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>Crear los Servicios, Repository y las Interfaces para cada clase.</w:t>
      </w:r>
      <w:r w:rsidRPr="00A82BC2">
        <w:t xml:space="preserve"> </w:t>
      </w:r>
      <w:r>
        <w:t>(BackEnd)</w:t>
      </w:r>
    </w:p>
    <w:p w14:paraId="42346C55" w14:textId="77777777" w:rsidR="00661EB3" w:rsidRDefault="00661EB3" w:rsidP="00D720C7">
      <w:pPr>
        <w:pStyle w:val="Prrafodelista"/>
        <w:numPr>
          <w:ilvl w:val="0"/>
          <w:numId w:val="5"/>
        </w:numPr>
      </w:pPr>
    </w:p>
    <w:p w14:paraId="445E83BA" w14:textId="407DD29F" w:rsidR="00533A0B" w:rsidRDefault="00533A0B" w:rsidP="00533A0B"/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6509F219" w14:textId="367C1D8A" w:rsidR="00624C8A" w:rsidRDefault="00624C8A" w:rsidP="00624C8A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77C9FD2A" w14:textId="3B54C0BE" w:rsidR="00624C8A" w:rsidRDefault="00624C8A" w:rsidP="00624C8A">
      <w:pPr>
        <w:pStyle w:val="Prrafodelista"/>
      </w:pPr>
    </w:p>
    <w:p w14:paraId="09A90736" w14:textId="22CB06AB" w:rsidR="00EC683D" w:rsidRDefault="00624C8A" w:rsidP="00624C8A">
      <w:pPr>
        <w:pStyle w:val="Prrafodelista"/>
        <w:numPr>
          <w:ilvl w:val="1"/>
          <w:numId w:val="7"/>
        </w:numPr>
      </w:pPr>
      <w:r>
        <w:t>Crear</w:t>
      </w:r>
      <w:r w:rsidR="00661EB3">
        <w:t xml:space="preserve"> Controller</w:t>
      </w:r>
      <w:r w:rsidR="00FE75AF">
        <w:t xml:space="preserve"> </w:t>
      </w:r>
      <w:r w:rsidR="00A82BC2">
        <w:t xml:space="preserve">para </w:t>
      </w:r>
      <w:r w:rsidR="0003455B">
        <w:t>cada</w:t>
      </w:r>
      <w:r w:rsidR="00A82BC2">
        <w:t xml:space="preserve"> clase.</w:t>
      </w:r>
      <w:r w:rsidR="00A82BC2" w:rsidRPr="00A82BC2">
        <w:t xml:space="preserve"> </w:t>
      </w:r>
      <w:r w:rsidR="00A82BC2">
        <w:t>(BackEnd)</w:t>
      </w:r>
    </w:p>
    <w:p w14:paraId="1B6D4232" w14:textId="1645D7BE" w:rsidR="00D74F6A" w:rsidRDefault="00D74F6A" w:rsidP="00D74F6A">
      <w:pPr>
        <w:pStyle w:val="Prrafodelista"/>
        <w:numPr>
          <w:ilvl w:val="1"/>
          <w:numId w:val="7"/>
        </w:numPr>
      </w:pPr>
      <w:r>
        <w:t>Crear los Controlador para cada clase.</w:t>
      </w:r>
      <w:r w:rsidRPr="00A82BC2">
        <w:t xml:space="preserve"> </w:t>
      </w:r>
      <w:r>
        <w:t>(BackEnd)</w:t>
      </w:r>
    </w:p>
    <w:p w14:paraId="1692D55E" w14:textId="77777777" w:rsidR="00EC683D" w:rsidRDefault="00EC683D" w:rsidP="00973AEC">
      <w:pPr>
        <w:pStyle w:val="Prrafodelista"/>
        <w:numPr>
          <w:ilvl w:val="0"/>
          <w:numId w:val="11"/>
        </w:numPr>
      </w:pPr>
      <w:r w:rsidRPr="00EC683D">
        <w:t>Empezar a crear el diseño de la BBDD y la lógica del BackEnd.</w:t>
      </w:r>
      <w:r>
        <w:t xml:space="preserve"> </w:t>
      </w:r>
    </w:p>
    <w:p w14:paraId="0173C97A" w14:textId="0CE70AB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BDF2A8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2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4"/>
  </w:num>
  <w:num w:numId="11" w16cid:durableId="1491823806">
    <w:abstractNumId w:val="15"/>
  </w:num>
  <w:num w:numId="12" w16cid:durableId="734278744">
    <w:abstractNumId w:val="11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7447D"/>
    <w:rsid w:val="002A2352"/>
    <w:rsid w:val="00436644"/>
    <w:rsid w:val="004B4EFE"/>
    <w:rsid w:val="004D2FBF"/>
    <w:rsid w:val="00533A0B"/>
    <w:rsid w:val="005D0E10"/>
    <w:rsid w:val="00624C8A"/>
    <w:rsid w:val="00661EB3"/>
    <w:rsid w:val="008E6699"/>
    <w:rsid w:val="00973AEC"/>
    <w:rsid w:val="00A82BC2"/>
    <w:rsid w:val="00B107AB"/>
    <w:rsid w:val="00B43DD6"/>
    <w:rsid w:val="00D720C7"/>
    <w:rsid w:val="00D74F6A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20</cp:revision>
  <dcterms:created xsi:type="dcterms:W3CDTF">2023-03-02T02:02:00Z</dcterms:created>
  <dcterms:modified xsi:type="dcterms:W3CDTF">2023-03-13T04:59:00Z</dcterms:modified>
</cp:coreProperties>
</file>