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55528E" w14:textId="7F356C12" w:rsidR="008A3C40" w:rsidRPr="009C2FF9" w:rsidRDefault="008A3C40" w:rsidP="009C2FF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1D3F63">
        <w:rPr>
          <w:rFonts w:ascii="Arial" w:hAnsi="Arial" w:cs="Arial"/>
          <w:b/>
          <w:bCs/>
          <w:sz w:val="24"/>
          <w:szCs w:val="24"/>
        </w:rPr>
        <w:t>Sustentabilidade</w:t>
      </w:r>
    </w:p>
    <w:p w14:paraId="7C44FC69" w14:textId="04564F41" w:rsidR="00B4047D" w:rsidRDefault="00B4047D" w:rsidP="00272261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Sustentabilidade é o conjunto de ações e práticas que visam promover o uso de recursos do planeta de modo que não ocasione um desequilíbrio entre o meio ambiente</w:t>
      </w:r>
      <w:r w:rsidR="009C2FF9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sociedade</w:t>
      </w:r>
      <w:r w:rsidR="009C2FF9">
        <w:rPr>
          <w:rFonts w:ascii="Arial" w:hAnsi="Arial" w:cs="Arial"/>
          <w:sz w:val="24"/>
          <w:szCs w:val="24"/>
        </w:rPr>
        <w:t xml:space="preserve"> e que ao mesmo tempo não interfira no desenvolvimento econômico</w:t>
      </w:r>
      <w:r>
        <w:rPr>
          <w:rFonts w:ascii="Arial" w:hAnsi="Arial" w:cs="Arial"/>
          <w:sz w:val="24"/>
          <w:szCs w:val="24"/>
        </w:rPr>
        <w:t>.</w:t>
      </w:r>
    </w:p>
    <w:p w14:paraId="7E2B353E" w14:textId="5AA69A69" w:rsidR="009C2FF9" w:rsidRDefault="009C2FF9" w:rsidP="00272261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447E96F8" w14:textId="0C3339D4" w:rsidR="009C2FF9" w:rsidRPr="009C2FF9" w:rsidRDefault="009C2FF9" w:rsidP="009C2FF9">
      <w:pPr>
        <w:ind w:firstLine="708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Desenvolvimento sustentável</w:t>
      </w:r>
    </w:p>
    <w:p w14:paraId="532BD4AF" w14:textId="30A30EB7" w:rsidR="00954A37" w:rsidRPr="00AF40AE" w:rsidRDefault="0068386B" w:rsidP="00AF40AE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1D3F63">
        <w:rPr>
          <w:rFonts w:ascii="Arial" w:hAnsi="Arial" w:cs="Arial"/>
          <w:sz w:val="24"/>
          <w:szCs w:val="24"/>
        </w:rPr>
        <w:t xml:space="preserve">A definição de desenvolvimento sustentável foi disseminada principalmente pelo relatório Brundtland – documento intitulado “Nosso futuro comum” </w:t>
      </w:r>
      <w:r w:rsidR="00343A00" w:rsidRPr="001D3F63">
        <w:rPr>
          <w:rFonts w:ascii="Arial" w:hAnsi="Arial" w:cs="Arial"/>
          <w:sz w:val="24"/>
          <w:szCs w:val="24"/>
        </w:rPr>
        <w:t>–</w:t>
      </w:r>
      <w:r w:rsidRPr="001D3F63">
        <w:rPr>
          <w:rFonts w:ascii="Arial" w:hAnsi="Arial" w:cs="Arial"/>
          <w:sz w:val="24"/>
          <w:szCs w:val="24"/>
        </w:rPr>
        <w:t xml:space="preserve"> </w:t>
      </w:r>
      <w:r w:rsidR="00343A00" w:rsidRPr="001D3F63">
        <w:rPr>
          <w:rFonts w:ascii="Arial" w:hAnsi="Arial" w:cs="Arial"/>
          <w:sz w:val="24"/>
          <w:szCs w:val="24"/>
        </w:rPr>
        <w:t>desenvolvido em 1987</w:t>
      </w:r>
      <w:r w:rsidR="00B4047D">
        <w:rPr>
          <w:rFonts w:ascii="Arial" w:hAnsi="Arial" w:cs="Arial"/>
          <w:sz w:val="24"/>
          <w:szCs w:val="24"/>
        </w:rPr>
        <w:t>, definia</w:t>
      </w:r>
      <w:r w:rsidR="009C2FF9">
        <w:rPr>
          <w:rFonts w:ascii="Arial" w:hAnsi="Arial" w:cs="Arial"/>
          <w:sz w:val="24"/>
          <w:szCs w:val="24"/>
        </w:rPr>
        <w:t xml:space="preserve"> que a ideia por traz do termo era: </w:t>
      </w:r>
      <w:r w:rsidR="009C2FF9" w:rsidRPr="001D3F63">
        <w:rPr>
          <w:rFonts w:ascii="Arial" w:hAnsi="Arial" w:cs="Arial"/>
          <w:sz w:val="24"/>
          <w:szCs w:val="24"/>
        </w:rPr>
        <w:t>“Responder às necessidades do presente sem comprometer o desenvolvimento das gerações futuras”</w:t>
      </w:r>
      <w:r w:rsidR="009C2FF9">
        <w:rPr>
          <w:rFonts w:ascii="Arial" w:hAnsi="Arial" w:cs="Arial"/>
          <w:sz w:val="24"/>
          <w:szCs w:val="24"/>
        </w:rPr>
        <w:t>. O relatório</w:t>
      </w:r>
      <w:r w:rsidR="00343A00" w:rsidRPr="001D3F63">
        <w:rPr>
          <w:rFonts w:ascii="Arial" w:hAnsi="Arial" w:cs="Arial"/>
          <w:sz w:val="24"/>
          <w:szCs w:val="24"/>
        </w:rPr>
        <w:t xml:space="preserve"> propunha uma série de medidas para promover o desenvolvimento sustentável. O tema já era discutido nas décadas anteriores, principalmente diante das diversas crises sociais vividas no século XX e a preocupação com problemas como: mudanças climáticas,</w:t>
      </w:r>
      <w:r w:rsidR="00954A37" w:rsidRPr="001D3F63">
        <w:rPr>
          <w:rFonts w:ascii="Arial" w:hAnsi="Arial" w:cs="Arial"/>
          <w:sz w:val="24"/>
          <w:szCs w:val="24"/>
        </w:rPr>
        <w:t xml:space="preserve"> falta de recursos e poluição</w:t>
      </w:r>
      <w:r w:rsidR="001D3F63" w:rsidRPr="001D3F63">
        <w:rPr>
          <w:rFonts w:ascii="Arial" w:hAnsi="Arial" w:cs="Arial"/>
          <w:sz w:val="24"/>
          <w:szCs w:val="24"/>
        </w:rPr>
        <w:t xml:space="preserve"> causada por fontes de energia não renováveis</w:t>
      </w:r>
      <w:r w:rsidR="00954A37" w:rsidRPr="001D3F63">
        <w:rPr>
          <w:rFonts w:ascii="Arial" w:hAnsi="Arial" w:cs="Arial"/>
          <w:sz w:val="24"/>
          <w:szCs w:val="24"/>
        </w:rPr>
        <w:t>.</w:t>
      </w:r>
    </w:p>
    <w:p w14:paraId="1A3C0D1D" w14:textId="0CCFCF5B" w:rsidR="00954A37" w:rsidRDefault="00954A37" w:rsidP="008A3C40">
      <w:pPr>
        <w:ind w:firstLine="708"/>
      </w:pPr>
    </w:p>
    <w:p w14:paraId="19D934FE" w14:textId="79316E8D" w:rsidR="00954A37" w:rsidRPr="00AF40AE" w:rsidRDefault="00954A37" w:rsidP="00AF40AE">
      <w:pPr>
        <w:ind w:firstLine="708"/>
        <w:jc w:val="center"/>
        <w:rPr>
          <w:rFonts w:ascii="Arial" w:hAnsi="Arial" w:cs="Arial"/>
          <w:b/>
          <w:bCs/>
          <w:sz w:val="24"/>
          <w:szCs w:val="24"/>
        </w:rPr>
      </w:pPr>
      <w:r w:rsidRPr="001D3F63">
        <w:rPr>
          <w:rFonts w:ascii="Arial" w:hAnsi="Arial" w:cs="Arial"/>
          <w:b/>
          <w:bCs/>
          <w:sz w:val="24"/>
          <w:szCs w:val="24"/>
        </w:rPr>
        <w:t xml:space="preserve">Os 5 </w:t>
      </w:r>
      <w:proofErr w:type="spellStart"/>
      <w:r w:rsidRPr="001D3F63">
        <w:rPr>
          <w:rFonts w:ascii="Arial" w:hAnsi="Arial" w:cs="Arial"/>
          <w:b/>
          <w:bCs/>
          <w:sz w:val="24"/>
          <w:szCs w:val="24"/>
        </w:rPr>
        <w:t>R’s</w:t>
      </w:r>
      <w:proofErr w:type="spellEnd"/>
      <w:r w:rsidRPr="001D3F63">
        <w:rPr>
          <w:rFonts w:ascii="Arial" w:hAnsi="Arial" w:cs="Arial"/>
          <w:b/>
          <w:bCs/>
          <w:sz w:val="24"/>
          <w:szCs w:val="24"/>
        </w:rPr>
        <w:t xml:space="preserve"> da sustentabilidade</w:t>
      </w:r>
    </w:p>
    <w:p w14:paraId="7C9093E8" w14:textId="5AC41ED2" w:rsidR="00954A37" w:rsidRPr="001D3F63" w:rsidRDefault="00954A37" w:rsidP="00272261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1D3F63">
        <w:rPr>
          <w:rFonts w:ascii="Arial" w:hAnsi="Arial" w:cs="Arial"/>
          <w:sz w:val="24"/>
          <w:szCs w:val="24"/>
        </w:rPr>
        <w:t xml:space="preserve">Os 5 </w:t>
      </w:r>
      <w:proofErr w:type="spellStart"/>
      <w:r w:rsidRPr="001D3F63">
        <w:rPr>
          <w:rFonts w:ascii="Arial" w:hAnsi="Arial" w:cs="Arial"/>
          <w:sz w:val="24"/>
          <w:szCs w:val="24"/>
        </w:rPr>
        <w:t>R’s</w:t>
      </w:r>
      <w:proofErr w:type="spellEnd"/>
      <w:r w:rsidRPr="001D3F63">
        <w:rPr>
          <w:rFonts w:ascii="Arial" w:hAnsi="Arial" w:cs="Arial"/>
          <w:sz w:val="24"/>
          <w:szCs w:val="24"/>
        </w:rPr>
        <w:t xml:space="preserve"> são uma política que visa reduzir a geração de resíduos no nosso planeta. Consistem em cinco palavras:</w:t>
      </w:r>
    </w:p>
    <w:p w14:paraId="7A2C4EE4" w14:textId="52368C93" w:rsidR="00954A37" w:rsidRPr="001D3F63" w:rsidRDefault="00954A37" w:rsidP="0027226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1D3F63">
        <w:rPr>
          <w:rFonts w:ascii="Arial" w:hAnsi="Arial" w:cs="Arial"/>
          <w:b/>
          <w:bCs/>
          <w:sz w:val="24"/>
          <w:szCs w:val="24"/>
        </w:rPr>
        <w:t>Repensar</w:t>
      </w:r>
      <w:r w:rsidRPr="001D3F63">
        <w:rPr>
          <w:rFonts w:ascii="Arial" w:hAnsi="Arial" w:cs="Arial"/>
          <w:sz w:val="24"/>
          <w:szCs w:val="24"/>
        </w:rPr>
        <w:t>: Repensar cada um de nossos hábitos, analisando o que consumimos e como descartamos.</w:t>
      </w:r>
    </w:p>
    <w:p w14:paraId="566546B3" w14:textId="12A2B91E" w:rsidR="00954A37" w:rsidRPr="001D3F63" w:rsidRDefault="00954A37" w:rsidP="0027226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1D3F63">
        <w:rPr>
          <w:rFonts w:ascii="Arial" w:hAnsi="Arial" w:cs="Arial"/>
          <w:b/>
          <w:bCs/>
          <w:sz w:val="24"/>
          <w:szCs w:val="24"/>
        </w:rPr>
        <w:t>Recusar</w:t>
      </w:r>
      <w:r w:rsidRPr="001D3F63">
        <w:rPr>
          <w:rFonts w:ascii="Arial" w:hAnsi="Arial" w:cs="Arial"/>
          <w:sz w:val="24"/>
          <w:szCs w:val="24"/>
        </w:rPr>
        <w:t>: Recusar a adquirir produtos que podem agredir ao meio ambiente.</w:t>
      </w:r>
    </w:p>
    <w:p w14:paraId="10DAC5F7" w14:textId="4FCDE0E4" w:rsidR="00954A37" w:rsidRPr="001D3F63" w:rsidRDefault="00954A37" w:rsidP="0027226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1D3F63">
        <w:rPr>
          <w:rFonts w:ascii="Arial" w:hAnsi="Arial" w:cs="Arial"/>
          <w:b/>
          <w:bCs/>
          <w:sz w:val="24"/>
          <w:szCs w:val="24"/>
        </w:rPr>
        <w:t>Reciclar</w:t>
      </w:r>
      <w:r w:rsidRPr="001D3F63">
        <w:rPr>
          <w:rFonts w:ascii="Arial" w:hAnsi="Arial" w:cs="Arial"/>
          <w:sz w:val="24"/>
          <w:szCs w:val="24"/>
        </w:rPr>
        <w:t>: Dar novos propósitos a produtos descartados.</w:t>
      </w:r>
    </w:p>
    <w:p w14:paraId="7101C92D" w14:textId="2A0C0C75" w:rsidR="00954A37" w:rsidRPr="001D3F63" w:rsidRDefault="00954A37" w:rsidP="0027226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1D3F63">
        <w:rPr>
          <w:rFonts w:ascii="Arial" w:hAnsi="Arial" w:cs="Arial"/>
          <w:b/>
          <w:bCs/>
          <w:sz w:val="24"/>
          <w:szCs w:val="24"/>
        </w:rPr>
        <w:t>Reduzir</w:t>
      </w:r>
      <w:r w:rsidRPr="001D3F63">
        <w:rPr>
          <w:rFonts w:ascii="Arial" w:hAnsi="Arial" w:cs="Arial"/>
          <w:sz w:val="24"/>
          <w:szCs w:val="24"/>
        </w:rPr>
        <w:t>: Diminuir a utilização de certos produtos.</w:t>
      </w:r>
    </w:p>
    <w:p w14:paraId="033904F6" w14:textId="2EA4893B" w:rsidR="00272261" w:rsidRPr="00AF40AE" w:rsidRDefault="00954A37" w:rsidP="0027226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1D3F63">
        <w:rPr>
          <w:rFonts w:ascii="Arial" w:hAnsi="Arial" w:cs="Arial"/>
          <w:b/>
          <w:bCs/>
          <w:sz w:val="24"/>
          <w:szCs w:val="24"/>
        </w:rPr>
        <w:t>Reutilizar</w:t>
      </w:r>
      <w:r w:rsidR="008439F8" w:rsidRPr="001D3F63">
        <w:rPr>
          <w:rFonts w:ascii="Arial" w:hAnsi="Arial" w:cs="Arial"/>
          <w:sz w:val="24"/>
          <w:szCs w:val="24"/>
        </w:rPr>
        <w:t>: Algumas coisas podem ser consertadas ao invés de descartadas.</w:t>
      </w:r>
    </w:p>
    <w:p w14:paraId="02CA5F33" w14:textId="77777777" w:rsidR="007C2D53" w:rsidRDefault="007C2D53" w:rsidP="00272261">
      <w:pPr>
        <w:jc w:val="both"/>
        <w:rPr>
          <w:rFonts w:cstheme="minorHAnsi"/>
        </w:rPr>
      </w:pPr>
    </w:p>
    <w:p w14:paraId="2A369E09" w14:textId="0B0438E1" w:rsidR="00272261" w:rsidRPr="001D3F63" w:rsidRDefault="00272261" w:rsidP="00272261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1D3F63">
        <w:rPr>
          <w:rFonts w:ascii="Arial" w:hAnsi="Arial" w:cs="Arial"/>
          <w:b/>
          <w:bCs/>
          <w:sz w:val="24"/>
          <w:szCs w:val="24"/>
        </w:rPr>
        <w:t>A agenda 2030 para o desenvolvimento sustentável</w:t>
      </w:r>
    </w:p>
    <w:p w14:paraId="1740CDFE" w14:textId="1193E537" w:rsidR="00AC1943" w:rsidRPr="001D3F63" w:rsidRDefault="00343A00" w:rsidP="008A3C40">
      <w:pPr>
        <w:ind w:firstLine="708"/>
        <w:rPr>
          <w:rFonts w:ascii="Arial" w:hAnsi="Arial" w:cs="Arial"/>
          <w:sz w:val="24"/>
          <w:szCs w:val="24"/>
        </w:rPr>
      </w:pPr>
      <w:r w:rsidRPr="001D3F63">
        <w:rPr>
          <w:rFonts w:ascii="Arial" w:hAnsi="Arial" w:cs="Arial"/>
          <w:sz w:val="24"/>
          <w:szCs w:val="24"/>
        </w:rPr>
        <w:t xml:space="preserve"> </w:t>
      </w:r>
      <w:r w:rsidR="007C2D53" w:rsidRPr="001D3F63">
        <w:rPr>
          <w:rFonts w:ascii="Arial" w:hAnsi="Arial" w:cs="Arial"/>
          <w:sz w:val="24"/>
          <w:szCs w:val="24"/>
        </w:rPr>
        <w:t>“</w:t>
      </w:r>
      <w:r w:rsidR="007C2D53" w:rsidRPr="001D3F63">
        <w:rPr>
          <w:rFonts w:ascii="Arial" w:hAnsi="Arial" w:cs="Arial"/>
          <w:spacing w:val="-1"/>
          <w:sz w:val="24"/>
          <w:szCs w:val="24"/>
          <w:shd w:val="clear" w:color="auto" w:fill="FFFFFF"/>
        </w:rPr>
        <w:t>A agenda 2030 um plano de ação para as pessoas, o planeta e a prosperidade, que busca fortalecer a paz universal</w:t>
      </w:r>
      <w:r w:rsidR="007C2D53" w:rsidRPr="001D3F63">
        <w:rPr>
          <w:rFonts w:ascii="Arial" w:hAnsi="Arial" w:cs="Arial"/>
          <w:sz w:val="24"/>
          <w:szCs w:val="24"/>
        </w:rPr>
        <w:t>”. D</w:t>
      </w:r>
      <w:r w:rsidR="00272261" w:rsidRPr="001D3F63">
        <w:rPr>
          <w:rFonts w:ascii="Arial" w:hAnsi="Arial" w:cs="Arial"/>
          <w:sz w:val="24"/>
          <w:szCs w:val="24"/>
        </w:rPr>
        <w:t>esenvolvido em 2015</w:t>
      </w:r>
      <w:r w:rsidR="007C2D53" w:rsidRPr="001D3F63">
        <w:rPr>
          <w:rFonts w:ascii="Arial" w:hAnsi="Arial" w:cs="Arial"/>
          <w:sz w:val="24"/>
          <w:szCs w:val="24"/>
        </w:rPr>
        <w:t>,</w:t>
      </w:r>
      <w:r w:rsidR="00272261" w:rsidRPr="001D3F63">
        <w:rPr>
          <w:rFonts w:ascii="Arial" w:hAnsi="Arial" w:cs="Arial"/>
          <w:sz w:val="24"/>
          <w:szCs w:val="24"/>
        </w:rPr>
        <w:t xml:space="preserve"> </w:t>
      </w:r>
      <w:r w:rsidR="007C2D53" w:rsidRPr="001D3F63">
        <w:rPr>
          <w:rFonts w:ascii="Arial" w:hAnsi="Arial" w:cs="Arial"/>
          <w:sz w:val="24"/>
          <w:szCs w:val="24"/>
        </w:rPr>
        <w:t xml:space="preserve">contou </w:t>
      </w:r>
      <w:r w:rsidR="00272261" w:rsidRPr="001D3F63">
        <w:rPr>
          <w:rFonts w:ascii="Arial" w:hAnsi="Arial" w:cs="Arial"/>
          <w:sz w:val="24"/>
          <w:szCs w:val="24"/>
        </w:rPr>
        <w:t>com a participação de representantes de 193 estados-membros da ONU (inclusive o Brasil)</w:t>
      </w:r>
      <w:r w:rsidR="007C2D53" w:rsidRPr="001D3F63">
        <w:rPr>
          <w:rFonts w:ascii="Arial" w:hAnsi="Arial" w:cs="Arial"/>
          <w:sz w:val="24"/>
          <w:szCs w:val="24"/>
        </w:rPr>
        <w:t xml:space="preserve">, que, ao adotarem o documento </w:t>
      </w:r>
      <w:r w:rsidR="007C2D53" w:rsidRPr="001D3F63">
        <w:rPr>
          <w:rFonts w:ascii="Arial" w:hAnsi="Arial" w:cs="Arial"/>
          <w:spacing w:val="-1"/>
          <w:sz w:val="24"/>
          <w:szCs w:val="24"/>
          <w:shd w:val="clear" w:color="auto" w:fill="FFFFFF"/>
        </w:rPr>
        <w:t>“Transformando o Nosso Mundo: A Agenda 2030 para o Desenvolvimento Sustentável”,</w:t>
      </w:r>
      <w:r w:rsidR="007C2D53" w:rsidRPr="001D3F63">
        <w:rPr>
          <w:rFonts w:ascii="Arial" w:hAnsi="Arial" w:cs="Arial"/>
          <w:sz w:val="24"/>
          <w:szCs w:val="24"/>
        </w:rPr>
        <w:t xml:space="preserve"> se comprometeram em atingir os objetivos da agenda</w:t>
      </w:r>
      <w:r w:rsidR="00272261" w:rsidRPr="001D3F63">
        <w:rPr>
          <w:rFonts w:ascii="Arial" w:hAnsi="Arial" w:cs="Arial"/>
          <w:sz w:val="24"/>
          <w:szCs w:val="24"/>
        </w:rPr>
        <w:t>.</w:t>
      </w:r>
    </w:p>
    <w:p w14:paraId="4C33717F" w14:textId="67389727" w:rsidR="00272261" w:rsidRPr="001D3F63" w:rsidRDefault="00272261" w:rsidP="008A3C40">
      <w:pPr>
        <w:ind w:firstLine="708"/>
        <w:rPr>
          <w:rFonts w:ascii="Arial" w:hAnsi="Arial" w:cs="Arial"/>
          <w:sz w:val="24"/>
          <w:szCs w:val="24"/>
        </w:rPr>
      </w:pPr>
      <w:r w:rsidRPr="001D3F63">
        <w:rPr>
          <w:rFonts w:ascii="Arial" w:hAnsi="Arial" w:cs="Arial"/>
          <w:sz w:val="24"/>
          <w:szCs w:val="24"/>
        </w:rPr>
        <w:t xml:space="preserve">O plano indica 17 objetivos de desenvolvimento sustentável (ODS) e 169 metas com o principal objetivo de erradicar a pobreza e promover vida digna a todos. </w:t>
      </w:r>
    </w:p>
    <w:p w14:paraId="0D18999E" w14:textId="77777777" w:rsidR="008A3C40" w:rsidRDefault="008A3C40" w:rsidP="0068386B"/>
    <w:p w14:paraId="05EE3868" w14:textId="152F6A4F" w:rsidR="00121B58" w:rsidRDefault="007C2D53">
      <w:r w:rsidRPr="007C2D53">
        <w:rPr>
          <w:noProof/>
        </w:rPr>
        <w:lastRenderedPageBreak/>
        <w:drawing>
          <wp:inline distT="0" distB="0" distL="0" distR="0" wp14:anchorId="570E2307" wp14:editId="1372F1FC">
            <wp:extent cx="5400040" cy="268541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CE3E7" w14:textId="1877C68D" w:rsidR="00121B58" w:rsidRDefault="007C2D53" w:rsidP="007C2D53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Os 17 ODS - </w:t>
      </w:r>
      <w:hyperlink r:id="rId6" w:history="1">
        <w:r w:rsidR="00AF40AE" w:rsidRPr="0040256A">
          <w:rPr>
            <w:rStyle w:val="Hyperlink"/>
            <w:sz w:val="20"/>
            <w:szCs w:val="20"/>
          </w:rPr>
          <w:t>http://www.agenda2030.org.br</w:t>
        </w:r>
      </w:hyperlink>
    </w:p>
    <w:p w14:paraId="3FE17D2C" w14:textId="3210D636" w:rsidR="00AF40AE" w:rsidRDefault="00AF40AE" w:rsidP="007C2D53">
      <w:pPr>
        <w:jc w:val="center"/>
        <w:rPr>
          <w:sz w:val="20"/>
          <w:szCs w:val="20"/>
        </w:rPr>
      </w:pPr>
    </w:p>
    <w:p w14:paraId="71FB6C99" w14:textId="433AC7A9" w:rsidR="00AF40AE" w:rsidRDefault="00AF40AE" w:rsidP="00AF40AE">
      <w:pPr>
        <w:ind w:firstLine="708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Relação desenvolvimento sustentável </w:t>
      </w:r>
      <w:r w:rsidR="00280445">
        <w:rPr>
          <w:rFonts w:ascii="Arial" w:hAnsi="Arial" w:cs="Arial"/>
          <w:b/>
          <w:bCs/>
          <w:sz w:val="24"/>
          <w:szCs w:val="24"/>
        </w:rPr>
        <w:t>e a ideia do site</w:t>
      </w:r>
    </w:p>
    <w:p w14:paraId="55822D4E" w14:textId="77777777" w:rsidR="00AF40AE" w:rsidRDefault="00AF40AE" w:rsidP="00AF40AE">
      <w:pPr>
        <w:ind w:firstLine="708"/>
        <w:jc w:val="center"/>
        <w:rPr>
          <w:rFonts w:ascii="Arial" w:hAnsi="Arial" w:cs="Arial"/>
          <w:b/>
          <w:bCs/>
          <w:sz w:val="24"/>
          <w:szCs w:val="24"/>
        </w:rPr>
      </w:pPr>
    </w:p>
    <w:p w14:paraId="7E10EFC2" w14:textId="6FE51DF7" w:rsidR="00AF40AE" w:rsidRDefault="00AF40AE" w:rsidP="00AF40AE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Pode-se dizer que a ideia de desenvolvimento sustentável e energias renováveis andam lado a lado. Uma vez que o desenvolvimento sustentável visa não comprometer as gerações futuras, é muito importante focar em um ponto que pode muito bem fazer o contrário</w:t>
      </w:r>
      <w:r w:rsidR="00A320FD">
        <w:rPr>
          <w:rFonts w:ascii="Arial" w:hAnsi="Arial" w:cs="Arial"/>
          <w:sz w:val="24"/>
          <w:szCs w:val="24"/>
        </w:rPr>
        <w:t xml:space="preserve"> e acarretar diversos outros problemas para a geração futura</w:t>
      </w:r>
      <w:r>
        <w:rPr>
          <w:rFonts w:ascii="Arial" w:hAnsi="Arial" w:cs="Arial"/>
          <w:sz w:val="24"/>
          <w:szCs w:val="24"/>
        </w:rPr>
        <w:t>, já que o uso e exploração de certos recursos pode causar vários danos ao meio ambiente</w:t>
      </w:r>
      <w:r w:rsidR="00A320FD">
        <w:rPr>
          <w:rFonts w:ascii="Arial" w:hAnsi="Arial" w:cs="Arial"/>
          <w:sz w:val="24"/>
          <w:szCs w:val="24"/>
        </w:rPr>
        <w:t>.</w:t>
      </w:r>
    </w:p>
    <w:p w14:paraId="2F0B5F42" w14:textId="7DFB1525" w:rsidR="00A320FD" w:rsidRDefault="00A320FD" w:rsidP="00AF40AE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educação é outr</w:t>
      </w:r>
      <w:r w:rsidR="00280445">
        <w:rPr>
          <w:rFonts w:ascii="Arial" w:hAnsi="Arial" w:cs="Arial"/>
          <w:sz w:val="24"/>
          <w:szCs w:val="24"/>
        </w:rPr>
        <w:t xml:space="preserve">a questão </w:t>
      </w:r>
      <w:r w:rsidR="000D5F41">
        <w:rPr>
          <w:rFonts w:ascii="Arial" w:hAnsi="Arial" w:cs="Arial"/>
          <w:sz w:val="24"/>
          <w:szCs w:val="24"/>
        </w:rPr>
        <w:t>que é importante ser lembrad</w:t>
      </w:r>
      <w:r w:rsidR="00280445">
        <w:rPr>
          <w:rFonts w:ascii="Arial" w:hAnsi="Arial" w:cs="Arial"/>
          <w:sz w:val="24"/>
          <w:szCs w:val="24"/>
        </w:rPr>
        <w:t>a</w:t>
      </w:r>
      <w:r w:rsidR="000D5F41">
        <w:rPr>
          <w:rFonts w:ascii="Arial" w:hAnsi="Arial" w:cs="Arial"/>
          <w:sz w:val="24"/>
          <w:szCs w:val="24"/>
        </w:rPr>
        <w:t>, já que é a maior responsável para a definição social de gerações futuras. Por isso a importância do site é enfatizada, ainda mais quando o enfoque é em crianças</w:t>
      </w:r>
      <w:r w:rsidR="00280445">
        <w:rPr>
          <w:rFonts w:ascii="Arial" w:hAnsi="Arial" w:cs="Arial"/>
          <w:sz w:val="24"/>
          <w:szCs w:val="24"/>
        </w:rPr>
        <w:t>. Segundo Sue Elliot (Professora da Universidade da Nova Inglaterra): “A educação infantil para a sustentabilidade é um processo transformador e empoderador, engajado ativamente por crianças, famílias e educadores que compartilham uma visão de mundo ecocêntrica</w:t>
      </w:r>
      <w:r w:rsidR="008B397B" w:rsidRPr="008B397B">
        <w:rPr>
          <w:rFonts w:ascii="Arial" w:hAnsi="Arial" w:cs="Arial"/>
          <w:sz w:val="24"/>
          <w:szCs w:val="24"/>
          <w:vertAlign w:val="superscript"/>
        </w:rPr>
        <w:t>1</w:t>
      </w:r>
      <w:r w:rsidR="00280445">
        <w:rPr>
          <w:rFonts w:ascii="Arial" w:hAnsi="Arial" w:cs="Arial"/>
          <w:sz w:val="24"/>
          <w:szCs w:val="24"/>
        </w:rPr>
        <w:t>”</w:t>
      </w:r>
      <w:r w:rsidR="008B397B">
        <w:rPr>
          <w:rFonts w:ascii="Arial" w:hAnsi="Arial" w:cs="Arial"/>
          <w:sz w:val="24"/>
          <w:szCs w:val="24"/>
        </w:rPr>
        <w:t>. Ou seja, o ensino infantil da sustentabilidade contribui para transformar a sociedade a fim de que se haja uma maior preocupação com as questões ambientais.</w:t>
      </w:r>
    </w:p>
    <w:p w14:paraId="4B9FCF32" w14:textId="4CDC88E8" w:rsidR="00280445" w:rsidRDefault="00280445" w:rsidP="00280445">
      <w:pPr>
        <w:rPr>
          <w:rFonts w:ascii="Arial" w:hAnsi="Arial" w:cs="Arial"/>
          <w:sz w:val="24"/>
          <w:szCs w:val="24"/>
        </w:rPr>
      </w:pPr>
    </w:p>
    <w:p w14:paraId="437CFAA8" w14:textId="3EFDE9B1" w:rsidR="00280445" w:rsidRPr="00280445" w:rsidRDefault="008B397B" w:rsidP="00280445">
      <w:pPr>
        <w:rPr>
          <w:sz w:val="20"/>
          <w:szCs w:val="20"/>
        </w:rPr>
      </w:pPr>
      <w:r w:rsidRPr="008B397B">
        <w:rPr>
          <w:rFonts w:ascii="Arial" w:hAnsi="Arial" w:cs="Arial"/>
          <w:sz w:val="24"/>
          <w:szCs w:val="24"/>
          <w:vertAlign w:val="superscript"/>
        </w:rPr>
        <w:t>1</w:t>
      </w:r>
      <w:r>
        <w:rPr>
          <w:rFonts w:ascii="Arial" w:hAnsi="Arial" w:cs="Arial"/>
          <w:sz w:val="24"/>
          <w:szCs w:val="24"/>
        </w:rPr>
        <w:t>Ecocêntrico: Ter preocupação com questões ambientais.</w:t>
      </w:r>
    </w:p>
    <w:p w14:paraId="706BC854" w14:textId="3850FBF5" w:rsidR="007C2D53" w:rsidRPr="00280445" w:rsidRDefault="007C2D53"/>
    <w:p w14:paraId="15DEA5B2" w14:textId="19876047" w:rsidR="003D4E5A" w:rsidRPr="00280445" w:rsidRDefault="003D4E5A"/>
    <w:p w14:paraId="7985499F" w14:textId="0966640F" w:rsidR="003D4E5A" w:rsidRPr="00280445" w:rsidRDefault="003D4E5A"/>
    <w:p w14:paraId="4B133B32" w14:textId="2467259A" w:rsidR="003D4E5A" w:rsidRDefault="003D4E5A"/>
    <w:p w14:paraId="241A53D9" w14:textId="77777777" w:rsidR="008B397B" w:rsidRPr="00280445" w:rsidRDefault="008B397B"/>
    <w:p w14:paraId="2804EE69" w14:textId="28B2DA41" w:rsidR="00121B58" w:rsidRDefault="00121B58">
      <w:r>
        <w:lastRenderedPageBreak/>
        <w:t xml:space="preserve">Referências: </w:t>
      </w:r>
    </w:p>
    <w:p w14:paraId="185BA915" w14:textId="1F7D6128" w:rsidR="00121B58" w:rsidRDefault="00121B58">
      <w:r>
        <w:t xml:space="preserve">Guia para projetos sustentáveis </w:t>
      </w:r>
      <w:proofErr w:type="spellStart"/>
      <w:r>
        <w:t>Facens</w:t>
      </w:r>
      <w:proofErr w:type="spellEnd"/>
    </w:p>
    <w:p w14:paraId="17C61169" w14:textId="3157182E" w:rsidR="00272261" w:rsidRDefault="008B397B">
      <w:hyperlink r:id="rId7" w:history="1">
        <w:r w:rsidR="00272261" w:rsidRPr="009641DA">
          <w:rPr>
            <w:rStyle w:val="Hyperlink"/>
          </w:rPr>
          <w:t>http://www.agenda2030.org.br/sobre/</w:t>
        </w:r>
      </w:hyperlink>
    </w:p>
    <w:p w14:paraId="3B9C9AAE" w14:textId="3390FF5D" w:rsidR="00121B58" w:rsidRDefault="00A320FD">
      <w:hyperlink r:id="rId8" w:history="1">
        <w:r w:rsidRPr="00C221C8">
          <w:rPr>
            <w:rStyle w:val="Hyperlink"/>
          </w:rPr>
          <w:t>https://youmatter.world/en/definition/definitions-sustainable-development-sustainability/#:~:text=Sustainable%20development%20is%20the%20idea,the%20Brundtland%20Report%20in%201987</w:t>
        </w:r>
      </w:hyperlink>
      <w:r w:rsidR="00121B58" w:rsidRPr="00121B58">
        <w:t>.</w:t>
      </w:r>
    </w:p>
    <w:p w14:paraId="0D3CFD06" w14:textId="51A1FBA0" w:rsidR="00A320FD" w:rsidRDefault="00A320FD">
      <w:hyperlink r:id="rId9" w:history="1">
        <w:r w:rsidRPr="00C221C8">
          <w:rPr>
            <w:rStyle w:val="Hyperlink"/>
          </w:rPr>
          <w:t>https://blog.energilux.com.br/energia-e-sustentabilidade/</w:t>
        </w:r>
      </w:hyperlink>
      <w:r>
        <w:t xml:space="preserve"> - Há incentivos ao uso de energia sustentável no Brasil</w:t>
      </w:r>
      <w:r w:rsidR="003D4E5A">
        <w:t>?</w:t>
      </w:r>
    </w:p>
    <w:p w14:paraId="4BD19727" w14:textId="0202DDCB" w:rsidR="003D4E5A" w:rsidRDefault="008B397B">
      <w:hyperlink r:id="rId10" w:history="1">
        <w:r w:rsidRPr="00C221C8">
          <w:rPr>
            <w:rStyle w:val="Hyperlink"/>
          </w:rPr>
          <w:t>https://wehearyou.acecqa.gov.au/2016/01/28/sustainability-in-childrens-education-and-care/#:~:text=Practicing%20sustainability%20empowers%20children%20to,for%20an%20environmentally%20responsible%20adulthood</w:t>
        </w:r>
      </w:hyperlink>
      <w:r w:rsidR="003D4E5A" w:rsidRPr="003D4E5A">
        <w:t>.</w:t>
      </w:r>
    </w:p>
    <w:p w14:paraId="054819BA" w14:textId="4C6F702C" w:rsidR="008B397B" w:rsidRDefault="008B397B">
      <w:r w:rsidRPr="008B397B">
        <w:t>https://www.collinsdictionary.com/pt/dictionary/english/ecocentric</w:t>
      </w:r>
    </w:p>
    <w:p w14:paraId="243FF80C" w14:textId="77777777" w:rsidR="003D4E5A" w:rsidRDefault="003D4E5A"/>
    <w:sectPr w:rsidR="003D4E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AB5863"/>
    <w:multiLevelType w:val="hybridMultilevel"/>
    <w:tmpl w:val="095C7E74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084"/>
    <w:rsid w:val="000D5F41"/>
    <w:rsid w:val="00121B58"/>
    <w:rsid w:val="001D3F63"/>
    <w:rsid w:val="00272261"/>
    <w:rsid w:val="00280445"/>
    <w:rsid w:val="002A1084"/>
    <w:rsid w:val="00343A00"/>
    <w:rsid w:val="003D4E5A"/>
    <w:rsid w:val="0068386B"/>
    <w:rsid w:val="007C2D53"/>
    <w:rsid w:val="008439F8"/>
    <w:rsid w:val="008A3C40"/>
    <w:rsid w:val="008B397B"/>
    <w:rsid w:val="00954A37"/>
    <w:rsid w:val="009C2FF9"/>
    <w:rsid w:val="00A320FD"/>
    <w:rsid w:val="00AC1943"/>
    <w:rsid w:val="00AF40AE"/>
    <w:rsid w:val="00B40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EA251"/>
  <w15:chartTrackingRefBased/>
  <w15:docId w15:val="{D3DE7FEC-DE10-4B5D-9598-9F6EC7A17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21B5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21B58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A3C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A3C40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954A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173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matter.world/en/definition/definitions-sustainable-development-sustainability/#:~:text=Sustainable%20development%20is%20the%20idea,the%20Brundtland%20Report%20in%201987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agenda2030.org.br/sobr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genda2030.org.br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ehearyou.acecqa.gov.au/2016/01/28/sustainability-in-childrens-education-and-care/#:~:text=Practicing%20sustainability%20empowers%20children%20to,for%20an%20environmentally%20responsible%20adulthoo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energilux.com.br/energia-e-sustentabilidade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3</Pages>
  <Words>699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MOREIRA DIAS</dc:creator>
  <cp:keywords/>
  <dc:description/>
  <cp:lastModifiedBy>GABRIEL MOREIRA DIAS</cp:lastModifiedBy>
  <cp:revision>5</cp:revision>
  <dcterms:created xsi:type="dcterms:W3CDTF">2021-02-24T15:45:00Z</dcterms:created>
  <dcterms:modified xsi:type="dcterms:W3CDTF">2021-03-02T23:24:00Z</dcterms:modified>
</cp:coreProperties>
</file>