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F551A" w:rsidRDefault="00AF551A">
      <w:r>
        <w:rPr>
          <w:noProof/>
        </w:rPr>
        <w:drawing>
          <wp:inline distT="0" distB="0" distL="0" distR="0">
            <wp:extent cx="5400040" cy="3599815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marca_1290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51A" w:rsidRDefault="00AF551A"/>
    <w:p w:rsidR="00AF551A" w:rsidRDefault="00AF551A"/>
    <w:p w:rsidR="00AF551A" w:rsidRDefault="00AF551A" w:rsidP="00AF551A">
      <w:pPr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Sistemas Distribuídos</w:t>
      </w:r>
    </w:p>
    <w:p w:rsidR="00AF551A" w:rsidRDefault="00AF551A" w:rsidP="00AF551A">
      <w:pPr>
        <w:jc w:val="center"/>
        <w:rPr>
          <w:rFonts w:ascii="Times New Roman" w:hAnsi="Times New Roman" w:cs="Times New Roman"/>
          <w:b/>
          <w:sz w:val="36"/>
        </w:rPr>
      </w:pPr>
      <w:proofErr w:type="spellStart"/>
      <w:r>
        <w:rPr>
          <w:rFonts w:ascii="Times New Roman" w:hAnsi="Times New Roman" w:cs="Times New Roman"/>
          <w:b/>
          <w:sz w:val="36"/>
        </w:rPr>
        <w:t>ucBusca</w:t>
      </w:r>
      <w:proofErr w:type="spellEnd"/>
      <w:r>
        <w:rPr>
          <w:rFonts w:ascii="Times New Roman" w:hAnsi="Times New Roman" w:cs="Times New Roman"/>
          <w:b/>
          <w:sz w:val="36"/>
        </w:rPr>
        <w:t xml:space="preserve"> meta 1</w:t>
      </w:r>
    </w:p>
    <w:p w:rsidR="00AF551A" w:rsidRDefault="00AF551A" w:rsidP="00AF551A">
      <w:pPr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2019/2020</w:t>
      </w:r>
    </w:p>
    <w:p w:rsidR="00AF551A" w:rsidRDefault="00AF551A" w:rsidP="00AF551A">
      <w:pPr>
        <w:jc w:val="center"/>
        <w:rPr>
          <w:rFonts w:ascii="Times New Roman" w:hAnsi="Times New Roman" w:cs="Times New Roman"/>
          <w:b/>
          <w:sz w:val="36"/>
        </w:rPr>
      </w:pPr>
    </w:p>
    <w:p w:rsidR="00AF551A" w:rsidRDefault="00AF551A" w:rsidP="00AF551A">
      <w:pPr>
        <w:jc w:val="center"/>
        <w:rPr>
          <w:rFonts w:ascii="Times New Roman" w:hAnsi="Times New Roman" w:cs="Times New Roman"/>
          <w:b/>
          <w:sz w:val="36"/>
        </w:rPr>
      </w:pPr>
    </w:p>
    <w:p w:rsidR="00AF551A" w:rsidRDefault="00AF551A" w:rsidP="00AF551A">
      <w:pPr>
        <w:jc w:val="center"/>
        <w:rPr>
          <w:rFonts w:ascii="Times New Roman" w:hAnsi="Times New Roman" w:cs="Times New Roman"/>
          <w:b/>
          <w:sz w:val="36"/>
        </w:rPr>
      </w:pPr>
    </w:p>
    <w:p w:rsidR="00AF551A" w:rsidRDefault="00AF551A" w:rsidP="00AF551A">
      <w:pPr>
        <w:jc w:val="right"/>
        <w:rPr>
          <w:rFonts w:ascii="Times New Roman" w:hAnsi="Times New Roman" w:cs="Times New Roman"/>
          <w:sz w:val="24"/>
        </w:rPr>
      </w:pPr>
    </w:p>
    <w:p w:rsidR="00AF551A" w:rsidRDefault="00AF551A" w:rsidP="00AF551A">
      <w:pPr>
        <w:jc w:val="right"/>
        <w:rPr>
          <w:rFonts w:ascii="Times New Roman" w:hAnsi="Times New Roman" w:cs="Times New Roman"/>
          <w:sz w:val="24"/>
        </w:rPr>
      </w:pPr>
    </w:p>
    <w:p w:rsidR="00AF551A" w:rsidRDefault="00AF551A" w:rsidP="00AF551A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Ricardo Martins </w:t>
      </w:r>
      <w:r w:rsidR="000817CD">
        <w:rPr>
          <w:rFonts w:ascii="Times New Roman" w:hAnsi="Times New Roman" w:cs="Times New Roman"/>
          <w:sz w:val="24"/>
        </w:rPr>
        <w:t>2017246268</w:t>
      </w:r>
    </w:p>
    <w:p w:rsidR="000817CD" w:rsidRDefault="000817CD" w:rsidP="00AF551A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Rodrigo Rafael 2017246279</w:t>
      </w:r>
    </w:p>
    <w:p w:rsidR="000817CD" w:rsidRDefault="000817CD" w:rsidP="00AF551A">
      <w:pPr>
        <w:jc w:val="right"/>
        <w:rPr>
          <w:rFonts w:ascii="Times New Roman" w:hAnsi="Times New Roman" w:cs="Times New Roman"/>
          <w:sz w:val="24"/>
        </w:rPr>
      </w:pPr>
    </w:p>
    <w:p w:rsidR="000817CD" w:rsidRDefault="000817CD" w:rsidP="00AF551A">
      <w:pPr>
        <w:jc w:val="right"/>
        <w:rPr>
          <w:rFonts w:ascii="Times New Roman" w:hAnsi="Times New Roman" w:cs="Times New Roman"/>
          <w:sz w:val="24"/>
        </w:rPr>
      </w:pPr>
    </w:p>
    <w:p w:rsidR="000817CD" w:rsidRDefault="000817CD" w:rsidP="00AF551A">
      <w:pPr>
        <w:jc w:val="right"/>
        <w:rPr>
          <w:rFonts w:ascii="Times New Roman" w:hAnsi="Times New Roman" w:cs="Times New Roman"/>
          <w:sz w:val="24"/>
        </w:rPr>
      </w:pPr>
    </w:p>
    <w:p w:rsidR="000817CD" w:rsidRDefault="000817CD" w:rsidP="00AF551A">
      <w:pPr>
        <w:jc w:val="right"/>
        <w:rPr>
          <w:rFonts w:ascii="Times New Roman" w:hAnsi="Times New Roman" w:cs="Times New Roman"/>
          <w:sz w:val="24"/>
        </w:rPr>
      </w:pPr>
    </w:p>
    <w:p w:rsidR="000817CD" w:rsidRDefault="000817CD" w:rsidP="000817CD">
      <w:pPr>
        <w:jc w:val="both"/>
        <w:rPr>
          <w:rFonts w:ascii="Times New Roman" w:hAnsi="Times New Roman" w:cs="Times New Roman"/>
          <w:sz w:val="24"/>
        </w:rPr>
      </w:pPr>
    </w:p>
    <w:p w:rsidR="000817CD" w:rsidRDefault="000817CD" w:rsidP="000817CD">
      <w:pPr>
        <w:jc w:val="both"/>
        <w:rPr>
          <w:rFonts w:ascii="Times New Roman" w:hAnsi="Times New Roman" w:cs="Times New Roman"/>
          <w:sz w:val="24"/>
        </w:rPr>
      </w:pPr>
    </w:p>
    <w:p w:rsidR="006C4092" w:rsidRDefault="006C4092" w:rsidP="000F4633">
      <w:pPr>
        <w:jc w:val="both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Arquitetura do sistema</w:t>
      </w:r>
    </w:p>
    <w:p w:rsidR="006C4092" w:rsidRDefault="006C4092" w:rsidP="006C4092">
      <w:pPr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36"/>
        </w:rPr>
        <w:tab/>
      </w:r>
      <w:r>
        <w:rPr>
          <w:rFonts w:ascii="Times New Roman" w:hAnsi="Times New Roman" w:cs="Times New Roman"/>
          <w:sz w:val="24"/>
        </w:rPr>
        <w:t xml:space="preserve">O </w:t>
      </w:r>
      <w:proofErr w:type="spellStart"/>
      <w:r>
        <w:rPr>
          <w:rFonts w:ascii="Times New Roman" w:hAnsi="Times New Roman" w:cs="Times New Roman"/>
          <w:sz w:val="24"/>
        </w:rPr>
        <w:t>multicast</w:t>
      </w:r>
      <w:proofErr w:type="spellEnd"/>
      <w:r>
        <w:rPr>
          <w:rFonts w:ascii="Times New Roman" w:hAnsi="Times New Roman" w:cs="Times New Roman"/>
          <w:sz w:val="24"/>
        </w:rPr>
        <w:t xml:space="preserve"> server é o servidor que mantém registos permanentes da aplicação, podem existir n cópias deste servidor. As comunicações deste servidor são feitas através de conexões UDP </w:t>
      </w:r>
      <w:proofErr w:type="spellStart"/>
      <w:r>
        <w:rPr>
          <w:rFonts w:ascii="Times New Roman" w:hAnsi="Times New Roman" w:cs="Times New Roman"/>
          <w:sz w:val="24"/>
        </w:rPr>
        <w:t>multicast</w:t>
      </w:r>
      <w:proofErr w:type="spellEnd"/>
      <w:r>
        <w:rPr>
          <w:rFonts w:ascii="Times New Roman" w:hAnsi="Times New Roman" w:cs="Times New Roman"/>
          <w:sz w:val="24"/>
        </w:rPr>
        <w:t>, para receber pedidos e enviar respostas, ou por TCP, para atualizar os dados do sistema e, se necessário partilha de carga entre 2 ou mais servidores.</w:t>
      </w:r>
    </w:p>
    <w:p w:rsidR="006C4092" w:rsidRDefault="006D05D4" w:rsidP="006C4092">
      <w:pPr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Existem dois</w:t>
      </w:r>
      <w:r w:rsidR="006C4092">
        <w:rPr>
          <w:rFonts w:ascii="Times New Roman" w:hAnsi="Times New Roman" w:cs="Times New Roman"/>
          <w:sz w:val="24"/>
        </w:rPr>
        <w:t xml:space="preserve"> servidores</w:t>
      </w:r>
      <w:r>
        <w:rPr>
          <w:rFonts w:ascii="Times New Roman" w:hAnsi="Times New Roman" w:cs="Times New Roman"/>
          <w:sz w:val="24"/>
        </w:rPr>
        <w:t xml:space="preserve"> RMI</w:t>
      </w:r>
      <w:r>
        <w:rPr>
          <w:rFonts w:ascii="Times New Roman" w:hAnsi="Times New Roman" w:cs="Times New Roman"/>
          <w:sz w:val="24"/>
        </w:rPr>
        <w:t xml:space="preserve"> (um principal e um backup) que</w:t>
      </w:r>
      <w:r w:rsidR="006C4092">
        <w:rPr>
          <w:rFonts w:ascii="Times New Roman" w:hAnsi="Times New Roman" w:cs="Times New Roman"/>
          <w:sz w:val="24"/>
        </w:rPr>
        <w:t xml:space="preserve"> fazem a conexão com os clientes </w:t>
      </w:r>
      <w:r>
        <w:rPr>
          <w:rFonts w:ascii="Times New Roman" w:hAnsi="Times New Roman" w:cs="Times New Roman"/>
          <w:sz w:val="24"/>
        </w:rPr>
        <w:t xml:space="preserve">para receber pedidos, transformam os pedidos para obedecer ao protocolo de comunicação estabelecido e enviam os pedidos para o </w:t>
      </w:r>
      <w:proofErr w:type="spellStart"/>
      <w:r>
        <w:rPr>
          <w:rFonts w:ascii="Times New Roman" w:hAnsi="Times New Roman" w:cs="Times New Roman"/>
          <w:sz w:val="24"/>
        </w:rPr>
        <w:t>multicast</w:t>
      </w:r>
      <w:proofErr w:type="spellEnd"/>
      <w:r>
        <w:rPr>
          <w:rFonts w:ascii="Times New Roman" w:hAnsi="Times New Roman" w:cs="Times New Roman"/>
          <w:sz w:val="24"/>
        </w:rPr>
        <w:t>, que trata de os processar e escrever uma resposta no mesmo protocolo e enviar para o RMI server.</w:t>
      </w:r>
    </w:p>
    <w:p w:rsidR="006C4092" w:rsidRPr="006C4092" w:rsidRDefault="006D05D4" w:rsidP="000F4633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Quando o </w:t>
      </w:r>
      <w:proofErr w:type="spellStart"/>
      <w:r>
        <w:rPr>
          <w:rFonts w:ascii="Times New Roman" w:hAnsi="Times New Roman" w:cs="Times New Roman"/>
          <w:sz w:val="24"/>
        </w:rPr>
        <w:t>multicast</w:t>
      </w:r>
      <w:proofErr w:type="spellEnd"/>
      <w:r>
        <w:rPr>
          <w:rFonts w:ascii="Times New Roman" w:hAnsi="Times New Roman" w:cs="Times New Roman"/>
          <w:sz w:val="24"/>
        </w:rPr>
        <w:t xml:space="preserve"> principal deixa de funcionar o backup assume como principal</w:t>
      </w:r>
      <w:r w:rsidR="00306F97">
        <w:rPr>
          <w:rFonts w:ascii="Times New Roman" w:hAnsi="Times New Roman" w:cs="Times New Roman"/>
          <w:sz w:val="24"/>
        </w:rPr>
        <w:t>.</w:t>
      </w:r>
    </w:p>
    <w:p w:rsidR="004B307D" w:rsidRDefault="004B307D" w:rsidP="000F4633">
      <w:pPr>
        <w:jc w:val="both"/>
        <w:rPr>
          <w:rFonts w:ascii="Times New Roman" w:hAnsi="Times New Roman" w:cs="Times New Roman"/>
          <w:b/>
          <w:sz w:val="36"/>
        </w:rPr>
      </w:pPr>
    </w:p>
    <w:p w:rsidR="000817CD" w:rsidRPr="005D2206" w:rsidRDefault="006C4092" w:rsidP="000F4633">
      <w:pPr>
        <w:jc w:val="both"/>
        <w:rPr>
          <w:rFonts w:ascii="Times New Roman" w:hAnsi="Times New Roman" w:cs="Times New Roman"/>
          <w:sz w:val="32"/>
        </w:rPr>
      </w:pPr>
      <w:r w:rsidRPr="005D2206">
        <w:rPr>
          <w:rFonts w:ascii="Times New Roman" w:hAnsi="Times New Roman" w:cs="Times New Roman"/>
          <w:b/>
          <w:sz w:val="32"/>
        </w:rPr>
        <w:t xml:space="preserve">Funcionamento </w:t>
      </w:r>
      <w:proofErr w:type="spellStart"/>
      <w:r w:rsidRPr="005D2206">
        <w:rPr>
          <w:rFonts w:ascii="Times New Roman" w:hAnsi="Times New Roman" w:cs="Times New Roman"/>
          <w:b/>
          <w:sz w:val="32"/>
        </w:rPr>
        <w:t>Multicast</w:t>
      </w:r>
      <w:proofErr w:type="spellEnd"/>
    </w:p>
    <w:p w:rsidR="00F32D10" w:rsidRDefault="00F32D10" w:rsidP="005D2206">
      <w:pPr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Cada </w:t>
      </w:r>
      <w:proofErr w:type="spellStart"/>
      <w:r>
        <w:rPr>
          <w:rFonts w:ascii="Times New Roman" w:hAnsi="Times New Roman" w:cs="Times New Roman"/>
          <w:sz w:val="24"/>
        </w:rPr>
        <w:t>multicast</w:t>
      </w:r>
      <w:proofErr w:type="spellEnd"/>
      <w:r>
        <w:rPr>
          <w:rFonts w:ascii="Times New Roman" w:hAnsi="Times New Roman" w:cs="Times New Roman"/>
          <w:sz w:val="24"/>
        </w:rPr>
        <w:t xml:space="preserve"> server tem um objeto </w:t>
      </w:r>
      <w:proofErr w:type="spellStart"/>
      <w:r>
        <w:rPr>
          <w:rFonts w:ascii="Times New Roman" w:hAnsi="Times New Roman" w:cs="Times New Roman"/>
          <w:sz w:val="24"/>
        </w:rPr>
        <w:t>storage</w:t>
      </w:r>
      <w:proofErr w:type="spellEnd"/>
      <w:r>
        <w:rPr>
          <w:rFonts w:ascii="Times New Roman" w:hAnsi="Times New Roman" w:cs="Times New Roman"/>
          <w:sz w:val="24"/>
        </w:rPr>
        <w:t xml:space="preserve"> para guardar todos os dados persistentes, este objeto tem um </w:t>
      </w:r>
      <w:proofErr w:type="spellStart"/>
      <w:r>
        <w:rPr>
          <w:rFonts w:ascii="Times New Roman" w:hAnsi="Times New Roman" w:cs="Times New Roman"/>
          <w:sz w:val="24"/>
        </w:rPr>
        <w:t>hash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map</w:t>
      </w:r>
      <w:proofErr w:type="spellEnd"/>
      <w:r>
        <w:rPr>
          <w:rFonts w:ascii="Times New Roman" w:hAnsi="Times New Roman" w:cs="Times New Roman"/>
          <w:sz w:val="24"/>
        </w:rPr>
        <w:t xml:space="preserve"> para tabelar as pesquisas e os </w:t>
      </w:r>
      <w:proofErr w:type="spellStart"/>
      <w:r>
        <w:rPr>
          <w:rFonts w:ascii="Times New Roman" w:hAnsi="Times New Roman" w:cs="Times New Roman"/>
          <w:sz w:val="24"/>
        </w:rPr>
        <w:t>URLs</w:t>
      </w:r>
      <w:proofErr w:type="spellEnd"/>
      <w:r>
        <w:rPr>
          <w:rFonts w:ascii="Times New Roman" w:hAnsi="Times New Roman" w:cs="Times New Roman"/>
          <w:sz w:val="24"/>
        </w:rPr>
        <w:t xml:space="preserve"> e outro para guardar todas os sites que referencia determinado URL.</w:t>
      </w:r>
    </w:p>
    <w:p w:rsidR="00DF5DB9" w:rsidRDefault="00DF5DB9" w:rsidP="00A814B8">
      <w:pPr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Existe uma classe </w:t>
      </w:r>
      <w:proofErr w:type="spellStart"/>
      <w:r>
        <w:rPr>
          <w:rFonts w:ascii="Times New Roman" w:hAnsi="Times New Roman" w:cs="Times New Roman"/>
          <w:sz w:val="24"/>
        </w:rPr>
        <w:t>user</w:t>
      </w:r>
      <w:proofErr w:type="spellEnd"/>
      <w:r>
        <w:rPr>
          <w:rFonts w:ascii="Times New Roman" w:hAnsi="Times New Roman" w:cs="Times New Roman"/>
          <w:sz w:val="24"/>
        </w:rPr>
        <w:t>, que guarda todas as notificações não entregues, bem como o histórico de pesquisas</w:t>
      </w:r>
      <w:r w:rsidR="006C4092">
        <w:rPr>
          <w:rFonts w:ascii="Times New Roman" w:hAnsi="Times New Roman" w:cs="Times New Roman"/>
          <w:sz w:val="24"/>
        </w:rPr>
        <w:t>, as suas permissões e informações pessoais.</w:t>
      </w:r>
    </w:p>
    <w:p w:rsidR="00A814B8" w:rsidRDefault="00A814B8" w:rsidP="00A814B8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Para lidar com os pedidos existe uma </w:t>
      </w:r>
      <w:proofErr w:type="spellStart"/>
      <w:r>
        <w:rPr>
          <w:rFonts w:ascii="Times New Roman" w:hAnsi="Times New Roman" w:cs="Times New Roman"/>
          <w:sz w:val="24"/>
        </w:rPr>
        <w:t>request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queue</w:t>
      </w:r>
      <w:proofErr w:type="spellEnd"/>
      <w:r>
        <w:rPr>
          <w:rFonts w:ascii="Times New Roman" w:hAnsi="Times New Roman" w:cs="Times New Roman"/>
          <w:sz w:val="24"/>
        </w:rPr>
        <w:t xml:space="preserve"> para os armazenar, e existe uma </w:t>
      </w:r>
      <w:proofErr w:type="spellStart"/>
      <w:r>
        <w:rPr>
          <w:rFonts w:ascii="Times New Roman" w:hAnsi="Times New Roman" w:cs="Times New Roman"/>
          <w:sz w:val="24"/>
        </w:rPr>
        <w:t>Thread</w:t>
      </w:r>
      <w:proofErr w:type="spellEnd"/>
      <w:r w:rsidR="005D2206">
        <w:rPr>
          <w:rFonts w:ascii="Times New Roman" w:hAnsi="Times New Roman" w:cs="Times New Roman"/>
          <w:sz w:val="24"/>
        </w:rPr>
        <w:t>(</w:t>
      </w:r>
      <w:proofErr w:type="spellStart"/>
      <w:r w:rsidR="005D2206">
        <w:rPr>
          <w:rFonts w:ascii="Times New Roman" w:hAnsi="Times New Roman" w:cs="Times New Roman"/>
          <w:sz w:val="24"/>
        </w:rPr>
        <w:t>manageRequests</w:t>
      </w:r>
      <w:proofErr w:type="spellEnd"/>
      <w:r w:rsidR="005D2206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 xml:space="preserve"> que </w:t>
      </w:r>
      <w:r w:rsidR="00880469">
        <w:rPr>
          <w:rFonts w:ascii="Times New Roman" w:hAnsi="Times New Roman" w:cs="Times New Roman"/>
          <w:sz w:val="24"/>
        </w:rPr>
        <w:t>processa</w:t>
      </w:r>
      <w:r>
        <w:rPr>
          <w:rFonts w:ascii="Times New Roman" w:hAnsi="Times New Roman" w:cs="Times New Roman"/>
          <w:sz w:val="24"/>
        </w:rPr>
        <w:t xml:space="preserve"> um pedido de cada vez envia</w:t>
      </w:r>
      <w:r w:rsidR="0088046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a resposta</w:t>
      </w:r>
      <w:r w:rsidR="00880469">
        <w:rPr>
          <w:rFonts w:ascii="Times New Roman" w:hAnsi="Times New Roman" w:cs="Times New Roman"/>
          <w:sz w:val="24"/>
        </w:rPr>
        <w:t xml:space="preserve"> e vai buscar outro pedido à </w:t>
      </w:r>
      <w:proofErr w:type="spellStart"/>
      <w:r w:rsidR="00880469">
        <w:rPr>
          <w:rFonts w:ascii="Times New Roman" w:hAnsi="Times New Roman" w:cs="Times New Roman"/>
          <w:sz w:val="24"/>
        </w:rPr>
        <w:t>queue</w:t>
      </w:r>
      <w:proofErr w:type="spellEnd"/>
      <w:r w:rsidR="00880469">
        <w:rPr>
          <w:rFonts w:ascii="Times New Roman" w:hAnsi="Times New Roman" w:cs="Times New Roman"/>
          <w:sz w:val="24"/>
        </w:rPr>
        <w:t xml:space="preserve">, se esta não estiver vazia. Se a </w:t>
      </w:r>
      <w:proofErr w:type="spellStart"/>
      <w:r w:rsidR="00880469">
        <w:rPr>
          <w:rFonts w:ascii="Times New Roman" w:hAnsi="Times New Roman" w:cs="Times New Roman"/>
          <w:sz w:val="24"/>
        </w:rPr>
        <w:t>queue</w:t>
      </w:r>
      <w:proofErr w:type="spellEnd"/>
      <w:r w:rsidR="00880469">
        <w:rPr>
          <w:rFonts w:ascii="Times New Roman" w:hAnsi="Times New Roman" w:cs="Times New Roman"/>
          <w:sz w:val="24"/>
        </w:rPr>
        <w:t xml:space="preserve"> não tiver</w:t>
      </w:r>
      <w:r>
        <w:rPr>
          <w:rFonts w:ascii="Times New Roman" w:hAnsi="Times New Roman" w:cs="Times New Roman"/>
          <w:sz w:val="24"/>
        </w:rPr>
        <w:t xml:space="preserve"> </w:t>
      </w:r>
      <w:r w:rsidR="00880469">
        <w:rPr>
          <w:rFonts w:ascii="Times New Roman" w:hAnsi="Times New Roman" w:cs="Times New Roman"/>
          <w:sz w:val="24"/>
        </w:rPr>
        <w:t xml:space="preserve">pedidos a </w:t>
      </w:r>
      <w:proofErr w:type="spellStart"/>
      <w:r w:rsidR="00880469">
        <w:rPr>
          <w:rFonts w:ascii="Times New Roman" w:hAnsi="Times New Roman" w:cs="Times New Roman"/>
          <w:sz w:val="24"/>
        </w:rPr>
        <w:t>thread</w:t>
      </w:r>
      <w:proofErr w:type="spellEnd"/>
      <w:r w:rsidR="00880469">
        <w:rPr>
          <w:rFonts w:ascii="Times New Roman" w:hAnsi="Times New Roman" w:cs="Times New Roman"/>
          <w:sz w:val="24"/>
        </w:rPr>
        <w:t xml:space="preserve"> fica à parada à espera de um “</w:t>
      </w:r>
      <w:proofErr w:type="spellStart"/>
      <w:r w:rsidR="00880469">
        <w:rPr>
          <w:rFonts w:ascii="Times New Roman" w:hAnsi="Times New Roman" w:cs="Times New Roman"/>
          <w:sz w:val="24"/>
        </w:rPr>
        <w:t>notify</w:t>
      </w:r>
      <w:proofErr w:type="spellEnd"/>
      <w:r w:rsidR="00880469">
        <w:rPr>
          <w:rFonts w:ascii="Times New Roman" w:hAnsi="Times New Roman" w:cs="Times New Roman"/>
          <w:sz w:val="24"/>
        </w:rPr>
        <w:t>” para acordar e continuar a trabalhar.</w:t>
      </w:r>
    </w:p>
    <w:p w:rsidR="005D2206" w:rsidRDefault="005D2206" w:rsidP="00A814B8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O web </w:t>
      </w:r>
      <w:proofErr w:type="spellStart"/>
      <w:r>
        <w:rPr>
          <w:rFonts w:ascii="Times New Roman" w:hAnsi="Times New Roman" w:cs="Times New Roman"/>
          <w:sz w:val="24"/>
        </w:rPr>
        <w:t>crawler</w:t>
      </w:r>
      <w:proofErr w:type="spellEnd"/>
      <w:r>
        <w:rPr>
          <w:rFonts w:ascii="Times New Roman" w:hAnsi="Times New Roman" w:cs="Times New Roman"/>
          <w:sz w:val="24"/>
        </w:rPr>
        <w:t xml:space="preserve"> utilizado para a indexação de websites é também uma </w:t>
      </w:r>
      <w:proofErr w:type="spellStart"/>
      <w:r>
        <w:rPr>
          <w:rFonts w:ascii="Times New Roman" w:hAnsi="Times New Roman" w:cs="Times New Roman"/>
          <w:sz w:val="24"/>
        </w:rPr>
        <w:t>thread</w:t>
      </w:r>
      <w:proofErr w:type="spellEnd"/>
      <w:r>
        <w:rPr>
          <w:rFonts w:ascii="Times New Roman" w:hAnsi="Times New Roman" w:cs="Times New Roman"/>
          <w:sz w:val="24"/>
        </w:rPr>
        <w:t xml:space="preserve"> que funciona com uma </w:t>
      </w:r>
      <w:proofErr w:type="spellStart"/>
      <w:r>
        <w:rPr>
          <w:rFonts w:ascii="Times New Roman" w:hAnsi="Times New Roman" w:cs="Times New Roman"/>
          <w:sz w:val="24"/>
        </w:rPr>
        <w:t>queue</w:t>
      </w:r>
      <w:proofErr w:type="spellEnd"/>
      <w:r>
        <w:rPr>
          <w:rFonts w:ascii="Times New Roman" w:hAnsi="Times New Roman" w:cs="Times New Roman"/>
          <w:sz w:val="24"/>
        </w:rPr>
        <w:t xml:space="preserve">, quando o </w:t>
      </w:r>
      <w:proofErr w:type="spellStart"/>
      <w:r>
        <w:rPr>
          <w:rFonts w:ascii="Times New Roman" w:hAnsi="Times New Roman" w:cs="Times New Roman"/>
          <w:sz w:val="24"/>
        </w:rPr>
        <w:t>multicast</w:t>
      </w:r>
      <w:proofErr w:type="spellEnd"/>
      <w:r>
        <w:rPr>
          <w:rFonts w:ascii="Times New Roman" w:hAnsi="Times New Roman" w:cs="Times New Roman"/>
          <w:sz w:val="24"/>
        </w:rPr>
        <w:t xml:space="preserve"> recebe um pedido de indexação, adiciona o link indicado à fila para este ser indexado. </w:t>
      </w:r>
    </w:p>
    <w:p w:rsidR="00880469" w:rsidRDefault="00880469" w:rsidP="00A814B8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Cada servidor sabe a qualquer momento que servidores se encontram ativos através dos </w:t>
      </w:r>
      <w:proofErr w:type="spellStart"/>
      <w:r>
        <w:rPr>
          <w:rFonts w:ascii="Times New Roman" w:hAnsi="Times New Roman" w:cs="Times New Roman"/>
          <w:sz w:val="24"/>
        </w:rPr>
        <w:t>keepAlives</w:t>
      </w:r>
      <w:proofErr w:type="spellEnd"/>
      <w:r>
        <w:rPr>
          <w:rFonts w:ascii="Times New Roman" w:hAnsi="Times New Roman" w:cs="Times New Roman"/>
          <w:sz w:val="24"/>
        </w:rPr>
        <w:t xml:space="preserve">, uma mensagem recebida através do grupo </w:t>
      </w:r>
      <w:proofErr w:type="spellStart"/>
      <w:r>
        <w:rPr>
          <w:rFonts w:ascii="Times New Roman" w:hAnsi="Times New Roman" w:cs="Times New Roman"/>
          <w:sz w:val="24"/>
        </w:rPr>
        <w:t>multicast</w:t>
      </w:r>
      <w:proofErr w:type="spellEnd"/>
      <w:r>
        <w:rPr>
          <w:rFonts w:ascii="Times New Roman" w:hAnsi="Times New Roman" w:cs="Times New Roman"/>
          <w:sz w:val="24"/>
        </w:rPr>
        <w:t xml:space="preserve">, onde cada servidor envia a sua carga de endereçamento, e as suas configurações TCP. Se um servidor passar mais de 30s sem enviar um </w:t>
      </w:r>
      <w:proofErr w:type="spellStart"/>
      <w:r>
        <w:rPr>
          <w:rFonts w:ascii="Times New Roman" w:hAnsi="Times New Roman" w:cs="Times New Roman"/>
          <w:sz w:val="24"/>
        </w:rPr>
        <w:t>keepAlive</w:t>
      </w:r>
      <w:proofErr w:type="spellEnd"/>
      <w:r>
        <w:rPr>
          <w:rFonts w:ascii="Times New Roman" w:hAnsi="Times New Roman" w:cs="Times New Roman"/>
          <w:sz w:val="24"/>
        </w:rPr>
        <w:t xml:space="preserve"> significa que está inativo. Os </w:t>
      </w:r>
      <w:proofErr w:type="spellStart"/>
      <w:r>
        <w:rPr>
          <w:rFonts w:ascii="Times New Roman" w:hAnsi="Times New Roman" w:cs="Times New Roman"/>
          <w:sz w:val="24"/>
        </w:rPr>
        <w:t>keepAlives</w:t>
      </w:r>
      <w:proofErr w:type="spellEnd"/>
      <w:r>
        <w:rPr>
          <w:rFonts w:ascii="Times New Roman" w:hAnsi="Times New Roman" w:cs="Times New Roman"/>
          <w:sz w:val="24"/>
        </w:rPr>
        <w:t xml:space="preserve"> são enviados em intervalos de 1s.</w:t>
      </w:r>
    </w:p>
    <w:p w:rsidR="00880469" w:rsidRDefault="00880469" w:rsidP="00A814B8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F32D10">
        <w:rPr>
          <w:rFonts w:ascii="Times New Roman" w:hAnsi="Times New Roman" w:cs="Times New Roman"/>
          <w:sz w:val="24"/>
        </w:rPr>
        <w:t xml:space="preserve">Cada servidor tem uma </w:t>
      </w:r>
      <w:proofErr w:type="spellStart"/>
      <w:r w:rsidR="00F32D10">
        <w:rPr>
          <w:rFonts w:ascii="Times New Roman" w:hAnsi="Times New Roman" w:cs="Times New Roman"/>
          <w:sz w:val="24"/>
        </w:rPr>
        <w:t>thread</w:t>
      </w:r>
      <w:proofErr w:type="spellEnd"/>
      <w:r w:rsidR="00F32D10">
        <w:rPr>
          <w:rFonts w:ascii="Times New Roman" w:hAnsi="Times New Roman" w:cs="Times New Roman"/>
          <w:sz w:val="24"/>
        </w:rPr>
        <w:t xml:space="preserve"> à espera de ligações TCP, quando recebe uma abre uma </w:t>
      </w:r>
      <w:proofErr w:type="spellStart"/>
      <w:r w:rsidR="00F32D10">
        <w:rPr>
          <w:rFonts w:ascii="Times New Roman" w:hAnsi="Times New Roman" w:cs="Times New Roman"/>
          <w:sz w:val="24"/>
        </w:rPr>
        <w:t>thread</w:t>
      </w:r>
      <w:proofErr w:type="spellEnd"/>
      <w:r w:rsidR="00F32D10">
        <w:rPr>
          <w:rFonts w:ascii="Times New Roman" w:hAnsi="Times New Roman" w:cs="Times New Roman"/>
          <w:sz w:val="24"/>
        </w:rPr>
        <w:t xml:space="preserve"> “</w:t>
      </w:r>
      <w:proofErr w:type="spellStart"/>
      <w:r w:rsidR="00F32D10">
        <w:rPr>
          <w:rFonts w:ascii="Times New Roman" w:hAnsi="Times New Roman" w:cs="Times New Roman"/>
          <w:sz w:val="24"/>
        </w:rPr>
        <w:t>connection</w:t>
      </w:r>
      <w:proofErr w:type="spellEnd"/>
      <w:r w:rsidR="00F32D10">
        <w:rPr>
          <w:rFonts w:ascii="Times New Roman" w:hAnsi="Times New Roman" w:cs="Times New Roman"/>
          <w:sz w:val="24"/>
        </w:rPr>
        <w:t xml:space="preserve">” que recebe a informação e dá início ao </w:t>
      </w:r>
      <w:proofErr w:type="spellStart"/>
      <w:r w:rsidR="00F32D10">
        <w:rPr>
          <w:rFonts w:ascii="Times New Roman" w:hAnsi="Times New Roman" w:cs="Times New Roman"/>
          <w:sz w:val="24"/>
        </w:rPr>
        <w:t>merge</w:t>
      </w:r>
      <w:proofErr w:type="spellEnd"/>
      <w:r w:rsidR="00F32D10">
        <w:rPr>
          <w:rFonts w:ascii="Times New Roman" w:hAnsi="Times New Roman" w:cs="Times New Roman"/>
          <w:sz w:val="24"/>
        </w:rPr>
        <w:t xml:space="preserve"> da informação recebida (alterações nos </w:t>
      </w:r>
      <w:proofErr w:type="spellStart"/>
      <w:r w:rsidR="00F32D10">
        <w:rPr>
          <w:rFonts w:ascii="Times New Roman" w:hAnsi="Times New Roman" w:cs="Times New Roman"/>
          <w:sz w:val="24"/>
        </w:rPr>
        <w:t>hash</w:t>
      </w:r>
      <w:proofErr w:type="spellEnd"/>
      <w:r w:rsidR="00F32D1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32D10">
        <w:rPr>
          <w:rFonts w:ascii="Times New Roman" w:hAnsi="Times New Roman" w:cs="Times New Roman"/>
          <w:sz w:val="24"/>
        </w:rPr>
        <w:t>maps</w:t>
      </w:r>
      <w:proofErr w:type="spellEnd"/>
      <w:r w:rsidR="00F32D10">
        <w:rPr>
          <w:rFonts w:ascii="Times New Roman" w:hAnsi="Times New Roman" w:cs="Times New Roman"/>
          <w:sz w:val="24"/>
        </w:rPr>
        <w:t xml:space="preserve"> de pesquisa e referencia e </w:t>
      </w:r>
      <w:proofErr w:type="spellStart"/>
      <w:r w:rsidR="00F32D10">
        <w:rPr>
          <w:rFonts w:ascii="Times New Roman" w:hAnsi="Times New Roman" w:cs="Times New Roman"/>
          <w:sz w:val="24"/>
        </w:rPr>
        <w:t>urls</w:t>
      </w:r>
      <w:proofErr w:type="spellEnd"/>
      <w:r w:rsidR="00F32D10">
        <w:rPr>
          <w:rFonts w:ascii="Times New Roman" w:hAnsi="Times New Roman" w:cs="Times New Roman"/>
          <w:sz w:val="24"/>
        </w:rPr>
        <w:t xml:space="preserve"> para indexar), com a sua informação atual.</w:t>
      </w:r>
      <w:r w:rsidR="005D2206">
        <w:rPr>
          <w:rFonts w:ascii="Times New Roman" w:hAnsi="Times New Roman" w:cs="Times New Roman"/>
          <w:sz w:val="24"/>
        </w:rPr>
        <w:t xml:space="preserve"> Cada servidor estabelece uma ligação TCP, através da </w:t>
      </w:r>
      <w:proofErr w:type="spellStart"/>
      <w:r w:rsidR="005D2206">
        <w:rPr>
          <w:rFonts w:ascii="Times New Roman" w:hAnsi="Times New Roman" w:cs="Times New Roman"/>
          <w:sz w:val="24"/>
        </w:rPr>
        <w:t>thread</w:t>
      </w:r>
      <w:proofErr w:type="spellEnd"/>
      <w:r w:rsidR="005D22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D2206">
        <w:rPr>
          <w:rFonts w:ascii="Times New Roman" w:hAnsi="Times New Roman" w:cs="Times New Roman"/>
          <w:sz w:val="24"/>
        </w:rPr>
        <w:t>ShareInfo</w:t>
      </w:r>
      <w:proofErr w:type="spellEnd"/>
      <w:r w:rsidR="005D2206">
        <w:rPr>
          <w:rFonts w:ascii="Times New Roman" w:hAnsi="Times New Roman" w:cs="Times New Roman"/>
          <w:sz w:val="24"/>
        </w:rPr>
        <w:t xml:space="preserve">, com todos os outros </w:t>
      </w:r>
      <w:proofErr w:type="spellStart"/>
      <w:r w:rsidR="005D2206">
        <w:rPr>
          <w:rFonts w:ascii="Times New Roman" w:hAnsi="Times New Roman" w:cs="Times New Roman"/>
          <w:sz w:val="24"/>
        </w:rPr>
        <w:t>multicast</w:t>
      </w:r>
      <w:proofErr w:type="spellEnd"/>
      <w:r w:rsidR="005D2206">
        <w:rPr>
          <w:rFonts w:ascii="Times New Roman" w:hAnsi="Times New Roman" w:cs="Times New Roman"/>
          <w:sz w:val="24"/>
        </w:rPr>
        <w:t>, envia as diferenças em re</w:t>
      </w:r>
      <w:r w:rsidR="005E6A6A">
        <w:rPr>
          <w:rFonts w:ascii="Times New Roman" w:hAnsi="Times New Roman" w:cs="Times New Roman"/>
          <w:sz w:val="24"/>
        </w:rPr>
        <w:t xml:space="preserve">lação à última </w:t>
      </w:r>
      <w:r w:rsidR="005E6A6A">
        <w:rPr>
          <w:rFonts w:ascii="Times New Roman" w:hAnsi="Times New Roman" w:cs="Times New Roman"/>
          <w:sz w:val="24"/>
        </w:rPr>
        <w:lastRenderedPageBreak/>
        <w:t xml:space="preserve">atualização e fecha o </w:t>
      </w:r>
      <w:proofErr w:type="spellStart"/>
      <w:r w:rsidR="005E6A6A">
        <w:rPr>
          <w:rFonts w:ascii="Times New Roman" w:hAnsi="Times New Roman" w:cs="Times New Roman"/>
          <w:sz w:val="24"/>
        </w:rPr>
        <w:t>socket</w:t>
      </w:r>
      <w:proofErr w:type="spellEnd"/>
      <w:r w:rsidR="005E6A6A">
        <w:rPr>
          <w:rFonts w:ascii="Times New Roman" w:hAnsi="Times New Roman" w:cs="Times New Roman"/>
          <w:sz w:val="24"/>
        </w:rPr>
        <w:t xml:space="preserve">. No lado do servidor que recebe as atualizações dá início ao </w:t>
      </w:r>
      <w:proofErr w:type="spellStart"/>
      <w:r w:rsidR="005E6A6A">
        <w:rPr>
          <w:rFonts w:ascii="Times New Roman" w:hAnsi="Times New Roman" w:cs="Times New Roman"/>
          <w:sz w:val="24"/>
        </w:rPr>
        <w:t>merge</w:t>
      </w:r>
      <w:proofErr w:type="spellEnd"/>
      <w:r w:rsidR="005E6A6A">
        <w:rPr>
          <w:rFonts w:ascii="Times New Roman" w:hAnsi="Times New Roman" w:cs="Times New Roman"/>
          <w:sz w:val="24"/>
        </w:rPr>
        <w:t xml:space="preserve"> para atualizar a informação.</w:t>
      </w:r>
    </w:p>
    <w:p w:rsidR="005E6A6A" w:rsidRDefault="005E6A6A" w:rsidP="00A814B8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</w:p>
    <w:p w:rsidR="00DF5DB9" w:rsidRDefault="00DF5DB9" w:rsidP="00A814B8">
      <w:pPr>
        <w:jc w:val="both"/>
        <w:rPr>
          <w:rFonts w:ascii="Times New Roman" w:hAnsi="Times New Roman" w:cs="Times New Roman"/>
          <w:sz w:val="24"/>
        </w:rPr>
      </w:pPr>
    </w:p>
    <w:p w:rsidR="00880469" w:rsidRPr="00A814B8" w:rsidRDefault="00880469" w:rsidP="00A814B8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</w:p>
    <w:p w:rsidR="004B307D" w:rsidRDefault="004B307D" w:rsidP="004B307D">
      <w:pPr>
        <w:jc w:val="both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 xml:space="preserve">Funcionamento </w:t>
      </w:r>
      <w:r>
        <w:rPr>
          <w:rFonts w:ascii="Times New Roman" w:hAnsi="Times New Roman" w:cs="Times New Roman"/>
          <w:b/>
          <w:sz w:val="36"/>
        </w:rPr>
        <w:t>RMI</w:t>
      </w:r>
    </w:p>
    <w:p w:rsidR="004B307D" w:rsidRPr="004B307D" w:rsidRDefault="004B307D" w:rsidP="004B307D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Servidor RMI</w:t>
      </w:r>
    </w:p>
    <w:p w:rsidR="00A814B8" w:rsidRDefault="00A814B8" w:rsidP="000F4633">
      <w:pPr>
        <w:jc w:val="both"/>
        <w:rPr>
          <w:rFonts w:ascii="Times New Roman" w:hAnsi="Times New Roman" w:cs="Times New Roman"/>
          <w:sz w:val="24"/>
        </w:rPr>
      </w:pPr>
    </w:p>
    <w:p w:rsidR="006C4092" w:rsidRDefault="006C4092" w:rsidP="000F4633">
      <w:pPr>
        <w:jc w:val="both"/>
        <w:rPr>
          <w:rFonts w:ascii="Times New Roman" w:hAnsi="Times New Roman" w:cs="Times New Roman"/>
          <w:sz w:val="24"/>
        </w:rPr>
      </w:pPr>
    </w:p>
    <w:p w:rsidR="006C4092" w:rsidRDefault="006C4092" w:rsidP="000F4633">
      <w:pPr>
        <w:jc w:val="both"/>
        <w:rPr>
          <w:rFonts w:ascii="Times New Roman" w:hAnsi="Times New Roman" w:cs="Times New Roman"/>
          <w:sz w:val="24"/>
        </w:rPr>
      </w:pPr>
    </w:p>
    <w:p w:rsidR="006C4092" w:rsidRDefault="006C4092" w:rsidP="000F4633">
      <w:pPr>
        <w:jc w:val="both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 xml:space="preserve">Protocolo de </w:t>
      </w:r>
      <w:r w:rsidR="006D05D4">
        <w:rPr>
          <w:rFonts w:ascii="Times New Roman" w:hAnsi="Times New Roman" w:cs="Times New Roman"/>
          <w:b/>
          <w:sz w:val="36"/>
        </w:rPr>
        <w:t>comunicação RMI-</w:t>
      </w:r>
      <w:proofErr w:type="spellStart"/>
      <w:r w:rsidR="006D05D4">
        <w:rPr>
          <w:rFonts w:ascii="Times New Roman" w:hAnsi="Times New Roman" w:cs="Times New Roman"/>
          <w:b/>
          <w:sz w:val="36"/>
        </w:rPr>
        <w:t>Multicast</w:t>
      </w:r>
      <w:proofErr w:type="spellEnd"/>
    </w:p>
    <w:p w:rsidR="004B307D" w:rsidRPr="004B307D" w:rsidRDefault="004B307D" w:rsidP="004B307D">
      <w:pPr>
        <w:autoSpaceDE w:val="0"/>
        <w:autoSpaceDN w:val="0"/>
        <w:adjustRightInd w:val="0"/>
        <w:spacing w:after="0"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 pedidos</w:t>
      </w:r>
      <w:r w:rsidRPr="004B307D">
        <w:rPr>
          <w:rFonts w:ascii="Times New Roman" w:hAnsi="Times New Roman" w:cs="Times New Roman"/>
          <w:sz w:val="24"/>
          <w:szCs w:val="24"/>
        </w:rPr>
        <w:t xml:space="preserve"> </w:t>
      </w:r>
      <w:r w:rsidR="005D2206" w:rsidRPr="004B307D">
        <w:rPr>
          <w:rFonts w:ascii="Times New Roman" w:hAnsi="Times New Roman" w:cs="Times New Roman"/>
          <w:sz w:val="24"/>
          <w:szCs w:val="24"/>
        </w:rPr>
        <w:t>enviado</w:t>
      </w:r>
      <w:r w:rsidR="005D2206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e os valores das respostas</w:t>
      </w:r>
      <w:r w:rsidRPr="004B307D">
        <w:rPr>
          <w:rFonts w:ascii="Times New Roman" w:hAnsi="Times New Roman" w:cs="Times New Roman"/>
          <w:sz w:val="24"/>
          <w:szCs w:val="24"/>
        </w:rPr>
        <w:t xml:space="preserve"> não podem </w:t>
      </w:r>
      <w:r>
        <w:rPr>
          <w:rFonts w:ascii="Times New Roman" w:hAnsi="Times New Roman" w:cs="Times New Roman"/>
          <w:sz w:val="24"/>
          <w:szCs w:val="24"/>
        </w:rPr>
        <w:t>conter</w:t>
      </w:r>
      <w:r w:rsidRPr="004B307D">
        <w:rPr>
          <w:rFonts w:ascii="Times New Roman" w:hAnsi="Times New Roman" w:cs="Times New Roman"/>
          <w:sz w:val="24"/>
          <w:szCs w:val="24"/>
        </w:rPr>
        <w:t xml:space="preserve"> 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307D">
        <w:rPr>
          <w:rFonts w:ascii="Times New Roman" w:hAnsi="Times New Roman" w:cs="Times New Roman"/>
          <w:sz w:val="24"/>
          <w:szCs w:val="24"/>
        </w:rPr>
        <w:t>|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307D">
        <w:rPr>
          <w:rFonts w:ascii="Times New Roman" w:hAnsi="Times New Roman" w:cs="Times New Roman"/>
          <w:sz w:val="24"/>
          <w:szCs w:val="24"/>
        </w:rPr>
        <w:t xml:space="preserve">", </w:t>
      </w:r>
      <w:proofErr w:type="gramStart"/>
      <w:r w:rsidRPr="004B307D">
        <w:rPr>
          <w:rFonts w:ascii="Times New Roman" w:hAnsi="Times New Roman" w:cs="Times New Roman"/>
          <w:sz w:val="24"/>
          <w:szCs w:val="24"/>
        </w:rPr>
        <w:t>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307D">
        <w:rPr>
          <w:rFonts w:ascii="Times New Roman" w:hAnsi="Times New Roman" w:cs="Times New Roman"/>
          <w:sz w:val="24"/>
          <w:szCs w:val="24"/>
        </w:rPr>
        <w:t>;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307D">
        <w:rPr>
          <w:rFonts w:ascii="Times New Roman" w:hAnsi="Times New Roman" w:cs="Times New Roman"/>
          <w:sz w:val="24"/>
          <w:szCs w:val="24"/>
        </w:rPr>
        <w:t xml:space="preserve">" nem "\n" </w:t>
      </w:r>
      <w:r>
        <w:rPr>
          <w:rFonts w:ascii="Times New Roman" w:hAnsi="Times New Roman" w:cs="Times New Roman"/>
          <w:sz w:val="24"/>
          <w:szCs w:val="24"/>
        </w:rPr>
        <w:t>visto que se tratam dos separadores escolhidos.</w:t>
      </w:r>
    </w:p>
    <w:p w:rsidR="004B307D" w:rsidRPr="004B307D" w:rsidRDefault="004B307D" w:rsidP="004B307D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4B307D">
        <w:rPr>
          <w:rFonts w:ascii="Times New Roman" w:hAnsi="Times New Roman" w:cs="Times New Roman"/>
          <w:sz w:val="24"/>
          <w:szCs w:val="24"/>
        </w:rPr>
        <w:t>; -&gt; serve para separação dos conjuntos chave-valor</w:t>
      </w:r>
    </w:p>
    <w:p w:rsidR="004B307D" w:rsidRPr="004B307D" w:rsidRDefault="004B307D" w:rsidP="004B307D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4B307D">
        <w:rPr>
          <w:rFonts w:ascii="Times New Roman" w:hAnsi="Times New Roman" w:cs="Times New Roman"/>
          <w:sz w:val="24"/>
          <w:szCs w:val="24"/>
        </w:rPr>
        <w:t>| -&gt; serve para separação da chave do valor</w:t>
      </w:r>
    </w:p>
    <w:p w:rsidR="006C4092" w:rsidRDefault="004B307D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4B307D">
        <w:rPr>
          <w:rFonts w:ascii="Times New Roman" w:hAnsi="Times New Roman" w:cs="Times New Roman"/>
          <w:sz w:val="24"/>
          <w:szCs w:val="24"/>
        </w:rPr>
        <w:t>\n -&gt; fim do comando</w:t>
      </w:r>
    </w:p>
    <w:p w:rsidR="004B307D" w:rsidRDefault="004B307D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4B307D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Login:</w:t>
      </w: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Search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newURL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Logout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10MostImportat:</w:t>
      </w: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10MostSearched:</w:t>
      </w: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E96B7C" w:rsidRDefault="00E96B7C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urlReferences</w:t>
      </w:r>
      <w:proofErr w:type="spellEnd"/>
      <w:r w:rsidR="005C0087">
        <w:rPr>
          <w:rFonts w:ascii="Times New Roman" w:hAnsi="Times New Roman" w:cs="Times New Roman"/>
          <w:sz w:val="24"/>
          <w:szCs w:val="24"/>
        </w:rPr>
        <w:t>:</w:t>
      </w:r>
    </w:p>
    <w:p w:rsidR="005C0087" w:rsidRDefault="005C0087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5C0087" w:rsidRDefault="005C0087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get_notifications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5C0087" w:rsidRDefault="005C0087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5C0087" w:rsidRDefault="005C0087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give_previlege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5C0087" w:rsidRDefault="005C0087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:rsidR="005C0087" w:rsidRDefault="005C0087" w:rsidP="004B307D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get_notifications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5C0087" w:rsidRDefault="005C0087" w:rsidP="005C008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5C0087" w:rsidRDefault="005C0087" w:rsidP="005C008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getOnlineServer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5C0087" w:rsidRDefault="005C0087" w:rsidP="005C008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5C0087" w:rsidRDefault="005C0087" w:rsidP="005C008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keepAlive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5C0087" w:rsidRPr="004B307D" w:rsidRDefault="005C0087" w:rsidP="005C0087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6F97" w:rsidRDefault="00306F97" w:rsidP="000F4633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36"/>
        </w:rPr>
        <w:t>Distribuição de tarefas</w:t>
      </w:r>
    </w:p>
    <w:p w:rsidR="00306F97" w:rsidRDefault="00306F97" w:rsidP="00E96B7C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A distribuição de tarefas utilizada foi </w:t>
      </w:r>
      <w:r w:rsidR="00E96B7C">
        <w:rPr>
          <w:rFonts w:ascii="Times New Roman" w:hAnsi="Times New Roman" w:cs="Times New Roman"/>
          <w:sz w:val="24"/>
        </w:rPr>
        <w:t>uma das</w:t>
      </w:r>
      <w:r>
        <w:rPr>
          <w:rFonts w:ascii="Times New Roman" w:hAnsi="Times New Roman" w:cs="Times New Roman"/>
          <w:sz w:val="24"/>
        </w:rPr>
        <w:t xml:space="preserve"> sugerida</w:t>
      </w:r>
      <w:r w:rsidR="00E96B7C">
        <w:rPr>
          <w:rFonts w:ascii="Times New Roman" w:hAnsi="Times New Roman" w:cs="Times New Roman"/>
          <w:sz w:val="24"/>
        </w:rPr>
        <w:t>s</w:t>
      </w:r>
      <w:r>
        <w:rPr>
          <w:rFonts w:ascii="Times New Roman" w:hAnsi="Times New Roman" w:cs="Times New Roman"/>
          <w:sz w:val="24"/>
        </w:rPr>
        <w:t xml:space="preserve"> no enunciado</w:t>
      </w:r>
      <w:r w:rsidR="00E96B7C">
        <w:rPr>
          <w:rFonts w:ascii="Times New Roman" w:hAnsi="Times New Roman" w:cs="Times New Roman"/>
          <w:sz w:val="24"/>
        </w:rPr>
        <w:t xml:space="preserve">: </w:t>
      </w:r>
      <w:r w:rsidR="00E96B7C" w:rsidRPr="00E96B7C">
        <w:rPr>
          <w:rFonts w:ascii="CharterBT-Roman" w:hAnsi="CharterBT-Roman" w:cs="CharterBT-Roman"/>
          <w:i/>
          <w:sz w:val="24"/>
          <w:szCs w:val="24"/>
        </w:rPr>
        <w:t>“</w:t>
      </w:r>
      <w:r w:rsidR="00E96B7C" w:rsidRPr="00E96B7C">
        <w:rPr>
          <w:rFonts w:ascii="CharterBT-Roman" w:hAnsi="CharterBT-Roman" w:cs="CharterBT-Roman"/>
          <w:i/>
          <w:sz w:val="24"/>
          <w:szCs w:val="24"/>
        </w:rPr>
        <w:t xml:space="preserve">Elemento 1 será responsável pelo </w:t>
      </w:r>
      <w:proofErr w:type="spellStart"/>
      <w:r w:rsidR="00E96B7C" w:rsidRPr="00E96B7C">
        <w:rPr>
          <w:rFonts w:ascii="CharterBT-Roman" w:hAnsi="CharterBT-Roman" w:cs="CharterBT-Roman"/>
          <w:i/>
          <w:sz w:val="24"/>
          <w:szCs w:val="24"/>
        </w:rPr>
        <w:t>Multicast</w:t>
      </w:r>
      <w:proofErr w:type="spellEnd"/>
      <w:r w:rsidR="00E96B7C" w:rsidRPr="00E96B7C">
        <w:rPr>
          <w:rFonts w:ascii="CharterBT-Roman" w:hAnsi="CharterBT-Roman" w:cs="CharterBT-Roman"/>
          <w:i/>
          <w:sz w:val="24"/>
          <w:szCs w:val="24"/>
        </w:rPr>
        <w:t xml:space="preserve"> Server e o elemento 2 pelo RMI Server</w:t>
      </w:r>
      <w:r w:rsidR="00E96B7C">
        <w:rPr>
          <w:rFonts w:ascii="Times New Roman" w:hAnsi="Times New Roman" w:cs="Times New Roman"/>
          <w:sz w:val="24"/>
        </w:rPr>
        <w:t xml:space="preserve"> </w:t>
      </w:r>
      <w:r w:rsidR="00E96B7C" w:rsidRPr="00E96B7C">
        <w:rPr>
          <w:rFonts w:ascii="CharterBT-Roman" w:hAnsi="CharterBT-Roman" w:cs="CharterBT-Roman"/>
          <w:i/>
          <w:sz w:val="24"/>
          <w:szCs w:val="24"/>
        </w:rPr>
        <w:t xml:space="preserve">e pelo RMI </w:t>
      </w:r>
      <w:proofErr w:type="spellStart"/>
      <w:r w:rsidR="00E96B7C" w:rsidRPr="00E96B7C">
        <w:rPr>
          <w:rFonts w:ascii="CharterBT-Roman" w:hAnsi="CharterBT-Roman" w:cs="CharterBT-Roman"/>
          <w:i/>
          <w:sz w:val="24"/>
          <w:szCs w:val="24"/>
        </w:rPr>
        <w:t>Client</w:t>
      </w:r>
      <w:proofErr w:type="spellEnd"/>
      <w:r w:rsidR="00E96B7C" w:rsidRPr="00E96B7C">
        <w:rPr>
          <w:rFonts w:ascii="CharterBT-Roman" w:hAnsi="CharterBT-Roman" w:cs="CharterBT-Roman"/>
          <w:i/>
          <w:sz w:val="24"/>
          <w:szCs w:val="24"/>
        </w:rPr>
        <w:t xml:space="preserve">. Esta divisão assume que o protocolo </w:t>
      </w:r>
      <w:proofErr w:type="spellStart"/>
      <w:r w:rsidR="00E96B7C" w:rsidRPr="00E96B7C">
        <w:rPr>
          <w:rFonts w:ascii="CharterBT-Roman" w:hAnsi="CharterBT-Roman" w:cs="CharterBT-Roman"/>
          <w:i/>
          <w:sz w:val="24"/>
          <w:szCs w:val="24"/>
        </w:rPr>
        <w:t>multicast</w:t>
      </w:r>
      <w:proofErr w:type="spellEnd"/>
      <w:r w:rsidR="00E96B7C" w:rsidRPr="00E96B7C">
        <w:rPr>
          <w:rFonts w:ascii="CharterBT-Roman" w:hAnsi="CharterBT-Roman" w:cs="CharterBT-Roman"/>
          <w:i/>
          <w:sz w:val="24"/>
          <w:szCs w:val="24"/>
        </w:rPr>
        <w:t xml:space="preserve"> é especificado</w:t>
      </w:r>
      <w:r w:rsidR="00E96B7C">
        <w:rPr>
          <w:rFonts w:ascii="Times New Roman" w:hAnsi="Times New Roman" w:cs="Times New Roman"/>
          <w:sz w:val="24"/>
        </w:rPr>
        <w:t xml:space="preserve"> </w:t>
      </w:r>
      <w:r w:rsidR="00E96B7C" w:rsidRPr="00E96B7C">
        <w:rPr>
          <w:rFonts w:ascii="CharterBT-Roman" w:hAnsi="CharterBT-Roman" w:cs="CharterBT-Roman"/>
          <w:i/>
          <w:sz w:val="24"/>
          <w:szCs w:val="24"/>
        </w:rPr>
        <w:t>inicialmente e que as alterações serão daí em diante mínimas.</w:t>
      </w:r>
      <w:r w:rsidR="00E96B7C" w:rsidRPr="00E96B7C">
        <w:rPr>
          <w:rFonts w:ascii="CharterBT-Roman" w:hAnsi="CharterBT-Roman" w:cs="CharterBT-Roman"/>
          <w:i/>
          <w:sz w:val="24"/>
          <w:szCs w:val="24"/>
        </w:rPr>
        <w:t>”</w:t>
      </w:r>
      <w:r w:rsidR="00E96B7C">
        <w:rPr>
          <w:rFonts w:ascii="Times New Roman" w:hAnsi="Times New Roman" w:cs="Times New Roman"/>
          <w:sz w:val="24"/>
        </w:rPr>
        <w:t xml:space="preserve"> </w:t>
      </w:r>
      <w:r w:rsidR="00A01AED">
        <w:rPr>
          <w:rFonts w:ascii="Times New Roman" w:hAnsi="Times New Roman" w:cs="Times New Roman"/>
          <w:sz w:val="24"/>
        </w:rPr>
        <w:t xml:space="preserve">sendo que </w:t>
      </w:r>
      <w:r w:rsidR="000E09F7">
        <w:rPr>
          <w:rFonts w:ascii="Times New Roman" w:hAnsi="Times New Roman" w:cs="Times New Roman"/>
          <w:sz w:val="24"/>
        </w:rPr>
        <w:t xml:space="preserve">a parte do </w:t>
      </w:r>
      <w:proofErr w:type="spellStart"/>
      <w:r w:rsidR="000E09F7">
        <w:rPr>
          <w:rFonts w:ascii="Times New Roman" w:hAnsi="Times New Roman" w:cs="Times New Roman"/>
          <w:sz w:val="24"/>
        </w:rPr>
        <w:t>multicast</w:t>
      </w:r>
      <w:proofErr w:type="spellEnd"/>
      <w:r w:rsidR="000E09F7">
        <w:rPr>
          <w:rFonts w:ascii="Times New Roman" w:hAnsi="Times New Roman" w:cs="Times New Roman"/>
          <w:sz w:val="24"/>
        </w:rPr>
        <w:t xml:space="preserve"> foi realizada pelo aluno Ricardo Martins e a parte do RMI pelo aluno Rodrigo Rafael.</w:t>
      </w:r>
    </w:p>
    <w:p w:rsidR="000E09F7" w:rsidRDefault="000E09F7" w:rsidP="000F4633">
      <w:pPr>
        <w:jc w:val="both"/>
        <w:rPr>
          <w:rFonts w:ascii="Times New Roman" w:hAnsi="Times New Roman" w:cs="Times New Roman"/>
          <w:sz w:val="24"/>
        </w:rPr>
      </w:pPr>
    </w:p>
    <w:p w:rsidR="005C0087" w:rsidRPr="005C0087" w:rsidRDefault="005C0087" w:rsidP="000F4633">
      <w:pPr>
        <w:jc w:val="both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 xml:space="preserve">Tabela de </w:t>
      </w:r>
      <w:bookmarkStart w:id="0" w:name="_GoBack"/>
      <w:bookmarkEnd w:id="0"/>
    </w:p>
    <w:sectPr w:rsidR="005C0087" w:rsidRPr="005C00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harterBT-Roman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CF0FC8"/>
    <w:multiLevelType w:val="hybridMultilevel"/>
    <w:tmpl w:val="C51EA924"/>
    <w:lvl w:ilvl="0" w:tplc="0816000F">
      <w:start w:val="1"/>
      <w:numFmt w:val="decimal"/>
      <w:lvlText w:val="%1."/>
      <w:lvlJc w:val="left"/>
      <w:pPr>
        <w:ind w:left="1425" w:hanging="360"/>
      </w:pPr>
    </w:lvl>
    <w:lvl w:ilvl="1" w:tplc="08160019" w:tentative="1">
      <w:start w:val="1"/>
      <w:numFmt w:val="lowerLetter"/>
      <w:lvlText w:val="%2."/>
      <w:lvlJc w:val="left"/>
      <w:pPr>
        <w:ind w:left="2145" w:hanging="360"/>
      </w:pPr>
    </w:lvl>
    <w:lvl w:ilvl="2" w:tplc="0816001B" w:tentative="1">
      <w:start w:val="1"/>
      <w:numFmt w:val="lowerRoman"/>
      <w:lvlText w:val="%3."/>
      <w:lvlJc w:val="right"/>
      <w:pPr>
        <w:ind w:left="2865" w:hanging="180"/>
      </w:pPr>
    </w:lvl>
    <w:lvl w:ilvl="3" w:tplc="0816000F" w:tentative="1">
      <w:start w:val="1"/>
      <w:numFmt w:val="decimal"/>
      <w:lvlText w:val="%4."/>
      <w:lvlJc w:val="left"/>
      <w:pPr>
        <w:ind w:left="3585" w:hanging="360"/>
      </w:pPr>
    </w:lvl>
    <w:lvl w:ilvl="4" w:tplc="08160019" w:tentative="1">
      <w:start w:val="1"/>
      <w:numFmt w:val="lowerLetter"/>
      <w:lvlText w:val="%5."/>
      <w:lvlJc w:val="left"/>
      <w:pPr>
        <w:ind w:left="4305" w:hanging="360"/>
      </w:pPr>
    </w:lvl>
    <w:lvl w:ilvl="5" w:tplc="0816001B" w:tentative="1">
      <w:start w:val="1"/>
      <w:numFmt w:val="lowerRoman"/>
      <w:lvlText w:val="%6."/>
      <w:lvlJc w:val="right"/>
      <w:pPr>
        <w:ind w:left="5025" w:hanging="180"/>
      </w:pPr>
    </w:lvl>
    <w:lvl w:ilvl="6" w:tplc="0816000F" w:tentative="1">
      <w:start w:val="1"/>
      <w:numFmt w:val="decimal"/>
      <w:lvlText w:val="%7."/>
      <w:lvlJc w:val="left"/>
      <w:pPr>
        <w:ind w:left="5745" w:hanging="360"/>
      </w:pPr>
    </w:lvl>
    <w:lvl w:ilvl="7" w:tplc="08160019" w:tentative="1">
      <w:start w:val="1"/>
      <w:numFmt w:val="lowerLetter"/>
      <w:lvlText w:val="%8."/>
      <w:lvlJc w:val="left"/>
      <w:pPr>
        <w:ind w:left="6465" w:hanging="360"/>
      </w:pPr>
    </w:lvl>
    <w:lvl w:ilvl="8" w:tplc="08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24191D97"/>
    <w:multiLevelType w:val="hybridMultilevel"/>
    <w:tmpl w:val="C51EA924"/>
    <w:lvl w:ilvl="0" w:tplc="0816000F">
      <w:start w:val="1"/>
      <w:numFmt w:val="decimal"/>
      <w:lvlText w:val="%1."/>
      <w:lvlJc w:val="left"/>
      <w:pPr>
        <w:ind w:left="1425" w:hanging="360"/>
      </w:pPr>
    </w:lvl>
    <w:lvl w:ilvl="1" w:tplc="08160019" w:tentative="1">
      <w:start w:val="1"/>
      <w:numFmt w:val="lowerLetter"/>
      <w:lvlText w:val="%2."/>
      <w:lvlJc w:val="left"/>
      <w:pPr>
        <w:ind w:left="2145" w:hanging="360"/>
      </w:pPr>
    </w:lvl>
    <w:lvl w:ilvl="2" w:tplc="0816001B" w:tentative="1">
      <w:start w:val="1"/>
      <w:numFmt w:val="lowerRoman"/>
      <w:lvlText w:val="%3."/>
      <w:lvlJc w:val="right"/>
      <w:pPr>
        <w:ind w:left="2865" w:hanging="180"/>
      </w:pPr>
    </w:lvl>
    <w:lvl w:ilvl="3" w:tplc="0816000F" w:tentative="1">
      <w:start w:val="1"/>
      <w:numFmt w:val="decimal"/>
      <w:lvlText w:val="%4."/>
      <w:lvlJc w:val="left"/>
      <w:pPr>
        <w:ind w:left="3585" w:hanging="360"/>
      </w:pPr>
    </w:lvl>
    <w:lvl w:ilvl="4" w:tplc="08160019" w:tentative="1">
      <w:start w:val="1"/>
      <w:numFmt w:val="lowerLetter"/>
      <w:lvlText w:val="%5."/>
      <w:lvlJc w:val="left"/>
      <w:pPr>
        <w:ind w:left="4305" w:hanging="360"/>
      </w:pPr>
    </w:lvl>
    <w:lvl w:ilvl="5" w:tplc="0816001B" w:tentative="1">
      <w:start w:val="1"/>
      <w:numFmt w:val="lowerRoman"/>
      <w:lvlText w:val="%6."/>
      <w:lvlJc w:val="right"/>
      <w:pPr>
        <w:ind w:left="5025" w:hanging="180"/>
      </w:pPr>
    </w:lvl>
    <w:lvl w:ilvl="6" w:tplc="0816000F" w:tentative="1">
      <w:start w:val="1"/>
      <w:numFmt w:val="decimal"/>
      <w:lvlText w:val="%7."/>
      <w:lvlJc w:val="left"/>
      <w:pPr>
        <w:ind w:left="5745" w:hanging="360"/>
      </w:pPr>
    </w:lvl>
    <w:lvl w:ilvl="7" w:tplc="08160019" w:tentative="1">
      <w:start w:val="1"/>
      <w:numFmt w:val="lowerLetter"/>
      <w:lvlText w:val="%8."/>
      <w:lvlJc w:val="left"/>
      <w:pPr>
        <w:ind w:left="6465" w:hanging="360"/>
      </w:pPr>
    </w:lvl>
    <w:lvl w:ilvl="8" w:tplc="0816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51A"/>
    <w:rsid w:val="000817CD"/>
    <w:rsid w:val="000E09F7"/>
    <w:rsid w:val="000F4633"/>
    <w:rsid w:val="00306F97"/>
    <w:rsid w:val="004B307D"/>
    <w:rsid w:val="005C0087"/>
    <w:rsid w:val="005D2206"/>
    <w:rsid w:val="005E6A6A"/>
    <w:rsid w:val="006C4092"/>
    <w:rsid w:val="006D05D4"/>
    <w:rsid w:val="00880469"/>
    <w:rsid w:val="00A01AED"/>
    <w:rsid w:val="00A814B8"/>
    <w:rsid w:val="00A8409F"/>
    <w:rsid w:val="00AF551A"/>
    <w:rsid w:val="00DF5DB9"/>
    <w:rsid w:val="00E96B7C"/>
    <w:rsid w:val="00F32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8E798"/>
  <w15:chartTrackingRefBased/>
  <w15:docId w15:val="{9A297F96-6C6A-4EDF-9C8F-63E49E533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AF55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AF551A"/>
    <w:rPr>
      <w:rFonts w:ascii="Segoe U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A814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4</Pages>
  <Words>578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Martins</dc:creator>
  <cp:keywords/>
  <dc:description/>
  <cp:lastModifiedBy>Miguel Martins</cp:lastModifiedBy>
  <cp:revision>1</cp:revision>
  <dcterms:created xsi:type="dcterms:W3CDTF">2019-10-28T11:15:00Z</dcterms:created>
  <dcterms:modified xsi:type="dcterms:W3CDTF">2019-10-28T15:47:00Z</dcterms:modified>
</cp:coreProperties>
</file>