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DD769" w14:textId="561B7A6F" w:rsidR="008A272F" w:rsidRDefault="00B71E43">
      <w:r>
        <w:t xml:space="preserve">A </w:t>
      </w:r>
      <w:r>
        <w:rPr>
          <w:rStyle w:val="Forte"/>
        </w:rPr>
        <w:t>Biblioteca Online do Senac-RS</w:t>
      </w:r>
      <w:r>
        <w:t xml:space="preserve"> é uma plataforma digital que oferece acesso a uma vasta coleção de recursos educativos, incluindo livros, artigos, e outros materiais de aprendizagem. Esta biblioteca virtual é projetada para apoiar tanto os alunos quanto os professores, proporcionando uma ferramenta valiosa para pesquisa e estudo.</w:t>
      </w:r>
    </w:p>
    <w:p w14:paraId="7734D355" w14:textId="409C4A02" w:rsidR="00B71E43" w:rsidRDefault="00B71E43"/>
    <w:p w14:paraId="6B19D97A" w14:textId="77777777" w:rsidR="00B71E43" w:rsidRPr="00B71E43" w:rsidRDefault="00B71E43" w:rsidP="00B71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1E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</w:t>
      </w:r>
    </w:p>
    <w:p w14:paraId="59B911C2" w14:textId="77777777" w:rsidR="00B71E43" w:rsidRPr="00B71E43" w:rsidRDefault="00B71E43" w:rsidP="00B71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1E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B71E43">
        <w:rPr>
          <w:rFonts w:ascii="Times New Roman" w:eastAsia="Times New Roman" w:hAnsi="Times New Roman" w:cs="Times New Roman"/>
          <w:sz w:val="24"/>
          <w:szCs w:val="24"/>
          <w:lang w:eastAsia="pt-BR"/>
        </w:rPr>
        <w:t>: Os usuários podem acessar a biblioteca online a qualquer momento e de qualquer lugar, proporcionando maior flexibilidade para estudos e pesquisas.</w:t>
      </w:r>
    </w:p>
    <w:p w14:paraId="2BEB23CF" w14:textId="77777777" w:rsidR="00B71E43" w:rsidRPr="00B71E43" w:rsidRDefault="00B71E43" w:rsidP="00B71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1E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 de Conteúdo</w:t>
      </w:r>
      <w:r w:rsidRPr="00B71E43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Abrange uma ampla variedade de áreas do conhecimento, atendendo às necessidades de diferentes disciplinas e interesses acadêmicos.</w:t>
      </w:r>
    </w:p>
    <w:p w14:paraId="76C977FD" w14:textId="77777777" w:rsidR="00B71E43" w:rsidRPr="00B71E43" w:rsidRDefault="00B71E43" w:rsidP="00B71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1E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Uso</w:t>
      </w:r>
      <w:r w:rsidRPr="00B71E43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interface intuitiva facilita a busca e o uso dos recursos disponíveis, tornando o processo de aprendizagem mais eficiente.</w:t>
      </w:r>
    </w:p>
    <w:p w14:paraId="1F7B43AA" w14:textId="77777777" w:rsidR="00D8756E" w:rsidRDefault="00D8756E" w:rsidP="00D8756E">
      <w:pPr>
        <w:pStyle w:val="Ttulo3"/>
      </w:pPr>
      <w:r>
        <w:t>Como Acessar a Biblioteca Online do Senac-RS</w:t>
      </w:r>
    </w:p>
    <w:p w14:paraId="56DF8701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>Acesse o Site do Senac-RS</w:t>
      </w:r>
      <w:r>
        <w:t>:</w:t>
      </w:r>
    </w:p>
    <w:p w14:paraId="584B1EAF" w14:textId="77777777" w:rsidR="00D8756E" w:rsidRDefault="00D8756E" w:rsidP="00D8756E">
      <w:pPr>
        <w:pStyle w:val="NormalWeb"/>
        <w:numPr>
          <w:ilvl w:val="1"/>
          <w:numId w:val="2"/>
        </w:numPr>
      </w:pPr>
      <w:r>
        <w:t>Abra seu navegador e vá para Senac-RS.</w:t>
      </w:r>
    </w:p>
    <w:p w14:paraId="54E4F9F0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>Navegue até o Menu de Serviços</w:t>
      </w:r>
      <w:r>
        <w:t>:</w:t>
      </w:r>
    </w:p>
    <w:p w14:paraId="6F554846" w14:textId="77777777" w:rsidR="00D8756E" w:rsidRDefault="00D8756E" w:rsidP="00D8756E">
      <w:pPr>
        <w:pStyle w:val="NormalWeb"/>
        <w:numPr>
          <w:ilvl w:val="1"/>
          <w:numId w:val="2"/>
        </w:numPr>
      </w:pPr>
      <w:r>
        <w:t xml:space="preserve">Na parte superior do site, bem no meio, clique em </w:t>
      </w:r>
      <w:r>
        <w:rPr>
          <w:rStyle w:val="Forte"/>
        </w:rPr>
        <w:t>"Serviços"</w:t>
      </w:r>
      <w:r>
        <w:t>.</w:t>
      </w:r>
    </w:p>
    <w:p w14:paraId="35C28856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>Selecione a Opção Bibliotecas</w:t>
      </w:r>
      <w:r>
        <w:t>:</w:t>
      </w:r>
    </w:p>
    <w:p w14:paraId="02F51C18" w14:textId="77777777" w:rsidR="00D8756E" w:rsidRDefault="00D8756E" w:rsidP="00D8756E">
      <w:pPr>
        <w:pStyle w:val="NormalWeb"/>
        <w:numPr>
          <w:ilvl w:val="1"/>
          <w:numId w:val="2"/>
        </w:numPr>
      </w:pPr>
      <w:r>
        <w:t xml:space="preserve">No menu que se abrirá, clique em </w:t>
      </w:r>
      <w:r>
        <w:rPr>
          <w:rStyle w:val="Forte"/>
        </w:rPr>
        <w:t>"Bibliotecas"</w:t>
      </w:r>
      <w:r>
        <w:t>. Isso o levará para uma nova página.</w:t>
      </w:r>
    </w:p>
    <w:p w14:paraId="104377D3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>Role Até Encontrar o Logo "Minha Biblioteca"</w:t>
      </w:r>
      <w:r>
        <w:t>:</w:t>
      </w:r>
    </w:p>
    <w:p w14:paraId="0758887D" w14:textId="77777777" w:rsidR="00D8756E" w:rsidRDefault="00D8756E" w:rsidP="00D8756E">
      <w:pPr>
        <w:pStyle w:val="NormalWeb"/>
        <w:numPr>
          <w:ilvl w:val="1"/>
          <w:numId w:val="2"/>
        </w:numPr>
      </w:pPr>
      <w:r>
        <w:t xml:space="preserve">Na nova página, role para baixo até encontrar o logo </w:t>
      </w:r>
      <w:r>
        <w:rPr>
          <w:rStyle w:val="Forte"/>
        </w:rPr>
        <w:t>"Minha Biblioteca"</w:t>
      </w:r>
      <w:r>
        <w:t xml:space="preserve"> e clique nele.</w:t>
      </w:r>
    </w:p>
    <w:p w14:paraId="6A78DBAE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>Faça Login</w:t>
      </w:r>
      <w:r>
        <w:t>:</w:t>
      </w:r>
    </w:p>
    <w:p w14:paraId="39908BDC" w14:textId="77777777" w:rsidR="00D8756E" w:rsidRDefault="00D8756E" w:rsidP="00D8756E">
      <w:pPr>
        <w:pStyle w:val="NormalWeb"/>
        <w:numPr>
          <w:ilvl w:val="1"/>
          <w:numId w:val="2"/>
        </w:numPr>
      </w:pPr>
      <w:r>
        <w:t xml:space="preserve">Uma nova página será aberta, solicitando que você insira seu </w:t>
      </w:r>
      <w:r>
        <w:rPr>
          <w:rStyle w:val="Forte"/>
        </w:rPr>
        <w:t>login</w:t>
      </w:r>
      <w:r>
        <w:t xml:space="preserve"> e </w:t>
      </w:r>
      <w:r>
        <w:rPr>
          <w:rStyle w:val="Forte"/>
        </w:rPr>
        <w:t>senha</w:t>
      </w:r>
      <w:r>
        <w:t>. Se ainda não tiver, solicite a criação do seu login e senha.</w:t>
      </w:r>
    </w:p>
    <w:p w14:paraId="7952551B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 xml:space="preserve">Selecione a Opção "Meu </w:t>
      </w:r>
      <w:proofErr w:type="spellStart"/>
      <w:r>
        <w:rPr>
          <w:rStyle w:val="Forte"/>
        </w:rPr>
        <w:t>Pergamum</w:t>
      </w:r>
      <w:proofErr w:type="spellEnd"/>
      <w:r>
        <w:rPr>
          <w:rStyle w:val="Forte"/>
        </w:rPr>
        <w:t>"</w:t>
      </w:r>
      <w:r>
        <w:t>:</w:t>
      </w:r>
    </w:p>
    <w:p w14:paraId="6697D302" w14:textId="77777777" w:rsidR="00D8756E" w:rsidRDefault="00D8756E" w:rsidP="00D8756E">
      <w:pPr>
        <w:pStyle w:val="NormalWeb"/>
        <w:numPr>
          <w:ilvl w:val="1"/>
          <w:numId w:val="2"/>
        </w:numPr>
      </w:pPr>
      <w:r>
        <w:t xml:space="preserve">Mantenha a opção </w:t>
      </w:r>
      <w:r>
        <w:rPr>
          <w:rStyle w:val="Forte"/>
        </w:rPr>
        <w:t xml:space="preserve">"Meu </w:t>
      </w:r>
      <w:proofErr w:type="spellStart"/>
      <w:r>
        <w:rPr>
          <w:rStyle w:val="Forte"/>
        </w:rPr>
        <w:t>Pergamum</w:t>
      </w:r>
      <w:proofErr w:type="spellEnd"/>
      <w:r>
        <w:rPr>
          <w:rStyle w:val="Forte"/>
        </w:rPr>
        <w:t>"</w:t>
      </w:r>
      <w:r>
        <w:t xml:space="preserve"> selecionada, a menos que precise de outra específica.</w:t>
      </w:r>
    </w:p>
    <w:p w14:paraId="6986EAA3" w14:textId="77777777" w:rsidR="00D8756E" w:rsidRDefault="00D8756E" w:rsidP="00D8756E">
      <w:pPr>
        <w:pStyle w:val="NormalWeb"/>
        <w:numPr>
          <w:ilvl w:val="0"/>
          <w:numId w:val="2"/>
        </w:numPr>
      </w:pPr>
      <w:r>
        <w:rPr>
          <w:rStyle w:val="Forte"/>
        </w:rPr>
        <w:t>Acesse os Livros Digitais</w:t>
      </w:r>
      <w:r>
        <w:t>:</w:t>
      </w:r>
    </w:p>
    <w:p w14:paraId="77E4532B" w14:textId="77777777" w:rsidR="00D8756E" w:rsidRDefault="00D8756E" w:rsidP="00D8756E">
      <w:pPr>
        <w:pStyle w:val="NormalWeb"/>
        <w:numPr>
          <w:ilvl w:val="1"/>
          <w:numId w:val="2"/>
        </w:numPr>
      </w:pPr>
      <w:r>
        <w:t xml:space="preserve">Após o login, uma nova página será aberta, oferecendo acesso a mais de </w:t>
      </w:r>
      <w:r>
        <w:rPr>
          <w:rStyle w:val="Forte"/>
        </w:rPr>
        <w:t>11 mil livros digitais</w:t>
      </w:r>
      <w:r>
        <w:t>.</w:t>
      </w:r>
    </w:p>
    <w:p w14:paraId="2321ADF6" w14:textId="77777777" w:rsidR="00D8756E" w:rsidRDefault="00D8756E"/>
    <w:sectPr w:rsidR="00D87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64C95"/>
    <w:multiLevelType w:val="multilevel"/>
    <w:tmpl w:val="76A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D7E86"/>
    <w:multiLevelType w:val="multilevel"/>
    <w:tmpl w:val="7F0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43"/>
    <w:rsid w:val="008A272F"/>
    <w:rsid w:val="00B71E43"/>
    <w:rsid w:val="00D8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B626"/>
  <w15:chartTrackingRefBased/>
  <w15:docId w15:val="{DC458820-ADDD-4AA6-851B-A43CFC8D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71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71E4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71E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</cp:revision>
  <dcterms:created xsi:type="dcterms:W3CDTF">2024-11-19T12:44:00Z</dcterms:created>
  <dcterms:modified xsi:type="dcterms:W3CDTF">2024-11-19T13:02:00Z</dcterms:modified>
</cp:coreProperties>
</file>