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A0E1B" w14:textId="77777777" w:rsidR="003815B8" w:rsidRPr="003815B8" w:rsidRDefault="003815B8" w:rsidP="003815B8">
      <w:pPr>
        <w:pStyle w:val="Ttulo7"/>
        <w:spacing w:line="360" w:lineRule="auto"/>
        <w:rPr>
          <w:rStyle w:val="TtulodoLivro"/>
          <w:rFonts w:ascii="Arial" w:hAnsi="Arial" w:cs="Arial"/>
          <w:color w:val="4472C4" w:themeColor="accent1"/>
        </w:rPr>
      </w:pPr>
      <w:r w:rsidRPr="003815B8">
        <w:rPr>
          <w:rStyle w:val="TtulodoLivro"/>
          <w:rFonts w:ascii="Arial" w:hAnsi="Arial" w:cs="Arial"/>
          <w:color w:val="4472C4" w:themeColor="accent1"/>
        </w:rPr>
        <w:t xml:space="preserve">TESTE 2 – </w:t>
      </w:r>
    </w:p>
    <w:p w14:paraId="470BEC36" w14:textId="77777777" w:rsidR="003815B8" w:rsidRPr="003815B8" w:rsidRDefault="003815B8" w:rsidP="003815B8">
      <w:pPr>
        <w:rPr>
          <w:color w:val="4472C4" w:themeColor="accent1"/>
        </w:rPr>
      </w:pPr>
    </w:p>
    <w:p w14:paraId="2F71BB9E" w14:textId="2548C6E2" w:rsidR="003815B8" w:rsidRDefault="003815B8" w:rsidP="003815B8">
      <w:pPr>
        <w:pStyle w:val="Ttulo8"/>
        <w:numPr>
          <w:ilvl w:val="0"/>
          <w:numId w:val="1"/>
        </w:numPr>
        <w:tabs>
          <w:tab w:val="num" w:pos="360"/>
        </w:tabs>
        <w:spacing w:line="360" w:lineRule="auto"/>
        <w:ind w:left="0" w:firstLine="0"/>
        <w:rPr>
          <w:rStyle w:val="TtulodoLivro"/>
          <w:rFonts w:ascii="Arial" w:hAnsi="Arial" w:cs="Arial"/>
          <w:color w:val="4472C4" w:themeColor="accent1"/>
          <w:highlight w:val="yellow"/>
        </w:rPr>
      </w:pPr>
      <w:r w:rsidRPr="003815B8">
        <w:rPr>
          <w:rStyle w:val="TtulodoLivro"/>
          <w:rFonts w:ascii="Arial" w:hAnsi="Arial" w:cs="Arial"/>
          <w:color w:val="4472C4" w:themeColor="accent1"/>
          <w:highlight w:val="yellow"/>
        </w:rPr>
        <w:t xml:space="preserve">O que é </w:t>
      </w:r>
      <w:proofErr w:type="spellStart"/>
      <w:r w:rsidRPr="003815B8">
        <w:rPr>
          <w:rStyle w:val="TtulodoLivro"/>
          <w:rFonts w:ascii="Arial" w:hAnsi="Arial" w:cs="Arial"/>
          <w:color w:val="4472C4" w:themeColor="accent1"/>
          <w:highlight w:val="yellow"/>
        </w:rPr>
        <w:t>transfer</w:t>
      </w:r>
      <w:proofErr w:type="spellEnd"/>
      <w:r w:rsidRPr="003815B8">
        <w:rPr>
          <w:rStyle w:val="TtulodoLivro"/>
          <w:rFonts w:ascii="Arial" w:hAnsi="Arial" w:cs="Arial"/>
          <w:color w:val="4472C4" w:themeColor="accent1"/>
          <w:highlight w:val="yellow"/>
        </w:rPr>
        <w:t xml:space="preserve"> learning e como ele é usado em </w:t>
      </w:r>
      <w:proofErr w:type="spellStart"/>
      <w:r w:rsidRPr="003815B8">
        <w:rPr>
          <w:rStyle w:val="TtulodoLivro"/>
          <w:rFonts w:ascii="Arial" w:hAnsi="Arial" w:cs="Arial"/>
          <w:color w:val="4472C4" w:themeColor="accent1"/>
          <w:highlight w:val="yellow"/>
        </w:rPr>
        <w:t>deep</w:t>
      </w:r>
      <w:proofErr w:type="spellEnd"/>
      <w:r w:rsidRPr="003815B8">
        <w:rPr>
          <w:rStyle w:val="TtulodoLivro"/>
          <w:rFonts w:ascii="Arial" w:hAnsi="Arial" w:cs="Arial"/>
          <w:color w:val="4472C4" w:themeColor="accent1"/>
          <w:highlight w:val="yellow"/>
        </w:rPr>
        <w:t xml:space="preserve"> learning?</w:t>
      </w:r>
      <w:r>
        <w:rPr>
          <w:rStyle w:val="TtulodoLivro"/>
          <w:rFonts w:ascii="Arial" w:hAnsi="Arial" w:cs="Arial"/>
          <w:color w:val="4472C4" w:themeColor="accent1"/>
          <w:highlight w:val="yellow"/>
        </w:rPr>
        <w:t xml:space="preserve"> </w:t>
      </w:r>
    </w:p>
    <w:p w14:paraId="23998C41" w14:textId="77777777" w:rsidR="003815B8" w:rsidRPr="003815B8" w:rsidRDefault="003815B8" w:rsidP="003815B8"/>
    <w:p w14:paraId="4CAF00A2" w14:textId="5B37AC0E" w:rsidR="003815B8" w:rsidRPr="003815B8" w:rsidRDefault="003815B8" w:rsidP="00083A72">
      <w:pPr>
        <w:jc w:val="both"/>
      </w:pPr>
      <w:proofErr w:type="spellStart"/>
      <w:r w:rsidRPr="003815B8">
        <w:rPr>
          <w:b/>
          <w:bCs/>
        </w:rPr>
        <w:t>Transfer</w:t>
      </w:r>
      <w:proofErr w:type="spellEnd"/>
      <w:r w:rsidRPr="003815B8">
        <w:rPr>
          <w:b/>
          <w:bCs/>
        </w:rPr>
        <w:t xml:space="preserve"> learning</w:t>
      </w:r>
      <w:r w:rsidRPr="003815B8">
        <w:t xml:space="preserve"> é uma técnica em machine learning onde um modelo </w:t>
      </w:r>
      <w:proofErr w:type="spellStart"/>
      <w:r w:rsidRPr="003815B8">
        <w:t>pré</w:t>
      </w:r>
      <w:proofErr w:type="spellEnd"/>
      <w:r w:rsidRPr="003815B8">
        <w:t>-treinado em uma tarefa é reutilizado em outra tarefa, geralmente relacionada. A ideia é que os modelos que foram treinados em grandes quantidades de dados em uma tarefa geral possam ser adaptados para uma nova tarefa com menos dados e menos tempo de treinamento.</w:t>
      </w:r>
    </w:p>
    <w:p w14:paraId="70B82722" w14:textId="77777777" w:rsidR="003815B8" w:rsidRPr="003815B8" w:rsidRDefault="003815B8" w:rsidP="00083A72">
      <w:pPr>
        <w:jc w:val="both"/>
        <w:rPr>
          <w:b/>
          <w:bCs/>
        </w:rPr>
      </w:pPr>
      <w:r w:rsidRPr="003815B8">
        <w:rPr>
          <w:b/>
          <w:bCs/>
        </w:rPr>
        <w:t>Como funciona?</w:t>
      </w:r>
    </w:p>
    <w:p w14:paraId="63C22CD9" w14:textId="77777777" w:rsidR="003815B8" w:rsidRPr="003815B8" w:rsidRDefault="003815B8" w:rsidP="00083A72">
      <w:pPr>
        <w:numPr>
          <w:ilvl w:val="0"/>
          <w:numId w:val="2"/>
        </w:numPr>
        <w:jc w:val="both"/>
      </w:pPr>
      <w:r w:rsidRPr="003815B8">
        <w:rPr>
          <w:b/>
          <w:bCs/>
        </w:rPr>
        <w:t>Pré-treinamento</w:t>
      </w:r>
      <w:r w:rsidRPr="003815B8">
        <w:t xml:space="preserve">: Um modelo é treinado em uma grande base de dados em uma tarefa genérica, como a classificação de imagens no </w:t>
      </w:r>
      <w:proofErr w:type="spellStart"/>
      <w:r w:rsidRPr="003815B8">
        <w:t>ImageNet</w:t>
      </w:r>
      <w:proofErr w:type="spellEnd"/>
      <w:r w:rsidRPr="003815B8">
        <w:t>, que contém milhões de imagens rotuladas em milhares de categorias.</w:t>
      </w:r>
    </w:p>
    <w:p w14:paraId="2B3F7772" w14:textId="77777777" w:rsidR="003815B8" w:rsidRPr="003815B8" w:rsidRDefault="003815B8" w:rsidP="00083A72">
      <w:pPr>
        <w:numPr>
          <w:ilvl w:val="0"/>
          <w:numId w:val="2"/>
        </w:numPr>
        <w:jc w:val="both"/>
      </w:pPr>
      <w:r w:rsidRPr="003815B8">
        <w:rPr>
          <w:b/>
          <w:bCs/>
        </w:rPr>
        <w:t>Transferência</w:t>
      </w:r>
      <w:r w:rsidRPr="003815B8">
        <w:t xml:space="preserve">: O modelo </w:t>
      </w:r>
      <w:proofErr w:type="spellStart"/>
      <w:r w:rsidRPr="003815B8">
        <w:t>pré</w:t>
      </w:r>
      <w:proofErr w:type="spellEnd"/>
      <w:r w:rsidRPr="003815B8">
        <w:t>-treinado é adaptado para uma nova tarefa, como a classificação de um tipo específico de imagem, que pode ter menos dados disponíveis. Normalmente, as camadas iniciais do modelo são mantidas fixas (porque aprendem características gerais, como bordas ou texturas), enquanto as camadas finais são ajustadas para a nova tarefa.</w:t>
      </w:r>
    </w:p>
    <w:p w14:paraId="3CD6187F" w14:textId="77777777" w:rsidR="003815B8" w:rsidRPr="003815B8" w:rsidRDefault="003815B8" w:rsidP="00083A72">
      <w:pPr>
        <w:jc w:val="both"/>
        <w:rPr>
          <w:b/>
          <w:bCs/>
        </w:rPr>
      </w:pPr>
      <w:r w:rsidRPr="003815B8">
        <w:rPr>
          <w:b/>
          <w:bCs/>
        </w:rPr>
        <w:t>Exemplos de uso</w:t>
      </w:r>
    </w:p>
    <w:p w14:paraId="7C768FEF" w14:textId="77777777" w:rsidR="003815B8" w:rsidRPr="003815B8" w:rsidRDefault="003815B8" w:rsidP="00083A72">
      <w:pPr>
        <w:numPr>
          <w:ilvl w:val="0"/>
          <w:numId w:val="3"/>
        </w:numPr>
        <w:jc w:val="both"/>
      </w:pPr>
      <w:r w:rsidRPr="003815B8">
        <w:rPr>
          <w:b/>
          <w:bCs/>
        </w:rPr>
        <w:t>Visão Computacional</w:t>
      </w:r>
      <w:r w:rsidRPr="003815B8">
        <w:t xml:space="preserve">: Um modelo de rede neural </w:t>
      </w:r>
      <w:proofErr w:type="spellStart"/>
      <w:r w:rsidRPr="003815B8">
        <w:t>convolucional</w:t>
      </w:r>
      <w:proofErr w:type="spellEnd"/>
      <w:r w:rsidRPr="003815B8">
        <w:t xml:space="preserve"> (CNN) treinado para reconhecer objetos em imagens gerais pode ser adaptado para reconhecer tipos específicos de lesões em imagens médicas.</w:t>
      </w:r>
    </w:p>
    <w:p w14:paraId="6B7CAED2" w14:textId="77777777" w:rsidR="003815B8" w:rsidRPr="003815B8" w:rsidRDefault="003815B8" w:rsidP="00083A72">
      <w:pPr>
        <w:numPr>
          <w:ilvl w:val="0"/>
          <w:numId w:val="3"/>
        </w:numPr>
        <w:jc w:val="both"/>
      </w:pPr>
      <w:r w:rsidRPr="003815B8">
        <w:rPr>
          <w:b/>
          <w:bCs/>
        </w:rPr>
        <w:t>Processamento de Linguagem Natural (NLP)</w:t>
      </w:r>
      <w:r w:rsidRPr="003815B8">
        <w:t xml:space="preserve">: Modelos como o BERT ou o GPT são </w:t>
      </w:r>
      <w:proofErr w:type="spellStart"/>
      <w:r w:rsidRPr="003815B8">
        <w:t>pré</w:t>
      </w:r>
      <w:proofErr w:type="spellEnd"/>
      <w:r w:rsidRPr="003815B8">
        <w:t>-treinados em grandes corpora de texto e depois ajustados (fine-</w:t>
      </w:r>
      <w:proofErr w:type="spellStart"/>
      <w:r w:rsidRPr="003815B8">
        <w:t>tuning</w:t>
      </w:r>
      <w:proofErr w:type="spellEnd"/>
      <w:r w:rsidRPr="003815B8">
        <w:t>) para tarefas específicas como análise de sentimentos ou tradução.</w:t>
      </w:r>
    </w:p>
    <w:p w14:paraId="294B96D1" w14:textId="77777777" w:rsidR="003815B8" w:rsidRPr="003815B8" w:rsidRDefault="003815B8" w:rsidP="00083A72">
      <w:pPr>
        <w:jc w:val="both"/>
        <w:rPr>
          <w:b/>
          <w:bCs/>
        </w:rPr>
      </w:pPr>
      <w:r w:rsidRPr="003815B8">
        <w:rPr>
          <w:b/>
          <w:bCs/>
        </w:rPr>
        <w:t xml:space="preserve">Vantagens do </w:t>
      </w:r>
      <w:proofErr w:type="spellStart"/>
      <w:r w:rsidRPr="003815B8">
        <w:rPr>
          <w:b/>
          <w:bCs/>
        </w:rPr>
        <w:t>Transfer</w:t>
      </w:r>
      <w:proofErr w:type="spellEnd"/>
      <w:r w:rsidRPr="003815B8">
        <w:rPr>
          <w:b/>
          <w:bCs/>
        </w:rPr>
        <w:t xml:space="preserve"> Learning</w:t>
      </w:r>
    </w:p>
    <w:p w14:paraId="53E59263" w14:textId="77777777" w:rsidR="003815B8" w:rsidRPr="003815B8" w:rsidRDefault="003815B8" w:rsidP="00083A72">
      <w:pPr>
        <w:numPr>
          <w:ilvl w:val="0"/>
          <w:numId w:val="4"/>
        </w:numPr>
        <w:jc w:val="both"/>
      </w:pPr>
      <w:r w:rsidRPr="003815B8">
        <w:rPr>
          <w:b/>
          <w:bCs/>
        </w:rPr>
        <w:t>Economia de tempo e recursos</w:t>
      </w:r>
      <w:r w:rsidRPr="003815B8">
        <w:t>: Em vez de treinar um modelo do zero, você pode utilizar um modelo já treinado, economizando tempo e poder computacional.</w:t>
      </w:r>
    </w:p>
    <w:p w14:paraId="292DBE3A" w14:textId="77777777" w:rsidR="003815B8" w:rsidRPr="003815B8" w:rsidRDefault="003815B8" w:rsidP="00083A72">
      <w:pPr>
        <w:numPr>
          <w:ilvl w:val="0"/>
          <w:numId w:val="4"/>
        </w:numPr>
        <w:jc w:val="both"/>
      </w:pPr>
      <w:r w:rsidRPr="003815B8">
        <w:rPr>
          <w:b/>
          <w:bCs/>
        </w:rPr>
        <w:t>Melhor desempenho com menos dados</w:t>
      </w:r>
      <w:r w:rsidRPr="003815B8">
        <w:t>: Especialmente útil quando a nova tarefa tem um conjunto de dados pequeno, pois o modelo já "aprendeu" padrões úteis no pré-treinamento.</w:t>
      </w:r>
    </w:p>
    <w:p w14:paraId="5AE77DE0" w14:textId="77777777" w:rsidR="003815B8" w:rsidRPr="003815B8" w:rsidRDefault="003815B8" w:rsidP="00083A72">
      <w:pPr>
        <w:numPr>
          <w:ilvl w:val="0"/>
          <w:numId w:val="4"/>
        </w:numPr>
        <w:jc w:val="both"/>
      </w:pPr>
      <w:r w:rsidRPr="003815B8">
        <w:rPr>
          <w:b/>
          <w:bCs/>
        </w:rPr>
        <w:t>Eficiência em domínios especializados</w:t>
      </w:r>
      <w:r w:rsidRPr="003815B8">
        <w:t>: Pode ajudar a aplicar o aprendizado de máquinas em domínios onde a obtenção de dados rotulados é difícil ou custosa.</w:t>
      </w:r>
    </w:p>
    <w:p w14:paraId="7DD4ED29" w14:textId="77777777" w:rsidR="003815B8" w:rsidRPr="003815B8" w:rsidRDefault="003815B8" w:rsidP="00083A72">
      <w:pPr>
        <w:jc w:val="both"/>
        <w:rPr>
          <w:b/>
          <w:bCs/>
        </w:rPr>
      </w:pPr>
      <w:r w:rsidRPr="003815B8">
        <w:rPr>
          <w:b/>
          <w:bCs/>
        </w:rPr>
        <w:t xml:space="preserve">Quando não usar </w:t>
      </w:r>
      <w:proofErr w:type="spellStart"/>
      <w:r w:rsidRPr="003815B8">
        <w:rPr>
          <w:b/>
          <w:bCs/>
        </w:rPr>
        <w:t>Transfer</w:t>
      </w:r>
      <w:proofErr w:type="spellEnd"/>
      <w:r w:rsidRPr="003815B8">
        <w:rPr>
          <w:b/>
          <w:bCs/>
        </w:rPr>
        <w:t xml:space="preserve"> Learning?</w:t>
      </w:r>
    </w:p>
    <w:p w14:paraId="6C9B4896" w14:textId="77777777" w:rsidR="003815B8" w:rsidRPr="003815B8" w:rsidRDefault="003815B8" w:rsidP="00083A72">
      <w:pPr>
        <w:numPr>
          <w:ilvl w:val="0"/>
          <w:numId w:val="5"/>
        </w:numPr>
        <w:jc w:val="both"/>
      </w:pPr>
      <w:r w:rsidRPr="003815B8">
        <w:rPr>
          <w:b/>
          <w:bCs/>
        </w:rPr>
        <w:t>Tarefas muito diferentes</w:t>
      </w:r>
      <w:r w:rsidRPr="003815B8">
        <w:t xml:space="preserve">: Se a tarefa para a qual o modelo foi </w:t>
      </w:r>
      <w:proofErr w:type="spellStart"/>
      <w:r w:rsidRPr="003815B8">
        <w:t>pré</w:t>
      </w:r>
      <w:proofErr w:type="spellEnd"/>
      <w:r w:rsidRPr="003815B8">
        <w:t xml:space="preserve">-treinado é muito diferente da nova tarefa, o uso de </w:t>
      </w:r>
      <w:proofErr w:type="spellStart"/>
      <w:r w:rsidRPr="003815B8">
        <w:t>transfer</w:t>
      </w:r>
      <w:proofErr w:type="spellEnd"/>
      <w:r w:rsidRPr="003815B8">
        <w:t xml:space="preserve"> learning pode não ser eficaz e pode até levar a resultados ruins.</w:t>
      </w:r>
    </w:p>
    <w:p w14:paraId="1C3C84BA" w14:textId="77777777" w:rsidR="003815B8" w:rsidRPr="003815B8" w:rsidRDefault="003815B8" w:rsidP="00083A72">
      <w:pPr>
        <w:jc w:val="both"/>
      </w:pPr>
      <w:proofErr w:type="spellStart"/>
      <w:r w:rsidRPr="003815B8">
        <w:t>Transfer</w:t>
      </w:r>
      <w:proofErr w:type="spellEnd"/>
      <w:r w:rsidRPr="003815B8">
        <w:t xml:space="preserve"> learning tem se mostrado especialmente eficaz em domínios como visão computacional e NLP, onde modelos </w:t>
      </w:r>
      <w:proofErr w:type="spellStart"/>
      <w:r w:rsidRPr="003815B8">
        <w:t>pré</w:t>
      </w:r>
      <w:proofErr w:type="spellEnd"/>
      <w:r w:rsidRPr="003815B8">
        <w:t>-treinados são amplamente disponíveis e podem ser ajustados para uma variedade de tarefas específicas.</w:t>
      </w:r>
    </w:p>
    <w:p w14:paraId="0ACB7E53" w14:textId="77777777" w:rsidR="003815B8" w:rsidRDefault="003815B8" w:rsidP="003815B8">
      <w:pPr>
        <w:rPr>
          <w:highlight w:val="yellow"/>
        </w:rPr>
      </w:pPr>
    </w:p>
    <w:p w14:paraId="66A09305" w14:textId="77777777" w:rsidR="003815B8" w:rsidRDefault="003815B8" w:rsidP="003815B8">
      <w:pPr>
        <w:rPr>
          <w:highlight w:val="yellow"/>
        </w:rPr>
      </w:pPr>
    </w:p>
    <w:p w14:paraId="44919A3C" w14:textId="77777777" w:rsidR="003815B8" w:rsidRDefault="003815B8" w:rsidP="003815B8">
      <w:pPr>
        <w:rPr>
          <w:highlight w:val="yellow"/>
        </w:rPr>
      </w:pPr>
    </w:p>
    <w:p w14:paraId="6941D80F" w14:textId="77777777" w:rsidR="003815B8" w:rsidRPr="003815B8" w:rsidRDefault="003815B8" w:rsidP="003815B8">
      <w:pPr>
        <w:rPr>
          <w:highlight w:val="yellow"/>
        </w:rPr>
      </w:pPr>
    </w:p>
    <w:p w14:paraId="39377ABC" w14:textId="77777777" w:rsidR="003815B8" w:rsidRPr="00702CA9" w:rsidRDefault="003815B8" w:rsidP="003815B8">
      <w:pPr>
        <w:pStyle w:val="Ttulo8"/>
        <w:numPr>
          <w:ilvl w:val="0"/>
          <w:numId w:val="1"/>
        </w:numPr>
        <w:tabs>
          <w:tab w:val="num" w:pos="360"/>
        </w:tabs>
        <w:spacing w:line="360" w:lineRule="auto"/>
        <w:ind w:left="0" w:firstLine="0"/>
        <w:rPr>
          <w:rStyle w:val="TtulodoLivro"/>
          <w:rFonts w:ascii="Arial" w:hAnsi="Arial" w:cs="Arial"/>
          <w:color w:val="4472C4" w:themeColor="accent1"/>
          <w:highlight w:val="yellow"/>
        </w:rPr>
      </w:pPr>
      <w:r w:rsidRPr="00702CA9">
        <w:rPr>
          <w:rStyle w:val="TtulodoLivro"/>
          <w:rFonts w:ascii="Arial" w:hAnsi="Arial" w:cs="Arial"/>
          <w:color w:val="4472C4" w:themeColor="accent1"/>
          <w:highlight w:val="yellow"/>
        </w:rPr>
        <w:lastRenderedPageBreak/>
        <w:t>O que são redes generativas adversárias (</w:t>
      </w:r>
      <w:proofErr w:type="spellStart"/>
      <w:r w:rsidRPr="00702CA9">
        <w:rPr>
          <w:rStyle w:val="TtulodoLivro"/>
          <w:rFonts w:ascii="Arial" w:hAnsi="Arial" w:cs="Arial"/>
          <w:color w:val="4472C4" w:themeColor="accent1"/>
          <w:highlight w:val="yellow"/>
        </w:rPr>
        <w:t>GANs</w:t>
      </w:r>
      <w:proofErr w:type="spellEnd"/>
      <w:r w:rsidRPr="00702CA9">
        <w:rPr>
          <w:rStyle w:val="TtulodoLivro"/>
          <w:rFonts w:ascii="Arial" w:hAnsi="Arial" w:cs="Arial"/>
          <w:color w:val="4472C4" w:themeColor="accent1"/>
          <w:highlight w:val="yellow"/>
        </w:rPr>
        <w:t>) e quais são os possíveis usos dessas redes?</w:t>
      </w:r>
    </w:p>
    <w:p w14:paraId="10DCB1C2" w14:textId="77777777" w:rsidR="003815B8" w:rsidRDefault="003815B8" w:rsidP="003815B8"/>
    <w:p w14:paraId="78EFC1ED" w14:textId="77777777" w:rsidR="003815B8" w:rsidRPr="003815B8" w:rsidRDefault="003815B8" w:rsidP="00083A72">
      <w:pPr>
        <w:jc w:val="both"/>
      </w:pPr>
      <w:r w:rsidRPr="003815B8">
        <w:t>Redes Generativas Adversárias (</w:t>
      </w:r>
      <w:proofErr w:type="spellStart"/>
      <w:r w:rsidRPr="003815B8">
        <w:t>GANs</w:t>
      </w:r>
      <w:proofErr w:type="spellEnd"/>
      <w:r w:rsidRPr="003815B8">
        <w:t xml:space="preserve">, do inglês </w:t>
      </w:r>
      <w:proofErr w:type="spellStart"/>
      <w:r w:rsidRPr="003815B8">
        <w:rPr>
          <w:i/>
          <w:iCs/>
        </w:rPr>
        <w:t>Generative</w:t>
      </w:r>
      <w:proofErr w:type="spellEnd"/>
      <w:r w:rsidRPr="003815B8">
        <w:rPr>
          <w:i/>
          <w:iCs/>
        </w:rPr>
        <w:t xml:space="preserve"> Adversarial Networks</w:t>
      </w:r>
      <w:r w:rsidRPr="003815B8">
        <w:t xml:space="preserve">) são um tipo de modelo de aprendizado de máquina desenvolvido por Ian </w:t>
      </w:r>
      <w:proofErr w:type="spellStart"/>
      <w:r w:rsidRPr="003815B8">
        <w:t>Goodfellow</w:t>
      </w:r>
      <w:proofErr w:type="spellEnd"/>
      <w:r w:rsidRPr="003815B8">
        <w:t xml:space="preserve"> e seus colegas em 2014. Elas consistem em duas redes neurais que competem entre si em um jogo de soma zero. Essas duas redes são chamadas de </w:t>
      </w:r>
      <w:r w:rsidRPr="003815B8">
        <w:rPr>
          <w:i/>
          <w:iCs/>
        </w:rPr>
        <w:t>gerador</w:t>
      </w:r>
      <w:r w:rsidRPr="003815B8">
        <w:t xml:space="preserve"> e </w:t>
      </w:r>
      <w:r w:rsidRPr="003815B8">
        <w:rPr>
          <w:i/>
          <w:iCs/>
        </w:rPr>
        <w:t>discriminador</w:t>
      </w:r>
      <w:r w:rsidRPr="003815B8">
        <w:t>.</w:t>
      </w:r>
    </w:p>
    <w:p w14:paraId="20EFA799" w14:textId="77777777" w:rsidR="003815B8" w:rsidRPr="003815B8" w:rsidRDefault="003815B8" w:rsidP="00083A72">
      <w:pPr>
        <w:numPr>
          <w:ilvl w:val="0"/>
          <w:numId w:val="6"/>
        </w:numPr>
        <w:jc w:val="both"/>
      </w:pPr>
      <w:r w:rsidRPr="003815B8">
        <w:rPr>
          <w:b/>
          <w:bCs/>
        </w:rPr>
        <w:t>Gerador</w:t>
      </w:r>
      <w:r w:rsidRPr="003815B8">
        <w:t>: Essa rede tenta criar dados falsos que se pareçam o máximo possível com os dados reais. Ela gera amostras a partir de um ruído aleatório e tenta enganar o discriminador para que ele pense que essas amostras são reais.</w:t>
      </w:r>
    </w:p>
    <w:p w14:paraId="24FD4DDC" w14:textId="77777777" w:rsidR="003815B8" w:rsidRPr="003815B8" w:rsidRDefault="003815B8" w:rsidP="00083A72">
      <w:pPr>
        <w:numPr>
          <w:ilvl w:val="0"/>
          <w:numId w:val="6"/>
        </w:numPr>
        <w:jc w:val="both"/>
      </w:pPr>
      <w:r w:rsidRPr="003815B8">
        <w:rPr>
          <w:b/>
          <w:bCs/>
        </w:rPr>
        <w:t>Discriminador</w:t>
      </w:r>
      <w:r w:rsidRPr="003815B8">
        <w:t>: Essa rede recebe tanto dados reais quanto dados gerados pelo gerador e tenta distinguir entre eles, classificando se uma determinada amostra é real ou gerada.</w:t>
      </w:r>
    </w:p>
    <w:p w14:paraId="24A0AA05" w14:textId="77777777" w:rsidR="003815B8" w:rsidRPr="003815B8" w:rsidRDefault="003815B8" w:rsidP="00083A72">
      <w:pPr>
        <w:jc w:val="both"/>
      </w:pPr>
      <w:r w:rsidRPr="003815B8">
        <w:t>Durante o treinamento, o gerador melhora suas habilidades para criar amostras cada vez mais realistas, enquanto o discriminador melhora na distinção entre amostras reais e falsas. O objetivo do treinamento é atingir um ponto de equilíbrio em que o discriminador não consegue mais diferenciar entre as amostras reais e as geradas.</w:t>
      </w:r>
    </w:p>
    <w:p w14:paraId="42A74507" w14:textId="77777777" w:rsidR="003815B8" w:rsidRPr="003815B8" w:rsidRDefault="003815B8" w:rsidP="00083A72">
      <w:pPr>
        <w:jc w:val="both"/>
        <w:rPr>
          <w:b/>
          <w:bCs/>
        </w:rPr>
      </w:pPr>
      <w:r w:rsidRPr="003815B8">
        <w:rPr>
          <w:b/>
          <w:bCs/>
        </w:rPr>
        <w:t xml:space="preserve">Possíveis Usos das </w:t>
      </w:r>
      <w:proofErr w:type="spellStart"/>
      <w:r w:rsidRPr="003815B8">
        <w:rPr>
          <w:b/>
          <w:bCs/>
        </w:rPr>
        <w:t>GANs</w:t>
      </w:r>
      <w:proofErr w:type="spellEnd"/>
      <w:r w:rsidRPr="003815B8">
        <w:rPr>
          <w:b/>
          <w:bCs/>
        </w:rPr>
        <w:t>:</w:t>
      </w:r>
    </w:p>
    <w:p w14:paraId="260FF4C3" w14:textId="77777777" w:rsidR="003815B8" w:rsidRPr="003815B8" w:rsidRDefault="003815B8" w:rsidP="00083A72">
      <w:pPr>
        <w:numPr>
          <w:ilvl w:val="0"/>
          <w:numId w:val="7"/>
        </w:numPr>
        <w:jc w:val="both"/>
      </w:pPr>
      <w:r w:rsidRPr="003815B8">
        <w:rPr>
          <w:b/>
          <w:bCs/>
        </w:rPr>
        <w:t>Geração de Imagens</w:t>
      </w:r>
      <w:r w:rsidRPr="003815B8">
        <w:t xml:space="preserve">: </w:t>
      </w:r>
      <w:proofErr w:type="spellStart"/>
      <w:r w:rsidRPr="003815B8">
        <w:t>GANs</w:t>
      </w:r>
      <w:proofErr w:type="spellEnd"/>
      <w:r w:rsidRPr="003815B8">
        <w:t xml:space="preserve"> são frequentemente usadas para gerar imagens realistas, como rostos humanos, paisagens ou objetos que não existem na realidade.</w:t>
      </w:r>
    </w:p>
    <w:p w14:paraId="4D2DA0CD" w14:textId="77777777" w:rsidR="003815B8" w:rsidRPr="003815B8" w:rsidRDefault="003815B8" w:rsidP="00083A72">
      <w:pPr>
        <w:numPr>
          <w:ilvl w:val="0"/>
          <w:numId w:val="7"/>
        </w:numPr>
        <w:jc w:val="both"/>
      </w:pPr>
      <w:r w:rsidRPr="003815B8">
        <w:rPr>
          <w:b/>
          <w:bCs/>
        </w:rPr>
        <w:t>Aprimoramento de Imagens</w:t>
      </w:r>
      <w:r w:rsidRPr="003815B8">
        <w:t xml:space="preserve">: </w:t>
      </w:r>
      <w:proofErr w:type="spellStart"/>
      <w:r w:rsidRPr="003815B8">
        <w:t>GANs</w:t>
      </w:r>
      <w:proofErr w:type="spellEnd"/>
      <w:r w:rsidRPr="003815B8">
        <w:t xml:space="preserve"> podem ser usadas para aumentar a resolução de imagens (</w:t>
      </w:r>
      <w:proofErr w:type="spellStart"/>
      <w:r w:rsidRPr="003815B8">
        <w:t>super-resolução</w:t>
      </w:r>
      <w:proofErr w:type="spellEnd"/>
      <w:r w:rsidRPr="003815B8">
        <w:t>), remover ruídos ou preencher áreas faltantes (</w:t>
      </w:r>
      <w:proofErr w:type="spellStart"/>
      <w:r w:rsidRPr="003815B8">
        <w:t>inpainting</w:t>
      </w:r>
      <w:proofErr w:type="spellEnd"/>
      <w:r w:rsidRPr="003815B8">
        <w:t>).</w:t>
      </w:r>
    </w:p>
    <w:p w14:paraId="6A7EA8A5" w14:textId="77777777" w:rsidR="003815B8" w:rsidRPr="003815B8" w:rsidRDefault="003815B8" w:rsidP="00083A72">
      <w:pPr>
        <w:numPr>
          <w:ilvl w:val="0"/>
          <w:numId w:val="7"/>
        </w:numPr>
        <w:jc w:val="both"/>
      </w:pPr>
      <w:r w:rsidRPr="003815B8">
        <w:rPr>
          <w:b/>
          <w:bCs/>
        </w:rPr>
        <w:t>Geração de Arte</w:t>
      </w:r>
      <w:r w:rsidRPr="003815B8">
        <w:t xml:space="preserve">: </w:t>
      </w:r>
      <w:proofErr w:type="spellStart"/>
      <w:r w:rsidRPr="003815B8">
        <w:t>GANs</w:t>
      </w:r>
      <w:proofErr w:type="spellEnd"/>
      <w:r w:rsidRPr="003815B8">
        <w:t xml:space="preserve"> podem ser utilizadas para criar arte digital original, imitando o estilo de artistas famosos ou criando novos estilos.</w:t>
      </w:r>
    </w:p>
    <w:p w14:paraId="1818A96C" w14:textId="77777777" w:rsidR="003815B8" w:rsidRPr="003815B8" w:rsidRDefault="003815B8" w:rsidP="00083A72">
      <w:pPr>
        <w:numPr>
          <w:ilvl w:val="0"/>
          <w:numId w:val="7"/>
        </w:numPr>
        <w:jc w:val="both"/>
      </w:pPr>
      <w:r w:rsidRPr="003815B8">
        <w:rPr>
          <w:b/>
          <w:bCs/>
        </w:rPr>
        <w:t>Transferência de Estilo</w:t>
      </w:r>
      <w:r w:rsidRPr="003815B8">
        <w:t xml:space="preserve">: </w:t>
      </w:r>
      <w:proofErr w:type="spellStart"/>
      <w:r w:rsidRPr="003815B8">
        <w:t>GANs</w:t>
      </w:r>
      <w:proofErr w:type="spellEnd"/>
      <w:r w:rsidRPr="003815B8">
        <w:t xml:space="preserve"> podem aplicar o estilo de uma imagem (como uma pintura) a outra imagem, mantendo o conteúdo da imagem original.</w:t>
      </w:r>
    </w:p>
    <w:p w14:paraId="052841CB" w14:textId="77777777" w:rsidR="003815B8" w:rsidRPr="003815B8" w:rsidRDefault="003815B8" w:rsidP="00083A72">
      <w:pPr>
        <w:numPr>
          <w:ilvl w:val="0"/>
          <w:numId w:val="7"/>
        </w:numPr>
        <w:jc w:val="both"/>
      </w:pPr>
      <w:r w:rsidRPr="003815B8">
        <w:rPr>
          <w:b/>
          <w:bCs/>
        </w:rPr>
        <w:t>Geração de Vídeo</w:t>
      </w:r>
      <w:r w:rsidRPr="003815B8">
        <w:t xml:space="preserve">: Além de imagens, </w:t>
      </w:r>
      <w:proofErr w:type="spellStart"/>
      <w:r w:rsidRPr="003815B8">
        <w:t>GANs</w:t>
      </w:r>
      <w:proofErr w:type="spellEnd"/>
      <w:r w:rsidRPr="003815B8">
        <w:t xml:space="preserve"> também podem gerar sequências de vídeo, criando cenas dinâmicas que parecem reais.</w:t>
      </w:r>
    </w:p>
    <w:p w14:paraId="7470CD01" w14:textId="77777777" w:rsidR="003815B8" w:rsidRPr="003815B8" w:rsidRDefault="003815B8" w:rsidP="00083A72">
      <w:pPr>
        <w:numPr>
          <w:ilvl w:val="0"/>
          <w:numId w:val="7"/>
        </w:numPr>
        <w:jc w:val="both"/>
      </w:pPr>
      <w:r w:rsidRPr="003815B8">
        <w:rPr>
          <w:b/>
          <w:bCs/>
        </w:rPr>
        <w:t>Criação de Personagens Virtuais</w:t>
      </w:r>
      <w:r w:rsidRPr="003815B8">
        <w:t xml:space="preserve">: </w:t>
      </w:r>
      <w:proofErr w:type="spellStart"/>
      <w:r w:rsidRPr="003815B8">
        <w:t>GANs</w:t>
      </w:r>
      <w:proofErr w:type="spellEnd"/>
      <w:r w:rsidRPr="003815B8">
        <w:t xml:space="preserve"> podem ser usadas para criar personagens virtuais com aparência realista para jogos, filmes ou outras mídias.</w:t>
      </w:r>
    </w:p>
    <w:p w14:paraId="26758B69" w14:textId="77777777" w:rsidR="003815B8" w:rsidRPr="003815B8" w:rsidRDefault="003815B8" w:rsidP="00083A72">
      <w:pPr>
        <w:numPr>
          <w:ilvl w:val="0"/>
          <w:numId w:val="7"/>
        </w:numPr>
        <w:jc w:val="both"/>
      </w:pPr>
      <w:r w:rsidRPr="003815B8">
        <w:rPr>
          <w:b/>
          <w:bCs/>
        </w:rPr>
        <w:t>Geração de Dados Sintéticos</w:t>
      </w:r>
      <w:r w:rsidRPr="003815B8">
        <w:t xml:space="preserve">: Em áreas onde há falta de dados, como a medicina, </w:t>
      </w:r>
      <w:proofErr w:type="spellStart"/>
      <w:r w:rsidRPr="003815B8">
        <w:t>GANs</w:t>
      </w:r>
      <w:proofErr w:type="spellEnd"/>
      <w:r w:rsidRPr="003815B8">
        <w:t xml:space="preserve"> podem gerar dados sintéticos para ajudar no treinamento de outros modelos de aprendizado de máquina.</w:t>
      </w:r>
    </w:p>
    <w:p w14:paraId="0672124A" w14:textId="77777777" w:rsidR="003815B8" w:rsidRPr="003815B8" w:rsidRDefault="003815B8" w:rsidP="00083A72">
      <w:pPr>
        <w:numPr>
          <w:ilvl w:val="0"/>
          <w:numId w:val="7"/>
        </w:numPr>
        <w:jc w:val="both"/>
      </w:pPr>
      <w:r w:rsidRPr="003815B8">
        <w:rPr>
          <w:b/>
          <w:bCs/>
        </w:rPr>
        <w:t>Melhoria de Modelos de Previsão</w:t>
      </w:r>
      <w:r w:rsidRPr="003815B8">
        <w:t xml:space="preserve">: </w:t>
      </w:r>
      <w:proofErr w:type="spellStart"/>
      <w:r w:rsidRPr="003815B8">
        <w:t>GANs</w:t>
      </w:r>
      <w:proofErr w:type="spellEnd"/>
      <w:r w:rsidRPr="003815B8">
        <w:t xml:space="preserve"> podem gerar cenários hipotéticos para melhorar a robustez de modelos preditivos.</w:t>
      </w:r>
    </w:p>
    <w:p w14:paraId="61345DDF" w14:textId="77777777" w:rsidR="003815B8" w:rsidRPr="003815B8" w:rsidRDefault="003815B8" w:rsidP="00083A72">
      <w:pPr>
        <w:jc w:val="both"/>
      </w:pPr>
      <w:r w:rsidRPr="003815B8">
        <w:t xml:space="preserve">Essas redes são poderosas, mas também têm desafios, como a dificuldade de treinamento e o risco de gerar dados que, embora realistas, possam ser usados para fins maliciosos, como </w:t>
      </w:r>
      <w:proofErr w:type="spellStart"/>
      <w:r w:rsidRPr="003815B8">
        <w:t>deepfakes</w:t>
      </w:r>
      <w:proofErr w:type="spellEnd"/>
      <w:r w:rsidRPr="003815B8">
        <w:t>.</w:t>
      </w:r>
    </w:p>
    <w:p w14:paraId="66E37412" w14:textId="77777777" w:rsidR="003815B8" w:rsidRDefault="003815B8" w:rsidP="00083A72">
      <w:pPr>
        <w:jc w:val="both"/>
      </w:pPr>
    </w:p>
    <w:p w14:paraId="07D3460E" w14:textId="41AA4456" w:rsidR="003815B8" w:rsidRPr="003815B8" w:rsidRDefault="003815B8" w:rsidP="00083A72">
      <w:pPr>
        <w:jc w:val="both"/>
      </w:pPr>
      <w:r w:rsidRPr="003815B8">
        <w:t>Redes Generativas Adversárias (</w:t>
      </w:r>
      <w:proofErr w:type="spellStart"/>
      <w:r w:rsidRPr="003815B8">
        <w:t>GANs</w:t>
      </w:r>
      <w:proofErr w:type="spellEnd"/>
      <w:r w:rsidRPr="003815B8">
        <w:t xml:space="preserve">) </w:t>
      </w:r>
      <w:r>
        <w:t xml:space="preserve">também </w:t>
      </w:r>
      <w:r w:rsidRPr="003815B8">
        <w:t xml:space="preserve">podem ser usadas em Processamento de </w:t>
      </w:r>
      <w:r w:rsidRPr="003815B8">
        <w:rPr>
          <w:b/>
          <w:bCs/>
        </w:rPr>
        <w:t>Linguagem Natural (NLP)</w:t>
      </w:r>
      <w:r w:rsidRPr="003815B8">
        <w:t>, embora seu uso seja menos comum do que em tarefas relacionadas a imagens. Ainda assim, elas têm sido exploradas em várias aplicações de NLP com resultados promissores. Aqui estão alguns exemplos:</w:t>
      </w:r>
    </w:p>
    <w:p w14:paraId="4F334DF8" w14:textId="77777777" w:rsidR="003815B8" w:rsidRPr="003815B8" w:rsidRDefault="003815B8" w:rsidP="00083A72">
      <w:pPr>
        <w:jc w:val="both"/>
        <w:rPr>
          <w:b/>
          <w:bCs/>
        </w:rPr>
      </w:pPr>
      <w:r w:rsidRPr="003815B8">
        <w:rPr>
          <w:b/>
          <w:bCs/>
        </w:rPr>
        <w:t xml:space="preserve">Aplicações de </w:t>
      </w:r>
      <w:proofErr w:type="spellStart"/>
      <w:r w:rsidRPr="003815B8">
        <w:rPr>
          <w:b/>
          <w:bCs/>
        </w:rPr>
        <w:t>GANs</w:t>
      </w:r>
      <w:proofErr w:type="spellEnd"/>
      <w:r w:rsidRPr="003815B8">
        <w:rPr>
          <w:b/>
          <w:bCs/>
        </w:rPr>
        <w:t xml:space="preserve"> em NLP:</w:t>
      </w:r>
    </w:p>
    <w:p w14:paraId="7E42F67C" w14:textId="77777777" w:rsidR="003815B8" w:rsidRPr="003815B8" w:rsidRDefault="003815B8" w:rsidP="00083A72">
      <w:pPr>
        <w:numPr>
          <w:ilvl w:val="0"/>
          <w:numId w:val="8"/>
        </w:numPr>
        <w:jc w:val="both"/>
      </w:pPr>
      <w:r w:rsidRPr="003815B8">
        <w:rPr>
          <w:b/>
          <w:bCs/>
        </w:rPr>
        <w:lastRenderedPageBreak/>
        <w:t>Geração de Texto</w:t>
      </w:r>
      <w:r w:rsidRPr="003815B8">
        <w:t xml:space="preserve">: </w:t>
      </w:r>
      <w:proofErr w:type="spellStart"/>
      <w:r w:rsidRPr="003815B8">
        <w:t>GANs</w:t>
      </w:r>
      <w:proofErr w:type="spellEnd"/>
      <w:r w:rsidRPr="003815B8">
        <w:t xml:space="preserve"> podem ser usadas para gerar texto coerente e fluente. O gerador tenta criar frases ou parágrafos que imitem o estilo de uma linguagem natural, enquanto o discriminador tenta diferenciar entre texto gerado e texto real. Isso pode ser usado para criar descrições, histórias, diálogos, ou outros tipos de texto.</w:t>
      </w:r>
    </w:p>
    <w:p w14:paraId="69F6F99E" w14:textId="77777777" w:rsidR="003815B8" w:rsidRPr="003815B8" w:rsidRDefault="003815B8" w:rsidP="00083A72">
      <w:pPr>
        <w:numPr>
          <w:ilvl w:val="0"/>
          <w:numId w:val="8"/>
        </w:numPr>
        <w:jc w:val="both"/>
      </w:pPr>
      <w:r w:rsidRPr="003815B8">
        <w:rPr>
          <w:b/>
          <w:bCs/>
        </w:rPr>
        <w:t>Tradução de Idiomas</w:t>
      </w:r>
      <w:r w:rsidRPr="003815B8">
        <w:t xml:space="preserve">: </w:t>
      </w:r>
      <w:proofErr w:type="spellStart"/>
      <w:r w:rsidRPr="003815B8">
        <w:t>GANs</w:t>
      </w:r>
      <w:proofErr w:type="spellEnd"/>
      <w:r w:rsidRPr="003815B8">
        <w:t xml:space="preserve"> podem ser aplicadas à tradução automática de textos. Um gerador tenta produzir traduções de alta qualidade, e o discriminador avalia se a tradução gerada é indistinguível de uma tradução humana. Embora modelos como o </w:t>
      </w:r>
      <w:proofErr w:type="spellStart"/>
      <w:r w:rsidRPr="003815B8">
        <w:t>Transformer</w:t>
      </w:r>
      <w:proofErr w:type="spellEnd"/>
      <w:r w:rsidRPr="003815B8">
        <w:t xml:space="preserve"> sejam mais comuns, </w:t>
      </w:r>
      <w:proofErr w:type="spellStart"/>
      <w:r w:rsidRPr="003815B8">
        <w:t>GANs</w:t>
      </w:r>
      <w:proofErr w:type="spellEnd"/>
      <w:r w:rsidRPr="003815B8">
        <w:t xml:space="preserve"> podem adicionar uma camada de refinamento.</w:t>
      </w:r>
    </w:p>
    <w:p w14:paraId="42D304EE" w14:textId="77777777" w:rsidR="003815B8" w:rsidRPr="003815B8" w:rsidRDefault="003815B8" w:rsidP="00083A72">
      <w:pPr>
        <w:numPr>
          <w:ilvl w:val="0"/>
          <w:numId w:val="8"/>
        </w:numPr>
        <w:jc w:val="both"/>
      </w:pPr>
      <w:r w:rsidRPr="003815B8">
        <w:rPr>
          <w:b/>
          <w:bCs/>
        </w:rPr>
        <w:t xml:space="preserve">Aprimoramento de Respostas em </w:t>
      </w:r>
      <w:proofErr w:type="spellStart"/>
      <w:r w:rsidRPr="003815B8">
        <w:rPr>
          <w:b/>
          <w:bCs/>
        </w:rPr>
        <w:t>Chatbots</w:t>
      </w:r>
      <w:proofErr w:type="spellEnd"/>
      <w:r w:rsidRPr="003815B8">
        <w:t xml:space="preserve">: Em sistemas de diálogo, </w:t>
      </w:r>
      <w:proofErr w:type="spellStart"/>
      <w:r w:rsidRPr="003815B8">
        <w:t>GANs</w:t>
      </w:r>
      <w:proofErr w:type="spellEnd"/>
      <w:r w:rsidRPr="003815B8">
        <w:t xml:space="preserve"> podem ser usadas para melhorar a naturalidade e a pertinência das respostas geradas, garantindo que as respostas sejam mais alinhadas com o contexto da conversa.</w:t>
      </w:r>
    </w:p>
    <w:p w14:paraId="3470F2D5" w14:textId="77777777" w:rsidR="003815B8" w:rsidRPr="003815B8" w:rsidRDefault="003815B8" w:rsidP="00083A72">
      <w:pPr>
        <w:numPr>
          <w:ilvl w:val="0"/>
          <w:numId w:val="8"/>
        </w:numPr>
        <w:jc w:val="both"/>
      </w:pPr>
      <w:r w:rsidRPr="003815B8">
        <w:rPr>
          <w:b/>
          <w:bCs/>
        </w:rPr>
        <w:t>Geração de Dados Sintéticos para Treinamento</w:t>
      </w:r>
      <w:r w:rsidRPr="003815B8">
        <w:t xml:space="preserve">: </w:t>
      </w:r>
      <w:proofErr w:type="spellStart"/>
      <w:r w:rsidRPr="003815B8">
        <w:t>GANs</w:t>
      </w:r>
      <w:proofErr w:type="spellEnd"/>
      <w:r w:rsidRPr="003815B8">
        <w:t xml:space="preserve"> podem criar textos sintéticos que imitam a distribuição dos textos reais, ajudando a aumentar bases de dados limitadas para o treinamento de outros modelos de NLP.</w:t>
      </w:r>
    </w:p>
    <w:p w14:paraId="6C209D15" w14:textId="77777777" w:rsidR="003815B8" w:rsidRPr="003815B8" w:rsidRDefault="003815B8" w:rsidP="00083A72">
      <w:pPr>
        <w:numPr>
          <w:ilvl w:val="0"/>
          <w:numId w:val="8"/>
        </w:numPr>
        <w:jc w:val="both"/>
      </w:pPr>
      <w:r w:rsidRPr="003815B8">
        <w:rPr>
          <w:b/>
          <w:bCs/>
        </w:rPr>
        <w:t>Resumo de Texto</w:t>
      </w:r>
      <w:r w:rsidRPr="003815B8">
        <w:t xml:space="preserve">: </w:t>
      </w:r>
      <w:proofErr w:type="spellStart"/>
      <w:r w:rsidRPr="003815B8">
        <w:t>GANs</w:t>
      </w:r>
      <w:proofErr w:type="spellEnd"/>
      <w:r w:rsidRPr="003815B8">
        <w:t xml:space="preserve"> podem ser usadas para gerar resumos de texto, onde o gerador tenta produzir um resumo coerente e o discriminador verifica se esse resumo captura a essência do texto original.</w:t>
      </w:r>
    </w:p>
    <w:p w14:paraId="3A372850" w14:textId="77777777" w:rsidR="003815B8" w:rsidRPr="003815B8" w:rsidRDefault="003815B8" w:rsidP="00083A72">
      <w:pPr>
        <w:numPr>
          <w:ilvl w:val="0"/>
          <w:numId w:val="8"/>
        </w:numPr>
        <w:jc w:val="both"/>
      </w:pPr>
      <w:r w:rsidRPr="003815B8">
        <w:rPr>
          <w:b/>
          <w:bCs/>
        </w:rPr>
        <w:t>Correção Gramatical e de Estilo</w:t>
      </w:r>
      <w:r w:rsidRPr="003815B8">
        <w:t xml:space="preserve">: </w:t>
      </w:r>
      <w:proofErr w:type="spellStart"/>
      <w:r w:rsidRPr="003815B8">
        <w:t>GANs</w:t>
      </w:r>
      <w:proofErr w:type="spellEnd"/>
      <w:r w:rsidRPr="003815B8">
        <w:t xml:space="preserve"> podem ser treinadas para corrigir erros gramaticais ou melhorar o estilo de escrita, onde o gerador cria versões revisadas do texto e o discriminador avalia a qualidade dessas revisões.</w:t>
      </w:r>
    </w:p>
    <w:p w14:paraId="71125E4D" w14:textId="77777777" w:rsidR="003815B8" w:rsidRPr="003815B8" w:rsidRDefault="003815B8" w:rsidP="00083A72">
      <w:pPr>
        <w:numPr>
          <w:ilvl w:val="0"/>
          <w:numId w:val="8"/>
        </w:numPr>
        <w:jc w:val="both"/>
      </w:pPr>
      <w:r w:rsidRPr="003815B8">
        <w:rPr>
          <w:b/>
          <w:bCs/>
        </w:rPr>
        <w:t>Modelagem de Emoções e Sentimentos</w:t>
      </w:r>
      <w:r w:rsidRPr="003815B8">
        <w:t xml:space="preserve">: </w:t>
      </w:r>
      <w:proofErr w:type="spellStart"/>
      <w:r w:rsidRPr="003815B8">
        <w:t>GANs</w:t>
      </w:r>
      <w:proofErr w:type="spellEnd"/>
      <w:r w:rsidRPr="003815B8">
        <w:t xml:space="preserve"> podem gerar texto que emula diferentes emoções ou sentimentos, o que pode ser útil em aplicações como a geração de conteúdo emocionalmente relevante ou análise de sentimentos.</w:t>
      </w:r>
    </w:p>
    <w:p w14:paraId="68B8969F" w14:textId="77777777" w:rsidR="003815B8" w:rsidRPr="003815B8" w:rsidRDefault="003815B8" w:rsidP="00083A72">
      <w:pPr>
        <w:jc w:val="both"/>
        <w:rPr>
          <w:b/>
          <w:bCs/>
        </w:rPr>
      </w:pPr>
      <w:r w:rsidRPr="003815B8">
        <w:rPr>
          <w:b/>
          <w:bCs/>
        </w:rPr>
        <w:t xml:space="preserve">Desafios no Uso de </w:t>
      </w:r>
      <w:proofErr w:type="spellStart"/>
      <w:r w:rsidRPr="003815B8">
        <w:rPr>
          <w:b/>
          <w:bCs/>
        </w:rPr>
        <w:t>GANs</w:t>
      </w:r>
      <w:proofErr w:type="spellEnd"/>
      <w:r w:rsidRPr="003815B8">
        <w:rPr>
          <w:b/>
          <w:bCs/>
        </w:rPr>
        <w:t xml:space="preserve"> em NLP:</w:t>
      </w:r>
    </w:p>
    <w:p w14:paraId="0C774C46" w14:textId="77777777" w:rsidR="003815B8" w:rsidRPr="003815B8" w:rsidRDefault="003815B8" w:rsidP="00083A72">
      <w:pPr>
        <w:numPr>
          <w:ilvl w:val="0"/>
          <w:numId w:val="9"/>
        </w:numPr>
        <w:jc w:val="both"/>
      </w:pPr>
      <w:r w:rsidRPr="003815B8">
        <w:rPr>
          <w:b/>
          <w:bCs/>
        </w:rPr>
        <w:t>Treinamento Instável</w:t>
      </w:r>
      <w:r w:rsidRPr="003815B8">
        <w:t xml:space="preserve">: Treinar </w:t>
      </w:r>
      <w:proofErr w:type="spellStart"/>
      <w:r w:rsidRPr="003815B8">
        <w:t>GANs</w:t>
      </w:r>
      <w:proofErr w:type="spellEnd"/>
      <w:r w:rsidRPr="003815B8">
        <w:t xml:space="preserve"> para gerar texto pode ser desafiador devido à natureza discreta da linguagem, o que torna a retropropagação do erro mais complexa.</w:t>
      </w:r>
    </w:p>
    <w:p w14:paraId="57B5CC3B" w14:textId="77777777" w:rsidR="003815B8" w:rsidRPr="003815B8" w:rsidRDefault="003815B8" w:rsidP="00083A72">
      <w:pPr>
        <w:numPr>
          <w:ilvl w:val="0"/>
          <w:numId w:val="9"/>
        </w:numPr>
        <w:jc w:val="both"/>
      </w:pPr>
      <w:r w:rsidRPr="003815B8">
        <w:rPr>
          <w:b/>
          <w:bCs/>
        </w:rPr>
        <w:t>Coerência e Contexto</w:t>
      </w:r>
      <w:r w:rsidRPr="003815B8">
        <w:t>: Manter a coerência ao longo de textos mais longos é mais difícil em comparação com imagens, onde a coerência espacial é natural.</w:t>
      </w:r>
    </w:p>
    <w:p w14:paraId="7468D31D" w14:textId="77777777" w:rsidR="003815B8" w:rsidRPr="003815B8" w:rsidRDefault="003815B8" w:rsidP="00083A72">
      <w:pPr>
        <w:numPr>
          <w:ilvl w:val="0"/>
          <w:numId w:val="9"/>
        </w:numPr>
        <w:jc w:val="both"/>
      </w:pPr>
      <w:r w:rsidRPr="003815B8">
        <w:rPr>
          <w:b/>
          <w:bCs/>
        </w:rPr>
        <w:t>Qualidade do Texto Gerado</w:t>
      </w:r>
      <w:r w:rsidRPr="003815B8">
        <w:t xml:space="preserve">: A qualidade do texto gerado por </w:t>
      </w:r>
      <w:proofErr w:type="spellStart"/>
      <w:r w:rsidRPr="003815B8">
        <w:t>GANs</w:t>
      </w:r>
      <w:proofErr w:type="spellEnd"/>
      <w:r w:rsidRPr="003815B8">
        <w:t xml:space="preserve"> pode não ser tão alta quanto a de modelos mais especializados, como Transformers ou modelos </w:t>
      </w:r>
      <w:proofErr w:type="spellStart"/>
      <w:r w:rsidRPr="003815B8">
        <w:t>pré</w:t>
      </w:r>
      <w:proofErr w:type="spellEnd"/>
      <w:r w:rsidRPr="003815B8">
        <w:t>-treinados como GPT.</w:t>
      </w:r>
    </w:p>
    <w:p w14:paraId="256B7C89" w14:textId="77777777" w:rsidR="003815B8" w:rsidRDefault="003815B8" w:rsidP="003815B8"/>
    <w:p w14:paraId="206C4C13" w14:textId="6059253E" w:rsidR="003815B8" w:rsidRPr="00702CA9" w:rsidRDefault="00702CA9" w:rsidP="003815B8">
      <w:pPr>
        <w:pStyle w:val="Ttulo8"/>
        <w:numPr>
          <w:ilvl w:val="0"/>
          <w:numId w:val="1"/>
        </w:numPr>
        <w:tabs>
          <w:tab w:val="num" w:pos="360"/>
        </w:tabs>
        <w:spacing w:line="360" w:lineRule="auto"/>
        <w:ind w:left="0" w:firstLine="0"/>
        <w:rPr>
          <w:rStyle w:val="TtulodoLivro"/>
          <w:rFonts w:ascii="Arial" w:hAnsi="Arial" w:cs="Arial"/>
          <w:color w:val="4472C4" w:themeColor="accent1"/>
          <w:highlight w:val="yellow"/>
        </w:rPr>
      </w:pPr>
      <w:r w:rsidRPr="00702CA9">
        <w:rPr>
          <w:rStyle w:val="TtulodoLivro"/>
          <w:rFonts w:ascii="Arial" w:hAnsi="Arial" w:cs="Arial"/>
          <w:color w:val="4472C4" w:themeColor="accent1"/>
          <w:highlight w:val="yellow"/>
        </w:rPr>
        <w:t>E</w:t>
      </w:r>
      <w:r w:rsidR="003815B8" w:rsidRPr="00702CA9">
        <w:rPr>
          <w:rStyle w:val="TtulodoLivro"/>
          <w:rFonts w:ascii="Arial" w:hAnsi="Arial" w:cs="Arial"/>
          <w:color w:val="4472C4" w:themeColor="accent1"/>
          <w:highlight w:val="yellow"/>
        </w:rPr>
        <w:t>xplique o processo de pré-treinamento e fine-</w:t>
      </w:r>
      <w:proofErr w:type="spellStart"/>
      <w:r w:rsidR="003815B8" w:rsidRPr="00702CA9">
        <w:rPr>
          <w:rStyle w:val="TtulodoLivro"/>
          <w:rFonts w:ascii="Arial" w:hAnsi="Arial" w:cs="Arial"/>
          <w:color w:val="4472C4" w:themeColor="accent1"/>
          <w:highlight w:val="yellow"/>
        </w:rPr>
        <w:t>tuning</w:t>
      </w:r>
      <w:proofErr w:type="spellEnd"/>
      <w:r w:rsidR="003815B8" w:rsidRPr="00702CA9">
        <w:rPr>
          <w:rStyle w:val="TtulodoLivro"/>
          <w:rFonts w:ascii="Arial" w:hAnsi="Arial" w:cs="Arial"/>
          <w:color w:val="4472C4" w:themeColor="accent1"/>
          <w:highlight w:val="yellow"/>
        </w:rPr>
        <w:t xml:space="preserve"> de </w:t>
      </w:r>
      <w:proofErr w:type="spellStart"/>
      <w:r w:rsidR="003815B8" w:rsidRPr="00702CA9">
        <w:rPr>
          <w:rStyle w:val="TtulodoLivro"/>
          <w:rFonts w:ascii="Arial" w:hAnsi="Arial" w:cs="Arial"/>
          <w:color w:val="4472C4" w:themeColor="accent1"/>
          <w:highlight w:val="yellow"/>
        </w:rPr>
        <w:t>LLMs</w:t>
      </w:r>
      <w:proofErr w:type="spellEnd"/>
      <w:r w:rsidR="003815B8" w:rsidRPr="00702CA9">
        <w:rPr>
          <w:rStyle w:val="TtulodoLivro"/>
          <w:rFonts w:ascii="Arial" w:hAnsi="Arial" w:cs="Arial"/>
          <w:color w:val="4472C4" w:themeColor="accent1"/>
          <w:highlight w:val="yellow"/>
        </w:rPr>
        <w:t xml:space="preserve"> em termos gerais. Por que esse processo é importante?</w:t>
      </w:r>
    </w:p>
    <w:p w14:paraId="4E8D4E48" w14:textId="77777777" w:rsidR="00702CA9" w:rsidRDefault="00702CA9" w:rsidP="00702CA9"/>
    <w:p w14:paraId="20B7572F" w14:textId="77777777" w:rsidR="00702CA9" w:rsidRPr="00702CA9" w:rsidRDefault="00702CA9" w:rsidP="00083A72">
      <w:pPr>
        <w:jc w:val="both"/>
        <w:rPr>
          <w:b/>
          <w:bCs/>
        </w:rPr>
      </w:pPr>
      <w:r w:rsidRPr="00702CA9">
        <w:rPr>
          <w:b/>
          <w:bCs/>
        </w:rPr>
        <w:t>1. Pré-treinamento</w:t>
      </w:r>
    </w:p>
    <w:p w14:paraId="0A3AA2A7" w14:textId="77777777" w:rsidR="00083A72" w:rsidRDefault="00702CA9" w:rsidP="00083A72">
      <w:pPr>
        <w:jc w:val="both"/>
        <w:rPr>
          <w:b/>
          <w:bCs/>
        </w:rPr>
      </w:pPr>
      <w:r w:rsidRPr="00702CA9">
        <w:rPr>
          <w:b/>
          <w:bCs/>
        </w:rPr>
        <w:t>O que é?</w:t>
      </w:r>
    </w:p>
    <w:p w14:paraId="349878DF" w14:textId="067EA010" w:rsidR="00702CA9" w:rsidRPr="00702CA9" w:rsidRDefault="00702CA9" w:rsidP="00083A72">
      <w:pPr>
        <w:jc w:val="both"/>
      </w:pPr>
      <w:r w:rsidRPr="00702CA9">
        <w:t>Pré-treinamento é a fase inicial em que um modelo de linguagem é treinado em um grande corpus de texto. Durante esse processo, o modelo aprende padrões gerais da linguagem, como gramática, sintaxe, semântica e até alguns conhecimentos factuais.</w:t>
      </w:r>
    </w:p>
    <w:p w14:paraId="5861D1D6" w14:textId="77777777" w:rsidR="00702CA9" w:rsidRPr="00702CA9" w:rsidRDefault="00702CA9" w:rsidP="00083A72">
      <w:pPr>
        <w:jc w:val="both"/>
      </w:pPr>
      <w:r w:rsidRPr="00702CA9">
        <w:rPr>
          <w:b/>
          <w:bCs/>
        </w:rPr>
        <w:t>Como funciona?</w:t>
      </w:r>
    </w:p>
    <w:p w14:paraId="3BBBDBE1" w14:textId="77777777" w:rsidR="00702CA9" w:rsidRPr="00702CA9" w:rsidRDefault="00702CA9" w:rsidP="00083A72">
      <w:pPr>
        <w:numPr>
          <w:ilvl w:val="0"/>
          <w:numId w:val="10"/>
        </w:numPr>
        <w:jc w:val="both"/>
      </w:pPr>
      <w:r w:rsidRPr="00702CA9">
        <w:rPr>
          <w:b/>
          <w:bCs/>
        </w:rPr>
        <w:t>Dados:</w:t>
      </w:r>
      <w:r w:rsidRPr="00702CA9">
        <w:t xml:space="preserve"> O modelo é alimentado com uma vasta quantidade de texto de várias fontes (artigos, livros, sites, etc.).</w:t>
      </w:r>
    </w:p>
    <w:p w14:paraId="30EF181D" w14:textId="77777777" w:rsidR="00702CA9" w:rsidRPr="00702CA9" w:rsidRDefault="00702CA9" w:rsidP="00083A72">
      <w:pPr>
        <w:numPr>
          <w:ilvl w:val="0"/>
          <w:numId w:val="10"/>
        </w:numPr>
        <w:jc w:val="both"/>
      </w:pPr>
      <w:r w:rsidRPr="00702CA9">
        <w:rPr>
          <w:b/>
          <w:bCs/>
        </w:rPr>
        <w:lastRenderedPageBreak/>
        <w:t>Objetivo:</w:t>
      </w:r>
      <w:r w:rsidRPr="00702CA9">
        <w:t xml:space="preserve"> O objetivo do pré-treinamento é ensinar o modelo a prever a próxima palavra em uma sequência (ou preencher lacunas em um texto, como no caso de modelos do tipo "</w:t>
      </w:r>
      <w:proofErr w:type="spellStart"/>
      <w:r w:rsidRPr="00702CA9">
        <w:t>masked</w:t>
      </w:r>
      <w:proofErr w:type="spellEnd"/>
      <w:r w:rsidRPr="00702CA9">
        <w:t xml:space="preserve"> </w:t>
      </w:r>
      <w:proofErr w:type="spellStart"/>
      <w:r w:rsidRPr="00702CA9">
        <w:t>language</w:t>
      </w:r>
      <w:proofErr w:type="spellEnd"/>
      <w:r w:rsidRPr="00702CA9">
        <w:t xml:space="preserve"> model"). O modelo ajusta seus parâmetros para minimizar a diferença entre suas previsões e as palavras reais no texto.</w:t>
      </w:r>
    </w:p>
    <w:p w14:paraId="5F7CCE0D" w14:textId="77777777" w:rsidR="00702CA9" w:rsidRPr="00702CA9" w:rsidRDefault="00702CA9" w:rsidP="00083A72">
      <w:pPr>
        <w:jc w:val="both"/>
      </w:pPr>
      <w:r w:rsidRPr="00702CA9">
        <w:rPr>
          <w:b/>
          <w:bCs/>
        </w:rPr>
        <w:t>Importância:</w:t>
      </w:r>
    </w:p>
    <w:p w14:paraId="51F9A76E" w14:textId="77777777" w:rsidR="00702CA9" w:rsidRPr="00702CA9" w:rsidRDefault="00702CA9" w:rsidP="00083A72">
      <w:pPr>
        <w:numPr>
          <w:ilvl w:val="0"/>
          <w:numId w:val="11"/>
        </w:numPr>
        <w:jc w:val="both"/>
      </w:pPr>
      <w:proofErr w:type="spellStart"/>
      <w:r w:rsidRPr="00702CA9">
        <w:rPr>
          <w:b/>
          <w:bCs/>
        </w:rPr>
        <w:t>Geralidade</w:t>
      </w:r>
      <w:proofErr w:type="spellEnd"/>
      <w:r w:rsidRPr="00702CA9">
        <w:rPr>
          <w:b/>
          <w:bCs/>
        </w:rPr>
        <w:t>:</w:t>
      </w:r>
      <w:r w:rsidRPr="00702CA9">
        <w:t xml:space="preserve"> O pré-treinamento proporciona ao modelo uma compreensão ampla e geral da linguagem, o que é essencial para muitas tarefas diferentes.</w:t>
      </w:r>
    </w:p>
    <w:p w14:paraId="71991793" w14:textId="77777777" w:rsidR="00702CA9" w:rsidRDefault="00702CA9" w:rsidP="00083A72">
      <w:pPr>
        <w:numPr>
          <w:ilvl w:val="0"/>
          <w:numId w:val="11"/>
        </w:numPr>
        <w:jc w:val="both"/>
      </w:pPr>
      <w:r w:rsidRPr="00702CA9">
        <w:rPr>
          <w:b/>
          <w:bCs/>
        </w:rPr>
        <w:t>Base sólida:</w:t>
      </w:r>
      <w:r w:rsidRPr="00702CA9">
        <w:t xml:space="preserve"> Ele estabelece uma base sólida de conhecimento linguístico e factual, que pode ser refinada posteriormente para tarefas específicas.</w:t>
      </w:r>
    </w:p>
    <w:p w14:paraId="48DFE80B" w14:textId="77777777" w:rsidR="008476F2" w:rsidRPr="00702CA9" w:rsidRDefault="008476F2" w:rsidP="00083A72">
      <w:pPr>
        <w:ind w:left="720"/>
        <w:jc w:val="both"/>
      </w:pPr>
    </w:p>
    <w:p w14:paraId="192A62D5" w14:textId="77777777" w:rsidR="00702CA9" w:rsidRPr="00702CA9" w:rsidRDefault="00702CA9" w:rsidP="00083A72">
      <w:pPr>
        <w:jc w:val="both"/>
        <w:rPr>
          <w:b/>
          <w:bCs/>
        </w:rPr>
      </w:pPr>
      <w:r w:rsidRPr="00702CA9">
        <w:rPr>
          <w:b/>
          <w:bCs/>
        </w:rPr>
        <w:t>2. Fine-</w:t>
      </w:r>
      <w:proofErr w:type="spellStart"/>
      <w:r w:rsidRPr="00702CA9">
        <w:rPr>
          <w:b/>
          <w:bCs/>
        </w:rPr>
        <w:t>tuning</w:t>
      </w:r>
      <w:proofErr w:type="spellEnd"/>
    </w:p>
    <w:p w14:paraId="1D73477D" w14:textId="77777777" w:rsidR="00083A72" w:rsidRDefault="00702CA9" w:rsidP="00083A72">
      <w:pPr>
        <w:jc w:val="both"/>
        <w:rPr>
          <w:b/>
          <w:bCs/>
        </w:rPr>
      </w:pPr>
      <w:r w:rsidRPr="00702CA9">
        <w:rPr>
          <w:b/>
          <w:bCs/>
        </w:rPr>
        <w:t>O que é?</w:t>
      </w:r>
    </w:p>
    <w:p w14:paraId="0A1E45BF" w14:textId="6A8A559B" w:rsidR="00702CA9" w:rsidRPr="00702CA9" w:rsidRDefault="00702CA9" w:rsidP="00083A72">
      <w:pPr>
        <w:jc w:val="both"/>
      </w:pPr>
      <w:r w:rsidRPr="00702CA9">
        <w:t>Fine-</w:t>
      </w:r>
      <w:proofErr w:type="spellStart"/>
      <w:r w:rsidRPr="00702CA9">
        <w:t>tuning</w:t>
      </w:r>
      <w:proofErr w:type="spellEnd"/>
      <w:r w:rsidRPr="00702CA9">
        <w:t xml:space="preserve"> é a fase subsequente onde o modelo </w:t>
      </w:r>
      <w:proofErr w:type="spellStart"/>
      <w:r w:rsidRPr="00702CA9">
        <w:t>pré</w:t>
      </w:r>
      <w:proofErr w:type="spellEnd"/>
      <w:r w:rsidRPr="00702CA9">
        <w:t>-treinado é ajustado para tarefas específicas usando um conjunto de dados menor e mais direcionado.</w:t>
      </w:r>
    </w:p>
    <w:p w14:paraId="466664FC" w14:textId="77777777" w:rsidR="00702CA9" w:rsidRPr="00702CA9" w:rsidRDefault="00702CA9" w:rsidP="00083A72">
      <w:pPr>
        <w:jc w:val="both"/>
      </w:pPr>
      <w:r w:rsidRPr="00702CA9">
        <w:rPr>
          <w:b/>
          <w:bCs/>
        </w:rPr>
        <w:t>Como funciona?</w:t>
      </w:r>
    </w:p>
    <w:p w14:paraId="613D0504" w14:textId="77777777" w:rsidR="00702CA9" w:rsidRPr="00702CA9" w:rsidRDefault="00702CA9" w:rsidP="00083A72">
      <w:pPr>
        <w:numPr>
          <w:ilvl w:val="0"/>
          <w:numId w:val="12"/>
        </w:numPr>
        <w:jc w:val="both"/>
      </w:pPr>
      <w:r w:rsidRPr="00702CA9">
        <w:rPr>
          <w:b/>
          <w:bCs/>
        </w:rPr>
        <w:t>Dados:</w:t>
      </w:r>
      <w:r w:rsidRPr="00702CA9">
        <w:t xml:space="preserve"> O modelo é treinado em um conjunto de dados específico para a tarefa que se deseja realizar (por exemplo, análise de sentimentos, tradução, etc.).</w:t>
      </w:r>
    </w:p>
    <w:p w14:paraId="7CF652C0" w14:textId="77777777" w:rsidR="00702CA9" w:rsidRPr="00702CA9" w:rsidRDefault="00702CA9" w:rsidP="00083A72">
      <w:pPr>
        <w:numPr>
          <w:ilvl w:val="0"/>
          <w:numId w:val="12"/>
        </w:numPr>
        <w:jc w:val="both"/>
      </w:pPr>
      <w:r w:rsidRPr="00702CA9">
        <w:rPr>
          <w:b/>
          <w:bCs/>
        </w:rPr>
        <w:t>Objetivo:</w:t>
      </w:r>
      <w:r w:rsidRPr="00702CA9">
        <w:t xml:space="preserve"> O objetivo do fine-</w:t>
      </w:r>
      <w:proofErr w:type="spellStart"/>
      <w:r w:rsidRPr="00702CA9">
        <w:t>tuning</w:t>
      </w:r>
      <w:proofErr w:type="spellEnd"/>
      <w:r w:rsidRPr="00702CA9">
        <w:t xml:space="preserve"> é adaptar o modelo para reconhecer e realizar tarefas específicas, ajustando seus parâmetros com base nas particularidades do novo conjunto de dados.</w:t>
      </w:r>
    </w:p>
    <w:p w14:paraId="10D189F6" w14:textId="77777777" w:rsidR="00702CA9" w:rsidRPr="00702CA9" w:rsidRDefault="00702CA9" w:rsidP="00083A72">
      <w:pPr>
        <w:jc w:val="both"/>
      </w:pPr>
      <w:r w:rsidRPr="00702CA9">
        <w:rPr>
          <w:b/>
          <w:bCs/>
        </w:rPr>
        <w:t>Importância:</w:t>
      </w:r>
    </w:p>
    <w:p w14:paraId="51A65FBC" w14:textId="77777777" w:rsidR="00702CA9" w:rsidRPr="00702CA9" w:rsidRDefault="00702CA9" w:rsidP="00083A72">
      <w:pPr>
        <w:numPr>
          <w:ilvl w:val="0"/>
          <w:numId w:val="13"/>
        </w:numPr>
        <w:jc w:val="both"/>
      </w:pPr>
      <w:r w:rsidRPr="00702CA9">
        <w:rPr>
          <w:b/>
          <w:bCs/>
        </w:rPr>
        <w:t>Especialização:</w:t>
      </w:r>
      <w:r w:rsidRPr="00702CA9">
        <w:t xml:space="preserve"> Fine-</w:t>
      </w:r>
      <w:proofErr w:type="spellStart"/>
      <w:r w:rsidRPr="00702CA9">
        <w:t>tuning</w:t>
      </w:r>
      <w:proofErr w:type="spellEnd"/>
      <w:r w:rsidRPr="00702CA9">
        <w:t xml:space="preserve"> permite que o modelo aprenda nuances e detalhes específicos relacionados à tarefa em questão, melhorando seu desempenho para essa tarefa.</w:t>
      </w:r>
    </w:p>
    <w:p w14:paraId="76B38011" w14:textId="77777777" w:rsidR="00702CA9" w:rsidRPr="00702CA9" w:rsidRDefault="00702CA9" w:rsidP="00083A72">
      <w:pPr>
        <w:numPr>
          <w:ilvl w:val="0"/>
          <w:numId w:val="13"/>
        </w:numPr>
        <w:jc w:val="both"/>
      </w:pPr>
      <w:r w:rsidRPr="00702CA9">
        <w:rPr>
          <w:b/>
          <w:bCs/>
        </w:rPr>
        <w:t>Eficiência:</w:t>
      </w:r>
      <w:r w:rsidRPr="00702CA9">
        <w:t xml:space="preserve"> Ao partir de um modelo </w:t>
      </w:r>
      <w:proofErr w:type="spellStart"/>
      <w:r w:rsidRPr="00702CA9">
        <w:t>pré</w:t>
      </w:r>
      <w:proofErr w:type="spellEnd"/>
      <w:r w:rsidRPr="00702CA9">
        <w:t>-treinado, o fine-</w:t>
      </w:r>
      <w:proofErr w:type="spellStart"/>
      <w:r w:rsidRPr="00702CA9">
        <w:t>tuning</w:t>
      </w:r>
      <w:proofErr w:type="spellEnd"/>
      <w:r w:rsidRPr="00702CA9">
        <w:t xml:space="preserve"> requer menos dados e menos tempo de treinamento do que treinar um modelo do zero.</w:t>
      </w:r>
    </w:p>
    <w:p w14:paraId="5F450509" w14:textId="77777777" w:rsidR="00702CA9" w:rsidRPr="00702CA9" w:rsidRDefault="00702CA9" w:rsidP="00083A72">
      <w:pPr>
        <w:jc w:val="both"/>
        <w:rPr>
          <w:b/>
          <w:bCs/>
        </w:rPr>
      </w:pPr>
      <w:r w:rsidRPr="00702CA9">
        <w:rPr>
          <w:b/>
          <w:bCs/>
        </w:rPr>
        <w:t>Por que o Processo é Importante?</w:t>
      </w:r>
    </w:p>
    <w:p w14:paraId="75DF03A8" w14:textId="77777777" w:rsidR="00702CA9" w:rsidRPr="00702CA9" w:rsidRDefault="00702CA9" w:rsidP="00083A72">
      <w:pPr>
        <w:numPr>
          <w:ilvl w:val="0"/>
          <w:numId w:val="14"/>
        </w:numPr>
        <w:jc w:val="both"/>
      </w:pPr>
      <w:r w:rsidRPr="00702CA9">
        <w:rPr>
          <w:b/>
          <w:bCs/>
        </w:rPr>
        <w:t>Eficiência de Recursos:</w:t>
      </w:r>
      <w:r w:rsidRPr="00702CA9">
        <w:t xml:space="preserve"> O pré-treinamento em larga escala usa grandes quantidades de dados e recursos computacionais, mas é feito uma vez. O fine-</w:t>
      </w:r>
      <w:proofErr w:type="spellStart"/>
      <w:r w:rsidRPr="00702CA9">
        <w:t>tuning</w:t>
      </w:r>
      <w:proofErr w:type="spellEnd"/>
      <w:r w:rsidRPr="00702CA9">
        <w:t xml:space="preserve"> é mais eficiente e pode ser realizado com menos dados e menor custo computacional.</w:t>
      </w:r>
    </w:p>
    <w:p w14:paraId="079C38A0" w14:textId="77777777" w:rsidR="00702CA9" w:rsidRPr="00702CA9" w:rsidRDefault="00702CA9" w:rsidP="00083A72">
      <w:pPr>
        <w:numPr>
          <w:ilvl w:val="0"/>
          <w:numId w:val="14"/>
        </w:numPr>
        <w:jc w:val="both"/>
      </w:pPr>
      <w:r w:rsidRPr="00702CA9">
        <w:rPr>
          <w:b/>
          <w:bCs/>
        </w:rPr>
        <w:t>Versatilidade:</w:t>
      </w:r>
      <w:r w:rsidRPr="00702CA9">
        <w:t xml:space="preserve"> Modelos </w:t>
      </w:r>
      <w:proofErr w:type="spellStart"/>
      <w:r w:rsidRPr="00702CA9">
        <w:t>pré</w:t>
      </w:r>
      <w:proofErr w:type="spellEnd"/>
      <w:r w:rsidRPr="00702CA9">
        <w:t>-treinados podem ser adaptados para diferentes tarefas com fine-</w:t>
      </w:r>
      <w:proofErr w:type="spellStart"/>
      <w:r w:rsidRPr="00702CA9">
        <w:t>tuning</w:t>
      </w:r>
      <w:proofErr w:type="spellEnd"/>
      <w:r w:rsidRPr="00702CA9">
        <w:t>, permitindo uma ampla gama de aplicações com o mesmo modelo base.</w:t>
      </w:r>
    </w:p>
    <w:p w14:paraId="0F34F784" w14:textId="77777777" w:rsidR="00702CA9" w:rsidRPr="00702CA9" w:rsidRDefault="00702CA9" w:rsidP="00083A72">
      <w:pPr>
        <w:numPr>
          <w:ilvl w:val="0"/>
          <w:numId w:val="14"/>
        </w:numPr>
        <w:jc w:val="both"/>
      </w:pPr>
      <w:r w:rsidRPr="00702CA9">
        <w:rPr>
          <w:b/>
          <w:bCs/>
        </w:rPr>
        <w:t>Desempenho Melhorado:</w:t>
      </w:r>
      <w:r w:rsidRPr="00702CA9">
        <w:t xml:space="preserve"> A combinação de pré-treinamento e fine-</w:t>
      </w:r>
      <w:proofErr w:type="spellStart"/>
      <w:r w:rsidRPr="00702CA9">
        <w:t>tuning</w:t>
      </w:r>
      <w:proofErr w:type="spellEnd"/>
      <w:r w:rsidRPr="00702CA9">
        <w:t xml:space="preserve"> geralmente leva a um desempenho muito melhor em tarefas específicas do que treinar um modelo do zero.</w:t>
      </w:r>
    </w:p>
    <w:p w14:paraId="7E084EED" w14:textId="77777777" w:rsidR="00702CA9" w:rsidRPr="00702CA9" w:rsidRDefault="00702CA9" w:rsidP="00083A72">
      <w:pPr>
        <w:jc w:val="both"/>
      </w:pPr>
      <w:r w:rsidRPr="00702CA9">
        <w:t>Em resumo, o pré-treinamento fornece uma base sólida de compreensão geral da linguagem, enquanto o fine-</w:t>
      </w:r>
      <w:proofErr w:type="spellStart"/>
      <w:r w:rsidRPr="00702CA9">
        <w:t>tuning</w:t>
      </w:r>
      <w:proofErr w:type="spellEnd"/>
      <w:r w:rsidRPr="00702CA9">
        <w:t xml:space="preserve"> adapta o modelo para tarefas específicas, permitindo que ele seja eficaz em uma variedade de aplicações práticas.</w:t>
      </w:r>
    </w:p>
    <w:p w14:paraId="2BA81665" w14:textId="77777777" w:rsidR="00702CA9" w:rsidRDefault="00702CA9" w:rsidP="00702CA9"/>
    <w:p w14:paraId="27D6AE0D" w14:textId="77777777" w:rsidR="00702CA9" w:rsidRDefault="00702CA9" w:rsidP="00702CA9"/>
    <w:p w14:paraId="35DB4D82" w14:textId="77777777" w:rsidR="00702CA9" w:rsidRDefault="00702CA9" w:rsidP="00702CA9"/>
    <w:p w14:paraId="655540C7" w14:textId="77777777" w:rsidR="00702CA9" w:rsidRDefault="00702CA9" w:rsidP="00702CA9"/>
    <w:p w14:paraId="75AF3D35" w14:textId="77777777" w:rsidR="003815B8" w:rsidRPr="008476F2" w:rsidRDefault="003815B8" w:rsidP="003815B8">
      <w:pPr>
        <w:pStyle w:val="Ttulo8"/>
        <w:numPr>
          <w:ilvl w:val="0"/>
          <w:numId w:val="1"/>
        </w:numPr>
        <w:tabs>
          <w:tab w:val="num" w:pos="360"/>
        </w:tabs>
        <w:spacing w:line="360" w:lineRule="auto"/>
        <w:ind w:left="0" w:firstLine="0"/>
        <w:rPr>
          <w:rStyle w:val="TtulodoLivro"/>
          <w:rFonts w:ascii="Arial" w:hAnsi="Arial" w:cs="Arial"/>
          <w:color w:val="4472C4" w:themeColor="accent1"/>
          <w:highlight w:val="yellow"/>
        </w:rPr>
      </w:pPr>
      <w:r w:rsidRPr="008476F2">
        <w:rPr>
          <w:rStyle w:val="TtulodoLivro"/>
          <w:rFonts w:ascii="Arial" w:hAnsi="Arial" w:cs="Arial"/>
          <w:color w:val="4472C4" w:themeColor="accent1"/>
          <w:highlight w:val="yellow"/>
        </w:rPr>
        <w:lastRenderedPageBreak/>
        <w:t xml:space="preserve">Qual é a importância da escolha do tamanho do modelo e da quantidade de dados de treinamento ao trabalhar com </w:t>
      </w:r>
      <w:proofErr w:type="spellStart"/>
      <w:r w:rsidRPr="008476F2">
        <w:rPr>
          <w:rStyle w:val="TtulodoLivro"/>
          <w:rFonts w:ascii="Arial" w:hAnsi="Arial" w:cs="Arial"/>
          <w:color w:val="4472C4" w:themeColor="accent1"/>
          <w:highlight w:val="yellow"/>
        </w:rPr>
        <w:t>LLMs</w:t>
      </w:r>
      <w:proofErr w:type="spellEnd"/>
      <w:r w:rsidRPr="008476F2">
        <w:rPr>
          <w:rStyle w:val="TtulodoLivro"/>
          <w:rFonts w:ascii="Arial" w:hAnsi="Arial" w:cs="Arial"/>
          <w:color w:val="4472C4" w:themeColor="accent1"/>
          <w:highlight w:val="yellow"/>
        </w:rPr>
        <w:t>?</w:t>
      </w:r>
    </w:p>
    <w:p w14:paraId="32B3E1AF" w14:textId="77777777" w:rsidR="008476F2" w:rsidRDefault="008476F2" w:rsidP="008476F2"/>
    <w:p w14:paraId="570BB85B" w14:textId="23FF94DA" w:rsidR="008476F2" w:rsidRPr="008476F2" w:rsidRDefault="008476F2" w:rsidP="00083A72">
      <w:pPr>
        <w:jc w:val="both"/>
      </w:pPr>
      <w:r w:rsidRPr="008476F2">
        <w:t>A escolha do tamanho do modelo e a quantidade de dados de treinamento são fatores críticos ao trabalhar com Modelos de Linguagem de Grande Escala (</w:t>
      </w:r>
      <w:proofErr w:type="spellStart"/>
      <w:r w:rsidRPr="008476F2">
        <w:t>LLMs</w:t>
      </w:r>
      <w:proofErr w:type="spellEnd"/>
      <w:r w:rsidRPr="008476F2">
        <w:t xml:space="preserve">). </w:t>
      </w:r>
      <w:r>
        <w:t>A</w:t>
      </w:r>
      <w:r w:rsidRPr="008476F2">
        <w:t>lguns pontos importantes sobre cada um:</w:t>
      </w:r>
    </w:p>
    <w:p w14:paraId="77AC68D3" w14:textId="77777777" w:rsidR="008476F2" w:rsidRPr="008476F2" w:rsidRDefault="008476F2" w:rsidP="00083A72">
      <w:pPr>
        <w:jc w:val="both"/>
        <w:rPr>
          <w:b/>
          <w:bCs/>
        </w:rPr>
      </w:pPr>
      <w:r w:rsidRPr="008476F2">
        <w:rPr>
          <w:b/>
          <w:bCs/>
        </w:rPr>
        <w:t>Tamanho do Modelo</w:t>
      </w:r>
    </w:p>
    <w:p w14:paraId="2C3E6AD4" w14:textId="77777777" w:rsidR="008476F2" w:rsidRPr="008476F2" w:rsidRDefault="008476F2" w:rsidP="00083A72">
      <w:pPr>
        <w:numPr>
          <w:ilvl w:val="0"/>
          <w:numId w:val="15"/>
        </w:numPr>
        <w:jc w:val="both"/>
      </w:pPr>
      <w:r w:rsidRPr="008476F2">
        <w:rPr>
          <w:b/>
          <w:bCs/>
        </w:rPr>
        <w:t>Capacidade de Representação</w:t>
      </w:r>
      <w:r w:rsidRPr="008476F2">
        <w:t>: Modelos maiores geralmente têm mais parâmetros, o que permite que eles capturem padrões mais complexos e sutis nos dados. Isso pode levar a uma melhor compreensão e geração de linguagem.</w:t>
      </w:r>
    </w:p>
    <w:p w14:paraId="71950A60" w14:textId="77777777" w:rsidR="008476F2" w:rsidRPr="008476F2" w:rsidRDefault="008476F2" w:rsidP="00083A72">
      <w:pPr>
        <w:numPr>
          <w:ilvl w:val="0"/>
          <w:numId w:val="15"/>
        </w:numPr>
        <w:jc w:val="both"/>
      </w:pPr>
      <w:r w:rsidRPr="008476F2">
        <w:rPr>
          <w:b/>
          <w:bCs/>
        </w:rPr>
        <w:t>Memória e Tempo de Computação</w:t>
      </w:r>
      <w:r w:rsidRPr="008476F2">
        <w:t>: Modelos maiores exigem mais memória e poder computacional tanto para treinamento quanto para inferência. Isso pode aumentar os custos e o tempo necessário para treinamento e implantação.</w:t>
      </w:r>
    </w:p>
    <w:p w14:paraId="7DBBEA06" w14:textId="77777777" w:rsidR="008476F2" w:rsidRPr="008476F2" w:rsidRDefault="008476F2" w:rsidP="00083A72">
      <w:pPr>
        <w:numPr>
          <w:ilvl w:val="0"/>
          <w:numId w:val="15"/>
        </w:numPr>
        <w:jc w:val="both"/>
      </w:pPr>
      <w:proofErr w:type="spellStart"/>
      <w:r w:rsidRPr="008476F2">
        <w:rPr>
          <w:b/>
          <w:bCs/>
        </w:rPr>
        <w:t>Overfitting</w:t>
      </w:r>
      <w:proofErr w:type="spellEnd"/>
      <w:r w:rsidRPr="008476F2">
        <w:t xml:space="preserve">: Embora modelos maiores tenham maior capacidade de aprender, eles também são mais propensos ao </w:t>
      </w:r>
      <w:proofErr w:type="spellStart"/>
      <w:r w:rsidRPr="008476F2">
        <w:t>overfitting</w:t>
      </w:r>
      <w:proofErr w:type="spellEnd"/>
      <w:r w:rsidRPr="008476F2">
        <w:t xml:space="preserve"> se não houver dados suficientes. Isso significa que eles podem aprender os detalhes específicos do conjunto de treinamento em vez de generalizar para novos dados.</w:t>
      </w:r>
    </w:p>
    <w:p w14:paraId="2D0DF0C7" w14:textId="77777777" w:rsidR="008476F2" w:rsidRPr="008476F2" w:rsidRDefault="008476F2" w:rsidP="00083A72">
      <w:pPr>
        <w:jc w:val="both"/>
        <w:rPr>
          <w:b/>
          <w:bCs/>
        </w:rPr>
      </w:pPr>
      <w:r w:rsidRPr="008476F2">
        <w:rPr>
          <w:b/>
          <w:bCs/>
        </w:rPr>
        <w:t>Quantidade de Dados de Treinamento</w:t>
      </w:r>
    </w:p>
    <w:p w14:paraId="0ADABADE" w14:textId="77777777" w:rsidR="008476F2" w:rsidRPr="008476F2" w:rsidRDefault="008476F2" w:rsidP="00083A72">
      <w:pPr>
        <w:numPr>
          <w:ilvl w:val="0"/>
          <w:numId w:val="16"/>
        </w:numPr>
        <w:jc w:val="both"/>
      </w:pPr>
      <w:r w:rsidRPr="008476F2">
        <w:rPr>
          <w:b/>
          <w:bCs/>
        </w:rPr>
        <w:t>Generalização</w:t>
      </w:r>
      <w:r w:rsidRPr="008476F2">
        <w:t>: Mais dados ajudam o modelo a aprender uma representação mais robusta da linguagem, o que melhora a capacidade de generalização para novas amostras. Com mais dados, o modelo pode capturar uma gama mais ampla de variações e nuances na linguagem.</w:t>
      </w:r>
    </w:p>
    <w:p w14:paraId="043F8F73" w14:textId="77777777" w:rsidR="008476F2" w:rsidRPr="008476F2" w:rsidRDefault="008476F2" w:rsidP="00083A72">
      <w:pPr>
        <w:numPr>
          <w:ilvl w:val="0"/>
          <w:numId w:val="16"/>
        </w:numPr>
        <w:jc w:val="both"/>
      </w:pPr>
      <w:r w:rsidRPr="008476F2">
        <w:rPr>
          <w:b/>
          <w:bCs/>
        </w:rPr>
        <w:t>Desempenho</w:t>
      </w:r>
      <w:r w:rsidRPr="008476F2">
        <w:t>: Com dados suficientes, modelos maiores geralmente performam melhor. No entanto, é importante que os dados sejam variados e representativos do problema que o modelo está tentando resolver.</w:t>
      </w:r>
    </w:p>
    <w:p w14:paraId="156ED61E" w14:textId="77777777" w:rsidR="008476F2" w:rsidRPr="008476F2" w:rsidRDefault="008476F2" w:rsidP="00083A72">
      <w:pPr>
        <w:numPr>
          <w:ilvl w:val="0"/>
          <w:numId w:val="16"/>
        </w:numPr>
        <w:jc w:val="both"/>
      </w:pPr>
      <w:r w:rsidRPr="008476F2">
        <w:rPr>
          <w:b/>
          <w:bCs/>
        </w:rPr>
        <w:t>Diminuição dos Retornos</w:t>
      </w:r>
      <w:r w:rsidRPr="008476F2">
        <w:t>: A relação entre a quantidade de dados e o desempenho do modelo não é linear. Há um ponto onde adicionar mais dados pode não trazer melhorias significativas no desempenho. Esse ponto depende do tamanho do modelo e da complexidade da tarefa.</w:t>
      </w:r>
    </w:p>
    <w:p w14:paraId="5818FE3C" w14:textId="77777777" w:rsidR="008476F2" w:rsidRPr="008476F2" w:rsidRDefault="008476F2" w:rsidP="00083A72">
      <w:pPr>
        <w:jc w:val="both"/>
        <w:rPr>
          <w:b/>
          <w:bCs/>
        </w:rPr>
      </w:pPr>
      <w:r w:rsidRPr="008476F2">
        <w:rPr>
          <w:b/>
          <w:bCs/>
        </w:rPr>
        <w:t>Considerações Finais</w:t>
      </w:r>
    </w:p>
    <w:p w14:paraId="51DE2C9F" w14:textId="77777777" w:rsidR="008476F2" w:rsidRPr="008476F2" w:rsidRDefault="008476F2" w:rsidP="00083A72">
      <w:pPr>
        <w:numPr>
          <w:ilvl w:val="0"/>
          <w:numId w:val="17"/>
        </w:numPr>
        <w:jc w:val="both"/>
      </w:pPr>
      <w:r w:rsidRPr="008476F2">
        <w:rPr>
          <w:b/>
          <w:bCs/>
        </w:rPr>
        <w:t>Equilíbrio</w:t>
      </w:r>
      <w:r w:rsidRPr="008476F2">
        <w:t xml:space="preserve">: Encontrar o equilíbrio certo entre o tamanho do modelo e a quantidade de dados é crucial. Modelos maiores precisam de mais dados para evitar </w:t>
      </w:r>
      <w:proofErr w:type="spellStart"/>
      <w:r w:rsidRPr="008476F2">
        <w:t>overfitting</w:t>
      </w:r>
      <w:proofErr w:type="spellEnd"/>
      <w:r w:rsidRPr="008476F2">
        <w:t xml:space="preserve"> e para aproveitar sua capacidade adicional.</w:t>
      </w:r>
    </w:p>
    <w:p w14:paraId="5362AE05" w14:textId="77777777" w:rsidR="008476F2" w:rsidRPr="008476F2" w:rsidRDefault="008476F2" w:rsidP="00083A72">
      <w:pPr>
        <w:numPr>
          <w:ilvl w:val="0"/>
          <w:numId w:val="17"/>
        </w:numPr>
        <w:jc w:val="both"/>
      </w:pPr>
      <w:r w:rsidRPr="008476F2">
        <w:rPr>
          <w:b/>
          <w:bCs/>
        </w:rPr>
        <w:t>Custo</w:t>
      </w:r>
      <w:r w:rsidRPr="008476F2">
        <w:t>: Modelos maiores e mais dados aumentam o custo de treinamento e a necessidade de hardware especializado. Avaliar o custo-benefício é importante para definir a abordagem mais adequada para seu caso específico.</w:t>
      </w:r>
    </w:p>
    <w:p w14:paraId="0BBAE2FE" w14:textId="77777777" w:rsidR="008476F2" w:rsidRPr="008476F2" w:rsidRDefault="008476F2" w:rsidP="00083A72">
      <w:pPr>
        <w:numPr>
          <w:ilvl w:val="0"/>
          <w:numId w:val="17"/>
        </w:numPr>
        <w:jc w:val="both"/>
      </w:pPr>
      <w:r w:rsidRPr="008476F2">
        <w:rPr>
          <w:b/>
          <w:bCs/>
        </w:rPr>
        <w:t>Experimentação</w:t>
      </w:r>
      <w:r w:rsidRPr="008476F2">
        <w:t>: Testar diferentes tamanhos de modelos e quantidades de dados pode ajudar a encontrar a configuração que oferece o melhor equilíbrio entre desempenho e recursos disponíveis.</w:t>
      </w:r>
    </w:p>
    <w:p w14:paraId="4070A491" w14:textId="77777777" w:rsidR="008476F2" w:rsidRDefault="008476F2" w:rsidP="008476F2"/>
    <w:p w14:paraId="37F62D10" w14:textId="77777777" w:rsidR="008476F2" w:rsidRDefault="008476F2" w:rsidP="008476F2"/>
    <w:p w14:paraId="7504F66A" w14:textId="77777777" w:rsidR="008476F2" w:rsidRDefault="008476F2" w:rsidP="008476F2"/>
    <w:p w14:paraId="52EED547" w14:textId="77777777" w:rsidR="008476F2" w:rsidRDefault="008476F2" w:rsidP="008476F2"/>
    <w:p w14:paraId="4B215D1A" w14:textId="77777777" w:rsidR="008476F2" w:rsidRDefault="008476F2" w:rsidP="008476F2"/>
    <w:p w14:paraId="6D4596FE" w14:textId="77777777" w:rsidR="008476F2" w:rsidRPr="008476F2" w:rsidRDefault="008476F2" w:rsidP="008476F2"/>
    <w:p w14:paraId="5ECBFEF5" w14:textId="77777777" w:rsidR="003815B8" w:rsidRPr="004B4AA5" w:rsidRDefault="003815B8" w:rsidP="003815B8">
      <w:pPr>
        <w:pStyle w:val="Ttulo8"/>
        <w:numPr>
          <w:ilvl w:val="0"/>
          <w:numId w:val="1"/>
        </w:numPr>
        <w:tabs>
          <w:tab w:val="num" w:pos="360"/>
        </w:tabs>
        <w:spacing w:line="360" w:lineRule="auto"/>
        <w:ind w:left="0" w:firstLine="0"/>
        <w:rPr>
          <w:rStyle w:val="TtulodoLivro"/>
          <w:rFonts w:ascii="Arial" w:hAnsi="Arial" w:cs="Arial"/>
          <w:color w:val="4472C4" w:themeColor="accent1"/>
          <w:highlight w:val="yellow"/>
        </w:rPr>
      </w:pPr>
      <w:r w:rsidRPr="004B4AA5">
        <w:rPr>
          <w:rStyle w:val="TtulodoLivro"/>
          <w:rFonts w:ascii="Arial" w:hAnsi="Arial" w:cs="Arial"/>
          <w:color w:val="4472C4" w:themeColor="accent1"/>
          <w:highlight w:val="yellow"/>
        </w:rPr>
        <w:lastRenderedPageBreak/>
        <w:t>O que é o teste de Análise de Variância (ANOVA) e qual é a sua finalidade na análise estatística?</w:t>
      </w:r>
    </w:p>
    <w:p w14:paraId="736CB5DA" w14:textId="77777777" w:rsidR="0046695F" w:rsidRPr="0046695F" w:rsidRDefault="0046695F" w:rsidP="00083A72">
      <w:pPr>
        <w:jc w:val="both"/>
      </w:pPr>
      <w:r w:rsidRPr="0046695F">
        <w:t>A Análise de Variância (ANOVA) é um teste estatístico usado para comparar as médias de três ou mais grupos para determinar se pelo menos um desses grupos é significativamente diferente dos outros. A principal finalidade do ANOVA é verificar se há diferenças estatisticamente significativas entre as médias dos grupos, o que pode indicar que as variáveis independentes têm um efeito significativo na variável dependente.</w:t>
      </w:r>
    </w:p>
    <w:p w14:paraId="2C894E6E" w14:textId="77777777" w:rsidR="0046695F" w:rsidRPr="0046695F" w:rsidRDefault="0046695F" w:rsidP="00083A72">
      <w:pPr>
        <w:jc w:val="both"/>
      </w:pPr>
      <w:r w:rsidRPr="0046695F">
        <w:rPr>
          <w:b/>
          <w:bCs/>
        </w:rPr>
        <w:t>Como funciona o ANOVA:</w:t>
      </w:r>
    </w:p>
    <w:p w14:paraId="2A928A89" w14:textId="77777777" w:rsidR="0046695F" w:rsidRPr="0046695F" w:rsidRDefault="0046695F" w:rsidP="00083A72">
      <w:pPr>
        <w:numPr>
          <w:ilvl w:val="0"/>
          <w:numId w:val="18"/>
        </w:numPr>
        <w:jc w:val="both"/>
      </w:pPr>
      <w:r w:rsidRPr="0046695F">
        <w:rPr>
          <w:b/>
          <w:bCs/>
        </w:rPr>
        <w:t>Hipóteses:</w:t>
      </w:r>
    </w:p>
    <w:p w14:paraId="52D96290" w14:textId="77777777" w:rsidR="0046695F" w:rsidRPr="0046695F" w:rsidRDefault="0046695F" w:rsidP="00083A72">
      <w:pPr>
        <w:numPr>
          <w:ilvl w:val="1"/>
          <w:numId w:val="18"/>
        </w:numPr>
        <w:jc w:val="both"/>
      </w:pPr>
      <w:r w:rsidRPr="0046695F">
        <w:rPr>
          <w:b/>
          <w:bCs/>
        </w:rPr>
        <w:t>Hipótese nula (H</w:t>
      </w:r>
      <w:r w:rsidRPr="0046695F">
        <w:rPr>
          <w:rFonts w:ascii="Cambria Math" w:hAnsi="Cambria Math" w:cs="Cambria Math"/>
          <w:b/>
          <w:bCs/>
        </w:rPr>
        <w:t>₀</w:t>
      </w:r>
      <w:r w:rsidRPr="0046695F">
        <w:rPr>
          <w:b/>
          <w:bCs/>
        </w:rPr>
        <w:t>):</w:t>
      </w:r>
      <w:r w:rsidRPr="0046695F">
        <w:t xml:space="preserve"> As médias dos diferentes grupos são iguais.</w:t>
      </w:r>
    </w:p>
    <w:p w14:paraId="78A72260" w14:textId="77777777" w:rsidR="0046695F" w:rsidRPr="0046695F" w:rsidRDefault="0046695F" w:rsidP="00083A72">
      <w:pPr>
        <w:numPr>
          <w:ilvl w:val="1"/>
          <w:numId w:val="18"/>
        </w:numPr>
        <w:jc w:val="both"/>
      </w:pPr>
      <w:r w:rsidRPr="0046695F">
        <w:rPr>
          <w:b/>
          <w:bCs/>
        </w:rPr>
        <w:t>Hipótese alternativa (H</w:t>
      </w:r>
      <w:r w:rsidRPr="0046695F">
        <w:rPr>
          <w:rFonts w:ascii="Cambria Math" w:hAnsi="Cambria Math" w:cs="Cambria Math"/>
          <w:b/>
          <w:bCs/>
        </w:rPr>
        <w:t>₁</w:t>
      </w:r>
      <w:r w:rsidRPr="0046695F">
        <w:rPr>
          <w:b/>
          <w:bCs/>
        </w:rPr>
        <w:t>):</w:t>
      </w:r>
      <w:r w:rsidRPr="0046695F">
        <w:t xml:space="preserve"> Pelo menos uma média é diferente.</w:t>
      </w:r>
    </w:p>
    <w:p w14:paraId="3EDEA493" w14:textId="77777777" w:rsidR="0046695F" w:rsidRPr="0046695F" w:rsidRDefault="0046695F" w:rsidP="00083A72">
      <w:pPr>
        <w:numPr>
          <w:ilvl w:val="0"/>
          <w:numId w:val="18"/>
        </w:numPr>
        <w:jc w:val="both"/>
      </w:pPr>
      <w:r w:rsidRPr="0046695F">
        <w:rPr>
          <w:b/>
          <w:bCs/>
        </w:rPr>
        <w:t>Cálculo da Variância:</w:t>
      </w:r>
    </w:p>
    <w:p w14:paraId="7E5C8439" w14:textId="77777777" w:rsidR="0046695F" w:rsidRPr="0046695F" w:rsidRDefault="0046695F" w:rsidP="00083A72">
      <w:pPr>
        <w:numPr>
          <w:ilvl w:val="1"/>
          <w:numId w:val="18"/>
        </w:numPr>
        <w:jc w:val="both"/>
      </w:pPr>
      <w:r w:rsidRPr="0046695F">
        <w:t>O ANOVA compara a variância entre os grupos com a variância dentro dos grupos. Se a variância entre os grupos for muito maior do que a variância dentro dos grupos, isso sugere que as médias dos grupos são diferentes.</w:t>
      </w:r>
    </w:p>
    <w:p w14:paraId="3E498355" w14:textId="77777777" w:rsidR="0046695F" w:rsidRPr="0046695F" w:rsidRDefault="0046695F" w:rsidP="00083A72">
      <w:pPr>
        <w:numPr>
          <w:ilvl w:val="0"/>
          <w:numId w:val="18"/>
        </w:numPr>
        <w:jc w:val="both"/>
      </w:pPr>
      <w:r w:rsidRPr="0046695F">
        <w:rPr>
          <w:b/>
          <w:bCs/>
        </w:rPr>
        <w:t>Estatística F:</w:t>
      </w:r>
    </w:p>
    <w:p w14:paraId="25401AD7" w14:textId="77777777" w:rsidR="0046695F" w:rsidRPr="0046695F" w:rsidRDefault="0046695F" w:rsidP="00083A72">
      <w:pPr>
        <w:numPr>
          <w:ilvl w:val="1"/>
          <w:numId w:val="18"/>
        </w:numPr>
        <w:jc w:val="both"/>
      </w:pPr>
      <w:r w:rsidRPr="0046695F">
        <w:t>A estatística F é calculada como a razão entre a variância entre os grupos e a variância dentro dos grupos. Um valor F alto sugere que as médias dos grupos são significativamente diferentes.</w:t>
      </w:r>
    </w:p>
    <w:p w14:paraId="27525E1C" w14:textId="77777777" w:rsidR="0046695F" w:rsidRPr="0046695F" w:rsidRDefault="0046695F" w:rsidP="00083A72">
      <w:pPr>
        <w:numPr>
          <w:ilvl w:val="0"/>
          <w:numId w:val="18"/>
        </w:numPr>
        <w:jc w:val="both"/>
      </w:pPr>
      <w:r w:rsidRPr="0046695F">
        <w:rPr>
          <w:b/>
          <w:bCs/>
        </w:rPr>
        <w:t>Teste e Decisão:</w:t>
      </w:r>
    </w:p>
    <w:p w14:paraId="1DF10DE6" w14:textId="77777777" w:rsidR="0046695F" w:rsidRPr="0046695F" w:rsidRDefault="0046695F" w:rsidP="00083A72">
      <w:pPr>
        <w:numPr>
          <w:ilvl w:val="1"/>
          <w:numId w:val="18"/>
        </w:numPr>
        <w:jc w:val="both"/>
      </w:pPr>
      <w:r w:rsidRPr="0046695F">
        <w:t>Com base na estatística F e no valor-p associado, você decide se rejeita a hipótese nula. Se o valor-p for menor que o nível de significância escolhido (por exemplo, 0,05), você rejeita a hipótese nula e conclui que há diferenças significativas entre as médias dos grupos.</w:t>
      </w:r>
    </w:p>
    <w:p w14:paraId="43AEED19" w14:textId="77777777" w:rsidR="0046695F" w:rsidRPr="0046695F" w:rsidRDefault="0046695F" w:rsidP="00083A72">
      <w:pPr>
        <w:jc w:val="both"/>
      </w:pPr>
      <w:r w:rsidRPr="0046695F">
        <w:rPr>
          <w:b/>
          <w:bCs/>
        </w:rPr>
        <w:t>Tipos de ANOVA:</w:t>
      </w:r>
    </w:p>
    <w:p w14:paraId="28CAA8EE" w14:textId="77777777" w:rsidR="0046695F" w:rsidRPr="0046695F" w:rsidRDefault="0046695F" w:rsidP="00083A72">
      <w:pPr>
        <w:numPr>
          <w:ilvl w:val="0"/>
          <w:numId w:val="19"/>
        </w:numPr>
        <w:jc w:val="both"/>
      </w:pPr>
      <w:r w:rsidRPr="0046695F">
        <w:rPr>
          <w:b/>
          <w:bCs/>
        </w:rPr>
        <w:t>ANOVA de um fator (</w:t>
      </w:r>
      <w:proofErr w:type="spellStart"/>
      <w:r w:rsidRPr="0046695F">
        <w:rPr>
          <w:b/>
          <w:bCs/>
        </w:rPr>
        <w:t>one-way</w:t>
      </w:r>
      <w:proofErr w:type="spellEnd"/>
      <w:r w:rsidRPr="0046695F">
        <w:rPr>
          <w:b/>
          <w:bCs/>
        </w:rPr>
        <w:t>):</w:t>
      </w:r>
      <w:r w:rsidRPr="0046695F">
        <w:t xml:space="preserve"> Compara a média entre três ou mais grupos baseados em um fator (variável independente).</w:t>
      </w:r>
    </w:p>
    <w:p w14:paraId="01BF8BEE" w14:textId="77777777" w:rsidR="0046695F" w:rsidRPr="0046695F" w:rsidRDefault="0046695F" w:rsidP="00083A72">
      <w:pPr>
        <w:numPr>
          <w:ilvl w:val="0"/>
          <w:numId w:val="19"/>
        </w:numPr>
        <w:jc w:val="both"/>
      </w:pPr>
      <w:r w:rsidRPr="0046695F">
        <w:rPr>
          <w:b/>
          <w:bCs/>
        </w:rPr>
        <w:t>ANOVA de dois fatores (</w:t>
      </w:r>
      <w:proofErr w:type="spellStart"/>
      <w:r w:rsidRPr="0046695F">
        <w:rPr>
          <w:b/>
          <w:bCs/>
        </w:rPr>
        <w:t>two-way</w:t>
      </w:r>
      <w:proofErr w:type="spellEnd"/>
      <w:r w:rsidRPr="0046695F">
        <w:rPr>
          <w:b/>
          <w:bCs/>
        </w:rPr>
        <w:t>):</w:t>
      </w:r>
      <w:r w:rsidRPr="0046695F">
        <w:t xml:space="preserve"> Examina o efeito de dois fatores diferentes e suas interações sobre a variável dependente.</w:t>
      </w:r>
    </w:p>
    <w:p w14:paraId="2C67D84B" w14:textId="77777777" w:rsidR="0046695F" w:rsidRPr="0046695F" w:rsidRDefault="0046695F" w:rsidP="00083A72">
      <w:pPr>
        <w:jc w:val="both"/>
      </w:pPr>
      <w:r w:rsidRPr="0046695F">
        <w:rPr>
          <w:b/>
          <w:bCs/>
        </w:rPr>
        <w:t>Aplicações comuns do ANOVA:</w:t>
      </w:r>
    </w:p>
    <w:p w14:paraId="26E17CE2" w14:textId="77777777" w:rsidR="0046695F" w:rsidRPr="0046695F" w:rsidRDefault="0046695F" w:rsidP="00083A72">
      <w:pPr>
        <w:numPr>
          <w:ilvl w:val="0"/>
          <w:numId w:val="20"/>
        </w:numPr>
        <w:jc w:val="both"/>
      </w:pPr>
      <w:r w:rsidRPr="0046695F">
        <w:t>Comparar o desempenho de diferentes métodos ou tratamentos em experimentos científicos.</w:t>
      </w:r>
    </w:p>
    <w:p w14:paraId="3380A718" w14:textId="77777777" w:rsidR="0046695F" w:rsidRPr="0046695F" w:rsidRDefault="0046695F" w:rsidP="00083A72">
      <w:pPr>
        <w:numPr>
          <w:ilvl w:val="0"/>
          <w:numId w:val="20"/>
        </w:numPr>
        <w:jc w:val="both"/>
      </w:pPr>
      <w:r w:rsidRPr="0046695F">
        <w:t>Avaliar o impacto de diferentes categorias de variáveis em modelos estatísticos.</w:t>
      </w:r>
    </w:p>
    <w:p w14:paraId="69971803" w14:textId="77777777" w:rsidR="0046695F" w:rsidRPr="0046695F" w:rsidRDefault="0046695F" w:rsidP="00083A72">
      <w:pPr>
        <w:numPr>
          <w:ilvl w:val="0"/>
          <w:numId w:val="20"/>
        </w:numPr>
        <w:jc w:val="both"/>
      </w:pPr>
      <w:r w:rsidRPr="0046695F">
        <w:t>Analisar a variabilidade em dados de pesquisas e estudos experimentais.</w:t>
      </w:r>
    </w:p>
    <w:p w14:paraId="64811230" w14:textId="77777777" w:rsidR="0046695F" w:rsidRPr="0046695F" w:rsidRDefault="0046695F" w:rsidP="00083A72">
      <w:pPr>
        <w:jc w:val="both"/>
      </w:pPr>
      <w:r w:rsidRPr="0046695F">
        <w:t xml:space="preserve">A ANOVA é útil quando você quer saber se há uma diferença geral significativa entre os grupos, mas não informa especificamente quais grupos são diferentes. Para identificar quais grupos são diferentes, você pode realizar testes pós-hoc após a ANOVA, como o teste de </w:t>
      </w:r>
      <w:proofErr w:type="spellStart"/>
      <w:r w:rsidRPr="0046695F">
        <w:t>Tukey</w:t>
      </w:r>
      <w:proofErr w:type="spellEnd"/>
      <w:r w:rsidRPr="0046695F">
        <w:t>.</w:t>
      </w:r>
    </w:p>
    <w:p w14:paraId="43E1413B" w14:textId="77777777" w:rsidR="00DB671E" w:rsidRDefault="00DB671E" w:rsidP="00DB671E"/>
    <w:p w14:paraId="408AF6F3" w14:textId="77777777" w:rsidR="00DB671E" w:rsidRDefault="00DB671E" w:rsidP="00DB671E"/>
    <w:p w14:paraId="19B436FD" w14:textId="77777777" w:rsidR="00DB671E" w:rsidRDefault="00DB671E" w:rsidP="00DB671E"/>
    <w:p w14:paraId="05E3C2B9" w14:textId="77777777" w:rsidR="00DB671E" w:rsidRDefault="00DB671E" w:rsidP="00DB671E"/>
    <w:p w14:paraId="7F7AFBC2" w14:textId="77777777" w:rsidR="00DB671E" w:rsidRDefault="00DB671E" w:rsidP="00DB671E"/>
    <w:p w14:paraId="5D13E353" w14:textId="77777777" w:rsidR="00DB671E" w:rsidRPr="00DB671E" w:rsidRDefault="00DB671E" w:rsidP="00DB671E"/>
    <w:p w14:paraId="5300DBA3" w14:textId="77777777" w:rsidR="003815B8" w:rsidRPr="004B4AA5" w:rsidRDefault="003815B8" w:rsidP="003815B8">
      <w:pPr>
        <w:pStyle w:val="Ttulo8"/>
        <w:numPr>
          <w:ilvl w:val="0"/>
          <w:numId w:val="1"/>
        </w:numPr>
        <w:tabs>
          <w:tab w:val="num" w:pos="360"/>
        </w:tabs>
        <w:spacing w:line="360" w:lineRule="auto"/>
        <w:ind w:left="0" w:firstLine="0"/>
        <w:rPr>
          <w:rStyle w:val="TtulodoLivro"/>
          <w:rFonts w:ascii="Arial" w:hAnsi="Arial" w:cs="Arial"/>
          <w:color w:val="4472C4" w:themeColor="accent1"/>
          <w:highlight w:val="yellow"/>
        </w:rPr>
      </w:pPr>
      <w:r w:rsidRPr="004B4AA5">
        <w:rPr>
          <w:rStyle w:val="TtulodoLivro"/>
          <w:rFonts w:ascii="Arial" w:hAnsi="Arial" w:cs="Arial"/>
          <w:color w:val="4472C4" w:themeColor="accent1"/>
          <w:highlight w:val="yellow"/>
        </w:rPr>
        <w:lastRenderedPageBreak/>
        <w:t>Após realizar um teste ANOVA e obter um valor de F significativo, como você determinaria quais grupos são estatisticamente diferentes entre si?</w:t>
      </w:r>
    </w:p>
    <w:p w14:paraId="203063B6" w14:textId="77777777" w:rsidR="0046695F" w:rsidRDefault="0046695F" w:rsidP="0046695F"/>
    <w:p w14:paraId="64FF2194" w14:textId="5B574DA0" w:rsidR="00083A72" w:rsidRPr="00083A72" w:rsidRDefault="00083A72" w:rsidP="00083A72">
      <w:pPr>
        <w:jc w:val="both"/>
      </w:pPr>
      <w:r w:rsidRPr="00083A72">
        <w:t xml:space="preserve">Após obter um valor de FFF significativo em um teste ANOVA, o próximo passo é identificar quais grupos são estatisticamente diferentes entre si. Para isso, </w:t>
      </w:r>
      <w:r>
        <w:t>podemos</w:t>
      </w:r>
      <w:r w:rsidRPr="00083A72">
        <w:t xml:space="preserve"> realizar testes post-hoc, que são procedimentos para comparar todos os pares possíveis de grupos e determinar quais diferenças são estatisticamente significativas. Aqui estão alguns dos testes post-hoc mais comuns:</w:t>
      </w:r>
    </w:p>
    <w:p w14:paraId="2AB80EB9" w14:textId="77777777" w:rsidR="00083A72" w:rsidRPr="00083A72" w:rsidRDefault="00083A72" w:rsidP="00083A72">
      <w:pPr>
        <w:numPr>
          <w:ilvl w:val="0"/>
          <w:numId w:val="21"/>
        </w:numPr>
        <w:jc w:val="both"/>
      </w:pPr>
      <w:r w:rsidRPr="00083A72">
        <w:rPr>
          <w:b/>
          <w:bCs/>
        </w:rPr>
        <w:t xml:space="preserve">Teste de </w:t>
      </w:r>
      <w:proofErr w:type="spellStart"/>
      <w:r w:rsidRPr="00083A72">
        <w:rPr>
          <w:b/>
          <w:bCs/>
        </w:rPr>
        <w:t>Tukey</w:t>
      </w:r>
      <w:proofErr w:type="spellEnd"/>
      <w:r w:rsidRPr="00083A72">
        <w:rPr>
          <w:b/>
          <w:bCs/>
        </w:rPr>
        <w:t xml:space="preserve"> (HSD - </w:t>
      </w:r>
      <w:proofErr w:type="spellStart"/>
      <w:r w:rsidRPr="00083A72">
        <w:rPr>
          <w:b/>
          <w:bCs/>
        </w:rPr>
        <w:t>Honestly</w:t>
      </w:r>
      <w:proofErr w:type="spellEnd"/>
      <w:r w:rsidRPr="00083A72">
        <w:rPr>
          <w:b/>
          <w:bCs/>
        </w:rPr>
        <w:t xml:space="preserve"> </w:t>
      </w:r>
      <w:proofErr w:type="spellStart"/>
      <w:r w:rsidRPr="00083A72">
        <w:rPr>
          <w:b/>
          <w:bCs/>
        </w:rPr>
        <w:t>Significant</w:t>
      </w:r>
      <w:proofErr w:type="spellEnd"/>
      <w:r w:rsidRPr="00083A72">
        <w:rPr>
          <w:b/>
          <w:bCs/>
        </w:rPr>
        <w:t xml:space="preserve"> </w:t>
      </w:r>
      <w:proofErr w:type="spellStart"/>
      <w:r w:rsidRPr="00083A72">
        <w:rPr>
          <w:b/>
          <w:bCs/>
        </w:rPr>
        <w:t>Difference</w:t>
      </w:r>
      <w:proofErr w:type="spellEnd"/>
      <w:r w:rsidRPr="00083A72">
        <w:rPr>
          <w:b/>
          <w:bCs/>
        </w:rPr>
        <w:t>)</w:t>
      </w:r>
      <w:r w:rsidRPr="00083A72">
        <w:t>:</w:t>
      </w:r>
    </w:p>
    <w:p w14:paraId="72198E85" w14:textId="0C90F9AF" w:rsidR="00083A72" w:rsidRPr="00083A72" w:rsidRDefault="00083A72" w:rsidP="00083A72">
      <w:pPr>
        <w:numPr>
          <w:ilvl w:val="1"/>
          <w:numId w:val="21"/>
        </w:numPr>
        <w:jc w:val="both"/>
      </w:pPr>
      <w:r w:rsidRPr="00083A72">
        <w:t>Compara os possíveis pares de grupos e controla o erro do tipo I (falsos positivos) de forma adequada.</w:t>
      </w:r>
    </w:p>
    <w:p w14:paraId="597D70D0" w14:textId="77777777" w:rsidR="00083A72" w:rsidRPr="00083A72" w:rsidRDefault="00083A72" w:rsidP="00083A72">
      <w:pPr>
        <w:numPr>
          <w:ilvl w:val="1"/>
          <w:numId w:val="21"/>
        </w:numPr>
        <w:jc w:val="both"/>
      </w:pPr>
      <w:r w:rsidRPr="00083A72">
        <w:t>É adequado quando você tem um número relativamente pequeno de comparações e as variâncias dos grupos são homogêneas.</w:t>
      </w:r>
    </w:p>
    <w:p w14:paraId="3C5DB600" w14:textId="77777777" w:rsidR="00083A72" w:rsidRPr="00083A72" w:rsidRDefault="00083A72" w:rsidP="00083A72">
      <w:pPr>
        <w:numPr>
          <w:ilvl w:val="0"/>
          <w:numId w:val="21"/>
        </w:numPr>
        <w:jc w:val="both"/>
      </w:pPr>
      <w:r w:rsidRPr="00083A72">
        <w:rPr>
          <w:b/>
          <w:bCs/>
        </w:rPr>
        <w:t xml:space="preserve">Teste de </w:t>
      </w:r>
      <w:proofErr w:type="spellStart"/>
      <w:r w:rsidRPr="00083A72">
        <w:rPr>
          <w:b/>
          <w:bCs/>
        </w:rPr>
        <w:t>Bonferroni</w:t>
      </w:r>
      <w:proofErr w:type="spellEnd"/>
      <w:r w:rsidRPr="00083A72">
        <w:t>:</w:t>
      </w:r>
    </w:p>
    <w:p w14:paraId="721C010D" w14:textId="77777777" w:rsidR="00083A72" w:rsidRPr="00083A72" w:rsidRDefault="00083A72" w:rsidP="00083A72">
      <w:pPr>
        <w:numPr>
          <w:ilvl w:val="1"/>
          <w:numId w:val="21"/>
        </w:numPr>
        <w:jc w:val="both"/>
      </w:pPr>
      <w:r w:rsidRPr="00083A72">
        <w:t>Ajusta o nível de significância para múltiplas comparações para controlar o erro do tipo I.</w:t>
      </w:r>
    </w:p>
    <w:p w14:paraId="376154DF" w14:textId="77777777" w:rsidR="00083A72" w:rsidRPr="00083A72" w:rsidRDefault="00083A72" w:rsidP="00083A72">
      <w:pPr>
        <w:numPr>
          <w:ilvl w:val="1"/>
          <w:numId w:val="21"/>
        </w:numPr>
        <w:jc w:val="both"/>
      </w:pPr>
      <w:r w:rsidRPr="00083A72">
        <w:t>É mais conservador e pode ser mais rigoroso, resultando em menor poder estatístico.</w:t>
      </w:r>
    </w:p>
    <w:p w14:paraId="2C01C04F" w14:textId="77777777" w:rsidR="00083A72" w:rsidRPr="00083A72" w:rsidRDefault="00083A72" w:rsidP="00083A72">
      <w:pPr>
        <w:numPr>
          <w:ilvl w:val="0"/>
          <w:numId w:val="21"/>
        </w:numPr>
        <w:jc w:val="both"/>
      </w:pPr>
      <w:r w:rsidRPr="00083A72">
        <w:rPr>
          <w:b/>
          <w:bCs/>
        </w:rPr>
        <w:t xml:space="preserve">Teste de </w:t>
      </w:r>
      <w:proofErr w:type="spellStart"/>
      <w:r w:rsidRPr="00083A72">
        <w:rPr>
          <w:b/>
          <w:bCs/>
        </w:rPr>
        <w:t>Scheffé</w:t>
      </w:r>
      <w:proofErr w:type="spellEnd"/>
      <w:r w:rsidRPr="00083A72">
        <w:t>:</w:t>
      </w:r>
    </w:p>
    <w:p w14:paraId="5A3B739C" w14:textId="77777777" w:rsidR="00083A72" w:rsidRPr="00083A72" w:rsidRDefault="00083A72" w:rsidP="00083A72">
      <w:pPr>
        <w:numPr>
          <w:ilvl w:val="1"/>
          <w:numId w:val="21"/>
        </w:numPr>
        <w:jc w:val="both"/>
      </w:pPr>
      <w:r w:rsidRPr="00083A72">
        <w:t>Mais flexível e pode ser usado para comparações complexas entre grupos.</w:t>
      </w:r>
    </w:p>
    <w:p w14:paraId="35CF0A81" w14:textId="77777777" w:rsidR="00083A72" w:rsidRPr="00083A72" w:rsidRDefault="00083A72" w:rsidP="00083A72">
      <w:pPr>
        <w:numPr>
          <w:ilvl w:val="1"/>
          <w:numId w:val="21"/>
        </w:numPr>
        <w:jc w:val="both"/>
      </w:pPr>
      <w:r w:rsidRPr="00083A72">
        <w:t xml:space="preserve">É menos potente do que o </w:t>
      </w:r>
      <w:proofErr w:type="spellStart"/>
      <w:r w:rsidRPr="00083A72">
        <w:t>Tukey</w:t>
      </w:r>
      <w:proofErr w:type="spellEnd"/>
      <w:r w:rsidRPr="00083A72">
        <w:t>, mas oferece um controle mais amplo sobre as comparações.</w:t>
      </w:r>
    </w:p>
    <w:p w14:paraId="62D2C0BE" w14:textId="77777777" w:rsidR="00083A72" w:rsidRPr="00083A72" w:rsidRDefault="00083A72" w:rsidP="00083A72">
      <w:pPr>
        <w:numPr>
          <w:ilvl w:val="0"/>
          <w:numId w:val="21"/>
        </w:numPr>
        <w:jc w:val="both"/>
      </w:pPr>
      <w:r w:rsidRPr="00083A72">
        <w:rPr>
          <w:b/>
          <w:bCs/>
        </w:rPr>
        <w:t xml:space="preserve">Teste de </w:t>
      </w:r>
      <w:proofErr w:type="spellStart"/>
      <w:r w:rsidRPr="00083A72">
        <w:rPr>
          <w:b/>
          <w:bCs/>
        </w:rPr>
        <w:t>Dunnett</w:t>
      </w:r>
      <w:proofErr w:type="spellEnd"/>
      <w:r w:rsidRPr="00083A72">
        <w:t>:</w:t>
      </w:r>
    </w:p>
    <w:p w14:paraId="4A39169C" w14:textId="77777777" w:rsidR="00083A72" w:rsidRPr="00083A72" w:rsidRDefault="00083A72" w:rsidP="00083A72">
      <w:pPr>
        <w:numPr>
          <w:ilvl w:val="1"/>
          <w:numId w:val="21"/>
        </w:numPr>
        <w:jc w:val="both"/>
      </w:pPr>
      <w:r w:rsidRPr="00083A72">
        <w:t>Comparar cada grupo experimental com um grupo controle.</w:t>
      </w:r>
    </w:p>
    <w:p w14:paraId="0B25337F" w14:textId="77777777" w:rsidR="00083A72" w:rsidRPr="00083A72" w:rsidRDefault="00083A72" w:rsidP="00083A72">
      <w:pPr>
        <w:numPr>
          <w:ilvl w:val="1"/>
          <w:numId w:val="21"/>
        </w:numPr>
        <w:jc w:val="both"/>
      </w:pPr>
      <w:r w:rsidRPr="00083A72">
        <w:t>Útil quando você tem um grupo controle e vários grupos experimentais.</w:t>
      </w:r>
    </w:p>
    <w:p w14:paraId="2D3533EE" w14:textId="77777777" w:rsidR="00083A72" w:rsidRPr="00083A72" w:rsidRDefault="00083A72" w:rsidP="00083A72">
      <w:pPr>
        <w:numPr>
          <w:ilvl w:val="0"/>
          <w:numId w:val="21"/>
        </w:numPr>
        <w:jc w:val="both"/>
      </w:pPr>
      <w:r w:rsidRPr="00083A72">
        <w:rPr>
          <w:b/>
          <w:bCs/>
        </w:rPr>
        <w:t>Teste de Games-Howell</w:t>
      </w:r>
      <w:r w:rsidRPr="00083A72">
        <w:t>:</w:t>
      </w:r>
    </w:p>
    <w:p w14:paraId="6D15EC0D" w14:textId="77777777" w:rsidR="00083A72" w:rsidRPr="00083A72" w:rsidRDefault="00083A72" w:rsidP="00083A72">
      <w:pPr>
        <w:numPr>
          <w:ilvl w:val="1"/>
          <w:numId w:val="21"/>
        </w:numPr>
        <w:jc w:val="both"/>
      </w:pPr>
      <w:r w:rsidRPr="00083A72">
        <w:t>Não assume variâncias iguais entre grupos e é adequado para amostras de tamanhos diferentes.</w:t>
      </w:r>
    </w:p>
    <w:p w14:paraId="7D0DB092" w14:textId="77777777" w:rsidR="00083A72" w:rsidRPr="00083A72" w:rsidRDefault="00083A72" w:rsidP="00083A72">
      <w:pPr>
        <w:numPr>
          <w:ilvl w:val="1"/>
          <w:numId w:val="21"/>
        </w:numPr>
        <w:jc w:val="both"/>
      </w:pPr>
      <w:r w:rsidRPr="00083A72">
        <w:t xml:space="preserve">Pode ser usado quando os pressupostos de </w:t>
      </w:r>
      <w:proofErr w:type="spellStart"/>
      <w:r w:rsidRPr="00083A72">
        <w:t>homocedasticidade</w:t>
      </w:r>
      <w:proofErr w:type="spellEnd"/>
      <w:r w:rsidRPr="00083A72">
        <w:t xml:space="preserve"> (variâncias iguais) não são atendidos.</w:t>
      </w:r>
    </w:p>
    <w:p w14:paraId="113BC901" w14:textId="77777777" w:rsidR="00083A72" w:rsidRPr="00083A72" w:rsidRDefault="00083A72" w:rsidP="00083A72">
      <w:pPr>
        <w:jc w:val="both"/>
      </w:pPr>
      <w:r w:rsidRPr="00083A72">
        <w:t>Esses testes ajudam a determinar quais pares de grupos têm diferenças estatisticamente significativas, seguindo a identificação de um efeito global com ANOVA.</w:t>
      </w:r>
    </w:p>
    <w:p w14:paraId="43914A71" w14:textId="77777777" w:rsidR="0046695F" w:rsidRDefault="0046695F" w:rsidP="0046695F"/>
    <w:p w14:paraId="6903ABE0" w14:textId="77777777" w:rsidR="0046695F" w:rsidRDefault="0046695F" w:rsidP="0046695F"/>
    <w:p w14:paraId="1FF0CF41" w14:textId="77777777" w:rsidR="0046695F" w:rsidRDefault="0046695F" w:rsidP="0046695F"/>
    <w:p w14:paraId="17443C9D" w14:textId="77777777" w:rsidR="0046695F" w:rsidRPr="0046695F" w:rsidRDefault="0046695F" w:rsidP="0046695F"/>
    <w:p w14:paraId="62F6E5DD" w14:textId="77777777" w:rsidR="003815B8" w:rsidRPr="00006A95" w:rsidRDefault="003815B8" w:rsidP="003815B8">
      <w:pPr>
        <w:pStyle w:val="Ttulo8"/>
        <w:numPr>
          <w:ilvl w:val="0"/>
          <w:numId w:val="1"/>
        </w:numPr>
        <w:tabs>
          <w:tab w:val="num" w:pos="360"/>
        </w:tabs>
        <w:spacing w:line="360" w:lineRule="auto"/>
        <w:ind w:left="0" w:firstLine="0"/>
        <w:rPr>
          <w:rStyle w:val="TtulodoLivro"/>
          <w:rFonts w:ascii="Arial" w:hAnsi="Arial" w:cs="Arial"/>
          <w:color w:val="4472C4" w:themeColor="accent1"/>
          <w:highlight w:val="yellow"/>
        </w:rPr>
      </w:pPr>
      <w:r w:rsidRPr="00006A95">
        <w:rPr>
          <w:rStyle w:val="TtulodoLivro"/>
          <w:rFonts w:ascii="Arial" w:hAnsi="Arial" w:cs="Arial"/>
          <w:color w:val="4472C4" w:themeColor="accent1"/>
          <w:highlight w:val="yellow"/>
        </w:rPr>
        <w:t>Descreva o processo de vetorização de texto e como modelos de linguagem como o Word2Vec ou o TF-IDF podem ser usados para representar palavras e documentos.</w:t>
      </w:r>
    </w:p>
    <w:p w14:paraId="7C2DE009" w14:textId="77777777" w:rsidR="004B4AA5" w:rsidRDefault="004B4AA5" w:rsidP="004B4AA5"/>
    <w:p w14:paraId="10EFD1B0" w14:textId="77777777" w:rsidR="004B4AA5" w:rsidRDefault="004B4AA5" w:rsidP="004B4AA5"/>
    <w:p w14:paraId="674E392C" w14:textId="3ECE4BE6" w:rsidR="004B4AA5" w:rsidRDefault="004B4AA5" w:rsidP="00E05B78">
      <w:pPr>
        <w:jc w:val="both"/>
      </w:pPr>
      <w:r w:rsidRPr="004B4AA5">
        <w:t xml:space="preserve">A vetorização de texto é um processo essencial na representação de texto para algoritmos de aprendizado de máquina. Essa etapa transforma o texto, que é um dado não estruturado, em uma forma estruturada que pode ser processada por modelos </w:t>
      </w:r>
      <w:r w:rsidRPr="004B4AA5">
        <w:lastRenderedPageBreak/>
        <w:t xml:space="preserve">matemáticos e estatísticos. </w:t>
      </w:r>
      <w:r w:rsidR="00E05B78">
        <w:t>O</w:t>
      </w:r>
      <w:r w:rsidRPr="004B4AA5">
        <w:t xml:space="preserve"> Word2Vec e o TF-IDF são usados para representar palavras e documentos</w:t>
      </w:r>
      <w:r w:rsidR="00E05B78">
        <w:t xml:space="preserve">, seguindo as seguintes características: </w:t>
      </w:r>
    </w:p>
    <w:p w14:paraId="0360FBB7" w14:textId="77777777" w:rsidR="00E05B78" w:rsidRPr="004B4AA5" w:rsidRDefault="00E05B78" w:rsidP="004B4AA5"/>
    <w:p w14:paraId="3EF44971" w14:textId="77777777" w:rsidR="004B4AA5" w:rsidRPr="004B4AA5" w:rsidRDefault="004B4AA5" w:rsidP="004B4AA5">
      <w:pPr>
        <w:rPr>
          <w:b/>
          <w:bCs/>
        </w:rPr>
      </w:pPr>
      <w:r w:rsidRPr="004B4AA5">
        <w:rPr>
          <w:b/>
          <w:bCs/>
        </w:rPr>
        <w:t>1. TF-IDF (</w:t>
      </w:r>
      <w:proofErr w:type="spellStart"/>
      <w:r w:rsidRPr="004B4AA5">
        <w:rPr>
          <w:b/>
          <w:bCs/>
        </w:rPr>
        <w:t>Term</w:t>
      </w:r>
      <w:proofErr w:type="spellEnd"/>
      <w:r w:rsidRPr="004B4AA5">
        <w:rPr>
          <w:b/>
          <w:bCs/>
        </w:rPr>
        <w:t xml:space="preserve"> Frequency-</w:t>
      </w:r>
      <w:proofErr w:type="spellStart"/>
      <w:r w:rsidRPr="004B4AA5">
        <w:rPr>
          <w:b/>
          <w:bCs/>
        </w:rPr>
        <w:t>Inverse</w:t>
      </w:r>
      <w:proofErr w:type="spellEnd"/>
      <w:r w:rsidRPr="004B4AA5">
        <w:rPr>
          <w:b/>
          <w:bCs/>
        </w:rPr>
        <w:t xml:space="preserve"> </w:t>
      </w:r>
      <w:proofErr w:type="spellStart"/>
      <w:r w:rsidRPr="004B4AA5">
        <w:rPr>
          <w:b/>
          <w:bCs/>
        </w:rPr>
        <w:t>Document</w:t>
      </w:r>
      <w:proofErr w:type="spellEnd"/>
      <w:r w:rsidRPr="004B4AA5">
        <w:rPr>
          <w:b/>
          <w:bCs/>
        </w:rPr>
        <w:t xml:space="preserve"> Frequency)</w:t>
      </w:r>
    </w:p>
    <w:p w14:paraId="53A15335" w14:textId="77777777" w:rsidR="00E05B78" w:rsidRDefault="00E05B78" w:rsidP="004B4AA5">
      <w:pPr>
        <w:rPr>
          <w:b/>
          <w:bCs/>
        </w:rPr>
      </w:pPr>
    </w:p>
    <w:p w14:paraId="3CB24293" w14:textId="160B895C" w:rsidR="004B4AA5" w:rsidRPr="004B4AA5" w:rsidRDefault="004B4AA5" w:rsidP="004B4AA5">
      <w:r w:rsidRPr="004B4AA5">
        <w:rPr>
          <w:b/>
          <w:bCs/>
        </w:rPr>
        <w:t>Objetivo:</w:t>
      </w:r>
      <w:r w:rsidRPr="004B4AA5">
        <w:t xml:space="preserve"> Representar a importância de uma palavra em um documento com base em sua frequência e na frequência de documentos que a contêm.</w:t>
      </w:r>
    </w:p>
    <w:p w14:paraId="373BA534" w14:textId="77777777" w:rsidR="00E05B78" w:rsidRDefault="00E05B78" w:rsidP="004B4AA5">
      <w:pPr>
        <w:rPr>
          <w:b/>
          <w:bCs/>
        </w:rPr>
      </w:pPr>
    </w:p>
    <w:p w14:paraId="1DB0E908" w14:textId="6F01E85A" w:rsidR="004B4AA5" w:rsidRPr="004B4AA5" w:rsidRDefault="004B4AA5" w:rsidP="004B4AA5">
      <w:r w:rsidRPr="004B4AA5">
        <w:rPr>
          <w:b/>
          <w:bCs/>
        </w:rPr>
        <w:t>Como Funciona:</w:t>
      </w:r>
    </w:p>
    <w:p w14:paraId="0E0090F3" w14:textId="77777777" w:rsidR="004B4AA5" w:rsidRDefault="004B4AA5" w:rsidP="004B4AA5"/>
    <w:p w14:paraId="64FB471A" w14:textId="31595679" w:rsidR="004B4AA5" w:rsidRDefault="004B4AA5" w:rsidP="004B4AA5">
      <w:pPr>
        <w:pStyle w:val="PargrafodaLista"/>
        <w:numPr>
          <w:ilvl w:val="1"/>
          <w:numId w:val="22"/>
        </w:numPr>
      </w:pPr>
      <w:proofErr w:type="spellStart"/>
      <w:r w:rsidRPr="004B4AA5">
        <w:rPr>
          <w:b/>
          <w:bCs/>
        </w:rPr>
        <w:t>Term</w:t>
      </w:r>
      <w:proofErr w:type="spellEnd"/>
      <w:r w:rsidRPr="004B4AA5">
        <w:rPr>
          <w:b/>
          <w:bCs/>
        </w:rPr>
        <w:t xml:space="preserve"> Frequency (TF):</w:t>
      </w:r>
      <w:r w:rsidRPr="004B4AA5">
        <w:t xml:space="preserve"> Mede a frequência de uma palavra em um documento. A fórmula é:</w:t>
      </w:r>
    </w:p>
    <w:p w14:paraId="30AFEF24" w14:textId="77777777" w:rsidR="00E05B78" w:rsidRDefault="00E05B78" w:rsidP="00E05B78">
      <w:pPr>
        <w:pStyle w:val="PargrafodaLista"/>
      </w:pPr>
    </w:p>
    <w:p w14:paraId="7DEB1C97" w14:textId="61D3ADF2" w:rsidR="004B4AA5" w:rsidRDefault="004B4AA5" w:rsidP="004B4AA5">
      <w:pPr>
        <w:pStyle w:val="PargrafodaLista"/>
      </w:pPr>
      <w:r>
        <w:rPr>
          <w:noProof/>
        </w:rPr>
        <w:drawing>
          <wp:inline distT="0" distB="0" distL="0" distR="0" wp14:anchorId="10C4FE2D" wp14:editId="7057AEFB">
            <wp:extent cx="4358640" cy="412470"/>
            <wp:effectExtent l="0" t="0" r="3810" b="6985"/>
            <wp:docPr id="20485302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3716" cy="420521"/>
                    </a:xfrm>
                    <a:prstGeom prst="rect">
                      <a:avLst/>
                    </a:prstGeom>
                    <a:noFill/>
                    <a:ln>
                      <a:noFill/>
                    </a:ln>
                  </pic:spPr>
                </pic:pic>
              </a:graphicData>
            </a:graphic>
          </wp:inline>
        </w:drawing>
      </w:r>
    </w:p>
    <w:p w14:paraId="11BA5727" w14:textId="77777777" w:rsidR="00E05B78" w:rsidRDefault="00E05B78" w:rsidP="004B4AA5">
      <w:pPr>
        <w:pStyle w:val="PargrafodaLista"/>
      </w:pPr>
    </w:p>
    <w:p w14:paraId="1DB04585" w14:textId="4C865A9F" w:rsidR="004B4AA5" w:rsidRDefault="00E05B78" w:rsidP="004B4AA5">
      <w:pPr>
        <w:pStyle w:val="PargrafodaLista"/>
        <w:numPr>
          <w:ilvl w:val="1"/>
          <w:numId w:val="22"/>
        </w:numPr>
      </w:pPr>
      <w:proofErr w:type="spellStart"/>
      <w:r w:rsidRPr="00E05B78">
        <w:rPr>
          <w:b/>
          <w:bCs/>
        </w:rPr>
        <w:t>Inverse</w:t>
      </w:r>
      <w:proofErr w:type="spellEnd"/>
      <w:r w:rsidRPr="00E05B78">
        <w:rPr>
          <w:b/>
          <w:bCs/>
        </w:rPr>
        <w:t xml:space="preserve"> </w:t>
      </w:r>
      <w:proofErr w:type="spellStart"/>
      <w:r w:rsidRPr="00E05B78">
        <w:rPr>
          <w:b/>
          <w:bCs/>
        </w:rPr>
        <w:t>Document</w:t>
      </w:r>
      <w:proofErr w:type="spellEnd"/>
      <w:r w:rsidRPr="00E05B78">
        <w:rPr>
          <w:b/>
          <w:bCs/>
        </w:rPr>
        <w:t xml:space="preserve"> Frequency (IDF):</w:t>
      </w:r>
      <w:r w:rsidRPr="00E05B78">
        <w:t xml:space="preserve"> Mede a importância de uma palavra em relação a todos os documentos. A fórmula é:</w:t>
      </w:r>
    </w:p>
    <w:p w14:paraId="741A4FCE" w14:textId="77777777" w:rsidR="00E05B78" w:rsidRDefault="00E05B78" w:rsidP="00E05B78">
      <w:pPr>
        <w:pStyle w:val="PargrafodaLista"/>
      </w:pPr>
    </w:p>
    <w:p w14:paraId="02364E9F" w14:textId="258DAA77" w:rsidR="00E05B78" w:rsidRDefault="00E05B78" w:rsidP="00E05B78">
      <w:pPr>
        <w:pStyle w:val="PargrafodaLista"/>
        <w:ind w:left="360"/>
        <w:jc w:val="center"/>
      </w:pPr>
      <w:r>
        <w:rPr>
          <w:noProof/>
        </w:rPr>
        <w:drawing>
          <wp:inline distT="0" distB="0" distL="0" distR="0" wp14:anchorId="67F8F8A6" wp14:editId="13335219">
            <wp:extent cx="4381500" cy="495300"/>
            <wp:effectExtent l="0" t="0" r="0" b="0"/>
            <wp:docPr id="44359254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535" cy="500730"/>
                    </a:xfrm>
                    <a:prstGeom prst="rect">
                      <a:avLst/>
                    </a:prstGeom>
                    <a:noFill/>
                    <a:ln>
                      <a:noFill/>
                    </a:ln>
                  </pic:spPr>
                </pic:pic>
              </a:graphicData>
            </a:graphic>
          </wp:inline>
        </w:drawing>
      </w:r>
    </w:p>
    <w:p w14:paraId="1ADBF949" w14:textId="77777777" w:rsidR="00E05B78" w:rsidRDefault="00E05B78" w:rsidP="00E05B78">
      <w:pPr>
        <w:pStyle w:val="PargrafodaLista"/>
        <w:ind w:left="360"/>
      </w:pPr>
    </w:p>
    <w:p w14:paraId="3A4A3784" w14:textId="77777777" w:rsidR="00E05B78" w:rsidRDefault="00E05B78" w:rsidP="00E05B78">
      <w:pPr>
        <w:pStyle w:val="PargrafodaLista"/>
        <w:ind w:left="360"/>
      </w:pPr>
    </w:p>
    <w:p w14:paraId="67E9527D" w14:textId="77777777" w:rsidR="00E05B78" w:rsidRDefault="00E05B78" w:rsidP="00E05B78">
      <w:pPr>
        <w:pStyle w:val="PargrafodaLista"/>
        <w:ind w:left="360"/>
      </w:pPr>
    </w:p>
    <w:p w14:paraId="1F64CD76" w14:textId="168DE6F2" w:rsidR="004B4AA5" w:rsidRDefault="00E05B78" w:rsidP="004B4AA5">
      <w:pPr>
        <w:pStyle w:val="PargrafodaLista"/>
        <w:numPr>
          <w:ilvl w:val="1"/>
          <w:numId w:val="22"/>
        </w:numPr>
      </w:pPr>
      <w:r w:rsidRPr="00E05B78">
        <w:rPr>
          <w:b/>
          <w:bCs/>
        </w:rPr>
        <w:t>TF-IDF:</w:t>
      </w:r>
      <w:r w:rsidRPr="00E05B78">
        <w:t xml:space="preserve"> Combina TF e IDF para calcular o valor final. A fórmula é:</w:t>
      </w:r>
    </w:p>
    <w:p w14:paraId="756F7307" w14:textId="77777777" w:rsidR="00E05B78" w:rsidRDefault="00E05B78" w:rsidP="00E05B78"/>
    <w:p w14:paraId="4D7CEE32" w14:textId="1EE71E2B" w:rsidR="00E05B78" w:rsidRDefault="00E05B78" w:rsidP="00E05B78">
      <w:pPr>
        <w:jc w:val="center"/>
      </w:pPr>
      <w:r>
        <w:rPr>
          <w:noProof/>
        </w:rPr>
        <w:drawing>
          <wp:inline distT="0" distB="0" distL="0" distR="0" wp14:anchorId="05FFDE8B" wp14:editId="06418CE7">
            <wp:extent cx="2804160" cy="358240"/>
            <wp:effectExtent l="0" t="0" r="0" b="3810"/>
            <wp:docPr id="94232918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668" cy="362776"/>
                    </a:xfrm>
                    <a:prstGeom prst="rect">
                      <a:avLst/>
                    </a:prstGeom>
                    <a:noFill/>
                    <a:ln>
                      <a:noFill/>
                    </a:ln>
                  </pic:spPr>
                </pic:pic>
              </a:graphicData>
            </a:graphic>
          </wp:inline>
        </w:drawing>
      </w:r>
    </w:p>
    <w:p w14:paraId="1BC3A8BC" w14:textId="77777777" w:rsidR="00E05B78" w:rsidRDefault="00E05B78" w:rsidP="00E05B78"/>
    <w:p w14:paraId="251FE1EF" w14:textId="77777777" w:rsidR="00E05B78" w:rsidRDefault="00E05B78" w:rsidP="00E05B78"/>
    <w:p w14:paraId="70F0A49F" w14:textId="445B6ACE" w:rsidR="004B4AA5" w:rsidRDefault="00E05B78" w:rsidP="00E05B78">
      <w:pPr>
        <w:pStyle w:val="PargrafodaLista"/>
        <w:ind w:left="0"/>
        <w:jc w:val="both"/>
      </w:pPr>
      <w:r w:rsidRPr="00E05B78">
        <w:rPr>
          <w:b/>
          <w:bCs/>
        </w:rPr>
        <w:t>Uso:</w:t>
      </w:r>
      <w:r w:rsidRPr="00E05B78">
        <w:t xml:space="preserve"> O TF-IDF é útil para identificar palavras importantes em um documento, ajudando a entender quais termos são mais relevantes para o contexto. Ele é amplamente usado em modelos de recuperação de informações e classificação de texto.</w:t>
      </w:r>
    </w:p>
    <w:p w14:paraId="7054BB62" w14:textId="77777777" w:rsidR="00E05B78" w:rsidRDefault="00E05B78" w:rsidP="00E05B78">
      <w:pPr>
        <w:pStyle w:val="PargrafodaLista"/>
        <w:ind w:left="0"/>
        <w:jc w:val="both"/>
      </w:pPr>
    </w:p>
    <w:p w14:paraId="54D8A172" w14:textId="77777777" w:rsidR="00E05B78" w:rsidRDefault="00E05B78" w:rsidP="00E05B78">
      <w:pPr>
        <w:pStyle w:val="PargrafodaLista"/>
        <w:ind w:left="0"/>
        <w:jc w:val="both"/>
      </w:pPr>
    </w:p>
    <w:p w14:paraId="7F608876" w14:textId="77777777" w:rsidR="00E05B78" w:rsidRPr="00E05B78" w:rsidRDefault="00E05B78" w:rsidP="00E05B78">
      <w:pPr>
        <w:pStyle w:val="PargrafodaLista"/>
        <w:ind w:left="0"/>
        <w:jc w:val="both"/>
        <w:rPr>
          <w:b/>
          <w:bCs/>
        </w:rPr>
      </w:pPr>
      <w:r w:rsidRPr="00E05B78">
        <w:rPr>
          <w:b/>
          <w:bCs/>
        </w:rPr>
        <w:t>2. Word2Vec</w:t>
      </w:r>
    </w:p>
    <w:p w14:paraId="78246BF3" w14:textId="77777777" w:rsidR="00E05B78" w:rsidRDefault="00E05B78" w:rsidP="00E05B78">
      <w:pPr>
        <w:pStyle w:val="PargrafodaLista"/>
        <w:ind w:left="0"/>
        <w:jc w:val="both"/>
        <w:rPr>
          <w:b/>
          <w:bCs/>
        </w:rPr>
      </w:pPr>
    </w:p>
    <w:p w14:paraId="356023F5" w14:textId="37F975AE" w:rsidR="00E05B78" w:rsidRPr="00E05B78" w:rsidRDefault="00E05B78" w:rsidP="00E05B78">
      <w:pPr>
        <w:pStyle w:val="PargrafodaLista"/>
        <w:ind w:left="0"/>
        <w:jc w:val="both"/>
      </w:pPr>
      <w:r w:rsidRPr="00E05B78">
        <w:rPr>
          <w:b/>
          <w:bCs/>
        </w:rPr>
        <w:t>Objetivo:</w:t>
      </w:r>
      <w:r w:rsidRPr="00E05B78">
        <w:t xml:space="preserve"> Capturar relações semânticas entre palavras e representar palavras como vetores densos em um espaço contínuo.</w:t>
      </w:r>
    </w:p>
    <w:p w14:paraId="5CADF94A" w14:textId="77777777" w:rsidR="00E05B78" w:rsidRDefault="00E05B78" w:rsidP="00E05B78">
      <w:pPr>
        <w:pStyle w:val="PargrafodaLista"/>
        <w:ind w:left="0"/>
        <w:jc w:val="both"/>
        <w:rPr>
          <w:b/>
          <w:bCs/>
        </w:rPr>
      </w:pPr>
    </w:p>
    <w:p w14:paraId="4450490B" w14:textId="284E3E04" w:rsidR="00E05B78" w:rsidRDefault="00E05B78" w:rsidP="00E05B78">
      <w:pPr>
        <w:pStyle w:val="PargrafodaLista"/>
        <w:ind w:left="0"/>
        <w:jc w:val="both"/>
        <w:rPr>
          <w:b/>
          <w:bCs/>
        </w:rPr>
      </w:pPr>
      <w:r w:rsidRPr="00E05B78">
        <w:rPr>
          <w:b/>
          <w:bCs/>
        </w:rPr>
        <w:t>Como Funciona:</w:t>
      </w:r>
    </w:p>
    <w:p w14:paraId="7950F421" w14:textId="77777777" w:rsidR="00E05B78" w:rsidRPr="00E05B78" w:rsidRDefault="00E05B78" w:rsidP="00E05B78">
      <w:pPr>
        <w:pStyle w:val="PargrafodaLista"/>
        <w:ind w:left="0"/>
        <w:jc w:val="both"/>
      </w:pPr>
    </w:p>
    <w:p w14:paraId="570EF912" w14:textId="653CA958" w:rsidR="00E05B78" w:rsidRPr="00E05B78" w:rsidRDefault="00E05B78" w:rsidP="00E05B78">
      <w:pPr>
        <w:pStyle w:val="PargrafodaLista"/>
        <w:numPr>
          <w:ilvl w:val="1"/>
          <w:numId w:val="27"/>
        </w:numPr>
        <w:jc w:val="both"/>
      </w:pPr>
      <w:r w:rsidRPr="00E05B78">
        <w:rPr>
          <w:b/>
          <w:bCs/>
        </w:rPr>
        <w:t>Modelos de Word2Vec:</w:t>
      </w:r>
      <w:r w:rsidRPr="00E05B78">
        <w:t xml:space="preserve"> Existem dois principais modelos para treinar o Word2Vec:</w:t>
      </w:r>
    </w:p>
    <w:p w14:paraId="74760BB7" w14:textId="77777777" w:rsidR="00E05B78" w:rsidRPr="00E05B78" w:rsidRDefault="00E05B78" w:rsidP="00E05B78">
      <w:pPr>
        <w:pStyle w:val="PargrafodaLista"/>
        <w:numPr>
          <w:ilvl w:val="1"/>
          <w:numId w:val="25"/>
        </w:numPr>
        <w:jc w:val="both"/>
      </w:pPr>
      <w:proofErr w:type="spellStart"/>
      <w:r w:rsidRPr="00E05B78">
        <w:rPr>
          <w:b/>
          <w:bCs/>
        </w:rPr>
        <w:t>Continuous</w:t>
      </w:r>
      <w:proofErr w:type="spellEnd"/>
      <w:r w:rsidRPr="00E05B78">
        <w:rPr>
          <w:b/>
          <w:bCs/>
        </w:rPr>
        <w:t xml:space="preserve"> Bag </w:t>
      </w:r>
      <w:proofErr w:type="spellStart"/>
      <w:r w:rsidRPr="00E05B78">
        <w:rPr>
          <w:b/>
          <w:bCs/>
        </w:rPr>
        <w:t>of</w:t>
      </w:r>
      <w:proofErr w:type="spellEnd"/>
      <w:r w:rsidRPr="00E05B78">
        <w:rPr>
          <w:b/>
          <w:bCs/>
        </w:rPr>
        <w:t xml:space="preserve"> Words (CBOW):</w:t>
      </w:r>
      <w:r w:rsidRPr="00E05B78">
        <w:t xml:space="preserve"> Prediz a palavra central usando as palavras de contexto.</w:t>
      </w:r>
    </w:p>
    <w:p w14:paraId="6FAC6610" w14:textId="77777777" w:rsidR="00E05B78" w:rsidRDefault="00E05B78" w:rsidP="00E05B78">
      <w:pPr>
        <w:pStyle w:val="PargrafodaLista"/>
        <w:numPr>
          <w:ilvl w:val="1"/>
          <w:numId w:val="25"/>
        </w:numPr>
        <w:jc w:val="both"/>
      </w:pPr>
      <w:proofErr w:type="spellStart"/>
      <w:r w:rsidRPr="00E05B78">
        <w:rPr>
          <w:b/>
          <w:bCs/>
        </w:rPr>
        <w:lastRenderedPageBreak/>
        <w:t>Skip-gram</w:t>
      </w:r>
      <w:proofErr w:type="spellEnd"/>
      <w:r w:rsidRPr="00E05B78">
        <w:rPr>
          <w:b/>
          <w:bCs/>
        </w:rPr>
        <w:t>:</w:t>
      </w:r>
      <w:r w:rsidRPr="00E05B78">
        <w:t xml:space="preserve"> Prediz as palavras de contexto usando a palavra central.</w:t>
      </w:r>
    </w:p>
    <w:p w14:paraId="4FBB7B8D" w14:textId="77777777" w:rsidR="00E05B78" w:rsidRPr="00E05B78" w:rsidRDefault="00E05B78" w:rsidP="00E05B78">
      <w:pPr>
        <w:pStyle w:val="PargrafodaLista"/>
        <w:ind w:left="1440"/>
        <w:jc w:val="both"/>
      </w:pPr>
    </w:p>
    <w:p w14:paraId="43D453F2" w14:textId="5E93E823" w:rsidR="00E05B78" w:rsidRDefault="00E05B78" w:rsidP="00E05B78">
      <w:pPr>
        <w:pStyle w:val="PargrafodaLista"/>
        <w:numPr>
          <w:ilvl w:val="1"/>
          <w:numId w:val="27"/>
        </w:numPr>
        <w:jc w:val="both"/>
      </w:pPr>
      <w:r w:rsidRPr="00E05B78">
        <w:rPr>
          <w:b/>
          <w:bCs/>
        </w:rPr>
        <w:t>Representação Vetorial:</w:t>
      </w:r>
      <w:r w:rsidRPr="00E05B78">
        <w:t xml:space="preserve"> Word2Vec transforma palavras em vetores densos, onde palavras com significados semelhantes têm vetores próximos. Por exemplo, "rei" e "rainha" terão vetores que estão mais próximos entre si do que "rei" e "carro".</w:t>
      </w:r>
    </w:p>
    <w:p w14:paraId="3680C9E9" w14:textId="77777777" w:rsidR="00E05B78" w:rsidRPr="00E05B78" w:rsidRDefault="00E05B78" w:rsidP="00E05B78">
      <w:pPr>
        <w:pStyle w:val="PargrafodaLista"/>
        <w:jc w:val="both"/>
      </w:pPr>
    </w:p>
    <w:p w14:paraId="43A5468D" w14:textId="0E91E445" w:rsidR="00E05B78" w:rsidRPr="00E05B78" w:rsidRDefault="00E05B78" w:rsidP="00E05B78">
      <w:pPr>
        <w:pStyle w:val="PargrafodaLista"/>
        <w:numPr>
          <w:ilvl w:val="1"/>
          <w:numId w:val="27"/>
        </w:numPr>
        <w:jc w:val="both"/>
      </w:pPr>
      <w:r w:rsidRPr="00E05B78">
        <w:rPr>
          <w:b/>
          <w:bCs/>
        </w:rPr>
        <w:t>Treinamento:</w:t>
      </w:r>
      <w:r w:rsidRPr="00E05B78">
        <w:t xml:space="preserve"> O treinamento de Word2Vec é realizado em grandes corpora de texto para aprender as representações semânticas das palavras com base em suas </w:t>
      </w:r>
      <w:proofErr w:type="spellStart"/>
      <w:r w:rsidRPr="00E05B78">
        <w:t>coocorrências</w:t>
      </w:r>
      <w:proofErr w:type="spellEnd"/>
      <w:r w:rsidRPr="00E05B78">
        <w:t>.</w:t>
      </w:r>
    </w:p>
    <w:p w14:paraId="694554FB" w14:textId="77777777" w:rsidR="00E05B78" w:rsidRDefault="00E05B78" w:rsidP="00E05B78">
      <w:pPr>
        <w:pStyle w:val="PargrafodaLista"/>
        <w:jc w:val="both"/>
        <w:rPr>
          <w:b/>
          <w:bCs/>
        </w:rPr>
      </w:pPr>
    </w:p>
    <w:p w14:paraId="36906EAF" w14:textId="05CECAC3" w:rsidR="00E05B78" w:rsidRDefault="00E05B78" w:rsidP="00E05B78">
      <w:pPr>
        <w:pStyle w:val="PargrafodaLista"/>
        <w:ind w:left="0"/>
        <w:jc w:val="both"/>
      </w:pPr>
      <w:r w:rsidRPr="00E05B78">
        <w:rPr>
          <w:b/>
          <w:bCs/>
        </w:rPr>
        <w:t>Uso:</w:t>
      </w:r>
      <w:r w:rsidRPr="00E05B78">
        <w:t xml:space="preserve"> Word2Vec é útil para tarefas que envolvem compreensão semântica, como análise de sentimentos, tradução automática e reconhecimento de entidades nomeadas. Ele captura relações semânticas e contextuais entre palavras, melhorando a performance de muitos modelos de aprendizado de máquina.</w:t>
      </w:r>
    </w:p>
    <w:p w14:paraId="45EBA446" w14:textId="77777777" w:rsidR="00E05B78" w:rsidRDefault="00E05B78" w:rsidP="00E05B78">
      <w:pPr>
        <w:pStyle w:val="PargrafodaLista"/>
        <w:jc w:val="both"/>
      </w:pPr>
    </w:p>
    <w:p w14:paraId="5DF2F2C9" w14:textId="7FA70805" w:rsidR="00E05B78" w:rsidRDefault="00E05B78" w:rsidP="00E05B78">
      <w:pPr>
        <w:pStyle w:val="PargrafodaLista"/>
        <w:ind w:left="0"/>
        <w:jc w:val="both"/>
        <w:rPr>
          <w:b/>
          <w:bCs/>
        </w:rPr>
      </w:pPr>
      <w:r w:rsidRPr="00E05B78">
        <w:rPr>
          <w:b/>
          <w:bCs/>
        </w:rPr>
        <w:t>Comparação e Aplicações</w:t>
      </w:r>
    </w:p>
    <w:p w14:paraId="38B645E7" w14:textId="77777777" w:rsidR="00E05B78" w:rsidRPr="00E05B78" w:rsidRDefault="00E05B78" w:rsidP="00E05B78">
      <w:pPr>
        <w:pStyle w:val="PargrafodaLista"/>
        <w:ind w:left="0"/>
        <w:jc w:val="both"/>
        <w:rPr>
          <w:b/>
          <w:bCs/>
        </w:rPr>
      </w:pPr>
    </w:p>
    <w:p w14:paraId="4C58E03C" w14:textId="77777777" w:rsidR="00E05B78" w:rsidRDefault="00E05B78" w:rsidP="00E05B78">
      <w:pPr>
        <w:pStyle w:val="PargrafodaLista"/>
        <w:numPr>
          <w:ilvl w:val="0"/>
          <w:numId w:val="26"/>
        </w:numPr>
        <w:jc w:val="both"/>
      </w:pPr>
      <w:r w:rsidRPr="00E05B78">
        <w:rPr>
          <w:b/>
          <w:bCs/>
        </w:rPr>
        <w:t>TF-IDF:</w:t>
      </w:r>
      <w:r w:rsidRPr="00E05B78">
        <w:t xml:space="preserve"> Melhor para tarefas que se beneficiam de uma representação esparsa e interpretável, como indexação e recuperação de informações.</w:t>
      </w:r>
    </w:p>
    <w:p w14:paraId="1A084D30" w14:textId="77777777" w:rsidR="00E05B78" w:rsidRPr="00E05B78" w:rsidRDefault="00E05B78" w:rsidP="00E05B78">
      <w:pPr>
        <w:pStyle w:val="PargrafodaLista"/>
        <w:jc w:val="both"/>
      </w:pPr>
    </w:p>
    <w:p w14:paraId="089F4820" w14:textId="77777777" w:rsidR="00E05B78" w:rsidRDefault="00E05B78" w:rsidP="00E05B78">
      <w:pPr>
        <w:pStyle w:val="PargrafodaLista"/>
        <w:numPr>
          <w:ilvl w:val="0"/>
          <w:numId w:val="26"/>
        </w:numPr>
        <w:jc w:val="both"/>
      </w:pPr>
      <w:r w:rsidRPr="00E05B78">
        <w:rPr>
          <w:b/>
          <w:bCs/>
        </w:rPr>
        <w:t>Word2Vec:</w:t>
      </w:r>
      <w:r w:rsidRPr="00E05B78">
        <w:t xml:space="preserve"> Melhor para tarefas que precisam entender o contexto e semântica das palavras, como </w:t>
      </w:r>
      <w:proofErr w:type="spellStart"/>
      <w:r w:rsidRPr="00E05B78">
        <w:t>embeddings</w:t>
      </w:r>
      <w:proofErr w:type="spellEnd"/>
      <w:r w:rsidRPr="00E05B78">
        <w:t xml:space="preserve"> em redes neurais e tarefas de processamento de linguagem natural mais avançadas.</w:t>
      </w:r>
    </w:p>
    <w:p w14:paraId="00E74822" w14:textId="77777777" w:rsidR="00E05B78" w:rsidRDefault="00E05B78" w:rsidP="00E05B78">
      <w:pPr>
        <w:pStyle w:val="PargrafodaLista"/>
      </w:pPr>
    </w:p>
    <w:p w14:paraId="68BEF5C4" w14:textId="77777777" w:rsidR="00E05B78" w:rsidRPr="00E05B78" w:rsidRDefault="00E05B78" w:rsidP="00E05B78">
      <w:pPr>
        <w:pStyle w:val="PargrafodaLista"/>
        <w:jc w:val="both"/>
      </w:pPr>
    </w:p>
    <w:p w14:paraId="619E9D6F" w14:textId="77777777" w:rsidR="00E05B78" w:rsidRPr="00E05B78" w:rsidRDefault="00E05B78" w:rsidP="00E05B78">
      <w:pPr>
        <w:pStyle w:val="PargrafodaLista"/>
        <w:jc w:val="both"/>
      </w:pPr>
      <w:r w:rsidRPr="00E05B78">
        <w:t>Ambos têm suas aplicações e podem até ser combinados para aproveitar suas respectivas vantagens, dependendo da tarefa e dos requisitos do modelo.</w:t>
      </w:r>
    </w:p>
    <w:p w14:paraId="13833E5B" w14:textId="77777777" w:rsidR="00E05B78" w:rsidRDefault="00E05B78" w:rsidP="00006A95">
      <w:pPr>
        <w:pStyle w:val="PargrafodaLista"/>
        <w:ind w:left="0"/>
        <w:jc w:val="both"/>
      </w:pPr>
    </w:p>
    <w:p w14:paraId="20CDE2BE" w14:textId="77777777" w:rsidR="004B4AA5" w:rsidRDefault="004B4AA5" w:rsidP="00006A95">
      <w:pPr>
        <w:jc w:val="both"/>
      </w:pPr>
    </w:p>
    <w:p w14:paraId="770EB7CC" w14:textId="77777777" w:rsidR="004B4AA5" w:rsidRPr="004B4AA5" w:rsidRDefault="004B4AA5" w:rsidP="00006A95">
      <w:pPr>
        <w:jc w:val="both"/>
      </w:pPr>
    </w:p>
    <w:p w14:paraId="34DD2D79" w14:textId="77777777" w:rsidR="003815B8" w:rsidRPr="00006A95" w:rsidRDefault="003815B8" w:rsidP="00006A95">
      <w:pPr>
        <w:pStyle w:val="Ttulo8"/>
        <w:numPr>
          <w:ilvl w:val="0"/>
          <w:numId w:val="1"/>
        </w:numPr>
        <w:tabs>
          <w:tab w:val="num" w:pos="360"/>
        </w:tabs>
        <w:spacing w:line="360" w:lineRule="auto"/>
        <w:ind w:left="0" w:firstLine="0"/>
        <w:jc w:val="both"/>
        <w:rPr>
          <w:rStyle w:val="TtulodoLivro"/>
          <w:rFonts w:ascii="Arial" w:hAnsi="Arial" w:cs="Arial"/>
          <w:color w:val="4472C4" w:themeColor="accent1"/>
          <w:highlight w:val="yellow"/>
        </w:rPr>
      </w:pPr>
      <w:r w:rsidRPr="00006A95">
        <w:rPr>
          <w:rStyle w:val="TtulodoLivro"/>
          <w:rFonts w:ascii="Arial" w:hAnsi="Arial" w:cs="Arial"/>
          <w:color w:val="4472C4" w:themeColor="accent1"/>
          <w:highlight w:val="yellow"/>
        </w:rPr>
        <w:t>Qual é a diferença entre a classificação de texto e o agrupamento (</w:t>
      </w:r>
      <w:proofErr w:type="spellStart"/>
      <w:r w:rsidRPr="00006A95">
        <w:rPr>
          <w:rStyle w:val="TtulodoLivro"/>
          <w:rFonts w:ascii="Arial" w:hAnsi="Arial" w:cs="Arial"/>
          <w:color w:val="4472C4" w:themeColor="accent1"/>
          <w:highlight w:val="yellow"/>
        </w:rPr>
        <w:t>clustering</w:t>
      </w:r>
      <w:proofErr w:type="spellEnd"/>
      <w:r w:rsidRPr="00006A95">
        <w:rPr>
          <w:rStyle w:val="TtulodoLivro"/>
          <w:rFonts w:ascii="Arial" w:hAnsi="Arial" w:cs="Arial"/>
          <w:color w:val="4472C4" w:themeColor="accent1"/>
          <w:highlight w:val="yellow"/>
        </w:rPr>
        <w:t>) de texto em NLP? Em que situações cada um é mais apropriado?</w:t>
      </w:r>
    </w:p>
    <w:p w14:paraId="63C917BE" w14:textId="77777777" w:rsidR="00006A95" w:rsidRDefault="00006A95" w:rsidP="00006A95">
      <w:pPr>
        <w:jc w:val="both"/>
      </w:pPr>
    </w:p>
    <w:p w14:paraId="181D30B4" w14:textId="77777777" w:rsidR="00006A95" w:rsidRDefault="00006A95" w:rsidP="00006A95">
      <w:pPr>
        <w:jc w:val="both"/>
      </w:pPr>
    </w:p>
    <w:p w14:paraId="7F2DC29D" w14:textId="77777777" w:rsidR="00006A95" w:rsidRPr="00006A95" w:rsidRDefault="00006A95" w:rsidP="00006A95">
      <w:pPr>
        <w:jc w:val="both"/>
      </w:pPr>
      <w:r w:rsidRPr="00006A95">
        <w:t>A classificação de texto e o agrupamento (</w:t>
      </w:r>
      <w:proofErr w:type="spellStart"/>
      <w:r w:rsidRPr="00006A95">
        <w:t>clustering</w:t>
      </w:r>
      <w:proofErr w:type="spellEnd"/>
      <w:r w:rsidRPr="00006A95">
        <w:t>) de texto são técnicas distintas usadas em processamento de linguagem natural (NLP) para diferentes objetivos. Aqui está um resumo das diferenças e das situações em que cada uma é mais apropriada:</w:t>
      </w:r>
    </w:p>
    <w:p w14:paraId="199007FC" w14:textId="77777777" w:rsidR="00006A95" w:rsidRPr="00006A95" w:rsidRDefault="00006A95" w:rsidP="00006A95">
      <w:pPr>
        <w:jc w:val="both"/>
        <w:rPr>
          <w:b/>
          <w:bCs/>
        </w:rPr>
      </w:pPr>
      <w:r w:rsidRPr="00006A95">
        <w:rPr>
          <w:b/>
          <w:bCs/>
        </w:rPr>
        <w:t>Classificação de Texto</w:t>
      </w:r>
    </w:p>
    <w:p w14:paraId="458F0745" w14:textId="77777777" w:rsidR="00006A95" w:rsidRPr="00006A95" w:rsidRDefault="00006A95" w:rsidP="00006A95">
      <w:pPr>
        <w:jc w:val="both"/>
      </w:pPr>
      <w:r w:rsidRPr="00006A95">
        <w:rPr>
          <w:b/>
          <w:bCs/>
        </w:rPr>
        <w:t>Objetivo:</w:t>
      </w:r>
    </w:p>
    <w:p w14:paraId="1B16A8CD" w14:textId="77777777" w:rsidR="00006A95" w:rsidRPr="00006A95" w:rsidRDefault="00006A95" w:rsidP="00006A95">
      <w:pPr>
        <w:numPr>
          <w:ilvl w:val="0"/>
          <w:numId w:val="28"/>
        </w:numPr>
        <w:jc w:val="both"/>
      </w:pPr>
      <w:r w:rsidRPr="00006A95">
        <w:t>A classificação de texto tem como objetivo atribuir uma etiqueta pré-definida a um texto com base em suas características. É uma tarefa supervisionada, o que significa que o modelo é treinado em um conjunto de dados rotulado.</w:t>
      </w:r>
    </w:p>
    <w:p w14:paraId="4F5685EE" w14:textId="77777777" w:rsidR="00006A95" w:rsidRPr="00006A95" w:rsidRDefault="00006A95" w:rsidP="00006A95">
      <w:pPr>
        <w:jc w:val="both"/>
      </w:pPr>
      <w:r w:rsidRPr="00006A95">
        <w:rPr>
          <w:b/>
          <w:bCs/>
        </w:rPr>
        <w:t>Como Funciona:</w:t>
      </w:r>
    </w:p>
    <w:p w14:paraId="455CE3E9" w14:textId="77777777" w:rsidR="00006A95" w:rsidRPr="00006A95" w:rsidRDefault="00006A95" w:rsidP="00006A95">
      <w:pPr>
        <w:numPr>
          <w:ilvl w:val="0"/>
          <w:numId w:val="29"/>
        </w:numPr>
        <w:jc w:val="both"/>
      </w:pPr>
      <w:r w:rsidRPr="00006A95">
        <w:t>Utiliza um conjunto de dados com exemplos rotulados para treinar um modelo.</w:t>
      </w:r>
    </w:p>
    <w:p w14:paraId="17A0436E" w14:textId="77777777" w:rsidR="00006A95" w:rsidRPr="00006A95" w:rsidRDefault="00006A95" w:rsidP="00006A95">
      <w:pPr>
        <w:numPr>
          <w:ilvl w:val="0"/>
          <w:numId w:val="29"/>
        </w:numPr>
        <w:jc w:val="both"/>
      </w:pPr>
      <w:r w:rsidRPr="00006A95">
        <w:t>O modelo aprende a mapear textos para suas respectivas classes com base nas características extraídas.</w:t>
      </w:r>
    </w:p>
    <w:p w14:paraId="7A478802" w14:textId="77777777" w:rsidR="00006A95" w:rsidRPr="00006A95" w:rsidRDefault="00006A95" w:rsidP="00006A95">
      <w:pPr>
        <w:jc w:val="both"/>
      </w:pPr>
      <w:r w:rsidRPr="00006A95">
        <w:rPr>
          <w:b/>
          <w:bCs/>
        </w:rPr>
        <w:lastRenderedPageBreak/>
        <w:t>Situações Apropriadas:</w:t>
      </w:r>
    </w:p>
    <w:p w14:paraId="2539A5A5" w14:textId="77777777" w:rsidR="00006A95" w:rsidRPr="00006A95" w:rsidRDefault="00006A95" w:rsidP="00006A95">
      <w:pPr>
        <w:numPr>
          <w:ilvl w:val="0"/>
          <w:numId w:val="30"/>
        </w:numPr>
        <w:jc w:val="both"/>
      </w:pPr>
      <w:r w:rsidRPr="00006A95">
        <w:t>Quando você tem um conjunto de dados rotulado e deseja categorizar novos textos em classes específicas.</w:t>
      </w:r>
    </w:p>
    <w:p w14:paraId="2F947A97" w14:textId="77777777" w:rsidR="00006A95" w:rsidRPr="00006A95" w:rsidRDefault="00006A95" w:rsidP="00006A95">
      <w:pPr>
        <w:numPr>
          <w:ilvl w:val="0"/>
          <w:numId w:val="30"/>
        </w:numPr>
        <w:jc w:val="both"/>
      </w:pPr>
      <w:r w:rsidRPr="00006A95">
        <w:t xml:space="preserve">Exemplos incluem classificação de </w:t>
      </w:r>
      <w:proofErr w:type="spellStart"/>
      <w:r w:rsidRPr="00006A95">
        <w:t>emails</w:t>
      </w:r>
      <w:proofErr w:type="spellEnd"/>
      <w:r w:rsidRPr="00006A95">
        <w:t xml:space="preserve"> como spam ou não spam, análise de sentimentos (positivo, negativo, neutro), e categorização de notícias em tópicos (esportes, política, entretenimento).</w:t>
      </w:r>
    </w:p>
    <w:p w14:paraId="6E2FCFEA" w14:textId="77777777" w:rsidR="00006A95" w:rsidRPr="00006A95" w:rsidRDefault="00006A95" w:rsidP="00006A95">
      <w:pPr>
        <w:jc w:val="both"/>
        <w:rPr>
          <w:b/>
          <w:bCs/>
        </w:rPr>
      </w:pPr>
      <w:r w:rsidRPr="00006A95">
        <w:rPr>
          <w:b/>
          <w:bCs/>
        </w:rPr>
        <w:t>Agrupamento (</w:t>
      </w:r>
      <w:proofErr w:type="spellStart"/>
      <w:r w:rsidRPr="00006A95">
        <w:rPr>
          <w:b/>
          <w:bCs/>
        </w:rPr>
        <w:t>Clustering</w:t>
      </w:r>
      <w:proofErr w:type="spellEnd"/>
      <w:r w:rsidRPr="00006A95">
        <w:rPr>
          <w:b/>
          <w:bCs/>
        </w:rPr>
        <w:t>) de Texto</w:t>
      </w:r>
    </w:p>
    <w:p w14:paraId="3B4834C7" w14:textId="77777777" w:rsidR="00006A95" w:rsidRPr="00006A95" w:rsidRDefault="00006A95" w:rsidP="00006A95">
      <w:pPr>
        <w:jc w:val="both"/>
      </w:pPr>
      <w:r w:rsidRPr="00006A95">
        <w:rPr>
          <w:b/>
          <w:bCs/>
        </w:rPr>
        <w:t>Objetivo:</w:t>
      </w:r>
    </w:p>
    <w:p w14:paraId="5C1D7801" w14:textId="77777777" w:rsidR="00006A95" w:rsidRPr="00006A95" w:rsidRDefault="00006A95" w:rsidP="00006A95">
      <w:pPr>
        <w:numPr>
          <w:ilvl w:val="0"/>
          <w:numId w:val="31"/>
        </w:numPr>
        <w:jc w:val="both"/>
      </w:pPr>
      <w:r w:rsidRPr="00006A95">
        <w:t>O agrupamento visa organizar textos em grupos (ou clusters) baseados em similaridades sem ter rótulos predefinidos. É uma tarefa não supervisionada, significando que o modelo tenta descobrir padrões e estruturas nos dados por conta própria.</w:t>
      </w:r>
    </w:p>
    <w:p w14:paraId="7191A3AA" w14:textId="77777777" w:rsidR="00006A95" w:rsidRPr="00006A95" w:rsidRDefault="00006A95" w:rsidP="00006A95">
      <w:pPr>
        <w:jc w:val="both"/>
      </w:pPr>
      <w:r w:rsidRPr="00006A95">
        <w:rPr>
          <w:b/>
          <w:bCs/>
        </w:rPr>
        <w:t>Como Funciona:</w:t>
      </w:r>
    </w:p>
    <w:p w14:paraId="7B40A0C6" w14:textId="77777777" w:rsidR="00006A95" w:rsidRPr="00006A95" w:rsidRDefault="00006A95" w:rsidP="00006A95">
      <w:pPr>
        <w:numPr>
          <w:ilvl w:val="0"/>
          <w:numId w:val="32"/>
        </w:numPr>
        <w:jc w:val="both"/>
      </w:pPr>
      <w:r w:rsidRPr="00006A95">
        <w:t>O modelo organiza textos em clusters onde os textos dentro do mesmo cluster são mais similares entre si do que com textos em outros clusters.</w:t>
      </w:r>
    </w:p>
    <w:p w14:paraId="7964BB0C" w14:textId="77777777" w:rsidR="00006A95" w:rsidRPr="00006A95" w:rsidRDefault="00006A95" w:rsidP="00006A95">
      <w:pPr>
        <w:numPr>
          <w:ilvl w:val="0"/>
          <w:numId w:val="32"/>
        </w:numPr>
        <w:jc w:val="both"/>
      </w:pPr>
      <w:r w:rsidRPr="00006A95">
        <w:t>Não requer dados rotulados, mas pode utilizar métricas de similaridade para formar clusters.</w:t>
      </w:r>
    </w:p>
    <w:p w14:paraId="2868A396" w14:textId="77777777" w:rsidR="00006A95" w:rsidRPr="00006A95" w:rsidRDefault="00006A95" w:rsidP="00006A95">
      <w:pPr>
        <w:jc w:val="both"/>
      </w:pPr>
      <w:r w:rsidRPr="00006A95">
        <w:rPr>
          <w:b/>
          <w:bCs/>
        </w:rPr>
        <w:t>Situações Apropriadas:</w:t>
      </w:r>
    </w:p>
    <w:p w14:paraId="51587E71" w14:textId="77777777" w:rsidR="00006A95" w:rsidRPr="00006A95" w:rsidRDefault="00006A95" w:rsidP="00006A95">
      <w:pPr>
        <w:numPr>
          <w:ilvl w:val="0"/>
          <w:numId w:val="33"/>
        </w:numPr>
        <w:jc w:val="both"/>
      </w:pPr>
      <w:r w:rsidRPr="00006A95">
        <w:t>Quando você não tem rótulos para seus dados e deseja explorar e entender a estrutura interna dos textos.</w:t>
      </w:r>
    </w:p>
    <w:p w14:paraId="4AF7A3CB" w14:textId="77777777" w:rsidR="00006A95" w:rsidRPr="00006A95" w:rsidRDefault="00006A95" w:rsidP="00006A95">
      <w:pPr>
        <w:numPr>
          <w:ilvl w:val="0"/>
          <w:numId w:val="33"/>
        </w:numPr>
        <w:jc w:val="both"/>
      </w:pPr>
      <w:r w:rsidRPr="00006A95">
        <w:t>Exemplos incluem a descoberta de tópicos em grandes conjuntos de documentos, identificação de temas emergentes em redes sociais, ou segmentação de clientes com base em suas preferências.</w:t>
      </w:r>
    </w:p>
    <w:p w14:paraId="19538E6C" w14:textId="77777777" w:rsidR="00006A95" w:rsidRPr="00006A95" w:rsidRDefault="00006A95" w:rsidP="00006A95">
      <w:pPr>
        <w:jc w:val="both"/>
        <w:rPr>
          <w:b/>
          <w:bCs/>
        </w:rPr>
      </w:pPr>
      <w:r w:rsidRPr="00006A95">
        <w:rPr>
          <w:b/>
          <w:bCs/>
        </w:rPr>
        <w:t>Resumo</w:t>
      </w:r>
    </w:p>
    <w:p w14:paraId="358B7963" w14:textId="77777777" w:rsidR="00006A95" w:rsidRPr="00006A95" w:rsidRDefault="00006A95" w:rsidP="00006A95">
      <w:pPr>
        <w:numPr>
          <w:ilvl w:val="0"/>
          <w:numId w:val="34"/>
        </w:numPr>
        <w:jc w:val="both"/>
      </w:pPr>
      <w:r w:rsidRPr="00006A95">
        <w:rPr>
          <w:b/>
          <w:bCs/>
        </w:rPr>
        <w:t>Classificação de Texto</w:t>
      </w:r>
      <w:r w:rsidRPr="00006A95">
        <w:t>: Supervisionada, usa rótulos conhecidos, adequado para tarefas de categorização com classes definidas.</w:t>
      </w:r>
    </w:p>
    <w:p w14:paraId="42BC8EA0" w14:textId="77777777" w:rsidR="00006A95" w:rsidRPr="00006A95" w:rsidRDefault="00006A95" w:rsidP="00006A95">
      <w:pPr>
        <w:numPr>
          <w:ilvl w:val="0"/>
          <w:numId w:val="34"/>
        </w:numPr>
        <w:jc w:val="both"/>
      </w:pPr>
      <w:r w:rsidRPr="00006A95">
        <w:rPr>
          <w:b/>
          <w:bCs/>
        </w:rPr>
        <w:t>Agrupamento de Texto</w:t>
      </w:r>
      <w:r w:rsidRPr="00006A95">
        <w:t>: Não supervisionado, não usa rótulos, adequado para descobrir estruturas e padrões desconhecidos nos dados.</w:t>
      </w:r>
    </w:p>
    <w:p w14:paraId="56B86ACA" w14:textId="77777777" w:rsidR="00006A95" w:rsidRPr="00006A95" w:rsidRDefault="00006A95" w:rsidP="00006A95">
      <w:pPr>
        <w:jc w:val="both"/>
      </w:pPr>
      <w:r w:rsidRPr="00006A95">
        <w:t>Se você precisa atribuir rótulos específicos a textos com base em um modelo treinado, a classificação é o caminho a seguir. Se você quer explorar dados e identificar padrões ou temas sem rótulos predefinidos, o agrupamento é mais apropriado.</w:t>
      </w:r>
    </w:p>
    <w:p w14:paraId="28F8911F" w14:textId="77777777" w:rsidR="00006A95" w:rsidRDefault="00006A95" w:rsidP="00006A95">
      <w:pPr>
        <w:jc w:val="both"/>
      </w:pPr>
    </w:p>
    <w:p w14:paraId="64C4E6E7" w14:textId="77777777" w:rsidR="00006A95" w:rsidRDefault="00006A95" w:rsidP="00006A95">
      <w:pPr>
        <w:jc w:val="both"/>
      </w:pPr>
    </w:p>
    <w:p w14:paraId="1FE87916" w14:textId="77777777" w:rsidR="00006A95" w:rsidRDefault="00006A95" w:rsidP="00006A95">
      <w:pPr>
        <w:jc w:val="both"/>
      </w:pPr>
    </w:p>
    <w:p w14:paraId="498CC443" w14:textId="77777777" w:rsidR="00006A95" w:rsidRDefault="00006A95" w:rsidP="00006A95">
      <w:pPr>
        <w:jc w:val="both"/>
      </w:pPr>
    </w:p>
    <w:p w14:paraId="3E31C882" w14:textId="77777777" w:rsidR="00006A95" w:rsidRPr="00006A95" w:rsidRDefault="00006A95" w:rsidP="00006A95">
      <w:pPr>
        <w:jc w:val="both"/>
      </w:pPr>
    </w:p>
    <w:p w14:paraId="24263ACC" w14:textId="77777777" w:rsidR="003815B8" w:rsidRPr="00006A95" w:rsidRDefault="003815B8" w:rsidP="00006A95">
      <w:pPr>
        <w:pStyle w:val="Ttulo8"/>
        <w:numPr>
          <w:ilvl w:val="0"/>
          <w:numId w:val="1"/>
        </w:numPr>
        <w:tabs>
          <w:tab w:val="num" w:pos="360"/>
        </w:tabs>
        <w:spacing w:line="360" w:lineRule="auto"/>
        <w:ind w:left="0" w:firstLine="0"/>
        <w:jc w:val="both"/>
        <w:rPr>
          <w:rStyle w:val="TtulodoLivro"/>
          <w:rFonts w:ascii="Arial" w:hAnsi="Arial" w:cs="Arial"/>
          <w:color w:val="4472C4" w:themeColor="accent1"/>
          <w:highlight w:val="yellow"/>
        </w:rPr>
      </w:pPr>
      <w:r w:rsidRPr="00006A95">
        <w:rPr>
          <w:rStyle w:val="TtulodoLivro"/>
          <w:rFonts w:ascii="Arial" w:hAnsi="Arial" w:cs="Arial"/>
          <w:color w:val="4472C4" w:themeColor="accent1"/>
          <w:highlight w:val="yellow"/>
        </w:rPr>
        <w:t>O que é a análise de sentimento em NLP e quais são os principais métodos para realizar essa tarefa? Como você avaliaria a eficácia de um modelo de análise de sentimento?</w:t>
      </w:r>
    </w:p>
    <w:p w14:paraId="4FCFCD1E" w14:textId="77777777" w:rsidR="00006A95" w:rsidRDefault="00006A95" w:rsidP="00006A95">
      <w:pPr>
        <w:jc w:val="both"/>
      </w:pPr>
    </w:p>
    <w:p w14:paraId="0DE9D019" w14:textId="77777777" w:rsidR="00006A95" w:rsidRDefault="00006A95" w:rsidP="00006A95">
      <w:pPr>
        <w:jc w:val="both"/>
      </w:pPr>
    </w:p>
    <w:p w14:paraId="3F64B076" w14:textId="77777777" w:rsidR="00006A95" w:rsidRPr="00006A95" w:rsidRDefault="00006A95" w:rsidP="00006A95">
      <w:pPr>
        <w:jc w:val="both"/>
      </w:pPr>
      <w:r w:rsidRPr="00006A95">
        <w:t>A análise de sentimento é uma tarefa em Processamento de Linguagem Natural (NLP) que envolve identificar e classificar as emoções expressas em um texto, geralmente como positivas, negativas ou neutras. Essa análise é útil para entender a opinião pública, analisar feedbacks de clientes, monitorar redes sociais, entre outras aplicações.</w:t>
      </w:r>
    </w:p>
    <w:p w14:paraId="14D267B3" w14:textId="77777777" w:rsidR="00006A95" w:rsidRPr="00006A95" w:rsidRDefault="00006A95" w:rsidP="00006A95">
      <w:pPr>
        <w:jc w:val="both"/>
        <w:rPr>
          <w:b/>
          <w:bCs/>
        </w:rPr>
      </w:pPr>
      <w:r w:rsidRPr="00006A95">
        <w:rPr>
          <w:b/>
          <w:bCs/>
        </w:rPr>
        <w:t>Principais Métodos para Realizar Análise de Sentimento</w:t>
      </w:r>
    </w:p>
    <w:p w14:paraId="66E106C8" w14:textId="77777777" w:rsidR="00006A95" w:rsidRPr="00006A95" w:rsidRDefault="00006A95" w:rsidP="00006A95">
      <w:pPr>
        <w:numPr>
          <w:ilvl w:val="0"/>
          <w:numId w:val="35"/>
        </w:numPr>
        <w:jc w:val="both"/>
      </w:pPr>
      <w:r w:rsidRPr="00006A95">
        <w:rPr>
          <w:b/>
          <w:bCs/>
        </w:rPr>
        <w:t>Métodos Baseados em Regras</w:t>
      </w:r>
      <w:r w:rsidRPr="00006A95">
        <w:t>:</w:t>
      </w:r>
    </w:p>
    <w:p w14:paraId="61CE0ECE" w14:textId="77777777" w:rsidR="00006A95" w:rsidRPr="00006A95" w:rsidRDefault="00006A95" w:rsidP="00006A95">
      <w:pPr>
        <w:numPr>
          <w:ilvl w:val="1"/>
          <w:numId w:val="35"/>
        </w:numPr>
        <w:jc w:val="both"/>
      </w:pPr>
      <w:r w:rsidRPr="00006A95">
        <w:rPr>
          <w:b/>
          <w:bCs/>
        </w:rPr>
        <w:lastRenderedPageBreak/>
        <w:t>Dicionários de Sentimentos</w:t>
      </w:r>
      <w:r w:rsidRPr="00006A95">
        <w:t xml:space="preserve">: Usam </w:t>
      </w:r>
      <w:proofErr w:type="spellStart"/>
      <w:r w:rsidRPr="00006A95">
        <w:t>listas</w:t>
      </w:r>
      <w:proofErr w:type="spellEnd"/>
      <w:r w:rsidRPr="00006A95">
        <w:t xml:space="preserve"> de palavras associadas a sentimentos específicos. Exemplo: o AFINN ou o </w:t>
      </w:r>
      <w:proofErr w:type="spellStart"/>
      <w:r w:rsidRPr="00006A95">
        <w:t>SentiWordNet</w:t>
      </w:r>
      <w:proofErr w:type="spellEnd"/>
      <w:r w:rsidRPr="00006A95">
        <w:t>.</w:t>
      </w:r>
    </w:p>
    <w:p w14:paraId="391AE11C" w14:textId="77777777" w:rsidR="00006A95" w:rsidRPr="00006A95" w:rsidRDefault="00006A95" w:rsidP="00006A95">
      <w:pPr>
        <w:numPr>
          <w:ilvl w:val="1"/>
          <w:numId w:val="35"/>
        </w:numPr>
        <w:jc w:val="both"/>
      </w:pPr>
      <w:r w:rsidRPr="00006A95">
        <w:rPr>
          <w:b/>
          <w:bCs/>
        </w:rPr>
        <w:t>Análise de Polaridade</w:t>
      </w:r>
      <w:r w:rsidRPr="00006A95">
        <w:t>: Avalia a polaridade de palavras e frases com base em regras predefinidas.</w:t>
      </w:r>
    </w:p>
    <w:p w14:paraId="573AB4B4" w14:textId="77777777" w:rsidR="00006A95" w:rsidRPr="00006A95" w:rsidRDefault="00006A95" w:rsidP="00006A95">
      <w:pPr>
        <w:numPr>
          <w:ilvl w:val="0"/>
          <w:numId w:val="35"/>
        </w:numPr>
        <w:jc w:val="both"/>
      </w:pPr>
      <w:r w:rsidRPr="00006A95">
        <w:rPr>
          <w:b/>
          <w:bCs/>
        </w:rPr>
        <w:t>Métodos Estatísticos</w:t>
      </w:r>
      <w:r w:rsidRPr="00006A95">
        <w:t>:</w:t>
      </w:r>
    </w:p>
    <w:p w14:paraId="02334CD0" w14:textId="77777777" w:rsidR="00006A95" w:rsidRPr="00006A95" w:rsidRDefault="00006A95" w:rsidP="00006A95">
      <w:pPr>
        <w:numPr>
          <w:ilvl w:val="1"/>
          <w:numId w:val="35"/>
        </w:numPr>
        <w:jc w:val="both"/>
      </w:pPr>
      <w:r w:rsidRPr="00006A95">
        <w:rPr>
          <w:b/>
          <w:bCs/>
        </w:rPr>
        <w:t>Modelos de Classificação</w:t>
      </w:r>
      <w:r w:rsidRPr="00006A95">
        <w:t xml:space="preserve">: Utilizam algoritmos como </w:t>
      </w:r>
      <w:proofErr w:type="spellStart"/>
      <w:r w:rsidRPr="00006A95">
        <w:t>Naive</w:t>
      </w:r>
      <w:proofErr w:type="spellEnd"/>
      <w:r w:rsidRPr="00006A95">
        <w:t xml:space="preserve"> </w:t>
      </w:r>
      <w:proofErr w:type="spellStart"/>
      <w:r w:rsidRPr="00006A95">
        <w:t>Bayes</w:t>
      </w:r>
      <w:proofErr w:type="spellEnd"/>
      <w:r w:rsidRPr="00006A95">
        <w:t>, Máquinas de Vetores de Suporte (SVM) e Regressão Logística. Estes modelos são treinados com dados rotulados para prever o sentimento de novos textos.</w:t>
      </w:r>
    </w:p>
    <w:p w14:paraId="05167EDD" w14:textId="77777777" w:rsidR="00006A95" w:rsidRPr="00006A95" w:rsidRDefault="00006A95" w:rsidP="00006A95">
      <w:pPr>
        <w:numPr>
          <w:ilvl w:val="1"/>
          <w:numId w:val="35"/>
        </w:numPr>
        <w:jc w:val="both"/>
      </w:pPr>
      <w:r w:rsidRPr="00006A95">
        <w:rPr>
          <w:b/>
          <w:bCs/>
        </w:rPr>
        <w:t>Modelos de Bag-</w:t>
      </w:r>
      <w:proofErr w:type="spellStart"/>
      <w:r w:rsidRPr="00006A95">
        <w:rPr>
          <w:b/>
          <w:bCs/>
        </w:rPr>
        <w:t>of</w:t>
      </w:r>
      <w:proofErr w:type="spellEnd"/>
      <w:r w:rsidRPr="00006A95">
        <w:rPr>
          <w:b/>
          <w:bCs/>
        </w:rPr>
        <w:t>-Words e TF-IDF</w:t>
      </w:r>
      <w:r w:rsidRPr="00006A95">
        <w:t>: Representam o texto como vetores e usam essas representações para classificar o sentimento.</w:t>
      </w:r>
    </w:p>
    <w:p w14:paraId="4B0D99B6" w14:textId="77777777" w:rsidR="00006A95" w:rsidRPr="00006A95" w:rsidRDefault="00006A95" w:rsidP="00006A95">
      <w:pPr>
        <w:numPr>
          <w:ilvl w:val="0"/>
          <w:numId w:val="35"/>
        </w:numPr>
        <w:jc w:val="both"/>
      </w:pPr>
      <w:r w:rsidRPr="00006A95">
        <w:rPr>
          <w:b/>
          <w:bCs/>
        </w:rPr>
        <w:t>Métodos Baseados em Aprendizado Profundo</w:t>
      </w:r>
      <w:r w:rsidRPr="00006A95">
        <w:t>:</w:t>
      </w:r>
    </w:p>
    <w:p w14:paraId="63CEB924" w14:textId="77777777" w:rsidR="00006A95" w:rsidRPr="00006A95" w:rsidRDefault="00006A95" w:rsidP="00006A95">
      <w:pPr>
        <w:numPr>
          <w:ilvl w:val="1"/>
          <w:numId w:val="35"/>
        </w:numPr>
        <w:jc w:val="both"/>
      </w:pPr>
      <w:r w:rsidRPr="00006A95">
        <w:rPr>
          <w:b/>
          <w:bCs/>
        </w:rPr>
        <w:t>Redes Neurais</w:t>
      </w:r>
      <w:r w:rsidRPr="00006A95">
        <w:t>: Utilizam arquiteturas como LSTM (</w:t>
      </w:r>
      <w:proofErr w:type="spellStart"/>
      <w:r w:rsidRPr="00006A95">
        <w:t>Long</w:t>
      </w:r>
      <w:proofErr w:type="spellEnd"/>
      <w:r w:rsidRPr="00006A95">
        <w:t xml:space="preserve"> Short-</w:t>
      </w:r>
      <w:proofErr w:type="spellStart"/>
      <w:r w:rsidRPr="00006A95">
        <w:t>Term</w:t>
      </w:r>
      <w:proofErr w:type="spellEnd"/>
      <w:r w:rsidRPr="00006A95">
        <w:t xml:space="preserve"> </w:t>
      </w:r>
      <w:proofErr w:type="spellStart"/>
      <w:r w:rsidRPr="00006A95">
        <w:t>Memory</w:t>
      </w:r>
      <w:proofErr w:type="spellEnd"/>
      <w:r w:rsidRPr="00006A95">
        <w:t>) e GRU (</w:t>
      </w:r>
      <w:proofErr w:type="spellStart"/>
      <w:r w:rsidRPr="00006A95">
        <w:t>Gated</w:t>
      </w:r>
      <w:proofErr w:type="spellEnd"/>
      <w:r w:rsidRPr="00006A95">
        <w:t xml:space="preserve"> </w:t>
      </w:r>
      <w:proofErr w:type="spellStart"/>
      <w:r w:rsidRPr="00006A95">
        <w:t>Recurrent</w:t>
      </w:r>
      <w:proofErr w:type="spellEnd"/>
      <w:r w:rsidRPr="00006A95">
        <w:t xml:space="preserve"> Unit) para capturar dependências de longo prazo no texto.</w:t>
      </w:r>
    </w:p>
    <w:p w14:paraId="0CA1896D" w14:textId="77777777" w:rsidR="00006A95" w:rsidRPr="00006A95" w:rsidRDefault="00006A95" w:rsidP="00006A95">
      <w:pPr>
        <w:numPr>
          <w:ilvl w:val="1"/>
          <w:numId w:val="35"/>
        </w:numPr>
        <w:jc w:val="both"/>
      </w:pPr>
      <w:r w:rsidRPr="00006A95">
        <w:rPr>
          <w:b/>
          <w:bCs/>
        </w:rPr>
        <w:t>Transformers</w:t>
      </w:r>
      <w:r w:rsidRPr="00006A95">
        <w:t>: Modelos como BERT (</w:t>
      </w:r>
      <w:proofErr w:type="spellStart"/>
      <w:r w:rsidRPr="00006A95">
        <w:t>Bidirectional</w:t>
      </w:r>
      <w:proofErr w:type="spellEnd"/>
      <w:r w:rsidRPr="00006A95">
        <w:t xml:space="preserve"> </w:t>
      </w:r>
      <w:proofErr w:type="spellStart"/>
      <w:r w:rsidRPr="00006A95">
        <w:t>Encoder</w:t>
      </w:r>
      <w:proofErr w:type="spellEnd"/>
      <w:r w:rsidRPr="00006A95">
        <w:t xml:space="preserve"> </w:t>
      </w:r>
      <w:proofErr w:type="spellStart"/>
      <w:r w:rsidRPr="00006A95">
        <w:t>Representations</w:t>
      </w:r>
      <w:proofErr w:type="spellEnd"/>
      <w:r w:rsidRPr="00006A95">
        <w:t xml:space="preserve"> </w:t>
      </w:r>
      <w:proofErr w:type="spellStart"/>
      <w:r w:rsidRPr="00006A95">
        <w:t>from</w:t>
      </w:r>
      <w:proofErr w:type="spellEnd"/>
      <w:r w:rsidRPr="00006A95">
        <w:t xml:space="preserve"> Transformers) e GPT (</w:t>
      </w:r>
      <w:proofErr w:type="spellStart"/>
      <w:r w:rsidRPr="00006A95">
        <w:t>Generative</w:t>
      </w:r>
      <w:proofErr w:type="spellEnd"/>
      <w:r w:rsidRPr="00006A95">
        <w:t xml:space="preserve"> </w:t>
      </w:r>
      <w:proofErr w:type="spellStart"/>
      <w:r w:rsidRPr="00006A95">
        <w:t>Pre-trained</w:t>
      </w:r>
      <w:proofErr w:type="spellEnd"/>
      <w:r w:rsidRPr="00006A95">
        <w:t xml:space="preserve"> </w:t>
      </w:r>
      <w:proofErr w:type="spellStart"/>
      <w:r w:rsidRPr="00006A95">
        <w:t>Transformer</w:t>
      </w:r>
      <w:proofErr w:type="spellEnd"/>
      <w:r w:rsidRPr="00006A95">
        <w:t>) que capturam contextos mais ricos e são frequentemente utilizados para análise de sentimentos com excelente desempenho.</w:t>
      </w:r>
    </w:p>
    <w:p w14:paraId="2C21CAEE" w14:textId="77777777" w:rsidR="00006A95" w:rsidRPr="00006A95" w:rsidRDefault="00006A95" w:rsidP="00006A95">
      <w:pPr>
        <w:jc w:val="both"/>
        <w:rPr>
          <w:b/>
          <w:bCs/>
        </w:rPr>
      </w:pPr>
      <w:r w:rsidRPr="00006A95">
        <w:rPr>
          <w:b/>
          <w:bCs/>
        </w:rPr>
        <w:t>Avaliação da Eficácia de um Modelo de Análise de Sentimento</w:t>
      </w:r>
    </w:p>
    <w:p w14:paraId="2772C602" w14:textId="77777777" w:rsidR="00006A95" w:rsidRPr="00006A95" w:rsidRDefault="00006A95" w:rsidP="00006A95">
      <w:pPr>
        <w:jc w:val="both"/>
      </w:pPr>
      <w:r w:rsidRPr="00006A95">
        <w:t xml:space="preserve">Para avaliar a eficácia de um modelo de análise de sentimento, você pode usar várias métricas, dependendo do tipo de problema (binário ou </w:t>
      </w:r>
      <w:proofErr w:type="spellStart"/>
      <w:r w:rsidRPr="00006A95">
        <w:t>multiclasse</w:t>
      </w:r>
      <w:proofErr w:type="spellEnd"/>
      <w:r w:rsidRPr="00006A95">
        <w:t>). As principais métricas incluem:</w:t>
      </w:r>
    </w:p>
    <w:p w14:paraId="79230161" w14:textId="77777777" w:rsidR="00006A95" w:rsidRPr="00006A95" w:rsidRDefault="00006A95" w:rsidP="00006A95">
      <w:pPr>
        <w:numPr>
          <w:ilvl w:val="0"/>
          <w:numId w:val="36"/>
        </w:numPr>
        <w:jc w:val="both"/>
      </w:pPr>
      <w:r w:rsidRPr="00006A95">
        <w:rPr>
          <w:b/>
          <w:bCs/>
        </w:rPr>
        <w:t>Acurácia</w:t>
      </w:r>
      <w:r w:rsidRPr="00006A95">
        <w:t>: Proporção de previsões corretas sobre o total de previsões feitas.</w:t>
      </w:r>
    </w:p>
    <w:p w14:paraId="4EF8F174" w14:textId="77777777" w:rsidR="00006A95" w:rsidRPr="00006A95" w:rsidRDefault="00006A95" w:rsidP="00006A95">
      <w:pPr>
        <w:numPr>
          <w:ilvl w:val="0"/>
          <w:numId w:val="36"/>
        </w:numPr>
        <w:jc w:val="both"/>
      </w:pPr>
      <w:r w:rsidRPr="00006A95">
        <w:rPr>
          <w:b/>
          <w:bCs/>
        </w:rPr>
        <w:t>Precisão (</w:t>
      </w:r>
      <w:proofErr w:type="spellStart"/>
      <w:r w:rsidRPr="00006A95">
        <w:rPr>
          <w:b/>
          <w:bCs/>
        </w:rPr>
        <w:t>Precision</w:t>
      </w:r>
      <w:proofErr w:type="spellEnd"/>
      <w:r w:rsidRPr="00006A95">
        <w:rPr>
          <w:b/>
          <w:bCs/>
        </w:rPr>
        <w:t>)</w:t>
      </w:r>
      <w:r w:rsidRPr="00006A95">
        <w:t>: Proporção de previsões positivas corretas em relação ao total de previsões positivas feitas pelo modelo.</w:t>
      </w:r>
    </w:p>
    <w:p w14:paraId="3F53DBDD" w14:textId="77777777" w:rsidR="00006A95" w:rsidRPr="00006A95" w:rsidRDefault="00006A95" w:rsidP="00006A95">
      <w:pPr>
        <w:numPr>
          <w:ilvl w:val="0"/>
          <w:numId w:val="36"/>
        </w:numPr>
        <w:jc w:val="both"/>
      </w:pPr>
      <w:proofErr w:type="spellStart"/>
      <w:r w:rsidRPr="00006A95">
        <w:rPr>
          <w:b/>
          <w:bCs/>
        </w:rPr>
        <w:t>Revocação</w:t>
      </w:r>
      <w:proofErr w:type="spellEnd"/>
      <w:r w:rsidRPr="00006A95">
        <w:rPr>
          <w:b/>
          <w:bCs/>
        </w:rPr>
        <w:t xml:space="preserve"> (Recall)</w:t>
      </w:r>
      <w:r w:rsidRPr="00006A95">
        <w:t>: Proporção de previsões positivas corretas em relação ao total de instâncias positivas reais.</w:t>
      </w:r>
    </w:p>
    <w:p w14:paraId="0F267645" w14:textId="77777777" w:rsidR="00006A95" w:rsidRPr="00006A95" w:rsidRDefault="00006A95" w:rsidP="00006A95">
      <w:pPr>
        <w:numPr>
          <w:ilvl w:val="0"/>
          <w:numId w:val="36"/>
        </w:numPr>
        <w:jc w:val="both"/>
      </w:pPr>
      <w:r w:rsidRPr="00006A95">
        <w:rPr>
          <w:b/>
          <w:bCs/>
        </w:rPr>
        <w:t>F1-Score</w:t>
      </w:r>
      <w:r w:rsidRPr="00006A95">
        <w:t xml:space="preserve">: Média harmônica entre precisão e </w:t>
      </w:r>
      <w:proofErr w:type="spellStart"/>
      <w:r w:rsidRPr="00006A95">
        <w:t>revocação</w:t>
      </w:r>
      <w:proofErr w:type="spellEnd"/>
      <w:r w:rsidRPr="00006A95">
        <w:t>, útil quando há um desbalanceamento entre classes.</w:t>
      </w:r>
    </w:p>
    <w:p w14:paraId="5193E565" w14:textId="77777777" w:rsidR="00006A95" w:rsidRPr="00006A95" w:rsidRDefault="00006A95" w:rsidP="00006A95">
      <w:pPr>
        <w:numPr>
          <w:ilvl w:val="0"/>
          <w:numId w:val="36"/>
        </w:numPr>
        <w:jc w:val="both"/>
      </w:pPr>
      <w:r w:rsidRPr="00006A95">
        <w:rPr>
          <w:b/>
          <w:bCs/>
        </w:rPr>
        <w:t>Matriz de Confusão</w:t>
      </w:r>
      <w:r w:rsidRPr="00006A95">
        <w:t>: Mostra a contagem de verdadeiros positivos, falsos positivos, verdadeiros negativos e falsos negativos, ajudando a entender o desempenho do modelo em cada classe.</w:t>
      </w:r>
    </w:p>
    <w:p w14:paraId="31D4339A" w14:textId="77777777" w:rsidR="00006A95" w:rsidRPr="00006A95" w:rsidRDefault="00006A95" w:rsidP="00006A95">
      <w:pPr>
        <w:numPr>
          <w:ilvl w:val="0"/>
          <w:numId w:val="36"/>
        </w:numPr>
        <w:jc w:val="both"/>
      </w:pPr>
      <w:r w:rsidRPr="00006A95">
        <w:rPr>
          <w:b/>
          <w:bCs/>
        </w:rPr>
        <w:t>AUC-ROC</w:t>
      </w:r>
      <w:r w:rsidRPr="00006A95">
        <w:t xml:space="preserve">: Área sob a curva </w:t>
      </w:r>
      <w:proofErr w:type="spellStart"/>
      <w:r w:rsidRPr="00006A95">
        <w:t>Receiver</w:t>
      </w:r>
      <w:proofErr w:type="spellEnd"/>
      <w:r w:rsidRPr="00006A95">
        <w:t xml:space="preserve"> </w:t>
      </w:r>
      <w:proofErr w:type="spellStart"/>
      <w:r w:rsidRPr="00006A95">
        <w:t>Operating</w:t>
      </w:r>
      <w:proofErr w:type="spellEnd"/>
      <w:r w:rsidRPr="00006A95">
        <w:t xml:space="preserve"> </w:t>
      </w:r>
      <w:proofErr w:type="spellStart"/>
      <w:r w:rsidRPr="00006A95">
        <w:t>Characteristic</w:t>
      </w:r>
      <w:proofErr w:type="spellEnd"/>
      <w:r w:rsidRPr="00006A95">
        <w:t xml:space="preserve"> (ROC), útil para problemas binários, que mostra a capacidade do modelo de distinguir entre classes.</w:t>
      </w:r>
    </w:p>
    <w:p w14:paraId="34CC619B" w14:textId="77777777" w:rsidR="00006A95" w:rsidRDefault="00006A95" w:rsidP="00006A95">
      <w:pPr>
        <w:numPr>
          <w:ilvl w:val="0"/>
          <w:numId w:val="36"/>
        </w:numPr>
        <w:jc w:val="both"/>
      </w:pPr>
      <w:r w:rsidRPr="00006A95">
        <w:rPr>
          <w:b/>
          <w:bCs/>
        </w:rPr>
        <w:t>Análise de Erros</w:t>
      </w:r>
      <w:r w:rsidRPr="00006A95">
        <w:t>: Revisar exemplos mal classificados para entender as limitações do modelo e identificar áreas para melhorias.</w:t>
      </w:r>
    </w:p>
    <w:p w14:paraId="11933F36" w14:textId="77777777" w:rsidR="00181C8D" w:rsidRPr="00006A95" w:rsidRDefault="00181C8D" w:rsidP="00181C8D">
      <w:pPr>
        <w:ind w:left="720"/>
        <w:jc w:val="both"/>
      </w:pPr>
    </w:p>
    <w:p w14:paraId="1FC935CD" w14:textId="77777777" w:rsidR="00006A95" w:rsidRPr="00006A95" w:rsidRDefault="00006A95" w:rsidP="00006A95">
      <w:pPr>
        <w:jc w:val="both"/>
      </w:pPr>
      <w:r w:rsidRPr="00006A95">
        <w:t>Essas métricas ajudam a avaliar não apenas a precisão geral do modelo, mas também seu desempenho em diferentes aspectos do problema de análise de sentimento.</w:t>
      </w:r>
    </w:p>
    <w:p w14:paraId="1E5F6047" w14:textId="77777777" w:rsidR="00006A95" w:rsidRDefault="00006A95" w:rsidP="00006A95"/>
    <w:p w14:paraId="4BDC6823" w14:textId="77777777" w:rsidR="00006A95" w:rsidRDefault="00006A95" w:rsidP="00006A95"/>
    <w:p w14:paraId="7F09910D" w14:textId="77777777" w:rsidR="00006A95" w:rsidRDefault="00006A95" w:rsidP="00006A95"/>
    <w:p w14:paraId="23AFE924" w14:textId="77777777" w:rsidR="00006A95" w:rsidRDefault="00006A95" w:rsidP="00006A95"/>
    <w:p w14:paraId="5F757392" w14:textId="77777777" w:rsidR="00006A95" w:rsidRDefault="00006A95" w:rsidP="00006A95"/>
    <w:p w14:paraId="15B9F893" w14:textId="77777777" w:rsidR="00006A95" w:rsidRDefault="00006A95" w:rsidP="00006A95"/>
    <w:p w14:paraId="045B12B2" w14:textId="77777777" w:rsidR="00006A95" w:rsidRPr="00006A95" w:rsidRDefault="00006A95" w:rsidP="00006A95"/>
    <w:p w14:paraId="69AA74A8" w14:textId="77777777" w:rsidR="003815B8" w:rsidRPr="00181C8D" w:rsidRDefault="003815B8" w:rsidP="003815B8">
      <w:pPr>
        <w:pStyle w:val="Ttulo8"/>
        <w:numPr>
          <w:ilvl w:val="0"/>
          <w:numId w:val="1"/>
        </w:numPr>
        <w:tabs>
          <w:tab w:val="num" w:pos="360"/>
        </w:tabs>
        <w:spacing w:line="360" w:lineRule="auto"/>
        <w:ind w:left="0" w:firstLine="0"/>
        <w:rPr>
          <w:rStyle w:val="TtulodoLivro"/>
          <w:rFonts w:ascii="Arial" w:hAnsi="Arial" w:cs="Arial"/>
          <w:b w:val="0"/>
          <w:i w:val="0"/>
          <w:color w:val="4472C4" w:themeColor="accent1"/>
          <w:highlight w:val="yellow"/>
        </w:rPr>
      </w:pPr>
      <w:r w:rsidRPr="00181C8D">
        <w:rPr>
          <w:rStyle w:val="TtulodoLivro"/>
          <w:rFonts w:ascii="Arial" w:hAnsi="Arial" w:cs="Arial"/>
          <w:color w:val="4472C4" w:themeColor="accent1"/>
          <w:highlight w:val="yellow"/>
        </w:rPr>
        <w:lastRenderedPageBreak/>
        <w:t>Como você lidaria com problemas de desequilíbrio de classe em tarefas de classificação de texto em NLP? Quais estratégias seriam eficazes?</w:t>
      </w:r>
    </w:p>
    <w:p w14:paraId="60514CD0" w14:textId="77777777" w:rsidR="00DE6B3F" w:rsidRDefault="00DE6B3F" w:rsidP="00181C8D">
      <w:pPr>
        <w:jc w:val="both"/>
      </w:pPr>
    </w:p>
    <w:p w14:paraId="6662318C" w14:textId="77777777" w:rsidR="00181C8D" w:rsidRDefault="00181C8D" w:rsidP="00181C8D">
      <w:pPr>
        <w:jc w:val="both"/>
      </w:pPr>
      <w:r w:rsidRPr="00181C8D">
        <w:t>Para lidar com problemas de desequilíbrio de classe em tarefas de classificação de texto em NLP, você pode adotar várias estratégias que abrangem o pré-processamento dos dados, o treinamento dos modelos e a avaliação dos resultados. Aqui estão algumas abordagens eficazes:</w:t>
      </w:r>
    </w:p>
    <w:p w14:paraId="5D3DBF6A" w14:textId="77777777" w:rsidR="00181C8D" w:rsidRPr="00181C8D" w:rsidRDefault="00181C8D" w:rsidP="00181C8D">
      <w:pPr>
        <w:jc w:val="both"/>
      </w:pPr>
    </w:p>
    <w:p w14:paraId="6013A7D7" w14:textId="77777777" w:rsidR="00181C8D" w:rsidRPr="00181C8D" w:rsidRDefault="00181C8D" w:rsidP="00181C8D">
      <w:pPr>
        <w:rPr>
          <w:b/>
          <w:bCs/>
        </w:rPr>
      </w:pPr>
      <w:r w:rsidRPr="00181C8D">
        <w:rPr>
          <w:b/>
          <w:bCs/>
        </w:rPr>
        <w:t xml:space="preserve">1. </w:t>
      </w:r>
      <w:proofErr w:type="spellStart"/>
      <w:r w:rsidRPr="00181C8D">
        <w:rPr>
          <w:b/>
          <w:bCs/>
        </w:rPr>
        <w:t>Reamostragem</w:t>
      </w:r>
      <w:proofErr w:type="spellEnd"/>
      <w:r w:rsidRPr="00181C8D">
        <w:rPr>
          <w:b/>
          <w:bCs/>
        </w:rPr>
        <w:t xml:space="preserve"> dos Dados</w:t>
      </w:r>
    </w:p>
    <w:p w14:paraId="6D1AD718" w14:textId="77777777" w:rsidR="00181C8D" w:rsidRPr="00181C8D" w:rsidRDefault="00181C8D" w:rsidP="00181C8D">
      <w:r w:rsidRPr="00181C8D">
        <w:rPr>
          <w:b/>
          <w:bCs/>
        </w:rPr>
        <w:t xml:space="preserve">a. </w:t>
      </w:r>
      <w:proofErr w:type="spellStart"/>
      <w:r w:rsidRPr="00181C8D">
        <w:rPr>
          <w:b/>
          <w:bCs/>
        </w:rPr>
        <w:t>Sobreamostragem</w:t>
      </w:r>
      <w:proofErr w:type="spellEnd"/>
      <w:r w:rsidRPr="00181C8D">
        <w:rPr>
          <w:b/>
          <w:bCs/>
        </w:rPr>
        <w:t xml:space="preserve"> (</w:t>
      </w:r>
      <w:proofErr w:type="spellStart"/>
      <w:r w:rsidRPr="00181C8D">
        <w:rPr>
          <w:b/>
          <w:bCs/>
        </w:rPr>
        <w:t>Oversampling</w:t>
      </w:r>
      <w:proofErr w:type="spellEnd"/>
      <w:r w:rsidRPr="00181C8D">
        <w:rPr>
          <w:b/>
          <w:bCs/>
        </w:rPr>
        <w:t>)</w:t>
      </w:r>
    </w:p>
    <w:p w14:paraId="39BA9474" w14:textId="77777777" w:rsidR="00181C8D" w:rsidRPr="00181C8D" w:rsidRDefault="00181C8D" w:rsidP="00181C8D">
      <w:pPr>
        <w:numPr>
          <w:ilvl w:val="0"/>
          <w:numId w:val="37"/>
        </w:numPr>
      </w:pPr>
      <w:r w:rsidRPr="00181C8D">
        <w:rPr>
          <w:b/>
          <w:bCs/>
        </w:rPr>
        <w:t>Técnica</w:t>
      </w:r>
      <w:r w:rsidRPr="00181C8D">
        <w:t>: Aumentar o número de amostras das classes minoritárias, duplicando exemplos ou gerando novos exemplos sintéticos.</w:t>
      </w:r>
    </w:p>
    <w:p w14:paraId="45DDECCC" w14:textId="77777777" w:rsidR="00181C8D" w:rsidRPr="00181C8D" w:rsidRDefault="00181C8D" w:rsidP="00181C8D">
      <w:pPr>
        <w:numPr>
          <w:ilvl w:val="0"/>
          <w:numId w:val="37"/>
        </w:numPr>
      </w:pPr>
      <w:r w:rsidRPr="00181C8D">
        <w:rPr>
          <w:b/>
          <w:bCs/>
        </w:rPr>
        <w:t>Exemplo</w:t>
      </w:r>
      <w:r w:rsidRPr="00181C8D">
        <w:t>: Utilizar técnicas como SMOTE (</w:t>
      </w:r>
      <w:proofErr w:type="spellStart"/>
      <w:r w:rsidRPr="00181C8D">
        <w:t>Synthetic</w:t>
      </w:r>
      <w:proofErr w:type="spellEnd"/>
      <w:r w:rsidRPr="00181C8D">
        <w:t xml:space="preserve"> </w:t>
      </w:r>
      <w:proofErr w:type="spellStart"/>
      <w:r w:rsidRPr="00181C8D">
        <w:t>Minority</w:t>
      </w:r>
      <w:proofErr w:type="spellEnd"/>
      <w:r w:rsidRPr="00181C8D">
        <w:t xml:space="preserve"> Over-</w:t>
      </w:r>
      <w:proofErr w:type="spellStart"/>
      <w:r w:rsidRPr="00181C8D">
        <w:t>sampling</w:t>
      </w:r>
      <w:proofErr w:type="spellEnd"/>
      <w:r w:rsidRPr="00181C8D">
        <w:t xml:space="preserve"> </w:t>
      </w:r>
      <w:proofErr w:type="spellStart"/>
      <w:r w:rsidRPr="00181C8D">
        <w:t>Technique</w:t>
      </w:r>
      <w:proofErr w:type="spellEnd"/>
      <w:r w:rsidRPr="00181C8D">
        <w:t>) ou ADASYN (</w:t>
      </w:r>
      <w:proofErr w:type="spellStart"/>
      <w:r w:rsidRPr="00181C8D">
        <w:t>Adaptive</w:t>
      </w:r>
      <w:proofErr w:type="spellEnd"/>
      <w:r w:rsidRPr="00181C8D">
        <w:t xml:space="preserve"> </w:t>
      </w:r>
      <w:proofErr w:type="spellStart"/>
      <w:r w:rsidRPr="00181C8D">
        <w:t>Synthetic</w:t>
      </w:r>
      <w:proofErr w:type="spellEnd"/>
      <w:r w:rsidRPr="00181C8D">
        <w:t xml:space="preserve"> </w:t>
      </w:r>
      <w:proofErr w:type="spellStart"/>
      <w:r w:rsidRPr="00181C8D">
        <w:t>Sampling</w:t>
      </w:r>
      <w:proofErr w:type="spellEnd"/>
      <w:r w:rsidRPr="00181C8D">
        <w:t>).</w:t>
      </w:r>
    </w:p>
    <w:p w14:paraId="6DD232F6" w14:textId="77777777" w:rsidR="00181C8D" w:rsidRPr="00181C8D" w:rsidRDefault="00181C8D" w:rsidP="00181C8D">
      <w:r w:rsidRPr="00181C8D">
        <w:rPr>
          <w:b/>
          <w:bCs/>
        </w:rPr>
        <w:t xml:space="preserve">b. </w:t>
      </w:r>
      <w:proofErr w:type="spellStart"/>
      <w:r w:rsidRPr="00181C8D">
        <w:rPr>
          <w:b/>
          <w:bCs/>
        </w:rPr>
        <w:t>Subamostragem</w:t>
      </w:r>
      <w:proofErr w:type="spellEnd"/>
      <w:r w:rsidRPr="00181C8D">
        <w:rPr>
          <w:b/>
          <w:bCs/>
        </w:rPr>
        <w:t xml:space="preserve"> (</w:t>
      </w:r>
      <w:proofErr w:type="spellStart"/>
      <w:r w:rsidRPr="00181C8D">
        <w:rPr>
          <w:b/>
          <w:bCs/>
        </w:rPr>
        <w:t>Undersampling</w:t>
      </w:r>
      <w:proofErr w:type="spellEnd"/>
      <w:r w:rsidRPr="00181C8D">
        <w:rPr>
          <w:b/>
          <w:bCs/>
        </w:rPr>
        <w:t>)</w:t>
      </w:r>
    </w:p>
    <w:p w14:paraId="33F9F3F0" w14:textId="77777777" w:rsidR="00181C8D" w:rsidRPr="00181C8D" w:rsidRDefault="00181C8D" w:rsidP="00181C8D">
      <w:pPr>
        <w:numPr>
          <w:ilvl w:val="0"/>
          <w:numId w:val="38"/>
        </w:numPr>
      </w:pPr>
      <w:r w:rsidRPr="00181C8D">
        <w:rPr>
          <w:b/>
          <w:bCs/>
        </w:rPr>
        <w:t>Técnica</w:t>
      </w:r>
      <w:r w:rsidRPr="00181C8D">
        <w:t>: Reduzir o número de amostras das classes majoritárias para equilibrar a distribuição.</w:t>
      </w:r>
    </w:p>
    <w:p w14:paraId="17101FAC" w14:textId="77777777" w:rsidR="00181C8D" w:rsidRPr="00181C8D" w:rsidRDefault="00181C8D" w:rsidP="00181C8D">
      <w:pPr>
        <w:numPr>
          <w:ilvl w:val="0"/>
          <w:numId w:val="38"/>
        </w:numPr>
      </w:pPr>
      <w:r w:rsidRPr="00181C8D">
        <w:rPr>
          <w:b/>
          <w:bCs/>
        </w:rPr>
        <w:t>Exemplo</w:t>
      </w:r>
      <w:r w:rsidRPr="00181C8D">
        <w:t xml:space="preserve">: Amostragem aleatória das classes majoritárias ou métodos de </w:t>
      </w:r>
      <w:proofErr w:type="spellStart"/>
      <w:r w:rsidRPr="00181C8D">
        <w:t>subamostragem</w:t>
      </w:r>
      <w:proofErr w:type="spellEnd"/>
      <w:r w:rsidRPr="00181C8D">
        <w:t xml:space="preserve"> baseados em </w:t>
      </w:r>
      <w:proofErr w:type="spellStart"/>
      <w:r w:rsidRPr="00181C8D">
        <w:t>clustering</w:t>
      </w:r>
      <w:proofErr w:type="spellEnd"/>
      <w:r w:rsidRPr="00181C8D">
        <w:t>.</w:t>
      </w:r>
    </w:p>
    <w:p w14:paraId="06CAB5AB" w14:textId="77777777" w:rsidR="00181C8D" w:rsidRDefault="00181C8D" w:rsidP="00181C8D">
      <w:pPr>
        <w:rPr>
          <w:b/>
          <w:bCs/>
        </w:rPr>
      </w:pPr>
    </w:p>
    <w:p w14:paraId="609BC906" w14:textId="24E52BB6" w:rsidR="00181C8D" w:rsidRPr="00181C8D" w:rsidRDefault="00181C8D" w:rsidP="00181C8D">
      <w:pPr>
        <w:rPr>
          <w:b/>
          <w:bCs/>
        </w:rPr>
      </w:pPr>
      <w:r w:rsidRPr="00181C8D">
        <w:rPr>
          <w:b/>
          <w:bCs/>
        </w:rPr>
        <w:t>2. Ajuste de Pesos de Classe</w:t>
      </w:r>
    </w:p>
    <w:p w14:paraId="537BC637" w14:textId="77777777" w:rsidR="00181C8D" w:rsidRPr="00181C8D" w:rsidRDefault="00181C8D" w:rsidP="00181C8D">
      <w:r w:rsidRPr="00181C8D">
        <w:rPr>
          <w:b/>
          <w:bCs/>
        </w:rPr>
        <w:t>a. Ajuste de Pesos no Modelo</w:t>
      </w:r>
    </w:p>
    <w:p w14:paraId="4E70206B" w14:textId="77777777" w:rsidR="00181C8D" w:rsidRPr="00181C8D" w:rsidRDefault="00181C8D" w:rsidP="00181C8D">
      <w:pPr>
        <w:numPr>
          <w:ilvl w:val="0"/>
          <w:numId w:val="39"/>
        </w:numPr>
      </w:pPr>
      <w:r w:rsidRPr="00181C8D">
        <w:rPr>
          <w:b/>
          <w:bCs/>
        </w:rPr>
        <w:t>Técnica</w:t>
      </w:r>
      <w:r w:rsidRPr="00181C8D">
        <w:t>: Modificar os pesos das classes durante o treinamento para penalizar mais as previsões incorretas das classes minoritárias.</w:t>
      </w:r>
    </w:p>
    <w:p w14:paraId="3E988D0D" w14:textId="77777777" w:rsidR="00181C8D" w:rsidRPr="00181C8D" w:rsidRDefault="00181C8D" w:rsidP="00181C8D">
      <w:pPr>
        <w:numPr>
          <w:ilvl w:val="0"/>
          <w:numId w:val="39"/>
        </w:numPr>
      </w:pPr>
      <w:r w:rsidRPr="00181C8D">
        <w:rPr>
          <w:b/>
          <w:bCs/>
        </w:rPr>
        <w:t>Exemplo</w:t>
      </w:r>
      <w:r w:rsidRPr="00181C8D">
        <w:t xml:space="preserve">: Usar o parâmetro </w:t>
      </w:r>
      <w:proofErr w:type="spellStart"/>
      <w:r w:rsidRPr="00181C8D">
        <w:t>class_weight</w:t>
      </w:r>
      <w:proofErr w:type="spellEnd"/>
      <w:r w:rsidRPr="00181C8D">
        <w:t xml:space="preserve"> em modelos como SVM, Regressão Logística e Árvores de Decisão no </w:t>
      </w:r>
      <w:proofErr w:type="spellStart"/>
      <w:r w:rsidRPr="00181C8D">
        <w:t>scikit-learn</w:t>
      </w:r>
      <w:proofErr w:type="spellEnd"/>
      <w:r w:rsidRPr="00181C8D">
        <w:t>.</w:t>
      </w:r>
    </w:p>
    <w:p w14:paraId="31AF11CC" w14:textId="77777777" w:rsidR="00181C8D" w:rsidRDefault="00181C8D" w:rsidP="00181C8D">
      <w:pPr>
        <w:rPr>
          <w:b/>
          <w:bCs/>
        </w:rPr>
      </w:pPr>
    </w:p>
    <w:p w14:paraId="7D67FFF0" w14:textId="29A81EB7" w:rsidR="00181C8D" w:rsidRPr="00181C8D" w:rsidRDefault="00181C8D" w:rsidP="00181C8D">
      <w:pPr>
        <w:rPr>
          <w:b/>
          <w:bCs/>
        </w:rPr>
      </w:pPr>
      <w:r w:rsidRPr="00181C8D">
        <w:rPr>
          <w:b/>
          <w:bCs/>
        </w:rPr>
        <w:t>3. Estratégias de Avaliação</w:t>
      </w:r>
    </w:p>
    <w:p w14:paraId="19D2A0B0" w14:textId="77777777" w:rsidR="00181C8D" w:rsidRPr="00181C8D" w:rsidRDefault="00181C8D" w:rsidP="00181C8D">
      <w:r w:rsidRPr="00181C8D">
        <w:rPr>
          <w:b/>
          <w:bCs/>
        </w:rPr>
        <w:t>a. Métricas de Avaliação</w:t>
      </w:r>
    </w:p>
    <w:p w14:paraId="406B3536" w14:textId="77777777" w:rsidR="00181C8D" w:rsidRPr="00181C8D" w:rsidRDefault="00181C8D" w:rsidP="00181C8D">
      <w:pPr>
        <w:numPr>
          <w:ilvl w:val="0"/>
          <w:numId w:val="40"/>
        </w:numPr>
      </w:pPr>
      <w:r w:rsidRPr="00181C8D">
        <w:rPr>
          <w:b/>
          <w:bCs/>
        </w:rPr>
        <w:t>Técnica</w:t>
      </w:r>
      <w:r w:rsidRPr="00181C8D">
        <w:t>: Utilizar métricas que fornecem uma visão mais completa do desempenho do modelo em cenários de desequilíbrio.</w:t>
      </w:r>
    </w:p>
    <w:p w14:paraId="6BE53813" w14:textId="77777777" w:rsidR="00181C8D" w:rsidRPr="00181C8D" w:rsidRDefault="00181C8D" w:rsidP="00181C8D">
      <w:pPr>
        <w:numPr>
          <w:ilvl w:val="1"/>
          <w:numId w:val="40"/>
        </w:numPr>
      </w:pPr>
      <w:r w:rsidRPr="00181C8D">
        <w:rPr>
          <w:b/>
          <w:bCs/>
        </w:rPr>
        <w:t>F1 Score</w:t>
      </w:r>
      <w:r w:rsidRPr="00181C8D">
        <w:t>: Média harmônica entre precisão e recall.</w:t>
      </w:r>
    </w:p>
    <w:p w14:paraId="53A51A7A" w14:textId="77777777" w:rsidR="00181C8D" w:rsidRPr="00181C8D" w:rsidRDefault="00181C8D" w:rsidP="00181C8D">
      <w:pPr>
        <w:numPr>
          <w:ilvl w:val="1"/>
          <w:numId w:val="40"/>
        </w:numPr>
      </w:pPr>
      <w:proofErr w:type="spellStart"/>
      <w:r w:rsidRPr="00181C8D">
        <w:rPr>
          <w:b/>
          <w:bCs/>
        </w:rPr>
        <w:t>Precision</w:t>
      </w:r>
      <w:proofErr w:type="spellEnd"/>
      <w:r w:rsidRPr="00181C8D">
        <w:rPr>
          <w:b/>
          <w:bCs/>
        </w:rPr>
        <w:t>-Recall Curve</w:t>
      </w:r>
      <w:r w:rsidRPr="00181C8D">
        <w:t>: Avalia a relação entre precisão e recall para diferentes limiares.</w:t>
      </w:r>
    </w:p>
    <w:p w14:paraId="7FF5919C" w14:textId="77777777" w:rsidR="00181C8D" w:rsidRPr="00181C8D" w:rsidRDefault="00181C8D" w:rsidP="00181C8D">
      <w:pPr>
        <w:numPr>
          <w:ilvl w:val="1"/>
          <w:numId w:val="40"/>
        </w:numPr>
      </w:pPr>
      <w:r w:rsidRPr="00181C8D">
        <w:rPr>
          <w:b/>
          <w:bCs/>
        </w:rPr>
        <w:t>AUC-ROC Curve</w:t>
      </w:r>
      <w:r w:rsidRPr="00181C8D">
        <w:t>: Mede a capacidade do modelo de distinguir entre classes.</w:t>
      </w:r>
    </w:p>
    <w:p w14:paraId="0ADFFEF8" w14:textId="77777777" w:rsidR="00181C8D" w:rsidRPr="00181C8D" w:rsidRDefault="00181C8D" w:rsidP="00181C8D">
      <w:r w:rsidRPr="00181C8D">
        <w:rPr>
          <w:b/>
          <w:bCs/>
        </w:rPr>
        <w:t>b. Validação Cruzada Estratificada</w:t>
      </w:r>
    </w:p>
    <w:p w14:paraId="4E4515C8" w14:textId="77777777" w:rsidR="00181C8D" w:rsidRPr="00181C8D" w:rsidRDefault="00181C8D" w:rsidP="00181C8D">
      <w:pPr>
        <w:numPr>
          <w:ilvl w:val="0"/>
          <w:numId w:val="41"/>
        </w:numPr>
      </w:pPr>
      <w:r w:rsidRPr="00181C8D">
        <w:rPr>
          <w:b/>
          <w:bCs/>
        </w:rPr>
        <w:t>Técnica</w:t>
      </w:r>
      <w:r w:rsidRPr="00181C8D">
        <w:t xml:space="preserve">: Garantir que cada </w:t>
      </w:r>
      <w:proofErr w:type="spellStart"/>
      <w:r w:rsidRPr="00181C8D">
        <w:t>fold</w:t>
      </w:r>
      <w:proofErr w:type="spellEnd"/>
      <w:r w:rsidRPr="00181C8D">
        <w:t xml:space="preserve"> da validação cruzada tenha uma distribuição equilibrada das classes.</w:t>
      </w:r>
    </w:p>
    <w:p w14:paraId="59E675F6" w14:textId="77777777" w:rsidR="00181C8D" w:rsidRDefault="00181C8D" w:rsidP="00181C8D">
      <w:pPr>
        <w:rPr>
          <w:b/>
          <w:bCs/>
        </w:rPr>
      </w:pPr>
    </w:p>
    <w:p w14:paraId="4B618182" w14:textId="244A853F" w:rsidR="00181C8D" w:rsidRPr="00181C8D" w:rsidRDefault="00181C8D" w:rsidP="00181C8D">
      <w:pPr>
        <w:rPr>
          <w:b/>
          <w:bCs/>
        </w:rPr>
      </w:pPr>
      <w:r w:rsidRPr="00181C8D">
        <w:rPr>
          <w:b/>
          <w:bCs/>
        </w:rPr>
        <w:t>4. Uso de Modelos e Técnicas Específicas</w:t>
      </w:r>
    </w:p>
    <w:p w14:paraId="76B2289F" w14:textId="77777777" w:rsidR="00181C8D" w:rsidRPr="00181C8D" w:rsidRDefault="00181C8D" w:rsidP="00181C8D">
      <w:r w:rsidRPr="00181C8D">
        <w:rPr>
          <w:b/>
          <w:bCs/>
        </w:rPr>
        <w:t>a. Modelos de Ensemble</w:t>
      </w:r>
    </w:p>
    <w:p w14:paraId="2BCD5825" w14:textId="77777777" w:rsidR="00181C8D" w:rsidRPr="00181C8D" w:rsidRDefault="00181C8D" w:rsidP="00181C8D">
      <w:pPr>
        <w:numPr>
          <w:ilvl w:val="0"/>
          <w:numId w:val="42"/>
        </w:numPr>
      </w:pPr>
      <w:r w:rsidRPr="00181C8D">
        <w:rPr>
          <w:b/>
          <w:bCs/>
        </w:rPr>
        <w:t>Técnica</w:t>
      </w:r>
      <w:r w:rsidRPr="00181C8D">
        <w:t xml:space="preserve">: Utilizar métodos como Random Forest ou </w:t>
      </w:r>
      <w:proofErr w:type="spellStart"/>
      <w:r w:rsidRPr="00181C8D">
        <w:t>Gradient</w:t>
      </w:r>
      <w:proofErr w:type="spellEnd"/>
      <w:r w:rsidRPr="00181C8D">
        <w:t xml:space="preserve"> </w:t>
      </w:r>
      <w:proofErr w:type="spellStart"/>
      <w:r w:rsidRPr="00181C8D">
        <w:t>Boosting</w:t>
      </w:r>
      <w:proofErr w:type="spellEnd"/>
      <w:r w:rsidRPr="00181C8D">
        <w:t>, que são mais robustos a desequilíbrios de classe.</w:t>
      </w:r>
    </w:p>
    <w:p w14:paraId="7FBB4AFF" w14:textId="77777777" w:rsidR="00181C8D" w:rsidRPr="00181C8D" w:rsidRDefault="00181C8D" w:rsidP="00181C8D">
      <w:r w:rsidRPr="00181C8D">
        <w:rPr>
          <w:b/>
          <w:bCs/>
        </w:rPr>
        <w:t>b. Redes Neurais</w:t>
      </w:r>
    </w:p>
    <w:p w14:paraId="4F390462" w14:textId="77777777" w:rsidR="00181C8D" w:rsidRPr="00181C8D" w:rsidRDefault="00181C8D" w:rsidP="00181C8D">
      <w:pPr>
        <w:numPr>
          <w:ilvl w:val="0"/>
          <w:numId w:val="43"/>
        </w:numPr>
      </w:pPr>
      <w:r w:rsidRPr="00181C8D">
        <w:rPr>
          <w:b/>
          <w:bCs/>
        </w:rPr>
        <w:lastRenderedPageBreak/>
        <w:t>Técnica</w:t>
      </w:r>
      <w:r w:rsidRPr="00181C8D">
        <w:t xml:space="preserve">: Ajustar redes neurais com técnicas como </w:t>
      </w:r>
      <w:proofErr w:type="spellStart"/>
      <w:r w:rsidRPr="00181C8D">
        <w:t>dropout</w:t>
      </w:r>
      <w:proofErr w:type="spellEnd"/>
      <w:r w:rsidRPr="00181C8D">
        <w:t xml:space="preserve">, batch </w:t>
      </w:r>
      <w:proofErr w:type="spellStart"/>
      <w:r w:rsidRPr="00181C8D">
        <w:t>normalization</w:t>
      </w:r>
      <w:proofErr w:type="spellEnd"/>
      <w:r w:rsidRPr="00181C8D">
        <w:t xml:space="preserve"> e regularização para melhorar o desempenho em dados desequilibrados.</w:t>
      </w:r>
    </w:p>
    <w:p w14:paraId="6402AB04" w14:textId="77777777" w:rsidR="00181C8D" w:rsidRDefault="00181C8D" w:rsidP="00181C8D">
      <w:pPr>
        <w:rPr>
          <w:b/>
          <w:bCs/>
        </w:rPr>
      </w:pPr>
    </w:p>
    <w:p w14:paraId="596A053B" w14:textId="7948416B" w:rsidR="00181C8D" w:rsidRPr="00181C8D" w:rsidRDefault="00181C8D" w:rsidP="00181C8D">
      <w:pPr>
        <w:rPr>
          <w:b/>
          <w:bCs/>
        </w:rPr>
      </w:pPr>
      <w:r w:rsidRPr="00181C8D">
        <w:rPr>
          <w:b/>
          <w:bCs/>
        </w:rPr>
        <w:t>5. Transformações no Texto</w:t>
      </w:r>
    </w:p>
    <w:p w14:paraId="53579C46" w14:textId="77777777" w:rsidR="00181C8D" w:rsidRPr="00181C8D" w:rsidRDefault="00181C8D" w:rsidP="00181C8D">
      <w:r w:rsidRPr="00181C8D">
        <w:rPr>
          <w:b/>
          <w:bCs/>
        </w:rPr>
        <w:t>a. Técnicas de Representação</w:t>
      </w:r>
    </w:p>
    <w:p w14:paraId="6312FC39" w14:textId="77777777" w:rsidR="00181C8D" w:rsidRPr="00181C8D" w:rsidRDefault="00181C8D" w:rsidP="00181C8D">
      <w:pPr>
        <w:numPr>
          <w:ilvl w:val="0"/>
          <w:numId w:val="44"/>
        </w:numPr>
      </w:pPr>
      <w:r w:rsidRPr="00181C8D">
        <w:rPr>
          <w:b/>
          <w:bCs/>
        </w:rPr>
        <w:t>Técnica</w:t>
      </w:r>
      <w:r w:rsidRPr="00181C8D">
        <w:t xml:space="preserve">: Experimentar com diferentes técnicas de representação de texto, como TF-IDF, </w:t>
      </w:r>
      <w:proofErr w:type="spellStart"/>
      <w:r w:rsidRPr="00181C8D">
        <w:t>embeddings</w:t>
      </w:r>
      <w:proofErr w:type="spellEnd"/>
      <w:r w:rsidRPr="00181C8D">
        <w:t xml:space="preserve"> </w:t>
      </w:r>
      <w:proofErr w:type="spellStart"/>
      <w:r w:rsidRPr="00181C8D">
        <w:t>pré</w:t>
      </w:r>
      <w:proofErr w:type="spellEnd"/>
      <w:r w:rsidRPr="00181C8D">
        <w:t xml:space="preserve">-treinados (Word2Vec, </w:t>
      </w:r>
      <w:proofErr w:type="spellStart"/>
      <w:r w:rsidRPr="00181C8D">
        <w:t>GloVe</w:t>
      </w:r>
      <w:proofErr w:type="spellEnd"/>
      <w:r w:rsidRPr="00181C8D">
        <w:t>, BERT), que podem ajudar a capturar melhor a informação relevante para as classes minoritárias.</w:t>
      </w:r>
    </w:p>
    <w:p w14:paraId="6A630BE5" w14:textId="77777777" w:rsidR="00181C8D" w:rsidRPr="00181C8D" w:rsidRDefault="00181C8D" w:rsidP="00181C8D">
      <w:r w:rsidRPr="00181C8D">
        <w:rPr>
          <w:b/>
          <w:bCs/>
        </w:rPr>
        <w:t>b. Aumento de Dados</w:t>
      </w:r>
    </w:p>
    <w:p w14:paraId="74CC2D53" w14:textId="77777777" w:rsidR="00181C8D" w:rsidRDefault="00181C8D" w:rsidP="00181C8D">
      <w:pPr>
        <w:numPr>
          <w:ilvl w:val="0"/>
          <w:numId w:val="45"/>
        </w:numPr>
      </w:pPr>
      <w:r w:rsidRPr="00181C8D">
        <w:rPr>
          <w:b/>
          <w:bCs/>
        </w:rPr>
        <w:t>Técnica</w:t>
      </w:r>
      <w:r w:rsidRPr="00181C8D">
        <w:t>: Gerar novos exemplos de texto sintético para as classes minoritárias, por exemplo, utilizando técnicas de geração de texto como o GPT.</w:t>
      </w:r>
    </w:p>
    <w:p w14:paraId="736A75BE" w14:textId="77777777" w:rsidR="00FA7794" w:rsidRPr="00181C8D" w:rsidRDefault="00FA7794" w:rsidP="00FA7794">
      <w:pPr>
        <w:ind w:left="720"/>
      </w:pPr>
    </w:p>
    <w:p w14:paraId="57F3C0E3" w14:textId="77777777" w:rsidR="00181C8D" w:rsidRPr="00181C8D" w:rsidRDefault="00181C8D" w:rsidP="00181C8D">
      <w:r w:rsidRPr="00181C8D">
        <w:t>Cada uma dessas estratégias pode ajudar a mitigar o impacto do desequilíbrio de classe e melhorar o desempenho do modelo. A combinação de várias abordagens pode muitas vezes fornecer melhores resultados.</w:t>
      </w:r>
    </w:p>
    <w:p w14:paraId="361A0CF9" w14:textId="77777777" w:rsidR="00181C8D" w:rsidRDefault="00181C8D"/>
    <w:sectPr w:rsidR="00181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53B"/>
    <w:multiLevelType w:val="multilevel"/>
    <w:tmpl w:val="432EA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3CEE"/>
    <w:multiLevelType w:val="multilevel"/>
    <w:tmpl w:val="719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977F6"/>
    <w:multiLevelType w:val="multilevel"/>
    <w:tmpl w:val="C850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C44BF"/>
    <w:multiLevelType w:val="multilevel"/>
    <w:tmpl w:val="06B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86C9B"/>
    <w:multiLevelType w:val="multilevel"/>
    <w:tmpl w:val="80D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3E0A"/>
    <w:multiLevelType w:val="multilevel"/>
    <w:tmpl w:val="6868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0636A"/>
    <w:multiLevelType w:val="multilevel"/>
    <w:tmpl w:val="3F5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9419B"/>
    <w:multiLevelType w:val="multilevel"/>
    <w:tmpl w:val="27B0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82C80"/>
    <w:multiLevelType w:val="multilevel"/>
    <w:tmpl w:val="D38A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B5CD5"/>
    <w:multiLevelType w:val="multilevel"/>
    <w:tmpl w:val="34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05476"/>
    <w:multiLevelType w:val="multilevel"/>
    <w:tmpl w:val="156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94D8F"/>
    <w:multiLevelType w:val="multilevel"/>
    <w:tmpl w:val="341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30A16"/>
    <w:multiLevelType w:val="multilevel"/>
    <w:tmpl w:val="1E0292A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6870EF6"/>
    <w:multiLevelType w:val="multilevel"/>
    <w:tmpl w:val="5A2CA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E6BF0"/>
    <w:multiLevelType w:val="multilevel"/>
    <w:tmpl w:val="4678B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C4B3AC3"/>
    <w:multiLevelType w:val="multilevel"/>
    <w:tmpl w:val="04E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C7313"/>
    <w:multiLevelType w:val="multilevel"/>
    <w:tmpl w:val="065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1469E"/>
    <w:multiLevelType w:val="multilevel"/>
    <w:tmpl w:val="A260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35713"/>
    <w:multiLevelType w:val="multilevel"/>
    <w:tmpl w:val="61C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D4F50"/>
    <w:multiLevelType w:val="multilevel"/>
    <w:tmpl w:val="DF22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6035E"/>
    <w:multiLevelType w:val="multilevel"/>
    <w:tmpl w:val="C82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B57FF"/>
    <w:multiLevelType w:val="multilevel"/>
    <w:tmpl w:val="43B0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5F2638"/>
    <w:multiLevelType w:val="multilevel"/>
    <w:tmpl w:val="BB3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53698"/>
    <w:multiLevelType w:val="multilevel"/>
    <w:tmpl w:val="5E4E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2518C"/>
    <w:multiLevelType w:val="multilevel"/>
    <w:tmpl w:val="6EC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57DC9"/>
    <w:multiLevelType w:val="multilevel"/>
    <w:tmpl w:val="D37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83FF3"/>
    <w:multiLevelType w:val="multilevel"/>
    <w:tmpl w:val="0E1E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50D95"/>
    <w:multiLevelType w:val="multilevel"/>
    <w:tmpl w:val="74C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378F3"/>
    <w:multiLevelType w:val="multilevel"/>
    <w:tmpl w:val="B13A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BB0F47"/>
    <w:multiLevelType w:val="multilevel"/>
    <w:tmpl w:val="6DEE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0A346F"/>
    <w:multiLevelType w:val="multilevel"/>
    <w:tmpl w:val="A6A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A7826"/>
    <w:multiLevelType w:val="multilevel"/>
    <w:tmpl w:val="4EE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22F79"/>
    <w:multiLevelType w:val="multilevel"/>
    <w:tmpl w:val="DB642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054FB3"/>
    <w:multiLevelType w:val="multilevel"/>
    <w:tmpl w:val="A88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06969"/>
    <w:multiLevelType w:val="multilevel"/>
    <w:tmpl w:val="5942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3714C"/>
    <w:multiLevelType w:val="multilevel"/>
    <w:tmpl w:val="9B6A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40730"/>
    <w:multiLevelType w:val="multilevel"/>
    <w:tmpl w:val="F0DE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A08C4"/>
    <w:multiLevelType w:val="multilevel"/>
    <w:tmpl w:val="F76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9E7AC7"/>
    <w:multiLevelType w:val="multilevel"/>
    <w:tmpl w:val="01BAB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C470B"/>
    <w:multiLevelType w:val="multilevel"/>
    <w:tmpl w:val="74E2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9307C7"/>
    <w:multiLevelType w:val="multilevel"/>
    <w:tmpl w:val="269ECC00"/>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E810951"/>
    <w:multiLevelType w:val="multilevel"/>
    <w:tmpl w:val="1318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E7E97"/>
    <w:multiLevelType w:val="multilevel"/>
    <w:tmpl w:val="8A28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30212"/>
    <w:multiLevelType w:val="multilevel"/>
    <w:tmpl w:val="19E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550170"/>
    <w:multiLevelType w:val="multilevel"/>
    <w:tmpl w:val="B0CC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209276">
    <w:abstractNumId w:val="14"/>
  </w:num>
  <w:num w:numId="2" w16cid:durableId="1731613818">
    <w:abstractNumId w:val="35"/>
  </w:num>
  <w:num w:numId="3" w16cid:durableId="440688260">
    <w:abstractNumId w:val="1"/>
  </w:num>
  <w:num w:numId="4" w16cid:durableId="1454640824">
    <w:abstractNumId w:val="18"/>
  </w:num>
  <w:num w:numId="5" w16cid:durableId="605619194">
    <w:abstractNumId w:val="30"/>
  </w:num>
  <w:num w:numId="6" w16cid:durableId="1347098613">
    <w:abstractNumId w:val="17"/>
  </w:num>
  <w:num w:numId="7" w16cid:durableId="1625622188">
    <w:abstractNumId w:val="19"/>
  </w:num>
  <w:num w:numId="8" w16cid:durableId="156457935">
    <w:abstractNumId w:val="39"/>
  </w:num>
  <w:num w:numId="9" w16cid:durableId="1473716436">
    <w:abstractNumId w:val="24"/>
  </w:num>
  <w:num w:numId="10" w16cid:durableId="2077704468">
    <w:abstractNumId w:val="22"/>
  </w:num>
  <w:num w:numId="11" w16cid:durableId="1095708003">
    <w:abstractNumId w:val="41"/>
  </w:num>
  <w:num w:numId="12" w16cid:durableId="1931305950">
    <w:abstractNumId w:val="36"/>
  </w:num>
  <w:num w:numId="13" w16cid:durableId="320738660">
    <w:abstractNumId w:val="44"/>
  </w:num>
  <w:num w:numId="14" w16cid:durableId="1213035152">
    <w:abstractNumId w:val="23"/>
  </w:num>
  <w:num w:numId="15" w16cid:durableId="719549524">
    <w:abstractNumId w:val="29"/>
  </w:num>
  <w:num w:numId="16" w16cid:durableId="254944464">
    <w:abstractNumId w:val="2"/>
  </w:num>
  <w:num w:numId="17" w16cid:durableId="1947541063">
    <w:abstractNumId w:val="3"/>
  </w:num>
  <w:num w:numId="18" w16cid:durableId="1302267832">
    <w:abstractNumId w:val="38"/>
  </w:num>
  <w:num w:numId="19" w16cid:durableId="642463345">
    <w:abstractNumId w:val="26"/>
  </w:num>
  <w:num w:numId="20" w16cid:durableId="229122221">
    <w:abstractNumId w:val="15"/>
  </w:num>
  <w:num w:numId="21" w16cid:durableId="1567715343">
    <w:abstractNumId w:val="32"/>
  </w:num>
  <w:num w:numId="22" w16cid:durableId="1474446898">
    <w:abstractNumId w:val="40"/>
  </w:num>
  <w:num w:numId="23" w16cid:durableId="432819150">
    <w:abstractNumId w:val="0"/>
  </w:num>
  <w:num w:numId="24" w16cid:durableId="16582299">
    <w:abstractNumId w:val="27"/>
  </w:num>
  <w:num w:numId="25" w16cid:durableId="1093668613">
    <w:abstractNumId w:val="13"/>
  </w:num>
  <w:num w:numId="26" w16cid:durableId="744910878">
    <w:abstractNumId w:val="42"/>
  </w:num>
  <w:num w:numId="27" w16cid:durableId="1086076111">
    <w:abstractNumId w:val="12"/>
  </w:num>
  <w:num w:numId="28" w16cid:durableId="1324045780">
    <w:abstractNumId w:val="31"/>
  </w:num>
  <w:num w:numId="29" w16cid:durableId="1287389975">
    <w:abstractNumId w:val="33"/>
  </w:num>
  <w:num w:numId="30" w16cid:durableId="1033312910">
    <w:abstractNumId w:val="11"/>
  </w:num>
  <w:num w:numId="31" w16cid:durableId="1410956566">
    <w:abstractNumId w:val="43"/>
  </w:num>
  <w:num w:numId="32" w16cid:durableId="1257204446">
    <w:abstractNumId w:val="5"/>
  </w:num>
  <w:num w:numId="33" w16cid:durableId="235435547">
    <w:abstractNumId w:val="9"/>
  </w:num>
  <w:num w:numId="34" w16cid:durableId="2095010570">
    <w:abstractNumId w:val="16"/>
  </w:num>
  <w:num w:numId="35" w16cid:durableId="625505246">
    <w:abstractNumId w:val="21"/>
  </w:num>
  <w:num w:numId="36" w16cid:durableId="1278759692">
    <w:abstractNumId w:val="28"/>
  </w:num>
  <w:num w:numId="37" w16cid:durableId="1403717616">
    <w:abstractNumId w:val="7"/>
  </w:num>
  <w:num w:numId="38" w16cid:durableId="1548107113">
    <w:abstractNumId w:val="20"/>
  </w:num>
  <w:num w:numId="39" w16cid:durableId="1771469911">
    <w:abstractNumId w:val="6"/>
  </w:num>
  <w:num w:numId="40" w16cid:durableId="799998532">
    <w:abstractNumId w:val="34"/>
  </w:num>
  <w:num w:numId="41" w16cid:durableId="1373455563">
    <w:abstractNumId w:val="10"/>
  </w:num>
  <w:num w:numId="42" w16cid:durableId="116415589">
    <w:abstractNumId w:val="37"/>
  </w:num>
  <w:num w:numId="43" w16cid:durableId="1835341301">
    <w:abstractNumId w:val="25"/>
  </w:num>
  <w:num w:numId="44" w16cid:durableId="1477650952">
    <w:abstractNumId w:val="4"/>
  </w:num>
  <w:num w:numId="45" w16cid:durableId="1061636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B8"/>
    <w:rsid w:val="00006A95"/>
    <w:rsid w:val="00083A72"/>
    <w:rsid w:val="00181C8D"/>
    <w:rsid w:val="003815B8"/>
    <w:rsid w:val="003C6EF9"/>
    <w:rsid w:val="0046695F"/>
    <w:rsid w:val="004B4AA5"/>
    <w:rsid w:val="00702CA9"/>
    <w:rsid w:val="008476F2"/>
    <w:rsid w:val="00DB671E"/>
    <w:rsid w:val="00DE6B3F"/>
    <w:rsid w:val="00E05B78"/>
    <w:rsid w:val="00F86471"/>
    <w:rsid w:val="00FA77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F4E3C"/>
  <w15:chartTrackingRefBased/>
  <w15:docId w15:val="{5D8FE764-4DF0-4B67-821E-8451752D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15B8"/>
    <w:pPr>
      <w:spacing w:after="0" w:line="276" w:lineRule="auto"/>
    </w:pPr>
    <w:rPr>
      <w:rFonts w:ascii="Arial" w:eastAsia="Arial" w:hAnsi="Arial" w:cs="Arial"/>
      <w:kern w:val="0"/>
      <w:lang w:eastAsia="pt-BR"/>
      <w14:ligatures w14:val="none"/>
    </w:rPr>
  </w:style>
  <w:style w:type="paragraph" w:styleId="Ttulo3">
    <w:name w:val="heading 3"/>
    <w:basedOn w:val="Normal"/>
    <w:next w:val="Normal"/>
    <w:link w:val="Ttulo3Char"/>
    <w:uiPriority w:val="9"/>
    <w:semiHidden/>
    <w:unhideWhenUsed/>
    <w:qFormat/>
    <w:rsid w:val="003815B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7">
    <w:name w:val="heading 7"/>
    <w:basedOn w:val="Normal"/>
    <w:next w:val="Normal"/>
    <w:link w:val="Ttulo7Char"/>
    <w:uiPriority w:val="9"/>
    <w:unhideWhenUsed/>
    <w:qFormat/>
    <w:rsid w:val="003815B8"/>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815B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har">
    <w:name w:val="Título 7 Char"/>
    <w:basedOn w:val="Fontepargpadro"/>
    <w:link w:val="Ttulo7"/>
    <w:uiPriority w:val="9"/>
    <w:rsid w:val="003815B8"/>
    <w:rPr>
      <w:rFonts w:asciiTheme="majorHAnsi" w:eastAsiaTheme="majorEastAsia" w:hAnsiTheme="majorHAnsi" w:cstheme="majorBidi"/>
      <w:i/>
      <w:iCs/>
      <w:color w:val="1F3763" w:themeColor="accent1" w:themeShade="7F"/>
      <w:kern w:val="0"/>
      <w:lang w:eastAsia="pt-BR"/>
      <w14:ligatures w14:val="none"/>
    </w:rPr>
  </w:style>
  <w:style w:type="character" w:customStyle="1" w:styleId="Ttulo8Char">
    <w:name w:val="Título 8 Char"/>
    <w:basedOn w:val="Fontepargpadro"/>
    <w:link w:val="Ttulo8"/>
    <w:uiPriority w:val="9"/>
    <w:rsid w:val="003815B8"/>
    <w:rPr>
      <w:rFonts w:asciiTheme="majorHAnsi" w:eastAsiaTheme="majorEastAsia" w:hAnsiTheme="majorHAnsi" w:cstheme="majorBidi"/>
      <w:color w:val="272727" w:themeColor="text1" w:themeTint="D8"/>
      <w:kern w:val="0"/>
      <w:sz w:val="21"/>
      <w:szCs w:val="21"/>
      <w:lang w:eastAsia="pt-BR"/>
      <w14:ligatures w14:val="none"/>
    </w:rPr>
  </w:style>
  <w:style w:type="character" w:styleId="TtulodoLivro">
    <w:name w:val="Book Title"/>
    <w:basedOn w:val="Fontepargpadro"/>
    <w:uiPriority w:val="33"/>
    <w:qFormat/>
    <w:rsid w:val="003815B8"/>
    <w:rPr>
      <w:b/>
      <w:bCs/>
      <w:i/>
      <w:iCs/>
      <w:spacing w:val="5"/>
    </w:rPr>
  </w:style>
  <w:style w:type="character" w:customStyle="1" w:styleId="Ttulo3Char">
    <w:name w:val="Título 3 Char"/>
    <w:basedOn w:val="Fontepargpadro"/>
    <w:link w:val="Ttulo3"/>
    <w:uiPriority w:val="9"/>
    <w:semiHidden/>
    <w:rsid w:val="003815B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08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25169">
      <w:bodyDiv w:val="1"/>
      <w:marLeft w:val="0"/>
      <w:marRight w:val="0"/>
      <w:marTop w:val="0"/>
      <w:marBottom w:val="0"/>
      <w:divBdr>
        <w:top w:val="none" w:sz="0" w:space="0" w:color="auto"/>
        <w:left w:val="none" w:sz="0" w:space="0" w:color="auto"/>
        <w:bottom w:val="none" w:sz="0" w:space="0" w:color="auto"/>
        <w:right w:val="none" w:sz="0" w:space="0" w:color="auto"/>
      </w:divBdr>
    </w:div>
    <w:div w:id="173498310">
      <w:bodyDiv w:val="1"/>
      <w:marLeft w:val="0"/>
      <w:marRight w:val="0"/>
      <w:marTop w:val="0"/>
      <w:marBottom w:val="0"/>
      <w:divBdr>
        <w:top w:val="none" w:sz="0" w:space="0" w:color="auto"/>
        <w:left w:val="none" w:sz="0" w:space="0" w:color="auto"/>
        <w:bottom w:val="none" w:sz="0" w:space="0" w:color="auto"/>
        <w:right w:val="none" w:sz="0" w:space="0" w:color="auto"/>
      </w:divBdr>
    </w:div>
    <w:div w:id="270630100">
      <w:bodyDiv w:val="1"/>
      <w:marLeft w:val="0"/>
      <w:marRight w:val="0"/>
      <w:marTop w:val="0"/>
      <w:marBottom w:val="0"/>
      <w:divBdr>
        <w:top w:val="none" w:sz="0" w:space="0" w:color="auto"/>
        <w:left w:val="none" w:sz="0" w:space="0" w:color="auto"/>
        <w:bottom w:val="none" w:sz="0" w:space="0" w:color="auto"/>
        <w:right w:val="none" w:sz="0" w:space="0" w:color="auto"/>
      </w:divBdr>
    </w:div>
    <w:div w:id="288436939">
      <w:bodyDiv w:val="1"/>
      <w:marLeft w:val="0"/>
      <w:marRight w:val="0"/>
      <w:marTop w:val="0"/>
      <w:marBottom w:val="0"/>
      <w:divBdr>
        <w:top w:val="none" w:sz="0" w:space="0" w:color="auto"/>
        <w:left w:val="none" w:sz="0" w:space="0" w:color="auto"/>
        <w:bottom w:val="none" w:sz="0" w:space="0" w:color="auto"/>
        <w:right w:val="none" w:sz="0" w:space="0" w:color="auto"/>
      </w:divBdr>
    </w:div>
    <w:div w:id="429860894">
      <w:bodyDiv w:val="1"/>
      <w:marLeft w:val="0"/>
      <w:marRight w:val="0"/>
      <w:marTop w:val="0"/>
      <w:marBottom w:val="0"/>
      <w:divBdr>
        <w:top w:val="none" w:sz="0" w:space="0" w:color="auto"/>
        <w:left w:val="none" w:sz="0" w:space="0" w:color="auto"/>
        <w:bottom w:val="none" w:sz="0" w:space="0" w:color="auto"/>
        <w:right w:val="none" w:sz="0" w:space="0" w:color="auto"/>
      </w:divBdr>
    </w:div>
    <w:div w:id="508374327">
      <w:bodyDiv w:val="1"/>
      <w:marLeft w:val="0"/>
      <w:marRight w:val="0"/>
      <w:marTop w:val="0"/>
      <w:marBottom w:val="0"/>
      <w:divBdr>
        <w:top w:val="none" w:sz="0" w:space="0" w:color="auto"/>
        <w:left w:val="none" w:sz="0" w:space="0" w:color="auto"/>
        <w:bottom w:val="none" w:sz="0" w:space="0" w:color="auto"/>
        <w:right w:val="none" w:sz="0" w:space="0" w:color="auto"/>
      </w:divBdr>
    </w:div>
    <w:div w:id="559248352">
      <w:bodyDiv w:val="1"/>
      <w:marLeft w:val="0"/>
      <w:marRight w:val="0"/>
      <w:marTop w:val="0"/>
      <w:marBottom w:val="0"/>
      <w:divBdr>
        <w:top w:val="none" w:sz="0" w:space="0" w:color="auto"/>
        <w:left w:val="none" w:sz="0" w:space="0" w:color="auto"/>
        <w:bottom w:val="none" w:sz="0" w:space="0" w:color="auto"/>
        <w:right w:val="none" w:sz="0" w:space="0" w:color="auto"/>
      </w:divBdr>
    </w:div>
    <w:div w:id="643896678">
      <w:bodyDiv w:val="1"/>
      <w:marLeft w:val="0"/>
      <w:marRight w:val="0"/>
      <w:marTop w:val="0"/>
      <w:marBottom w:val="0"/>
      <w:divBdr>
        <w:top w:val="none" w:sz="0" w:space="0" w:color="auto"/>
        <w:left w:val="none" w:sz="0" w:space="0" w:color="auto"/>
        <w:bottom w:val="none" w:sz="0" w:space="0" w:color="auto"/>
        <w:right w:val="none" w:sz="0" w:space="0" w:color="auto"/>
      </w:divBdr>
    </w:div>
    <w:div w:id="659042960">
      <w:bodyDiv w:val="1"/>
      <w:marLeft w:val="0"/>
      <w:marRight w:val="0"/>
      <w:marTop w:val="0"/>
      <w:marBottom w:val="0"/>
      <w:divBdr>
        <w:top w:val="none" w:sz="0" w:space="0" w:color="auto"/>
        <w:left w:val="none" w:sz="0" w:space="0" w:color="auto"/>
        <w:bottom w:val="none" w:sz="0" w:space="0" w:color="auto"/>
        <w:right w:val="none" w:sz="0" w:space="0" w:color="auto"/>
      </w:divBdr>
    </w:div>
    <w:div w:id="711081909">
      <w:bodyDiv w:val="1"/>
      <w:marLeft w:val="0"/>
      <w:marRight w:val="0"/>
      <w:marTop w:val="0"/>
      <w:marBottom w:val="0"/>
      <w:divBdr>
        <w:top w:val="none" w:sz="0" w:space="0" w:color="auto"/>
        <w:left w:val="none" w:sz="0" w:space="0" w:color="auto"/>
        <w:bottom w:val="none" w:sz="0" w:space="0" w:color="auto"/>
        <w:right w:val="none" w:sz="0" w:space="0" w:color="auto"/>
      </w:divBdr>
    </w:div>
    <w:div w:id="715736131">
      <w:bodyDiv w:val="1"/>
      <w:marLeft w:val="0"/>
      <w:marRight w:val="0"/>
      <w:marTop w:val="0"/>
      <w:marBottom w:val="0"/>
      <w:divBdr>
        <w:top w:val="none" w:sz="0" w:space="0" w:color="auto"/>
        <w:left w:val="none" w:sz="0" w:space="0" w:color="auto"/>
        <w:bottom w:val="none" w:sz="0" w:space="0" w:color="auto"/>
        <w:right w:val="none" w:sz="0" w:space="0" w:color="auto"/>
      </w:divBdr>
    </w:div>
    <w:div w:id="763916370">
      <w:bodyDiv w:val="1"/>
      <w:marLeft w:val="0"/>
      <w:marRight w:val="0"/>
      <w:marTop w:val="0"/>
      <w:marBottom w:val="0"/>
      <w:divBdr>
        <w:top w:val="none" w:sz="0" w:space="0" w:color="auto"/>
        <w:left w:val="none" w:sz="0" w:space="0" w:color="auto"/>
        <w:bottom w:val="none" w:sz="0" w:space="0" w:color="auto"/>
        <w:right w:val="none" w:sz="0" w:space="0" w:color="auto"/>
      </w:divBdr>
    </w:div>
    <w:div w:id="879976417">
      <w:bodyDiv w:val="1"/>
      <w:marLeft w:val="0"/>
      <w:marRight w:val="0"/>
      <w:marTop w:val="0"/>
      <w:marBottom w:val="0"/>
      <w:divBdr>
        <w:top w:val="none" w:sz="0" w:space="0" w:color="auto"/>
        <w:left w:val="none" w:sz="0" w:space="0" w:color="auto"/>
        <w:bottom w:val="none" w:sz="0" w:space="0" w:color="auto"/>
        <w:right w:val="none" w:sz="0" w:space="0" w:color="auto"/>
      </w:divBdr>
    </w:div>
    <w:div w:id="966080999">
      <w:bodyDiv w:val="1"/>
      <w:marLeft w:val="0"/>
      <w:marRight w:val="0"/>
      <w:marTop w:val="0"/>
      <w:marBottom w:val="0"/>
      <w:divBdr>
        <w:top w:val="none" w:sz="0" w:space="0" w:color="auto"/>
        <w:left w:val="none" w:sz="0" w:space="0" w:color="auto"/>
        <w:bottom w:val="none" w:sz="0" w:space="0" w:color="auto"/>
        <w:right w:val="none" w:sz="0" w:space="0" w:color="auto"/>
      </w:divBdr>
    </w:div>
    <w:div w:id="1001540741">
      <w:bodyDiv w:val="1"/>
      <w:marLeft w:val="0"/>
      <w:marRight w:val="0"/>
      <w:marTop w:val="0"/>
      <w:marBottom w:val="0"/>
      <w:divBdr>
        <w:top w:val="none" w:sz="0" w:space="0" w:color="auto"/>
        <w:left w:val="none" w:sz="0" w:space="0" w:color="auto"/>
        <w:bottom w:val="none" w:sz="0" w:space="0" w:color="auto"/>
        <w:right w:val="none" w:sz="0" w:space="0" w:color="auto"/>
      </w:divBdr>
    </w:div>
    <w:div w:id="1007900457">
      <w:bodyDiv w:val="1"/>
      <w:marLeft w:val="0"/>
      <w:marRight w:val="0"/>
      <w:marTop w:val="0"/>
      <w:marBottom w:val="0"/>
      <w:divBdr>
        <w:top w:val="none" w:sz="0" w:space="0" w:color="auto"/>
        <w:left w:val="none" w:sz="0" w:space="0" w:color="auto"/>
        <w:bottom w:val="none" w:sz="0" w:space="0" w:color="auto"/>
        <w:right w:val="none" w:sz="0" w:space="0" w:color="auto"/>
      </w:divBdr>
    </w:div>
    <w:div w:id="1073040024">
      <w:bodyDiv w:val="1"/>
      <w:marLeft w:val="0"/>
      <w:marRight w:val="0"/>
      <w:marTop w:val="0"/>
      <w:marBottom w:val="0"/>
      <w:divBdr>
        <w:top w:val="none" w:sz="0" w:space="0" w:color="auto"/>
        <w:left w:val="none" w:sz="0" w:space="0" w:color="auto"/>
        <w:bottom w:val="none" w:sz="0" w:space="0" w:color="auto"/>
        <w:right w:val="none" w:sz="0" w:space="0" w:color="auto"/>
      </w:divBdr>
    </w:div>
    <w:div w:id="1105538188">
      <w:bodyDiv w:val="1"/>
      <w:marLeft w:val="0"/>
      <w:marRight w:val="0"/>
      <w:marTop w:val="0"/>
      <w:marBottom w:val="0"/>
      <w:divBdr>
        <w:top w:val="none" w:sz="0" w:space="0" w:color="auto"/>
        <w:left w:val="none" w:sz="0" w:space="0" w:color="auto"/>
        <w:bottom w:val="none" w:sz="0" w:space="0" w:color="auto"/>
        <w:right w:val="none" w:sz="0" w:space="0" w:color="auto"/>
      </w:divBdr>
    </w:div>
    <w:div w:id="1111169019">
      <w:bodyDiv w:val="1"/>
      <w:marLeft w:val="0"/>
      <w:marRight w:val="0"/>
      <w:marTop w:val="0"/>
      <w:marBottom w:val="0"/>
      <w:divBdr>
        <w:top w:val="none" w:sz="0" w:space="0" w:color="auto"/>
        <w:left w:val="none" w:sz="0" w:space="0" w:color="auto"/>
        <w:bottom w:val="none" w:sz="0" w:space="0" w:color="auto"/>
        <w:right w:val="none" w:sz="0" w:space="0" w:color="auto"/>
      </w:divBdr>
    </w:div>
    <w:div w:id="1159613426">
      <w:bodyDiv w:val="1"/>
      <w:marLeft w:val="0"/>
      <w:marRight w:val="0"/>
      <w:marTop w:val="0"/>
      <w:marBottom w:val="0"/>
      <w:divBdr>
        <w:top w:val="none" w:sz="0" w:space="0" w:color="auto"/>
        <w:left w:val="none" w:sz="0" w:space="0" w:color="auto"/>
        <w:bottom w:val="none" w:sz="0" w:space="0" w:color="auto"/>
        <w:right w:val="none" w:sz="0" w:space="0" w:color="auto"/>
      </w:divBdr>
    </w:div>
    <w:div w:id="1268734959">
      <w:bodyDiv w:val="1"/>
      <w:marLeft w:val="0"/>
      <w:marRight w:val="0"/>
      <w:marTop w:val="0"/>
      <w:marBottom w:val="0"/>
      <w:divBdr>
        <w:top w:val="none" w:sz="0" w:space="0" w:color="auto"/>
        <w:left w:val="none" w:sz="0" w:space="0" w:color="auto"/>
        <w:bottom w:val="none" w:sz="0" w:space="0" w:color="auto"/>
        <w:right w:val="none" w:sz="0" w:space="0" w:color="auto"/>
      </w:divBdr>
    </w:div>
    <w:div w:id="1274676271">
      <w:bodyDiv w:val="1"/>
      <w:marLeft w:val="0"/>
      <w:marRight w:val="0"/>
      <w:marTop w:val="0"/>
      <w:marBottom w:val="0"/>
      <w:divBdr>
        <w:top w:val="none" w:sz="0" w:space="0" w:color="auto"/>
        <w:left w:val="none" w:sz="0" w:space="0" w:color="auto"/>
        <w:bottom w:val="none" w:sz="0" w:space="0" w:color="auto"/>
        <w:right w:val="none" w:sz="0" w:space="0" w:color="auto"/>
      </w:divBdr>
    </w:div>
    <w:div w:id="1293822619">
      <w:bodyDiv w:val="1"/>
      <w:marLeft w:val="0"/>
      <w:marRight w:val="0"/>
      <w:marTop w:val="0"/>
      <w:marBottom w:val="0"/>
      <w:divBdr>
        <w:top w:val="none" w:sz="0" w:space="0" w:color="auto"/>
        <w:left w:val="none" w:sz="0" w:space="0" w:color="auto"/>
        <w:bottom w:val="none" w:sz="0" w:space="0" w:color="auto"/>
        <w:right w:val="none" w:sz="0" w:space="0" w:color="auto"/>
      </w:divBdr>
    </w:div>
    <w:div w:id="1393845357">
      <w:bodyDiv w:val="1"/>
      <w:marLeft w:val="0"/>
      <w:marRight w:val="0"/>
      <w:marTop w:val="0"/>
      <w:marBottom w:val="0"/>
      <w:divBdr>
        <w:top w:val="none" w:sz="0" w:space="0" w:color="auto"/>
        <w:left w:val="none" w:sz="0" w:space="0" w:color="auto"/>
        <w:bottom w:val="none" w:sz="0" w:space="0" w:color="auto"/>
        <w:right w:val="none" w:sz="0" w:space="0" w:color="auto"/>
      </w:divBdr>
    </w:div>
    <w:div w:id="1575510911">
      <w:bodyDiv w:val="1"/>
      <w:marLeft w:val="0"/>
      <w:marRight w:val="0"/>
      <w:marTop w:val="0"/>
      <w:marBottom w:val="0"/>
      <w:divBdr>
        <w:top w:val="none" w:sz="0" w:space="0" w:color="auto"/>
        <w:left w:val="none" w:sz="0" w:space="0" w:color="auto"/>
        <w:bottom w:val="none" w:sz="0" w:space="0" w:color="auto"/>
        <w:right w:val="none" w:sz="0" w:space="0" w:color="auto"/>
      </w:divBdr>
    </w:div>
    <w:div w:id="1845902277">
      <w:bodyDiv w:val="1"/>
      <w:marLeft w:val="0"/>
      <w:marRight w:val="0"/>
      <w:marTop w:val="0"/>
      <w:marBottom w:val="0"/>
      <w:divBdr>
        <w:top w:val="none" w:sz="0" w:space="0" w:color="auto"/>
        <w:left w:val="none" w:sz="0" w:space="0" w:color="auto"/>
        <w:bottom w:val="none" w:sz="0" w:space="0" w:color="auto"/>
        <w:right w:val="none" w:sz="0" w:space="0" w:color="auto"/>
      </w:divBdr>
    </w:div>
    <w:div w:id="1943954614">
      <w:bodyDiv w:val="1"/>
      <w:marLeft w:val="0"/>
      <w:marRight w:val="0"/>
      <w:marTop w:val="0"/>
      <w:marBottom w:val="0"/>
      <w:divBdr>
        <w:top w:val="none" w:sz="0" w:space="0" w:color="auto"/>
        <w:left w:val="none" w:sz="0" w:space="0" w:color="auto"/>
        <w:bottom w:val="none" w:sz="0" w:space="0" w:color="auto"/>
        <w:right w:val="none" w:sz="0" w:space="0" w:color="auto"/>
      </w:divBdr>
    </w:div>
    <w:div w:id="210109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4245</Words>
  <Characters>23520</Characters>
  <Application>Microsoft Office Word</Application>
  <DocSecurity>0</DocSecurity>
  <Lines>573</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Simoes Costa</dc:creator>
  <cp:keywords/>
  <dc:description/>
  <cp:lastModifiedBy>Rodrigo Simoes Costa</cp:lastModifiedBy>
  <cp:revision>9</cp:revision>
  <dcterms:created xsi:type="dcterms:W3CDTF">2024-08-22T12:42:00Z</dcterms:created>
  <dcterms:modified xsi:type="dcterms:W3CDTF">2024-08-22T14:03:00Z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cd9d4232-3fc0-423a-8e0a-506bd9afb20a</vt:lpwstr>
  </property>
</Properties>
</file>