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F321" w14:textId="77777777" w:rsidR="00F52B36" w:rsidRPr="00F52B36" w:rsidRDefault="00F52B36" w:rsidP="00F52B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52B3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52B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52B3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52B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52B3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F52B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52B3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F52B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7F98495" w14:textId="3DBE0E20" w:rsidR="0004357C" w:rsidRDefault="00F52B36">
      <w:pPr>
        <w:rPr>
          <w:sz w:val="32"/>
          <w:szCs w:val="32"/>
        </w:rPr>
      </w:pPr>
      <w:r>
        <w:rPr>
          <w:sz w:val="32"/>
          <w:szCs w:val="32"/>
        </w:rPr>
        <w:t xml:space="preserve">descobrir o tipo de uma </w:t>
      </w: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 ou </w:t>
      </w:r>
      <w:proofErr w:type="spellStart"/>
      <w:r>
        <w:rPr>
          <w:sz w:val="32"/>
          <w:szCs w:val="32"/>
        </w:rPr>
        <w:t>const</w:t>
      </w:r>
      <w:proofErr w:type="spellEnd"/>
    </w:p>
    <w:p w14:paraId="3F30BEE9" w14:textId="4C18CFF4" w:rsidR="00CA741D" w:rsidRDefault="00CA741D">
      <w:pPr>
        <w:rPr>
          <w:sz w:val="32"/>
          <w:szCs w:val="32"/>
        </w:rPr>
      </w:pPr>
    </w:p>
    <w:p w14:paraId="6EEE9F46" w14:textId="77777777" w:rsidR="00CA741D" w:rsidRPr="00F52B36" w:rsidRDefault="00CA741D">
      <w:pPr>
        <w:rPr>
          <w:sz w:val="32"/>
          <w:szCs w:val="32"/>
        </w:rPr>
      </w:pPr>
    </w:p>
    <w:sectPr w:rsidR="00CA741D" w:rsidRPr="00F52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7E"/>
    <w:rsid w:val="0004357C"/>
    <w:rsid w:val="005F567E"/>
    <w:rsid w:val="00725A1F"/>
    <w:rsid w:val="007A20FA"/>
    <w:rsid w:val="00CA741D"/>
    <w:rsid w:val="00F5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3598"/>
  <w15:chartTrackingRefBased/>
  <w15:docId w15:val="{E987E84B-4277-40B8-9734-3E1C56D3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2021-09-14T18:58:00Z</dcterms:created>
  <dcterms:modified xsi:type="dcterms:W3CDTF">2021-09-14T19:01:00Z</dcterms:modified>
</cp:coreProperties>
</file>