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quatorze dias do mês de junho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14/06/2023</w:t>
      </w:r>
      <w:r>
        <w:rPr>
          <w:rFonts w:ascii="Arial" w:hAnsi="Arial" w:eastAsia="Arial" w:cs="Arial"/>
          <w:sz w:val="24"/>
          <w:szCs w:val="24"/>
          <w:b w:val="0"/>
          <w:bCs w:val="0"/>
        </w:rPr>
        <w:t xml:space="preserve"> a fim de ser atendida solicitação contida no Ofício nº 45645, datado de 14/06/2023, oriundo da testando.</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502"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PAULO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w:t>
            </w:r>
          </w:p>
        </w:tc>
        <w:tc>
          <w:tcPr>
            <w:tcW w:w="1000" w:type="dxa"/>
          </w:tcPr>
          <w:p>
            <w:pPr>
              <w:jc w:val="center"/>
            </w:pPr>
            <w:r>
              <w:rPr>
                <w:b w:val="1"/>
                <w:bCs w:val="1"/>
              </w:rPr>
              <w:t xml:space="preserve">Nº do BO:</w:t>
            </w:r>
          </w:p>
        </w:tc>
        <w:tc>
          <w:tcPr>
            <w:tcW w:w="3502" w:type="dxa"/>
          </w:tcPr>
          <w:p>
            <w:pPr>
              <w:jc w:val="center"/>
            </w:pPr>
            <w:r>
              <w:rPr/>
              <w:t xml:space="preserve">45645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TESTANDO</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CAL.250</w:t>
            </w:r>
          </w:p>
        </w:tc>
        <w:tc>
          <w:tcPr/>
          <w:p>
            <w:pPr>
              <w:jc w:val="center"/>
            </w:pPr>
            <w:r>
              <w:rPr/>
              <w:t xml:space="preserve">23123</w:t>
            </w:r>
          </w:p>
        </w:tc>
      </w:tr>
      <w:tr>
        <w:trPr>
          <w:trHeight w:val="10" w:hRule="atLeast"/>
          <w:tblHeader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
            </w:r>
          </w:p>
        </w:tc>
        <w:tc>
          <w:tcPr/>
          <w:p>
            <w:pPr>
              <w:jc w:val="center"/>
            </w:pPr>
            <w:r>
              <w:rPr/>
              <w:t xml:space="preserve">23123</w:t>
            </w:r>
          </w:p>
        </w:tc>
      </w:tr>
      <w:tr>
        <w:trPr>
          <w:trHeight w:val="10" w:hRule="atLeast"/>
          <w:tblHeader w:val="1"/>
        </w:trPr>
        <w:tc>
          <w:tcPr/>
          <w:p>
            <w:pPr>
              <w:jc w:val="center"/>
            </w:pPr>
            <w:r>
              <w:rPr/>
              <w:t xml:space="preserve">3</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2312356</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hgjk56456.</w:t>
      </w:r>
    </w:p>
    <w:p/>
    <w:tbl>
      <w:tblGrid>
        <w:gridCol/>
      </w:tblGrid>
      <w:tblPr>
        <w:tblStyle w:val="tabela2img"/>
      </w:tblPr>
      <w:tr>
        <w:trPr>
          <w:trHeight w:val="10" w:hRule="atLeast"/>
          <w:tblHeader w:val="1"/>
        </w:trPr>
        <w:tc>
          <w:tcPr>
            <w:shd w:val="clear" w:fill="d3d3d3"/>
          </w:tcPr>
          <w:p>
            <w:pPr>
              <w:jc w:val="center"/>
            </w:pPr>
            <w:r>
              <w:rPr>
                <w:b w:val="1"/>
                <w:bCs w:val="1"/>
              </w:rPr>
              <w:t xml:space="preserve">Tabela 4 -Tomadas fotográficas- Revólver</w:t>
            </w:r>
          </w:p>
        </w:tc>
      </w:tr>
    </w:tbl>
    <w:p/>
    <w:p/>
    <w:p>
      <w:pPr>
        <w:pStyle w:val="justify"/>
      </w:pPr>
      <w:r>
        <w:rPr>
          <w:rFonts w:ascii="Arial" w:hAnsi="Arial" w:eastAsia="Arial" w:cs="Arial"/>
          <w:sz w:val="24"/>
          <w:szCs w:val="24"/>
          <w:b w:val="1"/>
          <w:bCs w:val="1"/>
        </w:rPr>
        <w:t xml:space="preserve">3. 2 -DA ARMA AF-B - BERETTA  – LACRE DE ENTRADA 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hgjk56456.</w:t>
      </w:r>
    </w:p>
    <w:p/>
    <w:tbl>
      <w:tblGrid>
        <w:gridCol/>
      </w:tblGrid>
      <w:tblPr>
        <w:tblStyle w:val="tabela2img"/>
      </w:tblPr>
      <w:tr>
        <w:trPr>
          <w:trHeight w:val="10" w:hRule="atLeast"/>
          <w:tblHeader w:val="1"/>
        </w:trPr>
        <w:tc>
          <w:tcPr>
            <w:shd w:val="clear" w:fill="d3d3d3"/>
          </w:tcPr>
          <w:p>
            <w:pPr>
              <w:jc w:val="center"/>
            </w:pPr>
            <w:r>
              <w:rPr>
                <w:b w:val="1"/>
                <w:bCs w:val="1"/>
              </w:rPr>
              <w:t xml:space="preserve">Tabela 6 -Tomadas fotográficas- Revólver</w:t>
            </w:r>
          </w:p>
        </w:tc>
      </w:tr>
    </w:tbl>
    <w:p/>
    <w:p/>
    <w:p>
      <w:pPr>
        <w:pStyle w:val="justify"/>
      </w:pPr>
      <w:r>
        <w:rPr>
          <w:rFonts w:ascii="Arial" w:hAnsi="Arial" w:eastAsia="Arial" w:cs="Arial"/>
          <w:sz w:val="24"/>
          <w:szCs w:val="24"/>
          <w:b w:val="1"/>
          <w:bCs w:val="1"/>
        </w:rPr>
        <w:t xml:space="preserve">3. 3 -DA ARMA AF-C - BERETTA  – LACRE DE ENTRADA 2312356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7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hgjk56456.</w:t>
      </w:r>
    </w:p>
    <w:p/>
    <w:tbl>
      <w:tblGrid>
        <w:gridCol/>
      </w:tblGrid>
      <w:tblPr>
        <w:tblStyle w:val="tabela2img"/>
      </w:tblPr>
      <w:tr>
        <w:trPr>
          <w:trHeight w:val="10" w:hRule="atLeast"/>
          <w:tblHeader w:val="1"/>
        </w:trPr>
        <w:tc>
          <w:tcPr>
            <w:shd w:val="clear" w:fill="d3d3d3"/>
          </w:tcPr>
          <w:p>
            <w:pPr>
              <w:jc w:val="center"/>
            </w:pPr>
            <w:r>
              <w:rPr>
                <w:b w:val="1"/>
                <w:bCs w:val="1"/>
              </w:rPr>
              <w:t xml:space="preserve">Tabela 8 -Tomadas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Arma AF-C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nº  (Arma AF-B), nº  (Arma AF-C),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23132/2023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2023-06-14T16:44:25+00:00</dcterms:created>
  <dcterms:modified xsi:type="dcterms:W3CDTF">2023-06-14T16:44:25+00:00</dcterms:modified>
</cp:coreProperties>
</file>

<file path=docProps/custom.xml><?xml version="1.0" encoding="utf-8"?>
<Properties xmlns="http://schemas.openxmlformats.org/officeDocument/2006/custom-properties" xmlns:vt="http://schemas.openxmlformats.org/officeDocument/2006/docPropsVTypes"/>
</file>