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outubro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12/09/2023</w:t>
      </w:r>
      <w:r>
        <w:rPr>
          <w:rFonts w:ascii="Arial" w:hAnsi="Arial" w:eastAsia="Arial" w:cs="Arial"/>
          <w:sz w:val="24"/>
          <w:szCs w:val="24"/>
          <w:b w:val="0"/>
          <w:bCs w:val="0"/>
        </w:rPr>
        <w:t xml:space="preserve"> a fim de ser atendida solicitação contida no Ofício nº 1012/2023/CLS, datado de 31/08/2023, oriundo da DELEGACIA DE POLÍCIA DE FAZENDA RIO GRANDE.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JULIANO LUIZ DE ANDRADE</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ANNA PAULA PEREIRA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29/08/2023</w:t>
            </w:r>
          </w:p>
        </w:tc>
        <w:tc>
          <w:tcPr>
            <w:tcW w:w="1000" w:type="dxa"/>
          </w:tcPr>
          <w:p>
            <w:pPr>
              <w:jc w:val="center"/>
            </w:pPr>
            <w:r>
              <w:rPr>
                <w:b w:val="1"/>
                <w:bCs w:val="1"/>
              </w:rPr>
              <w:t xml:space="preserve">Local:</w:t>
            </w:r>
          </w:p>
        </w:tc>
        <w:tc>
          <w:tcPr>
            <w:tcW w:w="3050" w:type="dxa"/>
          </w:tcPr>
          <w:p>
            <w:pPr>
              <w:jc w:val="center"/>
            </w:pPr>
            <w:r>
              <w:rPr/>
              <w:t xml:space="preserve">FAZENDA RIO GRANDE</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971753/2023</w:t>
            </w:r>
          </w:p>
        </w:tc>
        <w:tc>
          <w:tcPr>
            <w:tcW w:w="1000" w:type="dxa"/>
          </w:tcPr>
          <w:p>
            <w:pPr>
              <w:jc w:val="center"/>
            </w:pPr>
            <w:r>
              <w:rPr>
                <w:b w:val="1"/>
                <w:bCs w:val="1"/>
              </w:rPr>
              <w:t xml:space="preserve">Nº do IP ONLINE:</w:t>
            </w:r>
          </w:p>
        </w:tc>
        <w:tc>
          <w:tcPr>
            <w:tcW w:w="3050" w:type="dxa"/>
          </w:tcPr>
          <w:p>
            <w:pPr>
              <w:jc w:val="center"/>
            </w:pPr>
            <w:r>
              <w:rPr/>
              <w:t xml:space="preserve">229074/2023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DE POLÍCIA DE FAZENDA RIO GRANDE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UNIDADE DE REVÓLVER CALIBRE 038,00 MARCA TAURUS, DE COR ESCURA COM AVARIAS VISÍVEIS</w:t>
            </w:r>
          </w:p>
        </w:tc>
        <w:tc>
          <w:tcPr/>
          <w:p>
            <w:pPr>
              <w:jc w:val="center"/>
            </w:pPr>
            <w:r>
              <w:rPr/>
              <w:t xml:space="preserve">0057039</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3</w:t>
            </w:r>
          </w:p>
        </w:tc>
        <w:tc>
          <w:tcPr/>
          <w:p>
            <w:pPr>
              <w:jc w:val="center"/>
            </w:pPr>
            <w:r>
              <w:rPr/>
              <w:t xml:space="preserve">CARTUCHO</w:t>
            </w:r>
          </w:p>
        </w:tc>
        <w:tc>
          <w:tcPr/>
          <w:p>
            <w:pPr>
              <w:jc w:val="center"/>
            </w:pPr>
            <w:r>
              <w:rPr/>
              <w:t xml:space="preserve">CBC</w:t>
            </w:r>
          </w:p>
        </w:tc>
        <w:tc>
          <w:tcPr/>
          <w:p>
            <w:pPr>
              <w:jc w:val="center"/>
            </w:pPr>
            <w:r>
              <w:rPr/>
              <w:t xml:space="preserve">0057040</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três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3</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TAURUS  – LACRE DE ENTRADA 0057039</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066 3 LEAN</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EMBORRACHADO ANATÔMICO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22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124048/2024.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0000059507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102063/2023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2024-10-18T13:16:55+00:00</dcterms:created>
  <dcterms:modified xsi:type="dcterms:W3CDTF">2024-10-18T13:16:55+00:00</dcterms:modified>
</cp:coreProperties>
</file>

<file path=docProps/custom.xml><?xml version="1.0" encoding="utf-8"?>
<Properties xmlns="http://schemas.openxmlformats.org/officeDocument/2006/custom-properties" xmlns:vt="http://schemas.openxmlformats.org/officeDocument/2006/docPropsVTypes"/>
</file>