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cinco dias do mês de fevereiro do ano de dois mil e vinte e cinco,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GISELY VAZ GIULIANI SCHELLE</w:t>
      </w:r>
      <w:r>
        <w:rPr>
          <w:rFonts w:ascii="Arial" w:hAnsi="Arial" w:eastAsia="Arial" w:cs="Arial"/>
          <w:sz w:val="24"/>
          <w:szCs w:val="24"/>
          <w:b w:val="0"/>
          <w:bCs w:val="0"/>
        </w:rPr>
        <w:t xml:space="preserve">, para proceder ao exame dos materiais abaixo discriminados recebidos nesta Seção em 27/02/2024</w:t>
      </w:r>
      <w:r>
        <w:rPr>
          <w:rFonts w:ascii="Arial" w:hAnsi="Arial" w:eastAsia="Arial" w:cs="Arial"/>
          <w:sz w:val="24"/>
          <w:szCs w:val="24"/>
          <w:b w:val="0"/>
          <w:bCs w:val="0"/>
        </w:rPr>
        <w:t xml:space="preserve"> a fim de ser atendida solicitação contida no Ofício nº 56/2024, datado de 21/02/2024, oriundo da delegacia de Polícia de Catanduvas.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AGENOR GONZAGA</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05/02/2024</w:t>
            </w:r>
          </w:p>
        </w:tc>
        <w:tc>
          <w:tcPr>
            <w:tcW w:w="1000" w:type="dxa"/>
          </w:tcPr>
          <w:p>
            <w:pPr>
              <w:jc w:val="center"/>
            </w:pPr>
            <w:r>
              <w:rPr>
                <w:b w:val="1"/>
                <w:bCs w:val="1"/>
              </w:rPr>
              <w:t xml:space="preserve">Local:</w:t>
            </w:r>
          </w:p>
        </w:tc>
        <w:tc>
          <w:tcPr>
            <w:tcW w:w="3050" w:type="dxa"/>
          </w:tcPr>
          <w:p>
            <w:pPr>
              <w:jc w:val="center"/>
            </w:pPr>
            <w:r>
              <w:rPr/>
              <w:t xml:space="preserve">TRÊS BARRAS DO PARANÁ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156921/2024</w:t>
            </w:r>
          </w:p>
        </w:tc>
        <w:tc>
          <w:tcPr>
            <w:tcW w:w="1000" w:type="dxa"/>
          </w:tcPr>
          <w:p>
            <w:pPr>
              <w:jc w:val="center"/>
            </w:pPr>
            <w:r>
              <w:rPr>
                <w:b w:val="1"/>
                <w:bCs w:val="1"/>
              </w:rPr>
              <w:t xml:space="preserve">Nº do IP ONLINE:</w:t>
            </w:r>
          </w:p>
        </w:tc>
        <w:tc>
          <w:tcPr>
            <w:tcW w:w="3050" w:type="dxa"/>
          </w:tcPr>
          <w:p>
            <w:pPr>
              <w:jc w:val="center"/>
            </w:pPr>
            <w:r>
              <w:rPr/>
              <w:t xml:space="preserve">53292/2024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DELEGACIA DE POLÍCIA DE CATANDUVAS</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CARABINA</w:t>
            </w:r>
          </w:p>
        </w:tc>
        <w:tc>
          <w:tcPr/>
          <w:p>
            <w:pPr>
              <w:jc w:val="center"/>
            </w:pPr>
            <w:r>
              <w:rPr/>
              <w:t xml:space="preserve">CARABINA JADE .22</w:t>
            </w:r>
          </w:p>
        </w:tc>
        <w:tc>
          <w:tcPr/>
          <w:p>
            <w:pPr>
              <w:jc w:val="center"/>
            </w:pPr>
            <w:r>
              <w:rPr/>
              <w:t xml:space="preserve">0064307</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CBC Jade – LACRE DE ENTRADA 0064307</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Carabina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CBC</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Jade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44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DOZE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104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Carabina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L230460194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GISELY VAZ GIULIANI SCHELLE</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23217/2024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2025-02-19T11:07:09+00:00</dcterms:created>
  <dcterms:modified xsi:type="dcterms:W3CDTF">2025-02-19T11:07:09+00:00</dcterms:modified>
</cp:coreProperties>
</file>

<file path=docProps/custom.xml><?xml version="1.0" encoding="utf-8"?>
<Properties xmlns="http://schemas.openxmlformats.org/officeDocument/2006/custom-properties" xmlns:vt="http://schemas.openxmlformats.org/officeDocument/2006/docPropsVTypes"/>
</file>