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seis dias do mês de janeiro do ano de dois mil e vinte e cinco, nesta cidade de Telêmaco Borba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Cesar Augusto Januario</w:t>
      </w:r>
      <w:r>
        <w:rPr>
          <w:rFonts w:ascii="Arial" w:hAnsi="Arial" w:eastAsia="Arial" w:cs="Arial"/>
          <w:sz w:val="24"/>
          <w:szCs w:val="24"/>
          <w:b w:val="0"/>
          <w:bCs w:val="0"/>
        </w:rPr>
        <w:t xml:space="preserve">, para proceder ao exame dos materiais abaixo discriminados recebidos nesta Seção em 06/01/2025</w:t>
      </w:r>
      <w:r>
        <w:rPr>
          <w:rFonts w:ascii="Arial" w:hAnsi="Arial" w:eastAsia="Arial" w:cs="Arial"/>
          <w:sz w:val="24"/>
          <w:szCs w:val="24"/>
          <w:b w:val="0"/>
          <w:bCs w:val="0"/>
        </w:rPr>
        <w:t xml:space="preserve"> a fim de ser atendida solicitação contida no Ofício nº 143/2024/VXA, datado de 30/12/2024, oriundo da 8ª Delegacia Regional de Polícia de Guaratuba.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GUARATUBA</w:t>
            </w:r>
          </w:p>
        </w:tc>
      </w:tr>
      <w:tr>
        <w:trPr>
          <w:trHeight w:val="50" w:hRule="atLeast"/>
        </w:trPr>
        <w:tc>
          <w:tcPr>
            <w:tcW w:w="1000" w:type="dxa"/>
          </w:tcPr>
          <w:p>
            <w:pPr>
              <w:jc w:val="center"/>
            </w:pPr>
            <w:r>
              <w:rPr>
                <w:b w:val="1"/>
                <w:bCs w:val="1"/>
              </w:rPr>
              <w:t xml:space="preserve">Nº do IP ONLINE:</w:t>
            </w:r>
          </w:p>
        </w:tc>
        <w:tc>
          <w:tcPr>
            <w:tcW w:w="3050" w:type="dxa"/>
          </w:tcPr>
          <w:p>
            <w:pPr>
              <w:jc w:val="center"/>
            </w:pPr>
            <w:r>
              <w:rPr/>
              <w:t xml:space="preserve">364437/2024</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8ª DELEGACIA REGIONAL DE POLÍCIA DE GUARATUBA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"1 PISTOLA (TAURUS)</w:t>
            </w:r>
          </w:p>
        </w:tc>
        <w:tc>
          <w:tcPr/>
          <w:p>
            <w:pPr>
              <w:jc w:val="center"/>
            </w:pPr>
            <w:r>
              <w:rPr/>
              <w:t xml:space="preserve">1495900</w:t>
            </w:r>
          </w:p>
        </w:tc>
      </w:tr>
      <w:tr>
        <w:trPr>
          <w:trHeight w:val="10" w:hRule="atLeast"/>
          <w:tblHeader w:val="1"/>
        </w:trPr>
        <w:tc>
          <w:tcPr/>
          <w:p>
            <w:pPr>
              <w:jc w:val="center"/>
            </w:pPr>
            <w:r>
              <w:rPr/>
              <w:t xml:space="preserve">2</w:t>
            </w:r>
          </w:p>
        </w:tc>
        <w:tc>
          <w:tcPr/>
          <w:p>
            <w:pPr>
              <w:jc w:val="center"/>
            </w:pPr>
            <w:r>
              <w:rPr/>
              <w:t xml:space="preserve">MUNIÇÃO</w:t>
            </w:r>
          </w:p>
        </w:tc>
        <w:tc>
          <w:tcPr/>
          <w:p>
            <w:pPr>
              <w:jc w:val="center"/>
            </w:pPr>
            <w:r>
              <w:rPr/>
              <w:t xml:space="preserve">15</w:t>
            </w:r>
          </w:p>
        </w:tc>
        <w:tc>
          <w:tcPr/>
          <w:p>
            <w:pPr>
              <w:jc w:val="center"/>
            </w:pPr>
            <w:r>
              <w:rPr/>
              <w:t xml:space="preserve">CARTUCHO</w:t>
            </w:r>
          </w:p>
        </w:tc>
        <w:tc>
          <w:tcPr/>
          <w:p>
            <w:pPr>
              <w:jc w:val="center"/>
            </w:pPr>
            <w:r>
              <w:rPr/>
              <w:t xml:space="preserve">CBC</w:t>
            </w:r>
          </w:p>
        </w:tc>
        <w:tc>
          <w:tcPr/>
          <w:p>
            <w:pPr>
              <w:jc w:val="center"/>
            </w:pPr>
            <w:r>
              <w:rPr/>
              <w:t xml:space="preserve">J230341366</w:t>
            </w:r>
          </w:p>
        </w:tc>
      </w:tr>
    </w:tbl>
    <w:p>
      <w:pPr/>
      <w:r>
        <w:rPr/>
        <w:t xml:space="preserve"/>
      </w:r>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0. 0 -DA ARMA AF-A - TAURUS PT 638 PRO SA – LACRE DE ENTRADA 1495900</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3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PT 638 PRO SA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.380 AUTO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KEM42769</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8,3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QUINZE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MECANISMOS EMBUTIDOS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OXIDADO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15,5 cm ALTURA 13,5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4 -Tomadas fotográficas- Pistola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Vista lateral direita</w:t>
            </w:r>
          </w:p>
        </w:tc>
      </w:tr>
      <w:tr>
        <w:trPr>
          <w:trHeight w:val="10" w:hRule="atLeast"/>
        </w:trPr>
        <w:tc>
          <w:tcPr/>
          <w:p>
            <w:pPr>
              <w:jc w:val="center"/>
            </w:pPr>
            <w:r>
              <w:pict>
                <v:shape type="#_x0000_t75" style="width:225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Vista lateral esquerda</w:t>
            </w:r>
          </w:p>
        </w:tc>
        <w:tc>
          <w:tcPr/>
          <w:p>
            <w:pPr>
              <w:jc w:val="center"/>
            </w:pPr>
            <w:r>
              <w:pict>
                <v:shape type="#_x0000_t75" style="width:225pt; height:1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Número de série</w:t>
            </w:r>
          </w:p>
        </w:tc>
      </w:tr>
    </w:tbl>
    <w:p/>
    <w:p>
      <w:pPr>
        <w:pStyle w:val="justify"/>
      </w:pPr>
      <w:r>
        <w:rPr>
          <w:rFonts w:ascii="Arial" w:hAnsi="Arial" w:eastAsia="Arial" w:cs="Arial"/>
          <w:sz w:val="24"/>
          <w:szCs w:val="24"/>
          <w:b w:val="1"/>
          <w:bCs w:val="1"/>
        </w:rPr>
        <w:t xml:space="preserve">3.1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quinze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5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15</w:t>
            </w:r>
          </w:p>
        </w:tc>
        <w:tc>
          <w:tcPr>
            <w:tcW w:w="1100" w:type="dxa"/>
          </w:tcPr>
          <w:p>
            <w:pPr>
              <w:jc w:val="center"/>
            </w:pPr>
            <w:r>
              <w:rPr/>
              <w:t xml:space="preserve">.380 AUTO</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EXPO</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EXPO  Encamisado Expansivo Ponta Oca</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6 Tomada(s) fotográfica(s) Cartucho(s) Lacre J230341366</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10" o:title=""/>
                </v:shape>
              </w:pict>
            </w:r>
          </w:p>
          <w:p>
            <w:pPr>
              <w:jc w:val="center"/>
            </w:pPr>
            <w:r>
              <w:rPr>
                <w:b w:val="1"/>
                <w:bCs w:val="1"/>
              </w:rPr>
              <w:t xml:space="preserve">Base-Cartucho(s) calibre .380 AUTO</w: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11" o:title=""/>
                </v:shape>
              </w:pict>
            </w:r>
          </w:p>
          <w:p>
            <w:pPr>
              <w:jc w:val="center"/>
            </w:pPr>
            <w:r>
              <w:rPr>
                <w:b w:val="1"/>
                <w:bCs w:val="1"/>
              </w:rPr>
              <w:t xml:space="preserve">Lateral-Cartucho(s) calibre .380 AUTO</w:t>
            </w:r>
          </w:p>
        </w:tc>
      </w:tr>
    </w:tbl>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Pr/>
      <w:r>
        <w:rPr>
          <w:rFonts w:ascii="Arial" w:hAnsi="Arial" w:eastAsia="Arial" w:cs="Arial"/>
          <w:sz w:val="24"/>
          <w:szCs w:val="24"/>
          <w:b w:val="0"/>
          <w:bCs w:val="0"/>
        </w:rPr>
        <w:t xml:space="preserve">•   cartuchos item 2 encontravam-se eficientes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L220096540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Cesar Augusto Januario</w:t>
            </w:r>
          </w:p>
          <w:p>
            <w:pPr>
              <w:jc w:val="center"/>
            </w:pPr>
            <w:r>
              <w:rPr>
                <w:sz w:val="28"/>
                <w:szCs w:val="28"/>
                <w:b w:val="1"/>
                <w:bCs w:val="1"/>
              </w:rPr>
              <w:t xml:space="preserve">Perito(a) Criminal – Seção de Balística Forense</w:t>
            </w:r>
          </w:p>
          <w:p>
            <w:pPr>
              <w:jc w:val="center"/>
            </w:pPr>
            <w:r>
              <w:rPr>
                <w:sz w:val="28"/>
                <w:szCs w:val="28"/>
                <w:b w:val="1"/>
                <w:bCs w:val="1"/>
              </w:rPr>
              <w:t xml:space="preserve">UETC Telêmaco Borba – Polícia Científica do Paraná</w:t>
            </w:r>
          </w:p>
        </w:tc>
      </w:tr>
    </w:tbl>
    <w:sectPr>
      <w:headerReference w:type="default" r:id="rId12"/>
      <w:footerReference w:type="default" r:id="rId13"/>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570/2025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jpg"/><Relationship Id="rId11" Type="http://schemas.openxmlformats.org/officeDocument/2006/relationships/image" Target="media/section_image5.jpg"/><Relationship Id="rId12" Type="http://schemas.openxmlformats.org/officeDocument/2006/relationships/header" Target="header1.xml"/><Relationship Id="rId1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2025-01-07T11:32:27+00:00</dcterms:created>
  <dcterms:modified xsi:type="dcterms:W3CDTF">2025-01-07T11:32:27+00:00</dcterms:modified>
</cp:coreProperties>
</file>

<file path=docProps/custom.xml><?xml version="1.0" encoding="utf-8"?>
<Properties xmlns="http://schemas.openxmlformats.org/officeDocument/2006/custom-properties" xmlns:vt="http://schemas.openxmlformats.org/officeDocument/2006/docPropsVTypes"/>
</file>