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onze dias do mês de março do ano de dois mil e vinte e cinco,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Rodrigo FC</w:t>
      </w:r>
      <w:r>
        <w:rPr>
          <w:rFonts w:ascii="Arial" w:hAnsi="Arial" w:eastAsia="Arial" w:cs="Arial"/>
          <w:sz w:val="24"/>
          <w:szCs w:val="24"/>
          <w:b w:val="0"/>
          <w:bCs w:val="0"/>
        </w:rPr>
        <w:t xml:space="preserve">, para proceder ao exame dos materiais abaixo discriminados recebidos nesta Seção em 11/03/2025</w:t>
      </w:r>
      <w:r>
        <w:rPr>
          <w:rFonts w:ascii="Arial" w:hAnsi="Arial" w:eastAsia="Arial" w:cs="Arial"/>
          <w:sz w:val="24"/>
          <w:szCs w:val="24"/>
          <w:b w:val="0"/>
          <w:bCs w:val="0"/>
        </w:rPr>
        <w:t xml:space="preserve"> a fim de ser atendida solicitação contida no Ofício nº , datado de 11/03/2025, oriundo da BATALHÃO DE POLÍCIA AMBIENTAL - FORÇA VERDE.</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FDHFDG</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ADRIANÓPOLIS</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456456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BATALHÃO DE POLÍCIA AMBIENTAL - FORÇA VERDE</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MUNIÇÃO</w:t>
            </w:r>
          </w:p>
        </w:tc>
        <w:tc>
          <w:tcPr/>
          <w:p>
            <w:pPr>
              <w:jc w:val="center"/>
            </w:pPr>
            <w:r>
              <w:rPr/>
              <w:t xml:space="preserve">12</w:t>
            </w:r>
          </w:p>
        </w:tc>
        <w:tc>
          <w:tcPr/>
          <w:p>
            <w:pPr>
              <w:jc w:val="center"/>
            </w:pPr>
            <w:r>
              <w:rPr/>
              <w:t xml:space="preserve">CARTUCHO</w:t>
            </w:r>
          </w:p>
        </w:tc>
        <w:tc>
          <w:tcPr/>
          <w:p>
            <w:pPr>
              <w:jc w:val="center"/>
            </w:pPr>
            <w:r>
              <w:rPr/>
              <w:t xml:space="preserve">CBC</w:t>
            </w:r>
          </w:p>
        </w:tc>
        <w:tc>
          <w:tcPr/>
          <w:p>
            <w:pPr>
              <w:jc w:val="center"/>
            </w:pPr>
            <w:r>
              <w:rPr/>
              <w:t xml:space="preserve">111</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22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22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doze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12</w:t>
            </w:r>
          </w:p>
        </w:tc>
        <w:tc>
          <w:tcPr>
            <w:tcW w:w="1100" w:type="dxa"/>
          </w:tcPr>
          <w:p>
            <w:pPr>
              <w:jc w:val="center"/>
            </w:pPr>
            <w:r>
              <w:rPr/>
              <w:t xml:space="preserve">.22 Curto</w:t>
            </w:r>
          </w:p>
        </w:tc>
        <w:tc>
          <w:tcPr>
            <w:tcW w:w="1187" w:type="dxa"/>
          </w:tcPr>
          <w:p>
            <w:pPr>
              <w:jc w:val="center"/>
            </w:pPr>
            <w:r>
              <w:rPr/>
              <w:t xml:space="preserve">CBC</w:t>
            </w:r>
          </w:p>
        </w:tc>
        <w:tc>
          <w:tcPr>
            <w:tcW w:w="1600" w:type="dxa"/>
          </w:tcPr>
          <w:p>
            <w:pPr>
              <w:jc w:val="center"/>
            </w:pPr>
            <w:r>
              <w:rPr/>
              <w:t xml:space="preserve">BRASILEIRA</w:t>
            </w:r>
          </w:p>
        </w:tc>
        <w:tc>
          <w:tcPr>
            <w:tcW w:w="1100" w:type="dxa"/>
          </w:tcPr>
          <w:p>
            <w:pPr>
              <w:jc w:val="center"/>
            </w:pPr>
            <w:r>
              <w:rPr/>
              <w:t xml:space="preserve">LATONADA</w:t>
            </w:r>
          </w:p>
        </w:tc>
        <w:tc>
          <w:tcPr>
            <w:tcW w:w="140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Rodrigo FC</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645645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2025-03-11T22:50:53+00:00</dcterms:created>
  <dcterms:modified xsi:type="dcterms:W3CDTF">2025-03-11T22:50:53+00:00</dcterms:modified>
</cp:coreProperties>
</file>

<file path=docProps/custom.xml><?xml version="1.0" encoding="utf-8"?>
<Properties xmlns="http://schemas.openxmlformats.org/officeDocument/2006/custom-properties" xmlns:vt="http://schemas.openxmlformats.org/officeDocument/2006/docPropsVTypes"/>
</file>