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11/01/2023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necropsia</w:t>
            </w:r>
          </w:p>
        </w:tc>
        <w:tc>
          <w:tcPr/>
          <w:p>
            <w:pPr>
              <w:jc w:val="center"/>
            </w:pPr>
            <w:r>
              <w:rPr/>
              <w:t xml:space="preserve">5645645</w:t>
            </w:r>
          </w:p>
        </w:tc>
        <w:tc>
          <w:tcPr/>
          <w:p>
            <w:pPr>
              <w:jc w:val="center"/>
            </w:pPr>
            <w:r>
              <w:rPr/>
              <w:t xml:space="preserve">456546/2023</w:t>
            </w:r>
          </w:p>
        </w:tc>
        <w:tc>
          <w:tcPr/>
          <w:p>
            <w:pPr>
              <w:jc w:val="center"/>
            </w:pPr>
            <w:r>
              <w:rPr/>
              <w:t xml:space="preserve">312312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necropsia</w:t>
            </w:r>
          </w:p>
        </w:tc>
        <w:tc>
          <w:tcPr/>
          <w:p>
            <w:pPr>
              <w:jc w:val="center"/>
            </w:pPr>
            <w:r>
              <w:rPr/>
              <w:t xml:space="preserve">5645645</w:t>
            </w:r>
          </w:p>
        </w:tc>
        <w:tc>
          <w:tcPr/>
          <w:p>
            <w:pPr>
              <w:jc w:val="center"/>
            </w:pPr>
            <w:r>
              <w:rPr/>
              <w:t xml:space="preserve">456546/2023</w:t>
            </w:r>
          </w:p>
        </w:tc>
        <w:tc>
          <w:tcPr/>
          <w:p>
            <w:pPr>
              <w:jc w:val="center"/>
            </w:pPr>
            <w:r>
              <w:rPr/>
              <w:t xml:space="preserve">1234TR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necropsia</w:t>
            </w:r>
          </w:p>
        </w:tc>
        <w:tc>
          <w:tcPr/>
          <w:p>
            <w:pPr>
              <w:jc w:val="center"/>
            </w:pPr>
            <w:r>
              <w:rPr/>
              <w:t xml:space="preserve">5645645</w:t>
            </w:r>
          </w:p>
        </w:tc>
        <w:tc>
          <w:tcPr/>
          <w:p>
            <w:pPr>
              <w:jc w:val="center"/>
            </w:pPr>
            <w:r>
              <w:rPr/>
              <w:t xml:space="preserve">456546/2023</w:t>
            </w:r>
          </w:p>
        </w:tc>
        <w:tc>
          <w:tcPr/>
          <w:p>
            <w:pPr>
              <w:jc w:val="center"/>
            </w:pPr>
            <w:r>
              <w:rPr/>
              <w:t xml:space="preserve">12314TR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1250" w:type="dxa"/>
        <w:gridCol w:w="800" w:type="dxa"/>
        <w:gridCol w:w="1250" w:type="dxa"/>
        <w:gridCol w:w="1250" w:type="dxa"/>
        <w:gridCol w:w="1250" w:type="dxa"/>
        <w:gridCol w:w="125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/>
            <w:r>
              <w:rPr/>
              <w:t xml:space="preserve">???</w:t>
            </w:r>
          </w:p>
        </w:tc>
        <w:tc>
          <w:tcPr/>
          <w:p>
            <w:pPr>
              <w:jc w:val="center"/>
            </w:pPr>
            <w:r>
              <w:rPr/>
              <w:t xml:space="preserve">latonado</w:t>
            </w:r>
          </w:p>
        </w:tc>
        <w:tc>
          <w:tcPr/>
          <w:p>
            <w:pPr>
              <w:jc w:val="center"/>
            </w:pPr>
            <w:r>
              <w:rPr/>
              <w:t xml:space="preserve">latonada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</w:tbl>
    <w:tbl>
      <w:tblGrid>
        <w:gridCol/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1234</w:t>
            </w:r>
          </w:p>
        </w:tc>
        <w:tc>
          <w:tcPr/>
          <w:p>
            <w:pPr>
              <w:jc w:val="center"/>
            </w:pPr>
            <w:r>
              <w:rPr/>
              <w:t xml:space="preserve">2134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21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12/ 21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Grandes por toda extensão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Grandes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456546/2023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2023-01-10T14:53:36+00:00</dcterms:created>
  <dcterms:modified xsi:type="dcterms:W3CDTF">2023-01-10T14:53:36+00:00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