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 w:w="3433" w:type="dxa"/>
        <w:gridCol w:w="3433" w:type="dxa"/>
        <w:gridCol w:w="3433" w:type="dxa"/>
      </w:tblGrid>
      <w:tblPr>
        <w:tblStyle w:val="tabela5"/>
      </w:tblPr>
      <w:tr>
        <w:trPr/>
        <w:tc>
          <w:tcPr>
            <w:tcW w:w="3433" w:type="dxa"/>
          </w:tcPr>
          <w:p>
            <w:pPr/>
            <w:r>
              <w:rPr/>
              <w:t xml:space="preserve">Cidade: Agudos do Sul</w:t>
            </w:r>
          </w:p>
        </w:tc>
        <w:tc>
          <w:tcPr>
            <w:tcW w:w="3433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10/05/2023 10:12</w:t>
            </w:r>
          </w:p>
        </w:tc>
      </w:tr>
    </w:tbl>
    <w:p/>
    <w:tbl>
      <w:tblGrid>
        <w:gridCol/>
        <w:gridCol/>
        <w:gridCol/>
        <w:gridCol/>
      </w:tblGrid>
      <w:tblPr>
        <w:tblStyle w:val="tabela6"/>
      </w:tblP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rer999</w:t>
            </w:r>
          </w:p>
        </w:tc>
        <w:tc>
          <w:tcPr/>
          <w:p>
            <w:pPr/>
            <w:r>
              <w:rPr/>
              <w:t xml:space="preserve">Condutor: Rodrigo</w:t>
            </w:r>
          </w:p>
        </w:tc>
        <w:tc>
          <w:tcPr/>
          <w:p>
            <w:pPr/>
            <w:r>
              <w:rPr/>
              <w:t xml:space="preserve">KM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/>
        <w:tc>
          <w:tcPr/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/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oleo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agua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limpador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palheta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farois</w:t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>demais considerações</w:t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NOME COMPLETO E RG </w:t>
            </w:r>
          </w:p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8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2023-05-09T13:35:40+00:00</dcterms:created>
  <dcterms:modified xsi:type="dcterms:W3CDTF">2023-05-09T13:35:40+00:00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