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DIÁRIO DE BORDO - POLÍCIA CIENTÍFICA PARANÁ</w:t>
            </w:r>
          </w:p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UNIDADE: Guarapuava VTR: sim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tbl>
      <w:tblGrid>
        <w:gridCol w:w="600" w:type="dxa"/>
        <w:gridCol w:w="600" w:type="dxa"/>
        <w:gridCol w:w="1550" w:type="dxa"/>
        <w:gridCol w:w="1900" w:type="dxa"/>
        <w:gridCol w:w="900" w:type="dxa"/>
        <w:gridCol w:w="1600" w:type="dxa"/>
        <w:gridCol w:w="900" w:type="dxa"/>
        <w:gridCol w:w="1600" w:type="dxa"/>
        <w:gridCol w:w="600" w:type="dxa"/>
      </w:tblGrid>
      <w:tblPr>
        <w:tblStyle w:val="tabela2img"/>
      </w:tblPr>
      <w:tr>
        <w:trPr/>
        <w:tc>
          <w:tcPr>
            <w:tcW w:w="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Data</w:t>
            </w:r>
          </w:p>
        </w:tc>
        <w:tc>
          <w:tcPr>
            <w:tcW w:w="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Hora Saída</w:t>
            </w:r>
          </w:p>
        </w:tc>
        <w:tc>
          <w:tcPr>
            <w:tcW w:w="15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Motorista</w:t>
            </w:r>
          </w:p>
        </w:tc>
        <w:tc>
          <w:tcPr>
            <w:tcW w:w="1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Destino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Km Inicial</w:t>
            </w:r>
          </w:p>
        </w:tc>
        <w:tc>
          <w:tcPr>
            <w:tcW w:w="1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Combustível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Km Final</w:t>
            </w:r>
          </w:p>
        </w:tc>
        <w:tc>
          <w:tcPr>
            <w:tcW w:w="1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Combustível</w:t>
            </w:r>
          </w:p>
        </w:tc>
        <w:tc>
          <w:tcPr>
            <w:tcW w:w="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Hora Chegada</w:t>
            </w:r>
          </w:p>
        </w:tc>
      </w:tr>
      <w:tr>
        <w:trPr/>
        <w:tc>
          <w:tcPr/>
          <w:p>
            <w:pPr>
              <w:jc w:val="center"/>
            </w:pPr>
            <w:r>
              <w:rPr/>
              <w:t xml:space="preserve">28/04/2023</w:t>
            </w:r>
          </w:p>
        </w:tc>
        <w:tc>
          <w:tcPr/>
          <w:p>
            <w:pPr>
              <w:jc w:val="center"/>
            </w:pPr>
            <w:r>
              <w:rPr/>
              <w:t xml:space="preserve">13:35</w:t>
            </w:r>
          </w:p>
        </w:tc>
        <w:tc>
          <w:tcPr/>
          <w:p>
            <w:pPr>
              <w:jc w:val="center"/>
            </w:pPr>
            <w:r>
              <w:rPr/>
              <w:t xml:space="preserve">rodrigo</w:t>
            </w:r>
          </w:p>
        </w:tc>
        <w:tc>
          <w:tcPr/>
          <w:p>
            <w:pPr>
              <w:jc w:val="center"/>
            </w:pPr>
            <w:r>
              <w:rPr/>
              <w:t xml:space="preserve">Abatiá</w:t>
            </w:r>
          </w:p>
        </w:tc>
        <w:tc>
          <w:tcPr/>
          <w:p>
            <w:pPr>
              <w:jc w:val="center"/>
            </w:pPr>
            <w:r>
              <w:rPr/>
              <w:t xml:space="preserve">500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600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14:35</w:t>
            </w:r>
          </w:p>
        </w:tc>
      </w:tr>
      <w:tr>
        <w:trPr/>
        <w:tc>
          <w:tcPr/>
          <w:p>
            <w:pPr>
              <w:jc w:val="center"/>
            </w:pPr>
            <w:r>
              <w:rPr/>
              <w:t xml:space="preserve">28/04/2023</w:t>
            </w:r>
          </w:p>
        </w:tc>
        <w:tc>
          <w:tcPr/>
          <w:p>
            <w:pPr>
              <w:jc w:val="center"/>
            </w:pPr>
            <w:r>
              <w:rPr/>
              <w:t xml:space="preserve">13:54</w:t>
            </w:r>
          </w:p>
        </w:tc>
        <w:tc>
          <w:tcPr/>
          <w:p>
            <w:pPr>
              <w:jc w:val="center"/>
            </w:pPr>
            <w:r>
              <w:rPr/>
              <w:t xml:space="preserve">rodrigo</w:t>
            </w:r>
          </w:p>
        </w:tc>
        <w:tc>
          <w:tcPr/>
          <w:p>
            <w:pPr>
              <w:jc w:val="center"/>
            </w:pPr>
            <w:r>
              <w:rPr/>
              <w:t xml:space="preserve">Abatiá</w:t>
            </w:r>
          </w:p>
        </w:tc>
        <w:tc>
          <w:tcPr/>
          <w:p>
            <w:pPr>
              <w:jc w:val="center"/>
            </w:pPr>
            <w:r>
              <w:rPr/>
              <w:t xml:space="preserve">784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1000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15:54</w:t>
            </w:r>
          </w:p>
        </w:tc>
      </w:tr>
    </w:tbl>
    <w:sectPr>
      <w:footerReference w:type="default" r:id="rId13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ela">
    <w:name w:val="tabela"/>
    <w:uiPriority w:val="99"/>
    <w:tblPr>
      <w:tblW w:w="0" w:type="auto"/>
      <w:tblLayout w:type="autofit"/>
      <w:tblBorders>
        <w:top w:val="single" w:sz="10" w:color="#FFFFFF"/>
        <w:left w:val="single" w:sz="10" w:color="#FFFFFF"/>
        <w:right w:val="single" w:sz="10" w:color="#FFFFFF"/>
        <w:bottom w:val="single" w:sz="10" w:color="#FFFFFF"/>
        <w:insideH w:val="single" w:sz="10" w:color="#FFFFFF"/>
        <w:insideV w:val="single" w:sz="10" w:color="#FFFFFF"/>
      </w:tblBorders>
    </w:tbl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#000000"/>
        <w:left w:val="single" w:sz="10" w:color="#000000"/>
        <w:right w:val="single" w:sz="10" w:color="#000000"/>
        <w:bottom w:val="single" w:sz="10" w:color="#000000"/>
        <w:insideH w:val="single" w:sz="10" w:color="#000000"/>
        <w:insideV w:val="single" w:sz="10" w:color="#000000"/>
      </w:tblBorders>
    </w:tblPr>
    <w:tblStylePr w:type="firstRow">
      <w:tcPr>
        <w:tcPr>
          <w:shd w:val="clear" w:fill="#D9D9D9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2023-04-28T16:48:13+00:00</dcterms:created>
  <dcterms:modified xsi:type="dcterms:W3CDTF">2023-04-28T16:48:13+00:00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