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E2" w:rsidRPr="00E0628D" w:rsidRDefault="00E0628D" w:rsidP="00E0628D">
      <w:pPr>
        <w:jc w:val="center"/>
        <w:rPr>
          <w:sz w:val="40"/>
        </w:rPr>
      </w:pPr>
      <w:r w:rsidRPr="00E0628D">
        <w:rPr>
          <w:sz w:val="40"/>
        </w:rPr>
        <w:t>Documento de Arquitectura de Software</w:t>
      </w:r>
    </w:p>
    <w:p w:rsidR="00E0628D" w:rsidRPr="00E0628D" w:rsidRDefault="00E0628D" w:rsidP="00E0628D">
      <w:pPr>
        <w:jc w:val="center"/>
        <w:rPr>
          <w:sz w:val="40"/>
        </w:rPr>
      </w:pPr>
      <w:r w:rsidRPr="00E0628D">
        <w:rPr>
          <w:sz w:val="40"/>
        </w:rPr>
        <w:t>IEEE-1471-2000</w:t>
      </w:r>
    </w:p>
    <w:p w:rsidR="00E0628D" w:rsidRDefault="00E0628D"/>
    <w:p w:rsidR="00E0628D" w:rsidRPr="00E0628D" w:rsidRDefault="00E0628D">
      <w:pPr>
        <w:pBdr>
          <w:bottom w:val="single" w:sz="12" w:space="1" w:color="auto"/>
        </w:pBdr>
        <w:rPr>
          <w:b/>
          <w:sz w:val="24"/>
        </w:rPr>
      </w:pPr>
      <w:r w:rsidRPr="00E0628D">
        <w:rPr>
          <w:b/>
          <w:sz w:val="24"/>
        </w:rPr>
        <w:t>Control del documento</w:t>
      </w:r>
    </w:p>
    <w:p w:rsidR="00E0628D" w:rsidRDefault="00E0628D"/>
    <w:p w:rsidR="00E0628D" w:rsidRPr="00D61477" w:rsidRDefault="00E0628D" w:rsidP="00E0628D">
      <w:pPr>
        <w:ind w:left="2410"/>
        <w:rPr>
          <w:sz w:val="28"/>
        </w:rPr>
      </w:pPr>
      <w:r w:rsidRPr="00D61477">
        <w:rPr>
          <w:sz w:val="28"/>
        </w:rPr>
        <w:t>Proyecto</w:t>
      </w:r>
    </w:p>
    <w:p w:rsidR="00E0628D" w:rsidRPr="00D61477" w:rsidRDefault="00E0628D" w:rsidP="00E0628D">
      <w:pPr>
        <w:ind w:left="2410"/>
      </w:pPr>
      <w:r w:rsidRPr="00D61477">
        <w:t xml:space="preserve">CRB - Control </w:t>
      </w:r>
      <w:proofErr w:type="spellStart"/>
      <w:r w:rsidRPr="00D61477">
        <w:t>Room</w:t>
      </w:r>
      <w:proofErr w:type="spellEnd"/>
      <w:r w:rsidRPr="00D61477">
        <w:t xml:space="preserve"> </w:t>
      </w:r>
      <w:proofErr w:type="spellStart"/>
      <w:r w:rsidRPr="00D61477">
        <w:t>Booking</w:t>
      </w:r>
      <w:proofErr w:type="spellEnd"/>
    </w:p>
    <w:p w:rsidR="00E0628D" w:rsidRPr="00D61477" w:rsidRDefault="00E0628D" w:rsidP="00E0628D">
      <w:pPr>
        <w:ind w:left="2410"/>
        <w:rPr>
          <w:sz w:val="28"/>
        </w:rPr>
      </w:pPr>
      <w:r w:rsidRPr="00E0628D">
        <w:rPr>
          <w:sz w:val="28"/>
        </w:rPr>
        <w:t>Título</w:t>
      </w:r>
    </w:p>
    <w:p w:rsidR="00E0628D" w:rsidRPr="00E0628D" w:rsidRDefault="00E0628D" w:rsidP="00E0628D">
      <w:pPr>
        <w:ind w:left="2410"/>
      </w:pPr>
      <w:r w:rsidRPr="00E0628D">
        <w:t>Arquitectura del Sistema – [CRB v1.0  al 28/09/2019]</w:t>
      </w:r>
    </w:p>
    <w:p w:rsidR="00E0628D" w:rsidRPr="00E0628D" w:rsidRDefault="00E0628D" w:rsidP="00E0628D">
      <w:pPr>
        <w:ind w:left="2410"/>
        <w:rPr>
          <w:sz w:val="28"/>
        </w:rPr>
      </w:pPr>
      <w:r w:rsidRPr="00E0628D">
        <w:rPr>
          <w:sz w:val="28"/>
        </w:rPr>
        <w:t>Generado por</w:t>
      </w:r>
    </w:p>
    <w:p w:rsidR="00E0628D" w:rsidRPr="00E0628D" w:rsidRDefault="00E0628D" w:rsidP="00E0628D">
      <w:pPr>
        <w:spacing w:after="0"/>
        <w:ind w:left="2410"/>
      </w:pPr>
      <w:r w:rsidRPr="00E0628D">
        <w:t>ISC Alicia Linares Ramírez</w:t>
      </w:r>
    </w:p>
    <w:p w:rsidR="00E0628D" w:rsidRPr="00E0628D" w:rsidRDefault="00E0628D" w:rsidP="00E0628D">
      <w:pPr>
        <w:spacing w:after="0"/>
        <w:ind w:left="2410"/>
      </w:pPr>
      <w:r w:rsidRPr="00E0628D">
        <w:t>ISC Rodrigo Govea Mariano</w:t>
      </w:r>
    </w:p>
    <w:p w:rsidR="00E0628D" w:rsidRPr="00E0628D" w:rsidRDefault="00E0628D" w:rsidP="00E0628D">
      <w:pPr>
        <w:spacing w:after="0"/>
        <w:ind w:left="2410"/>
      </w:pPr>
      <w:r w:rsidRPr="00E0628D">
        <w:t>ISC José Salvador Rodríguez Coyt</w:t>
      </w:r>
    </w:p>
    <w:p w:rsidR="00E0628D" w:rsidRPr="00E0628D" w:rsidRDefault="00E0628D" w:rsidP="00E0628D">
      <w:pPr>
        <w:spacing w:after="0"/>
        <w:ind w:left="2410"/>
      </w:pPr>
      <w:r w:rsidRPr="00E0628D">
        <w:t xml:space="preserve">LI Alfonso Ochoa </w:t>
      </w:r>
      <w:proofErr w:type="spellStart"/>
      <w:r w:rsidRPr="00E0628D">
        <w:t>Legorreta</w:t>
      </w:r>
      <w:proofErr w:type="spellEnd"/>
    </w:p>
    <w:p w:rsidR="00E0628D" w:rsidRPr="00E0628D" w:rsidRDefault="00E0628D" w:rsidP="00E0628D">
      <w:pPr>
        <w:spacing w:after="0"/>
        <w:ind w:left="2410"/>
      </w:pPr>
    </w:p>
    <w:p w:rsidR="00E0628D" w:rsidRPr="00E0628D" w:rsidRDefault="00E0628D" w:rsidP="00E0628D">
      <w:pPr>
        <w:spacing w:after="0"/>
        <w:ind w:left="2410"/>
        <w:rPr>
          <w:sz w:val="28"/>
        </w:rPr>
      </w:pPr>
      <w:r w:rsidRPr="00E0628D">
        <w:rPr>
          <w:sz w:val="28"/>
        </w:rPr>
        <w:t>Aprobado por</w:t>
      </w:r>
    </w:p>
    <w:p w:rsidR="00E0628D" w:rsidRDefault="00E0628D">
      <w:r>
        <w:br w:type="page"/>
      </w:r>
    </w:p>
    <w:p w:rsidR="00E0628D" w:rsidRPr="0096474E" w:rsidRDefault="003A15B6" w:rsidP="003A15B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b/>
          <w:sz w:val="28"/>
          <w:szCs w:val="28"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lastRenderedPageBreak/>
        <w:t>Introducción</w:t>
      </w:r>
    </w:p>
    <w:p w:rsidR="00400C86" w:rsidRPr="0096474E" w:rsidRDefault="00400C86" w:rsidP="00400C86">
      <w:pPr>
        <w:rPr>
          <w:rStyle w:val="Referenciasutil"/>
          <w:rFonts w:ascii="Arial" w:hAnsi="Arial" w:cs="Arial"/>
          <w:b/>
        </w:rPr>
      </w:pPr>
    </w:p>
    <w:p w:rsidR="00400C86" w:rsidRPr="0096474E" w:rsidRDefault="00400C86" w:rsidP="003A15B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Antecedentes</w:t>
      </w:r>
    </w:p>
    <w:p w:rsidR="00400C86" w:rsidRPr="008D269F" w:rsidRDefault="00400C86" w:rsidP="008D269F">
      <w:pPr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>El Instituto Tecnológico de Estudios Superiores de Zamora, cuenta con aulas y laboratorios de cómputo adecuados para la impartición de clases del área de las Tecnologías de la Información, dichos laboratorios son utilizados por los alumnos y profesores diariamente, por lo que se requiere un registro del uso de los equipos de cómputo del centro, además no se cuenta con un control de los accesos, o bien, un sistema para ver cuáles computadoras están ocupadas o desocupadas.</w:t>
      </w:r>
    </w:p>
    <w:p w:rsidR="003A15B6" w:rsidRPr="0096474E" w:rsidRDefault="003A15B6" w:rsidP="003A15B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  <w:sz w:val="24"/>
        </w:rPr>
        <w:t>Propósito</w:t>
      </w:r>
    </w:p>
    <w:p w:rsidR="003A15B6" w:rsidRPr="008D269F" w:rsidRDefault="003A15B6" w:rsidP="003A15B6">
      <w:pPr>
        <w:spacing w:after="0"/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>Este documento proporciona una descripción comprensiva arquitectónica del sistema, usando un número finito de vistas y diagramas diferentes para representar los distintos aspectos que se requieren capturar y transportar las decisiones significativas que han sido hechas sobre el sistema CRB</w:t>
      </w:r>
      <w:r w:rsidR="00400C86" w:rsidRPr="008D269F">
        <w:rPr>
          <w:rFonts w:ascii="Arial" w:hAnsi="Arial" w:cs="Arial"/>
        </w:rPr>
        <w:t xml:space="preserve"> – Control </w:t>
      </w:r>
      <w:proofErr w:type="spellStart"/>
      <w:r w:rsidR="00400C86" w:rsidRPr="008D269F">
        <w:rPr>
          <w:rFonts w:ascii="Arial" w:hAnsi="Arial" w:cs="Arial"/>
        </w:rPr>
        <w:t>Room</w:t>
      </w:r>
      <w:proofErr w:type="spellEnd"/>
      <w:r w:rsidR="00400C86" w:rsidRPr="008D269F">
        <w:rPr>
          <w:rFonts w:ascii="Arial" w:hAnsi="Arial" w:cs="Arial"/>
        </w:rPr>
        <w:t xml:space="preserve"> </w:t>
      </w:r>
      <w:proofErr w:type="spellStart"/>
      <w:r w:rsidR="00400C86" w:rsidRPr="008D269F">
        <w:rPr>
          <w:rFonts w:ascii="Arial" w:hAnsi="Arial" w:cs="Arial"/>
        </w:rPr>
        <w:t>Booking</w:t>
      </w:r>
      <w:proofErr w:type="spellEnd"/>
      <w:r w:rsidRPr="008D269F">
        <w:rPr>
          <w:rFonts w:ascii="Arial" w:hAnsi="Arial" w:cs="Arial"/>
        </w:rPr>
        <w:t>.</w:t>
      </w:r>
    </w:p>
    <w:p w:rsidR="003A15B6" w:rsidRPr="003A15B6" w:rsidRDefault="003A15B6" w:rsidP="003A15B6">
      <w:pPr>
        <w:spacing w:after="0"/>
        <w:jc w:val="both"/>
        <w:rPr>
          <w:smallCaps/>
        </w:rPr>
      </w:pPr>
    </w:p>
    <w:p w:rsidR="00E0628D" w:rsidRPr="0096474E" w:rsidRDefault="00E0628D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  <w:sz w:val="24"/>
        </w:rPr>
        <w:t>Alcance</w:t>
      </w:r>
    </w:p>
    <w:p w:rsidR="003A15B6" w:rsidRDefault="003A15B6" w:rsidP="008D269F">
      <w:pPr>
        <w:ind w:firstLine="360"/>
        <w:jc w:val="both"/>
        <w:rPr>
          <w:rFonts w:ascii="Arial" w:hAnsi="Arial" w:cs="Arial"/>
        </w:rPr>
      </w:pPr>
      <w:r w:rsidRPr="008D269F">
        <w:rPr>
          <w:rFonts w:ascii="Arial" w:hAnsi="Arial" w:cs="Arial"/>
        </w:rPr>
        <w:t xml:space="preserve">El presente documento contiene el diseño elaborado para el proyecto </w:t>
      </w:r>
      <w:r w:rsidR="00400C86" w:rsidRPr="008D269F">
        <w:rPr>
          <w:rFonts w:ascii="Arial" w:hAnsi="Arial" w:cs="Arial"/>
        </w:rPr>
        <w:t xml:space="preserve">CRB - </w:t>
      </w:r>
      <w:r w:rsidRPr="008D269F">
        <w:rPr>
          <w:rFonts w:ascii="Arial" w:hAnsi="Arial" w:cs="Arial"/>
        </w:rPr>
        <w:t xml:space="preserve">Control </w:t>
      </w:r>
      <w:proofErr w:type="spellStart"/>
      <w:r w:rsidRPr="008D269F">
        <w:rPr>
          <w:rFonts w:ascii="Arial" w:hAnsi="Arial" w:cs="Arial"/>
        </w:rPr>
        <w:t>Room</w:t>
      </w:r>
      <w:proofErr w:type="spellEnd"/>
      <w:r w:rsidRPr="008D269F">
        <w:rPr>
          <w:rFonts w:ascii="Arial" w:hAnsi="Arial" w:cs="Arial"/>
        </w:rPr>
        <w:t xml:space="preserve"> </w:t>
      </w:r>
      <w:proofErr w:type="spellStart"/>
      <w:r w:rsidRPr="008D269F">
        <w:rPr>
          <w:rFonts w:ascii="Arial" w:hAnsi="Arial" w:cs="Arial"/>
        </w:rPr>
        <w:t>Booking</w:t>
      </w:r>
      <w:proofErr w:type="spellEnd"/>
      <w:r w:rsidR="00400C86" w:rsidRPr="008D269F">
        <w:rPr>
          <w:rFonts w:ascii="Arial" w:hAnsi="Arial" w:cs="Arial"/>
        </w:rPr>
        <w:t xml:space="preserve">. El cuál es el producto del análisis minucioso de las necesidades que se presentan en el </w:t>
      </w:r>
      <w:r w:rsidRPr="008D269F">
        <w:rPr>
          <w:rFonts w:ascii="Arial" w:hAnsi="Arial" w:cs="Arial"/>
        </w:rPr>
        <w:t xml:space="preserve"> </w:t>
      </w:r>
      <w:r w:rsidR="00400C86" w:rsidRPr="008D269F">
        <w:rPr>
          <w:rFonts w:ascii="Arial" w:hAnsi="Arial" w:cs="Arial"/>
        </w:rPr>
        <w:t>Instituto Tecnológico de Estudios Superiores de Zamora, más precisamente en el Centro de Cómputo, las cuales pueden ser satisfecha</w:t>
      </w:r>
      <w:r w:rsidR="008D269F">
        <w:rPr>
          <w:rFonts w:ascii="Arial" w:hAnsi="Arial" w:cs="Arial"/>
        </w:rPr>
        <w:t>s con las tecnologías.</w:t>
      </w:r>
    </w:p>
    <w:p w:rsidR="008D269F" w:rsidRDefault="008D269F" w:rsidP="008D269F">
      <w:pPr>
        <w:ind w:firstLine="360"/>
        <w:jc w:val="both"/>
        <w:rPr>
          <w:rFonts w:ascii="Arial" w:hAnsi="Arial" w:cs="Arial"/>
        </w:rPr>
      </w:pPr>
    </w:p>
    <w:p w:rsidR="008D269F" w:rsidRDefault="008D269F" w:rsidP="008D269F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documento está organizado en las siguientes ideas: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características generales del diseño.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atendidos por el diseño.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diseños y diagramas.</w:t>
      </w:r>
    </w:p>
    <w:p w:rsidR="008D269F" w:rsidRDefault="008D269F" w:rsidP="008D269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y vistas.</w:t>
      </w:r>
    </w:p>
    <w:p w:rsidR="008D269F" w:rsidRDefault="008D269F" w:rsidP="008D269F">
      <w:pPr>
        <w:jc w:val="both"/>
        <w:rPr>
          <w:rFonts w:ascii="Arial" w:hAnsi="Arial" w:cs="Arial"/>
        </w:rPr>
      </w:pPr>
    </w:p>
    <w:p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diferencia de la mayoría de las actividades técnicas, el desarrollo de Software dedica la mayoría de sus esfuerzos a la especificación y modelado.</w:t>
      </w:r>
    </w:p>
    <w:p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modelos son utilizados para analizar requisitos, así como para el diseño de la posible solución y la especificación, construcción y despliegue del sistema en su ambiente de explotación.</w:t>
      </w:r>
    </w:p>
    <w:p w:rsidR="008D269F" w:rsidRDefault="008D269F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modelos son presentados por vistas o diagramas, generalmente utilizando notaciones </w:t>
      </w:r>
      <w:r w:rsidR="005205A0">
        <w:rPr>
          <w:rFonts w:ascii="Arial" w:hAnsi="Arial" w:cs="Arial"/>
        </w:rPr>
        <w:t>gráficas</w:t>
      </w:r>
      <w:r>
        <w:rPr>
          <w:rFonts w:ascii="Arial" w:hAnsi="Arial" w:cs="Arial"/>
        </w:rPr>
        <w:t xml:space="preserve"> como el UML y apoyándonos de herramientas de desarrollo web como </w:t>
      </w:r>
      <w:hyperlink r:id="rId5" w:history="1">
        <w:r w:rsidR="005205A0" w:rsidRPr="00B634D6">
          <w:rPr>
            <w:rStyle w:val="Hipervnculo"/>
            <w:rFonts w:ascii="Arial" w:hAnsi="Arial" w:cs="Arial"/>
          </w:rPr>
          <w:t>https://app.cacoo.com</w:t>
        </w:r>
      </w:hyperlink>
      <w:r w:rsidR="005205A0">
        <w:rPr>
          <w:rFonts w:ascii="Arial" w:hAnsi="Arial" w:cs="Arial"/>
        </w:rPr>
        <w:t xml:space="preserve"> .</w:t>
      </w:r>
    </w:p>
    <w:p w:rsidR="005205A0" w:rsidRDefault="005205A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el manejo de la base de datos</w:t>
      </w:r>
      <w:r w:rsidR="008C1389">
        <w:rPr>
          <w:rFonts w:ascii="Arial" w:hAnsi="Arial" w:cs="Arial"/>
        </w:rPr>
        <w:t xml:space="preserve"> donde se va a guardar la información y se va a llevar el control y administración de la misma</w:t>
      </w:r>
      <w:r>
        <w:rPr>
          <w:rFonts w:ascii="Arial" w:hAnsi="Arial" w:cs="Arial"/>
        </w:rPr>
        <w:t xml:space="preserve"> se </w:t>
      </w:r>
      <w:r w:rsidR="008C1389">
        <w:rPr>
          <w:rFonts w:ascii="Arial" w:hAnsi="Arial" w:cs="Arial"/>
        </w:rPr>
        <w:t xml:space="preserve">utilizó </w:t>
      </w:r>
      <w:r>
        <w:rPr>
          <w:rFonts w:ascii="Arial" w:hAnsi="Arial" w:cs="Arial"/>
        </w:rPr>
        <w:t>SQL Server 2014 Management Studio</w:t>
      </w:r>
      <w:r w:rsidR="008C1389">
        <w:rPr>
          <w:rFonts w:ascii="Arial" w:hAnsi="Arial" w:cs="Arial"/>
        </w:rPr>
        <w:t xml:space="preserve">, ya </w:t>
      </w:r>
      <w:r w:rsidR="008C1389">
        <w:rPr>
          <w:rFonts w:ascii="Arial" w:hAnsi="Arial" w:cs="Arial"/>
        </w:rPr>
        <w:lastRenderedPageBreak/>
        <w:t>que es una herramienta confiable y soporta grandes cantidades de peticiones simultaneas, lo cual es la mayor deficiencia en otros manejadores de Bases de Datos.</w:t>
      </w:r>
    </w:p>
    <w:p w:rsidR="005205A0" w:rsidRDefault="005205A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</w:t>
      </w:r>
      <w:r w:rsidR="008C1389">
        <w:rPr>
          <w:rFonts w:ascii="Arial" w:hAnsi="Arial" w:cs="Arial"/>
        </w:rPr>
        <w:t xml:space="preserve">iseño de la interfaz gráfica será representado por la herramienta ASP .net el cual es un entorno para aplicaciones web desarrollado y comercializado por Microsoft. El cual nos permitirá </w:t>
      </w:r>
      <w:r w:rsidR="00600020">
        <w:rPr>
          <w:rFonts w:ascii="Arial" w:hAnsi="Arial" w:cs="Arial"/>
        </w:rPr>
        <w:t>construir el sitio web dinámico y/o la aplicación web.</w:t>
      </w:r>
    </w:p>
    <w:p w:rsidR="00600020" w:rsidRDefault="00600020" w:rsidP="008D26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desarrollo de la programación o back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, se utilizó el </w:t>
      </w:r>
      <w:proofErr w:type="spellStart"/>
      <w:r>
        <w:rPr>
          <w:rFonts w:ascii="Arial" w:hAnsi="Arial" w:cs="Arial"/>
        </w:rPr>
        <w:t>framework</w:t>
      </w:r>
      <w:proofErr w:type="spellEnd"/>
      <w:r>
        <w:rPr>
          <w:rFonts w:ascii="Arial" w:hAnsi="Arial" w:cs="Arial"/>
        </w:rPr>
        <w:t xml:space="preserve"> Visual Studio junto con el lenguaje de programación C#, para la programación lógica y la funcionalidad de las distintas interfaces gráficas, así como las respectivas validaciones de todos y cada uno de los botones o links </w:t>
      </w:r>
      <w:r w:rsidR="00B069AE">
        <w:rPr>
          <w:rFonts w:ascii="Arial" w:hAnsi="Arial" w:cs="Arial"/>
        </w:rPr>
        <w:t>que se encuentran</w:t>
      </w:r>
      <w:r>
        <w:rPr>
          <w:rFonts w:ascii="Arial" w:hAnsi="Arial" w:cs="Arial"/>
        </w:rPr>
        <w:t xml:space="preserve"> en las distintas pantallas mostradas.</w:t>
      </w:r>
    </w:p>
    <w:p w:rsidR="008D269F" w:rsidRPr="008D269F" w:rsidRDefault="008D269F" w:rsidP="00D61477">
      <w:pPr>
        <w:jc w:val="both"/>
        <w:rPr>
          <w:rFonts w:ascii="Arial" w:hAnsi="Arial" w:cs="Arial"/>
        </w:rPr>
      </w:pPr>
    </w:p>
    <w:p w:rsidR="00E0628D" w:rsidRPr="0096474E" w:rsidRDefault="00E0628D" w:rsidP="00E0628D">
      <w:pPr>
        <w:pStyle w:val="Prrafodelista"/>
        <w:numPr>
          <w:ilvl w:val="1"/>
          <w:numId w:val="2"/>
        </w:numPr>
        <w:rPr>
          <w:rFonts w:ascii="Arial" w:hAnsi="Arial" w:cs="Arial"/>
          <w:b/>
          <w:smallCaps/>
          <w:color w:val="5A5A5A" w:themeColor="text1" w:themeTint="A5"/>
        </w:rPr>
      </w:pPr>
      <w:r w:rsidRPr="0096474E">
        <w:rPr>
          <w:rFonts w:ascii="Arial" w:hAnsi="Arial" w:cs="Arial"/>
          <w:b/>
          <w:smallCaps/>
          <w:color w:val="5A5A5A" w:themeColor="text1" w:themeTint="A5"/>
        </w:rPr>
        <w:t>Usuarios Interesados</w:t>
      </w:r>
    </w:p>
    <w:p w:rsidR="00D61477" w:rsidRPr="00D61477" w:rsidRDefault="00D61477" w:rsidP="00D61477">
      <w:pPr>
        <w:ind w:firstLine="360"/>
        <w:jc w:val="both"/>
        <w:rPr>
          <w:rFonts w:ascii="Arial" w:hAnsi="Arial" w:cs="Arial"/>
        </w:rPr>
      </w:pPr>
      <w:r w:rsidRPr="00D61477">
        <w:rPr>
          <w:rFonts w:ascii="Arial" w:hAnsi="Arial" w:cs="Arial"/>
        </w:rPr>
        <w:t>Este documento de Arquitectura de Software</w:t>
      </w:r>
      <w:r>
        <w:rPr>
          <w:rFonts w:ascii="Arial" w:hAnsi="Arial" w:cs="Arial"/>
        </w:rPr>
        <w:t xml:space="preserve">, puede ser usado por el Instituto Tecnológico de Estudios Superiores de Zamora (ITESZ) para comprender el diseño y construcción de la aplicación de Control </w:t>
      </w:r>
      <w:proofErr w:type="spellStart"/>
      <w:r>
        <w:rPr>
          <w:rFonts w:ascii="Arial" w:hAnsi="Arial" w:cs="Arial"/>
        </w:rPr>
        <w:t>Room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Booking</w:t>
      </w:r>
      <w:proofErr w:type="spellEnd"/>
      <w:r>
        <w:rPr>
          <w:rFonts w:ascii="Arial" w:hAnsi="Arial" w:cs="Arial"/>
        </w:rPr>
        <w:t xml:space="preserve"> (CRB), y que sirve como base para que los desarrolladores de software puedan construir el bajo nivel de la aplicación usando el lenguaje que más les acomode.</w:t>
      </w:r>
    </w:p>
    <w:p w:rsidR="00E0628D" w:rsidRPr="0096474E" w:rsidRDefault="00E0628D" w:rsidP="00E0628D">
      <w:pPr>
        <w:pStyle w:val="Prrafodelista"/>
        <w:numPr>
          <w:ilvl w:val="1"/>
          <w:numId w:val="2"/>
        </w:numPr>
        <w:rPr>
          <w:rFonts w:ascii="Arial" w:hAnsi="Arial" w:cs="Arial"/>
          <w:b/>
          <w:smallCaps/>
          <w:color w:val="5A5A5A" w:themeColor="text1" w:themeTint="A5"/>
        </w:rPr>
      </w:pPr>
      <w:r w:rsidRPr="0096474E">
        <w:rPr>
          <w:rFonts w:ascii="Arial" w:hAnsi="Arial" w:cs="Arial"/>
          <w:b/>
          <w:smallCaps/>
          <w:color w:val="5A5A5A" w:themeColor="text1" w:themeTint="A5"/>
        </w:rPr>
        <w:t>Recomendaciones de conformidad con esta práctica</w:t>
      </w:r>
    </w:p>
    <w:p w:rsidR="00BB4E00" w:rsidRPr="00BB4E00" w:rsidRDefault="005E7EC3" w:rsidP="00BB4E00">
      <w:pPr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400C86" w:rsidRDefault="003A15B6" w:rsidP="00400C86">
      <w:pPr>
        <w:pStyle w:val="Prrafodelista"/>
        <w:numPr>
          <w:ilvl w:val="0"/>
          <w:numId w:val="2"/>
        </w:numPr>
        <w:rPr>
          <w:rFonts w:ascii="Arial" w:hAnsi="Arial" w:cs="Arial"/>
          <w:b/>
          <w:smallCaps/>
          <w:color w:val="5A5A5A" w:themeColor="text1" w:themeTint="A5"/>
          <w:sz w:val="28"/>
          <w:szCs w:val="28"/>
        </w:rPr>
      </w:pPr>
      <w:r w:rsidRPr="0096474E">
        <w:rPr>
          <w:rFonts w:ascii="Arial" w:hAnsi="Arial" w:cs="Arial"/>
          <w:b/>
          <w:smallCaps/>
          <w:color w:val="5A5A5A" w:themeColor="text1" w:themeTint="A5"/>
          <w:sz w:val="28"/>
          <w:szCs w:val="28"/>
        </w:rPr>
        <w:t>Referencias</w:t>
      </w:r>
    </w:p>
    <w:p w:rsidR="0096474E" w:rsidRDefault="0096474E" w:rsidP="0096474E">
      <w:pPr>
        <w:ind w:left="360"/>
        <w:rPr>
          <w:rFonts w:ascii="Arial" w:hAnsi="Arial" w:cs="Arial"/>
        </w:rPr>
      </w:pPr>
      <w:r w:rsidRPr="0096474E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>referencias aplicables a este documento son:</w:t>
      </w:r>
    </w:p>
    <w:p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IEEE 830-1998 ST</w:t>
      </w:r>
    </w:p>
    <w:p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Architecture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Tradeoff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</w:t>
      </w:r>
      <w:proofErr w:type="spellEnd"/>
    </w:p>
    <w:p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ISO 9126-2001 Calidad del Software y Métricas de evaluación</w:t>
      </w:r>
    </w:p>
    <w:p w:rsidR="0096474E" w:rsidRDefault="0096474E" w:rsidP="0096474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Arquitectura Cliente – Servidor.</w:t>
      </w:r>
    </w:p>
    <w:p w:rsidR="0096474E" w:rsidRPr="0096474E" w:rsidRDefault="0096474E" w:rsidP="0096474E">
      <w:pPr>
        <w:pStyle w:val="Prrafodelista"/>
        <w:ind w:left="1080"/>
        <w:rPr>
          <w:rFonts w:ascii="Arial" w:hAnsi="Arial" w:cs="Arial"/>
        </w:rPr>
      </w:pPr>
    </w:p>
    <w:p w:rsidR="00E0628D" w:rsidRPr="0096474E" w:rsidRDefault="00400C86" w:rsidP="00400C86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b/>
          <w:sz w:val="28"/>
          <w:szCs w:val="28"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t>Definiciones, acrónimos y abreviaciones</w:t>
      </w:r>
    </w:p>
    <w:p w:rsidR="00BB4E00" w:rsidRDefault="00BB4E00" w:rsidP="00B069AE">
      <w:pPr>
        <w:jc w:val="both"/>
        <w:rPr>
          <w:rFonts w:ascii="Arial" w:hAnsi="Arial" w:cs="Arial"/>
        </w:rPr>
      </w:pPr>
      <w:r w:rsidRPr="00BB4E00">
        <w:rPr>
          <w:rFonts w:ascii="Arial" w:hAnsi="Arial" w:cs="Arial"/>
        </w:rPr>
        <w:t xml:space="preserve">CRB: Control </w:t>
      </w:r>
      <w:proofErr w:type="spellStart"/>
      <w:r w:rsidRPr="00BB4E00">
        <w:rPr>
          <w:rFonts w:ascii="Arial" w:hAnsi="Arial" w:cs="Arial"/>
        </w:rPr>
        <w:t>Room</w:t>
      </w:r>
      <w:proofErr w:type="spellEnd"/>
      <w:r w:rsidRPr="00BB4E00">
        <w:rPr>
          <w:rFonts w:ascii="Arial" w:hAnsi="Arial" w:cs="Arial"/>
        </w:rPr>
        <w:t xml:space="preserve"> </w:t>
      </w:r>
      <w:proofErr w:type="spellStart"/>
      <w:r w:rsidRPr="00BB4E00">
        <w:rPr>
          <w:rFonts w:ascii="Arial" w:hAnsi="Arial" w:cs="Arial"/>
        </w:rPr>
        <w:t>Booking</w:t>
      </w:r>
      <w:proofErr w:type="spellEnd"/>
      <w:r w:rsidRPr="00BB4E00">
        <w:rPr>
          <w:rFonts w:ascii="Arial" w:hAnsi="Arial" w:cs="Arial"/>
        </w:rPr>
        <w:t>: Control de Acceso al Centro de Cómputo.</w:t>
      </w:r>
    </w:p>
    <w:p w:rsidR="00BB4E00" w:rsidRDefault="00BB4E00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UML: Lenguaje Unificado de Modelado.</w:t>
      </w:r>
    </w:p>
    <w:p w:rsidR="00787F03" w:rsidRDefault="00787F03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ASP: Active Server </w:t>
      </w:r>
      <w:proofErr w:type="spellStart"/>
      <w:r>
        <w:rPr>
          <w:rFonts w:ascii="Arial" w:hAnsi="Arial" w:cs="Arial"/>
        </w:rPr>
        <w:t>Pages</w:t>
      </w:r>
      <w:proofErr w:type="spellEnd"/>
    </w:p>
    <w:p w:rsidR="00787F03" w:rsidRDefault="00787F03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BACK END: Es la parte en diseño de software que procesa la entrada desde el </w:t>
      </w:r>
      <w:proofErr w:type="spellStart"/>
      <w:r>
        <w:rPr>
          <w:rFonts w:ascii="Arial" w:hAnsi="Arial" w:cs="Arial"/>
        </w:rPr>
        <w:t>front-end</w:t>
      </w:r>
      <w:proofErr w:type="spellEnd"/>
      <w:r>
        <w:rPr>
          <w:rFonts w:ascii="Arial" w:hAnsi="Arial" w:cs="Arial"/>
        </w:rPr>
        <w:t>.</w:t>
      </w:r>
    </w:p>
    <w:p w:rsidR="00787F03" w:rsidRDefault="00787F03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FRONT END: En diseño de software es la parte del software que interactúa con los usuarios.</w:t>
      </w:r>
    </w:p>
    <w:p w:rsidR="00B069AE" w:rsidRDefault="00B069AE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FRAMEWORK: Es una estructura conceptual y tecnológica de asistencia definida, normalmente, con artefactos o módulos concretos de software.</w:t>
      </w:r>
    </w:p>
    <w:p w:rsidR="00B069AE" w:rsidRPr="00BB4E00" w:rsidRDefault="00B069AE" w:rsidP="00B069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ARQUITECTURA DE SOFTWARE: Es un conjunto de elementos estáticos, propios del diseño intelectual del sistema, que definen y dan forma tanto al código fuente, como al </w:t>
      </w:r>
      <w:r>
        <w:rPr>
          <w:rFonts w:ascii="Arial" w:hAnsi="Arial" w:cs="Arial"/>
        </w:rPr>
        <w:lastRenderedPageBreak/>
        <w:t>comportamiento del software en tiempo de ejecución. Naturalmente este diseño arquitectónico ah de ajustarse a las necesidades y requisitos del proyecto.</w:t>
      </w:r>
    </w:p>
    <w:p w:rsidR="0096474E" w:rsidRDefault="00400C86" w:rsidP="0096474E">
      <w:pPr>
        <w:pStyle w:val="Prrafodelista"/>
        <w:numPr>
          <w:ilvl w:val="0"/>
          <w:numId w:val="2"/>
        </w:numPr>
        <w:rPr>
          <w:rStyle w:val="Referenciasutil"/>
          <w:rFonts w:ascii="Arial" w:hAnsi="Arial" w:cs="Arial"/>
          <w:b/>
          <w:sz w:val="28"/>
          <w:szCs w:val="28"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t>Framework Conceptual</w:t>
      </w:r>
    </w:p>
    <w:p w:rsidR="0096474E" w:rsidRPr="0096474E" w:rsidRDefault="0096474E" w:rsidP="0096474E">
      <w:pPr>
        <w:pStyle w:val="Prrafodelista"/>
        <w:ind w:left="360"/>
        <w:rPr>
          <w:rStyle w:val="Referenciasutil"/>
          <w:rFonts w:ascii="Arial" w:hAnsi="Arial" w:cs="Arial"/>
          <w:b/>
          <w:sz w:val="28"/>
          <w:szCs w:val="28"/>
        </w:rPr>
      </w:pP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Descripción de la arquitectura en contexto</w:t>
      </w:r>
    </w:p>
    <w:p w:rsidR="0096474E" w:rsidRDefault="0096474E" w:rsidP="005E7EC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presenta la arquitectura cliente servidor ya que es la más apta para la resolución de las necesidades a resolver con esta aplicación.</w:t>
      </w:r>
    </w:p>
    <w:p w:rsidR="0096474E" w:rsidRDefault="0096474E" w:rsidP="005E7EC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arquitectura cliente servidor es un modelo de diseño de software en el que las tareas se reparten entre los proveedores de recursos o servicios, llamados servidores, y los demandantes, llamados clientes. Un cliente realiza peticiones a otro programa, el servidor quien le da respuesta. </w:t>
      </w:r>
    </w:p>
    <w:p w:rsidR="005E7EC3" w:rsidRDefault="005E7EC3" w:rsidP="005E7EC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arquitectura la capacidad de proceso está repartida entre los clientes y los servidores, aunque son más importantes las ventajas de tipo organizativo debidas a la centralización de la gestión de la información y la separación de responsabilidades, lo que facilita y clarifica el diseño del sistema.</w:t>
      </w:r>
    </w:p>
    <w:p w:rsidR="005E7EC3" w:rsidRPr="0096474E" w:rsidRDefault="005E7EC3" w:rsidP="0096474E">
      <w:pPr>
        <w:rPr>
          <w:rFonts w:ascii="Arial" w:hAnsi="Arial" w:cs="Arial"/>
        </w:rPr>
      </w:pP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proofErr w:type="spellStart"/>
      <w:r w:rsidRPr="0096474E">
        <w:rPr>
          <w:rStyle w:val="Referenciasutil"/>
          <w:rFonts w:ascii="Arial" w:hAnsi="Arial" w:cs="Arial"/>
          <w:b/>
        </w:rPr>
        <w:t>StakeHolders</w:t>
      </w:r>
      <w:proofErr w:type="spellEnd"/>
      <w:r w:rsidRPr="0096474E">
        <w:rPr>
          <w:rStyle w:val="Referenciasutil"/>
          <w:rFonts w:ascii="Arial" w:hAnsi="Arial" w:cs="Arial"/>
          <w:b/>
        </w:rPr>
        <w:t xml:space="preserve"> y sus roles</w:t>
      </w:r>
    </w:p>
    <w:p w:rsidR="0045366E" w:rsidRPr="006B7265" w:rsidRDefault="006B7265" w:rsidP="006B7265">
      <w:pPr>
        <w:ind w:firstLine="360"/>
        <w:jc w:val="both"/>
        <w:rPr>
          <w:rFonts w:ascii="Arial" w:hAnsi="Arial" w:cs="Arial"/>
        </w:rPr>
      </w:pPr>
      <w:r w:rsidRPr="006B7265">
        <w:rPr>
          <w:rFonts w:ascii="Arial" w:hAnsi="Arial" w:cs="Arial"/>
        </w:rPr>
        <w:t xml:space="preserve">Este documento representa la </w:t>
      </w:r>
      <w:r w:rsidR="005019D2" w:rsidRPr="006B7265">
        <w:rPr>
          <w:rFonts w:ascii="Arial" w:hAnsi="Arial" w:cs="Arial"/>
        </w:rPr>
        <w:t>identificación</w:t>
      </w:r>
      <w:r w:rsidRPr="006B72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y sus r</w:t>
      </w:r>
      <w:r w:rsidR="005019D2">
        <w:rPr>
          <w:rFonts w:ascii="Arial" w:hAnsi="Arial" w:cs="Arial"/>
        </w:rPr>
        <w:t xml:space="preserve">oles a conforme lo requerido y atendiendo las solicitudes  hechas en el levantamiento </w:t>
      </w:r>
      <w:bookmarkStart w:id="0" w:name="_GoBack"/>
      <w:bookmarkEnd w:id="0"/>
      <w:r w:rsidR="005019D2">
        <w:rPr>
          <w:rFonts w:ascii="Arial" w:hAnsi="Arial" w:cs="Arial"/>
        </w:rPr>
        <w:t>de requerimientos.</w:t>
      </w: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 xml:space="preserve">Actividades de </w:t>
      </w:r>
      <w:r w:rsidR="005019D2" w:rsidRPr="0096474E">
        <w:rPr>
          <w:rStyle w:val="Referenciasutil"/>
          <w:rFonts w:ascii="Arial" w:hAnsi="Arial" w:cs="Arial"/>
          <w:b/>
        </w:rPr>
        <w:t>arquitectura</w:t>
      </w:r>
      <w:r w:rsidRPr="0096474E">
        <w:rPr>
          <w:rStyle w:val="Referenciasutil"/>
          <w:rFonts w:ascii="Arial" w:hAnsi="Arial" w:cs="Arial"/>
          <w:b/>
        </w:rPr>
        <w:t xml:space="preserve"> en el ciclo de vida</w:t>
      </w:r>
    </w:p>
    <w:p w:rsidR="005019D2" w:rsidRPr="005019D2" w:rsidRDefault="005019D2" w:rsidP="005019D2">
      <w:p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N/A</w:t>
      </w:r>
    </w:p>
    <w:p w:rsidR="00400C86" w:rsidRDefault="00400C86" w:rsidP="00400C86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Usos de las descripciones de arquitectura</w:t>
      </w:r>
    </w:p>
    <w:p w:rsidR="005019D2" w:rsidRPr="005019D2" w:rsidRDefault="005019D2" w:rsidP="005019D2">
      <w:pPr>
        <w:rPr>
          <w:rFonts w:ascii="Arial" w:hAnsi="Arial" w:cs="Arial"/>
        </w:rPr>
      </w:pPr>
      <w:r w:rsidRPr="005019D2">
        <w:rPr>
          <w:rFonts w:ascii="Arial" w:hAnsi="Arial" w:cs="Arial"/>
        </w:rPr>
        <w:t>Las descripciones</w:t>
      </w:r>
      <w:r>
        <w:rPr>
          <w:rFonts w:ascii="Arial" w:hAnsi="Arial" w:cs="Arial"/>
        </w:rPr>
        <w:t xml:space="preserve"> de arquitectura de este documento se usarán para referenciar el diseño del sistema de software de CBR.</w:t>
      </w:r>
    </w:p>
    <w:p w:rsidR="008D269F" w:rsidRPr="005019D2" w:rsidRDefault="00400C86" w:rsidP="005019D2">
      <w:pPr>
        <w:pStyle w:val="Prrafodelista"/>
        <w:numPr>
          <w:ilvl w:val="0"/>
          <w:numId w:val="2"/>
        </w:numPr>
        <w:spacing w:after="0"/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  <w:sz w:val="28"/>
          <w:szCs w:val="28"/>
        </w:rPr>
        <w:t>Descripciones</w:t>
      </w:r>
      <w:r w:rsidR="008D269F" w:rsidRPr="0096474E">
        <w:rPr>
          <w:rStyle w:val="Referenciasutil"/>
          <w:rFonts w:ascii="Arial" w:hAnsi="Arial" w:cs="Arial"/>
          <w:b/>
          <w:sz w:val="28"/>
          <w:szCs w:val="28"/>
        </w:rPr>
        <w:t xml:space="preserve"> prácticas de arquitectura</w:t>
      </w:r>
    </w:p>
    <w:p w:rsidR="005019D2" w:rsidRPr="005019D2" w:rsidRDefault="005019D2" w:rsidP="005019D2">
      <w:pPr>
        <w:spacing w:after="0"/>
        <w:rPr>
          <w:rStyle w:val="Referenciasutil"/>
          <w:rFonts w:ascii="Arial" w:hAnsi="Arial" w:cs="Arial"/>
          <w:b/>
        </w:rPr>
      </w:pPr>
    </w:p>
    <w:p w:rsidR="00E0628D" w:rsidRDefault="008D269F" w:rsidP="005019D2">
      <w:pPr>
        <w:pStyle w:val="Prrafodelista"/>
        <w:numPr>
          <w:ilvl w:val="1"/>
          <w:numId w:val="2"/>
        </w:numPr>
        <w:spacing w:after="0"/>
        <w:rPr>
          <w:rStyle w:val="Referenciasutil"/>
          <w:rFonts w:ascii="Arial" w:hAnsi="Arial" w:cs="Arial"/>
          <w:b/>
        </w:rPr>
      </w:pPr>
      <w:r w:rsidRPr="0096474E">
        <w:rPr>
          <w:rStyle w:val="Referenciasutil"/>
          <w:rFonts w:ascii="Arial" w:hAnsi="Arial" w:cs="Arial"/>
          <w:b/>
        </w:rPr>
        <w:t>Documentación de la arquitectura</w:t>
      </w:r>
    </w:p>
    <w:p w:rsidR="005019D2" w:rsidRDefault="005019D2" w:rsidP="005019D2">
      <w:pPr>
        <w:spacing w:after="0"/>
        <w:rPr>
          <w:rStyle w:val="Referenciasutil"/>
          <w:rFonts w:ascii="Arial" w:hAnsi="Arial" w:cs="Arial"/>
          <w:b/>
        </w:rPr>
      </w:pPr>
    </w:p>
    <w:p w:rsidR="00000B44" w:rsidRDefault="00000B44" w:rsidP="005019D2">
      <w:pPr>
        <w:spacing w:after="0"/>
        <w:rPr>
          <w:rStyle w:val="Referenciasutil"/>
          <w:rFonts w:ascii="Arial" w:hAnsi="Arial" w:cs="Arial"/>
          <w:b/>
        </w:rPr>
      </w:pPr>
    </w:p>
    <w:p w:rsidR="005019D2" w:rsidRPr="005019D2" w:rsidRDefault="005019D2" w:rsidP="005019D2">
      <w:pPr>
        <w:spacing w:after="0"/>
        <w:rPr>
          <w:rStyle w:val="Referenciasutil"/>
          <w:rFonts w:ascii="Arial" w:hAnsi="Arial" w:cs="Arial"/>
          <w:b/>
        </w:rPr>
      </w:pPr>
    </w:p>
    <w:p w:rsidR="00E0628D" w:rsidRDefault="00D15EE0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 w:rsidRPr="00D15EE0">
        <w:rPr>
          <w:rStyle w:val="Referenciasutil"/>
          <w:rFonts w:ascii="Arial" w:hAnsi="Arial" w:cs="Arial"/>
          <w:b/>
        </w:rPr>
        <w:t xml:space="preserve">Identificación de los </w:t>
      </w:r>
      <w:proofErr w:type="spellStart"/>
      <w:r w:rsidRPr="00D15EE0">
        <w:rPr>
          <w:rStyle w:val="Referenciasutil"/>
          <w:rFonts w:ascii="Arial" w:hAnsi="Arial" w:cs="Arial"/>
          <w:b/>
        </w:rPr>
        <w:t>StakeHolders</w:t>
      </w:r>
      <w:proofErr w:type="spellEnd"/>
      <w:r w:rsidRPr="00D15EE0">
        <w:rPr>
          <w:rStyle w:val="Referenciasutil"/>
          <w:rFonts w:ascii="Arial" w:hAnsi="Arial" w:cs="Arial"/>
          <w:b/>
        </w:rPr>
        <w:t xml:space="preserve"> y sus responsabilidades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15EE0" w:rsidTr="00304B2D">
        <w:trPr>
          <w:jc w:val="center"/>
        </w:trPr>
        <w:tc>
          <w:tcPr>
            <w:tcW w:w="2207" w:type="dxa"/>
            <w:vAlign w:val="center"/>
          </w:tcPr>
          <w:p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proofErr w:type="spellStart"/>
            <w:r>
              <w:rPr>
                <w:rStyle w:val="Referenciasutil"/>
                <w:rFonts w:ascii="Arial" w:hAnsi="Arial" w:cs="Arial"/>
                <w:b/>
              </w:rPr>
              <w:t>Stakeholder</w:t>
            </w:r>
            <w:proofErr w:type="spellEnd"/>
          </w:p>
        </w:tc>
        <w:tc>
          <w:tcPr>
            <w:tcW w:w="2207" w:type="dxa"/>
            <w:vAlign w:val="center"/>
          </w:tcPr>
          <w:p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r>
              <w:rPr>
                <w:rStyle w:val="Referenciasutil"/>
                <w:rFonts w:ascii="Arial" w:hAnsi="Arial" w:cs="Arial"/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r>
              <w:rPr>
                <w:rStyle w:val="Referenciasutil"/>
                <w:rFonts w:ascii="Arial" w:hAnsi="Arial" w:cs="Arial"/>
                <w:b/>
              </w:rPr>
              <w:t>Escenario</w:t>
            </w:r>
          </w:p>
        </w:tc>
        <w:tc>
          <w:tcPr>
            <w:tcW w:w="2207" w:type="dxa"/>
            <w:vAlign w:val="center"/>
          </w:tcPr>
          <w:p w:rsidR="00D15EE0" w:rsidRDefault="00D15EE0" w:rsidP="00304B2D">
            <w:pPr>
              <w:jc w:val="center"/>
              <w:rPr>
                <w:rStyle w:val="Referenciasutil"/>
                <w:rFonts w:ascii="Arial" w:hAnsi="Arial" w:cs="Arial"/>
                <w:b/>
              </w:rPr>
            </w:pPr>
            <w:r>
              <w:rPr>
                <w:rStyle w:val="Referenciasutil"/>
                <w:rFonts w:ascii="Arial" w:hAnsi="Arial" w:cs="Arial"/>
                <w:b/>
              </w:rPr>
              <w:t>Vistas</w:t>
            </w:r>
          </w:p>
        </w:tc>
      </w:tr>
      <w:tr w:rsidR="00D15EE0" w:rsidTr="00304B2D">
        <w:trPr>
          <w:jc w:val="center"/>
        </w:trPr>
        <w:tc>
          <w:tcPr>
            <w:tcW w:w="2207" w:type="dxa"/>
            <w:vAlign w:val="center"/>
          </w:tcPr>
          <w:p w:rsidR="00D15EE0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83820</wp:posOffset>
                      </wp:positionV>
                      <wp:extent cx="373380" cy="861060"/>
                      <wp:effectExtent l="0" t="0" r="45720" b="34290"/>
                      <wp:wrapNone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1" name="Elipse 1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onector recto 2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Conector recto 3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cto 4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cto 5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A86639" id="Grupo 6" o:spid="_x0000_s1026" style="position:absolute;margin-left:29.8pt;margin-top:6.6pt;width:29.4pt;height:67.8pt;z-index:251663360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cS7AMAAIAPAAAOAAAAZHJzL2Uyb0RvYy54bWzsV9lu2zgUfR+g/0DofaLNSyxEKQy3yQwQ&#10;tEHTmT4zFGUJpUgOSUdOv76XFCkbsd0UGaDoQxJA5nYXHp57KF283XYMPVClW8HLKD1LIkQ5EVXL&#10;12X0z+erP88jpA3mFWaC0zJ6pDp6e/nmj4teFjQTjWAVVQiccF30sowaY2QRx5o0tMP6TEjKYbIW&#10;qsMGumodVwr34L1jcZYks7gXqpJKEKo1jL4bJqNL57+uKTEf61pTg1gZQW7GPZV73ttnfHmBi7XC&#10;smmJTwO/IIsOtxyCjq7eYYPRRrUHrrqWKKFFbc6I6GJR1y2hbg+wmzR5sptrJTbS7WVd9Gs5wgTQ&#10;PsHpxW7Jh4dbhdqqjGYR4riDI7pWGynQzELTy3UBK66VvJO3yg+sh57d7bZWnf2FfaCtA/VxBJVu&#10;DSIwmM/z/BygJzB1PkuTmQedNHAyB1akee/tJvNsMvF2aZKlCTiBDOIQNbbJjbn0EvijdxDp/wfR&#10;XYMldchrC4CHKA0QvWet1BSlA0ZuyQiQLjRg9bPo7O8yn03nAzrjJnEhlTbXVHTINsqIMhfacQ0/&#10;3GgzQBJW2bBcXLWMwTguGLdPLVhb2THXUev7FVPoAUNFzJM8WQZY95ZBfGsKEIfduJZ5ZHRw+4nW&#10;QBo43cxl4sqVjm4xIZSbdJhqcEWHaNME/vwZjhbuRBkHh9ZzDVmOvr0DKwWHvod9+/XWlLpqH42T&#10;HyU2GI8WLrLgZjTuWi7UMQcMduUjD+sDSAM0FqV7UT0CX5QYtEZLctXC0d1gbW6xAnEBToNgmo/w&#10;qJnoy0j4VoQaob4dG7frgdAwG6EexKqM9H8brGiE2N8cqL5IXakY15lM5xnEUPsz9/szfNOtBJw+&#10;0Bmyc0273rDQrJXovoCuLm1UmMKcQOwyIkaFzsoMIgrKTOhy6ZaBoklsbvidJNa5RdXy8vP2C1bS&#10;89eALHwQobxw8YTDw1prycVyY0TdOoLvcPV4Q6lbdfoFNZ+Fml/B/UWMgJO1Pyjbq/0V9+IYqiVo&#10;1KiM2TSdQGkj0MBdlQNnvdbBjJXHfDHLQPIGggVtDaXtAWQtt8J0gJzViEBGpz+nKjY/xuvqa+D1&#10;8VI8Wk07o9NleFQfdoYvKEGzDanWPy5BC6OnyC/iSn6CK/nzXEE16PpfoWz8fZqfpyCYljTzGbzs&#10;OGbsSJOleW45ZZmTTRdP78eDq+OVOb8vcyYnmDN5njlWCzxf9lTmKGGyZBHexF4J8xO3/W8sNdMT&#10;hJk+TxgnNf+elJppki3g/QHUcyc1kxz+vdRYZtnZ0++or0LzIqFxHzTwmeeg9Z+k9jtyv++utN2H&#10;8+V3AAAA//8DAFBLAwQUAAYACAAAACEApTiYF+AAAAAJAQAADwAAAGRycy9kb3ducmV2LnhtbEyP&#10;zWrDMBCE74W+g9hCb43s/OG4lkMIbU+h0KRQclOsjW1irYyl2M7bd3Nqb7s7w+w32Xq0jeix87Uj&#10;BfEkAoFUOFNTqeD78P6SgPBBk9GNI1RwQw/r/PEh06lxA31hvw+l4BDyqVZQhdCmUvqiQqv9xLVI&#10;rJ1dZ3XgtSul6fTA4baR0yhaSqtr4g+VbnFbYXHZX62Cj0EPm1n81u8u5+3teFh8/uxiVOr5ady8&#10;ggg4hj8z3PEZHXJmOrkrGS8aBYvVkp18n01B3PU4mYM48TBPEpB5Jv83yH8BAAD//wMAUEsBAi0A&#10;FAAGAAgAAAAhALaDOJL+AAAA4QEAABMAAAAAAAAAAAAAAAAAAAAAAFtDb250ZW50X1R5cGVzXS54&#10;bWxQSwECLQAUAAYACAAAACEAOP0h/9YAAACUAQAACwAAAAAAAAAAAAAAAAAvAQAAX3JlbHMvLnJl&#10;bHNQSwECLQAUAAYACAAAACEAzBuHEuwDAACADwAADgAAAAAAAAAAAAAAAAAuAgAAZHJzL2Uyb0Rv&#10;Yy54bWxQSwECLQAUAAYACAAAACEApTiYF+AAAAAJAQAADwAAAAAAAAAAAAAAAABGBgAAZHJzL2Rv&#10;d25yZXYueG1sUEsFBgAAAAAEAAQA8wAAAFMHAAAAAA==&#10;">
                      <v:oval id="Elipse 1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ppsAA&#10;AADaAAAADwAAAGRycy9kb3ducmV2LnhtbERPzYrCMBC+L/gOYQQvi6bdg0g1yiIUZOml3X2AsRmb&#10;YjPpNtHWtzfCwp6Gj+93dofJduJOg28dK0hXCQji2umWGwU/3/lyA8IHZI2dY1LwIA+H/exth5l2&#10;I5d0r0IjYgj7DBWYEPpMSl8bsuhXrieO3MUNFkOEQyP1gGMMt538SJK1tNhybDDY09FQfa1uVsHo&#10;L+e0LI5o3ovfzTl/fJmS10ot5tPnFkSgKfyL/9wnHefD65XXlf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MppsAAAADaAAAADwAAAAAAAAAAAAAAAACYAgAAZHJzL2Rvd25y&#10;ZXYueG1sUEsFBgAAAAAEAAQA9QAAAIUDAAAAAA==&#10;" filled="f" strokecolor="#7030a0" strokeweight="1pt">
                        <v:stroke joinstyle="miter"/>
                      </v:oval>
                      <v:line id="Conector recto 2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      <v:stroke joinstyle="miter"/>
                      </v:line>
                      <v:line id="Conector recto 3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MfRMMAAADaAAAADwAAAGRycy9kb3ducmV2LnhtbESPQWsCMRSE7wX/Q3hCL0UTW2h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H0TDAAAA2gAAAA8AAAAAAAAAAAAA&#10;AAAAoQIAAGRycy9kb3ducmV2LnhtbFBLBQYAAAAABAAEAPkAAACRAwAAAAA=&#10;" strokecolor="black [3200]" strokeweight="1.5pt">
                        <v:stroke joinstyle="miter"/>
                      </v:line>
                      <v:line id="Conector recto 4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      <v:stroke joinstyle="miter"/>
                      </v:line>
                      <v:line id="Conector recto 5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iq8MAAADaAAAADwAAAGRycy9kb3ducmV2LnhtbESPQWsCMRSE7wX/Q3hCL0UTC21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GIqvDAAAA2gAAAA8AAAAAAAAAAAAA&#10;AAAAoQIAAGRycy9kb3ducmV2LnhtbFBLBQYAAAAABAAEAPkAAACRAwAAAAA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20955</wp:posOffset>
                      </wp:positionV>
                      <wp:extent cx="914400" cy="274320"/>
                      <wp:effectExtent l="0" t="0" r="381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4B2D" w:rsidRDefault="00304B2D">
                                  <w:r>
                                    <w:t>Administrador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6.9pt;margin-top:1.65pt;width:1in;height:21.6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xEjAIAAI4FAAAOAAAAZHJzL2Uyb0RvYy54bWysVEtvGyEQvlfqf0Dc67UdJ06trCPXkatK&#10;VhI1qXLGLNiowCDA3nV/fQd2/WiaS6pedgfmmxnmm8fNbWM02QkfFNiSDnp9SoTlUCm7LumP58Wn&#10;a0pCZLZiGqwo6V4Eejv9+OGmdhMxhA3oSniCTmyY1K6kmxjdpCgC3wjDQg+csKiU4A2LePTrovKs&#10;Ru9GF8N+/6qowVfOAxch4O1dq6TT7F9KweODlEFEokuKb4v56/N3lb7F9IZN1p65jeLdM9g/vMIw&#10;ZTHo0dUdi4xsvfrLlVHcQwAZexxMAVIqLnIOmM2g/yqbpw1zIueC5AR3pCn8P7f8fvfoiapKOqbE&#10;MoMlmm9Z5YFUgkTRRCDjRFLtwgSxTw7RsfkCDRb7cB/wMuXeSG/SH7MiqEe690eK0RPhePl5MBr1&#10;UcNRNRyPLoa5BMXJ2PkQvwowJAkl9VjBTCzbLUPEhyD0AEmxAmhVLZTW+ZC6Rsy1JzuG9dYxPxEt&#10;/kBpS+qSXl1c9rNjC8m89axtciNy33ThUuJtglmKey0SRtvvQiJvOc83YjPOhT3Gz+iEkhjqPYYd&#10;/vSq9xi3eaBFjgw2Ho2NsuBz9nnQTpRVPw+UyRaPhJ/lncTYrJquIVZQ7bEfPLRjFRxfKKzakoX4&#10;yDzOERYad0N8wI/UgKxDJ1GyAf/rrfuEx/ZGLSU1zmVJLS4OSvQ3i22f2wfHOB9Gl2NsH+LPNatz&#10;jd2aOWAjDHAHOZ7FhI/6IEoP5gUXyCzFRBWzHCOXNB7EeWx3BS4gLmazDMLBdSwu7ZPjyXUiN3Xk&#10;c/PCvOvaNk3OPRzml01edW+LTZYWZtsIUuXWTvS2nHa049Dnju8WVNoq5+eMOq3R6W8AAAD//wMA&#10;UEsDBBQABgAIAAAAIQD9Fy6G3AAAAAcBAAAPAAAAZHJzL2Rvd25yZXYueG1sTI7BTsMwEETvSPyD&#10;tUjcqNOGtmmIU6FKlXqAA4GKqxsvSUS8Drbbpn/P9gTHpxnNvGI92l6c0IfOkYLpJAGBVDvTUaPg&#10;4337kIEIUZPRvSNUcMEA6/L2ptC5cWd6w1MVG8EjFHKtoI1xyKUMdYtWh4kbkDj7ct7qyOgbabw+&#10;87jt5SxJFtLqjvih1QNuWqy/q6NV8LpZVdludvGfq3S3rbKfqXvJ9krd343PTyAijvGvDFd9VoeS&#10;nQ7uSCaInjll86ggTUFc4/mS+aDgcTEHWRbyv3/5CwAA//8DAFBLAQItABQABgAIAAAAIQC2gziS&#10;/gAAAOEBAAATAAAAAAAAAAAAAAAAAAAAAABbQ29udGVudF9UeXBlc10ueG1sUEsBAi0AFAAGAAgA&#10;AAAhADj9If/WAAAAlAEAAAsAAAAAAAAAAAAAAAAALwEAAF9yZWxzLy5yZWxzUEsBAi0AFAAGAAgA&#10;AAAhAOA2zESMAgAAjgUAAA4AAAAAAAAAAAAAAAAALgIAAGRycy9lMm9Eb2MueG1sUEsBAi0AFAAG&#10;AAgAAAAhAP0XLobcAAAABwEAAA8AAAAAAAAAAAAAAAAA5gQAAGRycy9kb3ducmV2LnhtbFBLBQYA&#10;AAAABAAEAPMAAADvBQAAAAA=&#10;" fillcolor="white [3201]" stroked="f" strokeweight=".5pt">
                      <v:textbox>
                        <w:txbxContent>
                          <w:p w:rsidR="00304B2D" w:rsidRDefault="00304B2D">
                            <w:r>
                              <w:t>Administrador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D15EE0" w:rsidRPr="00304B2D" w:rsidRDefault="00304B2D" w:rsidP="00304B2D">
            <w:pPr>
              <w:jc w:val="center"/>
              <w:rPr>
                <w:rStyle w:val="Referenciasutil"/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</w:t>
            </w:r>
            <w:r w:rsidRPr="00304B2D">
              <w:rPr>
                <w:rFonts w:ascii="Arial" w:hAnsi="Arial" w:cs="Arial"/>
              </w:rPr>
              <w:t>s el usuario</w:t>
            </w:r>
            <w:r>
              <w:rPr>
                <w:rFonts w:ascii="Arial" w:hAnsi="Arial" w:cs="Arial"/>
              </w:rPr>
              <w:t xml:space="preserve"> encargado del centro de cómputo y está a cargo de la gestión del sistema.</w:t>
            </w:r>
          </w:p>
        </w:tc>
        <w:tc>
          <w:tcPr>
            <w:tcW w:w="2207" w:type="dxa"/>
            <w:vAlign w:val="center"/>
          </w:tcPr>
          <w:p w:rsidR="00D15EE0" w:rsidRDefault="00D15EE0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D15EE0" w:rsidRDefault="00D15EE0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304B2D" w:rsidTr="00304B2D">
        <w:trPr>
          <w:jc w:val="center"/>
        </w:trPr>
        <w:tc>
          <w:tcPr>
            <w:tcW w:w="2207" w:type="dxa"/>
            <w:vAlign w:val="center"/>
          </w:tcPr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304B2D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A60DA3" wp14:editId="2B65DFFC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933450</wp:posOffset>
                      </wp:positionV>
                      <wp:extent cx="914400" cy="274320"/>
                      <wp:effectExtent l="0" t="0" r="508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4B2D" w:rsidRDefault="00304B2D" w:rsidP="00304B2D">
                                  <w:r>
                                    <w:t>Laboratorista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60DA3" id="Cuadro de texto 14" o:spid="_x0000_s1027" type="#_x0000_t202" style="position:absolute;margin-left:11.4pt;margin-top:73.5pt;width:1in;height:21.6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vBjgIAAJcFAAAOAAAAZHJzL2Uyb0RvYy54bWysVE1PGzEQvVfqf7B8L5uEAG3EBqVBVJVQ&#10;QYWKs+O1yapej2U7yaa/vs/ebJJSLlS97I49b2Y8bz4ur9rGsLXyoSZb8uHJgDNlJVW1fS75j8eb&#10;Dx85C1HYShiyquRbFfjV9P27y42bqBEtyVTKMzixYbJxJV/G6CZFEeRSNSKckFMWSk2+ERFH/1xU&#10;XmzgvTHFaDA4LzbkK+dJqhBwe90p+TT711rJeKd1UJGZkuNtMX99/i7St5heismzF25Zy90zxD+8&#10;ohG1RdC9q2sRBVv5+i9XTS09BdLxRFJTkNa1VDkHZDMcvMjmYSmcyrmAnOD2NIX/51Z+W997Vleo&#10;3ZgzKxrUaL4SlSdWKRZVG4lBA5o2LkyAfnDAx/YztTDp7wMuU/at9k36Iy8GPQjf7kmGKyZx+Wk4&#10;Hg+gkVCNLsano1yE4mDsfIhfFDUsCSX3qGGmVqxvQ8RDAO0hKVYgU1c3tTH5kPpGzY1na4GKm5if&#10;CIs/UMayTcnPT88G2bGlZN55Nja5UblzduFS4l2CWYpboxLG2O9Kg7mc5yuxhZTK7uNndEJphHqL&#10;4Q5/eNVbjLs8YJEjk41746a25HP2edQOlFU/e8p0hwfhR3knMbaLtmuZvv4LqrZoC0/dfAUnb2oU&#10;71aEeC88Bgr1xpKId/hoQyCfdhJnS/K/XrtPePQ5tJxtMKAlt9ggnJmvFv2fuwjznA/jswt0EfPH&#10;msWxxq6aOaEfhlhGTmYx4aPpRe2pecImmaWYUAkrEbnksRfnsVsa2ERSzWYZhAl2It7aByeT68Rx&#10;aszH9kl4t+veNEHfqB9kMXnRxB02WVqarSLpOnd4YrnjdMc+pj83/m5TpfVyfM6owz6d/gYAAP//&#10;AwBQSwMEFAAGAAgAAAAhAOawcLbfAAAACgEAAA8AAABkcnMvZG93bnJldi54bWxMj0FPwzAMhe9I&#10;/IfISNxYuoBKW5pOaNKkHeBAAXHNGtNWNE5psq3793gndrOfn56/V65mN4gDTqH3pGG5SEAgNd72&#10;1Gr4eN/cZSBCNGTN4Ak1nDDAqrq+Kk1h/ZHe8FDHVnAIhcJo6GIcCylD06EzYeFHJL59+8mZyOvU&#10;SjuZI4e7QaokSaUzPfGHzoy47rD5qfdOw+s6r7OtOk1f+f12U2e/S/+SfWp9ezM/P4GIOMd/M5zx&#10;GR0qZtr5PdkgBg1KMXlk/eGRO50NacrKjoc8USCrUl5WqP4AAAD//wMAUEsBAi0AFAAGAAgAAAAh&#10;ALaDOJL+AAAA4QEAABMAAAAAAAAAAAAAAAAAAAAAAFtDb250ZW50X1R5cGVzXS54bWxQSwECLQAU&#10;AAYACAAAACEAOP0h/9YAAACUAQAACwAAAAAAAAAAAAAAAAAvAQAAX3JlbHMvLnJlbHNQSwECLQAU&#10;AAYACAAAACEAOzgLwY4CAACXBQAADgAAAAAAAAAAAAAAAAAuAgAAZHJzL2Uyb0RvYy54bWxQSwEC&#10;LQAUAAYACAAAACEA5rBwtt8AAAAKAQAADwAAAAAAAAAAAAAAAADoBAAAZHJzL2Rvd25yZXYueG1s&#10;UEsFBgAAAAAEAAQA8wAAAPQFAAAAAA==&#10;" fillcolor="white [3201]" stroked="f" strokeweight=".5pt">
                      <v:textbox>
                        <w:txbxContent>
                          <w:p w:rsidR="00304B2D" w:rsidRDefault="00304B2D" w:rsidP="00304B2D">
                            <w:r>
                              <w:t>Laboratorista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4B2D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4AB2012" wp14:editId="43FA379E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33020</wp:posOffset>
                      </wp:positionV>
                      <wp:extent cx="373380" cy="861060"/>
                      <wp:effectExtent l="0" t="0" r="45720" b="3429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9" name="Elipse 9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onector recto 10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Conector recto 11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onector recto 13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2CFFF" id="Grupo 8" o:spid="_x0000_s1026" style="position:absolute;margin-left:34.3pt;margin-top:2.6pt;width:29.4pt;height:67.8pt;z-index:251666432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o+8AMAAIgPAAAOAAAAZHJzL2Uyb0RvYy54bWzsV9tu2zgQfV9g/4HQ+0Y3X4UoheE26QJB&#10;GzTd7TNDUZawFMmSdOT06zukKNkby9nCCxR9SALI4mWGM4dnDqnLN7uGoUeqdC14HsQXUYAoJ6Ko&#10;+SYP/vp8/cciQNpgXmAmOM2DJ6qDN1e//3bZyowmohKsoAqBE66zVuZBZYzMwlCTijZYXwhJOQyW&#10;QjXYQFNtwkLhFrw3LEyiaBa2QhVSCUK1ht633WBw5fyXJSXmY1lqahDLA4jNuKdyzwf7DK8ucbZR&#10;WFY18WHgM6JocM1h0cHVW2ww2qr6yFVTEyW0KM0FEU0oyrIm1OUA2cTRs2xulNhKl8smazdygAmg&#10;fYbT2W7Jh8c7heoiD2CjOG5gi27UVgq0sNC0cpPBjBsl7+Wd8h2brmWz3ZWqsb+QB9o5UJ8GUOnO&#10;IAKd6TxNFwA9gaHFLI5mHnRSwc4cWZHqnbebzJPJxNvFURJH4AQiCPtVQxvcEEsrgT96D5H+fxDd&#10;V1hSh7y2AHiIlj1E71gtNUXLDiM3ZQBIZxqw+lF0DrNMZ9N5h86QJM6k0uaGigbZlzygzC3tuIYf&#10;b7XpIOln2WW5uK4Zg36cMW6fWrC6sH2uoTYPa6bQI4aKmEdptOphPZgG61tTgLjPxr2ZJ0Y7t59o&#10;CaSB3U1cJK5c6eAWE0K5ibuhChe0W20awZ/fw8HC7Sjj4NB6LiHKwbd3YKXg2HeXt59vTamr9sE4&#10;eimwzniwcCsLbgbjpuZCjTlgkJVfuZvfg9RBY1F6EMUT8EWJTmu0JNc1bN0t1uYOKxAX4DQIpvkI&#10;j5KJNg+EfwtQJdS3sX47HwgNowFqQazyQH/dYkUDxP7kQPVl7ErFuMZkOk9gDXU48nA4wrfNWsDu&#10;xyDNkrhXO9+w/rVUovkCurqyq8IQ5gTWzgNiVN9Ym05EQZkJXa3cNFA0ic0tv5fEOreoWl5+3n3B&#10;Snr+GpCFD6IvL5w943A311pysdoaUdaO4HtcPd5Q6ladfkLNx5B/p4trOMCIEbC19gfBADDBxgAC&#10;seZeHvt66VVq0MZkGk+guBGo4L7OgbVe7WDECmS6nCUgeh3FenXti9tDyGpupekIO6sSPR2dAtnY&#10;9EjNpmPMLv7pmT1ejKP1tDc6XYijCrE3PKMIza4PtXy5CC2MniQ/iy1QU+NscSG/zBZUgra/70vH&#10;n6npIgbRtLSZz+DC47ixp00Sp6llleVOMl0+PyOPjo9X7vzC3ElOcSc5V2lGKZNEy/4+9kqZHzjz&#10;f2W5SU9RJv1vyji5+fuk3EyjZAn3CNDQvdxMUvj3cmO59XpQ2TvwydviecxxHzbwuQeH17++Jw/b&#10;7mDbf0BffQcAAP//AwBQSwMEFAAGAAgAAAAhAJt59W3fAAAACAEAAA8AAABkcnMvZG93bnJldi54&#10;bWxMj0Frg0AQhe+F/odlCr01qzaxYlxDCG1PodCkUHKb6EQl7qy4GzX/vptTc3vDe7z3TbaadCsG&#10;6m1jWEE4C0AQF6ZsuFLws/94SUBYh1xia5gUXMnCKn98yDAtzcjfNOxcJXwJ2xQV1M51qZS2qEmj&#10;nZmO2Hsn02t0/uwrWfY4+nLdyigIYqmxYb9QY0ebmorz7qIVfI44rl/D92F7Pm2uh/3i63cbklLP&#10;T9N6CcLR5P7DcMP36JB7pqO5cGlFqyBOYp9UsIhA3OzobQ7i6MU8SEDmmbx/IP8DAAD//wMAUEsB&#10;Ai0AFAAGAAgAAAAhALaDOJL+AAAA4QEAABMAAAAAAAAAAAAAAAAAAAAAAFtDb250ZW50X1R5cGVz&#10;XS54bWxQSwECLQAUAAYACAAAACEAOP0h/9YAAACUAQAACwAAAAAAAAAAAAAAAAAvAQAAX3JlbHMv&#10;LnJlbHNQSwECLQAUAAYACAAAACEAMFP6PvADAACIDwAADgAAAAAAAAAAAAAAAAAuAgAAZHJzL2Uy&#10;b0RvYy54bWxQSwECLQAUAAYACAAAACEAm3n1bd8AAAAIAQAADwAAAAAAAAAAAAAAAABKBgAAZHJz&#10;L2Rvd25yZXYueG1sUEsFBgAAAAAEAAQA8wAAAFYHAAAAAA==&#10;">
                      <v:oval id="Elipse 9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loMMA&#10;AADaAAAADwAAAGRycy9kb3ducmV2LnhtbESPzWrDMBCE74W+g9hAL6WR00NIHSshBAyl+OI0D7Cx&#10;1paJtXIt1T9vXxUKPQ4z8w2THWfbiZEG3zpWsFknIIgrp1tuFFw/85cdCB+QNXaOScFCHo6Hx4cM&#10;U+0mLmm8hEZECPsUFZgQ+lRKXxmy6NeuJ45e7QaLIcqhkXrAKcJtJ1+TZCstthwXDPZ0NlTdL99W&#10;weTr26Yszmiei6/dLV8+TMlbpZ5W82kPItAc/sN/7Xet4A1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UloMMAAADaAAAADwAAAAAAAAAAAAAAAACYAgAAZHJzL2Rv&#10;d25yZXYueG1sUEsFBgAAAAAEAAQA9QAAAIgDAAAAAA==&#10;" filled="f" strokecolor="#7030a0" strokeweight="1pt">
                        <v:stroke joinstyle="miter"/>
                      </v:oval>
                      <v:line id="Conector recto 10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yJM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hl1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ciTGAAAA2wAAAA8AAAAAAAAA&#10;AAAAAAAAoQIAAGRycy9kb3ducmV2LnhtbFBLBQYAAAAABAAEAPkAAACUAwAAAAA=&#10;" strokecolor="black [3200]" strokeweight="1.5pt">
                        <v:stroke joinstyle="miter"/>
                      </v:line>
                      <v:line id="Conector recto 11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xV/8IAAADbAAAADwAAAGRycy9kb3ducmV2LnhtbERPTWsCMRC9F/wPYQQvpSbrwdqtUVQQ&#10;PEm720tvw2a6u7iZLJuo0V9vCoXe5vE+Z7mOthMXGnzrWEM2VSCIK2darjV8lfuXBQgfkA12jknD&#10;jTysV6OnJebGXfmTLkWoRQphn6OGJoQ+l9JXDVn0U9cTJ+7HDRZDgkMtzYDXFG47OVNqLi22nBoa&#10;7GnXUHUqzlbD20c8HY5ZWSi+bzfq+/X+HE2p9WQcN+8gAsXwL/5zH0yan8HvL+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xV/8IAAADbAAAADwAAAAAAAAAAAAAA&#10;AAChAgAAZHJzL2Rvd25yZXYueG1sUEsFBgAAAAAEAAQA+QAAAJADAAAAAA==&#10;" strokecolor="black [3200]" strokeweight="1.5pt">
                        <v:stroke joinstyle="miter"/>
                      </v:line>
                      <v:line id="Conector recto 12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      <v:stroke joinstyle="miter"/>
                      </v:line>
                      <v:line id="Conector recto 13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uE8IAAADbAAAADwAAAGRycy9kb3ducmV2LnhtbERPTWsCMRC9F/wPYYReiia20O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JuE8IAAADbAAAADwAAAAAAAAAAAAAA&#10;AAChAgAAZHJzL2Rvd25yZXYueG1sUEsFBgAAAAAEAAQA+QAAAJA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304B2D" w:rsidRDefault="00304B2D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207" w:type="dxa"/>
            <w:vAlign w:val="center"/>
          </w:tcPr>
          <w:p w:rsidR="005D3E36" w:rsidRDefault="005D3E36" w:rsidP="00304B2D">
            <w:pPr>
              <w:jc w:val="center"/>
              <w:rPr>
                <w:rFonts w:ascii="Arial" w:hAnsi="Arial" w:cs="Arial"/>
              </w:rPr>
            </w:pPr>
          </w:p>
          <w:p w:rsidR="00304B2D" w:rsidRDefault="00AB52B4" w:rsidP="00304B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encargado de la verificación de salas y equipos de cómputo</w:t>
            </w:r>
            <w:r w:rsidR="00304B2D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 reporta al administrador.</w:t>
            </w:r>
          </w:p>
          <w:p w:rsidR="005D3E36" w:rsidRDefault="005D3E36" w:rsidP="005D3E36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Align w:val="center"/>
          </w:tcPr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304B2D" w:rsidRDefault="00304B2D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AB52B4" w:rsidTr="00304B2D">
        <w:trPr>
          <w:jc w:val="center"/>
        </w:trPr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00A249D" wp14:editId="002B803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137795</wp:posOffset>
                      </wp:positionV>
                      <wp:extent cx="373380" cy="861060"/>
                      <wp:effectExtent l="0" t="0" r="45720" b="34290"/>
                      <wp:wrapNone/>
                      <wp:docPr id="22" name="Grupo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23" name="Elipse 23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onector recto 24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Conector recto 25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ector recto 27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9C635A" id="Grupo 22" o:spid="_x0000_s1026" style="position:absolute;margin-left:34.2pt;margin-top:10.85pt;width:29.4pt;height:67.8pt;z-index:251669504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Yg8AMAAIwPAAAOAAAAZHJzL2Uyb0RvYy54bWzsV9tu2zgQfV+g/0DofaObL7EQpTDcJrtA&#10;0AZNd/vMUJQllCK5JB05/foOKVI2YrspskDRhySAzNvMcA7PHEoXb7cdQw9U6VbwMkrPkghRTkTV&#10;8nUZ/fP56s/zCGmDeYWZ4LSMHqmO3l6++eOilwXNRCNYRRUCJ1wXvSyjxhhZxLEmDe2wPhOScpis&#10;heqwga5ax5XCPXjvWJwlySzuhaqkEoRqDaPvhsno0vmva0rMx7rW1CBWRrA3457KPe/tM768wMVa&#10;Ydm0xG8Dv2AXHW45BB1dvcMGo41qD1x1LVFCi9qcEdHFoq5bQl0OkE2aPMnmWomNdLmsi34tR5gA&#10;2ic4vdgt+fBwq1BblVGWRYjjDs7oWm2kQNAHcHq5LmDNtZJ38lb5gfXQs/lua9XZX8gEbR2sjyOs&#10;dGsQgcF8nufnAD6BqfNZmsw87KSBszmwIs17bzeZZ5OJt0uTLE3ACewgDlFju7lxL70EBukdSPr/&#10;gXTXYEkd9toCEEDKA0jvWSs1RVk+oOQWjRDpQgNaP4vPfp75bDof8BnTxIVU2lxT0SHbKCPKXGzH&#10;N/xwo80ASlhlw3Jx1TIG47hg3D61YG1lx1xHre9XTKEHDFUxT/JkGYDdWwbxrSmAHLJxLfPI6OD2&#10;E62BOHC+mduJK1k6usWEUG7SYarBFR2iTRP486c4WrgzZRwcWs817HL07R1YOTj0PeTt11tT6ip+&#10;NE5+tLHBeLRwkQU3o3HXcqGOOWCQlY88rA8gDdBYlO5F9QiMUWLQGy3JVQtHd4O1ucUKBAZYDaJp&#10;PsKjZqIvI+FbEWqE+nZs3K4HSsNshHoQrDLS/22wohFif3Mg+yJ1xWJcZzKdZxBD7c/c78/wTbcS&#10;cPopyLMkrmnXGxaatRLdF9DWpY0KU5gTiF1GxKjQWZlBSEGdCV0u3TJQNYnNDb+TxDq3qFpeft5+&#10;wUp6/hoQhg8iFBgunnB4WGstuVhujKhbR/Adrh5vKHarT7+i6ieh6ldwiREj4GjtD8ome9W/4l4g&#10;Q70EnRrVMZumEyhuBDq4q3Ngrdc7mLESmS9mGcjeQLGgr6G4PYSs5VacDrCzKhHo6BToVM3mx5hd&#10;fQ3MPl6MR+tpZ3S6EI8qxM7wBUVotmGr9Y+L0MLoSfKr2DI9xZbp82xBNWj7X6F0/K2an6cgmpY2&#10;8xm89Dhu7GiTpXluWWW5k00XT2/Jg+vjlTu/MXdmp7gze547Vg88Y/aU5ihlsmQR3sheKfMTd/7v&#10;LDfzU5SZP08ZJzf/npSbaZIt4D0CNHQnN5Mc/r3cWG7Z2dPvqq9i8yKxcZ828MnnoPWfp/abcr/v&#10;LrbdR/TldwAAAP//AwBQSwMEFAAGAAgAAAAhAETHyubgAAAACQEAAA8AAABkcnMvZG93bnJldi54&#10;bWxMj0FLw0AQhe+C/2EZwZvdJLVNidmUUtRTEWwF8TbNTpPQ7GzIbpP037s96e0N7/HeN/l6Mq0Y&#10;qHeNZQXxLAJBXFrdcKXg6/D2tALhPLLG1jIpuJKDdXF/l2Om7cifNOx9JUIJuwwV1N53mZSurMmg&#10;m9mOOHgn2xv04ewrqXscQ7lpZRJFS2mw4bBQY0fbmsrz/mIUvI84bubx67A7n7bXn8Pi43sXk1KP&#10;D9PmBYSnyf+F4YYf0KEITEd7Ye1Eq2C5eg5JBUmcgrj5SZqAOAaxSOcgi1z+/6D4BQAA//8DAFBL&#10;AQItABQABgAIAAAAIQC2gziS/gAAAOEBAAATAAAAAAAAAAAAAAAAAAAAAABbQ29udGVudF9UeXBl&#10;c10ueG1sUEsBAi0AFAAGAAgAAAAhADj9If/WAAAAlAEAAAsAAAAAAAAAAAAAAAAALwEAAF9yZWxz&#10;Ly5yZWxzUEsBAi0AFAAGAAgAAAAhAEtyRiDwAwAAjA8AAA4AAAAAAAAAAAAAAAAALgIAAGRycy9l&#10;Mm9Eb2MueG1sUEsBAi0AFAAGAAgAAAAhAETHyubgAAAACQEAAA8AAAAAAAAAAAAAAAAASgYAAGRy&#10;cy9kb3ducmV2LnhtbFBLBQYAAAAABAAEAPMAAABXBwAAAAA=&#10;">
                      <v:oval id="Elipse 23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oWAsIA&#10;AADbAAAADwAAAGRycy9kb3ducmV2LnhtbESP0YrCMBRE3xf8h3AXfFk0VUGk21QWQVjEl6ofcG2u&#10;TdnmpjZZW//eCIKPw8ycYbL1YBtxo87XjhXMpgkI4tLpmisFp+N2sgLhA7LGxjEpuJOHdT76yDDV&#10;rueCbodQiQhhn6ICE0KbSulLQxb91LXE0bu4zmKIsquk7rCPcNvIeZIspcWa44LBljaGyr/Dv1XQ&#10;+8t5Vuw3aL7219V5e9+ZgpdKjT+Hn28QgYbwDr/av1rBfAHPL/E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qhYCwgAAANsAAAAPAAAAAAAAAAAAAAAAAJgCAABkcnMvZG93&#10;bnJldi54bWxQSwUGAAAAAAQABAD1AAAAhwMAAAAA&#10;" filled="f" strokecolor="#7030a0" strokeweight="1pt">
                        <v:stroke joinstyle="miter"/>
                      </v:oval>
                      <v:line id="Conector recto 24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      <v:stroke joinstyle="miter"/>
                      </v:line>
                      <v:line id="Conector recto 25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ZQcUAAADbAAAADwAAAGRycy9kb3ducmV2LnhtbESPQWsCMRSE7wX/Q3hCL6WbKFj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uZQcUAAADbAAAADwAAAAAAAAAA&#10;AAAAAAChAgAAZHJzL2Rvd25yZXYueG1sUEsFBgAAAAAEAAQA+QAAAJMDAAAAAA==&#10;" strokecolor="black [3200]" strokeweight="1.5pt">
                        <v:stroke joinstyle="miter"/>
                      </v:line>
                      <v:line id="Conector recto 26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Fds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xh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hXbGAAAA2wAAAA8AAAAAAAAA&#10;AAAAAAAAoQIAAGRycy9kb3ducmV2LnhtbFBLBQYAAAAABAAEAPkAAACUAwAAAAA=&#10;" strokecolor="black [3200]" strokeweight="1.5pt">
                        <v:stroke joinstyle="miter"/>
                      </v:line>
                      <v:line id="Conector recto 27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WircUAAADbAAAADwAAAGRycy9kb3ducmV2LnhtbESPQWvCQBSE74X+h+UVeim6q4eqqRtR&#10;QfAkbdJLb4/saxKSfRuyq2799W6h0OMwM98w6020vbjQ6FvHGmZTBYK4cqblWsNneZgsQfiAbLB3&#10;TBp+yMMmf3xYY2bclT/oUoRaJAj7DDU0IQyZlL5qyKKfuoE4ed9utBiSHGtpRrwmuO3lXKlXabHl&#10;tNDgQPuGqq44Ww2r99gdT7OyUHzbbdXX4vYSTan181PcvoEIFMN/+K99NBrmC/j9kn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WircUAAADbAAAADwAAAAAAAAAA&#10;AAAAAAChAgAAZHJzL2Rvd25yZXYueG1sUEsFBgAAAAAEAAQA+QAAAJM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E5263E" wp14:editId="10F8E0F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1030605</wp:posOffset>
                      </wp:positionV>
                      <wp:extent cx="914400" cy="274320"/>
                      <wp:effectExtent l="0" t="0" r="3810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2B4" w:rsidRDefault="00AB52B4" w:rsidP="00AB52B4">
                                  <w:r>
                                    <w:t>Auxiliar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5263E" id="Cuadro de texto 28" o:spid="_x0000_s1028" type="#_x0000_t202" style="position:absolute;margin-left:23.2pt;margin-top:81.15pt;width:1in;height:21.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3YjwIAAJcFAAAOAAAAZHJzL2Uyb0RvYy54bWysVE1PGzEQvVfqf7B8L5uEAG3EBqVBVJVQ&#10;QYWKs+O1yapej2U7yaa/vs/ebJJSLlS97I49b2Y8bz4ur9rGsLXyoSZb8uHJgDNlJVW1fS75j8eb&#10;Dx85C1HYShiyquRbFfjV9P27y42bqBEtyVTKMzixYbJxJV/G6CZFEeRSNSKckFMWSk2+ERFH/1xU&#10;XmzgvTHFaDA4LzbkK+dJqhBwe90p+TT711rJeKd1UJGZkuNtMX99/i7St5heismzF25Zy90zxD+8&#10;ohG1RdC9q2sRBVv5+i9XTS09BdLxRFJTkNa1VDkHZDMcvMjmYSmcyrmAnOD2NIX/51Z+W997Vlcl&#10;H6FSVjSo0XwlKk+sUiyqNhKDBjRtXJgA/eCAj+1nalHu/j7gMmXfat+kP/Ji0IPw7Z5kuGISl5+G&#10;4/EAGgnV6GJ8OspFKA7Gzof4RVHDklByjxpmasX6NkQ8BNAekmIFMnV1UxuTD6lv1Nx4thaouIn5&#10;ibD4A2Us25T8/PRskB1bSuadZ2OTG5U7ZxcuJd4lmKW4NSphjP2uNJjLeb4SW0ip7D5+RieURqi3&#10;GO7wh1e9xbjLAxY5Mtm4N25qSz5nn0ftQFn1s6dMd3gQfpR3EmO7aLuW6eu/oGqLtvDUzVdw8qZG&#10;8W5FiPfCY6BQbyyJeIePNgTyaSdxtiT/67X7hEefQ8vZBgNacosNwpn5atH/uYswz/kwPrtAFzF/&#10;rFkca+yqmRP6YYhl5GQWEz6aXtSemidsklmKCZWwEpFLHntxHrulgU0k1WyWQZhgJ+KtfXAyuU4c&#10;p8Z8bJ+Ed7vuTRP0jfpBFpMXTdxhk6Wl2SqSrnOHJ5Y7TnfsY/pz4+82VVovx+eMOuzT6W8AAAD/&#10;/wMAUEsDBBQABgAIAAAAIQC3ZlrN4AAAAAoBAAAPAAAAZHJzL2Rvd25yZXYueG1sTI/BTsMwDIbv&#10;SLxDZCRuLFm3VW1pOqFJk3aAwwqIa9aEtqJxSpJt3dvjncbRvz/9/lyuJzuwk/GhdyhhPhPADDZO&#10;99hK+HjfPmXAQlSo1eDQSLiYAOvq/q5UhXZn3JtTHVtGJRgKJaGLcSw4D01nrAozNxqk3bfzVkUa&#10;fcu1V2cqtwNPhEi5VT3ShU6NZtOZ5qc+Wglvm7zOdsnFf+WL3bbOfufuNfuU8vFhenkGFs0UbzBc&#10;9UkdKnI6uCPqwAYJy3RJJOVpsgB2BXJByUFCIlYr4FXJ/79Q/QEAAP//AwBQSwECLQAUAAYACAAA&#10;ACEAtoM4kv4AAADhAQAAEwAAAAAAAAAAAAAAAAAAAAAAW0NvbnRlbnRfVHlwZXNdLnhtbFBLAQIt&#10;ABQABgAIAAAAIQA4/SH/1gAAAJQBAAALAAAAAAAAAAAAAAAAAC8BAABfcmVscy8ucmVsc1BLAQIt&#10;ABQABgAIAAAAIQCPBb3YjwIAAJcFAAAOAAAAAAAAAAAAAAAAAC4CAABkcnMvZTJvRG9jLnhtbFBL&#10;AQItABQABgAIAAAAIQC3ZlrN4AAAAAoBAAAPAAAAAAAAAAAAAAAAAOkEAABkcnMvZG93bnJldi54&#10;bWxQSwUGAAAAAAQABADzAAAA9gUAAAAA&#10;" fillcolor="white [3201]" stroked="f" strokeweight=".5pt">
                      <v:textbox>
                        <w:txbxContent>
                          <w:p w:rsidR="00AB52B4" w:rsidRDefault="00AB52B4" w:rsidP="00AB52B4">
                            <w:r>
                              <w:t>Auxiliar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Pr="00304B2D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207" w:type="dxa"/>
            <w:vAlign w:val="center"/>
          </w:tcPr>
          <w:p w:rsidR="00AB52B4" w:rsidRDefault="00AB52B4" w:rsidP="00304B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encargado de la verificación de salas y equipos de cómputo. Reporta al Laboratorista.</w:t>
            </w:r>
          </w:p>
        </w:tc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AB52B4" w:rsidTr="00304B2D">
        <w:trPr>
          <w:jc w:val="center"/>
        </w:trPr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00A249D" wp14:editId="002B803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109855</wp:posOffset>
                      </wp:positionV>
                      <wp:extent cx="388620" cy="830580"/>
                      <wp:effectExtent l="0" t="0" r="30480" b="45720"/>
                      <wp:wrapNone/>
                      <wp:docPr id="29" name="Grupo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" cy="83058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30" name="Elipse 30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Conector recto 31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recto 32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onector recto 34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612C3A" id="Grupo 29" o:spid="_x0000_s1026" style="position:absolute;margin-left:34.6pt;margin-top:8.65pt;width:30.6pt;height:65.4pt;z-index:251672576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RD/gMAAIwPAAAOAAAAZHJzL2Uyb0RvYy54bWzsV9tu2zgQfV+g/0DovbEuvgpRCsNt0gWC&#10;Nth0t88MRdlCKZIl6djp1+8MRUlGYrdFChR9SALIvMwMh4dnDqXzN/tGkHtubK1kESVncUS4ZKqs&#10;5bqI/v10+XoeEeuoLKlQkhfRA7fRm4tXf53vdM5TtVGi5IZAEGnznS6ijXM6H40s2/CG2jOluYTJ&#10;SpmGOuia9ag0dAfRGzFK43g62ilTaqMYtxZG37aT0YWPX1WcuY9VZbkjooggN+efxj/v8Dm6OKf5&#10;2lC9qVlIgz4ji4bWEhbtQ72ljpKtqZ+EampmlFWVO2OqGamqqhn3e4DdJPGj3VwZtdV+L+t8t9Y9&#10;TADtI5yeHZZ9uL8xpC6LKF1ERNIGzujKbLUi0Adwdnqdg82V0bf6xoSBddvD/e4r0+Av7ITsPawP&#10;Pax87wiDwWw+n6YAPoOpeRZP5gF2toGzeeLFNu+C33iWjsfBL4nTJG4dR92qI0yuz2WngUF2AMn+&#10;Gki3G6q5x94iAAGkDNJpQXonam05gQEPijfqIbK5BbR+Fp/DfWbTyWzqY/bbpLk21l1x1RBsFBEX&#10;fm3PN3p/bR1kANadFS4r1WUtBIzTXEh8WiXqEsd8x6zvVsKQewpVMYuzeNmteGAGEdEVQO5241vu&#10;QfA27D+8AuLA+aY+E1+yvA9LGePSJe3Uhpa8XW0Swx9CBuF7D98TEgJi5Aqy7GOHACgHT2O3YYI9&#10;unJf8b1z/L3EWufew6+spOudm1oqcyyAgF2FlVv7DqQWGkTpTpUPwBijWr2xml3WcHTX1LobakBg&#10;gEYgmu4jPCqhdkWkQisiG2W+HRtHe6A0zEZkB4JVRPbrlhoeEfG3BLIvEl8sznfGkxlWnDmcuTuc&#10;kdtmpeD0E5BnzXwT7Z3ompVRzWfQ1iWuClNUMli7iJgzXWflWiEFdWZ8ufRmoGqaumt5qxkGR1SR&#10;l5/2n6nRgb8OhOGD6gqM5o843Nqip1TLrVNV7Qk+4BrwhmJHffodVQ8otVW/gkuMOQVHiz8k80zA&#10;HEAiVjIIZFcvnU716phOkjEUNwEdHOocWBv0DmZQIrPFNAXZaynW6WtX3AFCUUsUpyfYoUp0dPQK&#10;hLnZIzWbHWN2+aVj9vFiPFpPg9PpQjyqEIPjM4rQ7btUq+8XIcIYSPK72JKeYkt6cFecYAupQNvf&#10;d6UTbtVsnoBoIm1mcJG2+jnQJk2yDFmF3Ekni8e35HAxvHCnvYP+ZO5kp7iT/Zg7qAeBMQdKc5Qy&#10;abyAl6kXysDbxk/d+X8yZcanKDP+MWW83Px3Um4mcbqA9wjQ0EFuxhn8B+4gt3D29Lvqy0X1rIvK&#10;f9rAJ5+HNnye4jflYd9fbMNH9MX/AAAA//8DAFBLAwQUAAYACAAAACEAwvrGnOAAAAAJAQAADwAA&#10;AGRycy9kb3ducmV2LnhtbEyPQU/CQBCF7yb+h82YeJNtKSLUbgkh6omYCCaG29Ad2obubNNd2vLv&#10;XU56m5n38uZ72Wo0jeipc7VlBfEkAkFcWF1zqeB7//60AOE8ssbGMim4koNVfn+XYartwF/U73wp&#10;Qgi7FBVU3replK6oyKCb2JY4aCfbGfRh7UqpOxxCuGnkNIrm0mDN4UOFLW0qKs67i1HwMeCwTuK3&#10;fns+ba6H/fPnzzYmpR4fxvUrCE+j/zPDDT+gQx6YjvbC2olGwXw5Dc5wf0lA3PQkmoE4hmG2iEHm&#10;mfzfIP8FAAD//wMAUEsBAi0AFAAGAAgAAAAhALaDOJL+AAAA4QEAABMAAAAAAAAAAAAAAAAAAAAA&#10;AFtDb250ZW50X1R5cGVzXS54bWxQSwECLQAUAAYACAAAACEAOP0h/9YAAACUAQAACwAAAAAAAAAA&#10;AAAAAAAvAQAAX3JlbHMvLnJlbHNQSwECLQAUAAYACAAAACEAQT/0Q/4DAACMDwAADgAAAAAAAAAA&#10;AAAAAAAuAgAAZHJzL2Uyb0RvYy54bWxQSwECLQAUAAYACAAAACEAwvrGnOAAAAAJAQAADwAAAAAA&#10;AAAAAAAAAABYBgAAZHJzL2Rvd25yZXYueG1sUEsFBgAAAAAEAAQA8wAAAGUHAAAAAA==&#10;">
                      <v:oval id="Elipse 30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EeqMAA&#10;AADbAAAADwAAAGRycy9kb3ducmV2LnhtbERPzYrCMBC+C/sOYYS9iKauIKXbKCIIsnip+gBjM23K&#10;NpNuE219+81B8Pjx/efb0bbiQb1vHCtYLhIQxKXTDdcKrpfDPAXhA7LG1jEpeJKH7eZjkmOm3cAF&#10;Pc6hFjGEfYYKTAhdJqUvDVn0C9cRR65yvcUQYV9L3eMQw20rv5JkLS02HBsMdrQ3VP6e71bB4Kvb&#10;sjjt0cxOf+nt8PwxBa+V+pyOu28QgcbwFr/cR61gFdfHL/EH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EeqMAAAADbAAAADwAAAAAAAAAAAAAAAACYAgAAZHJzL2Rvd25y&#10;ZXYueG1sUEsFBgAAAAAEAAQA9QAAAIUDAAAAAA==&#10;" filled="f" strokecolor="#7030a0" strokeweight="1pt">
                        <v:stroke joinstyle="miter"/>
                      </v:oval>
                      <v:line id="Conector recto 31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      <v:stroke joinstyle="miter"/>
                      </v:line>
                      <v:line id="Conector recto 32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uX6M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uX6MUAAADbAAAADwAAAAAAAAAA&#10;AAAAAAChAgAAZHJzL2Rvd25yZXYueG1sUEsFBgAAAAAEAAQA+QAAAJMDAAAAAA==&#10;" strokecolor="black [3200]" strokeweight="1.5pt">
                        <v:stroke joinstyle="miter"/>
                      </v:line>
                      <v:line id="Conector recto 33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      <v:stroke joinstyle="miter"/>
                      </v:line>
                      <v:line id="Conector recto 34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6qB8UAAADbAAAADwAAAGRycy9kb3ducmV2LnhtbESPQWsCMRSE74X+h/AKXkpNtNLqahQt&#10;FDyJ3fXi7bF57i5uXpZN1NRf3xQKPQ4z8w2zWEXbiiv1vnGsYTRUIIhLZxquNByKz5cpCB+QDbaO&#10;ScM3eVgtHx8WmBl34y+65qESCcI+Qw11CF0mpS9rsuiHriNO3sn1FkOSfSVNj7cEt60cK/UmLTac&#10;Fmrs6KOm8pxfrIbZPp63u1GRK75v1ur4fn+OptB68BTXcxCBYvgP/7W3RsPrBH6/pB8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6qB8UAAADbAAAADwAAAAAAAAAA&#10;AAAAAAChAgAAZHJzL2Rvd25yZXYueG1sUEsFBgAAAAAEAAQA+QAAAJM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5263E" wp14:editId="10F8E0FB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111760</wp:posOffset>
                      </wp:positionV>
                      <wp:extent cx="914400" cy="632460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2B4" w:rsidRDefault="00AB52B4" w:rsidP="00AB52B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Coordinador</w:t>
                                  </w:r>
                                </w:p>
                                <w:p w:rsidR="00AB52B4" w:rsidRDefault="00AB52B4" w:rsidP="00AB52B4">
                                  <w:pPr>
                                    <w:spacing w:after="0"/>
                                    <w:jc w:val="center"/>
                                  </w:pPr>
                                  <w:proofErr w:type="gramStart"/>
                                  <w:r>
                                    <w:t>de</w:t>
                                  </w:r>
                                  <w:proofErr w:type="gramEnd"/>
                                </w:p>
                                <w:p w:rsidR="00AB52B4" w:rsidRDefault="00AB52B4" w:rsidP="00AB52B4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Carrera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5263E" id="Cuadro de texto 35" o:spid="_x0000_s1029" type="#_x0000_t202" style="position:absolute;margin-left:15.3pt;margin-top:8.8pt;width:1in;height:49.8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8MjQIAAJcFAAAOAAAAZHJzL2Uyb0RvYy54bWysVE1PGzEQvVfqf7B8L5uEQNuIDUqDqCoh&#10;QIWKs+O1yapej2U7yaa/vs/ezUcpF6pedseeNzOeNx8Xl21j2Fr5UJMt+fBkwJmykqraPpf8x+P1&#10;h0+chShsJQxZVfKtCvxy+v7dxcZN1IiWZCrlGZzYMNm4ki9jdJOiCHKpGhFOyCkLpSbfiIijfy4q&#10;Lzbw3phiNBicFxvylfMkVQi4veqUfJr9a61kvNM6qMhMyfG2mL8+fxfpW0wvxOTZC7esZf8M8Q+v&#10;aERtEXTv6kpEwVa+/stVU0tPgXQ8kdQUpHUtVc4B2QwHL7J5WAqnci4gJ7g9TeH/uZW363vP6qrk&#10;p2ecWdGgRvOVqDyxSrGo2kgMGtC0cWEC9IMDPrZfqEW5d/cBlyn7Vvsm/ZEXgx6Eb/ckwxWTuPw8&#10;HI8H0Eiozk9H4/NchOJg7HyIXxU1LAkl96hhplasb0LEQwDdQVKsQKaurmtj8iH1jZobz9YCFTcx&#10;PxEWf6CMZZsU/GyQHVtK5p1nY5MblTunD5cS7xLMUtwalTDGflcazOU8X4ktpFR2Hz+jE0oj1FsM&#10;e/zhVW8x7vKARY5MNu6Nm9qSz9nnUTtQVv3cUaY7PAg/yjuJsV20Xcvs6r+gaou28NTNV3Dyukbx&#10;bkSI98JjoFBvLIl4h482BPKplzhbkv/12n3Co8+h5WyDAS25xQbhzHyz6P/cRZjnfBiffRwhgj/W&#10;LI41dtXMCf0wxDJyMosJH81O1J6aJ2ySWYoJlbASkUsed+I8dksDm0iq2SyDMMFOxBv74GRynThO&#10;jfnYPgnv+u5NE3RLu0EWkxdN3GGTpaXZKpKuc4cnljtOe/Yx/bnx+02V1svxOaMO+3T6GwAA//8D&#10;AFBLAwQUAAYACAAAACEAhUpB694AAAAJAQAADwAAAGRycy9kb3ducmV2LnhtbExPQU7DMBC8I/EH&#10;a5G4UScpatI0ToUqVeoBDgQQVzfeJhHxOsRum/6e7YmednZnNDNbrCfbixOOvnOkIJ5FIJBqZzpq&#10;FHx+bJ8yED5oMrp3hAou6GFd3t8VOjfuTO94qkIj2IR8rhW0IQy5lL5u0Wo/cwMScwc3Wh14HRtp&#10;Rn1mc9vLJIoW0uqOOKHVA25arH+qo1XwtllW2S65jN/L+W5bZb+xe82+lHp8mF5WIAJO4V8M1/pc&#10;HUrutHdHMl70CubRgpV8T3le+fSZwZ5BnCYgy0LeflD+AQAA//8DAFBLAQItABQABgAIAAAAIQC2&#10;gziS/gAAAOEBAAATAAAAAAAAAAAAAAAAAAAAAABbQ29udGVudF9UeXBlc10ueG1sUEsBAi0AFAAG&#10;AAgAAAAhADj9If/WAAAAlAEAAAsAAAAAAAAAAAAAAAAALwEAAF9yZWxzLy5yZWxzUEsBAi0AFAAG&#10;AAgAAAAhAC0YzwyNAgAAlwUAAA4AAAAAAAAAAAAAAAAALgIAAGRycy9lMm9Eb2MueG1sUEsBAi0A&#10;FAAGAAgAAAAhAIVKQeveAAAACQEAAA8AAAAAAAAAAAAAAAAA5wQAAGRycy9kb3ducmV2LnhtbFBL&#10;BQYAAAAABAAEAPMAAADyBQAAAAA=&#10;" fillcolor="white [3201]" stroked="f" strokeweight=".5pt">
                      <v:textbox>
                        <w:txbxContent>
                          <w:p w:rsidR="00AB52B4" w:rsidRDefault="00AB52B4" w:rsidP="00AB52B4">
                            <w:pPr>
                              <w:spacing w:after="0"/>
                              <w:jc w:val="center"/>
                            </w:pPr>
                            <w:r>
                              <w:t>Coordinador</w:t>
                            </w:r>
                          </w:p>
                          <w:p w:rsidR="00AB52B4" w:rsidRDefault="00AB52B4" w:rsidP="00AB52B4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de</w:t>
                            </w:r>
                            <w:proofErr w:type="gramEnd"/>
                          </w:p>
                          <w:p w:rsidR="00AB52B4" w:rsidRDefault="00AB52B4" w:rsidP="00AB52B4">
                            <w:pPr>
                              <w:spacing w:after="0"/>
                              <w:jc w:val="center"/>
                            </w:pPr>
                            <w:r>
                              <w:t>Carrera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207" w:type="dxa"/>
            <w:vAlign w:val="center"/>
          </w:tcPr>
          <w:p w:rsidR="00AB52B4" w:rsidRDefault="00AB52B4" w:rsidP="005D3E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 w:rsidR="005D3E36">
              <w:rPr>
                <w:rFonts w:ascii="Arial" w:hAnsi="Arial" w:cs="Arial"/>
              </w:rPr>
              <w:t>que puede</w:t>
            </w:r>
            <w:r>
              <w:rPr>
                <w:rFonts w:ascii="Arial" w:hAnsi="Arial" w:cs="Arial"/>
              </w:rPr>
              <w:t xml:space="preserve"> apartar y/o liberar, una, varias o todas las salas de cómputo.</w:t>
            </w:r>
          </w:p>
        </w:tc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AB52B4" w:rsidTr="00304B2D">
        <w:trPr>
          <w:jc w:val="center"/>
        </w:trPr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00A249D" wp14:editId="002B803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0</wp:posOffset>
                      </wp:positionV>
                      <wp:extent cx="373380" cy="861060"/>
                      <wp:effectExtent l="0" t="0" r="45720" b="34290"/>
                      <wp:wrapNone/>
                      <wp:docPr id="36" name="Grupo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37" name="Elipse 37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onector recto 38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Conector recto 39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Conector recto 40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Conector recto 41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A9779" id="Grupo 36" o:spid="_x0000_s1026" style="position:absolute;margin-left:34.9pt;margin-top:0;width:29.4pt;height:67.8pt;z-index:251675648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Fy9gMAAIwPAAAOAAAAZHJzL2Uyb0RvYy54bWzsV9tu4zYQfS/QfyD03lgXX4UoC8O7SQsE&#10;u0Gz7T4zFGUJpUiWpCOnX98hKcpuLKfbFFjsQxJAFi8zwzk8c0hdvtu3DD1SpRvBiyi5iCNEORFl&#10;w7dF9Nvn65+WEdIG8xIzwWkRPVEdvbv68YfLTuY0FbVgJVUInHCdd7KIamNkPploUtMW6wshKYfB&#10;SqgWG2iq7aRUuAPvLZukcTyfdEKVUglCtYbe934wunL+q4oS86mqNDWIFRGszbincs8H+5xcXeJ8&#10;q7CsG9IvA79iFS1uOAQdXL3HBqOdak5ctQ1RQovKXBDRTkRVNYS6HCCbJH6WzY0SO+ly2ebdVg4w&#10;AbTPcHq1W/Lx8U6hpiyibB4hjlvYoxu1kwJBG8Dp5DaHOTdK3ss71Xdsfcvmu69Ua38hE7R3sD4N&#10;sNK9QQQ6s0WWLQF8AkPLeRLPe9hJDXtzYkXqD73ddJFOp71dEqdJDE5gBZMQdWIXN6ylk8AgfQBJ&#10;/z+Q7mssqcNeWwACSIsA0gfWSE1RtvAouUkDRDrXgNbX4nOcZzafLTw+Q5o4l0qbGypaZF+KiDIX&#10;2/ENP95q40EJs2xYLq4bxqAf54zbpxasKW2fa6jtw4Yp9IihKhZxFq8DsEfTIL41BZBDNu7NPDHq&#10;3f5KKyAO7G/qVuJKlg5uMSGUm8QP1bikPtoshr9+FwcLt6eMg0PruYJVDr57B1YOTn37vPv51pS6&#10;ih+M45cW5o0HCxdZcDMYtw0XaswBg6z6yH5+AMlDY1F6EOUTMEYJrzdakusGtu4Wa3OHFQgMsBpE&#10;03yCR8VEV0Sif4tQLdRfY/12PlAaRiPUgWAVkf5zhxWNEPuFA9lXiSsW4xrT2SKFGOp45OF4hO/a&#10;jYDdT0CeJXGvdr5h4bVSov0C2rq2UWEIcwKxi4gYFRob44UU1JnQ9dpNA1WT2Nzye0msc4uq5eXn&#10;/ResZM9fA8LwUYQCw/kzDvu51pKL9c6IqnEEP+Da4w3FbvXpW1Q9HGJeGjdwiBEjYGvtD8qWR9W/&#10;4b1AhnoJOjWoYzpLplDcCHTwUOfA2l7vYMRKZLaapyB7nmJBX0Nx9xCyhltxOsHOqkSgo1OgczWb&#10;jTG7/CMwe7wYR+vpYHS+EEcV4mD4iiI0+7DU6uUitDD2JPlWbFmdY8vq39mCKtD2n0Pp9KdqtkxA&#10;NC1tFnO49DhuHGiTJllmWWW5k85Wz0/Jk+PjjTvfL3fsdWdUabwgWCLDZeQ/Kc0oZdJ4FW5kb5T5&#10;ijP/O5abKRzh45RxCvkyZZzc/H5WbmZxuoJ7BGjoQW6mGfz3cmO59XZQ2Tvw2dvi65jjPm3gkw8O&#10;r398Ux633cF2+Ii++hsAAP//AwBQSwMEFAAGAAgAAAAhAJluMmbeAAAABwEAAA8AAABkcnMvZG93&#10;bnJldi54bWxMj0FLw0AQhe+C/2EZwZvdpKWhxmxKKeqpCLaCeJsm0yQ0Oxuy2yT9905PepvHe7z3&#10;TbaebKsG6n3j2EA8i0ARF65suDLwdXh7WoHyAbnE1jEZuJKHdX5/l2FaupE/adiHSkkJ+xQN1CF0&#10;qda+qMmin7mOWLyT6y0GkX2lyx5HKbetnkdRoi02LAs1drStqTjvL9bA+4jjZhG/DrvzaXv9OSw/&#10;vncxGfP4MG1eQAWawl8YbviCDrkwHd2FS69aA8mzkAcD8tDNna8SUEc5FssEdJ7p//z5LwAAAP//&#10;AwBQSwECLQAUAAYACAAAACEAtoM4kv4AAADhAQAAEwAAAAAAAAAAAAAAAAAAAAAAW0NvbnRlbnRf&#10;VHlwZXNdLnhtbFBLAQItABQABgAIAAAAIQA4/SH/1gAAAJQBAAALAAAAAAAAAAAAAAAAAC8BAABf&#10;cmVscy8ucmVsc1BLAQItABQABgAIAAAAIQAhSBFy9gMAAIwPAAAOAAAAAAAAAAAAAAAAAC4CAABk&#10;cnMvZTJvRG9jLnhtbFBLAQItABQABgAIAAAAIQCZbjJm3gAAAAcBAAAPAAAAAAAAAAAAAAAAAFAG&#10;AABkcnMvZG93bnJldi54bWxQSwUGAAAAAAQABADzAAAAWwcAAAAA&#10;">
                      <v:oval id="Elipse 37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G3MQA&#10;AADbAAAADwAAAGRycy9kb3ducmV2LnhtbESP3WrCQBSE7wt9h+UUvCm60YJK6ioiBIrkJrYPcMwe&#10;s6HZszG7zc/bu4VCL4eZ+YbZHUbbiJ46XztWsFwkIIhLp2uuFHx9ZvMtCB+QNTaOScFEHg7756cd&#10;ptoNXFB/CZWIEPYpKjAhtKmUvjRk0S9cSxy9m+sshii7SuoOhwi3jVwlyVparDkuGGzpZKj8vvxY&#10;BYO/XZdFfkLzmt+312w6m4LXSs1exuM7iEBj+A//tT+0grcN/H6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IhtzEAAAA2wAAAA8AAAAAAAAAAAAAAAAAmAIAAGRycy9k&#10;b3ducmV2LnhtbFBLBQYAAAAABAAEAPUAAACJAwAAAAA=&#10;" filled="f" strokecolor="#7030a0" strokeweight="1pt">
                        <v:stroke joinstyle="miter"/>
                      </v:oval>
                      <v:line id="Conector recto 38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iQs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4yJCxAAAANsAAAAPAAAAAAAAAAAA&#10;AAAAAKECAABkcnMvZG93bnJldi54bWxQSwUGAAAAAAQABAD5AAAAkgMAAAAA&#10;" strokecolor="black [3200]" strokeweight="1.5pt">
                        <v:stroke joinstyle="miter"/>
                      </v:line>
                      <v:line id="Conector recto 39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mcQAAADbAAAADwAAAGRycy9kb3ducmV2LnhtbESPQWsCMRSE7wX/Q3gFL0UTLVT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wWZxAAAANsAAAAPAAAAAAAAAAAA&#10;AAAAAKECAABkcnMvZG93bnJldi54bWxQSwUGAAAAAAQABAD5AAAAkgMAAAAA&#10;" strokecolor="black [3200]" strokeweight="1.5pt">
                        <v:stroke joinstyle="miter"/>
                      </v:line>
                      <v:line id="Conector recto 40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dOc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105xAAAANsAAAAPAAAAAAAAAAAA&#10;AAAAAKECAABkcnMvZG93bnJldi54bWxQSwUGAAAAAAQABAD5AAAAkgMAAAAA&#10;" strokecolor="black [3200]" strokeweight="1.5pt">
                        <v:stroke joinstyle="miter"/>
                      </v:line>
                      <v:line id="Conector recto 41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964sUAAADbAAAADwAAAGRycy9kb3ducmV2LnhtbESPQWsCMRSE7wX/Q3iFXoomW6StW6Oo&#10;UPAk7W4v3h6b5+7i5mXZRE399UYo9DjMzDfMfBltJ840+NaxhmyiQBBXzrRca/gpP8fvIHxANtg5&#10;Jg2/5GG5GD3MMTfuwt90LkItEoR9jhqaEPpcSl81ZNFPXE+cvIMbLIYkh1qaAS8Jbjv5otSrtNhy&#10;Wmiwp01D1bE4WQ2zr3jc7rKyUHxdr9T+7focTan102NcfYAIFMN/+K+9NRqmGd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964sUAAADbAAAADwAAAAAAAAAA&#10;AAAAAAChAgAAZHJzL2Rvd25yZXYueG1sUEsFBgAAAAAEAAQA+QAAAJM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AB52B4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E5263E" wp14:editId="10F8E0FB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90170</wp:posOffset>
                      </wp:positionV>
                      <wp:extent cx="914400" cy="274320"/>
                      <wp:effectExtent l="0" t="0" r="3810" b="0"/>
                      <wp:wrapNone/>
                      <wp:docPr id="42" name="Cuadro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2B4" w:rsidRDefault="00AB52B4" w:rsidP="00AB52B4">
                                  <w:r>
                                    <w:t>Profesor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5263E" id="Cuadro de texto 42" o:spid="_x0000_s1030" type="#_x0000_t202" style="position:absolute;margin-left:24.5pt;margin-top:7.1pt;width:1in;height:21.6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qxjwIAAJcFAAAOAAAAZHJzL2Uyb0RvYy54bWysVE1PGzEQvVfqf7B8L5uEAG3EBqVBVJVQ&#10;QYWKs+O1yapej2U7yaa/vs/ebJJSLlS97I49b2Y8bz4ur9rGsLXyoSZb8uHJgDNlJVW1fS75j8eb&#10;Dx85C1HYShiyquRbFfjV9P27y42bqBEtyVTKMzixYbJxJV/G6CZFEeRSNSKckFMWSk2+ERFH/1xU&#10;XmzgvTHFaDA4LzbkK+dJqhBwe90p+TT711rJeKd1UJGZkuNtMX99/i7St5heismzF25Zy90zxD+8&#10;ohG1RdC9q2sRBVv5+i9XTS09BdLxRFJTkNa1VDkHZDMcvMjmYSmcyrmAnOD2NIX/51Z+W997Vlcl&#10;H484s6JBjeYrUXlilWJRtZEYNKBp48IE6AcHfGw/U4ty9/cBlyn7Vvsm/ZEXgx6Eb/ckwxWTuPw0&#10;HI8H0EioRhfj01EuQnEwdj7EL4oaloSSe9QwUyvWtyHiIYD2kBQrkKmrm9qYfEh9o+bGs7VAxU3M&#10;T4TFHyhj2abk56dng+zYUjLvPBub3KjcObtwKfEuwSzFrVEJY+x3pcFczvOV2EJKZffxMzqhNEK9&#10;xXCHP7zqLcZdHrDIkcnGvXFTW/I5+zxqB8qqnz1lusOD8KO8kxjbRdu1TF//BVVbtIWnbr6Ckzc1&#10;incrQrwXHgOFemNJxDt8tCGQTzuJsyX5X6/dJzz6HFrONhjQkltsEM7MV4v+z12Eec6H8dkFuoj5&#10;Y83iWGNXzZzQD0MsIyezmPDR9KL21Dxhk8xSTKiElYhc8tiL89gtDWwiqWazDMIEOxFv7YOTyXXi&#10;ODXmY/skvNt1b5qgb9QPspi8aOIOmywtzVaRdJ07PLHccbpjH9OfG3+3qdJ6OT5n1GGfTn8DAAD/&#10;/wMAUEsDBBQABgAIAAAAIQARy8CV3wAAAAgBAAAPAAAAZHJzL2Rvd25yZXYueG1sTI/BTsMwEETv&#10;SPyDtUjcqNM00CTEqVClSj3AoYGKqxsvSUS8DrHbpn/P9gTHnRnNvilWk+3FCUffOVIwn0UgkGpn&#10;OmoUfLxvHlIQPmgyuneECi7oYVXe3hQ6N+5MOzxVoRFcQj7XCtoQhlxKX7dotZ+5AYm9LzdaHfgc&#10;G2lGfeZy28s4ip6k1R3xh1YPuG6x/q6OVsHbOqvSbXwZP7PFdlOlP3P3mu6Vur+bXp5BBJzCXxiu&#10;+IwOJTMd3JGMF72CJOMpgfUkBnH1swULBwWPywRkWcj/A8pfAAAA//8DAFBLAQItABQABgAIAAAA&#10;IQC2gziS/gAAAOEBAAATAAAAAAAAAAAAAAAAAAAAAABbQ29udGVudF9UeXBlc10ueG1sUEsBAi0A&#10;FAAGAAgAAAAhADj9If/WAAAAlAEAAAsAAAAAAAAAAAAAAAAALwEAAF9yZWxzLy5yZWxzUEsBAi0A&#10;FAAGAAgAAAAhANwa+rGPAgAAlwUAAA4AAAAAAAAAAAAAAAAALgIAAGRycy9lMm9Eb2MueG1sUEsB&#10;Ai0AFAAGAAgAAAAhABHLwJXfAAAACAEAAA8AAAAAAAAAAAAAAAAA6QQAAGRycy9kb3ducmV2Lnht&#10;bFBLBQYAAAAABAAEAPMAAAD1BQAAAAA=&#10;" fillcolor="white [3201]" stroked="f" strokeweight=".5pt">
                      <v:textbox>
                        <w:txbxContent>
                          <w:p w:rsidR="00AB52B4" w:rsidRDefault="00AB52B4" w:rsidP="00AB52B4">
                            <w:r>
                              <w:t>Profesor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AB52B4" w:rsidRPr="00AB52B4" w:rsidRDefault="00AB52B4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207" w:type="dxa"/>
            <w:vAlign w:val="center"/>
          </w:tcPr>
          <w:p w:rsidR="00AB52B4" w:rsidRDefault="00AB52B4" w:rsidP="005D3E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 w:rsidR="005D3E36">
              <w:rPr>
                <w:rFonts w:ascii="Arial" w:hAnsi="Arial" w:cs="Arial"/>
              </w:rPr>
              <w:t>que puede</w:t>
            </w:r>
            <w:r>
              <w:rPr>
                <w:rFonts w:ascii="Arial" w:hAnsi="Arial" w:cs="Arial"/>
              </w:rPr>
              <w:t xml:space="preserve"> apartar y/o liberar una sala de cómputo</w:t>
            </w:r>
            <w:r w:rsidR="005D3E36">
              <w:rPr>
                <w:rFonts w:ascii="Arial" w:hAnsi="Arial" w:cs="Arial"/>
              </w:rPr>
              <w:t xml:space="preserve"> o un equipo de cómputo.</w:t>
            </w:r>
          </w:p>
        </w:tc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AB52B4" w:rsidRDefault="00AB52B4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5D3E36" w:rsidTr="00304B2D">
        <w:trPr>
          <w:jc w:val="center"/>
        </w:trPr>
        <w:tc>
          <w:tcPr>
            <w:tcW w:w="2207" w:type="dxa"/>
            <w:vAlign w:val="center"/>
          </w:tcPr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5D3E36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00A249D" wp14:editId="002B8031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0</wp:posOffset>
                      </wp:positionV>
                      <wp:extent cx="373380" cy="861060"/>
                      <wp:effectExtent l="0" t="0" r="45720" b="3429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44" name="Elipse 44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Conector recto 45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onector recto 46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Conector recto 47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Conector recto 48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385881" id="Grupo 43" o:spid="_x0000_s1026" style="position:absolute;margin-left:35.5pt;margin-top:0;width:29.4pt;height:67.8pt;z-index:251678720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9s9AMAAIwPAAAOAAAAZHJzL2Uyb0RvYy54bWzsV9tu2zgQfV+g/0DofWPdfBOiFIbbZBcI&#10;2qDpbp8ZirKFUiSXpCOnX98hRcqGL02RBYo+JAFk8TIznMMzh+Ll223L0CNVuhG8jJKLOEKUE1E1&#10;fFVG/3y+/nMWIW0wrzATnJbRE9XR26s3f1x2sqCpWAtWUYXACddFJ8tobYwsRiNN1rTF+kJIymGw&#10;FqrFBppqNaoU7sB7y0ZpHE9GnVCVVIJQraH3XT8YXTn/dU2J+VjXmhrEygjWZtxTueeDfY6uLnGx&#10;UliuG+KXgV+wihY3HIIOrt5hg9FGNUeu2oYooUVtLohoR6KuG0JdDpBNEh9kc6PERrpcVkW3kgNM&#10;AO0BTi92Sz483inUVGWUZxHiuIU9ulEbKRC0AZxOrgqYc6PkvbxTvmPVt2y+21q19hcyQVsH69MA&#10;K90aRKAzm2bZDMAnMDSbJPHEw07WsDdHVmT93tvl0zTPvV0Sp0kMTmAFoxB1ZBc3rKWTwCC9A0n/&#10;P5Du11hSh722AASQ8gDSe9ZITVGe9yi5SQNEutCA1s/is59nNhlPe3yGNHEhlTY3VLTIvpQRZS62&#10;4xt+vNWmByXMsmG5uG4Yg35cMG6fWrCmsn2uoVYPS6bQI4aqmMZZvAjA7k2D+NYUQA7ZuDfzxGjv&#10;9hOtgTiwv6lbiStZOrjFhFBukn5ojSvaRxvH8Od3cbBwe8o4OLSea1jl4Ns7sHJw7LvP28+3ptRV&#10;/GAc/2hhvfFg4SILbgbjtuFCnXLAICsfuZ8fQOqhsSg9iOoJGKNErzdakusGtu4Wa3OHFQgMsBpE&#10;03yER81EV0bCv0VoLdS3U/12PlAaRiPUgWCVkf5vgxWNEPubA9nniSsW4xr5eJpCDLU/8rA/wjft&#10;UsDuJyDPkrhXO9+w8For0X4BbV3YqDCEOYHYZUSMCo2l6YUU1JnQxcJNA1WT2Nzye0msc4uq5eXn&#10;7RespOevAWH4IEKB4eKAw/1ca8nFYmNE3TiC73D1eEOxW336FVU/DlW/hEOMGAFba39QPt6r/iX3&#10;AhnqJejUoI7pOMmhuBHo4K7OgbVe72DESmQ2n6Qgez3Fgr6G4vYQsoZbcTrCzqpEoKNToHM1m51i&#10;dvU1MPt0MZ6sp53R+UI8qRA7wxcUodmGpdY/LkILoyfJr2LL5BxbJs+zBdWg7X+F0vGnajZLQDQt&#10;baYT+Ohx3NjRJk2yzLLKcicdzw9PyaPj45U7vzF3pue4M32eO1YPPGP2lOYkZdJ4Hr7IXinzE2f+&#10;7yw3cMPqv9sPD6fZ85RxcvPvWbkZx+kcviNAQ3dyk2fw7+XGcsuOnv9WfRWbF4mNu9rAlc9B66+n&#10;9k6533YH2+4SffUdAAD//wMAUEsDBBQABgAIAAAAIQAdAYxx3gAAAAcBAAAPAAAAZHJzL2Rvd25y&#10;ZXYueG1sTI9Ba8JAEIXvhf6HZQq91U0UbZtmIyJtT1KoFsTbmIxJMDsbsmsS/33HU3sZZniPN99L&#10;l6NtVE+drx0biCcRKOLcFTWXBn52H08voHxALrBxTAau5GGZ3d+lmBRu4G/qt6FUEsI+QQNVCG2i&#10;tc8rsugnriUW7eQ6i0HOrtRFh4OE20ZPo2ihLdYsHypsaV1Rft5erIHPAYfVLH7vN+fT+nrYzb/2&#10;m5iMeXwYV2+gAo3hzww3fEGHTJiO7sKFV42B51iqBAMyb+r0VYocZZnNF6CzVP/nz34BAAD//wMA&#10;UEsBAi0AFAAGAAgAAAAhALaDOJL+AAAA4QEAABMAAAAAAAAAAAAAAAAAAAAAAFtDb250ZW50X1R5&#10;cGVzXS54bWxQSwECLQAUAAYACAAAACEAOP0h/9YAAACUAQAACwAAAAAAAAAAAAAAAAAvAQAAX3Jl&#10;bHMvLnJlbHNQSwECLQAUAAYACAAAACEAGP2fbPQDAACMDwAADgAAAAAAAAAAAAAAAAAuAgAAZHJz&#10;L2Uyb0RvYy54bWxQSwECLQAUAAYACAAAACEAHQGMcd4AAAAHAQAADwAAAAAAAAAAAAAAAABOBgAA&#10;ZHJzL2Rvd25yZXYueG1sUEsFBgAAAAAEAAQA8wAAAFkHAAAAAA==&#10;">
                      <v:oval id="Elipse 44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xr1sIA&#10;AADbAAAADwAAAGRycy9kb3ducmV2LnhtbESP0YrCMBRE3wX/IdyFfRFNFRHpNpVFEER8qfoB1+ba&#10;lG1uahNt/fvNwoKPw8ycYbLNYBvxpM7XjhXMZwkI4tLpmisFl/NuugbhA7LGxjEpeJGHTT4eZZhq&#10;13NBz1OoRISwT1GBCaFNpfSlIYt+5lri6N1cZzFE2VVSd9hHuG3kIklW0mLNccFgS1tD5c/pYRX0&#10;/nadF8ctmsnxvr7uXgdT8Eqpz4/h+wtEoCG8w//tvVawXMLfl/g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GvWwgAAANsAAAAPAAAAAAAAAAAAAAAAAJgCAABkcnMvZG93&#10;bnJldi54bWxQSwUGAAAAAAQABAD1AAAAhwMAAAAA&#10;" filled="f" strokecolor="#7030a0" strokeweight="1pt">
                        <v:stroke joinstyle="miter"/>
                      </v:oval>
                      <v:line id="Conector recto 45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T+oc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5P6hxwAAANsAAAAPAAAAAAAA&#10;AAAAAAAAAKECAABkcnMvZG93bnJldi54bWxQSwUGAAAAAAQABAD5AAAAlQMAAAAA&#10;" strokecolor="black [3200]" strokeweight="1.5pt">
                        <v:stroke joinstyle="miter"/>
                      </v:line>
                      <v:line id="Conector recto 46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bilsUAAADbAAAADwAAAGRycy9kb3ducmV2LnhtbESPQWsCMRSE70L/Q3gFL6WbWIptt0bR&#10;guBJ6m4vvT02r7uLm5dlEzX11xtB8DjMzDfMbBFtJ440+NaxhkmmQBBXzrRca/gp18/vIHxANtg5&#10;Jg3/5GExfxjNMDfuxDs6FqEWCcI+Rw1NCH0upa8asugz1xMn788NFkOSQy3NgKcEt518UWoqLbac&#10;Fhrs6auhal8crIaP77jfbCdlofi8Wqrft/NTNKXW48e4/AQRKIZ7+NbeGA2vU7h+ST9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bilsUAAADbAAAADwAAAAAAAAAA&#10;AAAAAAChAgAAZHJzL2Rvd25yZXYueG1sUEsFBgAAAAAEAAQA+QAAAJMDAAAAAA==&#10;" strokecolor="black [3200]" strokeweight="1.5pt">
                        <v:stroke joinstyle="miter"/>
                      </v:line>
                      <v:line id="Conector recto 47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FTc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esVNxwAAANsAAAAPAAAAAAAA&#10;AAAAAAAAAKECAABkcnMvZG93bnJldi54bWxQSwUGAAAAAAQABAD5AAAAlQMAAAAA&#10;" strokecolor="black [3200]" strokeweight="1.5pt">
                        <v:stroke joinstyle="miter"/>
                      </v:line>
                      <v:line id="Conector recto 48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XTf8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xqY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XTf8IAAADbAAAADwAAAAAAAAAAAAAA&#10;AAChAgAAZHJzL2Rvd25yZXYueG1sUEsFBgAAAAAEAAQA+QAAAJAD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5D3E36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5263E" wp14:editId="10F8E0FB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94615</wp:posOffset>
                      </wp:positionV>
                      <wp:extent cx="914400" cy="274320"/>
                      <wp:effectExtent l="0" t="0" r="381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E36" w:rsidRDefault="005D3E36" w:rsidP="005D3E36">
                                  <w:r>
                                    <w:t>Alumno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5263E" id="Cuadro de texto 49" o:spid="_x0000_s1031" type="#_x0000_t202" style="position:absolute;margin-left:23.05pt;margin-top:7.45pt;width:1in;height:21.6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UojwIAAJcFAAAOAAAAZHJzL2Uyb0RvYy54bWysVE1PGzEQvVfqf7B8L5uEACVig9IgqkoI&#10;UEPF2fHaZFWvx7KdZNNf32dvvkq5UPWyO/a8mfG8+bi6bhvDVsqHmmzJ+yc9zpSVVNX2peQ/nm4/&#10;feYsRGErYciqkm9U4Nfjjx+u1m6kBrQgUynP4MSG0dqVfBGjGxVFkAvViHBCTlkoNflGRBz9S1F5&#10;sYb3xhSDXu+8WJOvnCepQsDtTafk4+xfayXjg9ZBRWZKjrfF/PX5O0/fYnwlRi9euEUtt88Q//CK&#10;RtQWQfeubkQUbOnrv1w1tfQUSMcTSU1BWtdS5RyQTb/3KpvZQjiVcwE5we1pCv/PrbxfPXpWVyUf&#10;XnJmRYMaTZei8sQqxaJqIzFoQNPahRHQMwd8bL9Qi3Lv7gMuU/at9k36Iy8GPQjf7EmGKyZxedkf&#10;DnvQSKgGF8PTQS5CcTB2PsSvihqWhJJ71DBTK1Z3IeIhgO4gKVYgU1e3tTH5kPpGTY1nK4GKm5if&#10;CIs/UMaydcnPT8962bGlZN55Nja5UblztuFS4l2CWYoboxLG2O9Kg7mc5xuxhZTK7uNndEJphHqP&#10;4RZ/eNV7jLs8YJEjk41746a25HP2edQOlFU/d5TpDg/Cj/JOYmznbW6Zs13951Rt0BaeuvkKTt7W&#10;KN6dCPFReAwU6o0lER/w0YZAPm0lzhbkf711n/Doc2g5W2NAS26xQTgz3yz6P3cR5jkfhmcX6CLm&#10;jzXzY41dNlNCP/SxjJzMYsJHsxO1p+YZm2SSYkIlrETkksedOI3d0sAmkmoyySBMsBPxzs6cTK4T&#10;x6kxn9pn4d22e9ME3dNukMXoVRN32GRpabKMpOvc4YnljtMt+5j+3PjbTZXWy/E5ow77dPwbAAD/&#10;/wMAUEsDBBQABgAIAAAAIQCfXAlF3gAAAAgBAAAPAAAAZHJzL2Rvd25yZXYueG1sTI/BTsMwEETv&#10;SPyDtUjcqJNSKieNU6FKlXqAAwHUqxsvSUS8DrHbpn/P9gTHnRnNvinWk+vFCcfQedKQzhIQSLW3&#10;HTUaPt63DwpEiIas6T2hhgsGWJe3N4XJrT/TG56q2AguoZAbDW2MQy5lqFt0Jsz8gMTelx+diXyO&#10;jbSjOXO56+U8SZbSmY74Q2sG3LRYf1dHp+F1k1VqN7+M++xxt63UT+pf1KfW93fT8wpExCn+heGK&#10;z+hQMtPBH8kG0WtYLFNOsr7IQFz9LGHhoOFJpSDLQv4fUP4CAAD//wMAUEsBAi0AFAAGAAgAAAAh&#10;ALaDOJL+AAAA4QEAABMAAAAAAAAAAAAAAAAAAAAAAFtDb250ZW50X1R5cGVzXS54bWxQSwECLQAU&#10;AAYACAAAACEAOP0h/9YAAACUAQAACwAAAAAAAAAAAAAAAAAvAQAAX3JlbHMvLnJlbHNQSwECLQAU&#10;AAYACAAAACEA0+2FKI8CAACXBQAADgAAAAAAAAAAAAAAAAAuAgAAZHJzL2Uyb0RvYy54bWxQSwEC&#10;LQAUAAYACAAAACEAn1wJRd4AAAAIAQAADwAAAAAAAAAAAAAAAADpBAAAZHJzL2Rvd25yZXYueG1s&#10;UEsFBgAAAAAEAAQA8wAAAPQFAAAAAA==&#10;" fillcolor="white [3201]" stroked="f" strokeweight=".5pt">
                      <v:textbox>
                        <w:txbxContent>
                          <w:p w:rsidR="005D3E36" w:rsidRDefault="005D3E36" w:rsidP="005D3E36">
                            <w:r>
                              <w:t>Alumno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207" w:type="dxa"/>
            <w:vAlign w:val="center"/>
          </w:tcPr>
          <w:p w:rsidR="005D3E36" w:rsidRDefault="005D3E36" w:rsidP="00AB52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Usuario que puede apartar y/o liberar un equipo de cómputo.</w:t>
            </w:r>
          </w:p>
        </w:tc>
        <w:tc>
          <w:tcPr>
            <w:tcW w:w="2207" w:type="dxa"/>
            <w:vAlign w:val="center"/>
          </w:tcPr>
          <w:p w:rsidR="005D3E36" w:rsidRDefault="005D3E36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5D3E36" w:rsidRDefault="005D3E36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  <w:tr w:rsidR="005D3E36" w:rsidTr="00304B2D">
        <w:trPr>
          <w:jc w:val="center"/>
        </w:trPr>
        <w:tc>
          <w:tcPr>
            <w:tcW w:w="2207" w:type="dxa"/>
            <w:vAlign w:val="center"/>
          </w:tcPr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5D3E36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00A249D" wp14:editId="002B8031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1270</wp:posOffset>
                      </wp:positionV>
                      <wp:extent cx="373380" cy="861060"/>
                      <wp:effectExtent l="0" t="0" r="45720" b="34290"/>
                      <wp:wrapNone/>
                      <wp:docPr id="50" name="Grupo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861060"/>
                                <a:chOff x="0" y="0"/>
                                <a:chExt cx="472440" cy="1021080"/>
                              </a:xfrm>
                            </wpg:grpSpPr>
                            <wps:wsp>
                              <wps:cNvPr id="51" name="Elipse 51"/>
                              <wps:cNvSpPr/>
                              <wps:spPr>
                                <a:xfrm>
                                  <a:off x="0" y="0"/>
                                  <a:ext cx="472440" cy="365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Conector recto 52"/>
                              <wps:cNvCnPr/>
                              <wps:spPr>
                                <a:xfrm>
                                  <a:off x="251460" y="365760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Conector recto 53"/>
                              <wps:cNvCnPr/>
                              <wps:spPr>
                                <a:xfrm flipH="1">
                                  <a:off x="38100" y="762000"/>
                                  <a:ext cx="21336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onector recto 54"/>
                              <wps:cNvCnPr/>
                              <wps:spPr>
                                <a:xfrm>
                                  <a:off x="251460" y="762000"/>
                                  <a:ext cx="220980" cy="2590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Conector recto 55"/>
                              <wps:cNvCnPr/>
                              <wps:spPr>
                                <a:xfrm flipV="1">
                                  <a:off x="38100" y="502920"/>
                                  <a:ext cx="43434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2446FF" id="Grupo 50" o:spid="_x0000_s1026" style="position:absolute;margin-left:31.3pt;margin-top:.1pt;width:29.4pt;height:67.8pt;z-index:251681792;mso-width-relative:margin;mso-height-relative:margin" coordsize="472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+y7gMAAIwPAAAOAAAAZHJzL2Uyb0RvYy54bWzsV8tu2zgU3Q/QfyC0n1gPy46FKIXhNpkB&#10;gjZoOtM1Q1GWUIrkkHTk9Ot7SZGyEdtNkQGKLpIAMl/3wcNzD6WLt9uOoQeqdCt4GSVncYQoJ6Jq&#10;+bqM/vl89ed5hLTBvMJMcFpGj1RHby/f/HHRy4KmohGsogqBE66LXpZRY4wsJhNNGtphfSYk5TBZ&#10;C9VhA121nlQK9+C9Y5M0jmeTXqhKKkGo1jD6bpiMLp3/uqbEfKxrTQ1iZQS5GfdU7nlvn5PLC1ys&#10;FZZNS3wa+AVZdLjlEHR09Q4bjDaqPXDVtUQJLWpzRkQ3EXXdEur2ALtJ4ie7uVZiI91e1kW/liNM&#10;AO0TnF7slnx4uFWorcooB3g47uCMrtVGCgR9AKeX6wLWXCt5J2+VH1gPPbvfba06+ws7QVsH6+MI&#10;K90aRGAwm2fZOXgnMHU+S+KZh500cDYHVqR57+2m83Q69XZJnCYxOIEMJiHqxCY35tJLYJDegaT/&#10;H0h3DZbUYa8tAAGkJID0nrVSU5QnA0pu0QiRLjSg9bP47O8zm+XzAZ9xm7iQSptrKjpkG2VEmYvt&#10;+IYfbrQZQAmrbFgurlrGYBwXjNunFqyt7JjrqPX9iin0gKEq5nEWLwOwe8sgvjUFkMNuXMs8Mjq4&#10;/URrIA6cb+oycSVLR7eYEMpNMkw1uKJDtDyGP3+Ko4U7U8bBofVcQ5ajb+/AysGh72Hffr01pa7i&#10;R+P4R4kNxqOFiyy4GY27lgt1zAGDXfnIw/oA0gCNReleVI/AGCUGvdGSXLVwdDdYm1usQGCA1SCa&#10;5iM8aib6MhK+FaFGqG/Hxu16oDTMRqgHwSoj/d8GKxoh9jcHsi8SVyzGdab5PIUYan/mfn+Gb7qV&#10;gNMHPkN2rmnXGxaatRLdF9DWpY0KU5gTiF1GxKjQWZlBSEGdCV0u3TJQNYnNDb+TxDq3qFpeft5+&#10;wUp6/hoQhg8iFBgunnB4WGstuVhujKhbR/Adrh5vKHarT7+i6tNQ9Su4xIgRcLT2B+XpXvWvuBfI&#10;UC9Bp0Z1TPNkCsWNQAd3dQ6s9XoHM1Yis8UsBdkbKBb0NRS3h5C13IrTAXZWJQIdnQKdqtnsGLOr&#10;r4HZx4vxaD3tjE4X4lGF2Bm+oAjNNqRa/7gILYyeJL+KLdkptmTPswXVoO1/hdLxt2p2noBoWtrM&#10;Z/DS47ixo02aZJllleVOmi+e3pIH18crd35j7kxPcWf6PHesHnjG7CnNUcqk8SK8kb1S5ifu/N9Z&#10;bvJTlMmfp4yTm39Pyk0epwt4jwAN3cnNNIN/LzeWW3b29Lvqq9i8SGzcpw188jlo/eep/abc77uL&#10;bfcRffkdAAD//wMAUEsDBBQABgAIAAAAIQB7tjMO3QAAAAcBAAAPAAAAZHJzL2Rvd25yZXYueG1s&#10;TI5Ba8JAFITvhf6H5Qm91U1iDRKzEZG2JylUC6W3Z/aZBLNvQ3ZN4r/vempvM8ww8+WbybRioN41&#10;lhXE8wgEcWl1w5WCr+Pb8wqE88gaW8uk4EYONsXjQ46ZtiN/0nDwlQgj7DJUUHvfZVK6siaDbm47&#10;4pCdbW/QB9tXUvc4hnHTyiSKUmmw4fBQY0e7msrL4WoUvI84bhfx67C/nHe3n+Py43sfk1JPs2m7&#10;BuFp8n9luOMHdCgC08leWTvRKkiTNDQVJCDuaRK/gDgFsViuQBa5/M9f/AIAAP//AwBQSwECLQAU&#10;AAYACAAAACEAtoM4kv4AAADhAQAAEwAAAAAAAAAAAAAAAAAAAAAAW0NvbnRlbnRfVHlwZXNdLnht&#10;bFBLAQItABQABgAIAAAAIQA4/SH/1gAAAJQBAAALAAAAAAAAAAAAAAAAAC8BAABfcmVscy8ucmVs&#10;c1BLAQItABQABgAIAAAAIQDolC+y7gMAAIwPAAAOAAAAAAAAAAAAAAAAAC4CAABkcnMvZTJvRG9j&#10;LnhtbFBLAQItABQABgAIAAAAIQB7tjMO3QAAAAcBAAAPAAAAAAAAAAAAAAAAAEgGAABkcnMvZG93&#10;bnJldi54bWxQSwUGAAAAAAQABADzAAAAUgcAAAAA&#10;">
                      <v:oval id="Elipse 51" o:spid="_x0000_s1027" style="position:absolute;width:4724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ek8IA&#10;AADbAAAADwAAAGRycy9kb3ducmV2LnhtbESP0YrCMBRE3xf8h3AFXxZNK6xINYoIwrL4UvUDrs21&#10;KTY3tYm2/r0RFnwcZuYMs1z3thYPan3lWEE6SUAQF05XXCo4HXfjOQgfkDXWjknBkzysV4OvJWba&#10;dZzT4xBKESHsM1RgQmgyKX1hyKKfuIY4ehfXWgxRtqXULXYRbms5TZKZtFhxXDDY0NZQcT3crYLO&#10;X85pvt+i+d7f5ufd88/kPFNqNOw3CxCB+vAJ/7d/tYKfF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l6TwgAAANsAAAAPAAAAAAAAAAAAAAAAAJgCAABkcnMvZG93&#10;bnJldi54bWxQSwUGAAAAAAQABAD1AAAAhwMAAAAA&#10;" filled="f" strokecolor="#7030a0" strokeweight="1pt">
                        <v:stroke joinstyle="miter"/>
                      </v:oval>
                      <v:line id="Conector recto 52" o:spid="_x0000_s1028" style="position:absolute;visibility:visible;mso-wrap-style:square" from="2514,3657" to="251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TwCMYAAADbAAAADwAAAGRycy9kb3ducmV2LnhtbESPQWvCQBSE74L/YXmCN91EaJ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U8AjGAAAA2wAAAA8AAAAAAAAA&#10;AAAAAAAAoQIAAGRycy9kb3ducmV2LnhtbFBLBQYAAAAABAAEAPkAAACUAwAAAAA=&#10;" strokecolor="black [3200]" strokeweight="1.5pt">
                        <v:stroke joinstyle="miter"/>
                      </v:line>
                      <v:line id="Conector recto 53" o:spid="_x0000_s1029" style="position:absolute;flip:x;visibility:visible;mso-wrap-style:square" from="381,7620" to="251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jX08UAAADbAAAADwAAAGRycy9kb3ducmV2LnhtbESPQWsCMRSE74X+h/AKXkpNtNjqahQt&#10;FDyJ3fXi7bF57i5uXpZN1NRf3xQKPQ4z8w2zWEXbiiv1vnGsYTRUIIhLZxquNByKz5cpCB+QDbaO&#10;ScM3eVgtHx8WmBl34y+65qESCcI+Qw11CF0mpS9rsuiHriNO3sn1FkOSfSVNj7cEt60cK/UmLTac&#10;Fmrs6KOm8pxfrIbZPp63u1GRK75v1ur4fn+OptB68BTXcxCBYvgP/7W3RsPkFX6/pB8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jX08UAAADbAAAADwAAAAAAAAAA&#10;AAAAAAChAgAAZHJzL2Rvd25yZXYueG1sUEsFBgAAAAAEAAQA+QAAAJMDAAAAAA==&#10;" strokecolor="black [3200]" strokeweight="1.5pt">
                        <v:stroke joinstyle="miter"/>
                      </v:line>
                      <v:line id="Conector recto 54" o:spid="_x0000_s1030" style="position:absolute;visibility:visible;mso-wrap-style:square" from="2514,7620" to="4724,10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HN58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c3nxwAAANsAAAAPAAAAAAAA&#10;AAAAAAAAAKECAABkcnMvZG93bnJldi54bWxQSwUGAAAAAAQABAD5AAAAlQMAAAAA&#10;" strokecolor="black [3200]" strokeweight="1.5pt">
                        <v:stroke joinstyle="miter"/>
                      </v:line>
                      <v:line id="Conector recto 55" o:spid="_x0000_s1031" style="position:absolute;flip:y;visibility:visible;mso-wrap-style:square" from="381,5029" to="4724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3qPMQAAADbAAAADwAAAGRycy9kb3ducmV2LnhtbESPQWsCMRSE7wX/Q3iCl6KJBavdGkUL&#10;gqdSd7309ti87i5uXpZN1OivN4VCj8PMfMMs19G24kK9bxxrmE4UCOLSmYYrDcdiN16A8AHZYOuY&#10;NNzIw3o1eFpiZtyVD3TJQyUShH2GGuoQukxKX9Zk0U9cR5y8H9dbDEn2lTQ9XhPctvJFqVdpseG0&#10;UGNHHzWVp/xsNbx9xdP+c1rkiu/bjfqe35+jKbQeDePmHUSgGP7Df+290TCbwe+X9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eo8xAAAANsAAAAPAAAAAAAAAAAA&#10;AAAAAKECAABkcnMvZG93bnJldi54bWxQSwUGAAAAAAQABAD5AAAAkgM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  <w:r w:rsidRPr="005D3E36"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E5263E" wp14:editId="10F8E0FB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93980</wp:posOffset>
                      </wp:positionV>
                      <wp:extent cx="914400" cy="274320"/>
                      <wp:effectExtent l="0" t="0" r="3810" b="0"/>
                      <wp:wrapNone/>
                      <wp:docPr id="56" name="Cuadro de tex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E36" w:rsidRDefault="005D3E36" w:rsidP="005D3E36">
                                  <w:r>
                                    <w:t>Control de Pagos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5263E" id="Cuadro de texto 56" o:spid="_x0000_s1032" type="#_x0000_t202" style="position:absolute;margin-left:1.7pt;margin-top:7.4pt;width:1in;height:21.6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FxjwIAAJcFAAAOAAAAZHJzL2Uyb0RvYy54bWysVE1PGzEQvVfqf7B8L5uEAG3EBqVBVJVQ&#10;QYWKs+O1yapej2U7yaa/vs/ezUcpF6pedm3PmxnP85u5vGobw9bKh5psyYcnA86UlVTV9rnkPx5v&#10;PnzkLERhK2HIqpJvVeBX0/fvLjduoka0JFMpzxDEhsnGlXwZo5sURZBL1YhwQk5ZGDX5RkRs/XNR&#10;ebFB9MYUo8HgvNiQr5wnqULA6XVn5NMcX2sl453WQUVmSo67xfz1+btI32J6KSbPXrhlLftriH+4&#10;RSNqi6T7UNciCrby9V+hmlp6CqTjiaSmIK1rqXINqGY4eFHNw1I4lWsBOcHtaQr/L6z8tr73rK5K&#10;fnbOmRUN3mi+EpUnVikWVRuJwQKaNi5MgH5wwMf2M7V47t15wGGqvtW+SX/UxWAH4ds9yQjFJA4/&#10;DcfjASwSptHF+HSUH6E4ODsf4hdFDUuLknu8YaZWrG9DxEUA3UFSrkCmrm5qY/Im6UbNjWdrgRc3&#10;MV8RHn+gjGWbkp+fng1yYEvJvYtsbAqjsnL6dKnwrsC8ilujEsbY70qDuVznK7mFlMru82d0Qmmk&#10;eotjjz/c6i3OXR3wyJnJxr1zU1vyufrcagfKqp87ynSHB+FHdadlbBdtlsxeFwuqtpCFp66/gpM3&#10;NR7vVoR4LzwaCu+NIRHv8NGGQD71K86W5H+9dp7w0DmsnG3QoCW3mCCcma8W+s8qQj/nzfjsAipi&#10;/tiyOLbYVTMn6GGIYeRkXiZ8NLul9tQ8YZLMUk6YhJXIXPK4W85jNzQwiaSazTIIHexEvLUPTqbQ&#10;ieMkzMf2SXjXqzd10DfaNbKYvBBxh02elmarSLrOCk8sd5z27KP7s/D7SZXGy/E+ow7zdPobAAD/&#10;/wMAUEsDBBQABgAIAAAAIQCf8M3Q3QAAAAcBAAAPAAAAZHJzL2Rvd25yZXYueG1sTI/BTsMwEETv&#10;SPyDtUjcqNM2UDfEqVClSj3AoYGKqxsvSUS8DrHbpn/P9gTHnRnNvslXo+vECYfQetIwnSQgkCpv&#10;W6o1fLxvHhSIEA1Z03lCDRcMsCpub3KTWX+mHZ7KWAsuoZAZDU2MfSZlqBp0Jkx8j8Telx+ciXwO&#10;tbSDOXO56+QsSZ6kMy3xh8b0uG6w+i6PTsPbelmq7ewyfC7n202pfqb+Ve21vr8bX55BRBzjXxiu&#10;+IwOBTMd/JFsEJ2GecpBllMecLXTBQsHDY8qAVnk8j9/8QsAAP//AwBQSwECLQAUAAYACAAAACEA&#10;toM4kv4AAADhAQAAEwAAAAAAAAAAAAAAAAAAAAAAW0NvbnRlbnRfVHlwZXNdLnhtbFBLAQItABQA&#10;BgAIAAAAIQA4/SH/1gAAAJQBAAALAAAAAAAAAAAAAAAAAC8BAABfcmVscy8ucmVsc1BLAQItABQA&#10;BgAIAAAAIQCKGuFxjwIAAJcFAAAOAAAAAAAAAAAAAAAAAC4CAABkcnMvZTJvRG9jLnhtbFBLAQIt&#10;ABQABgAIAAAAIQCf8M3Q3QAAAAcBAAAPAAAAAAAAAAAAAAAAAOkEAABkcnMvZG93bnJldi54bWxQ&#10;SwUGAAAAAAQABADzAAAA8wUAAAAA&#10;" fillcolor="white [3201]" stroked="f" strokeweight=".5pt">
                      <v:textbox>
                        <w:txbxContent>
                          <w:p w:rsidR="005D3E36" w:rsidRDefault="005D3E36" w:rsidP="005D3E36">
                            <w:r>
                              <w:t>Control de Pagos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  <w:p w:rsidR="005D3E36" w:rsidRDefault="005D3E36" w:rsidP="00D15EE0">
            <w:pPr>
              <w:rPr>
                <w:rFonts w:ascii="Arial" w:hAnsi="Arial" w:cs="Arial"/>
                <w:b/>
                <w:smallCaps/>
                <w:noProof/>
                <w:color w:val="5A5A5A" w:themeColor="text1" w:themeTint="A5"/>
                <w:lang w:eastAsia="es-MX"/>
              </w:rPr>
            </w:pPr>
          </w:p>
        </w:tc>
        <w:tc>
          <w:tcPr>
            <w:tcW w:w="2207" w:type="dxa"/>
            <w:vAlign w:val="center"/>
          </w:tcPr>
          <w:p w:rsidR="005D3E36" w:rsidRDefault="005D3E36" w:rsidP="00AB52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encargado de recibir el efectivo y generar dinero electrónico.</w:t>
            </w:r>
          </w:p>
        </w:tc>
        <w:tc>
          <w:tcPr>
            <w:tcW w:w="2207" w:type="dxa"/>
            <w:vAlign w:val="center"/>
          </w:tcPr>
          <w:p w:rsidR="005D3E36" w:rsidRDefault="005D3E36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  <w:tc>
          <w:tcPr>
            <w:tcW w:w="2207" w:type="dxa"/>
            <w:vAlign w:val="center"/>
          </w:tcPr>
          <w:p w:rsidR="005D3E36" w:rsidRDefault="005D3E36" w:rsidP="00D15EE0">
            <w:pPr>
              <w:rPr>
                <w:rStyle w:val="Referenciasutil"/>
                <w:rFonts w:ascii="Arial" w:hAnsi="Arial" w:cs="Arial"/>
                <w:b/>
              </w:rPr>
            </w:pPr>
          </w:p>
        </w:tc>
      </w:tr>
    </w:tbl>
    <w:p w:rsidR="00D15EE0" w:rsidRPr="00D15EE0" w:rsidRDefault="00D15EE0" w:rsidP="00D15EE0">
      <w:pPr>
        <w:rPr>
          <w:rStyle w:val="Referenciasutil"/>
          <w:rFonts w:ascii="Arial" w:hAnsi="Arial" w:cs="Arial"/>
          <w:b/>
        </w:rPr>
      </w:pPr>
    </w:p>
    <w:p w:rsidR="00D15EE0" w:rsidRDefault="00D15EE0" w:rsidP="00E0628D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Selección de puntos de vista de la arquitectura</w:t>
      </w:r>
    </w:p>
    <w:p w:rsidR="00D15EE0" w:rsidRDefault="00D15EE0" w:rsidP="00D15EE0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Vistas de la Arquitectura</w:t>
      </w:r>
    </w:p>
    <w:p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Casos de uso del negocio</w:t>
      </w:r>
    </w:p>
    <w:p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Clases</w:t>
      </w:r>
    </w:p>
    <w:p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De Componentes General</w:t>
      </w:r>
    </w:p>
    <w:p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Despliegue</w:t>
      </w:r>
    </w:p>
    <w:p w:rsidR="00D15EE0" w:rsidRPr="005D3E36" w:rsidRDefault="00D15EE0" w:rsidP="00D15EE0">
      <w:pPr>
        <w:pStyle w:val="Prrafodelista"/>
        <w:numPr>
          <w:ilvl w:val="2"/>
          <w:numId w:val="2"/>
        </w:numPr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Diagrama.- Secuencia</w:t>
      </w:r>
    </w:p>
    <w:p w:rsidR="00D15EE0" w:rsidRDefault="00D15EE0" w:rsidP="00D15EE0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</w:rPr>
      </w:pPr>
      <w:r>
        <w:rPr>
          <w:rStyle w:val="Referenciasutil"/>
          <w:rFonts w:ascii="Arial" w:hAnsi="Arial" w:cs="Arial"/>
          <w:b/>
        </w:rPr>
        <w:t>Consistencia en la cantidad de vistas de la arquitectura</w:t>
      </w:r>
    </w:p>
    <w:p w:rsidR="005D3E36" w:rsidRPr="005D3E36" w:rsidRDefault="005D3E36" w:rsidP="000A2C59">
      <w:pPr>
        <w:pStyle w:val="Prrafodelista"/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Descripción de Módulos</w:t>
      </w:r>
    </w:p>
    <w:p w:rsidR="005D3E36" w:rsidRDefault="005D3E36" w:rsidP="000A2C59">
      <w:pPr>
        <w:pStyle w:val="Prrafodelista"/>
        <w:rPr>
          <w:rStyle w:val="Referenciasutil"/>
          <w:rFonts w:ascii="Arial" w:hAnsi="Arial" w:cs="Arial"/>
          <w:b/>
          <w:sz w:val="20"/>
          <w:szCs w:val="20"/>
        </w:rPr>
      </w:pPr>
      <w:r w:rsidRPr="005D3E36">
        <w:rPr>
          <w:rStyle w:val="Referenciasutil"/>
          <w:rFonts w:ascii="Arial" w:hAnsi="Arial" w:cs="Arial"/>
          <w:b/>
          <w:sz w:val="20"/>
          <w:szCs w:val="20"/>
        </w:rPr>
        <w:t>Descripción de Componentes</w:t>
      </w:r>
    </w:p>
    <w:p w:rsidR="003A15B6" w:rsidRDefault="000A2C59" w:rsidP="000A2C59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  <w:szCs w:val="20"/>
        </w:rPr>
      </w:pPr>
      <w:r w:rsidRPr="000A2C59">
        <w:rPr>
          <w:rStyle w:val="Referenciasutil"/>
          <w:rFonts w:ascii="Arial" w:hAnsi="Arial" w:cs="Arial"/>
          <w:b/>
          <w:szCs w:val="20"/>
        </w:rPr>
        <w:t>Arquitectura Lógica</w:t>
      </w:r>
    </w:p>
    <w:p w:rsidR="000A2C59" w:rsidRDefault="000A2C59" w:rsidP="000A2C59">
      <w:pPr>
        <w:pStyle w:val="Prrafodelista"/>
        <w:rPr>
          <w:rStyle w:val="Referenciasutil"/>
          <w:rFonts w:ascii="Arial" w:hAnsi="Arial" w:cs="Arial"/>
          <w:b/>
          <w:szCs w:val="20"/>
        </w:rPr>
      </w:pPr>
    </w:p>
    <w:p w:rsidR="000A2C59" w:rsidRDefault="000A2C59" w:rsidP="000A2C59">
      <w:pPr>
        <w:pStyle w:val="Prrafodelista"/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Performances</w:t>
      </w:r>
    </w:p>
    <w:p w:rsidR="000A2C59" w:rsidRDefault="000A2C59" w:rsidP="00AA562B">
      <w:pPr>
        <w:jc w:val="both"/>
        <w:rPr>
          <w:rFonts w:ascii="Arial" w:hAnsi="Arial" w:cs="Arial"/>
        </w:rPr>
      </w:pPr>
      <w:r w:rsidRPr="000A2C59">
        <w:rPr>
          <w:rFonts w:ascii="Arial" w:hAnsi="Arial" w:cs="Arial"/>
        </w:rPr>
        <w:t>La arquitectura</w:t>
      </w:r>
      <w:r>
        <w:rPr>
          <w:rFonts w:ascii="Arial" w:hAnsi="Arial" w:cs="Arial"/>
        </w:rPr>
        <w:t xml:space="preserve"> de software elegida apoya a los requerimientos funcionales y no funcionales descritos en los anexos de este documento.</w:t>
      </w:r>
    </w:p>
    <w:p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apoyará hasta 3500 usuarios simultáneos contra la base de datos central en cualquier tiempo dado, y hasta 1000 usuarios simultáneos contra los servidores locales en un momento dado.</w:t>
      </w:r>
    </w:p>
    <w:p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proporcionará el acceso a la base de datos del catálogo de equipos disponibles con 10 segundos de latencia como máximo.</w:t>
      </w:r>
    </w:p>
    <w:p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ser capaz de completar el 75% de todas las transacciones dentro de 3 minutos.</w:t>
      </w:r>
    </w:p>
    <w:p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parte del cliente no requerirá espacio en disco ya que la aplicación será web y estará alojada en los servidores principales.</w:t>
      </w:r>
    </w:p>
    <w:p w:rsidR="000A2C59" w:rsidRDefault="000A2C59" w:rsidP="00AA562B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alta disponibilidad de la red genera una confiabilidad de funcionamiento del sistema en un 99.9%.</w:t>
      </w:r>
    </w:p>
    <w:p w:rsidR="00AA562B" w:rsidRPr="00AA562B" w:rsidRDefault="00AA562B" w:rsidP="00AA562B">
      <w:pPr>
        <w:jc w:val="both"/>
        <w:rPr>
          <w:rFonts w:ascii="Arial" w:hAnsi="Arial" w:cs="Arial"/>
        </w:rPr>
      </w:pPr>
    </w:p>
    <w:p w:rsidR="000A2C59" w:rsidRDefault="000A2C59" w:rsidP="00AA562B">
      <w:pPr>
        <w:pStyle w:val="Prrafodelista"/>
        <w:jc w:val="both"/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Calidad</w:t>
      </w:r>
    </w:p>
    <w:p w:rsidR="00AA562B" w:rsidRDefault="00AA562B" w:rsidP="00AA562B">
      <w:pPr>
        <w:jc w:val="both"/>
        <w:rPr>
          <w:rFonts w:ascii="Arial" w:hAnsi="Arial" w:cs="Arial"/>
        </w:rPr>
      </w:pPr>
      <w:r w:rsidRPr="00AA562B">
        <w:rPr>
          <w:rFonts w:ascii="Arial" w:hAnsi="Arial" w:cs="Arial"/>
        </w:rPr>
        <w:t>La arquitectura</w:t>
      </w:r>
      <w:r>
        <w:rPr>
          <w:rFonts w:ascii="Arial" w:hAnsi="Arial" w:cs="Arial"/>
        </w:rPr>
        <w:t xml:space="preserve"> de software apoya las exigencias de calidad, como se encuentra estipulado en las especificaciones anexadas en este documento.</w:t>
      </w:r>
    </w:p>
    <w:p w:rsidR="00AA562B" w:rsidRDefault="00AA562B" w:rsidP="00AA56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interfaz de usuario será WEB.</w:t>
      </w:r>
    </w:p>
    <w:p w:rsidR="00AA562B" w:rsidRDefault="00AA562B" w:rsidP="00AA56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interfaz de usuario del sistema CRB será diseñado para la facilidad de uso y será apropiado para asegurar las normas de usabilidad universal establecidas por ISO 9126, ISO 14598 y la norma ISO/IEC 25000, así como el modelo CMMI.</w:t>
      </w:r>
    </w:p>
    <w:p w:rsidR="00AA562B" w:rsidRDefault="00AA562B" w:rsidP="00AA562B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despliegue de opciones de pantalla, tendrá la ayuda en línea para el usuario. La ayuda en </w:t>
      </w:r>
      <w:r w:rsidR="00000B44">
        <w:rPr>
          <w:rFonts w:ascii="Arial" w:hAnsi="Arial" w:cs="Arial"/>
        </w:rPr>
        <w:t>línea incluirá paso a paso instrucciones en la utilización del Sistema. La ayuda en Línea incluirá definiciones para términos y acrónimos.</w:t>
      </w:r>
    </w:p>
    <w:p w:rsidR="00000B44" w:rsidRPr="00000B44" w:rsidRDefault="00000B44" w:rsidP="00000B44">
      <w:pPr>
        <w:jc w:val="both"/>
        <w:rPr>
          <w:rFonts w:ascii="Arial" w:hAnsi="Arial" w:cs="Arial"/>
        </w:rPr>
      </w:pPr>
    </w:p>
    <w:p w:rsidR="000A2C59" w:rsidRDefault="000A2C59" w:rsidP="000A2C59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Ejemplo de Uso</w:t>
      </w:r>
    </w:p>
    <w:p w:rsidR="00000B44" w:rsidRPr="00000B44" w:rsidRDefault="00000B44" w:rsidP="00000B44">
      <w:pPr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N/A</w:t>
      </w:r>
    </w:p>
    <w:p w:rsidR="000A2C59" w:rsidRDefault="000A2C59" w:rsidP="000A2C59">
      <w:pPr>
        <w:pStyle w:val="Prrafodelista"/>
        <w:numPr>
          <w:ilvl w:val="1"/>
          <w:numId w:val="2"/>
        </w:numPr>
        <w:rPr>
          <w:rStyle w:val="Referenciasutil"/>
          <w:rFonts w:ascii="Arial" w:hAnsi="Arial" w:cs="Arial"/>
          <w:b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Detalles de Implementación</w:t>
      </w:r>
    </w:p>
    <w:p w:rsidR="000A2C59" w:rsidRPr="000A2C59" w:rsidRDefault="000A2C59" w:rsidP="000A2C59">
      <w:pPr>
        <w:pStyle w:val="Prrafodelista"/>
        <w:numPr>
          <w:ilvl w:val="2"/>
          <w:numId w:val="2"/>
        </w:numPr>
        <w:rPr>
          <w:rFonts w:ascii="Arial" w:hAnsi="Arial" w:cs="Arial"/>
          <w:b/>
          <w:smallCaps/>
          <w:color w:val="5A5A5A" w:themeColor="text1" w:themeTint="A5"/>
          <w:szCs w:val="20"/>
        </w:rPr>
      </w:pPr>
      <w:r>
        <w:rPr>
          <w:rStyle w:val="Referenciasutil"/>
          <w:rFonts w:ascii="Arial" w:hAnsi="Arial" w:cs="Arial"/>
          <w:b/>
          <w:szCs w:val="20"/>
        </w:rPr>
        <w:t>Lenguajes y Plataformas</w:t>
      </w:r>
    </w:p>
    <w:p w:rsidR="003A15B6" w:rsidRPr="00E0628D" w:rsidRDefault="003A15B6" w:rsidP="00E0628D">
      <w:pPr>
        <w:pStyle w:val="Prrafodelista"/>
        <w:spacing w:after="0"/>
      </w:pPr>
    </w:p>
    <w:sectPr w:rsidR="003A15B6" w:rsidRPr="00E06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DF2"/>
    <w:multiLevelType w:val="multilevel"/>
    <w:tmpl w:val="83B08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20243A"/>
    <w:multiLevelType w:val="hybridMultilevel"/>
    <w:tmpl w:val="58288472"/>
    <w:lvl w:ilvl="0" w:tplc="A13642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D6"/>
    <w:multiLevelType w:val="hybridMultilevel"/>
    <w:tmpl w:val="939A2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D462E"/>
    <w:multiLevelType w:val="hybridMultilevel"/>
    <w:tmpl w:val="042A09F0"/>
    <w:lvl w:ilvl="0" w:tplc="25966E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3FAE"/>
    <w:multiLevelType w:val="hybridMultilevel"/>
    <w:tmpl w:val="2E1068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A009D"/>
    <w:multiLevelType w:val="hybridMultilevel"/>
    <w:tmpl w:val="4F920C3E"/>
    <w:lvl w:ilvl="0" w:tplc="E33CEF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D44E6"/>
    <w:multiLevelType w:val="hybridMultilevel"/>
    <w:tmpl w:val="24C2706A"/>
    <w:lvl w:ilvl="0" w:tplc="E33CEF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96B94"/>
    <w:multiLevelType w:val="hybridMultilevel"/>
    <w:tmpl w:val="332A50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67DFF"/>
    <w:multiLevelType w:val="hybridMultilevel"/>
    <w:tmpl w:val="00005B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D7726"/>
    <w:multiLevelType w:val="hybridMultilevel"/>
    <w:tmpl w:val="88C8EE2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8D"/>
    <w:rsid w:val="00000B44"/>
    <w:rsid w:val="000A2C59"/>
    <w:rsid w:val="00304B2D"/>
    <w:rsid w:val="003A15B6"/>
    <w:rsid w:val="00400C86"/>
    <w:rsid w:val="0045366E"/>
    <w:rsid w:val="005019D2"/>
    <w:rsid w:val="005205A0"/>
    <w:rsid w:val="005D3E36"/>
    <w:rsid w:val="005E7EC3"/>
    <w:rsid w:val="00600020"/>
    <w:rsid w:val="006B7265"/>
    <w:rsid w:val="00787F03"/>
    <w:rsid w:val="008077E2"/>
    <w:rsid w:val="008C1389"/>
    <w:rsid w:val="008D269F"/>
    <w:rsid w:val="0096474E"/>
    <w:rsid w:val="00AA562B"/>
    <w:rsid w:val="00AB52B4"/>
    <w:rsid w:val="00B069AE"/>
    <w:rsid w:val="00BB4E00"/>
    <w:rsid w:val="00D15EE0"/>
    <w:rsid w:val="00D61477"/>
    <w:rsid w:val="00E0628D"/>
    <w:rsid w:val="00E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D88A-E5A0-4E83-A034-DE5EA65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2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0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E0628D"/>
    <w:rPr>
      <w:smallCaps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1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5B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205A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ac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1317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Salvador Rodriguez Coyt</dc:creator>
  <cp:keywords/>
  <dc:description/>
  <cp:lastModifiedBy>José Salvador Rodriguez Coyt</cp:lastModifiedBy>
  <cp:revision>6</cp:revision>
  <dcterms:created xsi:type="dcterms:W3CDTF">2019-09-28T17:21:00Z</dcterms:created>
  <dcterms:modified xsi:type="dcterms:W3CDTF">2019-10-03T00:19:00Z</dcterms:modified>
</cp:coreProperties>
</file>