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786D620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419F06E9" w14:textId="77777777" w:rsidR="00AA647A" w:rsidRPr="00AA647A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inicio del ciclo académico mis intereses estaban orientados al análisis de datos y backend. Luego del Proyecto APT, reafirmé ese interés, pero también descubrí que disfruto mucho el diseño funcional, documentación y validación de requerimientos, especialmente cuando el sistema tiene interacciones complejas entre usuarios, partidas y eventos.</w:t>
            </w:r>
          </w:p>
          <w:p w14:paraId="0CD8E659" w14:textId="77777777" w:rsidR="00AA647A" w:rsidRPr="00AA647A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10A8184" w14:textId="1DAB642F" w:rsidR="00761B8A" w:rsidRPr="00AA647A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me permitió entender que la programación no solo implica generar código, sino también pensar en reglas de negocio, estados, seguridad, persistencia y trazabilidad. Esto amplió mi interés hacia el análisis funcional y desarrollo de soluciones empresariales.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0B95374" w14:textId="32926851" w:rsidR="00AA647A" w:rsidRPr="003B466F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relacionadas con análisis funcional, documentación, diseño de requerimientos y backend se consolidaron a partir de este proyecto. Me siento mucho más seguro organizando información y transformándola en flujos claros para el desarrollo.</w:t>
            </w:r>
            <w:r w:rsidRPr="00AA647A">
              <w:t xml:space="preserve"> </w:t>
            </w: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debilidades se encuentran principalmente en integración final, lógica avanzada de programación y experiencia con herramientas de QA automatizada.</w:t>
            </w:r>
          </w:p>
          <w:p w14:paraId="409E2634" w14:textId="77777777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03F3020" w14:textId="56250F98" w:rsidR="00AA647A" w:rsidRPr="003B466F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fortalecer mis competencias actuales, continuaré involucrándome en proyectos que involucren análisis, documentación y modelamiento, de manera de aplicar una metodología real.</w:t>
            </w:r>
          </w:p>
          <w:p w14:paraId="0E2C6A44" w14:textId="77777777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5E4E7EF4" w:rsidR="00761B8A" w:rsidRPr="00AA647A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 debilidades, estudiaré herramientas de testing e intentaré involucrarme más en tareas técnicas del proyecto.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20E3503" w14:textId="5BCAB82E" w:rsidR="00AA647A" w:rsidRPr="003B466F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proyecciones laborales se mantuvieron, pero se volvieron más definidas. Me gustaría desempeñarme en análisis funcional, backend o </w:t>
            </w:r>
            <w:proofErr w:type="gramStart"/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business intelligence</w:t>
            </w:r>
            <w:proofErr w:type="gramEnd"/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en empresas que requieran estructurar información y automatizar procesos.</w:t>
            </w:r>
          </w:p>
          <w:p w14:paraId="5EC4C4BA" w14:textId="77777777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BC09E2" w14:textId="224F7DA0" w:rsidR="00761B8A" w:rsidRPr="00AA647A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imagino trabajando como analista funcional o desarrollador backend en empresas que mantengan sistemas complejos, donde pueda trabajar con documentación, APIs, bases de datos y pruebas.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FD075D6" w14:textId="7B494AD0" w:rsidR="00AA647A" w:rsidRPr="003B466F" w:rsidRDefault="00AA647A" w:rsidP="00AA64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Destaco como positivo la organización, el compromiso y la comunicación constante durante el proyecto. Cada integrante asumió un rol y trabajó con responsabilidad, lo que permitió avanzar en módulos independientes sin perder coherencia.</w:t>
            </w:r>
          </w:p>
          <w:p w14:paraId="051C8234" w14:textId="77777777" w:rsidR="00761B8A" w:rsidRPr="00AA64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34FE471" w14:textId="4CF4ED34" w:rsidR="00761B8A" w:rsidRPr="00AA647A" w:rsidRDefault="00AA647A" w:rsidP="00AA647A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AA647A">
              <w:rPr>
                <w:color w:val="767171" w:themeColor="background2" w:themeShade="80"/>
                <w:sz w:val="24"/>
                <w:szCs w:val="24"/>
              </w:rPr>
              <w:t>Como aspecto mejorable, la dificultad de coincidir en horarios afectó la velocidad de integración y testing. A nivel laboral, me gustaría mejorar en uso de tableros de tareas, trazabilidad y comunicación escrita (como notas técnicas), para que el trabajo sea completamente entendible por cualquier integrante del equipo incluso sin reuniones.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9026C" w14:textId="77777777" w:rsidR="001C5540" w:rsidRDefault="001C5540" w:rsidP="00DF38AE">
      <w:pPr>
        <w:spacing w:after="0" w:line="240" w:lineRule="auto"/>
      </w:pPr>
      <w:r>
        <w:separator/>
      </w:r>
    </w:p>
  </w:endnote>
  <w:endnote w:type="continuationSeparator" w:id="0">
    <w:p w14:paraId="18F96393" w14:textId="77777777" w:rsidR="001C5540" w:rsidRDefault="001C554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E9593" w14:textId="77777777" w:rsidR="001C5540" w:rsidRDefault="001C5540" w:rsidP="00DF38AE">
      <w:pPr>
        <w:spacing w:after="0" w:line="240" w:lineRule="auto"/>
      </w:pPr>
      <w:r>
        <w:separator/>
      </w:r>
    </w:p>
  </w:footnote>
  <w:footnote w:type="continuationSeparator" w:id="0">
    <w:p w14:paraId="42BF78E9" w14:textId="77777777" w:rsidR="001C5540" w:rsidRDefault="001C554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253788">
    <w:abstractNumId w:val="3"/>
  </w:num>
  <w:num w:numId="2" w16cid:durableId="552809259">
    <w:abstractNumId w:val="8"/>
  </w:num>
  <w:num w:numId="3" w16cid:durableId="2071690306">
    <w:abstractNumId w:val="12"/>
  </w:num>
  <w:num w:numId="4" w16cid:durableId="517698770">
    <w:abstractNumId w:val="28"/>
  </w:num>
  <w:num w:numId="5" w16cid:durableId="965280825">
    <w:abstractNumId w:val="30"/>
  </w:num>
  <w:num w:numId="6" w16cid:durableId="1181353454">
    <w:abstractNumId w:val="4"/>
  </w:num>
  <w:num w:numId="7" w16cid:durableId="2035762122">
    <w:abstractNumId w:val="11"/>
  </w:num>
  <w:num w:numId="8" w16cid:durableId="443500004">
    <w:abstractNumId w:val="19"/>
  </w:num>
  <w:num w:numId="9" w16cid:durableId="507018970">
    <w:abstractNumId w:val="15"/>
  </w:num>
  <w:num w:numId="10" w16cid:durableId="837892233">
    <w:abstractNumId w:val="9"/>
  </w:num>
  <w:num w:numId="11" w16cid:durableId="2113819486">
    <w:abstractNumId w:val="24"/>
  </w:num>
  <w:num w:numId="12" w16cid:durableId="2029064493">
    <w:abstractNumId w:val="35"/>
  </w:num>
  <w:num w:numId="13" w16cid:durableId="1102802675">
    <w:abstractNumId w:val="29"/>
  </w:num>
  <w:num w:numId="14" w16cid:durableId="326371247">
    <w:abstractNumId w:val="1"/>
  </w:num>
  <w:num w:numId="15" w16cid:durableId="1550876046">
    <w:abstractNumId w:val="36"/>
  </w:num>
  <w:num w:numId="16" w16cid:durableId="1971548636">
    <w:abstractNumId w:val="21"/>
  </w:num>
  <w:num w:numId="17" w16cid:durableId="1826316682">
    <w:abstractNumId w:val="17"/>
  </w:num>
  <w:num w:numId="18" w16cid:durableId="2005551335">
    <w:abstractNumId w:val="31"/>
  </w:num>
  <w:num w:numId="19" w16cid:durableId="1175847565">
    <w:abstractNumId w:val="10"/>
  </w:num>
  <w:num w:numId="20" w16cid:durableId="706220640">
    <w:abstractNumId w:val="39"/>
  </w:num>
  <w:num w:numId="21" w16cid:durableId="1491286381">
    <w:abstractNumId w:val="34"/>
  </w:num>
  <w:num w:numId="22" w16cid:durableId="155153638">
    <w:abstractNumId w:val="13"/>
  </w:num>
  <w:num w:numId="23" w16cid:durableId="876116941">
    <w:abstractNumId w:val="14"/>
  </w:num>
  <w:num w:numId="24" w16cid:durableId="1337658278">
    <w:abstractNumId w:val="5"/>
  </w:num>
  <w:num w:numId="25" w16cid:durableId="48114423">
    <w:abstractNumId w:val="16"/>
  </w:num>
  <w:num w:numId="26" w16cid:durableId="1170481251">
    <w:abstractNumId w:val="20"/>
  </w:num>
  <w:num w:numId="27" w16cid:durableId="2002927182">
    <w:abstractNumId w:val="23"/>
  </w:num>
  <w:num w:numId="28" w16cid:durableId="918176350">
    <w:abstractNumId w:val="0"/>
  </w:num>
  <w:num w:numId="29" w16cid:durableId="923301327">
    <w:abstractNumId w:val="18"/>
  </w:num>
  <w:num w:numId="30" w16cid:durableId="2002808332">
    <w:abstractNumId w:val="22"/>
  </w:num>
  <w:num w:numId="31" w16cid:durableId="1047333746">
    <w:abstractNumId w:val="2"/>
  </w:num>
  <w:num w:numId="32" w16cid:durableId="2061246776">
    <w:abstractNumId w:val="7"/>
  </w:num>
  <w:num w:numId="33" w16cid:durableId="1756702097">
    <w:abstractNumId w:val="32"/>
  </w:num>
  <w:num w:numId="34" w16cid:durableId="1927306285">
    <w:abstractNumId w:val="38"/>
  </w:num>
  <w:num w:numId="35" w16cid:durableId="452402415">
    <w:abstractNumId w:val="6"/>
  </w:num>
  <w:num w:numId="36" w16cid:durableId="537398105">
    <w:abstractNumId w:val="25"/>
  </w:num>
  <w:num w:numId="37" w16cid:durableId="1814250827">
    <w:abstractNumId w:val="37"/>
  </w:num>
  <w:num w:numId="38" w16cid:durableId="1067462267">
    <w:abstractNumId w:val="27"/>
  </w:num>
  <w:num w:numId="39" w16cid:durableId="254215397">
    <w:abstractNumId w:val="26"/>
  </w:num>
  <w:num w:numId="40" w16cid:durableId="6983118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5540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5C5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47A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645</Words>
  <Characters>3384</Characters>
  <Application>Microsoft Office Word</Application>
  <DocSecurity>0</DocSecurity>
  <Lines>147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44</cp:revision>
  <cp:lastPrinted>2019-12-16T20:10:00Z</cp:lastPrinted>
  <dcterms:created xsi:type="dcterms:W3CDTF">2021-12-31T12:50:00Z</dcterms:created>
  <dcterms:modified xsi:type="dcterms:W3CDTF">2025-12-06T03:07:00Z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