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522D1" w14:textId="77777777" w:rsidR="0036744F" w:rsidRPr="00B32B9C" w:rsidRDefault="0036744F" w:rsidP="0036744F">
      <w:pPr>
        <w:jc w:val="center"/>
        <w:rPr>
          <w:b/>
          <w:bCs/>
          <w:sz w:val="28"/>
          <w:szCs w:val="28"/>
          <w:lang w:val="en-US"/>
        </w:rPr>
      </w:pPr>
    </w:p>
    <w:p w14:paraId="00D2EED0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6FFAC054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07A40D46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1F2CB2B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77BBBBE" w14:textId="77777777" w:rsidR="0036744F" w:rsidRDefault="0036744F" w:rsidP="000E4340">
      <w:pPr>
        <w:rPr>
          <w:b/>
          <w:bCs/>
          <w:sz w:val="28"/>
          <w:szCs w:val="28"/>
        </w:rPr>
      </w:pPr>
    </w:p>
    <w:p w14:paraId="07DCA09E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4273F347" w14:textId="6EB709BD" w:rsidR="004F7311" w:rsidRDefault="004F7311" w:rsidP="0036744F">
      <w:pPr>
        <w:jc w:val="center"/>
        <w:rPr>
          <w:b/>
          <w:bCs/>
          <w:sz w:val="28"/>
          <w:szCs w:val="28"/>
        </w:rPr>
      </w:pPr>
    </w:p>
    <w:p w14:paraId="7EFD837A" w14:textId="265473CD" w:rsidR="006264C9" w:rsidRPr="00A4347A" w:rsidRDefault="006264C9" w:rsidP="0036744F">
      <w:pPr>
        <w:jc w:val="center"/>
        <w:rPr>
          <w:b/>
          <w:bCs/>
          <w:sz w:val="48"/>
          <w:szCs w:val="48"/>
        </w:rPr>
      </w:pPr>
      <w:r w:rsidRPr="00A4347A">
        <w:rPr>
          <w:b/>
          <w:bCs/>
          <w:sz w:val="36"/>
          <w:szCs w:val="36"/>
        </w:rPr>
        <w:t xml:space="preserve">Documento de Especificação de </w:t>
      </w:r>
      <w:r w:rsidR="0046252D" w:rsidRPr="00A4347A">
        <w:rPr>
          <w:b/>
          <w:bCs/>
          <w:sz w:val="36"/>
          <w:szCs w:val="36"/>
        </w:rPr>
        <w:t>Requisitos</w:t>
      </w:r>
    </w:p>
    <w:p w14:paraId="74054219" w14:textId="53113724" w:rsidR="0036744F" w:rsidRDefault="0036744F">
      <w:pPr>
        <w:jc w:val="center"/>
        <w:rPr>
          <w:b/>
          <w:bCs/>
        </w:rPr>
      </w:pPr>
    </w:p>
    <w:p w14:paraId="567D4D53" w14:textId="3F1754A3" w:rsidR="008964AF" w:rsidRDefault="008964AF">
      <w:pPr>
        <w:jc w:val="center"/>
        <w:rPr>
          <w:b/>
          <w:bCs/>
        </w:rPr>
      </w:pPr>
    </w:p>
    <w:p w14:paraId="107BA712" w14:textId="780E2AB3" w:rsidR="008964AF" w:rsidRDefault="008964AF">
      <w:pPr>
        <w:jc w:val="center"/>
        <w:rPr>
          <w:b/>
          <w:bCs/>
        </w:rPr>
      </w:pPr>
    </w:p>
    <w:p w14:paraId="528905A5" w14:textId="6DAA6514" w:rsidR="000B673C" w:rsidRDefault="000B673C">
      <w:pPr>
        <w:jc w:val="center"/>
        <w:rPr>
          <w:b/>
          <w:bCs/>
        </w:rPr>
      </w:pPr>
    </w:p>
    <w:p w14:paraId="3CF49DD0" w14:textId="0F56FD9F" w:rsidR="000B673C" w:rsidRDefault="000B673C">
      <w:pPr>
        <w:jc w:val="center"/>
        <w:rPr>
          <w:b/>
          <w:bCs/>
        </w:rPr>
      </w:pPr>
    </w:p>
    <w:p w14:paraId="174C7410" w14:textId="6B0D3F3C" w:rsidR="000B673C" w:rsidRDefault="000B673C">
      <w:pPr>
        <w:jc w:val="center"/>
        <w:rPr>
          <w:b/>
          <w:bCs/>
        </w:rPr>
      </w:pPr>
    </w:p>
    <w:p w14:paraId="763FCE30" w14:textId="77777777" w:rsidR="000B673C" w:rsidRDefault="000B673C">
      <w:pPr>
        <w:jc w:val="center"/>
        <w:rPr>
          <w:b/>
          <w:bCs/>
        </w:rPr>
      </w:pPr>
    </w:p>
    <w:p w14:paraId="59EC51D7" w14:textId="222EA015" w:rsidR="008964AF" w:rsidRDefault="008964AF">
      <w:pPr>
        <w:jc w:val="center"/>
        <w:rPr>
          <w:b/>
          <w:bCs/>
        </w:rPr>
      </w:pPr>
      <w:r>
        <w:rPr>
          <w:b/>
          <w:bCs/>
        </w:rPr>
        <w:t>Autor:</w:t>
      </w:r>
    </w:p>
    <w:p w14:paraId="71BFF91A" w14:textId="7F5C88AF" w:rsidR="008964AF" w:rsidRDefault="00300A25">
      <w:pPr>
        <w:jc w:val="center"/>
        <w:rPr>
          <w:b/>
          <w:bCs/>
        </w:rPr>
      </w:pPr>
      <w:r>
        <w:rPr>
          <w:b/>
          <w:bCs/>
        </w:rPr>
        <w:t>Rodrigo Pereira</w:t>
      </w:r>
    </w:p>
    <w:p w14:paraId="3F9D9316" w14:textId="285D5B91" w:rsidR="008964AF" w:rsidRDefault="00BE7BE1">
      <w:pPr>
        <w:jc w:val="center"/>
        <w:rPr>
          <w:b/>
          <w:bCs/>
        </w:rPr>
      </w:pPr>
      <w:r>
        <w:rPr>
          <w:b/>
          <w:bCs/>
        </w:rPr>
        <w:t>Ma</w:t>
      </w:r>
      <w:r w:rsidR="00300A25">
        <w:rPr>
          <w:b/>
          <w:bCs/>
        </w:rPr>
        <w:t>rço</w:t>
      </w:r>
      <w:r w:rsidR="008964AF">
        <w:rPr>
          <w:b/>
          <w:bCs/>
        </w:rPr>
        <w:t>, 2023</w:t>
      </w:r>
    </w:p>
    <w:p w14:paraId="352BF9FF" w14:textId="22528002" w:rsidR="008964AF" w:rsidRDefault="008964AF">
      <w:pPr>
        <w:jc w:val="center"/>
        <w:rPr>
          <w:b/>
          <w:bCs/>
        </w:rPr>
      </w:pPr>
    </w:p>
    <w:p w14:paraId="52058F43" w14:textId="3A55E292" w:rsidR="008964AF" w:rsidRDefault="008964AF">
      <w:pPr>
        <w:jc w:val="center"/>
        <w:rPr>
          <w:b/>
          <w:bCs/>
        </w:rPr>
      </w:pPr>
    </w:p>
    <w:p w14:paraId="0BE1BDBB" w14:textId="6E38555F" w:rsidR="008964AF" w:rsidRDefault="008964AF">
      <w:pPr>
        <w:jc w:val="center"/>
        <w:rPr>
          <w:b/>
          <w:bCs/>
        </w:rPr>
      </w:pPr>
    </w:p>
    <w:p w14:paraId="022FFE53" w14:textId="063C5D58" w:rsidR="008964AF" w:rsidRDefault="008964AF">
      <w:pPr>
        <w:jc w:val="center"/>
        <w:rPr>
          <w:b/>
          <w:bCs/>
        </w:rPr>
      </w:pPr>
    </w:p>
    <w:p w14:paraId="537D9EC4" w14:textId="04691449" w:rsidR="00DF434E" w:rsidRDefault="00DF434E" w:rsidP="000B673C">
      <w:pPr>
        <w:rPr>
          <w:b/>
          <w:bCs/>
          <w:sz w:val="32"/>
          <w:szCs w:val="32"/>
        </w:rPr>
      </w:pPr>
    </w:p>
    <w:p w14:paraId="4E3BDE67" w14:textId="77777777" w:rsidR="006264C9" w:rsidRPr="000B673C" w:rsidRDefault="006264C9" w:rsidP="000B673C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704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144EB" w14:textId="46835771" w:rsidR="007218AD" w:rsidRPr="007218AD" w:rsidRDefault="007218AD">
          <w:pPr>
            <w:pStyle w:val="Cabealhodondice"/>
            <w:rPr>
              <w:b/>
              <w:bCs/>
            </w:rPr>
          </w:pPr>
          <w:r w:rsidRPr="007218AD">
            <w:rPr>
              <w:b/>
              <w:bCs/>
              <w:lang w:val="pt-PT"/>
            </w:rPr>
            <w:t>Índice</w:t>
          </w:r>
        </w:p>
        <w:p w14:paraId="04824A46" w14:textId="69580EF1" w:rsidR="001B0AED" w:rsidRDefault="007218AD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40555" w:history="1">
            <w:r w:rsidR="001B0AED" w:rsidRPr="00CE3AB5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1B0AED">
              <w:rPr>
                <w:rFonts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1B0AED" w:rsidRPr="00CE3AB5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1B0AED">
              <w:rPr>
                <w:noProof/>
                <w:webHidden/>
              </w:rPr>
              <w:tab/>
            </w:r>
            <w:r w:rsidR="001B0AED">
              <w:rPr>
                <w:noProof/>
                <w:webHidden/>
              </w:rPr>
              <w:fldChar w:fldCharType="begin"/>
            </w:r>
            <w:r w:rsidR="001B0AED">
              <w:rPr>
                <w:noProof/>
                <w:webHidden/>
              </w:rPr>
              <w:instrText xml:space="preserve"> PAGEREF _Toc165040555 \h </w:instrText>
            </w:r>
            <w:r w:rsidR="001B0AED">
              <w:rPr>
                <w:noProof/>
                <w:webHidden/>
              </w:rPr>
            </w:r>
            <w:r w:rsidR="001B0AED">
              <w:rPr>
                <w:noProof/>
                <w:webHidden/>
              </w:rPr>
              <w:fldChar w:fldCharType="separate"/>
            </w:r>
            <w:r w:rsidR="001B0AED">
              <w:rPr>
                <w:noProof/>
                <w:webHidden/>
              </w:rPr>
              <w:t>3</w:t>
            </w:r>
            <w:r w:rsidR="001B0AED">
              <w:rPr>
                <w:noProof/>
                <w:webHidden/>
              </w:rPr>
              <w:fldChar w:fldCharType="end"/>
            </w:r>
          </w:hyperlink>
        </w:p>
        <w:p w14:paraId="15680F03" w14:textId="7FBFFDED" w:rsidR="001B0AED" w:rsidRDefault="00000000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5040556" w:history="1">
            <w:r w:rsidR="001B0AED" w:rsidRPr="00CE3AB5">
              <w:rPr>
                <w:rStyle w:val="Hiperligao"/>
                <w:rFonts w:cstheme="minorHAnsi"/>
                <w:b/>
                <w:bCs/>
                <w:noProof/>
              </w:rPr>
              <w:t>2.</w:t>
            </w:r>
            <w:r w:rsidR="001B0AED">
              <w:rPr>
                <w:rFonts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1B0AED" w:rsidRPr="00CE3AB5">
              <w:rPr>
                <w:rStyle w:val="Hiperligao"/>
                <w:rFonts w:cstheme="minorHAnsi"/>
                <w:b/>
                <w:bCs/>
                <w:noProof/>
              </w:rPr>
              <w:t>Descrição do Projeto</w:t>
            </w:r>
            <w:r w:rsidR="001B0AED">
              <w:rPr>
                <w:noProof/>
                <w:webHidden/>
              </w:rPr>
              <w:tab/>
            </w:r>
            <w:r w:rsidR="001B0AED">
              <w:rPr>
                <w:noProof/>
                <w:webHidden/>
              </w:rPr>
              <w:fldChar w:fldCharType="begin"/>
            </w:r>
            <w:r w:rsidR="001B0AED">
              <w:rPr>
                <w:noProof/>
                <w:webHidden/>
              </w:rPr>
              <w:instrText xml:space="preserve"> PAGEREF _Toc165040556 \h </w:instrText>
            </w:r>
            <w:r w:rsidR="001B0AED">
              <w:rPr>
                <w:noProof/>
                <w:webHidden/>
              </w:rPr>
            </w:r>
            <w:r w:rsidR="001B0AED">
              <w:rPr>
                <w:noProof/>
                <w:webHidden/>
              </w:rPr>
              <w:fldChar w:fldCharType="separate"/>
            </w:r>
            <w:r w:rsidR="001B0AED">
              <w:rPr>
                <w:noProof/>
                <w:webHidden/>
              </w:rPr>
              <w:t>4</w:t>
            </w:r>
            <w:r w:rsidR="001B0AED">
              <w:rPr>
                <w:noProof/>
                <w:webHidden/>
              </w:rPr>
              <w:fldChar w:fldCharType="end"/>
            </w:r>
          </w:hyperlink>
        </w:p>
        <w:p w14:paraId="5414A6AD" w14:textId="034453B5" w:rsidR="001B0AED" w:rsidRDefault="00000000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5040557" w:history="1">
            <w:r w:rsidR="001B0AED" w:rsidRPr="00CE3AB5">
              <w:rPr>
                <w:rStyle w:val="Hiperligao"/>
                <w:rFonts w:eastAsiaTheme="majorEastAsia" w:cstheme="minorHAnsi"/>
                <w:b/>
                <w:bCs/>
                <w:noProof/>
              </w:rPr>
              <w:t>3.</w:t>
            </w:r>
            <w:r w:rsidR="001B0AED">
              <w:rPr>
                <w:rFonts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1B0AED" w:rsidRPr="00CE3AB5">
              <w:rPr>
                <w:rStyle w:val="Hiperligao"/>
                <w:rFonts w:eastAsiaTheme="majorEastAsia" w:cstheme="minorHAnsi"/>
                <w:b/>
                <w:bCs/>
                <w:noProof/>
              </w:rPr>
              <w:t>Requisitos Funcionais</w:t>
            </w:r>
            <w:r w:rsidR="001B0AED">
              <w:rPr>
                <w:noProof/>
                <w:webHidden/>
              </w:rPr>
              <w:tab/>
            </w:r>
            <w:r w:rsidR="001B0AED">
              <w:rPr>
                <w:noProof/>
                <w:webHidden/>
              </w:rPr>
              <w:fldChar w:fldCharType="begin"/>
            </w:r>
            <w:r w:rsidR="001B0AED">
              <w:rPr>
                <w:noProof/>
                <w:webHidden/>
              </w:rPr>
              <w:instrText xml:space="preserve"> PAGEREF _Toc165040557 \h </w:instrText>
            </w:r>
            <w:r w:rsidR="001B0AED">
              <w:rPr>
                <w:noProof/>
                <w:webHidden/>
              </w:rPr>
            </w:r>
            <w:r w:rsidR="001B0AED">
              <w:rPr>
                <w:noProof/>
                <w:webHidden/>
              </w:rPr>
              <w:fldChar w:fldCharType="separate"/>
            </w:r>
            <w:r w:rsidR="001B0AED">
              <w:rPr>
                <w:noProof/>
                <w:webHidden/>
              </w:rPr>
              <w:t>5</w:t>
            </w:r>
            <w:r w:rsidR="001B0AED">
              <w:rPr>
                <w:noProof/>
                <w:webHidden/>
              </w:rPr>
              <w:fldChar w:fldCharType="end"/>
            </w:r>
          </w:hyperlink>
        </w:p>
        <w:p w14:paraId="374B2AB7" w14:textId="7C0AD085" w:rsidR="001B0AED" w:rsidRDefault="00000000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5040558" w:history="1">
            <w:r w:rsidR="001B0AED" w:rsidRPr="00CE3AB5">
              <w:rPr>
                <w:rStyle w:val="Hiperligao"/>
                <w:rFonts w:cstheme="minorHAnsi"/>
                <w:b/>
                <w:bCs/>
                <w:noProof/>
              </w:rPr>
              <w:t>4.</w:t>
            </w:r>
            <w:r w:rsidR="001B0AED">
              <w:rPr>
                <w:rFonts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1B0AED" w:rsidRPr="00CE3AB5">
              <w:rPr>
                <w:rStyle w:val="Hiperligao"/>
                <w:rFonts w:cstheme="minorHAnsi"/>
                <w:b/>
                <w:bCs/>
                <w:noProof/>
              </w:rPr>
              <w:t>Requisitos Não Funcionais</w:t>
            </w:r>
            <w:r w:rsidR="001B0AED">
              <w:rPr>
                <w:noProof/>
                <w:webHidden/>
              </w:rPr>
              <w:tab/>
            </w:r>
            <w:r w:rsidR="001B0AED">
              <w:rPr>
                <w:noProof/>
                <w:webHidden/>
              </w:rPr>
              <w:fldChar w:fldCharType="begin"/>
            </w:r>
            <w:r w:rsidR="001B0AED">
              <w:rPr>
                <w:noProof/>
                <w:webHidden/>
              </w:rPr>
              <w:instrText xml:space="preserve"> PAGEREF _Toc165040558 \h </w:instrText>
            </w:r>
            <w:r w:rsidR="001B0AED">
              <w:rPr>
                <w:noProof/>
                <w:webHidden/>
              </w:rPr>
            </w:r>
            <w:r w:rsidR="001B0AED">
              <w:rPr>
                <w:noProof/>
                <w:webHidden/>
              </w:rPr>
              <w:fldChar w:fldCharType="separate"/>
            </w:r>
            <w:r w:rsidR="001B0AED">
              <w:rPr>
                <w:noProof/>
                <w:webHidden/>
              </w:rPr>
              <w:t>6</w:t>
            </w:r>
            <w:r w:rsidR="001B0AED">
              <w:rPr>
                <w:noProof/>
                <w:webHidden/>
              </w:rPr>
              <w:fldChar w:fldCharType="end"/>
            </w:r>
          </w:hyperlink>
        </w:p>
        <w:p w14:paraId="28CDD70B" w14:textId="59B28F96" w:rsidR="007218AD" w:rsidRDefault="007218AD">
          <w:r>
            <w:rPr>
              <w:b/>
              <w:bCs/>
            </w:rPr>
            <w:fldChar w:fldCharType="end"/>
          </w:r>
        </w:p>
      </w:sdtContent>
    </w:sdt>
    <w:p w14:paraId="6B13DB50" w14:textId="01DD4D4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6445DCD" w14:textId="47CF5EE8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978D786" w14:textId="2BF1297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CF8DF8" w14:textId="7E864C9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01353379" w14:textId="71044AB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CB47E85" w14:textId="4366805E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E577E00" w14:textId="0D89966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25B9D12" w14:textId="3FA5A976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62D953" w14:textId="58382D9A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E3A4EB9" w14:textId="1DEB10FC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F75E19" w14:textId="75E1DB04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49C24E8" w14:textId="2540CD3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A691114" w14:textId="3C361277" w:rsidR="00DB110E" w:rsidRDefault="00DB110E" w:rsidP="000E4340">
      <w:pPr>
        <w:rPr>
          <w:b/>
          <w:bCs/>
          <w:sz w:val="32"/>
          <w:szCs w:val="32"/>
        </w:rPr>
      </w:pPr>
    </w:p>
    <w:p w14:paraId="23E34ECF" w14:textId="77777777" w:rsidR="001B0AED" w:rsidRDefault="001B0AED" w:rsidP="000E4340">
      <w:pPr>
        <w:rPr>
          <w:b/>
          <w:bCs/>
          <w:sz w:val="32"/>
          <w:szCs w:val="32"/>
        </w:rPr>
      </w:pPr>
    </w:p>
    <w:p w14:paraId="2A215518" w14:textId="77777777" w:rsidR="001B0AED" w:rsidRDefault="001B0AED" w:rsidP="000E4340">
      <w:pPr>
        <w:rPr>
          <w:b/>
          <w:bCs/>
          <w:sz w:val="32"/>
          <w:szCs w:val="32"/>
        </w:rPr>
      </w:pPr>
    </w:p>
    <w:p w14:paraId="7B4ACE3F" w14:textId="77777777" w:rsidR="001B0AED" w:rsidRDefault="001B0AED" w:rsidP="000E4340">
      <w:pPr>
        <w:rPr>
          <w:b/>
          <w:bCs/>
          <w:sz w:val="32"/>
          <w:szCs w:val="32"/>
        </w:rPr>
      </w:pPr>
    </w:p>
    <w:p w14:paraId="02AF1995" w14:textId="77777777" w:rsidR="001B0AED" w:rsidRDefault="001B0AED" w:rsidP="000E4340">
      <w:pPr>
        <w:rPr>
          <w:b/>
          <w:bCs/>
          <w:sz w:val="32"/>
          <w:szCs w:val="32"/>
        </w:rPr>
      </w:pPr>
    </w:p>
    <w:p w14:paraId="34389C91" w14:textId="77777777" w:rsidR="001B0AED" w:rsidRDefault="001B0AED" w:rsidP="000E4340">
      <w:pPr>
        <w:rPr>
          <w:b/>
          <w:bCs/>
          <w:sz w:val="32"/>
          <w:szCs w:val="32"/>
        </w:rPr>
      </w:pPr>
    </w:p>
    <w:p w14:paraId="4735C5E9" w14:textId="77777777" w:rsidR="001B0AED" w:rsidRDefault="001B0AED" w:rsidP="000E4340">
      <w:pPr>
        <w:rPr>
          <w:b/>
          <w:bCs/>
          <w:sz w:val="32"/>
          <w:szCs w:val="32"/>
        </w:rPr>
      </w:pPr>
    </w:p>
    <w:p w14:paraId="016F4390" w14:textId="77777777" w:rsidR="00D44356" w:rsidRDefault="00D44356" w:rsidP="000E4340">
      <w:pPr>
        <w:rPr>
          <w:b/>
          <w:bCs/>
          <w:sz w:val="32"/>
          <w:szCs w:val="32"/>
        </w:rPr>
      </w:pPr>
    </w:p>
    <w:p w14:paraId="1B42F6CD" w14:textId="77777777" w:rsidR="0078368B" w:rsidRDefault="0078368B" w:rsidP="000E4340">
      <w:pPr>
        <w:rPr>
          <w:b/>
          <w:bCs/>
          <w:sz w:val="32"/>
          <w:szCs w:val="32"/>
        </w:rPr>
      </w:pPr>
    </w:p>
    <w:p w14:paraId="104F5DBE" w14:textId="526CE3B6" w:rsidR="00651427" w:rsidRDefault="00651427" w:rsidP="00651427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Toc165040555"/>
      <w:r w:rsidRPr="00651427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Introdução</w:t>
      </w:r>
      <w:bookmarkEnd w:id="0"/>
    </w:p>
    <w:p w14:paraId="50733225" w14:textId="6E579319" w:rsidR="00651427" w:rsidRDefault="00651427" w:rsidP="00651427"/>
    <w:p w14:paraId="2E056278" w14:textId="31A38E72" w:rsidR="00E71B80" w:rsidRPr="00300A25" w:rsidRDefault="00651427" w:rsidP="00300A25">
      <w:pPr>
        <w:spacing w:line="360" w:lineRule="auto"/>
        <w:jc w:val="both"/>
        <w:rPr>
          <w:sz w:val="24"/>
          <w:szCs w:val="24"/>
        </w:rPr>
      </w:pPr>
      <w:r>
        <w:tab/>
      </w:r>
      <w:r w:rsidR="00300A25" w:rsidRPr="00300A25">
        <w:rPr>
          <w:sz w:val="24"/>
          <w:szCs w:val="24"/>
        </w:rPr>
        <w:t>Este documento apresenta uma análise abrangente dos requisitos para o desenvolvimento do projeto</w:t>
      </w:r>
      <w:r w:rsidR="00300A25">
        <w:rPr>
          <w:sz w:val="24"/>
          <w:szCs w:val="24"/>
        </w:rPr>
        <w:t xml:space="preserve">. </w:t>
      </w:r>
      <w:r w:rsidR="00300A25" w:rsidRPr="00300A25">
        <w:rPr>
          <w:sz w:val="24"/>
          <w:szCs w:val="24"/>
        </w:rPr>
        <w:t xml:space="preserve">A análise de requisitos é uma etapa fundamental no processo de desenvolvimento de software, pois define claramente o que o sistema deve fazer para atender às necessidades dos utilizadores e </w:t>
      </w:r>
      <w:proofErr w:type="spellStart"/>
      <w:r w:rsidR="00300A25" w:rsidRPr="00300A25">
        <w:rPr>
          <w:sz w:val="24"/>
          <w:szCs w:val="24"/>
        </w:rPr>
        <w:t>stakeholders</w:t>
      </w:r>
      <w:proofErr w:type="spellEnd"/>
      <w:r w:rsidR="00300A25" w:rsidRPr="00300A25">
        <w:rPr>
          <w:sz w:val="24"/>
          <w:szCs w:val="24"/>
        </w:rPr>
        <w:t>.</w:t>
      </w:r>
    </w:p>
    <w:p w14:paraId="0015D1C1" w14:textId="3B7D5995" w:rsidR="002208DC" w:rsidRPr="00300A25" w:rsidRDefault="00300A25" w:rsidP="00300A25">
      <w:pPr>
        <w:spacing w:line="360" w:lineRule="auto"/>
        <w:rPr>
          <w:sz w:val="24"/>
          <w:szCs w:val="24"/>
        </w:rPr>
      </w:pPr>
      <w:r w:rsidRPr="00300A25">
        <w:rPr>
          <w:sz w:val="24"/>
          <w:szCs w:val="24"/>
        </w:rPr>
        <w:t>O objetivo principal desta análise é capturar e documentar os requisitos funcionais e não funcionais do sistema</w:t>
      </w:r>
      <w:r>
        <w:rPr>
          <w:sz w:val="24"/>
          <w:szCs w:val="24"/>
        </w:rPr>
        <w:t xml:space="preserve">. </w:t>
      </w:r>
      <w:r w:rsidRPr="00300A25">
        <w:rPr>
          <w:sz w:val="24"/>
          <w:szCs w:val="24"/>
        </w:rPr>
        <w:t xml:space="preserve">Os requisitos são derivados de discussões com os </w:t>
      </w:r>
      <w:proofErr w:type="spellStart"/>
      <w:r w:rsidRPr="00300A25">
        <w:rPr>
          <w:sz w:val="24"/>
          <w:szCs w:val="24"/>
        </w:rPr>
        <w:t>stakeholders</w:t>
      </w:r>
      <w:proofErr w:type="spellEnd"/>
      <w:r w:rsidRPr="00300A25">
        <w:rPr>
          <w:sz w:val="24"/>
          <w:szCs w:val="24"/>
        </w:rPr>
        <w:t>, análise de processos de negócios existentes e avaliação das necessidades técnicas.</w:t>
      </w:r>
    </w:p>
    <w:p w14:paraId="40F4E72E" w14:textId="2E80996B" w:rsidR="002208DC" w:rsidRDefault="002208DC" w:rsidP="00074B79"/>
    <w:p w14:paraId="168A6727" w14:textId="4E888558" w:rsidR="002208DC" w:rsidRDefault="002208DC" w:rsidP="00074B79"/>
    <w:p w14:paraId="442BE39A" w14:textId="77777777" w:rsidR="002208DC" w:rsidRDefault="002208DC" w:rsidP="00074B79"/>
    <w:p w14:paraId="040DD432" w14:textId="77777777" w:rsidR="00300A25" w:rsidRDefault="00300A25" w:rsidP="00074B79"/>
    <w:p w14:paraId="009C6C34" w14:textId="77777777" w:rsidR="00300A25" w:rsidRDefault="00300A25" w:rsidP="00074B79"/>
    <w:p w14:paraId="4E617C5F" w14:textId="77777777" w:rsidR="00300A25" w:rsidRDefault="00300A25" w:rsidP="00074B79"/>
    <w:p w14:paraId="49AC15D8" w14:textId="77777777" w:rsidR="00300A25" w:rsidRDefault="00300A25" w:rsidP="00074B79"/>
    <w:p w14:paraId="62750CAC" w14:textId="77777777" w:rsidR="00300A25" w:rsidRDefault="00300A25" w:rsidP="00074B79"/>
    <w:p w14:paraId="0589CC37" w14:textId="77777777" w:rsidR="00300A25" w:rsidRDefault="00300A25" w:rsidP="00074B79"/>
    <w:p w14:paraId="622DFBC3" w14:textId="77777777" w:rsidR="00300A25" w:rsidRDefault="00300A25" w:rsidP="00074B79"/>
    <w:p w14:paraId="5B291222" w14:textId="77777777" w:rsidR="00300A25" w:rsidRDefault="00300A25" w:rsidP="00074B79"/>
    <w:p w14:paraId="67E3391F" w14:textId="77777777" w:rsidR="00300A25" w:rsidRDefault="00300A25" w:rsidP="00074B79"/>
    <w:p w14:paraId="0D9EE0FD" w14:textId="77777777" w:rsidR="00300A25" w:rsidRDefault="00300A25" w:rsidP="00074B79"/>
    <w:p w14:paraId="42AD32DF" w14:textId="77777777" w:rsidR="00300A25" w:rsidRDefault="00300A25" w:rsidP="00074B79"/>
    <w:p w14:paraId="5753B163" w14:textId="77777777" w:rsidR="001B0AED" w:rsidRDefault="001B0AED" w:rsidP="00074B79"/>
    <w:p w14:paraId="435CA554" w14:textId="77777777" w:rsidR="00300A25" w:rsidRDefault="00300A25" w:rsidP="00074B79"/>
    <w:p w14:paraId="0F1E9DE7" w14:textId="77777777" w:rsidR="00300A25" w:rsidRDefault="00300A25" w:rsidP="00074B79"/>
    <w:p w14:paraId="2DB972B6" w14:textId="77777777" w:rsidR="00300A25" w:rsidRPr="00074B79" w:rsidRDefault="00300A25" w:rsidP="00074B79"/>
    <w:p w14:paraId="7AA45BC8" w14:textId="10FB66C6" w:rsidR="00BA29BB" w:rsidRDefault="001B338F" w:rsidP="00074B79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" w:name="_Toc165040556"/>
      <w:r w:rsidRPr="00BA29BB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Descrição</w:t>
      </w:r>
      <w:r w:rsidR="00300A25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</w:t>
      </w:r>
      <w:r w:rsidRPr="00BA29BB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do </w:t>
      </w:r>
      <w:r w:rsidR="00300A25">
        <w:rPr>
          <w:rFonts w:asciiTheme="minorHAnsi" w:hAnsiTheme="minorHAnsi" w:cstheme="minorHAnsi"/>
          <w:b/>
          <w:bCs/>
          <w:color w:val="auto"/>
          <w:sz w:val="36"/>
          <w:szCs w:val="36"/>
        </w:rPr>
        <w:t>Projeto</w:t>
      </w:r>
      <w:bookmarkEnd w:id="1"/>
    </w:p>
    <w:p w14:paraId="41AFCAF9" w14:textId="77777777" w:rsidR="00300A25" w:rsidRPr="00300A25" w:rsidRDefault="00300A25" w:rsidP="00300A25"/>
    <w:p w14:paraId="2F304E01" w14:textId="3729B9FC" w:rsidR="00300A25" w:rsidRPr="00300A25" w:rsidRDefault="00300A25" w:rsidP="00300A25">
      <w:pPr>
        <w:spacing w:line="360" w:lineRule="auto"/>
        <w:rPr>
          <w:sz w:val="24"/>
          <w:szCs w:val="24"/>
        </w:rPr>
      </w:pPr>
      <w:r w:rsidRPr="00300A25">
        <w:rPr>
          <w:sz w:val="24"/>
          <w:szCs w:val="24"/>
        </w:rPr>
        <w:t>O projeto consiste no desenvolvimento de um microcomputador que será ligado a equipamentos médicos através de USB para receber dados exportados. Este dispositivo será configurado para funcionar como um "dispositivo de armazenamento em massa" quando ligado ao equipamento médico, permitindo a transferência automática de ficheiros.</w:t>
      </w:r>
    </w:p>
    <w:p w14:paraId="41EFA17D" w14:textId="100A9896" w:rsidR="00300A25" w:rsidRPr="00300A25" w:rsidRDefault="00300A25" w:rsidP="00300A25">
      <w:pPr>
        <w:spacing w:line="360" w:lineRule="auto"/>
        <w:rPr>
          <w:sz w:val="24"/>
          <w:szCs w:val="24"/>
        </w:rPr>
      </w:pPr>
      <w:r w:rsidRPr="00300A25">
        <w:rPr>
          <w:sz w:val="24"/>
          <w:szCs w:val="24"/>
        </w:rPr>
        <w:t>Após receber os dados, o dispositivo enviará essas informações para um servidor remoto através de uma API, utilizando a rede local do hospital para a transmissão dos dados. Isto permitirá a recolha centralizada e segura dos dados provenientes dos equipamentos médicos, facilitando a sua gestão e análise.</w:t>
      </w:r>
    </w:p>
    <w:p w14:paraId="297E4BE0" w14:textId="21131EB1" w:rsidR="00BA29BB" w:rsidRPr="00300A25" w:rsidRDefault="00300A25" w:rsidP="00300A25">
      <w:pPr>
        <w:spacing w:line="360" w:lineRule="auto"/>
        <w:rPr>
          <w:sz w:val="24"/>
          <w:szCs w:val="24"/>
        </w:rPr>
      </w:pPr>
      <w:r w:rsidRPr="00300A25">
        <w:rPr>
          <w:sz w:val="24"/>
          <w:szCs w:val="24"/>
        </w:rPr>
        <w:t>Numa segunda fase do projeto, será desenvolvido um dispositivo com duas portas de rede, o que possibilitará uma abordagem mais segura e isolada para o partilhar dos dados exportados. Uma das portas de rede estará ligada diretamente ao equipamento médico, simulando uma partilha de rede específica para receber os dados. A outra porta de rede estará ligada à rede local do hospital, permitindo o envio dos dados para o servidor remoto de forma segura e isolada da rede principal do hospital.</w:t>
      </w:r>
    </w:p>
    <w:p w14:paraId="32806625" w14:textId="0A87BCDF" w:rsidR="00BF53BE" w:rsidRDefault="00BF53BE" w:rsidP="00BA29BB"/>
    <w:p w14:paraId="1465768E" w14:textId="1381DA43" w:rsidR="0019023C" w:rsidRDefault="0019023C" w:rsidP="00BA29BB"/>
    <w:p w14:paraId="779F0A69" w14:textId="5FBC4A89" w:rsidR="0019023C" w:rsidRDefault="0019023C" w:rsidP="00BA29BB"/>
    <w:p w14:paraId="55844136" w14:textId="769E6728" w:rsidR="0019023C" w:rsidRDefault="0019023C" w:rsidP="00BA29BB"/>
    <w:p w14:paraId="35E85940" w14:textId="04F7A98F" w:rsidR="0019023C" w:rsidRDefault="0019023C" w:rsidP="00BA29BB"/>
    <w:p w14:paraId="2C308035" w14:textId="723E02E6" w:rsidR="0019023C" w:rsidRDefault="0019023C" w:rsidP="00BA29BB"/>
    <w:p w14:paraId="5002150F" w14:textId="48D1C6E1" w:rsidR="0019023C" w:rsidRDefault="0019023C" w:rsidP="00BA29BB"/>
    <w:p w14:paraId="1E641F2B" w14:textId="77777777" w:rsidR="00370EF6" w:rsidRDefault="00370EF6" w:rsidP="00BA29BB"/>
    <w:p w14:paraId="35802506" w14:textId="77777777" w:rsidR="00370EF6" w:rsidRDefault="00370EF6" w:rsidP="00BA29BB"/>
    <w:p w14:paraId="32C7857F" w14:textId="4B471982" w:rsidR="0019023C" w:rsidRDefault="0019023C" w:rsidP="00BA29BB"/>
    <w:p w14:paraId="01AA78AE" w14:textId="3C82C477" w:rsidR="0019023C" w:rsidRDefault="0019023C" w:rsidP="00BA29BB"/>
    <w:p w14:paraId="46915BD8" w14:textId="77777777" w:rsidR="0019023C" w:rsidRPr="00BA29BB" w:rsidRDefault="0019023C" w:rsidP="00BA29BB"/>
    <w:p w14:paraId="59273E07" w14:textId="0DF6286A" w:rsidR="00370EF6" w:rsidRPr="001B0AED" w:rsidRDefault="00370EF6" w:rsidP="001B0AED">
      <w:pPr>
        <w:pStyle w:val="PargrafodaLista"/>
        <w:numPr>
          <w:ilvl w:val="0"/>
          <w:numId w:val="1"/>
        </w:numPr>
        <w:outlineLvl w:val="0"/>
        <w:rPr>
          <w:rFonts w:eastAsiaTheme="majorEastAsia" w:cstheme="minorHAnsi"/>
          <w:b/>
          <w:bCs/>
          <w:sz w:val="36"/>
          <w:szCs w:val="36"/>
        </w:rPr>
      </w:pPr>
      <w:bookmarkStart w:id="2" w:name="_Toc165040557"/>
      <w:r w:rsidRPr="001B0AED">
        <w:rPr>
          <w:rFonts w:eastAsiaTheme="majorEastAsia" w:cstheme="minorHAnsi"/>
          <w:b/>
          <w:bCs/>
          <w:sz w:val="36"/>
          <w:szCs w:val="36"/>
        </w:rPr>
        <w:t>Requisitos Funcionais</w:t>
      </w:r>
      <w:bookmarkEnd w:id="2"/>
    </w:p>
    <w:p w14:paraId="31973433" w14:textId="77777777" w:rsidR="00370EF6" w:rsidRPr="00370EF6" w:rsidRDefault="00370EF6" w:rsidP="00370EF6">
      <w:pPr>
        <w:pStyle w:val="PargrafodaLista"/>
        <w:ind w:left="1428"/>
        <w:jc w:val="both"/>
        <w:rPr>
          <w:rFonts w:eastAsiaTheme="majorEastAsia" w:cstheme="minorHAnsi"/>
          <w:b/>
          <w:bCs/>
          <w:sz w:val="36"/>
          <w:szCs w:val="36"/>
        </w:rPr>
      </w:pPr>
    </w:p>
    <w:p w14:paraId="51838B2D" w14:textId="77777777" w:rsidR="00370EF6" w:rsidRPr="00370EF6" w:rsidRDefault="00370EF6" w:rsidP="00370EF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eastAsiaTheme="majorEastAsia" w:cstheme="minorHAnsi"/>
          <w:b/>
          <w:bCs/>
          <w:sz w:val="26"/>
          <w:szCs w:val="26"/>
        </w:rPr>
      </w:pPr>
      <w:r w:rsidRPr="00370EF6">
        <w:rPr>
          <w:rFonts w:eastAsiaTheme="majorEastAsia" w:cstheme="minorHAnsi"/>
          <w:b/>
          <w:bCs/>
          <w:sz w:val="26"/>
          <w:szCs w:val="26"/>
        </w:rPr>
        <w:t>Identificação como "Dispositivo de Armazenamento em Massa":</w:t>
      </w:r>
    </w:p>
    <w:p w14:paraId="3E7F281F" w14:textId="77777777" w:rsidR="00370EF6" w:rsidRPr="00370EF6" w:rsidRDefault="00370EF6" w:rsidP="00370EF6">
      <w:pPr>
        <w:spacing w:line="360" w:lineRule="auto"/>
        <w:jc w:val="both"/>
        <w:rPr>
          <w:rFonts w:eastAsiaTheme="majorEastAsia" w:cstheme="minorHAnsi"/>
          <w:sz w:val="24"/>
          <w:szCs w:val="24"/>
        </w:rPr>
      </w:pPr>
      <w:r w:rsidRPr="00370EF6">
        <w:rPr>
          <w:rFonts w:eastAsiaTheme="majorEastAsia" w:cstheme="minorHAnsi"/>
          <w:sz w:val="24"/>
          <w:szCs w:val="24"/>
        </w:rPr>
        <w:t>O dispositivo deve ser capaz de identificar-se como um "dispositivo de armazenamento em massa" quando conectado ao equipamento médico através de uma ligação USB.</w:t>
      </w:r>
    </w:p>
    <w:p w14:paraId="2F3300E2" w14:textId="77777777" w:rsidR="00370EF6" w:rsidRPr="00370EF6" w:rsidRDefault="00370EF6" w:rsidP="00370EF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eastAsiaTheme="majorEastAsia" w:cstheme="minorHAnsi"/>
          <w:b/>
          <w:bCs/>
          <w:sz w:val="26"/>
          <w:szCs w:val="26"/>
        </w:rPr>
      </w:pPr>
      <w:r w:rsidRPr="00370EF6">
        <w:rPr>
          <w:rFonts w:eastAsiaTheme="majorEastAsia" w:cstheme="minorHAnsi"/>
          <w:b/>
          <w:bCs/>
          <w:sz w:val="26"/>
          <w:szCs w:val="26"/>
        </w:rPr>
        <w:t>Transferência Automática de Dados:</w:t>
      </w:r>
    </w:p>
    <w:p w14:paraId="52B5ACDA" w14:textId="77777777" w:rsidR="00370EF6" w:rsidRPr="00370EF6" w:rsidRDefault="00370EF6" w:rsidP="00370EF6">
      <w:pPr>
        <w:spacing w:line="360" w:lineRule="auto"/>
        <w:jc w:val="both"/>
        <w:rPr>
          <w:rFonts w:eastAsiaTheme="majorEastAsia" w:cstheme="minorHAnsi"/>
          <w:sz w:val="24"/>
          <w:szCs w:val="24"/>
        </w:rPr>
      </w:pPr>
      <w:r w:rsidRPr="00370EF6">
        <w:rPr>
          <w:rFonts w:eastAsiaTheme="majorEastAsia" w:cstheme="minorHAnsi"/>
          <w:sz w:val="24"/>
          <w:szCs w:val="24"/>
        </w:rPr>
        <w:t>O dispositivo deve detetar automaticamente novos ficheiros exportados pelo equipamento médico e transferi-los para o armazenamento local.</w:t>
      </w:r>
    </w:p>
    <w:p w14:paraId="1EB4FD5D" w14:textId="77777777" w:rsidR="00370EF6" w:rsidRPr="00370EF6" w:rsidRDefault="00370EF6" w:rsidP="00370EF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eastAsiaTheme="majorEastAsia" w:cstheme="minorHAnsi"/>
          <w:b/>
          <w:bCs/>
          <w:sz w:val="26"/>
          <w:szCs w:val="26"/>
        </w:rPr>
      </w:pPr>
      <w:r w:rsidRPr="00370EF6">
        <w:rPr>
          <w:rFonts w:eastAsiaTheme="majorEastAsia" w:cstheme="minorHAnsi"/>
          <w:b/>
          <w:bCs/>
          <w:sz w:val="26"/>
          <w:szCs w:val="26"/>
        </w:rPr>
        <w:t>Envio de Dados para o Servidor Remoto:</w:t>
      </w:r>
    </w:p>
    <w:p w14:paraId="2068AE48" w14:textId="77777777" w:rsidR="00370EF6" w:rsidRPr="00370EF6" w:rsidRDefault="00370EF6" w:rsidP="00370EF6">
      <w:pPr>
        <w:spacing w:line="360" w:lineRule="auto"/>
        <w:jc w:val="both"/>
        <w:rPr>
          <w:rFonts w:eastAsiaTheme="majorEastAsia" w:cstheme="minorHAnsi"/>
          <w:sz w:val="24"/>
          <w:szCs w:val="24"/>
        </w:rPr>
      </w:pPr>
      <w:r w:rsidRPr="00370EF6">
        <w:rPr>
          <w:rFonts w:eastAsiaTheme="majorEastAsia" w:cstheme="minorHAnsi"/>
          <w:sz w:val="24"/>
          <w:szCs w:val="24"/>
        </w:rPr>
        <w:t>Após a transferência dos dados para o armazenamento local, o dispositivo deve enviar essas informações para um servidor remoto através de uma API HTTP.</w:t>
      </w:r>
    </w:p>
    <w:p w14:paraId="3E5B8D0A" w14:textId="77777777" w:rsidR="00370EF6" w:rsidRPr="00370EF6" w:rsidRDefault="00370EF6" w:rsidP="00370EF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eastAsiaTheme="majorEastAsia" w:cstheme="minorHAnsi"/>
          <w:b/>
          <w:bCs/>
          <w:sz w:val="26"/>
          <w:szCs w:val="26"/>
        </w:rPr>
      </w:pPr>
      <w:r w:rsidRPr="00370EF6">
        <w:rPr>
          <w:rFonts w:eastAsiaTheme="majorEastAsia" w:cstheme="minorHAnsi"/>
          <w:b/>
          <w:bCs/>
          <w:sz w:val="26"/>
          <w:szCs w:val="26"/>
        </w:rPr>
        <w:t>Segurança dos Dados:</w:t>
      </w:r>
    </w:p>
    <w:p w14:paraId="593E97DE" w14:textId="4FE7840A" w:rsidR="00370EF6" w:rsidRDefault="00370EF6" w:rsidP="00370EF6">
      <w:pPr>
        <w:spacing w:line="360" w:lineRule="auto"/>
        <w:jc w:val="both"/>
        <w:rPr>
          <w:rFonts w:eastAsiaTheme="majorEastAsia" w:cstheme="minorHAnsi"/>
          <w:sz w:val="24"/>
          <w:szCs w:val="24"/>
        </w:rPr>
      </w:pPr>
      <w:r w:rsidRPr="00370EF6">
        <w:rPr>
          <w:rFonts w:eastAsiaTheme="majorEastAsia" w:cstheme="minorHAnsi"/>
          <w:sz w:val="24"/>
          <w:szCs w:val="24"/>
        </w:rPr>
        <w:t>Assegurar a segurança dos dados durante a transferência e o armazenamento, utilizando protocolos e práticas adequadas de autenticação.</w:t>
      </w:r>
    </w:p>
    <w:p w14:paraId="4E5C47B5" w14:textId="77777777" w:rsidR="00370EF6" w:rsidRDefault="00370EF6" w:rsidP="00370EF6">
      <w:pPr>
        <w:spacing w:line="360" w:lineRule="auto"/>
        <w:jc w:val="both"/>
        <w:rPr>
          <w:rFonts w:eastAsiaTheme="majorEastAsia" w:cstheme="minorHAnsi"/>
          <w:sz w:val="24"/>
          <w:szCs w:val="24"/>
        </w:rPr>
      </w:pPr>
    </w:p>
    <w:p w14:paraId="05924302" w14:textId="77777777" w:rsidR="00370EF6" w:rsidRDefault="00370EF6" w:rsidP="00370EF6">
      <w:pPr>
        <w:spacing w:line="360" w:lineRule="auto"/>
        <w:jc w:val="both"/>
        <w:rPr>
          <w:rFonts w:eastAsiaTheme="majorEastAsia" w:cstheme="minorHAnsi"/>
          <w:sz w:val="24"/>
          <w:szCs w:val="24"/>
        </w:rPr>
      </w:pPr>
    </w:p>
    <w:p w14:paraId="37293FE6" w14:textId="77777777" w:rsidR="00370EF6" w:rsidRDefault="00370EF6" w:rsidP="00370EF6">
      <w:pPr>
        <w:spacing w:line="360" w:lineRule="auto"/>
        <w:jc w:val="both"/>
        <w:rPr>
          <w:rFonts w:eastAsiaTheme="majorEastAsia" w:cstheme="minorHAnsi"/>
          <w:sz w:val="24"/>
          <w:szCs w:val="24"/>
        </w:rPr>
      </w:pPr>
    </w:p>
    <w:p w14:paraId="415DE4B9" w14:textId="77777777" w:rsidR="00370EF6" w:rsidRDefault="00370EF6" w:rsidP="00370EF6">
      <w:pPr>
        <w:spacing w:line="360" w:lineRule="auto"/>
        <w:jc w:val="both"/>
        <w:rPr>
          <w:rFonts w:eastAsiaTheme="majorEastAsia" w:cstheme="minorHAnsi"/>
          <w:sz w:val="24"/>
          <w:szCs w:val="24"/>
        </w:rPr>
      </w:pPr>
    </w:p>
    <w:p w14:paraId="3DB5B406" w14:textId="77777777" w:rsidR="00370EF6" w:rsidRDefault="00370EF6" w:rsidP="00370EF6">
      <w:pPr>
        <w:spacing w:line="360" w:lineRule="auto"/>
        <w:jc w:val="both"/>
        <w:rPr>
          <w:rFonts w:eastAsiaTheme="majorEastAsia" w:cstheme="minorHAnsi"/>
          <w:sz w:val="24"/>
          <w:szCs w:val="24"/>
        </w:rPr>
      </w:pPr>
    </w:p>
    <w:p w14:paraId="5FC9FD99" w14:textId="77777777" w:rsidR="00370EF6" w:rsidRDefault="00370EF6" w:rsidP="00370EF6">
      <w:pPr>
        <w:spacing w:line="360" w:lineRule="auto"/>
        <w:jc w:val="both"/>
        <w:rPr>
          <w:rFonts w:eastAsiaTheme="majorEastAsia" w:cstheme="minorHAnsi"/>
          <w:sz w:val="24"/>
          <w:szCs w:val="24"/>
        </w:rPr>
      </w:pPr>
    </w:p>
    <w:p w14:paraId="6EA1491D" w14:textId="77777777" w:rsidR="00370EF6" w:rsidRDefault="00370EF6" w:rsidP="00370EF6">
      <w:pPr>
        <w:spacing w:line="360" w:lineRule="auto"/>
        <w:jc w:val="both"/>
        <w:rPr>
          <w:rFonts w:eastAsiaTheme="majorEastAsia" w:cstheme="minorHAnsi"/>
          <w:sz w:val="24"/>
          <w:szCs w:val="24"/>
        </w:rPr>
      </w:pPr>
    </w:p>
    <w:p w14:paraId="673ECDBC" w14:textId="77777777" w:rsidR="00370EF6" w:rsidRPr="00370EF6" w:rsidRDefault="00370EF6" w:rsidP="00370EF6">
      <w:pPr>
        <w:spacing w:line="360" w:lineRule="auto"/>
        <w:jc w:val="both"/>
        <w:rPr>
          <w:rFonts w:eastAsiaTheme="majorEastAsia" w:cstheme="minorHAnsi"/>
          <w:sz w:val="24"/>
          <w:szCs w:val="24"/>
        </w:rPr>
      </w:pPr>
    </w:p>
    <w:p w14:paraId="5154F451" w14:textId="7B890E60" w:rsidR="00370EF6" w:rsidRDefault="00370EF6" w:rsidP="001B0AED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3" w:name="_Toc165040558"/>
      <w:r w:rsidRPr="001B0AED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Requisitos Não Funcionais</w:t>
      </w:r>
      <w:bookmarkEnd w:id="3"/>
    </w:p>
    <w:p w14:paraId="6DAF53D8" w14:textId="77777777" w:rsidR="001B0AED" w:rsidRPr="001B0AED" w:rsidRDefault="001B0AED" w:rsidP="001B0AED"/>
    <w:p w14:paraId="432DAB01" w14:textId="77777777" w:rsidR="00370EF6" w:rsidRPr="00370EF6" w:rsidRDefault="00370EF6" w:rsidP="00370EF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eastAsiaTheme="majorEastAsia" w:cstheme="minorHAnsi"/>
          <w:b/>
          <w:bCs/>
          <w:sz w:val="26"/>
          <w:szCs w:val="26"/>
        </w:rPr>
      </w:pPr>
      <w:r w:rsidRPr="00370EF6">
        <w:rPr>
          <w:rFonts w:eastAsiaTheme="majorEastAsia" w:cstheme="minorHAnsi"/>
          <w:b/>
          <w:bCs/>
          <w:sz w:val="26"/>
          <w:szCs w:val="26"/>
        </w:rPr>
        <w:t>Desempenho:</w:t>
      </w:r>
    </w:p>
    <w:p w14:paraId="4A062E90" w14:textId="77777777" w:rsidR="00370EF6" w:rsidRPr="00370EF6" w:rsidRDefault="00370EF6" w:rsidP="00370EF6">
      <w:pPr>
        <w:spacing w:line="360" w:lineRule="auto"/>
        <w:jc w:val="both"/>
        <w:rPr>
          <w:rFonts w:eastAsiaTheme="majorEastAsia" w:cstheme="minorHAnsi"/>
          <w:sz w:val="24"/>
          <w:szCs w:val="24"/>
        </w:rPr>
      </w:pPr>
      <w:r w:rsidRPr="00370EF6">
        <w:rPr>
          <w:rFonts w:eastAsiaTheme="majorEastAsia" w:cstheme="minorHAnsi"/>
          <w:sz w:val="24"/>
          <w:szCs w:val="24"/>
        </w:rPr>
        <w:t>O dispositivo deve ser capaz de lidar eficientemente com a transferência de grandes volumes de dados médicos, garantindo baixa latência e tempo de resposta adequado.</w:t>
      </w:r>
    </w:p>
    <w:p w14:paraId="6A35250C" w14:textId="77777777" w:rsidR="00370EF6" w:rsidRPr="00370EF6" w:rsidRDefault="00370EF6" w:rsidP="00370EF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eastAsiaTheme="majorEastAsia" w:cstheme="minorHAnsi"/>
          <w:b/>
          <w:bCs/>
          <w:sz w:val="26"/>
          <w:szCs w:val="26"/>
        </w:rPr>
      </w:pPr>
      <w:r w:rsidRPr="00370EF6">
        <w:rPr>
          <w:rFonts w:eastAsiaTheme="majorEastAsia" w:cstheme="minorHAnsi"/>
          <w:b/>
          <w:bCs/>
          <w:sz w:val="26"/>
          <w:szCs w:val="26"/>
        </w:rPr>
        <w:t>Segurança da Rede:</w:t>
      </w:r>
    </w:p>
    <w:p w14:paraId="13DB3C4A" w14:textId="62910C45" w:rsidR="00370EF6" w:rsidRPr="00370EF6" w:rsidRDefault="00370EF6" w:rsidP="00370EF6">
      <w:pPr>
        <w:spacing w:line="360" w:lineRule="auto"/>
        <w:jc w:val="both"/>
        <w:rPr>
          <w:rFonts w:eastAsiaTheme="majorEastAsia" w:cstheme="minorHAnsi"/>
          <w:sz w:val="24"/>
          <w:szCs w:val="24"/>
        </w:rPr>
      </w:pPr>
      <w:r w:rsidRPr="00370EF6">
        <w:rPr>
          <w:rFonts w:eastAsiaTheme="majorEastAsia" w:cstheme="minorHAnsi"/>
          <w:sz w:val="24"/>
          <w:szCs w:val="24"/>
        </w:rPr>
        <w:t>Para o dispositivo com duas portas de rede, implementar mecanismos de segurança robustos para isolar o compartilhamento de rede dos dados médicos da rede principal do</w:t>
      </w:r>
      <w:r>
        <w:rPr>
          <w:rFonts w:eastAsiaTheme="majorEastAsia" w:cstheme="minorHAnsi"/>
          <w:sz w:val="24"/>
          <w:szCs w:val="24"/>
        </w:rPr>
        <w:t xml:space="preserve"> </w:t>
      </w:r>
      <w:r w:rsidRPr="00370EF6">
        <w:rPr>
          <w:rFonts w:eastAsiaTheme="majorEastAsia" w:cstheme="minorHAnsi"/>
          <w:sz w:val="24"/>
          <w:szCs w:val="24"/>
        </w:rPr>
        <w:t>hospital.</w:t>
      </w:r>
    </w:p>
    <w:p w14:paraId="599F41E8" w14:textId="77777777" w:rsidR="00370EF6" w:rsidRPr="00370EF6" w:rsidRDefault="00370EF6" w:rsidP="00370EF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eastAsiaTheme="majorEastAsia" w:cstheme="minorHAnsi"/>
          <w:b/>
          <w:bCs/>
          <w:sz w:val="26"/>
          <w:szCs w:val="26"/>
        </w:rPr>
      </w:pPr>
      <w:r w:rsidRPr="00370EF6">
        <w:rPr>
          <w:rFonts w:eastAsiaTheme="majorEastAsia" w:cstheme="minorHAnsi"/>
          <w:b/>
          <w:bCs/>
          <w:sz w:val="26"/>
          <w:szCs w:val="26"/>
        </w:rPr>
        <w:t>Compatibilidade e Interoperabilidade:</w:t>
      </w:r>
    </w:p>
    <w:p w14:paraId="4DB048AF" w14:textId="77777777" w:rsidR="00370EF6" w:rsidRPr="00370EF6" w:rsidRDefault="00370EF6" w:rsidP="00370EF6">
      <w:pPr>
        <w:spacing w:line="360" w:lineRule="auto"/>
        <w:jc w:val="both"/>
        <w:rPr>
          <w:rFonts w:eastAsiaTheme="majorEastAsia" w:cstheme="minorHAnsi"/>
          <w:sz w:val="24"/>
          <w:szCs w:val="24"/>
        </w:rPr>
      </w:pPr>
      <w:r w:rsidRPr="00370EF6">
        <w:rPr>
          <w:rFonts w:eastAsiaTheme="majorEastAsia" w:cstheme="minorHAnsi"/>
          <w:sz w:val="24"/>
          <w:szCs w:val="24"/>
        </w:rPr>
        <w:t>O dispositivo deve ser compatível com uma variedade de equipamentos médicos que utilizem padrões de exportação de dados comuns, garantindo interoperabilidade e facilidade de integração.</w:t>
      </w:r>
    </w:p>
    <w:p w14:paraId="35FAF179" w14:textId="77777777" w:rsidR="00BE3DC0" w:rsidRPr="001B0AED" w:rsidRDefault="00BE3DC0" w:rsidP="001B0AE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eastAsiaTheme="majorEastAsia" w:cstheme="minorHAnsi"/>
          <w:b/>
          <w:bCs/>
          <w:sz w:val="26"/>
          <w:szCs w:val="26"/>
        </w:rPr>
      </w:pPr>
      <w:r w:rsidRPr="001B0AED">
        <w:rPr>
          <w:rFonts w:eastAsiaTheme="majorEastAsia" w:cstheme="minorHAnsi"/>
          <w:b/>
          <w:bCs/>
          <w:sz w:val="26"/>
          <w:szCs w:val="26"/>
        </w:rPr>
        <w:t>Documentação e Formação:</w:t>
      </w:r>
    </w:p>
    <w:p w14:paraId="257B1939" w14:textId="770E8C64" w:rsidR="00BE3DC0" w:rsidRPr="00370EF6" w:rsidRDefault="00BE3DC0" w:rsidP="00BE3DC0">
      <w:pPr>
        <w:spacing w:line="360" w:lineRule="auto"/>
        <w:jc w:val="both"/>
        <w:rPr>
          <w:rFonts w:eastAsiaTheme="majorEastAsia" w:cstheme="minorHAnsi"/>
          <w:sz w:val="24"/>
          <w:szCs w:val="24"/>
        </w:rPr>
      </w:pPr>
      <w:r w:rsidRPr="00BE3DC0">
        <w:rPr>
          <w:rFonts w:eastAsiaTheme="majorEastAsia" w:cstheme="minorHAnsi"/>
          <w:sz w:val="24"/>
          <w:szCs w:val="24"/>
        </w:rPr>
        <w:t>Desenvolver um manual de configuração abrangente destinado aos futuros operadores e administradores do sistema, fornecendo informações detalhadas sobre os procedimentos de configuração, resolução de problemas e melhores práticas de segurança. Este manual visa capacitar os utilizadores a configurar, operar e manter o sistema de forma eficiente e segura.</w:t>
      </w:r>
    </w:p>
    <w:p w14:paraId="7A59E9C1" w14:textId="0C50500F" w:rsidR="005D6906" w:rsidRPr="00370EF6" w:rsidRDefault="00370EF6" w:rsidP="00370EF6">
      <w:pPr>
        <w:spacing w:line="360" w:lineRule="auto"/>
        <w:jc w:val="both"/>
        <w:rPr>
          <w:sz w:val="24"/>
          <w:szCs w:val="24"/>
        </w:rPr>
      </w:pPr>
      <w:r w:rsidRPr="00370EF6">
        <w:rPr>
          <w:rFonts w:eastAsiaTheme="majorEastAsia" w:cstheme="minorHAnsi"/>
          <w:sz w:val="24"/>
          <w:szCs w:val="24"/>
        </w:rPr>
        <w:t>Estes requisitos funcionais e não funcionais são essenciais para o desenvolvimento de um dispositivo eficiente, seguro e fiável para integrar dados médicos provenientes de equipamentos hospitalares em sistemas de gestão remota.</w:t>
      </w:r>
    </w:p>
    <w:p w14:paraId="6BE68ADC" w14:textId="0CBAD44F" w:rsidR="005D6906" w:rsidRPr="00370EF6" w:rsidRDefault="005D6906" w:rsidP="00370EF6">
      <w:pPr>
        <w:pStyle w:val="PargrafodaLista"/>
        <w:tabs>
          <w:tab w:val="left" w:pos="7030"/>
        </w:tabs>
        <w:spacing w:line="360" w:lineRule="auto"/>
        <w:ind w:left="1440"/>
        <w:jc w:val="both"/>
        <w:rPr>
          <w:sz w:val="24"/>
          <w:szCs w:val="24"/>
        </w:rPr>
      </w:pPr>
    </w:p>
    <w:p w14:paraId="3B31E40D" w14:textId="77777777" w:rsidR="00DB3A38" w:rsidRPr="00216262" w:rsidRDefault="00DB3A38" w:rsidP="00216262">
      <w:pPr>
        <w:rPr>
          <w:rFonts w:cstheme="minorHAnsi"/>
          <w:b/>
          <w:bCs/>
          <w:sz w:val="32"/>
          <w:szCs w:val="32"/>
        </w:rPr>
      </w:pPr>
    </w:p>
    <w:sectPr w:rsidR="00DB3A38" w:rsidRPr="00216262"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5C791" w14:textId="77777777" w:rsidR="00E1214F" w:rsidRDefault="00E1214F" w:rsidP="008964AF">
      <w:pPr>
        <w:spacing w:after="0" w:line="240" w:lineRule="auto"/>
      </w:pPr>
      <w:r>
        <w:separator/>
      </w:r>
    </w:p>
  </w:endnote>
  <w:endnote w:type="continuationSeparator" w:id="0">
    <w:p w14:paraId="016C711E" w14:textId="77777777" w:rsidR="00E1214F" w:rsidRDefault="00E1214F" w:rsidP="0089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30CBA" w14:textId="513379EE" w:rsidR="00F156AF" w:rsidRDefault="00F156AF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ED9793A" wp14:editId="380C70C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1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B352257" w14:textId="7CE677D5" w:rsidR="00F156AF" w:rsidRDefault="00B714B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11 de março de 2024</w:t>
                                </w:r>
                              </w:p>
                            </w:sdtContent>
                          </w:sdt>
                          <w:p w14:paraId="30732279" w14:textId="77777777" w:rsidR="00F156AF" w:rsidRDefault="00F156A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D9793A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CtI3u0ZQMA&#10;AHAKAAAOAAAAAAAAAAAAAAAAAC4CAABkcnMvZTJvRG9jLnhtbFBLAQItABQABgAIAAAAIQD9BHT8&#10;3AAAAAQBAAAPAAAAAAAAAAAAAAAAAL8FAABkcnMvZG93bnJldi54bWxQSwUGAAAAAAQABADzAAAA&#10;yAYAAAAA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3-11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2B352257" w14:textId="7CE677D5" w:rsidR="00F156AF" w:rsidRDefault="00B714B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11 de março de 2024</w:t>
                          </w:r>
                        </w:p>
                      </w:sdtContent>
                    </w:sdt>
                    <w:p w14:paraId="30732279" w14:textId="77777777" w:rsidR="00F156AF" w:rsidRDefault="00F156A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4F3971" wp14:editId="0A5B71E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B60CBD" w14:textId="77777777" w:rsidR="00F156AF" w:rsidRDefault="00F156A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F3971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73B60CBD" w14:textId="77777777" w:rsidR="00F156AF" w:rsidRDefault="00F156A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74512" w14:textId="77777777" w:rsidR="00E1214F" w:rsidRDefault="00E1214F" w:rsidP="008964AF">
      <w:pPr>
        <w:spacing w:after="0" w:line="240" w:lineRule="auto"/>
      </w:pPr>
      <w:r>
        <w:separator/>
      </w:r>
    </w:p>
  </w:footnote>
  <w:footnote w:type="continuationSeparator" w:id="0">
    <w:p w14:paraId="448CBE5A" w14:textId="77777777" w:rsidR="00E1214F" w:rsidRDefault="00E1214F" w:rsidP="00896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92C71"/>
    <w:multiLevelType w:val="hybridMultilevel"/>
    <w:tmpl w:val="38DCB2BA"/>
    <w:lvl w:ilvl="0" w:tplc="1A0C8C3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E769F9"/>
    <w:multiLevelType w:val="hybridMultilevel"/>
    <w:tmpl w:val="9BB4BC9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CA1590"/>
    <w:multiLevelType w:val="hybridMultilevel"/>
    <w:tmpl w:val="BD7A938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6C7D"/>
    <w:multiLevelType w:val="hybridMultilevel"/>
    <w:tmpl w:val="A1B40C4A"/>
    <w:lvl w:ilvl="0" w:tplc="08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46277CBF"/>
    <w:multiLevelType w:val="hybridMultilevel"/>
    <w:tmpl w:val="48FA1A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26C61"/>
    <w:multiLevelType w:val="hybridMultilevel"/>
    <w:tmpl w:val="4A12EF14"/>
    <w:lvl w:ilvl="0" w:tplc="9720190E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59501743"/>
    <w:multiLevelType w:val="hybridMultilevel"/>
    <w:tmpl w:val="4C34F74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150F4F"/>
    <w:multiLevelType w:val="multilevel"/>
    <w:tmpl w:val="62305B6E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128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2200" w:hanging="108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276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368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4600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5520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608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7000" w:hanging="2520"/>
      </w:pPr>
      <w:rPr>
        <w:rFonts w:hint="default"/>
        <w:sz w:val="26"/>
      </w:rPr>
    </w:lvl>
  </w:abstractNum>
  <w:abstractNum w:abstractNumId="8" w15:restartNumberingAfterBreak="0">
    <w:nsid w:val="62DD08DA"/>
    <w:multiLevelType w:val="hybridMultilevel"/>
    <w:tmpl w:val="937ECBF4"/>
    <w:lvl w:ilvl="0" w:tplc="F1002EE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C70A33"/>
    <w:multiLevelType w:val="hybridMultilevel"/>
    <w:tmpl w:val="0040FCB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3E4F86"/>
    <w:multiLevelType w:val="hybridMultilevel"/>
    <w:tmpl w:val="FF9CC45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7F3C15"/>
    <w:multiLevelType w:val="hybridMultilevel"/>
    <w:tmpl w:val="B9965F5A"/>
    <w:lvl w:ilvl="0" w:tplc="97201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0139B"/>
    <w:multiLevelType w:val="multilevel"/>
    <w:tmpl w:val="9AD2F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397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74DE3329"/>
    <w:multiLevelType w:val="hybridMultilevel"/>
    <w:tmpl w:val="BF3006D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0714259">
    <w:abstractNumId w:val="12"/>
  </w:num>
  <w:num w:numId="2" w16cid:durableId="1748192438">
    <w:abstractNumId w:val="2"/>
  </w:num>
  <w:num w:numId="3" w16cid:durableId="1559393266">
    <w:abstractNumId w:val="11"/>
  </w:num>
  <w:num w:numId="4" w16cid:durableId="1739475357">
    <w:abstractNumId w:val="5"/>
  </w:num>
  <w:num w:numId="5" w16cid:durableId="217205698">
    <w:abstractNumId w:val="7"/>
  </w:num>
  <w:num w:numId="6" w16cid:durableId="1738431265">
    <w:abstractNumId w:val="6"/>
  </w:num>
  <w:num w:numId="7" w16cid:durableId="1987933577">
    <w:abstractNumId w:val="1"/>
  </w:num>
  <w:num w:numId="8" w16cid:durableId="210656781">
    <w:abstractNumId w:val="13"/>
  </w:num>
  <w:num w:numId="9" w16cid:durableId="183250691">
    <w:abstractNumId w:val="9"/>
  </w:num>
  <w:num w:numId="10" w16cid:durableId="1065958078">
    <w:abstractNumId w:val="10"/>
  </w:num>
  <w:num w:numId="11" w16cid:durableId="1557551815">
    <w:abstractNumId w:val="0"/>
  </w:num>
  <w:num w:numId="12" w16cid:durableId="532035672">
    <w:abstractNumId w:val="8"/>
  </w:num>
  <w:num w:numId="13" w16cid:durableId="210847936">
    <w:abstractNumId w:val="3"/>
  </w:num>
  <w:num w:numId="14" w16cid:durableId="862211805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4F"/>
    <w:rsid w:val="000657AA"/>
    <w:rsid w:val="00074B79"/>
    <w:rsid w:val="00080D99"/>
    <w:rsid w:val="000863F1"/>
    <w:rsid w:val="000868E1"/>
    <w:rsid w:val="00093755"/>
    <w:rsid w:val="000945DA"/>
    <w:rsid w:val="000B668C"/>
    <w:rsid w:val="000B673C"/>
    <w:rsid w:val="000C56D3"/>
    <w:rsid w:val="000D0C35"/>
    <w:rsid w:val="000D3CD1"/>
    <w:rsid w:val="000E4340"/>
    <w:rsid w:val="00104F66"/>
    <w:rsid w:val="0010649C"/>
    <w:rsid w:val="00116CC6"/>
    <w:rsid w:val="00131545"/>
    <w:rsid w:val="00140C10"/>
    <w:rsid w:val="001869B2"/>
    <w:rsid w:val="0019023C"/>
    <w:rsid w:val="001B0AED"/>
    <w:rsid w:val="001B338F"/>
    <w:rsid w:val="001C0535"/>
    <w:rsid w:val="001D1014"/>
    <w:rsid w:val="001E29A3"/>
    <w:rsid w:val="001E79F7"/>
    <w:rsid w:val="00216262"/>
    <w:rsid w:val="002208DC"/>
    <w:rsid w:val="00242799"/>
    <w:rsid w:val="0029013E"/>
    <w:rsid w:val="002A7781"/>
    <w:rsid w:val="002E0C8A"/>
    <w:rsid w:val="002E1BED"/>
    <w:rsid w:val="002E52CD"/>
    <w:rsid w:val="00300A25"/>
    <w:rsid w:val="0033009F"/>
    <w:rsid w:val="00351B76"/>
    <w:rsid w:val="003549C0"/>
    <w:rsid w:val="0036744F"/>
    <w:rsid w:val="00370EF6"/>
    <w:rsid w:val="003944AE"/>
    <w:rsid w:val="003977B6"/>
    <w:rsid w:val="003A5BCD"/>
    <w:rsid w:val="003A5E6A"/>
    <w:rsid w:val="003B33B6"/>
    <w:rsid w:val="003E1B0D"/>
    <w:rsid w:val="003F1304"/>
    <w:rsid w:val="003F28EE"/>
    <w:rsid w:val="00406EF4"/>
    <w:rsid w:val="004111CA"/>
    <w:rsid w:val="00413625"/>
    <w:rsid w:val="00427A61"/>
    <w:rsid w:val="00440FAE"/>
    <w:rsid w:val="004618CC"/>
    <w:rsid w:val="0046252D"/>
    <w:rsid w:val="00465F58"/>
    <w:rsid w:val="00471DF2"/>
    <w:rsid w:val="004B07A1"/>
    <w:rsid w:val="004B454A"/>
    <w:rsid w:val="004C6469"/>
    <w:rsid w:val="004E0BE0"/>
    <w:rsid w:val="004F4F3D"/>
    <w:rsid w:val="004F5249"/>
    <w:rsid w:val="004F7311"/>
    <w:rsid w:val="0052291E"/>
    <w:rsid w:val="005555C2"/>
    <w:rsid w:val="005A5507"/>
    <w:rsid w:val="005B0222"/>
    <w:rsid w:val="005C2BF0"/>
    <w:rsid w:val="005C3952"/>
    <w:rsid w:val="005C6686"/>
    <w:rsid w:val="005D1AFF"/>
    <w:rsid w:val="005D6906"/>
    <w:rsid w:val="005D7CCD"/>
    <w:rsid w:val="006264C9"/>
    <w:rsid w:val="0062763F"/>
    <w:rsid w:val="006279EB"/>
    <w:rsid w:val="006463BE"/>
    <w:rsid w:val="00651427"/>
    <w:rsid w:val="00670159"/>
    <w:rsid w:val="006A0B2B"/>
    <w:rsid w:val="006A54C1"/>
    <w:rsid w:val="006C54D4"/>
    <w:rsid w:val="006D0510"/>
    <w:rsid w:val="006F1812"/>
    <w:rsid w:val="006F32E5"/>
    <w:rsid w:val="00701CAA"/>
    <w:rsid w:val="007218AD"/>
    <w:rsid w:val="00734188"/>
    <w:rsid w:val="00745354"/>
    <w:rsid w:val="0076572B"/>
    <w:rsid w:val="0078313B"/>
    <w:rsid w:val="0078368B"/>
    <w:rsid w:val="0078451D"/>
    <w:rsid w:val="007A4A82"/>
    <w:rsid w:val="007B0459"/>
    <w:rsid w:val="007C1B75"/>
    <w:rsid w:val="007C35BF"/>
    <w:rsid w:val="007C3874"/>
    <w:rsid w:val="007E586F"/>
    <w:rsid w:val="007F22FA"/>
    <w:rsid w:val="00814492"/>
    <w:rsid w:val="00832AA1"/>
    <w:rsid w:val="008378E6"/>
    <w:rsid w:val="008630D6"/>
    <w:rsid w:val="008844DD"/>
    <w:rsid w:val="008906B4"/>
    <w:rsid w:val="008964AF"/>
    <w:rsid w:val="008D560E"/>
    <w:rsid w:val="00936EB3"/>
    <w:rsid w:val="009412EC"/>
    <w:rsid w:val="00943DF2"/>
    <w:rsid w:val="00954F39"/>
    <w:rsid w:val="009776BA"/>
    <w:rsid w:val="00997A20"/>
    <w:rsid w:val="009A3E42"/>
    <w:rsid w:val="009A401A"/>
    <w:rsid w:val="009B0D5B"/>
    <w:rsid w:val="009B416A"/>
    <w:rsid w:val="009C0AD4"/>
    <w:rsid w:val="009D187F"/>
    <w:rsid w:val="009F2BF8"/>
    <w:rsid w:val="009F53A2"/>
    <w:rsid w:val="00A00E01"/>
    <w:rsid w:val="00A05464"/>
    <w:rsid w:val="00A10937"/>
    <w:rsid w:val="00A4347A"/>
    <w:rsid w:val="00A57AC4"/>
    <w:rsid w:val="00A62FF7"/>
    <w:rsid w:val="00A9252F"/>
    <w:rsid w:val="00A93158"/>
    <w:rsid w:val="00AA1893"/>
    <w:rsid w:val="00AB046A"/>
    <w:rsid w:val="00AC4F38"/>
    <w:rsid w:val="00AC747F"/>
    <w:rsid w:val="00AD23C2"/>
    <w:rsid w:val="00AD4441"/>
    <w:rsid w:val="00AE5CFC"/>
    <w:rsid w:val="00B1435C"/>
    <w:rsid w:val="00B14B83"/>
    <w:rsid w:val="00B32ACA"/>
    <w:rsid w:val="00B32B9C"/>
    <w:rsid w:val="00B479F6"/>
    <w:rsid w:val="00B50A9B"/>
    <w:rsid w:val="00B5362F"/>
    <w:rsid w:val="00B555C7"/>
    <w:rsid w:val="00B714B8"/>
    <w:rsid w:val="00B71D0E"/>
    <w:rsid w:val="00BA29BB"/>
    <w:rsid w:val="00BC5134"/>
    <w:rsid w:val="00BD261F"/>
    <w:rsid w:val="00BD3E01"/>
    <w:rsid w:val="00BE1AED"/>
    <w:rsid w:val="00BE3DC0"/>
    <w:rsid w:val="00BE7BE1"/>
    <w:rsid w:val="00BF4349"/>
    <w:rsid w:val="00BF53BE"/>
    <w:rsid w:val="00C11F97"/>
    <w:rsid w:val="00C24CDF"/>
    <w:rsid w:val="00C25E52"/>
    <w:rsid w:val="00C36DDD"/>
    <w:rsid w:val="00C67ADA"/>
    <w:rsid w:val="00C858B8"/>
    <w:rsid w:val="00CB080F"/>
    <w:rsid w:val="00CD1752"/>
    <w:rsid w:val="00CE5F25"/>
    <w:rsid w:val="00D004B0"/>
    <w:rsid w:val="00D066E8"/>
    <w:rsid w:val="00D14DD4"/>
    <w:rsid w:val="00D14EB6"/>
    <w:rsid w:val="00D34D9C"/>
    <w:rsid w:val="00D44356"/>
    <w:rsid w:val="00D47FB6"/>
    <w:rsid w:val="00D57E86"/>
    <w:rsid w:val="00D6465E"/>
    <w:rsid w:val="00D84A27"/>
    <w:rsid w:val="00D91083"/>
    <w:rsid w:val="00DA2E14"/>
    <w:rsid w:val="00DB0ABE"/>
    <w:rsid w:val="00DB110E"/>
    <w:rsid w:val="00DB3A38"/>
    <w:rsid w:val="00DE58A1"/>
    <w:rsid w:val="00DF16F4"/>
    <w:rsid w:val="00DF434E"/>
    <w:rsid w:val="00E039E0"/>
    <w:rsid w:val="00E1214F"/>
    <w:rsid w:val="00E2517E"/>
    <w:rsid w:val="00E3084C"/>
    <w:rsid w:val="00E42E25"/>
    <w:rsid w:val="00E540C4"/>
    <w:rsid w:val="00E71B80"/>
    <w:rsid w:val="00E74778"/>
    <w:rsid w:val="00E91FBE"/>
    <w:rsid w:val="00EB1812"/>
    <w:rsid w:val="00EC3F67"/>
    <w:rsid w:val="00ED0E12"/>
    <w:rsid w:val="00ED2932"/>
    <w:rsid w:val="00EE1BAD"/>
    <w:rsid w:val="00EF0E3F"/>
    <w:rsid w:val="00F07DF8"/>
    <w:rsid w:val="00F117ED"/>
    <w:rsid w:val="00F156AF"/>
    <w:rsid w:val="00F15E6E"/>
    <w:rsid w:val="00F1667F"/>
    <w:rsid w:val="00F32118"/>
    <w:rsid w:val="00F3379A"/>
    <w:rsid w:val="00F41D20"/>
    <w:rsid w:val="00FA5648"/>
    <w:rsid w:val="00FB547B"/>
    <w:rsid w:val="00FD29EE"/>
    <w:rsid w:val="00FE0A59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08694"/>
  <w15:chartTrackingRefBased/>
  <w15:docId w15:val="{4B445FE7-C0DA-4A26-9B68-F3281472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B0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83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Tipodeletrapredefinidodopargrafo"/>
    <w:uiPriority w:val="99"/>
    <w:semiHidden/>
    <w:unhideWhenUsed/>
    <w:rsid w:val="008964AF"/>
  </w:style>
  <w:style w:type="paragraph" w:styleId="Cabealho">
    <w:name w:val="header"/>
    <w:basedOn w:val="Normal"/>
    <w:link w:val="Cabealho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64AF"/>
  </w:style>
  <w:style w:type="paragraph" w:styleId="Rodap">
    <w:name w:val="footer"/>
    <w:basedOn w:val="Normal"/>
    <w:link w:val="Rodap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64AF"/>
  </w:style>
  <w:style w:type="paragraph" w:styleId="PargrafodaLista">
    <w:name w:val="List Paragraph"/>
    <w:basedOn w:val="Normal"/>
    <w:uiPriority w:val="34"/>
    <w:qFormat/>
    <w:rsid w:val="00DF434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F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434E"/>
    <w:pPr>
      <w:outlineLvl w:val="9"/>
    </w:pPr>
    <w:rPr>
      <w:lang w:val="en-US"/>
    </w:rPr>
  </w:style>
  <w:style w:type="character" w:styleId="TtulodoLivro">
    <w:name w:val="Book Title"/>
    <w:basedOn w:val="Tipodeletrapredefinidodopargrafo"/>
    <w:uiPriority w:val="33"/>
    <w:qFormat/>
    <w:rsid w:val="00A62FF7"/>
    <w:rPr>
      <w:b/>
      <w:bCs/>
      <w:i/>
      <w:iCs/>
      <w:spacing w:val="5"/>
    </w:rPr>
  </w:style>
  <w:style w:type="paragraph" w:styleId="ndice2">
    <w:name w:val="toc 2"/>
    <w:basedOn w:val="Normal"/>
    <w:next w:val="Normal"/>
    <w:autoRedefine/>
    <w:uiPriority w:val="39"/>
    <w:unhideWhenUsed/>
    <w:rsid w:val="00440FAE"/>
    <w:pPr>
      <w:spacing w:after="100"/>
      <w:ind w:left="220"/>
    </w:pPr>
    <w:rPr>
      <w:rFonts w:eastAsiaTheme="minorEastAsia" w:cs="Times New Roman"/>
    </w:rPr>
  </w:style>
  <w:style w:type="paragraph" w:styleId="ndice1">
    <w:name w:val="toc 1"/>
    <w:basedOn w:val="Normal"/>
    <w:next w:val="Normal"/>
    <w:autoRedefine/>
    <w:uiPriority w:val="39"/>
    <w:unhideWhenUsed/>
    <w:rsid w:val="00440FAE"/>
    <w:pPr>
      <w:spacing w:after="100"/>
    </w:pPr>
    <w:rPr>
      <w:rFonts w:eastAsiaTheme="minorEastAsia" w:cs="Times New Roman"/>
    </w:rPr>
  </w:style>
  <w:style w:type="paragraph" w:styleId="ndice3">
    <w:name w:val="toc 3"/>
    <w:basedOn w:val="Normal"/>
    <w:next w:val="Normal"/>
    <w:autoRedefine/>
    <w:uiPriority w:val="39"/>
    <w:unhideWhenUsed/>
    <w:rsid w:val="00440FAE"/>
    <w:pPr>
      <w:spacing w:after="100"/>
      <w:ind w:left="440"/>
    </w:pPr>
    <w:rPr>
      <w:rFonts w:eastAsiaTheme="minorEastAsia" w:cs="Times New Roman"/>
    </w:rPr>
  </w:style>
  <w:style w:type="paragraph" w:styleId="Ttulo">
    <w:name w:val="Title"/>
    <w:basedOn w:val="Normal"/>
    <w:next w:val="Normal"/>
    <w:link w:val="TtuloCarter"/>
    <w:uiPriority w:val="10"/>
    <w:qFormat/>
    <w:rsid w:val="00440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4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7218A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C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ED2932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6262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B0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B0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117ED"/>
    <w:pPr>
      <w:spacing w:after="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7836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4AAF00-EC6A-45E5-AB3D-4BBACD10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666</Words>
  <Characters>3597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Campos</dc:creator>
  <cp:keywords/>
  <dc:description/>
  <cp:lastModifiedBy>Rodrigo Nunes Pereira</cp:lastModifiedBy>
  <cp:revision>3</cp:revision>
  <cp:lastPrinted>2024-03-14T15:03:00Z</cp:lastPrinted>
  <dcterms:created xsi:type="dcterms:W3CDTF">2024-04-26T15:15:00Z</dcterms:created>
  <dcterms:modified xsi:type="dcterms:W3CDTF">2024-05-07T16:21:00Z</dcterms:modified>
</cp:coreProperties>
</file>