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84923" cy="1179700"/>
            <wp:effectExtent b="0" l="0" r="0" t="0"/>
            <wp:docPr descr="Escola Britânica de Artes Criativas" id="6" name="image2.png"/>
            <a:graphic>
              <a:graphicData uri="http://schemas.openxmlformats.org/drawingml/2006/picture">
                <pic:pic>
                  <pic:nvPicPr>
                    <pic:cNvPr descr="Escola Britânica de Artes Criativas" id="0" name="image2.png"/>
                    <pic:cNvPicPr preferRelativeResize="0"/>
                  </pic:nvPicPr>
                  <pic:blipFill>
                    <a:blip r:embed="rId7"/>
                    <a:srcRect b="0" l="0" r="0" t="0"/>
                    <a:stretch>
                      <a:fillRect/>
                    </a:stretch>
                  </pic:blipFill>
                  <pic:spPr>
                    <a:xfrm>
                      <a:off x="0" y="0"/>
                      <a:ext cx="3084923" cy="1179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QUALIDADE DE SOFTWARE</w:t>
      </w:r>
    </w:p>
    <w:p w:rsidR="00000000" w:rsidDel="00000000" w:rsidP="00000000" w:rsidRDefault="00000000" w:rsidRPr="00000000" w14:paraId="00000005">
      <w:pPr>
        <w:spacing w:line="360" w:lineRule="auto"/>
        <w:jc w:val="cente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Rodrigo Romero Costa da Matta Monteiro</w:t>
      </w:r>
      <w:r w:rsidDel="00000000" w:rsidR="00000000" w:rsidRPr="00000000">
        <w:rPr>
          <w:rtl w:val="0"/>
        </w:rPr>
      </w:r>
    </w:p>
    <w:p w:rsidR="00000000" w:rsidDel="00000000" w:rsidP="00000000" w:rsidRDefault="00000000" w:rsidRPr="00000000" w14:paraId="0000000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Análise de Qualidade </w:t>
      </w:r>
    </w:p>
    <w:p w:rsidR="00000000" w:rsidDel="00000000" w:rsidP="00000000" w:rsidRDefault="00000000" w:rsidRPr="00000000" w14:paraId="0000000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Maceió</w:t>
      </w:r>
      <w:r w:rsidDel="00000000" w:rsidR="00000000" w:rsidRPr="00000000">
        <w:rPr>
          <w:rtl w:val="0"/>
        </w:rPr>
      </w:r>
    </w:p>
    <w:p w:rsidR="00000000" w:rsidDel="00000000" w:rsidP="00000000" w:rsidRDefault="00000000" w:rsidRPr="00000000" w14:paraId="00000015">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2023</w:t>
      </w: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8">
      <w:pPr>
        <w:pStyle w:val="Heading1"/>
        <w:numPr>
          <w:ilvl w:val="0"/>
          <w:numId w:val="1"/>
        </w:numPr>
        <w:ind w:left="720" w:hanging="360"/>
        <w:rPr/>
      </w:pPr>
      <w:bookmarkStart w:colFirst="0" w:colLast="0" w:name="_heading=h.gjdgxs" w:id="0"/>
      <w:bookmarkEnd w:id="0"/>
      <w:r w:rsidDel="00000000" w:rsidR="00000000" w:rsidRPr="00000000">
        <w:rPr>
          <w:rtl w:val="0"/>
        </w:rPr>
        <w:t xml:space="preserve">RESUMO</w:t>
      </w:r>
    </w:p>
    <w:p w:rsidR="00000000" w:rsidDel="00000000" w:rsidP="00000000" w:rsidRDefault="00000000" w:rsidRPr="00000000" w14:paraId="0000001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visa analisar a qualidade de um produto específico, neste caso uma camiseta comprada na internet. Demonstrando e comentando sobre a qualidade da matéria prima, se foi costurado corretamente, se possui os tamanhos informados no site, entre outros detalhes do produto, onde no fim, haverá uma conclusão sobre o produto analisado.</w:t>
      </w:r>
    </w:p>
    <w:p w:rsidR="00000000" w:rsidDel="00000000" w:rsidP="00000000" w:rsidRDefault="00000000" w:rsidRPr="00000000" w14:paraId="0000001B">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D">
      <w:pPr>
        <w:jc w:val="both"/>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1F">
          <w:pPr>
            <w:pStyle w:val="Heading1"/>
            <w:numPr>
              <w:ilvl w:val="0"/>
              <w:numId w:val="1"/>
            </w:numPr>
            <w:ind w:left="720" w:hanging="360"/>
            <w:rPr/>
          </w:pPr>
          <w:bookmarkStart w:colFirst="0" w:colLast="0" w:name="_heading=h.30j0zll" w:id="1"/>
          <w:bookmarkEnd w:id="1"/>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gjdgxs">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RESUMO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SUMÁRIO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3.</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INTRODUÇÃO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 PROJETO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Detalhes do produto ou serviço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Tabela de Análise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4.3</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Relatório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Evidências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0" w:before="12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4.5</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Onde encontrar</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5.</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CONCLUSÃO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6.</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REFERÊNCIAS BIBLIOGRÁFICAS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spacing w:line="360" w:lineRule="auto"/>
            <w:jc w:val="both"/>
            <w:rPr>
              <w:rFonts w:ascii="Arial" w:cs="Arial" w:eastAsia="Arial" w:hAnsi="Arial"/>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A">
      <w:pPr>
        <w:pStyle w:val="Heading1"/>
        <w:numPr>
          <w:ilvl w:val="0"/>
          <w:numId w:val="1"/>
        </w:numPr>
        <w:ind w:left="720" w:hanging="360"/>
        <w:rPr/>
      </w:pPr>
      <w:bookmarkStart w:colFirst="0" w:colLast="0" w:name="_heading=h.1fob9te" w:id="2"/>
      <w:bookmarkEnd w:id="2"/>
      <w:r w:rsidDel="00000000" w:rsidR="00000000" w:rsidRPr="00000000">
        <w:rPr>
          <w:rtl w:val="0"/>
        </w:rPr>
        <w:t xml:space="preserve">INTRODUÇÃO</w:t>
      </w:r>
    </w:p>
    <w:p w:rsidR="00000000" w:rsidDel="00000000" w:rsidP="00000000" w:rsidRDefault="00000000" w:rsidRPr="00000000" w14:paraId="0000003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Este trabalho tem como objetivo analisar aspectos qualitativos de uma camiseta comprada pela internet. Esta camisa é simples de manga curta com arte em serigrafia. Vários aspectos serão abordados, como: matéria prima, qualidade, fabricante, entre outros.</w:t>
      </w:r>
      <w:r w:rsidDel="00000000" w:rsidR="00000000" w:rsidRPr="00000000">
        <w:rPr>
          <w:rtl w:val="0"/>
        </w:rPr>
      </w:r>
    </w:p>
    <w:p w:rsidR="00000000" w:rsidDel="00000000" w:rsidP="00000000" w:rsidRDefault="00000000" w:rsidRPr="00000000" w14:paraId="0000003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C">
      <w:pPr>
        <w:pStyle w:val="Heading1"/>
        <w:numPr>
          <w:ilvl w:val="0"/>
          <w:numId w:val="1"/>
        </w:numPr>
        <w:ind w:left="720" w:hanging="360"/>
        <w:rPr/>
      </w:pPr>
      <w:bookmarkStart w:colFirst="0" w:colLast="0" w:name="_heading=h.3znysh7" w:id="3"/>
      <w:bookmarkEnd w:id="3"/>
      <w:r w:rsidDel="00000000" w:rsidR="00000000" w:rsidRPr="00000000">
        <w:rPr>
          <w:rtl w:val="0"/>
        </w:rPr>
        <w:t xml:space="preserve">O PROJETO</w:t>
      </w:r>
      <w:r w:rsidDel="00000000" w:rsidR="00000000" w:rsidRPr="00000000">
        <w:rPr>
          <w:rtl w:val="0"/>
        </w:rPr>
      </w:r>
    </w:p>
    <w:p w:rsidR="00000000" w:rsidDel="00000000" w:rsidP="00000000" w:rsidRDefault="00000000" w:rsidRPr="00000000" w14:paraId="0000004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E">
      <w:pPr>
        <w:pStyle w:val="Heading2"/>
        <w:numPr>
          <w:ilvl w:val="1"/>
          <w:numId w:val="1"/>
        </w:numPr>
        <w:ind w:left="1080" w:hanging="360"/>
        <w:rPr/>
      </w:pPr>
      <w:bookmarkStart w:colFirst="0" w:colLast="0" w:name="_heading=h.2et92p0" w:id="4"/>
      <w:bookmarkEnd w:id="4"/>
      <w:r w:rsidDel="00000000" w:rsidR="00000000" w:rsidRPr="00000000">
        <w:rPr>
          <w:rtl w:val="0"/>
        </w:rPr>
        <w:t xml:space="preserve">Detalhes do produto ou serviço</w:t>
      </w:r>
    </w:p>
    <w:tbl>
      <w:tblPr>
        <w:tblStyle w:val="Table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5528"/>
        <w:tblGridChange w:id="0">
          <w:tblGrid>
            <w:gridCol w:w="3823"/>
            <w:gridCol w:w="5528"/>
          </w:tblGrid>
        </w:tblGridChange>
      </w:tblGrid>
      <w:tr>
        <w:trPr>
          <w:cantSplit w:val="0"/>
          <w:trHeight w:val="599" w:hRule="atLeast"/>
          <w:tblHeader w:val="0"/>
        </w:trPr>
        <w:tc>
          <w:tcPr/>
          <w:p w:rsidR="00000000" w:rsidDel="00000000" w:rsidP="00000000" w:rsidRDefault="00000000" w:rsidRPr="00000000" w14:paraId="0000004F">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Nome do produto ou serviço:</w:t>
            </w:r>
          </w:p>
        </w:tc>
        <w:tc>
          <w:tcPr/>
          <w:p w:rsidR="00000000" w:rsidDel="00000000" w:rsidP="00000000" w:rsidRDefault="00000000" w:rsidRPr="00000000" w14:paraId="00000050">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Camiseta NECROMANCE</w:t>
            </w:r>
            <w:r w:rsidDel="00000000" w:rsidR="00000000" w:rsidRPr="00000000">
              <w:rPr>
                <w:rtl w:val="0"/>
              </w:rPr>
            </w:r>
          </w:p>
        </w:tc>
      </w:tr>
      <w:tr>
        <w:trPr>
          <w:cantSplit w:val="0"/>
          <w:tblHeader w:val="0"/>
        </w:trPr>
        <w:tc>
          <w:tcPr/>
          <w:p w:rsidR="00000000" w:rsidDel="00000000" w:rsidP="00000000" w:rsidRDefault="00000000" w:rsidRPr="00000000" w14:paraId="00000051">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Fabricante:</w:t>
            </w:r>
          </w:p>
        </w:tc>
        <w:tc>
          <w:tcPr/>
          <w:p w:rsidR="00000000" w:rsidDel="00000000" w:rsidP="00000000" w:rsidRDefault="00000000" w:rsidRPr="00000000" w14:paraId="00000052">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CZ10</w:t>
            </w:r>
            <w:r w:rsidDel="00000000" w:rsidR="00000000" w:rsidRPr="00000000">
              <w:rPr>
                <w:rtl w:val="0"/>
              </w:rPr>
            </w:r>
          </w:p>
        </w:tc>
      </w:tr>
      <w:tr>
        <w:trPr>
          <w:cantSplit w:val="0"/>
          <w:tblHeader w:val="0"/>
        </w:trPr>
        <w:tc>
          <w:tcPr/>
          <w:p w:rsidR="00000000" w:rsidDel="00000000" w:rsidP="00000000" w:rsidRDefault="00000000" w:rsidRPr="00000000" w14:paraId="00000053">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Tempo de uso:</w:t>
            </w:r>
          </w:p>
          <w:p w:rsidR="00000000" w:rsidDel="00000000" w:rsidP="00000000" w:rsidRDefault="00000000" w:rsidRPr="00000000" w14:paraId="00000054">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55">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4 Meses</w:t>
            </w:r>
            <w:r w:rsidDel="00000000" w:rsidR="00000000" w:rsidRPr="00000000">
              <w:rPr>
                <w:rtl w:val="0"/>
              </w:rPr>
            </w:r>
          </w:p>
        </w:tc>
      </w:tr>
      <w:tr>
        <w:trPr>
          <w:cantSplit w:val="0"/>
          <w:tblHeader w:val="0"/>
        </w:trPr>
        <w:tc>
          <w:tcPr/>
          <w:p w:rsidR="00000000" w:rsidDel="00000000" w:rsidP="00000000" w:rsidRDefault="00000000" w:rsidRPr="00000000" w14:paraId="00000056">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Outros detalhes relevantes sobre o produto:</w:t>
            </w:r>
          </w:p>
        </w:tc>
        <w:tc>
          <w:tcPr/>
          <w:p w:rsidR="00000000" w:rsidDel="00000000" w:rsidP="00000000" w:rsidRDefault="00000000" w:rsidRPr="00000000" w14:paraId="00000057">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Camisa vermelha, 100% algodão com serigrafia</w:t>
            </w:r>
            <w:r w:rsidDel="00000000" w:rsidR="00000000" w:rsidRPr="00000000">
              <w:rPr>
                <w:rtl w:val="0"/>
              </w:rPr>
            </w:r>
          </w:p>
        </w:tc>
      </w:tr>
    </w:tbl>
    <w:p w:rsidR="00000000" w:rsidDel="00000000" w:rsidP="00000000" w:rsidRDefault="00000000" w:rsidRPr="00000000" w14:paraId="00000058">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9">
      <w:pPr>
        <w:pStyle w:val="Heading2"/>
        <w:numPr>
          <w:ilvl w:val="1"/>
          <w:numId w:val="1"/>
        </w:numPr>
        <w:ind w:left="1080" w:hanging="360"/>
        <w:rPr/>
      </w:pPr>
      <w:bookmarkStart w:colFirst="0" w:colLast="0" w:name="_heading=h.tyjcwt" w:id="5"/>
      <w:bookmarkEnd w:id="5"/>
      <w:r w:rsidDel="00000000" w:rsidR="00000000" w:rsidRPr="00000000">
        <w:rPr>
          <w:rtl w:val="0"/>
        </w:rPr>
        <w:t xml:space="preserve">Tabela de Análise</w:t>
      </w:r>
    </w:p>
    <w:tbl>
      <w:tblPr>
        <w:tblStyle w:val="Table2"/>
        <w:tblW w:w="94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969"/>
        <w:gridCol w:w="3544"/>
        <w:tblGridChange w:id="0">
          <w:tblGrid>
            <w:gridCol w:w="1980"/>
            <w:gridCol w:w="3969"/>
            <w:gridCol w:w="3544"/>
          </w:tblGrid>
        </w:tblGridChange>
      </w:tblGrid>
      <w:tr>
        <w:trPr>
          <w:cantSplit w:val="0"/>
          <w:trHeight w:val="560" w:hRule="atLeast"/>
          <w:tblHeader w:val="0"/>
        </w:trPr>
        <w:tc>
          <w:tcPr>
            <w:shd w:fill="d9d9d9" w:val="clear"/>
          </w:tcPr>
          <w:p w:rsidR="00000000" w:rsidDel="00000000" w:rsidP="00000000" w:rsidRDefault="00000000" w:rsidRPr="00000000" w14:paraId="0000005A">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Característica</w:t>
            </w:r>
          </w:p>
        </w:tc>
        <w:tc>
          <w:tcPr>
            <w:shd w:fill="d9d9d9" w:val="clear"/>
          </w:tcPr>
          <w:p w:rsidR="00000000" w:rsidDel="00000000" w:rsidP="00000000" w:rsidRDefault="00000000" w:rsidRPr="00000000" w14:paraId="0000005B">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Sua percepção</w:t>
            </w:r>
          </w:p>
        </w:tc>
        <w:tc>
          <w:tcPr>
            <w:shd w:fill="d9d9d9" w:val="clear"/>
          </w:tcPr>
          <w:p w:rsidR="00000000" w:rsidDel="00000000" w:rsidP="00000000" w:rsidRDefault="00000000" w:rsidRPr="00000000" w14:paraId="0000005C">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Referência da evidência [caso tenha]</w:t>
            </w:r>
          </w:p>
        </w:tc>
      </w:tr>
      <w:tr>
        <w:trPr>
          <w:cantSplit w:val="0"/>
          <w:trHeight w:val="1357" w:hRule="atLeast"/>
          <w:tblHeader w:val="0"/>
        </w:trPr>
        <w:tc>
          <w:tcPr/>
          <w:p w:rsidR="00000000" w:rsidDel="00000000" w:rsidP="00000000" w:rsidRDefault="00000000" w:rsidRPr="00000000" w14:paraId="0000005D">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Usabilidade:</w:t>
            </w:r>
          </w:p>
          <w:p w:rsidR="00000000" w:rsidDel="00000000" w:rsidP="00000000" w:rsidRDefault="00000000" w:rsidRPr="00000000" w14:paraId="0000005E">
            <w:pPr>
              <w:spacing w:line="360" w:lineRule="auto"/>
              <w:rPr>
                <w:rFonts w:ascii="Arial" w:cs="Arial" w:eastAsia="Arial" w:hAnsi="Arial"/>
                <w:b w:val="1"/>
                <w:color w:val="000000"/>
                <w:sz w:val="24"/>
                <w:szCs w:val="24"/>
              </w:rPr>
            </w:pPr>
            <w:r w:rsidDel="00000000" w:rsidR="00000000" w:rsidRPr="00000000">
              <w:rPr>
                <w:rtl w:val="0"/>
              </w:rPr>
            </w:r>
          </w:p>
        </w:tc>
        <w:tc>
          <w:tcPr/>
          <w:p w:rsidR="00000000" w:rsidDel="00000000" w:rsidP="00000000" w:rsidRDefault="00000000" w:rsidRPr="00000000" w14:paraId="0000005F">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Usado como camisa, mas foi enviado com tamanho diferente do informado do site, se tornando inútil.</w:t>
            </w:r>
            <w:r w:rsidDel="00000000" w:rsidR="00000000" w:rsidRPr="00000000">
              <w:rPr>
                <w:rtl w:val="0"/>
              </w:rPr>
            </w:r>
          </w:p>
        </w:tc>
        <w:tc>
          <w:tcPr/>
          <w:p w:rsidR="00000000" w:rsidDel="00000000" w:rsidP="00000000" w:rsidRDefault="00000000" w:rsidRPr="00000000" w14:paraId="00000060">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highlight w:val="yellow"/>
              </w:rPr>
              <w:drawing>
                <wp:inline distB="114300" distT="114300" distL="114300" distR="114300">
                  <wp:extent cx="2095500" cy="20066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095500" cy="2006600"/>
                          </a:xfrm>
                          <a:prstGeom prst="rect"/>
                          <a:ln/>
                        </pic:spPr>
                      </pic:pic>
                    </a:graphicData>
                  </a:graphic>
                </wp:inline>
              </w:drawing>
            </w:r>
            <w:r w:rsidDel="00000000" w:rsidR="00000000" w:rsidRPr="00000000">
              <w:rPr>
                <w:rtl w:val="0"/>
              </w:rPr>
            </w:r>
          </w:p>
        </w:tc>
      </w:tr>
      <w:tr>
        <w:trPr>
          <w:cantSplit w:val="0"/>
          <w:trHeight w:val="1368" w:hRule="atLeast"/>
          <w:tblHeader w:val="0"/>
        </w:trPr>
        <w:tc>
          <w:tcPr/>
          <w:p w:rsidR="00000000" w:rsidDel="00000000" w:rsidP="00000000" w:rsidRDefault="00000000" w:rsidRPr="00000000" w14:paraId="00000061">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Matéria prima:</w:t>
            </w:r>
          </w:p>
        </w:tc>
        <w:tc>
          <w:tcPr/>
          <w:p w:rsidR="00000000" w:rsidDel="00000000" w:rsidP="00000000" w:rsidRDefault="00000000" w:rsidRPr="00000000" w14:paraId="00000062">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É informado que é 100% de algodão, o que torna a camisa confortável, mas diminui o tempo útil.</w:t>
            </w:r>
            <w:r w:rsidDel="00000000" w:rsidR="00000000" w:rsidRPr="00000000">
              <w:rPr>
                <w:rtl w:val="0"/>
              </w:rPr>
            </w:r>
          </w:p>
        </w:tc>
        <w:tc>
          <w:tcPr/>
          <w:p w:rsidR="00000000" w:rsidDel="00000000" w:rsidP="00000000" w:rsidRDefault="00000000" w:rsidRPr="00000000" w14:paraId="00000063">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67" w:hRule="atLeast"/>
          <w:tblHeader w:val="0"/>
        </w:trPr>
        <w:tc>
          <w:tcPr/>
          <w:p w:rsidR="00000000" w:rsidDel="00000000" w:rsidP="00000000" w:rsidRDefault="00000000" w:rsidRPr="00000000" w14:paraId="00000064">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Performance:</w:t>
            </w:r>
          </w:p>
        </w:tc>
        <w:tc>
          <w:tcPr/>
          <w:p w:rsidR="00000000" w:rsidDel="00000000" w:rsidP="00000000" w:rsidRDefault="00000000" w:rsidRPr="00000000" w14:paraId="00000065">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Baixa performance, serigrafia mal feita, tamanho de diferentes dimensões de acordo com o informado no site e algodão de baixa qualidade.</w:t>
            </w:r>
            <w:r w:rsidDel="00000000" w:rsidR="00000000" w:rsidRPr="00000000">
              <w:rPr>
                <w:rtl w:val="0"/>
              </w:rPr>
            </w:r>
          </w:p>
        </w:tc>
        <w:tc>
          <w:tcPr/>
          <w:p w:rsidR="00000000" w:rsidDel="00000000" w:rsidP="00000000" w:rsidRDefault="00000000" w:rsidRPr="00000000" w14:paraId="00000066">
            <w:pPr>
              <w:spacing w:line="360" w:lineRule="auto"/>
              <w:jc w:val="both"/>
              <w:rPr>
                <w:rFonts w:ascii="Arial" w:cs="Arial" w:eastAsia="Arial" w:hAnsi="Arial"/>
                <w:color w:val="000000"/>
                <w:sz w:val="24"/>
                <w:szCs w:val="24"/>
              </w:rPr>
            </w:pPr>
            <w:r w:rsidDel="00000000" w:rsidR="00000000" w:rsidRPr="00000000">
              <w:rPr>
                <w:rtl w:val="0"/>
              </w:rPr>
            </w:r>
          </w:p>
        </w:tc>
      </w:tr>
      <w:tr>
        <w:trPr>
          <w:cantSplit w:val="0"/>
          <w:trHeight w:val="2178" w:hRule="atLeast"/>
          <w:tblHeader w:val="0"/>
        </w:trPr>
        <w:tc>
          <w:tcPr/>
          <w:p w:rsidR="00000000" w:rsidDel="00000000" w:rsidP="00000000" w:rsidRDefault="00000000" w:rsidRPr="00000000" w14:paraId="00000067">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Design:</w:t>
            </w:r>
          </w:p>
        </w:tc>
        <w:tc>
          <w:tcPr/>
          <w:p w:rsidR="00000000" w:rsidDel="00000000" w:rsidP="00000000" w:rsidRDefault="00000000" w:rsidRPr="00000000" w14:paraId="00000068">
            <w:pPr>
              <w:spacing w:line="360" w:lineRule="auto"/>
              <w:jc w:val="both"/>
              <w:rPr>
                <w:rFonts w:ascii="Arial" w:cs="Arial" w:eastAsia="Arial" w:hAnsi="Arial"/>
                <w:b w:val="1"/>
                <w:color w:val="000000"/>
                <w:sz w:val="24"/>
                <w:szCs w:val="24"/>
              </w:rPr>
            </w:pPr>
            <w:r w:rsidDel="00000000" w:rsidR="00000000" w:rsidRPr="00000000">
              <w:rPr>
                <w:rFonts w:ascii="Arial" w:cs="Arial" w:eastAsia="Arial" w:hAnsi="Arial"/>
                <w:sz w:val="24"/>
                <w:szCs w:val="24"/>
                <w:rtl w:val="0"/>
              </w:rPr>
              <w:t xml:space="preserve">Pela imagem do site seria algo OK, nada de muita qualidade, mas também nada baixo, mas ao ser entregue é visível que a arte não está centralizada.</w:t>
            </w:r>
            <w:r w:rsidDel="00000000" w:rsidR="00000000" w:rsidRPr="00000000">
              <w:rPr>
                <w:rtl w:val="0"/>
              </w:rPr>
            </w:r>
          </w:p>
        </w:tc>
        <w:tc>
          <w:tcPr/>
          <w:p w:rsidR="00000000" w:rsidDel="00000000" w:rsidP="00000000" w:rsidRDefault="00000000" w:rsidRPr="00000000" w14:paraId="00000069">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Pr>
              <w:drawing>
                <wp:inline distB="114300" distT="114300" distL="114300" distR="114300">
                  <wp:extent cx="2095500" cy="20066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095500" cy="2006600"/>
                          </a:xfrm>
                          <a:prstGeom prst="rect"/>
                          <a:ln/>
                        </pic:spPr>
                      </pic:pic>
                    </a:graphicData>
                  </a:graphic>
                </wp:inline>
              </w:drawing>
            </w:r>
            <w:r w:rsidDel="00000000" w:rsidR="00000000" w:rsidRPr="00000000">
              <w:rPr>
                <w:rtl w:val="0"/>
              </w:rPr>
            </w:r>
          </w:p>
        </w:tc>
      </w:tr>
      <w:tr>
        <w:trPr>
          <w:cantSplit w:val="0"/>
          <w:trHeight w:val="952" w:hRule="atLeast"/>
          <w:tblHeader w:val="0"/>
        </w:trPr>
        <w:tc>
          <w:tcPr/>
          <w:p w:rsidR="00000000" w:rsidDel="00000000" w:rsidP="00000000" w:rsidRDefault="00000000" w:rsidRPr="00000000" w14:paraId="0000006A">
            <w:pPr>
              <w:spacing w:line="360" w:lineRule="auto"/>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Informações gerais</w:t>
            </w:r>
            <w:r w:rsidDel="00000000" w:rsidR="00000000" w:rsidRPr="00000000">
              <w:rPr>
                <w:rtl w:val="0"/>
              </w:rPr>
            </w:r>
          </w:p>
        </w:tc>
        <w:tc>
          <w:tcPr/>
          <w:p w:rsidR="00000000" w:rsidDel="00000000" w:rsidP="00000000" w:rsidRDefault="00000000" w:rsidRPr="00000000" w14:paraId="0000006B">
            <w:pPr>
              <w:spacing w:line="360" w:lineRule="auto"/>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Infelizmente o produto não possui as dimensões informadas no site, o material é de baixa qualidade, a serigrafia não está centralizada e a costura não foi bem feita, já sendo entregue com acabamentos faltando e tecido descosturado em certas partes.</w:t>
            </w:r>
            <w:r w:rsidDel="00000000" w:rsidR="00000000" w:rsidRPr="00000000">
              <w:rPr>
                <w:rtl w:val="0"/>
              </w:rPr>
            </w:r>
          </w:p>
        </w:tc>
        <w:tc>
          <w:tcPr/>
          <w:p w:rsidR="00000000" w:rsidDel="00000000" w:rsidP="00000000" w:rsidRDefault="00000000" w:rsidRPr="00000000" w14:paraId="0000006C">
            <w:pPr>
              <w:spacing w:line="360" w:lineRule="auto"/>
              <w:jc w:val="both"/>
              <w:rPr>
                <w:rFonts w:ascii="Arial" w:cs="Arial" w:eastAsia="Arial" w:hAnsi="Arial"/>
                <w:b w:val="1"/>
                <w:color w:val="000000"/>
                <w:sz w:val="24"/>
                <w:szCs w:val="24"/>
              </w:rPr>
            </w:pPr>
            <w:r w:rsidDel="00000000" w:rsidR="00000000" w:rsidRPr="00000000">
              <w:rPr>
                <w:rtl w:val="0"/>
              </w:rPr>
            </w:r>
          </w:p>
        </w:tc>
      </w:tr>
    </w:tbl>
    <w:p w:rsidR="00000000" w:rsidDel="00000000" w:rsidP="00000000" w:rsidRDefault="00000000" w:rsidRPr="00000000" w14:paraId="0000006D">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E">
      <w:pPr>
        <w:pStyle w:val="Heading2"/>
        <w:numPr>
          <w:ilvl w:val="1"/>
          <w:numId w:val="1"/>
        </w:numPr>
        <w:ind w:left="1080" w:hanging="360"/>
        <w:rPr/>
      </w:pPr>
      <w:bookmarkStart w:colFirst="0" w:colLast="0" w:name="_heading=h.3dy6vkm" w:id="6"/>
      <w:bookmarkEnd w:id="6"/>
      <w:r w:rsidDel="00000000" w:rsidR="00000000" w:rsidRPr="00000000">
        <w:rPr>
          <w:rtl w:val="0"/>
        </w:rPr>
        <w:t xml:space="preserve"> Relatório </w:t>
      </w:r>
      <w:r w:rsidDel="00000000" w:rsidR="00000000" w:rsidRPr="00000000">
        <w:rPr>
          <w:rtl w:val="0"/>
        </w:rPr>
      </w:r>
    </w:p>
    <w:p w:rsidR="00000000" w:rsidDel="00000000" w:rsidP="00000000" w:rsidRDefault="00000000" w:rsidRPr="00000000" w14:paraId="0000006F">
      <w:pP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O produto é usado apenas em casa quando não há outra opção ou caso haja risco de sujar a roupa. O item é de baixa qualidade, tornando- se quase inútil. Serigrafia mal feita, costura mal feita, tamanhos incorretos, não há uma categoria onde este produto passe em um teste de qualidade e, mesmo assim, foi entregue como um produto completo, correto e que passou pelo controle de qualidade do site.</w:t>
      </w: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pStyle w:val="Heading2"/>
        <w:numPr>
          <w:ilvl w:val="1"/>
          <w:numId w:val="1"/>
        </w:numPr>
        <w:ind w:left="1080" w:hanging="360"/>
        <w:rPr/>
      </w:pPr>
      <w:bookmarkStart w:colFirst="0" w:colLast="0" w:name="_heading=h.1t3h5sf" w:id="7"/>
      <w:bookmarkEnd w:id="7"/>
      <w:r w:rsidDel="00000000" w:rsidR="00000000" w:rsidRPr="00000000">
        <w:rPr>
          <w:rtl w:val="0"/>
        </w:rPr>
        <w:t xml:space="preserve"> Evidências </w:t>
      </w:r>
      <w:r w:rsidDel="00000000" w:rsidR="00000000" w:rsidRPr="00000000">
        <w:rPr>
          <w:rtl w:val="0"/>
        </w:rPr>
      </w:r>
    </w:p>
    <w:p w:rsidR="00000000" w:rsidDel="00000000" w:rsidP="00000000" w:rsidRDefault="00000000" w:rsidRPr="00000000" w14:paraId="0000007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é possível observar, a serigrafia não está centralizada e claramente esta camisa não pode ser do tamanho “G” como indicado na etiqueta, pois não tem os tamanhos corretos.</w:t>
      </w:r>
      <w:r w:rsidDel="00000000" w:rsidR="00000000" w:rsidRPr="00000000">
        <w:rPr>
          <w:rtl w:val="0"/>
        </w:rPr>
      </w:r>
    </w:p>
    <w:p w:rsidR="00000000" w:rsidDel="00000000" w:rsidP="00000000" w:rsidRDefault="00000000" w:rsidRPr="00000000" w14:paraId="00000073">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4">
      <w:pPr>
        <w:spacing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spacing w:line="360" w:lineRule="auto"/>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Foto:</w:t>
      </w:r>
    </w:p>
    <w:p w:rsidR="00000000" w:rsidDel="00000000" w:rsidP="00000000" w:rsidRDefault="00000000" w:rsidRPr="00000000" w14:paraId="00000076">
      <w:pPr>
        <w:spacing w:line="360" w:lineRule="auto"/>
        <w:jc w:val="center"/>
        <w:rPr>
          <w:rFonts w:ascii="Arial" w:cs="Arial" w:eastAsia="Arial" w:hAnsi="Arial"/>
          <w:color w:val="000000"/>
          <w:sz w:val="24"/>
          <w:szCs w:val="24"/>
        </w:rPr>
      </w:pPr>
      <w:r w:rsidDel="00000000" w:rsidR="00000000" w:rsidRPr="00000000">
        <w:rPr>
          <w:rFonts w:ascii="Arial" w:cs="Arial" w:eastAsia="Arial" w:hAnsi="Arial"/>
          <w:sz w:val="24"/>
          <w:szCs w:val="24"/>
        </w:rPr>
        <w:drawing>
          <wp:inline distB="114300" distT="114300" distL="114300" distR="114300">
            <wp:extent cx="3903399" cy="3972242"/>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903399" cy="397224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Imagem: Foto </w:t>
      </w:r>
      <w:r w:rsidDel="00000000" w:rsidR="00000000" w:rsidRPr="00000000">
        <w:rPr>
          <w:rFonts w:ascii="Arial" w:cs="Arial" w:eastAsia="Arial" w:hAnsi="Arial"/>
          <w:rtl w:val="0"/>
        </w:rPr>
        <w:t xml:space="preserve">da camisa entregue.</w:t>
      </w:r>
      <w:r w:rsidDel="00000000" w:rsidR="00000000" w:rsidRPr="00000000">
        <w:rPr>
          <w:rtl w:val="0"/>
        </w:rPr>
      </w:r>
    </w:p>
    <w:p w:rsidR="00000000" w:rsidDel="00000000" w:rsidP="00000000" w:rsidRDefault="00000000" w:rsidRPr="00000000" w14:paraId="00000078">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79">
      <w:pPr>
        <w:pStyle w:val="Heading2"/>
        <w:numPr>
          <w:ilvl w:val="1"/>
          <w:numId w:val="1"/>
        </w:numPr>
        <w:ind w:left="1080" w:hanging="360"/>
        <w:rPr/>
      </w:pPr>
      <w:bookmarkStart w:colFirst="0" w:colLast="0" w:name="_heading=h.4d34og8" w:id="8"/>
      <w:bookmarkEnd w:id="8"/>
      <w:r w:rsidDel="00000000" w:rsidR="00000000" w:rsidRPr="00000000">
        <w:rPr>
          <w:rtl w:val="0"/>
        </w:rPr>
        <w:t xml:space="preserve"> Onde encontrar</w:t>
      </w:r>
    </w:p>
    <w:p w:rsidR="00000000" w:rsidDel="00000000" w:rsidP="00000000" w:rsidRDefault="00000000" w:rsidRPr="00000000" w14:paraId="0000007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produto pode ser encontrado no link: </w:t>
      </w:r>
      <w:hyperlink r:id="rId10">
        <w:r w:rsidDel="00000000" w:rsidR="00000000" w:rsidRPr="00000000">
          <w:rPr>
            <w:rFonts w:ascii="Arial" w:cs="Arial" w:eastAsia="Arial" w:hAnsi="Arial"/>
            <w:color w:val="1155cc"/>
            <w:sz w:val="24"/>
            <w:szCs w:val="24"/>
            <w:u w:val="single"/>
            <w:rtl w:val="0"/>
          </w:rPr>
          <w:t xml:space="preserve">Camiseta NECROMANCE (cz10.com.br)</w:t>
        </w:r>
      </w:hyperlink>
      <w:r w:rsidDel="00000000" w:rsidR="00000000" w:rsidRPr="00000000">
        <w:rPr>
          <w:rtl w:val="0"/>
        </w:rPr>
      </w:r>
    </w:p>
    <w:p w:rsidR="00000000" w:rsidDel="00000000" w:rsidP="00000000" w:rsidRDefault="00000000" w:rsidRPr="00000000" w14:paraId="0000007B">
      <w:pPr>
        <w:spacing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7C">
      <w:pPr>
        <w:pStyle w:val="Heading1"/>
        <w:numPr>
          <w:ilvl w:val="0"/>
          <w:numId w:val="1"/>
        </w:numPr>
        <w:ind w:left="720" w:hanging="360"/>
        <w:rPr/>
      </w:pPr>
      <w:bookmarkStart w:colFirst="0" w:colLast="0" w:name="_heading=h.2s8eyo1" w:id="9"/>
      <w:bookmarkEnd w:id="9"/>
      <w:r w:rsidDel="00000000" w:rsidR="00000000" w:rsidRPr="00000000">
        <w:rPr>
          <w:rtl w:val="0"/>
        </w:rPr>
        <w:t xml:space="preserve">CONCLUSÃO</w:t>
      </w:r>
    </w:p>
    <w:p w:rsidR="00000000" w:rsidDel="00000000" w:rsidP="00000000" w:rsidRDefault="00000000" w:rsidRPr="00000000" w14:paraId="0000007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me mostrou que muitos fabricantes não possuem um controle de qualidade e isto causa uma má impressão e perda de clientes muito grande. Este foi um claro exemplo de que a equipe de qualidade é muito importante e necessária para o sucesso de qualquer produto.</w:t>
      </w:r>
    </w:p>
    <w:p w:rsidR="00000000" w:rsidDel="00000000" w:rsidP="00000000" w:rsidRDefault="00000000" w:rsidRPr="00000000" w14:paraId="0000007E">
      <w:pPr>
        <w:spacing w:line="360" w:lineRule="auto"/>
        <w:jc w:val="both"/>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7F">
      <w:pPr>
        <w:pStyle w:val="Heading1"/>
        <w:numPr>
          <w:ilvl w:val="0"/>
          <w:numId w:val="1"/>
        </w:numPr>
        <w:ind w:left="720" w:hanging="360"/>
        <w:rPr/>
      </w:pPr>
      <w:bookmarkStart w:colFirst="0" w:colLast="0" w:name="_heading=h.17dp8vu" w:id="10"/>
      <w:bookmarkEnd w:id="10"/>
      <w:r w:rsidDel="00000000" w:rsidR="00000000" w:rsidRPr="00000000">
        <w:rPr>
          <w:rtl w:val="0"/>
        </w:rPr>
        <w:t xml:space="preserve">REFERÊNCIAS BIBLIOGRÁFICAS </w:t>
      </w:r>
      <w:r w:rsidDel="00000000" w:rsidR="00000000" w:rsidRPr="00000000">
        <w:rPr>
          <w:rtl w:val="0"/>
        </w:rPr>
      </w:r>
    </w:p>
    <w:p w:rsidR="00000000" w:rsidDel="00000000" w:rsidP="00000000" w:rsidRDefault="00000000" w:rsidRPr="00000000" w14:paraId="0000008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Camiseta NECROMANCE tradicional. CZ10, 2023. Disponível em: &lt;</w:t>
      </w:r>
      <w:hyperlink r:id="rId11">
        <w:r w:rsidDel="00000000" w:rsidR="00000000" w:rsidRPr="00000000">
          <w:rPr>
            <w:rFonts w:ascii="Arial" w:cs="Arial" w:eastAsia="Arial" w:hAnsi="Arial"/>
            <w:color w:val="1155cc"/>
            <w:sz w:val="24"/>
            <w:szCs w:val="24"/>
            <w:u w:val="single"/>
            <w:rtl w:val="0"/>
          </w:rPr>
          <w:t xml:space="preserve">Camiseta NECROMANCE (cz10.com.br)</w:t>
        </w:r>
      </w:hyperlink>
      <w:r w:rsidDel="00000000" w:rsidR="00000000" w:rsidRPr="00000000">
        <w:rPr>
          <w:rFonts w:ascii="Arial" w:cs="Arial" w:eastAsia="Arial" w:hAnsi="Arial"/>
          <w:sz w:val="24"/>
          <w:szCs w:val="24"/>
          <w:rtl w:val="0"/>
        </w:rPr>
        <w:t xml:space="preserve">&gt;. Acesso em: 09/05/2023..</w:t>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ind w:left="720" w:hanging="360"/>
      <w:jc w:val="both"/>
    </w:pPr>
    <w:rPr>
      <w:rFonts w:ascii="Arial" w:cs="Arial" w:eastAsia="Arial" w:hAnsi="Arial"/>
      <w:b w:val="1"/>
      <w:color w:val="000000"/>
      <w:sz w:val="24"/>
      <w:szCs w:val="24"/>
    </w:rPr>
  </w:style>
  <w:style w:type="paragraph" w:styleId="Heading2">
    <w:name w:val="heading 2"/>
    <w:basedOn w:val="Normal"/>
    <w:next w:val="Normal"/>
    <w:pPr>
      <w:spacing w:line="360" w:lineRule="auto"/>
      <w:ind w:left="1080" w:hanging="360"/>
      <w:jc w:val="both"/>
    </w:pPr>
    <w:rPr>
      <w:rFonts w:ascii="Arial" w:cs="Arial" w:eastAsia="Arial" w:hAnsi="Arial"/>
      <w:b w:val="1"/>
      <w:color w:val="000000"/>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Ttulo1">
    <w:name w:val="heading 1"/>
    <w:basedOn w:val="Normal"/>
    <w:next w:val="Normal"/>
    <w:link w:val="Ttulo1Char"/>
    <w:uiPriority w:val="9"/>
    <w:qFormat w:val="1"/>
    <w:rsid w:val="006B1007"/>
    <w:pPr>
      <w:numPr>
        <w:numId w:val="9"/>
      </w:numPr>
      <w:spacing w:line="360" w:lineRule="auto"/>
      <w:jc w:val="both"/>
      <w:outlineLvl w:val="0"/>
    </w:pPr>
    <w:rPr>
      <w:rFonts w:ascii="Arial" w:cs="Arial" w:eastAsia="Arial" w:hAnsi="Arial"/>
      <w:b w:val="1"/>
      <w:color w:val="000000" w:themeColor="text1"/>
      <w:sz w:val="24"/>
      <w:szCs w:val="24"/>
    </w:rPr>
  </w:style>
  <w:style w:type="paragraph" w:styleId="Ttulo2">
    <w:name w:val="heading 2"/>
    <w:basedOn w:val="PargrafodaLista"/>
    <w:next w:val="Normal"/>
    <w:link w:val="Ttulo2Char"/>
    <w:uiPriority w:val="9"/>
    <w:unhideWhenUsed w:val="1"/>
    <w:qFormat w:val="1"/>
    <w:rsid w:val="00E209A6"/>
    <w:pPr>
      <w:numPr>
        <w:ilvl w:val="1"/>
        <w:numId w:val="9"/>
      </w:numPr>
      <w:spacing w:line="360" w:lineRule="auto"/>
      <w:jc w:val="both"/>
      <w:outlineLvl w:val="1"/>
    </w:pPr>
    <w:rPr>
      <w:rFonts w:ascii="Arial" w:cs="Arial" w:hAnsi="Arial"/>
      <w:b w:val="1"/>
      <w:color w:val="000000" w:themeColor="text1"/>
      <w:sz w:val="24"/>
      <w:szCs w:val="24"/>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Hyperlink">
    <w:name w:val="Hyperlink"/>
    <w:basedOn w:val="Fontepargpadro"/>
    <w:uiPriority w:val="99"/>
    <w:unhideWhenUsed w:val="1"/>
    <w:rsid w:val="008511AA"/>
    <w:rPr>
      <w:color w:val="0563c1" w:themeColor="hyperlink"/>
      <w:u w:val="single"/>
    </w:rPr>
  </w:style>
  <w:style w:type="paragraph" w:styleId="PargrafodaLista">
    <w:name w:val="List Paragraph"/>
    <w:basedOn w:val="Normal"/>
    <w:uiPriority w:val="34"/>
    <w:qFormat w:val="1"/>
    <w:rsid w:val="00872A27"/>
    <w:pPr>
      <w:ind w:left="720"/>
      <w:contextualSpacing w:val="1"/>
    </w:pPr>
  </w:style>
  <w:style w:type="paragraph" w:styleId="Ttulo">
    <w:name w:val="Title"/>
    <w:basedOn w:val="Normal"/>
    <w:next w:val="Normal"/>
    <w:link w:val="TtuloChar"/>
    <w:uiPriority w:val="10"/>
    <w:qFormat w:val="1"/>
    <w:rsid w:val="0005157A"/>
    <w:pPr>
      <w:spacing w:after="0" w:line="240" w:lineRule="auto"/>
      <w:contextualSpacing w:val="1"/>
    </w:pPr>
    <w:rPr>
      <w:rFonts w:asciiTheme="majorHAnsi" w:cstheme="majorBidi" w:eastAsiaTheme="majorEastAsia" w:hAnsiTheme="majorHAnsi"/>
      <w:spacing w:val="-10"/>
      <w:kern w:val="28"/>
      <w:sz w:val="56"/>
      <w:szCs w:val="56"/>
    </w:rPr>
  </w:style>
  <w:style w:type="character" w:styleId="TtuloChar" w:customStyle="1">
    <w:name w:val="Título Char"/>
    <w:basedOn w:val="Fontepargpadro"/>
    <w:link w:val="Ttulo"/>
    <w:uiPriority w:val="10"/>
    <w:rsid w:val="0005157A"/>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har"/>
    <w:uiPriority w:val="11"/>
    <w:qFormat w:val="1"/>
    <w:rsid w:val="0005157A"/>
    <w:pPr>
      <w:numPr>
        <w:ilvl w:val="1"/>
      </w:numPr>
    </w:pPr>
    <w:rPr>
      <w:rFonts w:eastAsiaTheme="minorEastAsia"/>
      <w:color w:val="5a5a5a" w:themeColor="text1" w:themeTint="0000A5"/>
      <w:spacing w:val="15"/>
    </w:rPr>
  </w:style>
  <w:style w:type="character" w:styleId="SubttuloChar" w:customStyle="1">
    <w:name w:val="Subtítulo Char"/>
    <w:basedOn w:val="Fontepargpadro"/>
    <w:link w:val="Subttulo"/>
    <w:uiPriority w:val="11"/>
    <w:rsid w:val="0005157A"/>
    <w:rPr>
      <w:rFonts w:eastAsiaTheme="minorEastAsia"/>
      <w:color w:val="5a5a5a" w:themeColor="text1" w:themeTint="0000A5"/>
      <w:spacing w:val="15"/>
    </w:rPr>
  </w:style>
  <w:style w:type="character" w:styleId="Ttulo1Char" w:customStyle="1">
    <w:name w:val="Título 1 Char"/>
    <w:basedOn w:val="Fontepargpadro"/>
    <w:link w:val="Ttulo1"/>
    <w:uiPriority w:val="9"/>
    <w:rsid w:val="006B1007"/>
    <w:rPr>
      <w:rFonts w:ascii="Arial" w:cs="Arial" w:eastAsia="Arial" w:hAnsi="Arial"/>
      <w:b w:val="1"/>
      <w:color w:val="000000" w:themeColor="text1"/>
      <w:sz w:val="24"/>
      <w:szCs w:val="24"/>
    </w:rPr>
  </w:style>
  <w:style w:type="character" w:styleId="Ttulo2Char" w:customStyle="1">
    <w:name w:val="Título 2 Char"/>
    <w:basedOn w:val="Fontepargpadro"/>
    <w:link w:val="Ttulo2"/>
    <w:uiPriority w:val="9"/>
    <w:rsid w:val="00E209A6"/>
    <w:rPr>
      <w:rFonts w:ascii="Arial" w:cs="Arial" w:hAnsi="Arial"/>
      <w:b w:val="1"/>
      <w:color w:val="000000" w:themeColor="text1"/>
      <w:sz w:val="24"/>
      <w:szCs w:val="24"/>
    </w:rPr>
  </w:style>
  <w:style w:type="paragraph" w:styleId="CabealhodoSumrio">
    <w:name w:val="TOC Heading"/>
    <w:basedOn w:val="Ttulo1"/>
    <w:next w:val="Normal"/>
    <w:uiPriority w:val="39"/>
    <w:unhideWhenUsed w:val="1"/>
    <w:qFormat w:val="1"/>
    <w:rsid w:val="000A411C"/>
    <w:pPr>
      <w:keepNext w:val="1"/>
      <w:keepLines w:val="1"/>
      <w:numPr>
        <w:numId w:val="0"/>
      </w:numPr>
      <w:spacing w:after="0" w:before="480" w:line="276" w:lineRule="auto"/>
      <w:jc w:val="left"/>
      <w:outlineLvl w:val="9"/>
    </w:pPr>
    <w:rPr>
      <w:rFonts w:asciiTheme="majorHAnsi" w:cstheme="majorBidi" w:eastAsiaTheme="majorEastAsia" w:hAnsiTheme="majorHAnsi"/>
      <w:bCs w:val="1"/>
      <w:color w:val="2e74b5" w:themeColor="accent1" w:themeShade="0000BF"/>
      <w:sz w:val="28"/>
      <w:szCs w:val="28"/>
      <w:lang w:eastAsia="pt-BR"/>
    </w:rPr>
  </w:style>
  <w:style w:type="paragraph" w:styleId="Sumrio1">
    <w:name w:val="toc 1"/>
    <w:basedOn w:val="Normal"/>
    <w:next w:val="Normal"/>
    <w:autoRedefine w:val="1"/>
    <w:uiPriority w:val="39"/>
    <w:unhideWhenUsed w:val="1"/>
    <w:rsid w:val="000A411C"/>
    <w:pPr>
      <w:spacing w:after="0" w:before="120"/>
    </w:pPr>
    <w:rPr>
      <w:b w:val="1"/>
      <w:bCs w:val="1"/>
      <w:i w:val="1"/>
      <w:iCs w:val="1"/>
      <w:sz w:val="24"/>
      <w:szCs w:val="24"/>
    </w:rPr>
  </w:style>
  <w:style w:type="paragraph" w:styleId="Sumrio2">
    <w:name w:val="toc 2"/>
    <w:basedOn w:val="Normal"/>
    <w:next w:val="Normal"/>
    <w:autoRedefine w:val="1"/>
    <w:uiPriority w:val="39"/>
    <w:unhideWhenUsed w:val="1"/>
    <w:rsid w:val="000A411C"/>
    <w:pPr>
      <w:spacing w:after="0" w:before="120"/>
      <w:ind w:left="220"/>
    </w:pPr>
    <w:rPr>
      <w:b w:val="1"/>
      <w:bCs w:val="1"/>
    </w:rPr>
  </w:style>
  <w:style w:type="paragraph" w:styleId="Sumrio3">
    <w:name w:val="toc 3"/>
    <w:basedOn w:val="Normal"/>
    <w:next w:val="Normal"/>
    <w:autoRedefine w:val="1"/>
    <w:uiPriority w:val="39"/>
    <w:semiHidden w:val="1"/>
    <w:unhideWhenUsed w:val="1"/>
    <w:rsid w:val="000A411C"/>
    <w:pPr>
      <w:spacing w:after="0"/>
      <w:ind w:left="440"/>
    </w:pPr>
    <w:rPr>
      <w:sz w:val="20"/>
      <w:szCs w:val="20"/>
    </w:rPr>
  </w:style>
  <w:style w:type="paragraph" w:styleId="Sumrio4">
    <w:name w:val="toc 4"/>
    <w:basedOn w:val="Normal"/>
    <w:next w:val="Normal"/>
    <w:autoRedefine w:val="1"/>
    <w:uiPriority w:val="39"/>
    <w:semiHidden w:val="1"/>
    <w:unhideWhenUsed w:val="1"/>
    <w:rsid w:val="000A411C"/>
    <w:pPr>
      <w:spacing w:after="0"/>
      <w:ind w:left="660"/>
    </w:pPr>
    <w:rPr>
      <w:sz w:val="20"/>
      <w:szCs w:val="20"/>
    </w:rPr>
  </w:style>
  <w:style w:type="paragraph" w:styleId="Sumrio5">
    <w:name w:val="toc 5"/>
    <w:basedOn w:val="Normal"/>
    <w:next w:val="Normal"/>
    <w:autoRedefine w:val="1"/>
    <w:uiPriority w:val="39"/>
    <w:semiHidden w:val="1"/>
    <w:unhideWhenUsed w:val="1"/>
    <w:rsid w:val="000A411C"/>
    <w:pPr>
      <w:spacing w:after="0"/>
      <w:ind w:left="880"/>
    </w:pPr>
    <w:rPr>
      <w:sz w:val="20"/>
      <w:szCs w:val="20"/>
    </w:rPr>
  </w:style>
  <w:style w:type="paragraph" w:styleId="Sumrio6">
    <w:name w:val="toc 6"/>
    <w:basedOn w:val="Normal"/>
    <w:next w:val="Normal"/>
    <w:autoRedefine w:val="1"/>
    <w:uiPriority w:val="39"/>
    <w:semiHidden w:val="1"/>
    <w:unhideWhenUsed w:val="1"/>
    <w:rsid w:val="000A411C"/>
    <w:pPr>
      <w:spacing w:after="0"/>
      <w:ind w:left="1100"/>
    </w:pPr>
    <w:rPr>
      <w:sz w:val="20"/>
      <w:szCs w:val="20"/>
    </w:rPr>
  </w:style>
  <w:style w:type="paragraph" w:styleId="Sumrio7">
    <w:name w:val="toc 7"/>
    <w:basedOn w:val="Normal"/>
    <w:next w:val="Normal"/>
    <w:autoRedefine w:val="1"/>
    <w:uiPriority w:val="39"/>
    <w:semiHidden w:val="1"/>
    <w:unhideWhenUsed w:val="1"/>
    <w:rsid w:val="000A411C"/>
    <w:pPr>
      <w:spacing w:after="0"/>
      <w:ind w:left="1320"/>
    </w:pPr>
    <w:rPr>
      <w:sz w:val="20"/>
      <w:szCs w:val="20"/>
    </w:rPr>
  </w:style>
  <w:style w:type="paragraph" w:styleId="Sumrio8">
    <w:name w:val="toc 8"/>
    <w:basedOn w:val="Normal"/>
    <w:next w:val="Normal"/>
    <w:autoRedefine w:val="1"/>
    <w:uiPriority w:val="39"/>
    <w:semiHidden w:val="1"/>
    <w:unhideWhenUsed w:val="1"/>
    <w:rsid w:val="000A411C"/>
    <w:pPr>
      <w:spacing w:after="0"/>
      <w:ind w:left="1540"/>
    </w:pPr>
    <w:rPr>
      <w:sz w:val="20"/>
      <w:szCs w:val="20"/>
    </w:rPr>
  </w:style>
  <w:style w:type="paragraph" w:styleId="Sumrio9">
    <w:name w:val="toc 9"/>
    <w:basedOn w:val="Normal"/>
    <w:next w:val="Normal"/>
    <w:autoRedefine w:val="1"/>
    <w:uiPriority w:val="39"/>
    <w:semiHidden w:val="1"/>
    <w:unhideWhenUsed w:val="1"/>
    <w:rsid w:val="000A411C"/>
    <w:pPr>
      <w:spacing w:after="0"/>
      <w:ind w:left="1760"/>
    </w:pPr>
    <w:rPr>
      <w:sz w:val="20"/>
      <w:szCs w:val="20"/>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cz10.com.br/produtos/camiseta-necromance-tradicional/" TargetMode="External"/><Relationship Id="rId10" Type="http://schemas.openxmlformats.org/officeDocument/2006/relationships/hyperlink" Target="https://www.cz10.com.br/produtos/camiseta-necromance-tradicional/"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Pmf1rtFPxMd0zPP6bchdAs1rng==">AMUW2mXwr0Y4/tCd7wt8jC7K3P5Xju7JyiFmJtYaZKHEiBjOJD4WSzJmuXJCyhku6g87K8MJASineYH128GFgZXXg8K4GQ08R2l01Y7MZVWNr/FYnhI9R3vt/6+s0E5m7twJ7CoqaijW6hbirvIi1qJqng5ltaganO52eRqUS4AmKXHL3HNDyeZNb4J4Ar+jwidctaESvaxYlQOeOYQqCR0kVHwWpwjx8xpRDjH5hcpa1ukSL8w3/WC5eljdj+Tgm/rnswuCpmAijKzrBp6bOALtx169PVhQ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2021-05-30T20:28:00Z</dcterms:created>
  <dc:creator>logonucd</dc:creator>
</cp:coreProperties>
</file>