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Job Rotation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Ribeir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ão Preto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final do processamento, qual será o valor da variável SOMA?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91 (código no GitHub)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3) 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1, 3, 5, 7,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(ímpares)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2, 4, 8, 16, 32, 64,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(potência de 2)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0, 1, 4, 9, 16, 25, 36,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(soma uma sequência de ímpares)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4, 16, 36, 64,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96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(múltiplos de 4 ignorando múltiplos de 2 entre eles)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1, 1, 2, 3, 5, 8,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(soma os dois valores anteriores)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f)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2, 10, 12, 16, 17, 18, 19, 200 (números que começam com "D")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Equação horária do carro: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x1 = v1.t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Equação horária do caminhão: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x2 = 100km - v2.t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Tempo de viagem sem os pedágios: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tso = 100km / 80km/h = 1,25h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adicionando os 10min (0,17h) o tempo será de 1,25h + 0,17h = 1,42h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Então a velocidade média é: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v2 = 100km / 1,42h = 70,6km/h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Assim, igualamos ambas para achar o ponrto em que se cruzam: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= x1/v1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= (x2 - 100km) / -v2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x1 = x2 =&gt; x/v1 = (x - 100km) / -v2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-v2.x = v1.x - v1.100km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 = (v1.100km) / v1 + v2 = (110km/h . 100km) / (110km/h + 70,6km/h)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x = 60,9km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sendo x a distância em que eles se cruzam.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