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C2D" w:rsidRDefault="00D51C2D" w:rsidP="00D1389C">
      <w:pPr>
        <w:jc w:val="center"/>
        <w:rPr>
          <w:rFonts w:ascii="Times New Roman" w:hAnsi="Times New Roman" w:cs="Times New Roman"/>
          <w:b/>
          <w:sz w:val="28"/>
        </w:rPr>
      </w:pPr>
      <w:r>
        <w:rPr>
          <w:rFonts w:ascii="Times New Roman" w:hAnsi="Times New Roman" w:cs="Times New Roman"/>
          <w:b/>
          <w:sz w:val="28"/>
        </w:rPr>
        <w:t>Universidad Nacional Autónoma de México.</w:t>
      </w:r>
    </w:p>
    <w:p w:rsidR="007625E4" w:rsidRDefault="007625E4" w:rsidP="00D1389C">
      <w:pPr>
        <w:jc w:val="center"/>
        <w:rPr>
          <w:rFonts w:ascii="Times New Roman" w:hAnsi="Times New Roman" w:cs="Times New Roman"/>
          <w:b/>
          <w:sz w:val="28"/>
        </w:rPr>
      </w:pPr>
      <w:r>
        <w:rPr>
          <w:rFonts w:ascii="Times New Roman" w:hAnsi="Times New Roman" w:cs="Times New Roman"/>
          <w:b/>
          <w:sz w:val="28"/>
        </w:rPr>
        <w:t xml:space="preserve">Facultad de </w:t>
      </w:r>
      <w:proofErr w:type="spellStart"/>
      <w:r>
        <w:rPr>
          <w:rFonts w:ascii="Times New Roman" w:hAnsi="Times New Roman" w:cs="Times New Roman"/>
          <w:b/>
          <w:sz w:val="28"/>
        </w:rPr>
        <w:t>Ingenieria</w:t>
      </w:r>
      <w:proofErr w:type="spellEnd"/>
      <w:r>
        <w:rPr>
          <w:rFonts w:ascii="Times New Roman" w:hAnsi="Times New Roman" w:cs="Times New Roman"/>
          <w:b/>
          <w:sz w:val="28"/>
        </w:rPr>
        <w:t>.</w:t>
      </w:r>
    </w:p>
    <w:p w:rsidR="00D51C2D" w:rsidRDefault="00D51C2D" w:rsidP="00D1389C">
      <w:pPr>
        <w:jc w:val="center"/>
        <w:rPr>
          <w:rFonts w:ascii="Times New Roman" w:hAnsi="Times New Roman" w:cs="Times New Roman"/>
          <w:b/>
          <w:sz w:val="28"/>
        </w:rPr>
      </w:pPr>
    </w:p>
    <w:p w:rsidR="00A14DB1" w:rsidRPr="002D500D" w:rsidRDefault="00D1389C" w:rsidP="00D1389C">
      <w:pPr>
        <w:jc w:val="center"/>
        <w:rPr>
          <w:rFonts w:ascii="Times New Roman" w:hAnsi="Times New Roman" w:cs="Times New Roman"/>
          <w:b/>
          <w:sz w:val="28"/>
        </w:rPr>
      </w:pPr>
      <w:r w:rsidRPr="002D500D">
        <w:rPr>
          <w:rFonts w:ascii="Times New Roman" w:hAnsi="Times New Roman" w:cs="Times New Roman"/>
          <w:b/>
          <w:sz w:val="28"/>
        </w:rPr>
        <w:t>Licitación de cableado estructurado para un Sears.</w:t>
      </w:r>
    </w:p>
    <w:p w:rsidR="00D1389C" w:rsidRDefault="002D500D" w:rsidP="00D1389C">
      <w:pPr>
        <w:jc w:val="center"/>
        <w:rPr>
          <w:rFonts w:ascii="Times New Roman" w:hAnsi="Times New Roman" w:cs="Times New Roman"/>
          <w:sz w:val="28"/>
        </w:rPr>
      </w:pPr>
      <w:r>
        <w:rPr>
          <w:rFonts w:ascii="Times New Roman" w:hAnsi="Times New Roman" w:cs="Times New Roman"/>
          <w:sz w:val="28"/>
        </w:rPr>
        <w:t>(Proyecto final Redes de datos)</w:t>
      </w:r>
    </w:p>
    <w:p w:rsidR="002D500D" w:rsidRDefault="002D500D" w:rsidP="00D1389C">
      <w:pPr>
        <w:jc w:val="center"/>
        <w:rPr>
          <w:rFonts w:ascii="Times New Roman" w:hAnsi="Times New Roman" w:cs="Times New Roman"/>
          <w:sz w:val="28"/>
        </w:rPr>
      </w:pPr>
    </w:p>
    <w:p w:rsidR="00D51C2D" w:rsidRDefault="00D51C2D" w:rsidP="00D1389C">
      <w:pPr>
        <w:jc w:val="center"/>
        <w:rPr>
          <w:rFonts w:ascii="Times New Roman" w:hAnsi="Times New Roman" w:cs="Times New Roman"/>
          <w:sz w:val="28"/>
        </w:rPr>
      </w:pPr>
    </w:p>
    <w:p w:rsidR="00D51C2D" w:rsidRDefault="00D51C2D" w:rsidP="00D1389C">
      <w:pPr>
        <w:jc w:val="center"/>
        <w:rPr>
          <w:rFonts w:ascii="Times New Roman" w:hAnsi="Times New Roman" w:cs="Times New Roman"/>
          <w:sz w:val="28"/>
        </w:rPr>
      </w:pPr>
    </w:p>
    <w:p w:rsidR="00D51C2D" w:rsidRDefault="00D51C2D" w:rsidP="00D1389C">
      <w:pPr>
        <w:jc w:val="center"/>
        <w:rPr>
          <w:rFonts w:ascii="Times New Roman" w:hAnsi="Times New Roman" w:cs="Times New Roman"/>
          <w:sz w:val="28"/>
        </w:rPr>
      </w:pPr>
    </w:p>
    <w:p w:rsidR="00D51C2D" w:rsidRDefault="00D51C2D" w:rsidP="00D1389C">
      <w:pPr>
        <w:jc w:val="center"/>
        <w:rPr>
          <w:rFonts w:ascii="Times New Roman" w:hAnsi="Times New Roman" w:cs="Times New Roman"/>
          <w:sz w:val="28"/>
        </w:rPr>
      </w:pPr>
    </w:p>
    <w:p w:rsidR="00D1389C" w:rsidRDefault="00D1389C" w:rsidP="00D1389C">
      <w:pPr>
        <w:jc w:val="center"/>
        <w:rPr>
          <w:rFonts w:ascii="Times New Roman" w:hAnsi="Times New Roman" w:cs="Times New Roman"/>
          <w:sz w:val="28"/>
        </w:rPr>
      </w:pPr>
      <w:r>
        <w:rPr>
          <w:rFonts w:ascii="Times New Roman" w:hAnsi="Times New Roman" w:cs="Times New Roman"/>
          <w:sz w:val="28"/>
        </w:rPr>
        <w:t>Integrantes del equipo:</w:t>
      </w:r>
    </w:p>
    <w:p w:rsidR="00D1389C" w:rsidRDefault="00D1389C" w:rsidP="00D1389C">
      <w:pPr>
        <w:jc w:val="center"/>
        <w:rPr>
          <w:rFonts w:ascii="Times New Roman" w:hAnsi="Times New Roman" w:cs="Times New Roman"/>
          <w:sz w:val="28"/>
        </w:rPr>
      </w:pPr>
      <w:r>
        <w:rPr>
          <w:rFonts w:ascii="Times New Roman" w:hAnsi="Times New Roman" w:cs="Times New Roman"/>
          <w:sz w:val="28"/>
        </w:rPr>
        <w:t xml:space="preserve">Hernández </w:t>
      </w:r>
      <w:proofErr w:type="spellStart"/>
      <w:r>
        <w:rPr>
          <w:rFonts w:ascii="Times New Roman" w:hAnsi="Times New Roman" w:cs="Times New Roman"/>
          <w:sz w:val="28"/>
        </w:rPr>
        <w:t>Luviano</w:t>
      </w:r>
      <w:proofErr w:type="spellEnd"/>
      <w:r>
        <w:rPr>
          <w:rFonts w:ascii="Times New Roman" w:hAnsi="Times New Roman" w:cs="Times New Roman"/>
          <w:sz w:val="28"/>
        </w:rPr>
        <w:t xml:space="preserve"> Oscar</w:t>
      </w:r>
    </w:p>
    <w:p w:rsidR="00D1389C" w:rsidRDefault="00D1389C" w:rsidP="00D1389C">
      <w:pPr>
        <w:jc w:val="center"/>
        <w:rPr>
          <w:rFonts w:ascii="Times New Roman" w:hAnsi="Times New Roman" w:cs="Times New Roman"/>
          <w:sz w:val="28"/>
        </w:rPr>
      </w:pPr>
      <w:r>
        <w:rPr>
          <w:rFonts w:ascii="Times New Roman" w:hAnsi="Times New Roman" w:cs="Times New Roman"/>
          <w:sz w:val="28"/>
        </w:rPr>
        <w:t>Quiñones Rivera Josué Emanuel</w:t>
      </w:r>
    </w:p>
    <w:p w:rsidR="00D1389C" w:rsidRDefault="00D1389C" w:rsidP="00D1389C">
      <w:pPr>
        <w:jc w:val="center"/>
        <w:rPr>
          <w:rFonts w:ascii="Times New Roman" w:hAnsi="Times New Roman" w:cs="Times New Roman"/>
          <w:sz w:val="28"/>
        </w:rPr>
      </w:pPr>
      <w:r>
        <w:rPr>
          <w:rFonts w:ascii="Times New Roman" w:hAnsi="Times New Roman" w:cs="Times New Roman"/>
          <w:sz w:val="28"/>
        </w:rPr>
        <w:t>Vivas Maldonado Rodrigo</w:t>
      </w:r>
    </w:p>
    <w:p w:rsidR="007625E4" w:rsidRDefault="007625E4" w:rsidP="007625E4">
      <w:pPr>
        <w:rPr>
          <w:rFonts w:ascii="Times New Roman" w:hAnsi="Times New Roman" w:cs="Times New Roman"/>
          <w:sz w:val="28"/>
        </w:rPr>
      </w:pPr>
    </w:p>
    <w:p w:rsidR="00D1389C" w:rsidRDefault="00D1389C" w:rsidP="00D1389C">
      <w:pPr>
        <w:jc w:val="center"/>
        <w:rPr>
          <w:rFonts w:ascii="Times New Roman" w:hAnsi="Times New Roman" w:cs="Times New Roman"/>
          <w:sz w:val="28"/>
        </w:rPr>
      </w:pPr>
    </w:p>
    <w:p w:rsidR="00D1389C" w:rsidRDefault="00D1389C" w:rsidP="00D1389C">
      <w:pPr>
        <w:jc w:val="center"/>
        <w:rPr>
          <w:rFonts w:ascii="Times New Roman" w:hAnsi="Times New Roman" w:cs="Times New Roman"/>
          <w:sz w:val="28"/>
        </w:rPr>
      </w:pPr>
    </w:p>
    <w:p w:rsidR="00D1389C" w:rsidRDefault="00D1389C" w:rsidP="00D1389C">
      <w:pPr>
        <w:jc w:val="center"/>
        <w:rPr>
          <w:rFonts w:ascii="Times New Roman" w:hAnsi="Times New Roman" w:cs="Times New Roman"/>
          <w:sz w:val="28"/>
        </w:rPr>
      </w:pPr>
    </w:p>
    <w:p w:rsidR="00D1389C" w:rsidRDefault="00D1389C" w:rsidP="00D1389C">
      <w:pPr>
        <w:jc w:val="center"/>
        <w:rPr>
          <w:rFonts w:ascii="Times New Roman" w:hAnsi="Times New Roman" w:cs="Times New Roman"/>
          <w:sz w:val="28"/>
        </w:rPr>
      </w:pPr>
    </w:p>
    <w:p w:rsidR="00D1389C" w:rsidRDefault="00D1389C" w:rsidP="00D1389C">
      <w:pPr>
        <w:jc w:val="center"/>
        <w:rPr>
          <w:rFonts w:ascii="Times New Roman" w:hAnsi="Times New Roman" w:cs="Times New Roman"/>
          <w:sz w:val="28"/>
        </w:rPr>
      </w:pPr>
    </w:p>
    <w:p w:rsidR="00D1389C" w:rsidRDefault="00D1389C" w:rsidP="00D1389C">
      <w:pPr>
        <w:jc w:val="center"/>
        <w:rPr>
          <w:rFonts w:ascii="Times New Roman" w:hAnsi="Times New Roman" w:cs="Times New Roman"/>
          <w:sz w:val="28"/>
        </w:rPr>
      </w:pPr>
    </w:p>
    <w:p w:rsidR="00D1389C" w:rsidRDefault="00D1389C" w:rsidP="00D1389C">
      <w:pPr>
        <w:jc w:val="center"/>
        <w:rPr>
          <w:rFonts w:ascii="Times New Roman" w:hAnsi="Times New Roman" w:cs="Times New Roman"/>
          <w:sz w:val="28"/>
        </w:rPr>
      </w:pPr>
    </w:p>
    <w:p w:rsidR="00D1389C" w:rsidRDefault="00D1389C" w:rsidP="00D1389C">
      <w:pPr>
        <w:jc w:val="center"/>
        <w:rPr>
          <w:rFonts w:ascii="Times New Roman" w:hAnsi="Times New Roman" w:cs="Times New Roman"/>
          <w:sz w:val="28"/>
        </w:rPr>
      </w:pPr>
    </w:p>
    <w:p w:rsidR="00D1389C" w:rsidRDefault="00D1389C" w:rsidP="00D1389C">
      <w:pPr>
        <w:jc w:val="center"/>
        <w:rPr>
          <w:rFonts w:ascii="Times New Roman" w:hAnsi="Times New Roman" w:cs="Times New Roman"/>
          <w:sz w:val="28"/>
        </w:rPr>
      </w:pPr>
    </w:p>
    <w:p w:rsidR="00D51C2D" w:rsidRDefault="00D51C2D" w:rsidP="00D51C2D">
      <w:pPr>
        <w:rPr>
          <w:rFonts w:ascii="Times New Roman" w:hAnsi="Times New Roman" w:cs="Times New Roman"/>
          <w:sz w:val="28"/>
        </w:rPr>
      </w:pPr>
      <w:r>
        <w:rPr>
          <w:rFonts w:ascii="Times New Roman" w:hAnsi="Times New Roman" w:cs="Times New Roman"/>
          <w:sz w:val="28"/>
        </w:rPr>
        <w:t>México CDMX a 11 de marzo del 2017.</w:t>
      </w:r>
    </w:p>
    <w:p w:rsidR="00D1389C" w:rsidRPr="00D51C2D" w:rsidRDefault="00F74EDF" w:rsidP="00D51C2D">
      <w:pPr>
        <w:rPr>
          <w:rFonts w:ascii="Times New Roman" w:hAnsi="Times New Roman" w:cs="Times New Roman"/>
          <w:sz w:val="28"/>
        </w:rPr>
      </w:pPr>
      <w:r>
        <w:rPr>
          <w:rFonts w:ascii="Times New Roman" w:hAnsi="Times New Roman" w:cs="Times New Roman"/>
          <w:b/>
          <w:sz w:val="28"/>
        </w:rPr>
        <w:lastRenderedPageBreak/>
        <w:t>INTRODUCCIÓN</w:t>
      </w:r>
    </w:p>
    <w:p w:rsidR="00D1389C" w:rsidRDefault="00D1389C" w:rsidP="00B53828">
      <w:pPr>
        <w:jc w:val="both"/>
        <w:rPr>
          <w:rFonts w:ascii="Times New Roman" w:hAnsi="Times New Roman" w:cs="Times New Roman"/>
          <w:sz w:val="28"/>
        </w:rPr>
      </w:pPr>
      <w:r>
        <w:rPr>
          <w:rFonts w:ascii="Times New Roman" w:hAnsi="Times New Roman" w:cs="Times New Roman"/>
          <w:sz w:val="28"/>
        </w:rPr>
        <w:t xml:space="preserve">Debido a la necesidad de operar servicios de telecomunicaciones correctamente </w:t>
      </w:r>
      <w:r w:rsidR="00B53828">
        <w:rPr>
          <w:rFonts w:ascii="Times New Roman" w:hAnsi="Times New Roman" w:cs="Times New Roman"/>
          <w:sz w:val="28"/>
        </w:rPr>
        <w:t>es necesario la instalación de cableado estr</w:t>
      </w:r>
      <w:r w:rsidR="005D1653">
        <w:rPr>
          <w:rFonts w:ascii="Times New Roman" w:hAnsi="Times New Roman" w:cs="Times New Roman"/>
          <w:sz w:val="28"/>
        </w:rPr>
        <w:t>ucturado,</w:t>
      </w:r>
      <w:r w:rsidR="00B53828">
        <w:rPr>
          <w:rFonts w:ascii="Times New Roman" w:hAnsi="Times New Roman" w:cs="Times New Roman"/>
          <w:sz w:val="28"/>
        </w:rPr>
        <w:t xml:space="preserve"> con el fin de facilitar y disminuir trabajos de mantenimiento ocasionado por redes de cableado convencionales.</w:t>
      </w:r>
    </w:p>
    <w:p w:rsidR="00B53828" w:rsidRDefault="00B53828" w:rsidP="00B53828">
      <w:pPr>
        <w:jc w:val="both"/>
        <w:rPr>
          <w:rFonts w:ascii="Times New Roman" w:hAnsi="Times New Roman" w:cs="Times New Roman"/>
          <w:sz w:val="28"/>
        </w:rPr>
      </w:pPr>
      <w:r>
        <w:rPr>
          <w:rFonts w:ascii="Times New Roman" w:hAnsi="Times New Roman" w:cs="Times New Roman"/>
          <w:sz w:val="28"/>
        </w:rPr>
        <w:t>Es importante tener en cuenta la correcta instalación del servicio, pues ésta debe de ser confiable para el transporte y distribución de los servicios de telecomunicaciones, todo con ayuda de algunas normas establecidas.</w:t>
      </w:r>
      <w:r w:rsidR="00041557">
        <w:rPr>
          <w:rFonts w:ascii="Times New Roman" w:hAnsi="Times New Roman" w:cs="Times New Roman"/>
          <w:sz w:val="28"/>
        </w:rPr>
        <w:t xml:space="preserve"> </w:t>
      </w:r>
    </w:p>
    <w:p w:rsidR="00041557" w:rsidRDefault="00041557" w:rsidP="00B53828">
      <w:pPr>
        <w:jc w:val="both"/>
        <w:rPr>
          <w:rFonts w:ascii="Times New Roman" w:hAnsi="Times New Roman" w:cs="Times New Roman"/>
          <w:sz w:val="28"/>
        </w:rPr>
      </w:pPr>
      <w:r>
        <w:rPr>
          <w:rFonts w:ascii="Times New Roman" w:hAnsi="Times New Roman" w:cs="Times New Roman"/>
          <w:sz w:val="28"/>
        </w:rPr>
        <w:t>El objetivo del documento es establecer requisitos mínimos que debemos cumplir como los proveedores del servicio, tanto en diseño como construcción, suministro e instalación de las redes de cableado estructurado para garantizar a nuestro cliente la adecuada operación de los sistemas y servicios de telecomunicaciones.</w:t>
      </w:r>
    </w:p>
    <w:p w:rsidR="00EC4065" w:rsidRDefault="00EC4065" w:rsidP="00B53828">
      <w:pPr>
        <w:jc w:val="both"/>
        <w:rPr>
          <w:rFonts w:ascii="Times New Roman" w:hAnsi="Times New Roman" w:cs="Times New Roman"/>
          <w:sz w:val="28"/>
        </w:rPr>
      </w:pPr>
    </w:p>
    <w:p w:rsidR="00EC4065" w:rsidRPr="00EC4065" w:rsidRDefault="00EC4065" w:rsidP="00B53828">
      <w:pPr>
        <w:jc w:val="both"/>
        <w:rPr>
          <w:rFonts w:ascii="Times New Roman" w:hAnsi="Times New Roman" w:cs="Times New Roman"/>
          <w:b/>
          <w:sz w:val="28"/>
        </w:rPr>
      </w:pPr>
      <w:r w:rsidRPr="00EC4065">
        <w:rPr>
          <w:rFonts w:ascii="Times New Roman" w:hAnsi="Times New Roman" w:cs="Times New Roman"/>
          <w:b/>
          <w:sz w:val="28"/>
        </w:rPr>
        <w:t>PROBLEMA INICIAL</w:t>
      </w:r>
    </w:p>
    <w:p w:rsidR="00EC4065" w:rsidRDefault="00BF675A" w:rsidP="00B53828">
      <w:pPr>
        <w:jc w:val="both"/>
        <w:rPr>
          <w:rFonts w:ascii="Times New Roman" w:hAnsi="Times New Roman" w:cs="Times New Roman"/>
          <w:sz w:val="28"/>
        </w:rPr>
      </w:pPr>
      <w:r>
        <w:rPr>
          <w:rFonts w:ascii="Times New Roman" w:hAnsi="Times New Roman" w:cs="Times New Roman"/>
          <w:sz w:val="28"/>
        </w:rPr>
        <w:t>Se desea realizar un</w:t>
      </w:r>
      <w:r w:rsidR="005164A6">
        <w:rPr>
          <w:rFonts w:ascii="Times New Roman" w:hAnsi="Times New Roman" w:cs="Times New Roman"/>
          <w:sz w:val="28"/>
        </w:rPr>
        <w:t>a configuración e instalación total de una red con el fin de dotar a las instalaciones de un sistema de red para voz y datos eficiente tanto a nivel técnico como a nivel económico.</w:t>
      </w:r>
      <w:r>
        <w:rPr>
          <w:rFonts w:ascii="Times New Roman" w:hAnsi="Times New Roman" w:cs="Times New Roman"/>
          <w:sz w:val="28"/>
        </w:rPr>
        <w:t xml:space="preserve"> </w:t>
      </w:r>
    </w:p>
    <w:p w:rsidR="00041557" w:rsidRDefault="00041557" w:rsidP="00B53828">
      <w:pPr>
        <w:jc w:val="both"/>
        <w:rPr>
          <w:rFonts w:ascii="Times New Roman" w:hAnsi="Times New Roman" w:cs="Times New Roman"/>
          <w:sz w:val="28"/>
        </w:rPr>
      </w:pPr>
    </w:p>
    <w:p w:rsidR="00041557" w:rsidRDefault="00EC42ED" w:rsidP="00B53828">
      <w:pPr>
        <w:jc w:val="both"/>
        <w:rPr>
          <w:rFonts w:ascii="Times New Roman" w:hAnsi="Times New Roman" w:cs="Times New Roman"/>
          <w:b/>
          <w:sz w:val="28"/>
        </w:rPr>
      </w:pPr>
      <w:r w:rsidRPr="00EC42ED">
        <w:rPr>
          <w:rFonts w:ascii="Times New Roman" w:hAnsi="Times New Roman" w:cs="Times New Roman"/>
          <w:b/>
          <w:sz w:val="28"/>
        </w:rPr>
        <w:t>NORMAS PARA EL CABLEADO</w:t>
      </w:r>
    </w:p>
    <w:p w:rsidR="00EC42ED" w:rsidRDefault="00EC42ED" w:rsidP="00B53828">
      <w:pPr>
        <w:jc w:val="both"/>
        <w:rPr>
          <w:rFonts w:ascii="Times New Roman" w:hAnsi="Times New Roman" w:cs="Times New Roman"/>
          <w:sz w:val="28"/>
        </w:rPr>
      </w:pPr>
      <w:r>
        <w:rPr>
          <w:rFonts w:ascii="Times New Roman" w:hAnsi="Times New Roman" w:cs="Times New Roman"/>
          <w:sz w:val="28"/>
        </w:rPr>
        <w:t>Para hacer la instalación, es necesario seguir ciertas normas ya establecidas. Entre ellas se encuentran las siguientes:</w:t>
      </w:r>
    </w:p>
    <w:p w:rsidR="00EC42ED" w:rsidRPr="00EC42ED" w:rsidRDefault="00EC42ED" w:rsidP="00EC42ED">
      <w:pPr>
        <w:pStyle w:val="Prrafodelista"/>
        <w:numPr>
          <w:ilvl w:val="0"/>
          <w:numId w:val="1"/>
        </w:numPr>
        <w:jc w:val="both"/>
        <w:rPr>
          <w:rFonts w:ascii="Times New Roman" w:hAnsi="Times New Roman" w:cs="Times New Roman"/>
          <w:sz w:val="28"/>
          <w:szCs w:val="28"/>
          <w:lang w:val="es-ES"/>
        </w:rPr>
      </w:pPr>
      <w:r w:rsidRPr="00EC42ED">
        <w:rPr>
          <w:rFonts w:ascii="Times New Roman" w:eastAsia="Calibri" w:hAnsi="Times New Roman" w:cs="Times New Roman"/>
          <w:b/>
          <w:sz w:val="28"/>
          <w:szCs w:val="28"/>
          <w:lang w:val="es-ES"/>
        </w:rPr>
        <w:t>ANSI</w:t>
      </w:r>
      <w:r w:rsidRPr="00EC42ED">
        <w:rPr>
          <w:rFonts w:ascii="Times New Roman" w:hAnsi="Times New Roman" w:cs="Times New Roman"/>
          <w:b/>
          <w:sz w:val="28"/>
          <w:szCs w:val="28"/>
          <w:lang w:val="es-ES"/>
        </w:rPr>
        <w:t>/</w:t>
      </w:r>
      <w:r w:rsidRPr="00EC42ED">
        <w:rPr>
          <w:rFonts w:ascii="Times New Roman" w:eastAsia="Calibri" w:hAnsi="Times New Roman" w:cs="Times New Roman"/>
          <w:b/>
          <w:sz w:val="28"/>
          <w:szCs w:val="28"/>
          <w:lang w:val="es-ES"/>
        </w:rPr>
        <w:t>TIA</w:t>
      </w:r>
      <w:r w:rsidRPr="00EC42ED">
        <w:rPr>
          <w:rFonts w:ascii="Times New Roman" w:hAnsi="Times New Roman" w:cs="Times New Roman"/>
          <w:b/>
          <w:sz w:val="28"/>
          <w:szCs w:val="28"/>
          <w:lang w:val="es-ES"/>
        </w:rPr>
        <w:t>/</w:t>
      </w:r>
      <w:r w:rsidRPr="00EC42ED">
        <w:rPr>
          <w:rFonts w:ascii="Times New Roman" w:eastAsia="Calibri" w:hAnsi="Times New Roman" w:cs="Times New Roman"/>
          <w:b/>
          <w:sz w:val="28"/>
          <w:szCs w:val="28"/>
          <w:lang w:val="es-ES"/>
        </w:rPr>
        <w:t>EIA</w:t>
      </w:r>
      <w:r w:rsidRPr="00EC42ED">
        <w:rPr>
          <w:rFonts w:ascii="Times New Roman" w:hAnsi="Times New Roman" w:cs="Times New Roman"/>
          <w:b/>
          <w:sz w:val="28"/>
          <w:szCs w:val="28"/>
          <w:lang w:val="es-ES"/>
        </w:rPr>
        <w:t xml:space="preserve"> 607</w:t>
      </w:r>
    </w:p>
    <w:p w:rsidR="00EC42ED" w:rsidRPr="00EC42ED" w:rsidRDefault="00EC42ED" w:rsidP="00EC42ED">
      <w:pPr>
        <w:jc w:val="both"/>
        <w:rPr>
          <w:rFonts w:ascii="Times New Roman" w:hAnsi="Times New Roman" w:cs="Times New Roman"/>
          <w:sz w:val="28"/>
          <w:szCs w:val="28"/>
          <w:lang w:val="es-ES"/>
        </w:rPr>
      </w:pPr>
      <w:r w:rsidRPr="00EC42ED">
        <w:rPr>
          <w:rFonts w:ascii="Times New Roman" w:eastAsia="Calibri" w:hAnsi="Times New Roman" w:cs="Times New Roman"/>
          <w:sz w:val="28"/>
          <w:szCs w:val="28"/>
          <w:lang w:val="es-ES"/>
        </w:rPr>
        <w:t>En</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esta</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norma</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se</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especifican</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cómo</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se</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debe</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hacer</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la</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conexión</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del</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sistema</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de</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tierras</w:t>
      </w:r>
      <w:r w:rsidRPr="00EC42ED">
        <w:rPr>
          <w:rFonts w:ascii="Times New Roman" w:hAnsi="Times New Roman" w:cs="Times New Roman"/>
          <w:sz w:val="28"/>
          <w:szCs w:val="28"/>
          <w:lang w:val="es-ES"/>
        </w:rPr>
        <w:t xml:space="preserve">. </w:t>
      </w:r>
    </w:p>
    <w:p w:rsidR="00EC42ED" w:rsidRPr="00EC42ED" w:rsidRDefault="00EC42ED" w:rsidP="00EC42ED">
      <w:pPr>
        <w:pStyle w:val="Prrafodelista"/>
        <w:numPr>
          <w:ilvl w:val="0"/>
          <w:numId w:val="2"/>
        </w:numPr>
        <w:jc w:val="both"/>
        <w:rPr>
          <w:rFonts w:ascii="Times New Roman" w:hAnsi="Times New Roman" w:cs="Times New Roman"/>
          <w:sz w:val="28"/>
          <w:szCs w:val="28"/>
          <w:lang w:val="es-ES"/>
        </w:rPr>
      </w:pPr>
      <w:r w:rsidRPr="00EC42ED">
        <w:rPr>
          <w:rFonts w:ascii="Times New Roman" w:eastAsia="Calibri" w:hAnsi="Times New Roman" w:cs="Times New Roman"/>
          <w:sz w:val="28"/>
          <w:szCs w:val="28"/>
          <w:lang w:val="es-ES"/>
        </w:rPr>
        <w:t>Los</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gabinetes</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y</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los</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protectores</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de</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voltaje</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son</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conectados</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a</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una</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barra</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de</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cobre</w:t>
      </w:r>
      <w:r w:rsidRPr="00EC42ED">
        <w:rPr>
          <w:rFonts w:ascii="Times New Roman" w:hAnsi="Times New Roman" w:cs="Times New Roman"/>
          <w:sz w:val="28"/>
          <w:szCs w:val="28"/>
          <w:lang w:val="es-ES"/>
        </w:rPr>
        <w:t xml:space="preserve"> (</w:t>
      </w:r>
      <w:proofErr w:type="spellStart"/>
      <w:r w:rsidRPr="00EC42ED">
        <w:rPr>
          <w:rFonts w:ascii="Times New Roman" w:eastAsia="Calibri" w:hAnsi="Times New Roman" w:cs="Times New Roman"/>
          <w:sz w:val="28"/>
          <w:szCs w:val="28"/>
          <w:lang w:val="es-ES"/>
        </w:rPr>
        <w:t>busbar</w:t>
      </w:r>
      <w:proofErr w:type="spellEnd"/>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con</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agujeros</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de</w:t>
      </w:r>
      <w:r w:rsidRPr="00EC42ED">
        <w:rPr>
          <w:rFonts w:ascii="Times New Roman" w:hAnsi="Times New Roman" w:cs="Times New Roman"/>
          <w:sz w:val="28"/>
          <w:szCs w:val="28"/>
          <w:lang w:val="es-ES"/>
        </w:rPr>
        <w:t xml:space="preserve"> 2 </w:t>
      </w:r>
      <w:r w:rsidRPr="00EC42ED">
        <w:rPr>
          <w:rFonts w:ascii="Times New Roman" w:eastAsia="Calibri" w:hAnsi="Times New Roman" w:cs="Times New Roman"/>
          <w:sz w:val="28"/>
          <w:szCs w:val="28"/>
          <w:lang w:val="es-ES"/>
        </w:rPr>
        <w:t>in</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x</w:t>
      </w:r>
      <w:r w:rsidRPr="00EC42ED">
        <w:rPr>
          <w:rFonts w:ascii="Times New Roman" w:hAnsi="Times New Roman" w:cs="Times New Roman"/>
          <w:sz w:val="28"/>
          <w:szCs w:val="28"/>
          <w:lang w:val="es-ES"/>
        </w:rPr>
        <w:t xml:space="preserve"> 1/4 </w:t>
      </w:r>
      <w:r w:rsidRPr="00EC42ED">
        <w:rPr>
          <w:rFonts w:ascii="Times New Roman" w:eastAsia="Calibri" w:hAnsi="Times New Roman" w:cs="Times New Roman"/>
          <w:sz w:val="28"/>
          <w:szCs w:val="28"/>
          <w:lang w:val="es-ES"/>
        </w:rPr>
        <w:t>in</w:t>
      </w:r>
      <w:r w:rsidRPr="00EC42ED">
        <w:rPr>
          <w:rFonts w:ascii="Times New Roman" w:hAnsi="Times New Roman" w:cs="Times New Roman"/>
          <w:sz w:val="28"/>
          <w:szCs w:val="28"/>
          <w:lang w:val="es-ES"/>
        </w:rPr>
        <w:t>.</w:t>
      </w:r>
    </w:p>
    <w:p w:rsidR="00EC42ED" w:rsidRPr="00EC42ED" w:rsidRDefault="00EC42ED" w:rsidP="00EC42ED">
      <w:pPr>
        <w:pStyle w:val="Prrafodelista"/>
        <w:numPr>
          <w:ilvl w:val="0"/>
          <w:numId w:val="2"/>
        </w:numPr>
        <w:jc w:val="both"/>
        <w:rPr>
          <w:rFonts w:ascii="Times New Roman" w:hAnsi="Times New Roman" w:cs="Times New Roman"/>
          <w:sz w:val="28"/>
          <w:szCs w:val="28"/>
          <w:lang w:val="es-ES"/>
        </w:rPr>
      </w:pPr>
      <w:r w:rsidRPr="00EC42ED">
        <w:rPr>
          <w:rFonts w:ascii="Times New Roman" w:eastAsia="Calibri" w:hAnsi="Times New Roman" w:cs="Times New Roman"/>
          <w:sz w:val="28"/>
          <w:szCs w:val="28"/>
          <w:lang w:val="es-ES"/>
        </w:rPr>
        <w:t>Estas</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barras</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se</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conectan</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al</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sistema</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de</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tierras</w:t>
      </w:r>
      <w:r w:rsidRPr="00EC42ED">
        <w:rPr>
          <w:rFonts w:ascii="Times New Roman" w:hAnsi="Times New Roman" w:cs="Times New Roman"/>
          <w:sz w:val="28"/>
          <w:szCs w:val="28"/>
          <w:lang w:val="es-ES"/>
        </w:rPr>
        <w:t xml:space="preserve"> (</w:t>
      </w:r>
      <w:proofErr w:type="spellStart"/>
      <w:r w:rsidRPr="00EC42ED">
        <w:rPr>
          <w:rFonts w:ascii="Times New Roman" w:eastAsia="Calibri" w:hAnsi="Times New Roman" w:cs="Times New Roman"/>
          <w:sz w:val="28"/>
          <w:szCs w:val="28"/>
          <w:lang w:val="es-ES"/>
        </w:rPr>
        <w:t>grounding</w:t>
      </w:r>
      <w:proofErr w:type="spellEnd"/>
      <w:r w:rsidRPr="00EC42ED">
        <w:rPr>
          <w:rFonts w:ascii="Times New Roman" w:hAnsi="Times New Roman" w:cs="Times New Roman"/>
          <w:sz w:val="28"/>
          <w:szCs w:val="28"/>
          <w:lang w:val="es-ES"/>
        </w:rPr>
        <w:t xml:space="preserve"> </w:t>
      </w:r>
      <w:proofErr w:type="spellStart"/>
      <w:r w:rsidRPr="00EC42ED">
        <w:rPr>
          <w:rFonts w:ascii="Times New Roman" w:eastAsia="Calibri" w:hAnsi="Times New Roman" w:cs="Times New Roman"/>
          <w:sz w:val="28"/>
          <w:szCs w:val="28"/>
          <w:lang w:val="es-ES"/>
        </w:rPr>
        <w:t>backbone</w:t>
      </w:r>
      <w:proofErr w:type="spellEnd"/>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mediante</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un</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cable</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de</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cobre</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cubierto</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con</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material</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aislante</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mínimo</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número</w:t>
      </w:r>
      <w:r w:rsidRPr="00EC42ED">
        <w:rPr>
          <w:rFonts w:ascii="Times New Roman" w:hAnsi="Times New Roman" w:cs="Times New Roman"/>
          <w:sz w:val="28"/>
          <w:szCs w:val="28"/>
          <w:lang w:val="es-ES"/>
        </w:rPr>
        <w:t xml:space="preserve"> 6 </w:t>
      </w:r>
      <w:r w:rsidRPr="00EC42ED">
        <w:rPr>
          <w:rFonts w:ascii="Times New Roman" w:eastAsia="Calibri" w:hAnsi="Times New Roman" w:cs="Times New Roman"/>
          <w:sz w:val="28"/>
          <w:szCs w:val="28"/>
          <w:lang w:val="es-ES"/>
        </w:rPr>
        <w:t>AWG</w:t>
      </w:r>
      <w:r w:rsidRPr="00EC42ED">
        <w:rPr>
          <w:rFonts w:ascii="Times New Roman" w:hAnsi="Times New Roman" w:cs="Times New Roman"/>
          <w:sz w:val="28"/>
          <w:szCs w:val="28"/>
          <w:lang w:val="es-ES"/>
        </w:rPr>
        <w:t xml:space="preserve"> (</w:t>
      </w:r>
      <w:proofErr w:type="spellStart"/>
      <w:r w:rsidRPr="00EC42ED">
        <w:rPr>
          <w:rFonts w:ascii="Times New Roman" w:eastAsia="Calibri" w:hAnsi="Times New Roman" w:cs="Times New Roman"/>
          <w:sz w:val="28"/>
          <w:szCs w:val="28"/>
          <w:lang w:val="es-ES"/>
        </w:rPr>
        <w:t>Wire</w:t>
      </w:r>
      <w:proofErr w:type="spellEnd"/>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Gauge</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Standard</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de</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color</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verde</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o</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etiquetado</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de</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manera</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adecuada</w:t>
      </w:r>
      <w:r w:rsidRPr="00EC42ED">
        <w:rPr>
          <w:rFonts w:ascii="Times New Roman" w:hAnsi="Times New Roman" w:cs="Times New Roman"/>
          <w:sz w:val="28"/>
          <w:szCs w:val="28"/>
          <w:lang w:val="es-ES"/>
        </w:rPr>
        <w:t xml:space="preserve">). </w:t>
      </w:r>
    </w:p>
    <w:p w:rsidR="00EC42ED" w:rsidRPr="00EC4065" w:rsidRDefault="00EC42ED" w:rsidP="00EC4065">
      <w:pPr>
        <w:pStyle w:val="Prrafodelista"/>
        <w:numPr>
          <w:ilvl w:val="0"/>
          <w:numId w:val="2"/>
        </w:numPr>
        <w:jc w:val="both"/>
        <w:rPr>
          <w:rFonts w:ascii="Times New Roman" w:hAnsi="Times New Roman" w:cs="Times New Roman"/>
          <w:sz w:val="28"/>
          <w:szCs w:val="28"/>
          <w:lang w:val="es-ES"/>
        </w:rPr>
      </w:pPr>
      <w:r w:rsidRPr="00EC42ED">
        <w:rPr>
          <w:rFonts w:ascii="Times New Roman" w:eastAsia="Calibri" w:hAnsi="Times New Roman" w:cs="Times New Roman"/>
          <w:sz w:val="28"/>
          <w:szCs w:val="28"/>
          <w:lang w:val="es-ES"/>
        </w:rPr>
        <w:lastRenderedPageBreak/>
        <w:t>Este</w:t>
      </w:r>
      <w:r w:rsidRPr="00EC42ED">
        <w:rPr>
          <w:rFonts w:ascii="Times New Roman" w:hAnsi="Times New Roman" w:cs="Times New Roman"/>
          <w:sz w:val="28"/>
          <w:szCs w:val="28"/>
          <w:lang w:val="es-ES"/>
        </w:rPr>
        <w:t xml:space="preserve"> </w:t>
      </w:r>
      <w:proofErr w:type="spellStart"/>
      <w:r w:rsidRPr="00EC42ED">
        <w:rPr>
          <w:rFonts w:ascii="Times New Roman" w:eastAsia="Calibri" w:hAnsi="Times New Roman" w:cs="Times New Roman"/>
          <w:sz w:val="28"/>
          <w:szCs w:val="28"/>
          <w:lang w:val="es-ES"/>
        </w:rPr>
        <w:t>backbone</w:t>
      </w:r>
      <w:proofErr w:type="spellEnd"/>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estará</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conectado</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a</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la</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barra</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principal</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del</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sistema</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de</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telecomunicaciones</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TMGB</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de</w:t>
      </w:r>
      <w:r w:rsidRPr="00EC42ED">
        <w:rPr>
          <w:rFonts w:ascii="Times New Roman" w:hAnsi="Times New Roman" w:cs="Times New Roman"/>
          <w:sz w:val="28"/>
          <w:szCs w:val="28"/>
          <w:lang w:val="es-ES"/>
        </w:rPr>
        <w:t xml:space="preserve"> 4 </w:t>
      </w:r>
      <w:r w:rsidRPr="00EC42ED">
        <w:rPr>
          <w:rFonts w:ascii="Times New Roman" w:eastAsia="Calibri" w:hAnsi="Times New Roman" w:cs="Times New Roman"/>
          <w:sz w:val="28"/>
          <w:szCs w:val="28"/>
          <w:lang w:val="es-ES"/>
        </w:rPr>
        <w:t>in</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x</w:t>
      </w:r>
      <w:r w:rsidRPr="00EC42ED">
        <w:rPr>
          <w:rFonts w:ascii="Times New Roman" w:hAnsi="Times New Roman" w:cs="Times New Roman"/>
          <w:sz w:val="28"/>
          <w:szCs w:val="28"/>
          <w:lang w:val="es-ES"/>
        </w:rPr>
        <w:t xml:space="preserve"> 1/4 </w:t>
      </w:r>
      <w:r w:rsidRPr="00EC42ED">
        <w:rPr>
          <w:rFonts w:ascii="Times New Roman" w:eastAsia="Calibri" w:hAnsi="Times New Roman" w:cs="Times New Roman"/>
          <w:sz w:val="28"/>
          <w:szCs w:val="28"/>
          <w:lang w:val="es-ES"/>
        </w:rPr>
        <w:t>in</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en</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la</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acometida</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del</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sistema</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de</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telecomunicaciones</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El</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TMGB</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se</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conectará</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al</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sistema</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de</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tierras</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de</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la</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acometida</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eléctrica</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y</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a</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la</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estructura</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de</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acero</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de</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cada</w:t>
      </w:r>
      <w:r w:rsidRPr="00EC42ED">
        <w:rPr>
          <w:rFonts w:ascii="Times New Roman" w:hAnsi="Times New Roman" w:cs="Times New Roman"/>
          <w:sz w:val="28"/>
          <w:szCs w:val="28"/>
          <w:lang w:val="es-ES"/>
        </w:rPr>
        <w:t xml:space="preserve"> </w:t>
      </w:r>
      <w:r w:rsidRPr="00EC42ED">
        <w:rPr>
          <w:rFonts w:ascii="Times New Roman" w:eastAsia="Calibri" w:hAnsi="Times New Roman" w:cs="Times New Roman"/>
          <w:sz w:val="28"/>
          <w:szCs w:val="28"/>
          <w:lang w:val="es-ES"/>
        </w:rPr>
        <w:t>piso</w:t>
      </w:r>
      <w:r w:rsidRPr="00EC42ED">
        <w:rPr>
          <w:rFonts w:ascii="Times New Roman" w:hAnsi="Times New Roman" w:cs="Times New Roman"/>
          <w:sz w:val="28"/>
          <w:szCs w:val="28"/>
          <w:lang w:val="es-ES"/>
        </w:rPr>
        <w:t>.</w:t>
      </w:r>
    </w:p>
    <w:p w:rsidR="00EC42ED" w:rsidRPr="00EC42ED" w:rsidRDefault="00EC42ED" w:rsidP="00EC42ED">
      <w:pPr>
        <w:pStyle w:val="Prrafodelista"/>
        <w:numPr>
          <w:ilvl w:val="0"/>
          <w:numId w:val="1"/>
        </w:numPr>
        <w:jc w:val="both"/>
        <w:rPr>
          <w:rFonts w:ascii="Times New Roman" w:hAnsi="Times New Roman" w:cs="Times New Roman"/>
          <w:sz w:val="28"/>
          <w:szCs w:val="28"/>
          <w:lang w:val="es-ES"/>
        </w:rPr>
      </w:pPr>
      <w:r w:rsidRPr="00EC42ED">
        <w:rPr>
          <w:rFonts w:ascii="Times New Roman" w:hAnsi="Times New Roman" w:cs="Times New Roman"/>
          <w:b/>
          <w:sz w:val="28"/>
          <w:szCs w:val="28"/>
          <w:lang w:val="es-ES"/>
        </w:rPr>
        <w:t>ANSI/TIA/EIA 568B</w:t>
      </w:r>
    </w:p>
    <w:p w:rsidR="00EC42ED" w:rsidRPr="00EC42ED" w:rsidRDefault="00EC42ED" w:rsidP="00EC42ED">
      <w:pPr>
        <w:jc w:val="both"/>
        <w:rPr>
          <w:rFonts w:ascii="Times New Roman" w:hAnsi="Times New Roman" w:cs="Times New Roman"/>
          <w:b/>
          <w:sz w:val="28"/>
          <w:szCs w:val="28"/>
          <w:lang w:val="es-ES"/>
        </w:rPr>
      </w:pPr>
    </w:p>
    <w:p w:rsidR="00EC42ED" w:rsidRPr="00EC42ED" w:rsidRDefault="00EC42ED" w:rsidP="00EC42ED">
      <w:pPr>
        <w:jc w:val="both"/>
        <w:rPr>
          <w:rFonts w:ascii="Times New Roman" w:hAnsi="Times New Roman" w:cs="Times New Roman"/>
          <w:sz w:val="28"/>
          <w:szCs w:val="28"/>
          <w:lang w:val="es-ES"/>
        </w:rPr>
      </w:pPr>
      <w:r w:rsidRPr="00EC42ED">
        <w:rPr>
          <w:rFonts w:ascii="Times New Roman" w:hAnsi="Times New Roman" w:cs="Times New Roman"/>
          <w:sz w:val="28"/>
          <w:szCs w:val="28"/>
          <w:lang w:val="es-ES"/>
        </w:rPr>
        <w:t xml:space="preserve">Sustituye al conjunto de estándares TIA/EIA 568A. La característica más conocida del TIA/EIA 568B es la asignación de pares/pines en los cables de 8 hilos y 100 </w:t>
      </w:r>
      <w:proofErr w:type="spellStart"/>
      <w:r w:rsidRPr="00EC42ED">
        <w:rPr>
          <w:rFonts w:ascii="Times New Roman" w:hAnsi="Times New Roman" w:cs="Times New Roman"/>
          <w:sz w:val="28"/>
          <w:szCs w:val="28"/>
          <w:lang w:val="es-ES"/>
        </w:rPr>
        <w:t>ohms</w:t>
      </w:r>
      <w:proofErr w:type="spellEnd"/>
      <w:r w:rsidRPr="00EC42ED">
        <w:rPr>
          <w:rFonts w:ascii="Times New Roman" w:hAnsi="Times New Roman" w:cs="Times New Roman"/>
          <w:sz w:val="28"/>
          <w:szCs w:val="28"/>
          <w:lang w:val="es-ES"/>
        </w:rPr>
        <w:t xml:space="preserve"> </w:t>
      </w:r>
      <w:proofErr w:type="gramStart"/>
      <w:r w:rsidRPr="00EC42ED">
        <w:rPr>
          <w:rFonts w:ascii="Times New Roman" w:hAnsi="Times New Roman" w:cs="Times New Roman"/>
          <w:sz w:val="28"/>
          <w:szCs w:val="28"/>
          <w:lang w:val="es-ES"/>
        </w:rPr>
        <w:t>( cable</w:t>
      </w:r>
      <w:proofErr w:type="gramEnd"/>
      <w:r w:rsidRPr="00EC42ED">
        <w:rPr>
          <w:rFonts w:ascii="Times New Roman" w:hAnsi="Times New Roman" w:cs="Times New Roman"/>
          <w:sz w:val="28"/>
          <w:szCs w:val="28"/>
          <w:lang w:val="es-ES"/>
        </w:rPr>
        <w:t xml:space="preserve"> de par trenzado ). Esta asignación se conoce como T568A y T568B, y a menudo es nombrada (erróneamente) como TIA/EIA 568A y TIA/EIA 568B.</w:t>
      </w:r>
    </w:p>
    <w:p w:rsidR="00EC42ED" w:rsidRPr="00EC42ED" w:rsidRDefault="00EC42ED" w:rsidP="00EC42ED">
      <w:pPr>
        <w:jc w:val="both"/>
        <w:rPr>
          <w:rFonts w:ascii="Times New Roman" w:hAnsi="Times New Roman" w:cs="Times New Roman"/>
          <w:b/>
          <w:sz w:val="28"/>
          <w:szCs w:val="28"/>
          <w:lang w:val="es-ES"/>
        </w:rPr>
      </w:pPr>
    </w:p>
    <w:p w:rsidR="00EC42ED" w:rsidRPr="00EC42ED" w:rsidRDefault="00EC42ED" w:rsidP="00EC42ED">
      <w:pPr>
        <w:pStyle w:val="Prrafodelista"/>
        <w:numPr>
          <w:ilvl w:val="0"/>
          <w:numId w:val="1"/>
        </w:numPr>
        <w:jc w:val="both"/>
        <w:rPr>
          <w:rFonts w:ascii="Times New Roman" w:hAnsi="Times New Roman" w:cs="Times New Roman"/>
          <w:sz w:val="28"/>
          <w:szCs w:val="28"/>
          <w:lang w:val="es-ES"/>
        </w:rPr>
      </w:pPr>
      <w:r w:rsidRPr="00EC42ED">
        <w:rPr>
          <w:rFonts w:ascii="Times New Roman" w:hAnsi="Times New Roman" w:cs="Times New Roman"/>
          <w:b/>
          <w:sz w:val="28"/>
          <w:szCs w:val="28"/>
          <w:lang w:val="es-ES"/>
        </w:rPr>
        <w:t>ANSI/TIA/EIA 568B1</w:t>
      </w:r>
    </w:p>
    <w:p w:rsidR="00EC42ED" w:rsidRPr="00EC42ED" w:rsidRDefault="00EC42ED" w:rsidP="00EC42ED">
      <w:pPr>
        <w:jc w:val="both"/>
        <w:rPr>
          <w:rFonts w:ascii="Times New Roman" w:hAnsi="Times New Roman" w:cs="Times New Roman"/>
          <w:sz w:val="28"/>
          <w:szCs w:val="28"/>
          <w:lang w:val="es-ES"/>
        </w:rPr>
      </w:pPr>
    </w:p>
    <w:p w:rsidR="00EC42ED" w:rsidRPr="00EC42ED" w:rsidRDefault="00EC42ED" w:rsidP="00EC42ED">
      <w:pPr>
        <w:jc w:val="both"/>
        <w:rPr>
          <w:rFonts w:ascii="Times New Roman" w:hAnsi="Times New Roman" w:cs="Times New Roman"/>
          <w:sz w:val="28"/>
          <w:szCs w:val="28"/>
          <w:lang w:val="es-ES"/>
        </w:rPr>
      </w:pPr>
      <w:r w:rsidRPr="00EC42ED">
        <w:rPr>
          <w:rFonts w:ascii="Times New Roman" w:hAnsi="Times New Roman" w:cs="Times New Roman"/>
          <w:sz w:val="28"/>
          <w:szCs w:val="28"/>
          <w:lang w:val="es-ES"/>
        </w:rPr>
        <w:t>La estructura general del cableado se basa en una distribución del tipo “estrella”, con no más de 2 niveles de interconexión. El cableado hacia las “áreas de trabajo” parte de un punto central, generalmente la “sala de equipos”. Aquí se ubica el distribuidor o repartidor principal de cableado del edificio. Partiendo de este distribuidor principal, para llegar hasta las áreas de trabajo, el cableado puede pasar por un distribuidor o repartidor secundario y por un armario o sala de telecomunicaciones. El estándar no admite más de dos niveles de interconexión, desde la sala de equipos hasta el armario de telecomunicaciones.</w:t>
      </w:r>
    </w:p>
    <w:p w:rsidR="00EC42ED" w:rsidRPr="00EC42ED" w:rsidRDefault="00EC42ED" w:rsidP="00EC42ED">
      <w:pPr>
        <w:jc w:val="both"/>
        <w:rPr>
          <w:rFonts w:ascii="Times New Roman" w:hAnsi="Times New Roman" w:cs="Times New Roman"/>
          <w:sz w:val="28"/>
          <w:szCs w:val="28"/>
          <w:lang w:val="es-ES"/>
        </w:rPr>
      </w:pPr>
    </w:p>
    <w:p w:rsidR="00EC42ED" w:rsidRPr="00EC42ED" w:rsidRDefault="00EC42ED" w:rsidP="00EC42ED">
      <w:pPr>
        <w:pStyle w:val="Prrafodelista"/>
        <w:numPr>
          <w:ilvl w:val="0"/>
          <w:numId w:val="1"/>
        </w:numPr>
        <w:jc w:val="both"/>
        <w:rPr>
          <w:rFonts w:ascii="Times New Roman" w:hAnsi="Times New Roman" w:cs="Times New Roman"/>
          <w:sz w:val="28"/>
          <w:szCs w:val="28"/>
          <w:lang w:val="es-ES"/>
        </w:rPr>
      </w:pPr>
      <w:r w:rsidRPr="00EC42ED">
        <w:rPr>
          <w:rFonts w:ascii="Times New Roman" w:hAnsi="Times New Roman" w:cs="Times New Roman"/>
          <w:b/>
          <w:sz w:val="28"/>
          <w:szCs w:val="28"/>
          <w:lang w:val="es-ES"/>
        </w:rPr>
        <w:t>ANSI/TIA/EIA 568 B2</w:t>
      </w:r>
    </w:p>
    <w:p w:rsidR="00EC42ED" w:rsidRPr="00EC42ED" w:rsidRDefault="00EC42ED" w:rsidP="00EC42ED">
      <w:pPr>
        <w:jc w:val="both"/>
        <w:rPr>
          <w:rFonts w:ascii="Times New Roman" w:hAnsi="Times New Roman" w:cs="Times New Roman"/>
          <w:sz w:val="28"/>
          <w:szCs w:val="28"/>
          <w:lang w:val="es-ES"/>
        </w:rPr>
      </w:pPr>
    </w:p>
    <w:p w:rsidR="00EC42ED" w:rsidRPr="00EC42ED" w:rsidRDefault="00EC42ED" w:rsidP="00EC42ED">
      <w:pPr>
        <w:jc w:val="both"/>
        <w:rPr>
          <w:rFonts w:ascii="Times New Roman" w:hAnsi="Times New Roman" w:cs="Times New Roman"/>
          <w:sz w:val="28"/>
          <w:szCs w:val="28"/>
          <w:lang w:val="es-ES"/>
        </w:rPr>
      </w:pPr>
      <w:r w:rsidRPr="00EC42ED">
        <w:rPr>
          <w:rFonts w:ascii="Times New Roman" w:hAnsi="Times New Roman" w:cs="Times New Roman"/>
          <w:sz w:val="28"/>
          <w:szCs w:val="28"/>
          <w:lang w:val="es-ES"/>
        </w:rPr>
        <w:t>Las categorías indican los parámetros de transmisión de los cables y los componentes de interconexión en función del ancho de banda medido en MHz. Los cables reconocidos para el cableado horizontal deben tener 4 pares trenzados balanceados, sin malla. Los conductores de cada par deben tener un diámetro de 22 AWG a 24 AWG.</w:t>
      </w:r>
    </w:p>
    <w:p w:rsidR="00EC42ED" w:rsidRPr="00EC42ED" w:rsidRDefault="00EC42ED" w:rsidP="00EC42ED">
      <w:pPr>
        <w:jc w:val="both"/>
        <w:rPr>
          <w:rFonts w:ascii="Times New Roman" w:hAnsi="Times New Roman" w:cs="Times New Roman"/>
          <w:sz w:val="28"/>
          <w:szCs w:val="28"/>
          <w:lang w:val="es-ES"/>
        </w:rPr>
      </w:pPr>
    </w:p>
    <w:p w:rsidR="00EC42ED" w:rsidRPr="00EC42ED" w:rsidRDefault="00EC42ED" w:rsidP="00EC42ED">
      <w:pPr>
        <w:pStyle w:val="Prrafodelista"/>
        <w:numPr>
          <w:ilvl w:val="0"/>
          <w:numId w:val="1"/>
        </w:numPr>
        <w:jc w:val="both"/>
        <w:rPr>
          <w:rFonts w:ascii="Times New Roman" w:hAnsi="Times New Roman" w:cs="Times New Roman"/>
          <w:sz w:val="28"/>
          <w:szCs w:val="28"/>
          <w:lang w:val="es-ES"/>
        </w:rPr>
      </w:pPr>
      <w:r w:rsidRPr="00EC42ED">
        <w:rPr>
          <w:rFonts w:ascii="Times New Roman" w:hAnsi="Times New Roman" w:cs="Times New Roman"/>
          <w:b/>
          <w:sz w:val="28"/>
          <w:szCs w:val="28"/>
          <w:lang w:val="es-ES"/>
        </w:rPr>
        <w:t>ANSI/TIA/EIA 568 B3</w:t>
      </w:r>
    </w:p>
    <w:p w:rsidR="00EC42ED" w:rsidRPr="00EC42ED" w:rsidRDefault="00EC42ED" w:rsidP="00EC42ED">
      <w:pPr>
        <w:jc w:val="both"/>
        <w:rPr>
          <w:rFonts w:ascii="Times New Roman" w:hAnsi="Times New Roman" w:cs="Times New Roman"/>
          <w:sz w:val="28"/>
          <w:szCs w:val="28"/>
          <w:lang w:val="es-ES"/>
        </w:rPr>
      </w:pPr>
    </w:p>
    <w:p w:rsidR="00EC42ED" w:rsidRPr="00EC42ED" w:rsidRDefault="00EC42ED" w:rsidP="00EC42ED">
      <w:pPr>
        <w:jc w:val="both"/>
        <w:rPr>
          <w:rFonts w:ascii="Times New Roman" w:hAnsi="Times New Roman" w:cs="Times New Roman"/>
          <w:sz w:val="28"/>
          <w:szCs w:val="28"/>
          <w:lang w:val="es-ES"/>
        </w:rPr>
      </w:pPr>
      <w:r w:rsidRPr="00EC42ED">
        <w:rPr>
          <w:rFonts w:ascii="Times New Roman" w:hAnsi="Times New Roman" w:cs="Times New Roman"/>
          <w:sz w:val="28"/>
          <w:szCs w:val="28"/>
          <w:lang w:val="es-ES"/>
        </w:rPr>
        <w:lastRenderedPageBreak/>
        <w:t xml:space="preserve">Muchas de las aplicaciones actuales de telecomunicaciones utilizan fibra óptica como medio de transmisión ya sea en distribución entre edificios, como dentro de edificios, en </w:t>
      </w:r>
      <w:proofErr w:type="spellStart"/>
      <w:r w:rsidRPr="00EC42ED">
        <w:rPr>
          <w:rFonts w:ascii="Times New Roman" w:hAnsi="Times New Roman" w:cs="Times New Roman"/>
          <w:sz w:val="28"/>
          <w:szCs w:val="28"/>
          <w:lang w:val="es-ES"/>
        </w:rPr>
        <w:t>backbones</w:t>
      </w:r>
      <w:proofErr w:type="spellEnd"/>
      <w:r w:rsidRPr="00EC42ED">
        <w:rPr>
          <w:rFonts w:ascii="Times New Roman" w:hAnsi="Times New Roman" w:cs="Times New Roman"/>
          <w:sz w:val="28"/>
          <w:szCs w:val="28"/>
          <w:lang w:val="es-ES"/>
        </w:rPr>
        <w:t>, o incluso llegando hasta las áreas de trabajo. La fibra óptica es inmune a las interferencias electromagnéticas y a radiofrecuencia, son livianas y disponen de un enorme ancho de banda. La fibra óptica es ideal para aplicaciones de voz, video y datos de alta velocidad.</w:t>
      </w:r>
    </w:p>
    <w:p w:rsidR="00EC42ED" w:rsidRPr="00EC42ED" w:rsidRDefault="00EC42ED" w:rsidP="00EC42ED">
      <w:pPr>
        <w:pStyle w:val="Prrafodelista"/>
        <w:numPr>
          <w:ilvl w:val="0"/>
          <w:numId w:val="1"/>
        </w:numPr>
        <w:jc w:val="both"/>
        <w:rPr>
          <w:rFonts w:ascii="Times New Roman" w:hAnsi="Times New Roman" w:cs="Times New Roman"/>
          <w:sz w:val="28"/>
          <w:szCs w:val="28"/>
          <w:lang w:val="es-ES"/>
        </w:rPr>
      </w:pPr>
      <w:r w:rsidRPr="00EC42ED">
        <w:rPr>
          <w:rFonts w:ascii="Times New Roman" w:hAnsi="Times New Roman" w:cs="Times New Roman"/>
          <w:b/>
          <w:sz w:val="28"/>
          <w:szCs w:val="28"/>
          <w:lang w:val="es-ES"/>
        </w:rPr>
        <w:t>ANSI/TIA/EIA 569ª</w:t>
      </w:r>
    </w:p>
    <w:p w:rsidR="00EC42ED" w:rsidRPr="00EC42ED" w:rsidRDefault="00EC42ED" w:rsidP="00EC42ED">
      <w:pPr>
        <w:jc w:val="both"/>
        <w:rPr>
          <w:rFonts w:ascii="Times New Roman" w:hAnsi="Times New Roman" w:cs="Times New Roman"/>
          <w:sz w:val="28"/>
          <w:szCs w:val="28"/>
          <w:lang w:val="es-ES"/>
        </w:rPr>
      </w:pPr>
    </w:p>
    <w:p w:rsidR="00EC42ED" w:rsidRPr="00EC42ED" w:rsidRDefault="00EC42ED" w:rsidP="00EC42ED">
      <w:pPr>
        <w:jc w:val="both"/>
        <w:rPr>
          <w:rFonts w:ascii="Times New Roman" w:hAnsi="Times New Roman" w:cs="Times New Roman"/>
          <w:sz w:val="28"/>
          <w:szCs w:val="28"/>
          <w:lang w:val="es-ES"/>
        </w:rPr>
      </w:pPr>
      <w:r w:rsidRPr="00EC42ED">
        <w:rPr>
          <w:rFonts w:ascii="Times New Roman" w:hAnsi="Times New Roman" w:cs="Times New Roman"/>
          <w:sz w:val="28"/>
          <w:szCs w:val="28"/>
          <w:lang w:val="es-ES"/>
        </w:rPr>
        <w:t>Describe los elementos de diseño para trayectos (</w:t>
      </w:r>
      <w:proofErr w:type="spellStart"/>
      <w:r w:rsidRPr="00EC42ED">
        <w:rPr>
          <w:rFonts w:ascii="Times New Roman" w:hAnsi="Times New Roman" w:cs="Times New Roman"/>
          <w:sz w:val="28"/>
          <w:szCs w:val="28"/>
          <w:lang w:val="es-ES"/>
        </w:rPr>
        <w:t>ductería</w:t>
      </w:r>
      <w:proofErr w:type="spellEnd"/>
      <w:r w:rsidRPr="00EC42ED">
        <w:rPr>
          <w:rFonts w:ascii="Times New Roman" w:hAnsi="Times New Roman" w:cs="Times New Roman"/>
          <w:sz w:val="28"/>
          <w:szCs w:val="28"/>
          <w:lang w:val="es-ES"/>
        </w:rPr>
        <w:t>) y cuartos dedicados a equipos de telecomunicaciones.</w:t>
      </w:r>
    </w:p>
    <w:p w:rsidR="00EC42ED" w:rsidRPr="00EC42ED" w:rsidRDefault="00EC42ED" w:rsidP="00EC42ED">
      <w:pPr>
        <w:pStyle w:val="Prrafodelista"/>
        <w:numPr>
          <w:ilvl w:val="0"/>
          <w:numId w:val="2"/>
        </w:numPr>
        <w:jc w:val="both"/>
        <w:rPr>
          <w:rFonts w:ascii="Times New Roman" w:hAnsi="Times New Roman" w:cs="Times New Roman"/>
          <w:sz w:val="28"/>
          <w:szCs w:val="28"/>
          <w:lang w:val="es-ES"/>
        </w:rPr>
      </w:pPr>
      <w:r w:rsidRPr="00EC42ED">
        <w:rPr>
          <w:rFonts w:ascii="Times New Roman" w:hAnsi="Times New Roman" w:cs="Times New Roman"/>
          <w:sz w:val="28"/>
          <w:szCs w:val="28"/>
          <w:lang w:val="es-ES"/>
        </w:rPr>
        <w:t xml:space="preserve">La </w:t>
      </w:r>
      <w:proofErr w:type="spellStart"/>
      <w:r w:rsidRPr="00EC42ED">
        <w:rPr>
          <w:rFonts w:ascii="Times New Roman" w:hAnsi="Times New Roman" w:cs="Times New Roman"/>
          <w:sz w:val="28"/>
          <w:szCs w:val="28"/>
          <w:lang w:val="es-ES"/>
        </w:rPr>
        <w:t>ductería</w:t>
      </w:r>
      <w:proofErr w:type="spellEnd"/>
      <w:r w:rsidRPr="00EC42ED">
        <w:rPr>
          <w:rFonts w:ascii="Times New Roman" w:hAnsi="Times New Roman" w:cs="Times New Roman"/>
          <w:sz w:val="28"/>
          <w:szCs w:val="28"/>
          <w:lang w:val="es-ES"/>
        </w:rPr>
        <w:t xml:space="preserve"> debe ser de 4 in de diáme</w:t>
      </w:r>
      <w:r w:rsidR="00EC4065">
        <w:rPr>
          <w:rFonts w:ascii="Times New Roman" w:hAnsi="Times New Roman" w:cs="Times New Roman"/>
          <w:sz w:val="28"/>
          <w:szCs w:val="28"/>
          <w:lang w:val="es-ES"/>
        </w:rPr>
        <w:t>tro con una pendiente de drenaje</w:t>
      </w:r>
      <w:r w:rsidRPr="00EC42ED">
        <w:rPr>
          <w:rFonts w:ascii="Times New Roman" w:hAnsi="Times New Roman" w:cs="Times New Roman"/>
          <w:sz w:val="28"/>
          <w:szCs w:val="28"/>
          <w:lang w:val="es-ES"/>
        </w:rPr>
        <w:t xml:space="preserve"> de 12 in por cada 100 ft (56 cm en 100 m). Curvaturas de hasta 90º.  No debe superar el 40% del diámetro usando 2 cables.</w:t>
      </w:r>
    </w:p>
    <w:p w:rsidR="00EC42ED" w:rsidRPr="00EC42ED" w:rsidRDefault="00EC42ED" w:rsidP="00EC42ED">
      <w:pPr>
        <w:pStyle w:val="Prrafodelista"/>
        <w:numPr>
          <w:ilvl w:val="0"/>
          <w:numId w:val="2"/>
        </w:numPr>
        <w:jc w:val="both"/>
        <w:rPr>
          <w:rFonts w:ascii="Times New Roman" w:hAnsi="Times New Roman" w:cs="Times New Roman"/>
          <w:sz w:val="28"/>
          <w:szCs w:val="28"/>
          <w:lang w:val="es-ES"/>
        </w:rPr>
      </w:pPr>
      <w:r w:rsidRPr="00EC42ED">
        <w:rPr>
          <w:rFonts w:ascii="Times New Roman" w:hAnsi="Times New Roman" w:cs="Times New Roman"/>
          <w:sz w:val="28"/>
          <w:szCs w:val="28"/>
          <w:lang w:val="es-ES"/>
        </w:rPr>
        <w:t>Cuarto de equipos: altura de 2.5 m. De acuerdo con el número de estaciones que albergará, hasta 100: 14 m</w:t>
      </w:r>
      <w:r w:rsidRPr="00EC42ED">
        <w:rPr>
          <w:rFonts w:ascii="Times New Roman" w:hAnsi="Times New Roman" w:cs="Times New Roman"/>
          <w:sz w:val="28"/>
          <w:szCs w:val="28"/>
          <w:vertAlign w:val="superscript"/>
          <w:lang w:val="es-ES"/>
        </w:rPr>
        <w:t>2</w:t>
      </w:r>
      <w:r w:rsidRPr="00EC42ED">
        <w:rPr>
          <w:rFonts w:ascii="Times New Roman" w:hAnsi="Times New Roman" w:cs="Times New Roman"/>
          <w:sz w:val="28"/>
          <w:szCs w:val="28"/>
          <w:lang w:val="es-ES"/>
        </w:rPr>
        <w:t>; entre 101 y 400: 37 m</w:t>
      </w:r>
      <w:r w:rsidRPr="00EC42ED">
        <w:rPr>
          <w:rFonts w:ascii="Times New Roman" w:hAnsi="Times New Roman" w:cs="Times New Roman"/>
          <w:sz w:val="28"/>
          <w:szCs w:val="28"/>
          <w:vertAlign w:val="superscript"/>
          <w:lang w:val="es-ES"/>
        </w:rPr>
        <w:t>2</w:t>
      </w:r>
      <w:r w:rsidRPr="00EC42ED">
        <w:rPr>
          <w:rFonts w:ascii="Times New Roman" w:hAnsi="Times New Roman" w:cs="Times New Roman"/>
          <w:sz w:val="28"/>
          <w:szCs w:val="28"/>
          <w:lang w:val="es-ES"/>
        </w:rPr>
        <w:t>; entre 401 y 800: 74 m</w:t>
      </w:r>
      <w:r w:rsidRPr="00EC42ED">
        <w:rPr>
          <w:rFonts w:ascii="Times New Roman" w:hAnsi="Times New Roman" w:cs="Times New Roman"/>
          <w:sz w:val="28"/>
          <w:szCs w:val="28"/>
          <w:vertAlign w:val="superscript"/>
          <w:lang w:val="es-ES"/>
        </w:rPr>
        <w:t>2</w:t>
      </w:r>
      <w:r w:rsidRPr="00EC42ED">
        <w:rPr>
          <w:rFonts w:ascii="Times New Roman" w:hAnsi="Times New Roman" w:cs="Times New Roman"/>
          <w:sz w:val="28"/>
          <w:szCs w:val="28"/>
          <w:lang w:val="es-ES"/>
        </w:rPr>
        <w:t xml:space="preserve"> y entre 801 a 1200: 111 m</w:t>
      </w:r>
      <w:r w:rsidRPr="00EC42ED">
        <w:rPr>
          <w:rFonts w:ascii="Times New Roman" w:hAnsi="Times New Roman" w:cs="Times New Roman"/>
          <w:sz w:val="28"/>
          <w:szCs w:val="28"/>
          <w:vertAlign w:val="superscript"/>
          <w:lang w:val="es-ES"/>
        </w:rPr>
        <w:t>2</w:t>
      </w:r>
      <w:r w:rsidRPr="00EC42ED">
        <w:rPr>
          <w:rFonts w:ascii="Times New Roman" w:hAnsi="Times New Roman" w:cs="Times New Roman"/>
          <w:sz w:val="28"/>
          <w:szCs w:val="28"/>
          <w:lang w:val="es-ES"/>
        </w:rPr>
        <w:t xml:space="preserve">. El cuarto de equipos debe estar ubicado lejos de fuentes electromagnéticas y fuentes de inundación. La norma </w:t>
      </w:r>
      <w:proofErr w:type="spellStart"/>
      <w:r w:rsidRPr="00EC42ED">
        <w:rPr>
          <w:rFonts w:ascii="Times New Roman" w:hAnsi="Times New Roman" w:cs="Times New Roman"/>
          <w:sz w:val="28"/>
          <w:szCs w:val="28"/>
          <w:lang w:val="es-ES"/>
        </w:rPr>
        <w:t>especifica</w:t>
      </w:r>
      <w:proofErr w:type="spellEnd"/>
      <w:r w:rsidRPr="00EC42ED">
        <w:rPr>
          <w:rFonts w:ascii="Times New Roman" w:hAnsi="Times New Roman" w:cs="Times New Roman"/>
          <w:sz w:val="28"/>
          <w:szCs w:val="28"/>
          <w:lang w:val="es-ES"/>
        </w:rPr>
        <w:t xml:space="preserve"> tamaño de las puertas (sencilla 0.91 m, doble 2 m), temperatura (64 – 75 </w:t>
      </w:r>
      <w:proofErr w:type="spellStart"/>
      <w:r w:rsidRPr="00EC42ED">
        <w:rPr>
          <w:rFonts w:ascii="Times New Roman" w:hAnsi="Times New Roman" w:cs="Times New Roman"/>
          <w:sz w:val="28"/>
          <w:szCs w:val="28"/>
          <w:lang w:val="es-ES"/>
        </w:rPr>
        <w:t>ºF</w:t>
      </w:r>
      <w:proofErr w:type="spellEnd"/>
      <w:r w:rsidRPr="00EC42ED">
        <w:rPr>
          <w:rFonts w:ascii="Times New Roman" w:hAnsi="Times New Roman" w:cs="Times New Roman"/>
          <w:sz w:val="28"/>
          <w:szCs w:val="28"/>
          <w:lang w:val="es-ES"/>
        </w:rPr>
        <w:t>), humedad relativa (30% - 55%), polvo en el medio ambiente (100 µg/m</w:t>
      </w:r>
      <w:r w:rsidRPr="00EC42ED">
        <w:rPr>
          <w:rFonts w:ascii="Times New Roman" w:hAnsi="Times New Roman" w:cs="Times New Roman"/>
          <w:sz w:val="28"/>
          <w:szCs w:val="28"/>
          <w:vertAlign w:val="superscript"/>
          <w:lang w:val="es-ES"/>
        </w:rPr>
        <w:t>3</w:t>
      </w:r>
      <w:r w:rsidRPr="00EC42ED">
        <w:rPr>
          <w:rFonts w:ascii="Times New Roman" w:hAnsi="Times New Roman" w:cs="Times New Roman"/>
          <w:sz w:val="28"/>
          <w:szCs w:val="28"/>
          <w:lang w:val="es-ES"/>
        </w:rPr>
        <w:t xml:space="preserve"> en un periodo de 24 </w:t>
      </w:r>
      <w:proofErr w:type="spellStart"/>
      <w:r w:rsidRPr="00EC42ED">
        <w:rPr>
          <w:rFonts w:ascii="Times New Roman" w:hAnsi="Times New Roman" w:cs="Times New Roman"/>
          <w:sz w:val="28"/>
          <w:szCs w:val="28"/>
          <w:lang w:val="es-ES"/>
        </w:rPr>
        <w:t>hrs</w:t>
      </w:r>
      <w:proofErr w:type="spellEnd"/>
      <w:r w:rsidRPr="00EC42ED">
        <w:rPr>
          <w:rFonts w:ascii="Times New Roman" w:hAnsi="Times New Roman" w:cs="Times New Roman"/>
          <w:sz w:val="28"/>
          <w:szCs w:val="28"/>
          <w:lang w:val="es-ES"/>
        </w:rPr>
        <w:t>).</w:t>
      </w:r>
    </w:p>
    <w:p w:rsidR="002D500D" w:rsidRDefault="002D500D" w:rsidP="002D500D">
      <w:pPr>
        <w:jc w:val="both"/>
        <w:rPr>
          <w:rFonts w:ascii="Times New Roman" w:hAnsi="Times New Roman" w:cs="Times New Roman"/>
          <w:sz w:val="28"/>
        </w:rPr>
      </w:pPr>
    </w:p>
    <w:p w:rsidR="002D500D" w:rsidRPr="002D500D" w:rsidRDefault="002D500D" w:rsidP="002D500D">
      <w:pPr>
        <w:jc w:val="both"/>
        <w:rPr>
          <w:rFonts w:ascii="Times New Roman" w:hAnsi="Times New Roman" w:cs="Times New Roman"/>
          <w:sz w:val="28"/>
        </w:rPr>
      </w:pPr>
      <w:r w:rsidRPr="002D500D">
        <w:rPr>
          <w:rFonts w:ascii="Times New Roman" w:hAnsi="Times New Roman" w:cs="Times New Roman"/>
          <w:sz w:val="28"/>
        </w:rPr>
        <w:t>Dentro de los alcances de este proyecto, y de acuerdo a la norma NOM-001 art. 250 y el estándar J-STD-607 (conexión y puesta a tierra de sistemas de cableado de telecomunicaciones), se deben realizar las conexiones a tierra del sistema de cableado estructurado, como son racks de telecomunicaciones, canalizaciones metálicas y equipo activo.</w:t>
      </w:r>
    </w:p>
    <w:p w:rsidR="00BB38C7" w:rsidRDefault="00BB38C7" w:rsidP="00B53828">
      <w:pPr>
        <w:jc w:val="both"/>
        <w:rPr>
          <w:rFonts w:ascii="Times New Roman" w:hAnsi="Times New Roman" w:cs="Times New Roman"/>
          <w:sz w:val="28"/>
        </w:rPr>
      </w:pPr>
    </w:p>
    <w:p w:rsidR="00BB38C7" w:rsidRDefault="00BF675A" w:rsidP="00B53828">
      <w:pPr>
        <w:jc w:val="both"/>
        <w:rPr>
          <w:rFonts w:ascii="Times New Roman" w:hAnsi="Times New Roman" w:cs="Times New Roman"/>
          <w:b/>
          <w:sz w:val="28"/>
        </w:rPr>
      </w:pPr>
      <w:r>
        <w:rPr>
          <w:rFonts w:ascii="Times New Roman" w:hAnsi="Times New Roman" w:cs="Times New Roman"/>
          <w:b/>
          <w:sz w:val="28"/>
        </w:rPr>
        <w:t>PROPUESTA TÉCNICA</w:t>
      </w:r>
    </w:p>
    <w:p w:rsidR="00EC4065" w:rsidRDefault="00EC4065" w:rsidP="00B53828">
      <w:pPr>
        <w:jc w:val="both"/>
        <w:rPr>
          <w:rFonts w:ascii="Times New Roman" w:hAnsi="Times New Roman" w:cs="Times New Roman"/>
          <w:sz w:val="28"/>
        </w:rPr>
      </w:pPr>
      <w:r>
        <w:rPr>
          <w:rFonts w:ascii="Times New Roman" w:hAnsi="Times New Roman" w:cs="Times New Roman"/>
          <w:sz w:val="28"/>
        </w:rPr>
        <w:t>Para poder construir el sistema de cableado estructurado, fueron necesarios los siguientes componentes, cuidadosamente elegidos para tener una topología eficiente para el establecimiento. Los elementos elegidos fueron los siguientes:</w:t>
      </w:r>
    </w:p>
    <w:p w:rsidR="002D500D" w:rsidRDefault="002D500D" w:rsidP="00B53828">
      <w:pPr>
        <w:jc w:val="both"/>
        <w:rPr>
          <w:rFonts w:ascii="Times New Roman" w:hAnsi="Times New Roman" w:cs="Times New Roman"/>
          <w:sz w:val="28"/>
        </w:rPr>
      </w:pPr>
    </w:p>
    <w:p w:rsidR="002D500D" w:rsidRDefault="002D500D" w:rsidP="00B53828">
      <w:pPr>
        <w:jc w:val="both"/>
        <w:rPr>
          <w:rFonts w:ascii="Times New Roman" w:hAnsi="Times New Roman" w:cs="Times New Roman"/>
          <w:sz w:val="28"/>
        </w:rPr>
      </w:pPr>
    </w:p>
    <w:p w:rsidR="00EC4065" w:rsidRDefault="00EC4065" w:rsidP="00EC4065">
      <w:pPr>
        <w:pStyle w:val="Prrafodelista"/>
        <w:numPr>
          <w:ilvl w:val="0"/>
          <w:numId w:val="2"/>
        </w:numPr>
        <w:jc w:val="both"/>
        <w:rPr>
          <w:rFonts w:ascii="Times New Roman" w:hAnsi="Times New Roman" w:cs="Times New Roman"/>
          <w:sz w:val="28"/>
        </w:rPr>
      </w:pPr>
      <w:r>
        <w:rPr>
          <w:rFonts w:ascii="Times New Roman" w:hAnsi="Times New Roman" w:cs="Times New Roman"/>
          <w:sz w:val="28"/>
        </w:rPr>
        <w:lastRenderedPageBreak/>
        <w:t>Cable UTP</w:t>
      </w:r>
    </w:p>
    <w:p w:rsidR="000A0BB7" w:rsidRPr="000A0BB7" w:rsidRDefault="000A0BB7" w:rsidP="000A0BB7">
      <w:pPr>
        <w:ind w:left="700"/>
        <w:jc w:val="both"/>
        <w:rPr>
          <w:rFonts w:ascii="Times New Roman" w:hAnsi="Times New Roman" w:cs="Times New Roman"/>
          <w:sz w:val="28"/>
        </w:rPr>
      </w:pPr>
      <w:r>
        <w:rPr>
          <w:rFonts w:ascii="Times New Roman" w:hAnsi="Times New Roman" w:cs="Times New Roman"/>
          <w:sz w:val="28"/>
        </w:rPr>
        <w:t>Es un sistema de cableado estructurado consiste de una infraestructura flexible de cables que puede aceptar y soportar sistemas de computación y de teléfono.</w:t>
      </w:r>
    </w:p>
    <w:p w:rsidR="000A0BB7" w:rsidRPr="000A0BB7" w:rsidRDefault="000A0BB7" w:rsidP="000A0BB7">
      <w:pPr>
        <w:ind w:left="700"/>
        <w:jc w:val="both"/>
        <w:rPr>
          <w:rFonts w:ascii="Times New Roman" w:hAnsi="Times New Roman" w:cs="Times New Roman"/>
          <w:sz w:val="28"/>
        </w:rPr>
      </w:pPr>
      <w:r>
        <w:rPr>
          <w:rFonts w:ascii="Times New Roman" w:hAnsi="Times New Roman" w:cs="Times New Roman"/>
          <w:sz w:val="28"/>
        </w:rPr>
        <w:t xml:space="preserve">Con el cable UTP de categoría 5e puedes realizar instalaciones de red de manera profesional. Asegura la calidad de transmisión de voz y datos a una velocidad de 1 </w:t>
      </w:r>
      <w:proofErr w:type="spellStart"/>
      <w:r>
        <w:rPr>
          <w:rFonts w:ascii="Times New Roman" w:hAnsi="Times New Roman" w:cs="Times New Roman"/>
          <w:sz w:val="28"/>
        </w:rPr>
        <w:t>Gbps</w:t>
      </w:r>
      <w:proofErr w:type="spellEnd"/>
      <w:r>
        <w:rPr>
          <w:rFonts w:ascii="Times New Roman" w:hAnsi="Times New Roman" w:cs="Times New Roman"/>
          <w:sz w:val="28"/>
        </w:rPr>
        <w:t xml:space="preserve"> gracias a sus materiales y construcción.</w:t>
      </w:r>
    </w:p>
    <w:p w:rsidR="00EC4065" w:rsidRDefault="00EC4065" w:rsidP="00EC4065">
      <w:pPr>
        <w:pStyle w:val="Prrafodelista"/>
        <w:numPr>
          <w:ilvl w:val="0"/>
          <w:numId w:val="2"/>
        </w:numPr>
        <w:jc w:val="both"/>
        <w:rPr>
          <w:rFonts w:ascii="Times New Roman" w:hAnsi="Times New Roman" w:cs="Times New Roman"/>
          <w:sz w:val="28"/>
        </w:rPr>
      </w:pPr>
      <w:proofErr w:type="spellStart"/>
      <w:r>
        <w:rPr>
          <w:rFonts w:ascii="Times New Roman" w:hAnsi="Times New Roman" w:cs="Times New Roman"/>
          <w:sz w:val="28"/>
        </w:rPr>
        <w:t>Routers</w:t>
      </w:r>
      <w:proofErr w:type="spellEnd"/>
    </w:p>
    <w:p w:rsidR="004A0345" w:rsidRPr="004A0345" w:rsidRDefault="004A0345" w:rsidP="004A0345">
      <w:pPr>
        <w:ind w:left="700"/>
        <w:jc w:val="both"/>
        <w:rPr>
          <w:rFonts w:ascii="Times New Roman" w:hAnsi="Times New Roman" w:cs="Times New Roman"/>
          <w:sz w:val="28"/>
        </w:rPr>
      </w:pPr>
      <w:r>
        <w:rPr>
          <w:rFonts w:ascii="Times New Roman" w:hAnsi="Times New Roman" w:cs="Times New Roman"/>
          <w:sz w:val="28"/>
        </w:rPr>
        <w:t xml:space="preserve">Es un dispositivo que proporciona conectividad a nivel de red del modelo OSI. Su función principal es enviar o encaminar paquetes de datos de </w:t>
      </w:r>
      <w:proofErr w:type="spellStart"/>
      <w:r>
        <w:rPr>
          <w:rFonts w:ascii="Times New Roman" w:hAnsi="Times New Roman" w:cs="Times New Roman"/>
          <w:sz w:val="28"/>
        </w:rPr>
        <w:t>iuna</w:t>
      </w:r>
      <w:proofErr w:type="spellEnd"/>
      <w:r>
        <w:rPr>
          <w:rFonts w:ascii="Times New Roman" w:hAnsi="Times New Roman" w:cs="Times New Roman"/>
          <w:sz w:val="28"/>
        </w:rPr>
        <w:t xml:space="preserve"> red a otra, es decir, interconectar subredes.</w:t>
      </w:r>
    </w:p>
    <w:p w:rsidR="00EC4065" w:rsidRDefault="00EC4065" w:rsidP="00EC4065">
      <w:pPr>
        <w:pStyle w:val="Prrafodelista"/>
        <w:numPr>
          <w:ilvl w:val="0"/>
          <w:numId w:val="2"/>
        </w:numPr>
        <w:jc w:val="both"/>
        <w:rPr>
          <w:rFonts w:ascii="Times New Roman" w:hAnsi="Times New Roman" w:cs="Times New Roman"/>
          <w:sz w:val="28"/>
        </w:rPr>
      </w:pPr>
      <w:proofErr w:type="spellStart"/>
      <w:r>
        <w:rPr>
          <w:rFonts w:ascii="Times New Roman" w:hAnsi="Times New Roman" w:cs="Times New Roman"/>
          <w:sz w:val="28"/>
        </w:rPr>
        <w:t>Switches</w:t>
      </w:r>
      <w:proofErr w:type="spellEnd"/>
    </w:p>
    <w:p w:rsidR="004A0345" w:rsidRPr="004A0345" w:rsidRDefault="004A0345" w:rsidP="004A0345">
      <w:pPr>
        <w:ind w:left="700"/>
        <w:jc w:val="both"/>
        <w:rPr>
          <w:rFonts w:ascii="Times New Roman" w:hAnsi="Times New Roman" w:cs="Times New Roman"/>
          <w:sz w:val="28"/>
        </w:rPr>
      </w:pPr>
      <w:r>
        <w:rPr>
          <w:rFonts w:ascii="Times New Roman" w:hAnsi="Times New Roman" w:cs="Times New Roman"/>
          <w:sz w:val="28"/>
        </w:rPr>
        <w:t xml:space="preserve">Son los aparatos encargados de la interconexión de equipos dentro de una misma red. El </w:t>
      </w:r>
      <w:proofErr w:type="spellStart"/>
      <w:r>
        <w:rPr>
          <w:rFonts w:ascii="Times New Roman" w:hAnsi="Times New Roman" w:cs="Times New Roman"/>
          <w:sz w:val="28"/>
        </w:rPr>
        <w:t>switch</w:t>
      </w:r>
      <w:proofErr w:type="spellEnd"/>
      <w:r>
        <w:rPr>
          <w:rFonts w:ascii="Times New Roman" w:hAnsi="Times New Roman" w:cs="Times New Roman"/>
          <w:sz w:val="28"/>
        </w:rPr>
        <w:t xml:space="preserve"> puede agregar mayor ancho de banda, acelerar la salida de paquetes, reducir el tiempo de espera y bajar el costo por puerto.</w:t>
      </w:r>
    </w:p>
    <w:p w:rsidR="00EC4065" w:rsidRDefault="00EC4065" w:rsidP="00EC4065">
      <w:pPr>
        <w:pStyle w:val="Prrafodelista"/>
        <w:numPr>
          <w:ilvl w:val="0"/>
          <w:numId w:val="2"/>
        </w:numPr>
        <w:jc w:val="both"/>
        <w:rPr>
          <w:rFonts w:ascii="Times New Roman" w:hAnsi="Times New Roman" w:cs="Times New Roman"/>
          <w:sz w:val="28"/>
        </w:rPr>
      </w:pPr>
      <w:r>
        <w:rPr>
          <w:rFonts w:ascii="Times New Roman" w:hAnsi="Times New Roman" w:cs="Times New Roman"/>
          <w:sz w:val="28"/>
        </w:rPr>
        <w:t>Canaletas</w:t>
      </w:r>
    </w:p>
    <w:p w:rsidR="004A0345" w:rsidRPr="004A0345" w:rsidRDefault="004A0345" w:rsidP="004A0345">
      <w:pPr>
        <w:ind w:left="700"/>
        <w:jc w:val="both"/>
        <w:rPr>
          <w:rFonts w:ascii="Times New Roman" w:hAnsi="Times New Roman" w:cs="Times New Roman"/>
          <w:sz w:val="28"/>
        </w:rPr>
      </w:pPr>
      <w:r>
        <w:rPr>
          <w:rFonts w:ascii="Times New Roman" w:hAnsi="Times New Roman" w:cs="Times New Roman"/>
          <w:sz w:val="28"/>
        </w:rPr>
        <w:t>Son el medio por el cual los cables de red son llevados y protegidos de acuerdo a su trayectoria. Se trabaja bastante con canaletas de pared y de piso.</w:t>
      </w:r>
    </w:p>
    <w:p w:rsidR="00EC4065" w:rsidRDefault="00EC4065" w:rsidP="00EC4065">
      <w:pPr>
        <w:pStyle w:val="Prrafodelista"/>
        <w:numPr>
          <w:ilvl w:val="0"/>
          <w:numId w:val="2"/>
        </w:numPr>
        <w:jc w:val="both"/>
        <w:rPr>
          <w:rFonts w:ascii="Times New Roman" w:hAnsi="Times New Roman" w:cs="Times New Roman"/>
          <w:sz w:val="28"/>
        </w:rPr>
      </w:pPr>
      <w:r>
        <w:rPr>
          <w:rFonts w:ascii="Times New Roman" w:hAnsi="Times New Roman" w:cs="Times New Roman"/>
          <w:sz w:val="28"/>
        </w:rPr>
        <w:t>Canastas</w:t>
      </w:r>
    </w:p>
    <w:p w:rsidR="00A95297" w:rsidRPr="00A95297" w:rsidRDefault="00A95297" w:rsidP="00A95297">
      <w:pPr>
        <w:ind w:left="700"/>
        <w:jc w:val="both"/>
        <w:rPr>
          <w:rFonts w:ascii="Times New Roman" w:hAnsi="Times New Roman" w:cs="Times New Roman"/>
          <w:sz w:val="28"/>
        </w:rPr>
      </w:pPr>
      <w:r>
        <w:rPr>
          <w:rFonts w:ascii="Times New Roman" w:hAnsi="Times New Roman" w:cs="Times New Roman"/>
          <w:sz w:val="28"/>
        </w:rPr>
        <w:t xml:space="preserve">Se trata de un sistema de bandejas </w:t>
      </w:r>
      <w:proofErr w:type="spellStart"/>
      <w:r>
        <w:rPr>
          <w:rFonts w:ascii="Times New Roman" w:hAnsi="Times New Roman" w:cs="Times New Roman"/>
          <w:sz w:val="28"/>
        </w:rPr>
        <w:t>portacables</w:t>
      </w:r>
      <w:proofErr w:type="spellEnd"/>
      <w:r>
        <w:rPr>
          <w:rFonts w:ascii="Times New Roman" w:hAnsi="Times New Roman" w:cs="Times New Roman"/>
          <w:sz w:val="28"/>
        </w:rPr>
        <w:t xml:space="preserve"> para el enrutamiento de cables, sujetadas en el techo.</w:t>
      </w:r>
    </w:p>
    <w:p w:rsidR="00EC4065" w:rsidRDefault="00EC4065" w:rsidP="00EC4065">
      <w:pPr>
        <w:pStyle w:val="Prrafodelista"/>
        <w:numPr>
          <w:ilvl w:val="0"/>
          <w:numId w:val="2"/>
        </w:numPr>
        <w:jc w:val="both"/>
        <w:rPr>
          <w:rFonts w:ascii="Times New Roman" w:hAnsi="Times New Roman" w:cs="Times New Roman"/>
          <w:sz w:val="28"/>
        </w:rPr>
      </w:pPr>
      <w:r>
        <w:rPr>
          <w:rFonts w:ascii="Times New Roman" w:hAnsi="Times New Roman" w:cs="Times New Roman"/>
          <w:sz w:val="28"/>
        </w:rPr>
        <w:t>RJ45</w:t>
      </w:r>
    </w:p>
    <w:p w:rsidR="00A95297" w:rsidRPr="00A95297" w:rsidRDefault="00A95297" w:rsidP="00A95297">
      <w:pPr>
        <w:ind w:left="700"/>
        <w:jc w:val="both"/>
        <w:rPr>
          <w:rFonts w:ascii="Times New Roman" w:hAnsi="Times New Roman" w:cs="Times New Roman"/>
          <w:sz w:val="28"/>
        </w:rPr>
      </w:pPr>
      <w:r>
        <w:rPr>
          <w:rFonts w:ascii="Times New Roman" w:hAnsi="Times New Roman" w:cs="Times New Roman"/>
          <w:sz w:val="28"/>
        </w:rPr>
        <w:t>Es uno de los conectores principales utilizados con tarjetas de Ethernet que transmite información a través de cables de par trenzado. Posee ocho pines o conexiones eléctricas.</w:t>
      </w:r>
    </w:p>
    <w:p w:rsidR="00EC4065" w:rsidRDefault="00EC4065" w:rsidP="00EC4065">
      <w:pPr>
        <w:pStyle w:val="Prrafodelista"/>
        <w:numPr>
          <w:ilvl w:val="0"/>
          <w:numId w:val="2"/>
        </w:numPr>
        <w:jc w:val="both"/>
        <w:rPr>
          <w:rFonts w:ascii="Times New Roman" w:hAnsi="Times New Roman" w:cs="Times New Roman"/>
          <w:sz w:val="28"/>
        </w:rPr>
      </w:pPr>
      <w:r>
        <w:rPr>
          <w:rFonts w:ascii="Times New Roman" w:hAnsi="Times New Roman" w:cs="Times New Roman"/>
          <w:sz w:val="28"/>
        </w:rPr>
        <w:t>Tornillos</w:t>
      </w:r>
    </w:p>
    <w:p w:rsidR="00A95297" w:rsidRPr="00A95297" w:rsidRDefault="00A95297" w:rsidP="00A95297">
      <w:pPr>
        <w:ind w:left="700"/>
        <w:jc w:val="both"/>
        <w:rPr>
          <w:rFonts w:ascii="Times New Roman" w:hAnsi="Times New Roman" w:cs="Times New Roman"/>
          <w:sz w:val="28"/>
        </w:rPr>
      </w:pPr>
      <w:r>
        <w:rPr>
          <w:rFonts w:ascii="Times New Roman" w:hAnsi="Times New Roman" w:cs="Times New Roman"/>
          <w:sz w:val="28"/>
        </w:rPr>
        <w:t xml:space="preserve">Es un dispositivo que se utiliza para la sujeción de un objeto. Para el caso del cableado estructurado, se utilizarán para </w:t>
      </w:r>
      <w:r w:rsidR="00DF1D25">
        <w:rPr>
          <w:rFonts w:ascii="Times New Roman" w:hAnsi="Times New Roman" w:cs="Times New Roman"/>
          <w:sz w:val="28"/>
        </w:rPr>
        <w:t>sujetar las canaletas.</w:t>
      </w:r>
    </w:p>
    <w:p w:rsidR="00EC4065" w:rsidRDefault="00EC4065" w:rsidP="00EC4065">
      <w:pPr>
        <w:pStyle w:val="Prrafodelista"/>
        <w:numPr>
          <w:ilvl w:val="0"/>
          <w:numId w:val="2"/>
        </w:numPr>
        <w:jc w:val="both"/>
        <w:rPr>
          <w:rFonts w:ascii="Times New Roman" w:hAnsi="Times New Roman" w:cs="Times New Roman"/>
          <w:sz w:val="28"/>
        </w:rPr>
      </w:pPr>
      <w:r>
        <w:rPr>
          <w:rFonts w:ascii="Times New Roman" w:hAnsi="Times New Roman" w:cs="Times New Roman"/>
          <w:sz w:val="28"/>
        </w:rPr>
        <w:t>Tuercas</w:t>
      </w:r>
    </w:p>
    <w:p w:rsidR="00A95297" w:rsidRPr="00DF1D25" w:rsidRDefault="00DF1D25" w:rsidP="00DF1D25">
      <w:pPr>
        <w:ind w:left="700"/>
        <w:jc w:val="both"/>
        <w:rPr>
          <w:rFonts w:ascii="Times New Roman" w:hAnsi="Times New Roman" w:cs="Times New Roman"/>
          <w:sz w:val="28"/>
        </w:rPr>
      </w:pPr>
      <w:r>
        <w:rPr>
          <w:rFonts w:ascii="Times New Roman" w:hAnsi="Times New Roman" w:cs="Times New Roman"/>
          <w:sz w:val="28"/>
        </w:rPr>
        <w:t>Es una pieza mecánica con un orificio central, el cual presenta una rosca que se utiliza para acoplar a un tornillo, en forma fija o deslizante.</w:t>
      </w:r>
    </w:p>
    <w:p w:rsidR="00EC4065" w:rsidRDefault="00EC4065" w:rsidP="00EC4065">
      <w:pPr>
        <w:pStyle w:val="Prrafodelista"/>
        <w:numPr>
          <w:ilvl w:val="0"/>
          <w:numId w:val="2"/>
        </w:numPr>
        <w:jc w:val="both"/>
        <w:rPr>
          <w:rFonts w:ascii="Times New Roman" w:hAnsi="Times New Roman" w:cs="Times New Roman"/>
          <w:sz w:val="28"/>
        </w:rPr>
      </w:pPr>
      <w:r>
        <w:rPr>
          <w:rFonts w:ascii="Times New Roman" w:hAnsi="Times New Roman" w:cs="Times New Roman"/>
          <w:sz w:val="28"/>
        </w:rPr>
        <w:t xml:space="preserve">Access </w:t>
      </w:r>
      <w:proofErr w:type="spellStart"/>
      <w:r>
        <w:rPr>
          <w:rFonts w:ascii="Times New Roman" w:hAnsi="Times New Roman" w:cs="Times New Roman"/>
          <w:sz w:val="28"/>
        </w:rPr>
        <w:t>points</w:t>
      </w:r>
      <w:proofErr w:type="spellEnd"/>
    </w:p>
    <w:p w:rsidR="00197D07" w:rsidRPr="00197D07" w:rsidRDefault="00925395" w:rsidP="00197D07">
      <w:pPr>
        <w:ind w:left="700"/>
        <w:jc w:val="both"/>
        <w:rPr>
          <w:rFonts w:ascii="Times New Roman" w:hAnsi="Times New Roman" w:cs="Times New Roman"/>
          <w:sz w:val="28"/>
        </w:rPr>
      </w:pPr>
      <w:r>
        <w:rPr>
          <w:rFonts w:ascii="Times New Roman" w:hAnsi="Times New Roman" w:cs="Times New Roman"/>
          <w:sz w:val="28"/>
        </w:rPr>
        <w:lastRenderedPageBreak/>
        <w:t>Se trata de un dispositivo electrónico utilizado en redes inalámbricas de área local, estas redes funcionan a base de ondas de radio con frecuencias específicas. Interconecta equipos de comunicación inalámbricos, para formar una red inalámbrica que interconecta dispositivos móviles o tarjetas de red inalámbricas.</w:t>
      </w:r>
    </w:p>
    <w:p w:rsidR="00EC4065" w:rsidRDefault="00EC4065" w:rsidP="00EC4065">
      <w:pPr>
        <w:pStyle w:val="Prrafodelista"/>
        <w:numPr>
          <w:ilvl w:val="0"/>
          <w:numId w:val="2"/>
        </w:numPr>
        <w:jc w:val="both"/>
        <w:rPr>
          <w:rFonts w:ascii="Times New Roman" w:hAnsi="Times New Roman" w:cs="Times New Roman"/>
          <w:sz w:val="28"/>
        </w:rPr>
      </w:pPr>
      <w:r>
        <w:rPr>
          <w:rFonts w:ascii="Times New Roman" w:hAnsi="Times New Roman" w:cs="Times New Roman"/>
          <w:sz w:val="28"/>
        </w:rPr>
        <w:t>Racks</w:t>
      </w:r>
    </w:p>
    <w:p w:rsidR="00925395" w:rsidRPr="00925395" w:rsidRDefault="00925395" w:rsidP="00925395">
      <w:pPr>
        <w:ind w:left="700"/>
        <w:jc w:val="both"/>
        <w:rPr>
          <w:rFonts w:ascii="Times New Roman" w:hAnsi="Times New Roman" w:cs="Times New Roman"/>
          <w:sz w:val="28"/>
        </w:rPr>
      </w:pPr>
      <w:r>
        <w:rPr>
          <w:rFonts w:ascii="Times New Roman" w:hAnsi="Times New Roman" w:cs="Times New Roman"/>
          <w:sz w:val="28"/>
        </w:rPr>
        <w:t>Es un soporte metálico destinado a alojar equipamiento electrónico, informático y de comunicaciones. Las medidas para la anchura están normalizadas para que sean compatibles con equipamiento de destinos fabricantes, y está estipulada en 19 pulgadas.</w:t>
      </w:r>
    </w:p>
    <w:p w:rsidR="00EC4065" w:rsidRDefault="00EC4065" w:rsidP="00EC4065">
      <w:pPr>
        <w:pStyle w:val="Prrafodelista"/>
        <w:numPr>
          <w:ilvl w:val="0"/>
          <w:numId w:val="2"/>
        </w:numPr>
        <w:jc w:val="both"/>
        <w:rPr>
          <w:rFonts w:ascii="Times New Roman" w:hAnsi="Times New Roman" w:cs="Times New Roman"/>
          <w:sz w:val="28"/>
        </w:rPr>
      </w:pPr>
      <w:proofErr w:type="spellStart"/>
      <w:r>
        <w:rPr>
          <w:rFonts w:ascii="Times New Roman" w:hAnsi="Times New Roman" w:cs="Times New Roman"/>
          <w:sz w:val="28"/>
        </w:rPr>
        <w:t>Patch</w:t>
      </w:r>
      <w:proofErr w:type="spellEnd"/>
      <w:r>
        <w:rPr>
          <w:rFonts w:ascii="Times New Roman" w:hAnsi="Times New Roman" w:cs="Times New Roman"/>
          <w:sz w:val="28"/>
        </w:rPr>
        <w:t xml:space="preserve"> Panel</w:t>
      </w:r>
    </w:p>
    <w:p w:rsidR="00332376" w:rsidRPr="00332376" w:rsidRDefault="00332376" w:rsidP="00332376">
      <w:pPr>
        <w:ind w:left="700"/>
        <w:jc w:val="both"/>
        <w:rPr>
          <w:rFonts w:ascii="Times New Roman" w:hAnsi="Times New Roman" w:cs="Times New Roman"/>
          <w:sz w:val="28"/>
        </w:rPr>
      </w:pPr>
      <w:r>
        <w:rPr>
          <w:rFonts w:ascii="Times New Roman" w:hAnsi="Times New Roman" w:cs="Times New Roman"/>
          <w:sz w:val="28"/>
        </w:rPr>
        <w:t xml:space="preserve">Los llamados </w:t>
      </w:r>
      <w:proofErr w:type="spellStart"/>
      <w:r>
        <w:rPr>
          <w:rFonts w:ascii="Times New Roman" w:hAnsi="Times New Roman" w:cs="Times New Roman"/>
          <w:sz w:val="28"/>
        </w:rPr>
        <w:t>Patch</w:t>
      </w:r>
      <w:proofErr w:type="spellEnd"/>
      <w:r>
        <w:rPr>
          <w:rFonts w:ascii="Times New Roman" w:hAnsi="Times New Roman" w:cs="Times New Roman"/>
          <w:sz w:val="28"/>
        </w:rPr>
        <w:t xml:space="preserve"> Panel son utilizados en algún punto de una red informática donde todos los cables de red terminan. Se puede definir como paneles donde se ubican los puertos de una red, normalmente localizados en un bastidor o rack de telecomunicaciones. Todas las líneas de entrada y salida de los equipos tendrán su conexión a uno de estos paneles.</w:t>
      </w:r>
    </w:p>
    <w:p w:rsidR="00EC4065" w:rsidRDefault="00EC4065" w:rsidP="00EC4065">
      <w:pPr>
        <w:pStyle w:val="Prrafodelista"/>
        <w:numPr>
          <w:ilvl w:val="0"/>
          <w:numId w:val="2"/>
        </w:numPr>
        <w:jc w:val="both"/>
        <w:rPr>
          <w:rFonts w:ascii="Times New Roman" w:hAnsi="Times New Roman" w:cs="Times New Roman"/>
          <w:sz w:val="28"/>
        </w:rPr>
      </w:pPr>
      <w:r>
        <w:rPr>
          <w:rFonts w:ascii="Times New Roman" w:hAnsi="Times New Roman" w:cs="Times New Roman"/>
          <w:sz w:val="28"/>
        </w:rPr>
        <w:t>Rosetas</w:t>
      </w:r>
    </w:p>
    <w:p w:rsidR="00332376" w:rsidRPr="00332376" w:rsidRDefault="003973C3" w:rsidP="003973C3">
      <w:pPr>
        <w:ind w:left="700"/>
        <w:jc w:val="both"/>
        <w:rPr>
          <w:rFonts w:ascii="Times New Roman" w:hAnsi="Times New Roman" w:cs="Times New Roman"/>
          <w:sz w:val="28"/>
        </w:rPr>
      </w:pPr>
      <w:r>
        <w:rPr>
          <w:rFonts w:ascii="Times New Roman" w:hAnsi="Times New Roman" w:cs="Times New Roman"/>
          <w:sz w:val="28"/>
        </w:rPr>
        <w:t xml:space="preserve">Se trata de una pieza plástica de soporte que se amura a la pared y permite encastrar hasta 2 </w:t>
      </w:r>
      <w:proofErr w:type="spellStart"/>
      <w:r>
        <w:rPr>
          <w:rFonts w:ascii="Times New Roman" w:hAnsi="Times New Roman" w:cs="Times New Roman"/>
          <w:sz w:val="28"/>
        </w:rPr>
        <w:t>keystone</w:t>
      </w:r>
      <w:proofErr w:type="spellEnd"/>
      <w:r>
        <w:rPr>
          <w:rFonts w:ascii="Times New Roman" w:hAnsi="Times New Roman" w:cs="Times New Roman"/>
          <w:sz w:val="28"/>
        </w:rPr>
        <w:t xml:space="preserve"> formando una roseta de hasta 2 bocas. La </w:t>
      </w:r>
      <w:proofErr w:type="spellStart"/>
      <w:r>
        <w:rPr>
          <w:rFonts w:ascii="Times New Roman" w:hAnsi="Times New Roman" w:cs="Times New Roman"/>
          <w:sz w:val="28"/>
        </w:rPr>
        <w:t>keystone</w:t>
      </w:r>
      <w:proofErr w:type="spellEnd"/>
      <w:r>
        <w:rPr>
          <w:rFonts w:ascii="Times New Roman" w:hAnsi="Times New Roman" w:cs="Times New Roman"/>
          <w:sz w:val="28"/>
        </w:rPr>
        <w:t xml:space="preserve"> es un dispos</w:t>
      </w:r>
      <w:r w:rsidR="00DA06D7">
        <w:rPr>
          <w:rFonts w:ascii="Times New Roman" w:hAnsi="Times New Roman" w:cs="Times New Roman"/>
          <w:sz w:val="28"/>
        </w:rPr>
        <w:t xml:space="preserve">itivo modular de conexión </w:t>
      </w:r>
      <w:proofErr w:type="spellStart"/>
      <w:r w:rsidR="00DA06D7">
        <w:rPr>
          <w:rFonts w:ascii="Times New Roman" w:hAnsi="Times New Roman" w:cs="Times New Roman"/>
          <w:sz w:val="28"/>
        </w:rPr>
        <w:t>monolí</w:t>
      </w:r>
      <w:r>
        <w:rPr>
          <w:rFonts w:ascii="Times New Roman" w:hAnsi="Times New Roman" w:cs="Times New Roman"/>
          <w:sz w:val="28"/>
        </w:rPr>
        <w:t>nea</w:t>
      </w:r>
      <w:proofErr w:type="spellEnd"/>
      <w:r>
        <w:rPr>
          <w:rFonts w:ascii="Times New Roman" w:hAnsi="Times New Roman" w:cs="Times New Roman"/>
          <w:sz w:val="28"/>
        </w:rPr>
        <w:t xml:space="preserve">, hembra, apto para conectar </w:t>
      </w:r>
      <w:proofErr w:type="spellStart"/>
      <w:r>
        <w:rPr>
          <w:rFonts w:ascii="Times New Roman" w:hAnsi="Times New Roman" w:cs="Times New Roman"/>
          <w:sz w:val="28"/>
        </w:rPr>
        <w:t>plug</w:t>
      </w:r>
      <w:proofErr w:type="spellEnd"/>
      <w:r>
        <w:rPr>
          <w:rFonts w:ascii="Times New Roman" w:hAnsi="Times New Roman" w:cs="Times New Roman"/>
          <w:sz w:val="28"/>
        </w:rPr>
        <w:t xml:space="preserve"> RJ45.</w:t>
      </w:r>
      <w:r w:rsidR="00DA06D7">
        <w:rPr>
          <w:rFonts w:ascii="Times New Roman" w:hAnsi="Times New Roman" w:cs="Times New Roman"/>
          <w:sz w:val="28"/>
        </w:rPr>
        <w:t xml:space="preserve"> </w:t>
      </w:r>
    </w:p>
    <w:p w:rsidR="00EC4065" w:rsidRDefault="00EC4065" w:rsidP="00EC4065">
      <w:pPr>
        <w:pStyle w:val="Prrafodelista"/>
        <w:numPr>
          <w:ilvl w:val="0"/>
          <w:numId w:val="2"/>
        </w:numPr>
        <w:jc w:val="both"/>
        <w:rPr>
          <w:rFonts w:ascii="Times New Roman" w:hAnsi="Times New Roman" w:cs="Times New Roman"/>
          <w:sz w:val="28"/>
        </w:rPr>
      </w:pPr>
      <w:r>
        <w:rPr>
          <w:rFonts w:ascii="Times New Roman" w:hAnsi="Times New Roman" w:cs="Times New Roman"/>
          <w:sz w:val="28"/>
        </w:rPr>
        <w:t>Murales</w:t>
      </w:r>
    </w:p>
    <w:p w:rsidR="003973C3" w:rsidRDefault="003973C3" w:rsidP="003973C3">
      <w:pPr>
        <w:ind w:left="700"/>
        <w:jc w:val="both"/>
        <w:rPr>
          <w:rFonts w:ascii="Times New Roman" w:hAnsi="Times New Roman" w:cs="Times New Roman"/>
          <w:sz w:val="28"/>
        </w:rPr>
      </w:pPr>
      <w:r>
        <w:rPr>
          <w:rFonts w:ascii="Times New Roman" w:hAnsi="Times New Roman" w:cs="Times New Roman"/>
          <w:sz w:val="28"/>
        </w:rPr>
        <w:t>Sujetos a la pared y colocados en altura, albergan en su in</w:t>
      </w:r>
      <w:r w:rsidR="00DA06D7">
        <w:rPr>
          <w:rFonts w:ascii="Times New Roman" w:hAnsi="Times New Roman" w:cs="Times New Roman"/>
          <w:sz w:val="28"/>
        </w:rPr>
        <w:t>terior los e</w:t>
      </w:r>
      <w:r w:rsidR="00D70321">
        <w:rPr>
          <w:rFonts w:ascii="Times New Roman" w:hAnsi="Times New Roman" w:cs="Times New Roman"/>
          <w:sz w:val="28"/>
        </w:rPr>
        <w:t>quipos de telecomunicaciones.</w:t>
      </w:r>
    </w:p>
    <w:p w:rsidR="00DA06D7" w:rsidRPr="00DA06D7" w:rsidRDefault="00DA06D7" w:rsidP="00DA06D7">
      <w:pPr>
        <w:pStyle w:val="Prrafodelista"/>
        <w:numPr>
          <w:ilvl w:val="0"/>
          <w:numId w:val="2"/>
        </w:numPr>
        <w:jc w:val="both"/>
        <w:rPr>
          <w:rFonts w:ascii="Times New Roman" w:hAnsi="Times New Roman" w:cs="Times New Roman"/>
          <w:sz w:val="28"/>
        </w:rPr>
      </w:pPr>
      <w:r w:rsidRPr="00DA06D7">
        <w:rPr>
          <w:rFonts w:ascii="Times New Roman" w:hAnsi="Times New Roman" w:cs="Times New Roman"/>
          <w:sz w:val="28"/>
        </w:rPr>
        <w:t>Identificador de cable</w:t>
      </w:r>
    </w:p>
    <w:p w:rsidR="00DA06D7" w:rsidRPr="003973C3" w:rsidRDefault="00DA06D7" w:rsidP="003973C3">
      <w:pPr>
        <w:ind w:left="700"/>
        <w:jc w:val="both"/>
        <w:rPr>
          <w:rFonts w:ascii="Times New Roman" w:hAnsi="Times New Roman" w:cs="Times New Roman"/>
          <w:sz w:val="28"/>
        </w:rPr>
      </w:pPr>
      <w:r>
        <w:rPr>
          <w:rFonts w:ascii="Times New Roman" w:hAnsi="Times New Roman" w:cs="Times New Roman"/>
          <w:sz w:val="28"/>
        </w:rPr>
        <w:t>Son etiquetas que sirven para identificar a los diferentes cables con los cuales se está trabajando en la red y evitar confusiones.</w:t>
      </w:r>
    </w:p>
    <w:p w:rsidR="00EC4065" w:rsidRDefault="00EC4065" w:rsidP="00EC4065">
      <w:pPr>
        <w:pStyle w:val="Prrafodelista"/>
        <w:numPr>
          <w:ilvl w:val="0"/>
          <w:numId w:val="2"/>
        </w:numPr>
        <w:jc w:val="both"/>
        <w:rPr>
          <w:rFonts w:ascii="Times New Roman" w:hAnsi="Times New Roman" w:cs="Times New Roman"/>
          <w:sz w:val="28"/>
        </w:rPr>
      </w:pPr>
      <w:proofErr w:type="spellStart"/>
      <w:r>
        <w:rPr>
          <w:rFonts w:ascii="Times New Roman" w:hAnsi="Times New Roman" w:cs="Times New Roman"/>
          <w:sz w:val="28"/>
        </w:rPr>
        <w:t>Face</w:t>
      </w:r>
      <w:proofErr w:type="spellEnd"/>
      <w:r>
        <w:rPr>
          <w:rFonts w:ascii="Times New Roman" w:hAnsi="Times New Roman" w:cs="Times New Roman"/>
          <w:sz w:val="28"/>
        </w:rPr>
        <w:t xml:space="preserve"> </w:t>
      </w:r>
      <w:proofErr w:type="spellStart"/>
      <w:r>
        <w:rPr>
          <w:rFonts w:ascii="Times New Roman" w:hAnsi="Times New Roman" w:cs="Times New Roman"/>
          <w:sz w:val="28"/>
        </w:rPr>
        <w:t>Plate</w:t>
      </w:r>
      <w:proofErr w:type="spellEnd"/>
    </w:p>
    <w:p w:rsidR="00D70321" w:rsidRPr="00D70321" w:rsidRDefault="00D70321" w:rsidP="00D70321">
      <w:pPr>
        <w:ind w:left="700"/>
        <w:jc w:val="both"/>
        <w:rPr>
          <w:rFonts w:ascii="Times New Roman" w:hAnsi="Times New Roman" w:cs="Times New Roman"/>
          <w:sz w:val="28"/>
        </w:rPr>
      </w:pPr>
      <w:r>
        <w:rPr>
          <w:rFonts w:ascii="Times New Roman" w:hAnsi="Times New Roman" w:cs="Times New Roman"/>
          <w:sz w:val="28"/>
        </w:rPr>
        <w:t>Es donde se guarda el Jack. En ellos se puede etiquetar el número de cada terminal y así poder identificar los puntos de red.</w:t>
      </w:r>
    </w:p>
    <w:p w:rsidR="00EC4065" w:rsidRDefault="00EC4065" w:rsidP="00EC4065">
      <w:pPr>
        <w:pStyle w:val="Prrafodelista"/>
        <w:numPr>
          <w:ilvl w:val="0"/>
          <w:numId w:val="2"/>
        </w:numPr>
        <w:jc w:val="both"/>
        <w:rPr>
          <w:rFonts w:ascii="Times New Roman" w:hAnsi="Times New Roman" w:cs="Times New Roman"/>
          <w:sz w:val="28"/>
        </w:rPr>
      </w:pPr>
      <w:r>
        <w:rPr>
          <w:rFonts w:ascii="Times New Roman" w:hAnsi="Times New Roman" w:cs="Times New Roman"/>
          <w:sz w:val="28"/>
        </w:rPr>
        <w:t xml:space="preserve">Caja </w:t>
      </w:r>
      <w:proofErr w:type="spellStart"/>
      <w:r>
        <w:rPr>
          <w:rFonts w:ascii="Times New Roman" w:hAnsi="Times New Roman" w:cs="Times New Roman"/>
          <w:sz w:val="28"/>
        </w:rPr>
        <w:t>adosable</w:t>
      </w:r>
      <w:proofErr w:type="spellEnd"/>
    </w:p>
    <w:p w:rsidR="00D70321" w:rsidRPr="00D70321" w:rsidRDefault="00D70321" w:rsidP="00D70321">
      <w:pPr>
        <w:ind w:left="700"/>
        <w:jc w:val="both"/>
        <w:rPr>
          <w:rFonts w:ascii="Times New Roman" w:hAnsi="Times New Roman" w:cs="Times New Roman"/>
          <w:sz w:val="28"/>
        </w:rPr>
      </w:pPr>
      <w:r>
        <w:rPr>
          <w:rFonts w:ascii="Times New Roman" w:hAnsi="Times New Roman" w:cs="Times New Roman"/>
          <w:sz w:val="28"/>
        </w:rPr>
        <w:t xml:space="preserve">Se coloca sobre la canaleta y dentro de la caja se insertan 2 </w:t>
      </w:r>
      <w:proofErr w:type="spellStart"/>
      <w:r>
        <w:rPr>
          <w:rFonts w:ascii="Times New Roman" w:hAnsi="Times New Roman" w:cs="Times New Roman"/>
          <w:sz w:val="28"/>
        </w:rPr>
        <w:t>Jacks</w:t>
      </w:r>
      <w:proofErr w:type="spellEnd"/>
      <w:r>
        <w:rPr>
          <w:rFonts w:ascii="Times New Roman" w:hAnsi="Times New Roman" w:cs="Times New Roman"/>
          <w:sz w:val="28"/>
        </w:rPr>
        <w:t xml:space="preserve">, los cuales sirven para conectar dos  </w:t>
      </w:r>
      <w:proofErr w:type="spellStart"/>
      <w:r>
        <w:rPr>
          <w:rFonts w:ascii="Times New Roman" w:hAnsi="Times New Roman" w:cs="Times New Roman"/>
          <w:sz w:val="28"/>
        </w:rPr>
        <w:t>Pcs</w:t>
      </w:r>
      <w:proofErr w:type="spellEnd"/>
      <w:r>
        <w:rPr>
          <w:rFonts w:ascii="Times New Roman" w:hAnsi="Times New Roman" w:cs="Times New Roman"/>
          <w:sz w:val="28"/>
        </w:rPr>
        <w:t>. Se fijan a la pared con dos tornillos.</w:t>
      </w:r>
    </w:p>
    <w:p w:rsidR="00EC4065" w:rsidRDefault="00EC4065" w:rsidP="00EC4065">
      <w:pPr>
        <w:pStyle w:val="Prrafodelista"/>
        <w:numPr>
          <w:ilvl w:val="0"/>
          <w:numId w:val="2"/>
        </w:numPr>
        <w:jc w:val="both"/>
        <w:rPr>
          <w:rFonts w:ascii="Times New Roman" w:hAnsi="Times New Roman" w:cs="Times New Roman"/>
          <w:sz w:val="28"/>
        </w:rPr>
      </w:pPr>
      <w:r>
        <w:rPr>
          <w:rFonts w:ascii="Times New Roman" w:hAnsi="Times New Roman" w:cs="Times New Roman"/>
          <w:sz w:val="28"/>
        </w:rPr>
        <w:lastRenderedPageBreak/>
        <w:t>Conectores hembra</w:t>
      </w:r>
    </w:p>
    <w:p w:rsidR="00D70321" w:rsidRPr="00D70321" w:rsidRDefault="00D70321" w:rsidP="00D70321">
      <w:pPr>
        <w:ind w:left="700"/>
        <w:jc w:val="both"/>
        <w:rPr>
          <w:rFonts w:ascii="Times New Roman" w:hAnsi="Times New Roman" w:cs="Times New Roman"/>
          <w:sz w:val="28"/>
        </w:rPr>
      </w:pPr>
      <w:r>
        <w:rPr>
          <w:rFonts w:ascii="Times New Roman" w:hAnsi="Times New Roman" w:cs="Times New Roman"/>
          <w:sz w:val="28"/>
        </w:rPr>
        <w:t>Los módulos o conectores hembra encajan perfectamente en las rosetas estándar de los principales fabricantes, cajas de montaje superficial y paneles modulares. Alojan clavijas de un conector macho.</w:t>
      </w:r>
    </w:p>
    <w:p w:rsidR="00EC4065" w:rsidRDefault="00EC4065" w:rsidP="00EC4065">
      <w:pPr>
        <w:pStyle w:val="Prrafodelista"/>
        <w:numPr>
          <w:ilvl w:val="0"/>
          <w:numId w:val="2"/>
        </w:numPr>
        <w:jc w:val="both"/>
        <w:rPr>
          <w:rFonts w:ascii="Times New Roman" w:hAnsi="Times New Roman" w:cs="Times New Roman"/>
          <w:sz w:val="28"/>
        </w:rPr>
      </w:pPr>
      <w:r>
        <w:rPr>
          <w:rFonts w:ascii="Times New Roman" w:hAnsi="Times New Roman" w:cs="Times New Roman"/>
          <w:sz w:val="28"/>
        </w:rPr>
        <w:t>Bandejas para racks</w:t>
      </w:r>
    </w:p>
    <w:p w:rsidR="004F2FD2" w:rsidRDefault="00D70321" w:rsidP="00DA06D7">
      <w:pPr>
        <w:ind w:left="700"/>
        <w:jc w:val="both"/>
        <w:rPr>
          <w:rFonts w:ascii="Times New Roman" w:hAnsi="Times New Roman" w:cs="Times New Roman"/>
          <w:sz w:val="28"/>
        </w:rPr>
      </w:pPr>
      <w:r>
        <w:rPr>
          <w:rFonts w:ascii="Times New Roman" w:hAnsi="Times New Roman" w:cs="Times New Roman"/>
          <w:sz w:val="28"/>
        </w:rPr>
        <w:t>Permiten apoyar equipamiento no normalizado (como un monitor o teclado). Preparadas para soportar diferentes pesos y disponibles en diferentes medidas.</w:t>
      </w:r>
    </w:p>
    <w:p w:rsidR="002D500D" w:rsidRDefault="00D51C2D" w:rsidP="00D51C2D">
      <w:pPr>
        <w:jc w:val="both"/>
        <w:rPr>
          <w:rFonts w:ascii="Times New Roman" w:hAnsi="Times New Roman" w:cs="Times New Roman"/>
          <w:sz w:val="28"/>
        </w:rPr>
      </w:pPr>
      <w:r>
        <w:rPr>
          <w:rFonts w:ascii="Times New Roman" w:hAnsi="Times New Roman" w:cs="Times New Roman"/>
          <w:sz w:val="28"/>
        </w:rPr>
        <w:t>Los elementos anteriores fueron propuestos para un buen funcionamiento de la instalación de la red. Sin embargo hay que mencionar que todo estará sujeto a escalabilidad, es decir, se podrán agregar más equipos en el tiempo que lo requiera si así lo desea el cliente.</w:t>
      </w:r>
    </w:p>
    <w:p w:rsidR="004F2FD2" w:rsidRPr="004F2FD2" w:rsidRDefault="00BF675A" w:rsidP="00BF675A">
      <w:pPr>
        <w:jc w:val="both"/>
        <w:rPr>
          <w:rFonts w:ascii="Times New Roman" w:hAnsi="Times New Roman" w:cs="Times New Roman"/>
          <w:b/>
          <w:sz w:val="28"/>
        </w:rPr>
      </w:pPr>
      <w:r>
        <w:rPr>
          <w:rFonts w:ascii="Times New Roman" w:hAnsi="Times New Roman" w:cs="Times New Roman"/>
          <w:b/>
          <w:sz w:val="28"/>
        </w:rPr>
        <w:t>PROPUESTA ECONÓMICA</w:t>
      </w:r>
    </w:p>
    <w:p w:rsidR="004F2FD2" w:rsidRDefault="00827FB6" w:rsidP="00BF675A">
      <w:pPr>
        <w:jc w:val="both"/>
        <w:rPr>
          <w:rFonts w:ascii="Times New Roman" w:hAnsi="Times New Roman" w:cs="Times New Roman"/>
          <w:sz w:val="28"/>
        </w:rPr>
      </w:pPr>
      <w:r>
        <w:rPr>
          <w:rFonts w:ascii="Times New Roman" w:hAnsi="Times New Roman" w:cs="Times New Roman"/>
          <w:sz w:val="28"/>
        </w:rPr>
        <w:t>En el sistema de cableado estructura</w:t>
      </w:r>
      <w:r w:rsidR="005164A6">
        <w:rPr>
          <w:rFonts w:ascii="Times New Roman" w:hAnsi="Times New Roman" w:cs="Times New Roman"/>
          <w:sz w:val="28"/>
        </w:rPr>
        <w:t xml:space="preserve">do que hemos estado trabajando </w:t>
      </w:r>
      <w:r>
        <w:rPr>
          <w:rFonts w:ascii="Times New Roman" w:hAnsi="Times New Roman" w:cs="Times New Roman"/>
          <w:sz w:val="28"/>
        </w:rPr>
        <w:t>se tienen los siguient</w:t>
      </w:r>
      <w:r w:rsidR="00762FC6">
        <w:rPr>
          <w:rFonts w:ascii="Times New Roman" w:hAnsi="Times New Roman" w:cs="Times New Roman"/>
          <w:sz w:val="28"/>
        </w:rPr>
        <w:t>es precios</w:t>
      </w:r>
      <w:r w:rsidR="00BF675A">
        <w:rPr>
          <w:rFonts w:ascii="Times New Roman" w:hAnsi="Times New Roman" w:cs="Times New Roman"/>
          <w:sz w:val="28"/>
        </w:rPr>
        <w:t xml:space="preserve"> para</w:t>
      </w:r>
      <w:r>
        <w:rPr>
          <w:rFonts w:ascii="Times New Roman" w:hAnsi="Times New Roman" w:cs="Times New Roman"/>
          <w:sz w:val="28"/>
        </w:rPr>
        <w:t xml:space="preserve"> cada elemento:</w:t>
      </w:r>
    </w:p>
    <w:tbl>
      <w:tblPr>
        <w:tblW w:w="8222" w:type="dxa"/>
        <w:tblInd w:w="-5" w:type="dxa"/>
        <w:tblCellMar>
          <w:left w:w="70" w:type="dxa"/>
          <w:right w:w="70" w:type="dxa"/>
        </w:tblCellMar>
        <w:tblLook w:val="04A0" w:firstRow="1" w:lastRow="0" w:firstColumn="1" w:lastColumn="0" w:noHBand="0" w:noVBand="1"/>
      </w:tblPr>
      <w:tblGrid>
        <w:gridCol w:w="3160"/>
        <w:gridCol w:w="2794"/>
        <w:gridCol w:w="2268"/>
      </w:tblGrid>
      <w:tr w:rsidR="00762FC6" w:rsidRPr="00762FC6" w:rsidTr="00BC1D59">
        <w:trPr>
          <w:trHeight w:val="300"/>
        </w:trPr>
        <w:tc>
          <w:tcPr>
            <w:tcW w:w="3160" w:type="dxa"/>
            <w:tcBorders>
              <w:top w:val="single" w:sz="4" w:space="0" w:color="auto"/>
              <w:left w:val="single" w:sz="4" w:space="0" w:color="auto"/>
              <w:bottom w:val="single" w:sz="4" w:space="0" w:color="auto"/>
              <w:right w:val="single" w:sz="4" w:space="0" w:color="auto"/>
            </w:tcBorders>
            <w:shd w:val="clear" w:color="auto" w:fill="auto"/>
            <w:noWrap/>
            <w:hideMark/>
          </w:tcPr>
          <w:p w:rsidR="00762FC6" w:rsidRPr="00762FC6" w:rsidRDefault="00762FC6" w:rsidP="00762FC6">
            <w:pPr>
              <w:spacing w:after="0" w:line="240" w:lineRule="auto"/>
              <w:rPr>
                <w:rFonts w:ascii="Times New Roman" w:eastAsia="Times New Roman" w:hAnsi="Times New Roman" w:cs="Times New Roman"/>
                <w:b/>
                <w:bCs/>
                <w:color w:val="000000"/>
                <w:sz w:val="28"/>
                <w:szCs w:val="28"/>
                <w:lang w:eastAsia="es-MX"/>
              </w:rPr>
            </w:pPr>
            <w:r w:rsidRPr="00762FC6">
              <w:rPr>
                <w:rFonts w:ascii="Times New Roman" w:eastAsia="Times New Roman" w:hAnsi="Times New Roman" w:cs="Times New Roman"/>
                <w:b/>
                <w:bCs/>
                <w:color w:val="000000"/>
                <w:sz w:val="28"/>
                <w:szCs w:val="28"/>
                <w:lang w:eastAsia="es-MX"/>
              </w:rPr>
              <w:t>Elemento</w:t>
            </w:r>
          </w:p>
        </w:tc>
        <w:tc>
          <w:tcPr>
            <w:tcW w:w="2794" w:type="dxa"/>
            <w:tcBorders>
              <w:top w:val="single" w:sz="4" w:space="0" w:color="auto"/>
              <w:left w:val="nil"/>
              <w:bottom w:val="single" w:sz="4" w:space="0" w:color="auto"/>
              <w:right w:val="single" w:sz="4" w:space="0" w:color="auto"/>
            </w:tcBorders>
            <w:shd w:val="clear" w:color="auto" w:fill="auto"/>
            <w:noWrap/>
            <w:hideMark/>
          </w:tcPr>
          <w:p w:rsidR="00762FC6" w:rsidRPr="00762FC6" w:rsidRDefault="00762FC6" w:rsidP="00762FC6">
            <w:pPr>
              <w:spacing w:after="0" w:line="240" w:lineRule="auto"/>
              <w:jc w:val="center"/>
              <w:rPr>
                <w:rFonts w:ascii="Times New Roman" w:eastAsia="Times New Roman" w:hAnsi="Times New Roman" w:cs="Times New Roman"/>
                <w:b/>
                <w:bCs/>
                <w:color w:val="000000"/>
                <w:sz w:val="28"/>
                <w:szCs w:val="28"/>
                <w:lang w:eastAsia="es-MX"/>
              </w:rPr>
            </w:pPr>
            <w:r w:rsidRPr="00762FC6">
              <w:rPr>
                <w:rFonts w:ascii="Times New Roman" w:eastAsia="Times New Roman" w:hAnsi="Times New Roman" w:cs="Times New Roman"/>
                <w:b/>
                <w:bCs/>
                <w:color w:val="000000"/>
                <w:sz w:val="28"/>
                <w:szCs w:val="28"/>
                <w:lang w:eastAsia="es-MX"/>
              </w:rPr>
              <w:t>Costo unitario (MXN)</w:t>
            </w:r>
          </w:p>
        </w:tc>
        <w:tc>
          <w:tcPr>
            <w:tcW w:w="2268" w:type="dxa"/>
            <w:tcBorders>
              <w:top w:val="single" w:sz="4" w:space="0" w:color="auto"/>
              <w:left w:val="nil"/>
              <w:bottom w:val="single" w:sz="4" w:space="0" w:color="auto"/>
              <w:right w:val="single" w:sz="4" w:space="0" w:color="auto"/>
            </w:tcBorders>
            <w:shd w:val="clear" w:color="auto" w:fill="auto"/>
            <w:noWrap/>
            <w:hideMark/>
          </w:tcPr>
          <w:p w:rsidR="00762FC6" w:rsidRPr="00762FC6" w:rsidRDefault="00762FC6" w:rsidP="00762FC6">
            <w:pPr>
              <w:spacing w:after="0" w:line="240" w:lineRule="auto"/>
              <w:rPr>
                <w:rFonts w:ascii="Times New Roman" w:eastAsia="Times New Roman" w:hAnsi="Times New Roman" w:cs="Times New Roman"/>
                <w:b/>
                <w:bCs/>
                <w:sz w:val="28"/>
                <w:szCs w:val="28"/>
                <w:lang w:eastAsia="es-MX"/>
              </w:rPr>
            </w:pPr>
            <w:r w:rsidRPr="00762FC6">
              <w:rPr>
                <w:rFonts w:ascii="Times New Roman" w:eastAsia="Times New Roman" w:hAnsi="Times New Roman" w:cs="Times New Roman"/>
                <w:b/>
                <w:bCs/>
                <w:sz w:val="28"/>
                <w:szCs w:val="28"/>
                <w:lang w:eastAsia="es-MX"/>
              </w:rPr>
              <w:t xml:space="preserve"> Costo total (MXN) </w:t>
            </w:r>
          </w:p>
        </w:tc>
      </w:tr>
      <w:tr w:rsidR="00762FC6" w:rsidRPr="00762FC6" w:rsidTr="00BC1D59">
        <w:trPr>
          <w:trHeight w:val="300"/>
        </w:trPr>
        <w:tc>
          <w:tcPr>
            <w:tcW w:w="3160" w:type="dxa"/>
            <w:tcBorders>
              <w:top w:val="nil"/>
              <w:left w:val="single" w:sz="4" w:space="0" w:color="auto"/>
              <w:bottom w:val="single" w:sz="4" w:space="0" w:color="auto"/>
              <w:right w:val="single" w:sz="4" w:space="0" w:color="auto"/>
            </w:tcBorders>
            <w:shd w:val="clear" w:color="auto" w:fill="auto"/>
            <w:noWrap/>
            <w:hideMark/>
          </w:tcPr>
          <w:p w:rsidR="00762FC6" w:rsidRPr="00762FC6" w:rsidRDefault="00762FC6" w:rsidP="00762FC6">
            <w:pPr>
              <w:spacing w:after="0" w:line="240" w:lineRule="auto"/>
              <w:rPr>
                <w:rFonts w:ascii="Times New Roman" w:eastAsia="Times New Roman" w:hAnsi="Times New Roman" w:cs="Times New Roman"/>
                <w:color w:val="000000"/>
                <w:sz w:val="28"/>
                <w:szCs w:val="28"/>
                <w:lang w:eastAsia="es-MX"/>
              </w:rPr>
            </w:pPr>
            <w:r w:rsidRPr="00762FC6">
              <w:rPr>
                <w:rFonts w:ascii="Times New Roman" w:eastAsia="Times New Roman" w:hAnsi="Times New Roman" w:cs="Times New Roman"/>
                <w:color w:val="000000"/>
                <w:sz w:val="28"/>
                <w:szCs w:val="28"/>
                <w:lang w:eastAsia="es-MX"/>
              </w:rPr>
              <w:t> </w:t>
            </w:r>
          </w:p>
        </w:tc>
        <w:tc>
          <w:tcPr>
            <w:tcW w:w="2794" w:type="dxa"/>
            <w:tcBorders>
              <w:top w:val="nil"/>
              <w:left w:val="nil"/>
              <w:bottom w:val="single" w:sz="4" w:space="0" w:color="auto"/>
              <w:right w:val="single" w:sz="4" w:space="0" w:color="auto"/>
            </w:tcBorders>
            <w:shd w:val="clear" w:color="auto" w:fill="auto"/>
            <w:noWrap/>
            <w:hideMark/>
          </w:tcPr>
          <w:p w:rsidR="00762FC6" w:rsidRPr="00762FC6" w:rsidRDefault="00762FC6" w:rsidP="00762FC6">
            <w:pPr>
              <w:spacing w:after="0" w:line="240" w:lineRule="auto"/>
              <w:jc w:val="center"/>
              <w:rPr>
                <w:rFonts w:ascii="Times New Roman" w:eastAsia="Times New Roman" w:hAnsi="Times New Roman" w:cs="Times New Roman"/>
                <w:color w:val="000000"/>
                <w:sz w:val="28"/>
                <w:szCs w:val="28"/>
                <w:lang w:eastAsia="es-MX"/>
              </w:rPr>
            </w:pPr>
            <w:r w:rsidRPr="00762FC6">
              <w:rPr>
                <w:rFonts w:ascii="Times New Roman" w:eastAsia="Times New Roman" w:hAnsi="Times New Roman" w:cs="Times New Roman"/>
                <w:color w:val="000000"/>
                <w:sz w:val="28"/>
                <w:szCs w:val="28"/>
                <w:lang w:eastAsia="es-MX"/>
              </w:rPr>
              <w:t> </w:t>
            </w:r>
          </w:p>
        </w:tc>
        <w:tc>
          <w:tcPr>
            <w:tcW w:w="2268" w:type="dxa"/>
            <w:tcBorders>
              <w:top w:val="nil"/>
              <w:left w:val="nil"/>
              <w:bottom w:val="single" w:sz="4" w:space="0" w:color="auto"/>
              <w:right w:val="single" w:sz="4" w:space="0" w:color="auto"/>
            </w:tcBorders>
            <w:shd w:val="clear" w:color="auto" w:fill="auto"/>
            <w:noWrap/>
            <w:hideMark/>
          </w:tcPr>
          <w:p w:rsidR="00762FC6" w:rsidRPr="00762FC6" w:rsidRDefault="00762FC6" w:rsidP="00762FC6">
            <w:pPr>
              <w:spacing w:after="0" w:line="240" w:lineRule="auto"/>
              <w:rPr>
                <w:rFonts w:ascii="Times New Roman" w:eastAsia="Times New Roman" w:hAnsi="Times New Roman" w:cs="Times New Roman"/>
                <w:sz w:val="28"/>
                <w:szCs w:val="28"/>
                <w:lang w:eastAsia="es-MX"/>
              </w:rPr>
            </w:pPr>
            <w:r w:rsidRPr="00762FC6">
              <w:rPr>
                <w:rFonts w:ascii="Times New Roman" w:eastAsia="Times New Roman" w:hAnsi="Times New Roman" w:cs="Times New Roman"/>
                <w:sz w:val="28"/>
                <w:szCs w:val="28"/>
                <w:lang w:eastAsia="es-MX"/>
              </w:rPr>
              <w:t> </w:t>
            </w:r>
          </w:p>
        </w:tc>
      </w:tr>
      <w:tr w:rsidR="00762FC6" w:rsidRPr="00762FC6" w:rsidTr="00BC1D59">
        <w:trPr>
          <w:trHeight w:val="300"/>
        </w:trPr>
        <w:tc>
          <w:tcPr>
            <w:tcW w:w="3160" w:type="dxa"/>
            <w:tcBorders>
              <w:top w:val="nil"/>
              <w:left w:val="single" w:sz="4" w:space="0" w:color="auto"/>
              <w:bottom w:val="single" w:sz="4" w:space="0" w:color="auto"/>
              <w:right w:val="single" w:sz="4" w:space="0" w:color="auto"/>
            </w:tcBorders>
            <w:shd w:val="clear" w:color="auto" w:fill="auto"/>
            <w:noWrap/>
            <w:hideMark/>
          </w:tcPr>
          <w:p w:rsidR="00762FC6" w:rsidRPr="00762FC6" w:rsidRDefault="00762FC6" w:rsidP="00762FC6">
            <w:pPr>
              <w:spacing w:after="0" w:line="240" w:lineRule="auto"/>
              <w:rPr>
                <w:rFonts w:ascii="Times New Roman" w:eastAsia="Times New Roman" w:hAnsi="Times New Roman" w:cs="Times New Roman"/>
                <w:color w:val="000000"/>
                <w:sz w:val="28"/>
                <w:szCs w:val="28"/>
                <w:lang w:eastAsia="es-MX"/>
              </w:rPr>
            </w:pPr>
            <w:r w:rsidRPr="00762FC6">
              <w:rPr>
                <w:rFonts w:ascii="Times New Roman" w:eastAsia="Times New Roman" w:hAnsi="Times New Roman" w:cs="Times New Roman"/>
                <w:color w:val="000000"/>
                <w:sz w:val="28"/>
                <w:szCs w:val="28"/>
                <w:lang w:eastAsia="es-MX"/>
              </w:rPr>
              <w:t>UTP (m)</w:t>
            </w:r>
          </w:p>
        </w:tc>
        <w:tc>
          <w:tcPr>
            <w:tcW w:w="2794" w:type="dxa"/>
            <w:tcBorders>
              <w:top w:val="nil"/>
              <w:left w:val="nil"/>
              <w:bottom w:val="single" w:sz="4" w:space="0" w:color="auto"/>
              <w:right w:val="single" w:sz="4" w:space="0" w:color="auto"/>
            </w:tcBorders>
            <w:shd w:val="clear" w:color="auto" w:fill="auto"/>
            <w:noWrap/>
            <w:hideMark/>
          </w:tcPr>
          <w:p w:rsidR="00762FC6" w:rsidRPr="00762FC6" w:rsidRDefault="00762FC6" w:rsidP="00762FC6">
            <w:pPr>
              <w:spacing w:after="0" w:line="240" w:lineRule="auto"/>
              <w:jc w:val="center"/>
              <w:rPr>
                <w:rFonts w:ascii="Times New Roman" w:eastAsia="Times New Roman" w:hAnsi="Times New Roman" w:cs="Times New Roman"/>
                <w:sz w:val="28"/>
                <w:szCs w:val="28"/>
                <w:lang w:eastAsia="es-MX"/>
              </w:rPr>
            </w:pPr>
            <w:r w:rsidRPr="00762FC6">
              <w:rPr>
                <w:rFonts w:ascii="Times New Roman" w:eastAsia="Times New Roman" w:hAnsi="Times New Roman" w:cs="Times New Roman"/>
                <w:sz w:val="28"/>
                <w:szCs w:val="28"/>
                <w:lang w:eastAsia="es-MX"/>
              </w:rPr>
              <w:t xml:space="preserve"> $                         5.00 </w:t>
            </w:r>
          </w:p>
        </w:tc>
        <w:tc>
          <w:tcPr>
            <w:tcW w:w="2268" w:type="dxa"/>
            <w:tcBorders>
              <w:top w:val="nil"/>
              <w:left w:val="nil"/>
              <w:bottom w:val="single" w:sz="4" w:space="0" w:color="auto"/>
              <w:right w:val="single" w:sz="4" w:space="0" w:color="auto"/>
            </w:tcBorders>
            <w:shd w:val="clear" w:color="auto" w:fill="auto"/>
            <w:vAlign w:val="center"/>
            <w:hideMark/>
          </w:tcPr>
          <w:p w:rsidR="00762FC6" w:rsidRPr="00762FC6" w:rsidRDefault="00762FC6" w:rsidP="00762FC6">
            <w:pPr>
              <w:spacing w:after="0" w:line="240" w:lineRule="auto"/>
              <w:jc w:val="center"/>
              <w:rPr>
                <w:rFonts w:ascii="Times New Roman" w:eastAsia="Times New Roman" w:hAnsi="Times New Roman" w:cs="Times New Roman"/>
                <w:sz w:val="28"/>
                <w:szCs w:val="28"/>
                <w:lang w:eastAsia="es-MX"/>
              </w:rPr>
            </w:pPr>
            <w:r w:rsidRPr="00762FC6">
              <w:rPr>
                <w:rFonts w:ascii="Times New Roman" w:eastAsia="Times New Roman" w:hAnsi="Times New Roman" w:cs="Times New Roman"/>
                <w:sz w:val="28"/>
                <w:szCs w:val="28"/>
                <w:lang w:eastAsia="es-MX"/>
              </w:rPr>
              <w:t xml:space="preserve"> $          43,196.00 </w:t>
            </w:r>
          </w:p>
        </w:tc>
      </w:tr>
      <w:tr w:rsidR="00762FC6" w:rsidRPr="00762FC6" w:rsidTr="00BC1D59">
        <w:trPr>
          <w:trHeight w:val="300"/>
        </w:trPr>
        <w:tc>
          <w:tcPr>
            <w:tcW w:w="3160" w:type="dxa"/>
            <w:tcBorders>
              <w:top w:val="nil"/>
              <w:left w:val="single" w:sz="4" w:space="0" w:color="auto"/>
              <w:bottom w:val="single" w:sz="4" w:space="0" w:color="auto"/>
              <w:right w:val="single" w:sz="4" w:space="0" w:color="auto"/>
            </w:tcBorders>
            <w:shd w:val="clear" w:color="auto" w:fill="auto"/>
            <w:noWrap/>
            <w:hideMark/>
          </w:tcPr>
          <w:p w:rsidR="00762FC6" w:rsidRPr="00762FC6" w:rsidRDefault="00762FC6" w:rsidP="00762FC6">
            <w:pPr>
              <w:spacing w:after="0" w:line="240" w:lineRule="auto"/>
              <w:rPr>
                <w:rFonts w:ascii="Times New Roman" w:eastAsia="Times New Roman" w:hAnsi="Times New Roman" w:cs="Times New Roman"/>
                <w:color w:val="000000"/>
                <w:sz w:val="28"/>
                <w:szCs w:val="28"/>
                <w:lang w:eastAsia="es-MX"/>
              </w:rPr>
            </w:pPr>
            <w:proofErr w:type="spellStart"/>
            <w:r w:rsidRPr="00762FC6">
              <w:rPr>
                <w:rFonts w:ascii="Times New Roman" w:eastAsia="Times New Roman" w:hAnsi="Times New Roman" w:cs="Times New Roman"/>
                <w:color w:val="000000"/>
                <w:sz w:val="28"/>
                <w:szCs w:val="28"/>
                <w:lang w:eastAsia="es-MX"/>
              </w:rPr>
              <w:t>Routers</w:t>
            </w:r>
            <w:proofErr w:type="spellEnd"/>
          </w:p>
        </w:tc>
        <w:tc>
          <w:tcPr>
            <w:tcW w:w="2794" w:type="dxa"/>
            <w:tcBorders>
              <w:top w:val="nil"/>
              <w:left w:val="nil"/>
              <w:bottom w:val="single" w:sz="4" w:space="0" w:color="auto"/>
              <w:right w:val="single" w:sz="4" w:space="0" w:color="auto"/>
            </w:tcBorders>
            <w:shd w:val="clear" w:color="auto" w:fill="auto"/>
            <w:noWrap/>
            <w:hideMark/>
          </w:tcPr>
          <w:p w:rsidR="00762FC6" w:rsidRPr="00762FC6" w:rsidRDefault="00762FC6" w:rsidP="00762FC6">
            <w:pPr>
              <w:spacing w:after="0" w:line="240" w:lineRule="auto"/>
              <w:jc w:val="center"/>
              <w:rPr>
                <w:rFonts w:ascii="Times New Roman" w:eastAsia="Times New Roman" w:hAnsi="Times New Roman" w:cs="Times New Roman"/>
                <w:sz w:val="28"/>
                <w:szCs w:val="28"/>
                <w:lang w:eastAsia="es-MX"/>
              </w:rPr>
            </w:pPr>
            <w:r w:rsidRPr="00762FC6">
              <w:rPr>
                <w:rFonts w:ascii="Times New Roman" w:eastAsia="Times New Roman" w:hAnsi="Times New Roman" w:cs="Times New Roman"/>
                <w:sz w:val="28"/>
                <w:szCs w:val="28"/>
                <w:lang w:eastAsia="es-MX"/>
              </w:rPr>
              <w:t xml:space="preserve"> $                 23,771.20 </w:t>
            </w:r>
          </w:p>
        </w:tc>
        <w:tc>
          <w:tcPr>
            <w:tcW w:w="2268" w:type="dxa"/>
            <w:tcBorders>
              <w:top w:val="nil"/>
              <w:left w:val="nil"/>
              <w:bottom w:val="single" w:sz="4" w:space="0" w:color="auto"/>
              <w:right w:val="single" w:sz="4" w:space="0" w:color="auto"/>
            </w:tcBorders>
            <w:shd w:val="clear" w:color="auto" w:fill="auto"/>
            <w:vAlign w:val="center"/>
            <w:hideMark/>
          </w:tcPr>
          <w:p w:rsidR="00762FC6" w:rsidRPr="00762FC6" w:rsidRDefault="00762FC6" w:rsidP="00762FC6">
            <w:pPr>
              <w:spacing w:after="0" w:line="240" w:lineRule="auto"/>
              <w:jc w:val="center"/>
              <w:rPr>
                <w:rFonts w:ascii="Times New Roman" w:eastAsia="Times New Roman" w:hAnsi="Times New Roman" w:cs="Times New Roman"/>
                <w:sz w:val="28"/>
                <w:szCs w:val="28"/>
                <w:lang w:eastAsia="es-MX"/>
              </w:rPr>
            </w:pPr>
            <w:r w:rsidRPr="00762FC6">
              <w:rPr>
                <w:rFonts w:ascii="Times New Roman" w:eastAsia="Times New Roman" w:hAnsi="Times New Roman" w:cs="Times New Roman"/>
                <w:sz w:val="28"/>
                <w:szCs w:val="28"/>
                <w:lang w:eastAsia="es-MX"/>
              </w:rPr>
              <w:t xml:space="preserve"> $          71,313.60 </w:t>
            </w:r>
          </w:p>
        </w:tc>
      </w:tr>
      <w:tr w:rsidR="00762FC6" w:rsidRPr="00762FC6" w:rsidTr="00BC1D59">
        <w:trPr>
          <w:trHeight w:val="300"/>
        </w:trPr>
        <w:tc>
          <w:tcPr>
            <w:tcW w:w="3160" w:type="dxa"/>
            <w:tcBorders>
              <w:top w:val="nil"/>
              <w:left w:val="single" w:sz="4" w:space="0" w:color="auto"/>
              <w:bottom w:val="single" w:sz="4" w:space="0" w:color="auto"/>
              <w:right w:val="single" w:sz="4" w:space="0" w:color="auto"/>
            </w:tcBorders>
            <w:shd w:val="clear" w:color="auto" w:fill="auto"/>
            <w:noWrap/>
            <w:hideMark/>
          </w:tcPr>
          <w:p w:rsidR="00762FC6" w:rsidRPr="00762FC6" w:rsidRDefault="00762FC6" w:rsidP="00762FC6">
            <w:pPr>
              <w:spacing w:after="0" w:line="240" w:lineRule="auto"/>
              <w:rPr>
                <w:rFonts w:ascii="Times New Roman" w:eastAsia="Times New Roman" w:hAnsi="Times New Roman" w:cs="Times New Roman"/>
                <w:color w:val="000000"/>
                <w:sz w:val="28"/>
                <w:szCs w:val="28"/>
                <w:lang w:eastAsia="es-MX"/>
              </w:rPr>
            </w:pPr>
            <w:proofErr w:type="spellStart"/>
            <w:r w:rsidRPr="00762FC6">
              <w:rPr>
                <w:rFonts w:ascii="Times New Roman" w:eastAsia="Times New Roman" w:hAnsi="Times New Roman" w:cs="Times New Roman"/>
                <w:color w:val="000000"/>
                <w:sz w:val="28"/>
                <w:szCs w:val="28"/>
                <w:lang w:eastAsia="es-MX"/>
              </w:rPr>
              <w:t>Switches</w:t>
            </w:r>
            <w:proofErr w:type="spellEnd"/>
            <w:r w:rsidRPr="00762FC6">
              <w:rPr>
                <w:rFonts w:ascii="Times New Roman" w:eastAsia="Times New Roman" w:hAnsi="Times New Roman" w:cs="Times New Roman"/>
                <w:color w:val="000000"/>
                <w:sz w:val="28"/>
                <w:szCs w:val="28"/>
                <w:lang w:eastAsia="es-MX"/>
              </w:rPr>
              <w:t xml:space="preserve"> (Cisco SF200-48)</w:t>
            </w:r>
          </w:p>
        </w:tc>
        <w:tc>
          <w:tcPr>
            <w:tcW w:w="2794" w:type="dxa"/>
            <w:tcBorders>
              <w:top w:val="nil"/>
              <w:left w:val="nil"/>
              <w:bottom w:val="single" w:sz="4" w:space="0" w:color="auto"/>
              <w:right w:val="single" w:sz="4" w:space="0" w:color="auto"/>
            </w:tcBorders>
            <w:shd w:val="clear" w:color="auto" w:fill="auto"/>
            <w:noWrap/>
            <w:hideMark/>
          </w:tcPr>
          <w:p w:rsidR="00762FC6" w:rsidRPr="00762FC6" w:rsidRDefault="00762FC6" w:rsidP="00762FC6">
            <w:pPr>
              <w:spacing w:after="0" w:line="240" w:lineRule="auto"/>
              <w:jc w:val="center"/>
              <w:rPr>
                <w:rFonts w:ascii="Times New Roman" w:eastAsia="Times New Roman" w:hAnsi="Times New Roman" w:cs="Times New Roman"/>
                <w:sz w:val="28"/>
                <w:szCs w:val="28"/>
                <w:lang w:eastAsia="es-MX"/>
              </w:rPr>
            </w:pPr>
            <w:r w:rsidRPr="00762FC6">
              <w:rPr>
                <w:rFonts w:ascii="Times New Roman" w:eastAsia="Times New Roman" w:hAnsi="Times New Roman" w:cs="Times New Roman"/>
                <w:sz w:val="28"/>
                <w:szCs w:val="28"/>
                <w:lang w:eastAsia="es-MX"/>
              </w:rPr>
              <w:t xml:space="preserve"> $              </w:t>
            </w:r>
            <w:bookmarkStart w:id="0" w:name="_GoBack"/>
            <w:bookmarkEnd w:id="0"/>
            <w:r w:rsidRPr="00762FC6">
              <w:rPr>
                <w:rFonts w:ascii="Times New Roman" w:eastAsia="Times New Roman" w:hAnsi="Times New Roman" w:cs="Times New Roman"/>
                <w:sz w:val="28"/>
                <w:szCs w:val="28"/>
                <w:lang w:eastAsia="es-MX"/>
              </w:rPr>
              <w:t xml:space="preserve">     8,342.00 </w:t>
            </w:r>
          </w:p>
        </w:tc>
        <w:tc>
          <w:tcPr>
            <w:tcW w:w="2268" w:type="dxa"/>
            <w:tcBorders>
              <w:top w:val="nil"/>
              <w:left w:val="nil"/>
              <w:bottom w:val="single" w:sz="4" w:space="0" w:color="auto"/>
              <w:right w:val="single" w:sz="4" w:space="0" w:color="auto"/>
            </w:tcBorders>
            <w:shd w:val="clear" w:color="auto" w:fill="auto"/>
            <w:vAlign w:val="center"/>
            <w:hideMark/>
          </w:tcPr>
          <w:p w:rsidR="00762FC6" w:rsidRPr="00762FC6" w:rsidRDefault="00762FC6" w:rsidP="00762FC6">
            <w:pPr>
              <w:spacing w:after="0" w:line="240" w:lineRule="auto"/>
              <w:jc w:val="center"/>
              <w:rPr>
                <w:rFonts w:ascii="Times New Roman" w:eastAsia="Times New Roman" w:hAnsi="Times New Roman" w:cs="Times New Roman"/>
                <w:sz w:val="28"/>
                <w:szCs w:val="28"/>
                <w:lang w:eastAsia="es-MX"/>
              </w:rPr>
            </w:pPr>
            <w:r w:rsidRPr="00762FC6">
              <w:rPr>
                <w:rFonts w:ascii="Times New Roman" w:eastAsia="Times New Roman" w:hAnsi="Times New Roman" w:cs="Times New Roman"/>
                <w:sz w:val="28"/>
                <w:szCs w:val="28"/>
                <w:lang w:eastAsia="es-MX"/>
              </w:rPr>
              <w:t xml:space="preserve"> $          66,736.00 </w:t>
            </w:r>
          </w:p>
        </w:tc>
      </w:tr>
      <w:tr w:rsidR="00762FC6" w:rsidRPr="00762FC6" w:rsidTr="00BC1D59">
        <w:trPr>
          <w:trHeight w:val="300"/>
        </w:trPr>
        <w:tc>
          <w:tcPr>
            <w:tcW w:w="3160" w:type="dxa"/>
            <w:tcBorders>
              <w:top w:val="nil"/>
              <w:left w:val="single" w:sz="4" w:space="0" w:color="auto"/>
              <w:bottom w:val="single" w:sz="4" w:space="0" w:color="auto"/>
              <w:right w:val="single" w:sz="4" w:space="0" w:color="auto"/>
            </w:tcBorders>
            <w:shd w:val="clear" w:color="auto" w:fill="auto"/>
            <w:noWrap/>
            <w:hideMark/>
          </w:tcPr>
          <w:p w:rsidR="00762FC6" w:rsidRPr="00762FC6" w:rsidRDefault="00762FC6" w:rsidP="00762FC6">
            <w:pPr>
              <w:spacing w:after="0" w:line="240" w:lineRule="auto"/>
              <w:rPr>
                <w:rFonts w:ascii="Times New Roman" w:eastAsia="Times New Roman" w:hAnsi="Times New Roman" w:cs="Times New Roman"/>
                <w:color w:val="000000"/>
                <w:sz w:val="28"/>
                <w:szCs w:val="28"/>
                <w:lang w:eastAsia="es-MX"/>
              </w:rPr>
            </w:pPr>
            <w:r w:rsidRPr="00762FC6">
              <w:rPr>
                <w:rFonts w:ascii="Times New Roman" w:eastAsia="Times New Roman" w:hAnsi="Times New Roman" w:cs="Times New Roman"/>
                <w:color w:val="000000"/>
                <w:sz w:val="28"/>
                <w:szCs w:val="28"/>
                <w:lang w:eastAsia="es-MX"/>
              </w:rPr>
              <w:t>Canaletas (100 x 50 x 2500)</w:t>
            </w:r>
          </w:p>
        </w:tc>
        <w:tc>
          <w:tcPr>
            <w:tcW w:w="2794" w:type="dxa"/>
            <w:tcBorders>
              <w:top w:val="nil"/>
              <w:left w:val="nil"/>
              <w:bottom w:val="single" w:sz="4" w:space="0" w:color="auto"/>
              <w:right w:val="single" w:sz="4" w:space="0" w:color="auto"/>
            </w:tcBorders>
            <w:shd w:val="clear" w:color="auto" w:fill="auto"/>
            <w:noWrap/>
            <w:hideMark/>
          </w:tcPr>
          <w:p w:rsidR="00762FC6" w:rsidRPr="00762FC6" w:rsidRDefault="00762FC6" w:rsidP="00762FC6">
            <w:pPr>
              <w:spacing w:after="0" w:line="240" w:lineRule="auto"/>
              <w:jc w:val="center"/>
              <w:rPr>
                <w:rFonts w:ascii="Times New Roman" w:eastAsia="Times New Roman" w:hAnsi="Times New Roman" w:cs="Times New Roman"/>
                <w:sz w:val="28"/>
                <w:szCs w:val="28"/>
                <w:lang w:eastAsia="es-MX"/>
              </w:rPr>
            </w:pPr>
            <w:r w:rsidRPr="00762FC6">
              <w:rPr>
                <w:rFonts w:ascii="Times New Roman" w:eastAsia="Times New Roman" w:hAnsi="Times New Roman" w:cs="Times New Roman"/>
                <w:sz w:val="28"/>
                <w:szCs w:val="28"/>
                <w:lang w:eastAsia="es-MX"/>
              </w:rPr>
              <w:t xml:space="preserve"> $                     257.00 </w:t>
            </w:r>
          </w:p>
        </w:tc>
        <w:tc>
          <w:tcPr>
            <w:tcW w:w="2268" w:type="dxa"/>
            <w:tcBorders>
              <w:top w:val="nil"/>
              <w:left w:val="nil"/>
              <w:bottom w:val="single" w:sz="4" w:space="0" w:color="auto"/>
              <w:right w:val="single" w:sz="4" w:space="0" w:color="auto"/>
            </w:tcBorders>
            <w:shd w:val="clear" w:color="auto" w:fill="auto"/>
            <w:vAlign w:val="center"/>
            <w:hideMark/>
          </w:tcPr>
          <w:p w:rsidR="00762FC6" w:rsidRPr="00762FC6" w:rsidRDefault="00762FC6" w:rsidP="00762FC6">
            <w:pPr>
              <w:spacing w:after="0" w:line="240" w:lineRule="auto"/>
              <w:jc w:val="center"/>
              <w:rPr>
                <w:rFonts w:ascii="Times New Roman" w:eastAsia="Times New Roman" w:hAnsi="Times New Roman" w:cs="Times New Roman"/>
                <w:sz w:val="28"/>
                <w:szCs w:val="28"/>
                <w:lang w:eastAsia="es-MX"/>
              </w:rPr>
            </w:pPr>
            <w:r w:rsidRPr="00762FC6">
              <w:rPr>
                <w:rFonts w:ascii="Times New Roman" w:eastAsia="Times New Roman" w:hAnsi="Times New Roman" w:cs="Times New Roman"/>
                <w:sz w:val="28"/>
                <w:szCs w:val="28"/>
                <w:lang w:eastAsia="es-MX"/>
              </w:rPr>
              <w:t xml:space="preserve"> $          84,287.77 </w:t>
            </w:r>
          </w:p>
        </w:tc>
      </w:tr>
      <w:tr w:rsidR="00762FC6" w:rsidRPr="00762FC6" w:rsidTr="00BC1D59">
        <w:trPr>
          <w:trHeight w:val="300"/>
        </w:trPr>
        <w:tc>
          <w:tcPr>
            <w:tcW w:w="3160" w:type="dxa"/>
            <w:tcBorders>
              <w:top w:val="nil"/>
              <w:left w:val="single" w:sz="4" w:space="0" w:color="auto"/>
              <w:bottom w:val="single" w:sz="4" w:space="0" w:color="auto"/>
              <w:right w:val="single" w:sz="4" w:space="0" w:color="auto"/>
            </w:tcBorders>
            <w:shd w:val="clear" w:color="auto" w:fill="auto"/>
            <w:noWrap/>
            <w:hideMark/>
          </w:tcPr>
          <w:p w:rsidR="00762FC6" w:rsidRPr="00762FC6" w:rsidRDefault="00762FC6" w:rsidP="00762FC6">
            <w:pPr>
              <w:spacing w:after="0" w:line="240" w:lineRule="auto"/>
              <w:rPr>
                <w:rFonts w:ascii="Times New Roman" w:eastAsia="Times New Roman" w:hAnsi="Times New Roman" w:cs="Times New Roman"/>
                <w:color w:val="000000"/>
                <w:sz w:val="28"/>
                <w:szCs w:val="28"/>
                <w:lang w:eastAsia="es-MX"/>
              </w:rPr>
            </w:pPr>
            <w:r w:rsidRPr="00762FC6">
              <w:rPr>
                <w:rFonts w:ascii="Times New Roman" w:eastAsia="Times New Roman" w:hAnsi="Times New Roman" w:cs="Times New Roman"/>
                <w:color w:val="000000"/>
                <w:sz w:val="28"/>
                <w:szCs w:val="28"/>
                <w:lang w:eastAsia="es-MX"/>
              </w:rPr>
              <w:t>Canastas 3 m de 20 x 6 cm</w:t>
            </w:r>
          </w:p>
        </w:tc>
        <w:tc>
          <w:tcPr>
            <w:tcW w:w="2794" w:type="dxa"/>
            <w:tcBorders>
              <w:top w:val="nil"/>
              <w:left w:val="nil"/>
              <w:bottom w:val="single" w:sz="4" w:space="0" w:color="auto"/>
              <w:right w:val="single" w:sz="4" w:space="0" w:color="auto"/>
            </w:tcBorders>
            <w:shd w:val="clear" w:color="auto" w:fill="auto"/>
            <w:noWrap/>
            <w:hideMark/>
          </w:tcPr>
          <w:p w:rsidR="00762FC6" w:rsidRPr="00762FC6" w:rsidRDefault="00762FC6" w:rsidP="00762FC6">
            <w:pPr>
              <w:spacing w:after="0" w:line="240" w:lineRule="auto"/>
              <w:jc w:val="center"/>
              <w:rPr>
                <w:rFonts w:ascii="Times New Roman" w:eastAsia="Times New Roman" w:hAnsi="Times New Roman" w:cs="Times New Roman"/>
                <w:sz w:val="28"/>
                <w:szCs w:val="28"/>
                <w:lang w:eastAsia="es-MX"/>
              </w:rPr>
            </w:pPr>
            <w:r w:rsidRPr="00762FC6">
              <w:rPr>
                <w:rFonts w:ascii="Times New Roman" w:eastAsia="Times New Roman" w:hAnsi="Times New Roman" w:cs="Times New Roman"/>
                <w:sz w:val="28"/>
                <w:szCs w:val="28"/>
                <w:lang w:eastAsia="es-MX"/>
              </w:rPr>
              <w:t xml:space="preserve"> $                     350.00 </w:t>
            </w:r>
          </w:p>
        </w:tc>
        <w:tc>
          <w:tcPr>
            <w:tcW w:w="2268" w:type="dxa"/>
            <w:tcBorders>
              <w:top w:val="nil"/>
              <w:left w:val="nil"/>
              <w:bottom w:val="single" w:sz="4" w:space="0" w:color="auto"/>
              <w:right w:val="single" w:sz="4" w:space="0" w:color="auto"/>
            </w:tcBorders>
            <w:shd w:val="clear" w:color="auto" w:fill="auto"/>
            <w:vAlign w:val="center"/>
            <w:hideMark/>
          </w:tcPr>
          <w:p w:rsidR="00762FC6" w:rsidRPr="00762FC6" w:rsidRDefault="00762FC6" w:rsidP="00762FC6">
            <w:pPr>
              <w:spacing w:after="0" w:line="240" w:lineRule="auto"/>
              <w:jc w:val="center"/>
              <w:rPr>
                <w:rFonts w:ascii="Times New Roman" w:eastAsia="Times New Roman" w:hAnsi="Times New Roman" w:cs="Times New Roman"/>
                <w:sz w:val="28"/>
                <w:szCs w:val="28"/>
                <w:lang w:eastAsia="es-MX"/>
              </w:rPr>
            </w:pPr>
            <w:r w:rsidRPr="00762FC6">
              <w:rPr>
                <w:rFonts w:ascii="Times New Roman" w:eastAsia="Times New Roman" w:hAnsi="Times New Roman" w:cs="Times New Roman"/>
                <w:sz w:val="28"/>
                <w:szCs w:val="28"/>
                <w:lang w:eastAsia="es-MX"/>
              </w:rPr>
              <w:t xml:space="preserve"> $        910,000.00 </w:t>
            </w:r>
          </w:p>
        </w:tc>
      </w:tr>
      <w:tr w:rsidR="00762FC6" w:rsidRPr="00762FC6" w:rsidTr="00BC1D59">
        <w:trPr>
          <w:trHeight w:val="300"/>
        </w:trPr>
        <w:tc>
          <w:tcPr>
            <w:tcW w:w="3160" w:type="dxa"/>
            <w:tcBorders>
              <w:top w:val="nil"/>
              <w:left w:val="single" w:sz="4" w:space="0" w:color="auto"/>
              <w:bottom w:val="single" w:sz="4" w:space="0" w:color="auto"/>
              <w:right w:val="single" w:sz="4" w:space="0" w:color="auto"/>
            </w:tcBorders>
            <w:shd w:val="clear" w:color="auto" w:fill="auto"/>
            <w:noWrap/>
            <w:hideMark/>
          </w:tcPr>
          <w:p w:rsidR="00762FC6" w:rsidRPr="00762FC6" w:rsidRDefault="00762FC6" w:rsidP="00762FC6">
            <w:pPr>
              <w:spacing w:after="0" w:line="240" w:lineRule="auto"/>
              <w:rPr>
                <w:rFonts w:ascii="Times New Roman" w:eastAsia="Times New Roman" w:hAnsi="Times New Roman" w:cs="Times New Roman"/>
                <w:color w:val="000000"/>
                <w:sz w:val="28"/>
                <w:szCs w:val="28"/>
                <w:lang w:eastAsia="es-MX"/>
              </w:rPr>
            </w:pPr>
            <w:r w:rsidRPr="00762FC6">
              <w:rPr>
                <w:rFonts w:ascii="Times New Roman" w:eastAsia="Times New Roman" w:hAnsi="Times New Roman" w:cs="Times New Roman"/>
                <w:color w:val="000000"/>
                <w:sz w:val="28"/>
                <w:szCs w:val="28"/>
                <w:lang w:eastAsia="es-MX"/>
              </w:rPr>
              <w:t>RJ45 (100x)</w:t>
            </w:r>
          </w:p>
        </w:tc>
        <w:tc>
          <w:tcPr>
            <w:tcW w:w="2794" w:type="dxa"/>
            <w:tcBorders>
              <w:top w:val="nil"/>
              <w:left w:val="nil"/>
              <w:bottom w:val="single" w:sz="4" w:space="0" w:color="auto"/>
              <w:right w:val="single" w:sz="4" w:space="0" w:color="auto"/>
            </w:tcBorders>
            <w:shd w:val="clear" w:color="auto" w:fill="auto"/>
            <w:noWrap/>
            <w:hideMark/>
          </w:tcPr>
          <w:p w:rsidR="00762FC6" w:rsidRPr="00762FC6" w:rsidRDefault="00762FC6" w:rsidP="00762FC6">
            <w:pPr>
              <w:spacing w:after="0" w:line="240" w:lineRule="auto"/>
              <w:jc w:val="center"/>
              <w:rPr>
                <w:rFonts w:ascii="Times New Roman" w:eastAsia="Times New Roman" w:hAnsi="Times New Roman" w:cs="Times New Roman"/>
                <w:sz w:val="28"/>
                <w:szCs w:val="28"/>
                <w:lang w:eastAsia="es-MX"/>
              </w:rPr>
            </w:pPr>
            <w:r w:rsidRPr="00762FC6">
              <w:rPr>
                <w:rFonts w:ascii="Times New Roman" w:eastAsia="Times New Roman" w:hAnsi="Times New Roman" w:cs="Times New Roman"/>
                <w:sz w:val="28"/>
                <w:szCs w:val="28"/>
                <w:lang w:eastAsia="es-MX"/>
              </w:rPr>
              <w:t xml:space="preserve"> $                       80.00 </w:t>
            </w:r>
          </w:p>
        </w:tc>
        <w:tc>
          <w:tcPr>
            <w:tcW w:w="2268" w:type="dxa"/>
            <w:tcBorders>
              <w:top w:val="nil"/>
              <w:left w:val="nil"/>
              <w:bottom w:val="single" w:sz="4" w:space="0" w:color="auto"/>
              <w:right w:val="single" w:sz="4" w:space="0" w:color="auto"/>
            </w:tcBorders>
            <w:shd w:val="clear" w:color="auto" w:fill="auto"/>
            <w:vAlign w:val="center"/>
            <w:hideMark/>
          </w:tcPr>
          <w:p w:rsidR="00762FC6" w:rsidRPr="00762FC6" w:rsidRDefault="00762FC6" w:rsidP="00762FC6">
            <w:pPr>
              <w:spacing w:after="0" w:line="240" w:lineRule="auto"/>
              <w:jc w:val="center"/>
              <w:rPr>
                <w:rFonts w:ascii="Times New Roman" w:eastAsia="Times New Roman" w:hAnsi="Times New Roman" w:cs="Times New Roman"/>
                <w:sz w:val="28"/>
                <w:szCs w:val="28"/>
                <w:lang w:eastAsia="es-MX"/>
              </w:rPr>
            </w:pPr>
            <w:r w:rsidRPr="00762FC6">
              <w:rPr>
                <w:rFonts w:ascii="Times New Roman" w:eastAsia="Times New Roman" w:hAnsi="Times New Roman" w:cs="Times New Roman"/>
                <w:sz w:val="28"/>
                <w:szCs w:val="28"/>
                <w:lang w:eastAsia="es-MX"/>
              </w:rPr>
              <w:t xml:space="preserve"> $                80.00 </w:t>
            </w:r>
          </w:p>
        </w:tc>
      </w:tr>
      <w:tr w:rsidR="00762FC6" w:rsidRPr="00762FC6" w:rsidTr="00BC1D59">
        <w:trPr>
          <w:trHeight w:val="300"/>
        </w:trPr>
        <w:tc>
          <w:tcPr>
            <w:tcW w:w="3160" w:type="dxa"/>
            <w:tcBorders>
              <w:top w:val="nil"/>
              <w:left w:val="single" w:sz="4" w:space="0" w:color="auto"/>
              <w:bottom w:val="single" w:sz="4" w:space="0" w:color="auto"/>
              <w:right w:val="single" w:sz="4" w:space="0" w:color="auto"/>
            </w:tcBorders>
            <w:shd w:val="clear" w:color="auto" w:fill="auto"/>
            <w:noWrap/>
            <w:hideMark/>
          </w:tcPr>
          <w:p w:rsidR="00762FC6" w:rsidRPr="00762FC6" w:rsidRDefault="00762FC6" w:rsidP="00762FC6">
            <w:pPr>
              <w:spacing w:after="0" w:line="240" w:lineRule="auto"/>
              <w:rPr>
                <w:rFonts w:ascii="Times New Roman" w:eastAsia="Times New Roman" w:hAnsi="Times New Roman" w:cs="Times New Roman"/>
                <w:color w:val="000000"/>
                <w:sz w:val="28"/>
                <w:szCs w:val="28"/>
                <w:lang w:eastAsia="es-MX"/>
              </w:rPr>
            </w:pPr>
            <w:r w:rsidRPr="00762FC6">
              <w:rPr>
                <w:rFonts w:ascii="Times New Roman" w:eastAsia="Times New Roman" w:hAnsi="Times New Roman" w:cs="Times New Roman"/>
                <w:color w:val="000000"/>
                <w:sz w:val="28"/>
                <w:szCs w:val="28"/>
                <w:lang w:eastAsia="es-MX"/>
              </w:rPr>
              <w:t xml:space="preserve">Tornillos 100 </w:t>
            </w:r>
            <w:proofErr w:type="spellStart"/>
            <w:r w:rsidRPr="00762FC6">
              <w:rPr>
                <w:rFonts w:ascii="Times New Roman" w:eastAsia="Times New Roman" w:hAnsi="Times New Roman" w:cs="Times New Roman"/>
                <w:color w:val="000000"/>
                <w:sz w:val="28"/>
                <w:szCs w:val="28"/>
                <w:lang w:eastAsia="es-MX"/>
              </w:rPr>
              <w:t>pzas</w:t>
            </w:r>
            <w:proofErr w:type="spellEnd"/>
            <w:r w:rsidRPr="00762FC6">
              <w:rPr>
                <w:rFonts w:ascii="Times New Roman" w:eastAsia="Times New Roman" w:hAnsi="Times New Roman" w:cs="Times New Roman"/>
                <w:color w:val="000000"/>
                <w:sz w:val="28"/>
                <w:szCs w:val="28"/>
                <w:lang w:eastAsia="es-MX"/>
              </w:rPr>
              <w:t xml:space="preserve"> 1/4" x 1 1/2" </w:t>
            </w:r>
          </w:p>
        </w:tc>
        <w:tc>
          <w:tcPr>
            <w:tcW w:w="2794" w:type="dxa"/>
            <w:tcBorders>
              <w:top w:val="nil"/>
              <w:left w:val="nil"/>
              <w:bottom w:val="single" w:sz="4" w:space="0" w:color="auto"/>
              <w:right w:val="single" w:sz="4" w:space="0" w:color="auto"/>
            </w:tcBorders>
            <w:shd w:val="clear" w:color="auto" w:fill="auto"/>
            <w:noWrap/>
            <w:hideMark/>
          </w:tcPr>
          <w:p w:rsidR="00762FC6" w:rsidRPr="00762FC6" w:rsidRDefault="00762FC6" w:rsidP="00762FC6">
            <w:pPr>
              <w:spacing w:after="0" w:line="240" w:lineRule="auto"/>
              <w:jc w:val="center"/>
              <w:rPr>
                <w:rFonts w:ascii="Times New Roman" w:eastAsia="Times New Roman" w:hAnsi="Times New Roman" w:cs="Times New Roman"/>
                <w:sz w:val="28"/>
                <w:szCs w:val="28"/>
                <w:lang w:eastAsia="es-MX"/>
              </w:rPr>
            </w:pPr>
            <w:r w:rsidRPr="00762FC6">
              <w:rPr>
                <w:rFonts w:ascii="Times New Roman" w:eastAsia="Times New Roman" w:hAnsi="Times New Roman" w:cs="Times New Roman"/>
                <w:sz w:val="28"/>
                <w:szCs w:val="28"/>
                <w:lang w:eastAsia="es-MX"/>
              </w:rPr>
              <w:t xml:space="preserve"> $                       80.00 </w:t>
            </w:r>
          </w:p>
        </w:tc>
        <w:tc>
          <w:tcPr>
            <w:tcW w:w="2268" w:type="dxa"/>
            <w:tcBorders>
              <w:top w:val="nil"/>
              <w:left w:val="nil"/>
              <w:bottom w:val="single" w:sz="4" w:space="0" w:color="auto"/>
              <w:right w:val="single" w:sz="4" w:space="0" w:color="auto"/>
            </w:tcBorders>
            <w:shd w:val="clear" w:color="auto" w:fill="auto"/>
            <w:vAlign w:val="center"/>
            <w:hideMark/>
          </w:tcPr>
          <w:p w:rsidR="00762FC6" w:rsidRPr="00762FC6" w:rsidRDefault="00762FC6" w:rsidP="00762FC6">
            <w:pPr>
              <w:spacing w:after="0" w:line="240" w:lineRule="auto"/>
              <w:jc w:val="center"/>
              <w:rPr>
                <w:rFonts w:ascii="Times New Roman" w:eastAsia="Times New Roman" w:hAnsi="Times New Roman" w:cs="Times New Roman"/>
                <w:sz w:val="28"/>
                <w:szCs w:val="28"/>
                <w:lang w:eastAsia="es-MX"/>
              </w:rPr>
            </w:pPr>
            <w:r w:rsidRPr="00762FC6">
              <w:rPr>
                <w:rFonts w:ascii="Times New Roman" w:eastAsia="Times New Roman" w:hAnsi="Times New Roman" w:cs="Times New Roman"/>
                <w:sz w:val="28"/>
                <w:szCs w:val="28"/>
                <w:lang w:eastAsia="es-MX"/>
              </w:rPr>
              <w:t xml:space="preserve"> $                80.00 </w:t>
            </w:r>
          </w:p>
        </w:tc>
      </w:tr>
      <w:tr w:rsidR="00762FC6" w:rsidRPr="00762FC6" w:rsidTr="00BC1D59">
        <w:trPr>
          <w:trHeight w:val="300"/>
        </w:trPr>
        <w:tc>
          <w:tcPr>
            <w:tcW w:w="3160" w:type="dxa"/>
            <w:tcBorders>
              <w:top w:val="nil"/>
              <w:left w:val="single" w:sz="4" w:space="0" w:color="auto"/>
              <w:bottom w:val="single" w:sz="4" w:space="0" w:color="auto"/>
              <w:right w:val="single" w:sz="4" w:space="0" w:color="auto"/>
            </w:tcBorders>
            <w:shd w:val="clear" w:color="auto" w:fill="auto"/>
            <w:noWrap/>
            <w:hideMark/>
          </w:tcPr>
          <w:p w:rsidR="00762FC6" w:rsidRPr="00762FC6" w:rsidRDefault="00762FC6" w:rsidP="00762FC6">
            <w:pPr>
              <w:spacing w:after="0" w:line="240" w:lineRule="auto"/>
              <w:rPr>
                <w:rFonts w:ascii="Times New Roman" w:eastAsia="Times New Roman" w:hAnsi="Times New Roman" w:cs="Times New Roman"/>
                <w:color w:val="000000"/>
                <w:sz w:val="28"/>
                <w:szCs w:val="28"/>
                <w:lang w:eastAsia="es-MX"/>
              </w:rPr>
            </w:pPr>
            <w:r w:rsidRPr="00762FC6">
              <w:rPr>
                <w:rFonts w:ascii="Times New Roman" w:eastAsia="Times New Roman" w:hAnsi="Times New Roman" w:cs="Times New Roman"/>
                <w:color w:val="000000"/>
                <w:sz w:val="28"/>
                <w:szCs w:val="28"/>
                <w:lang w:eastAsia="es-MX"/>
              </w:rPr>
              <w:t>Tuercas</w:t>
            </w:r>
          </w:p>
        </w:tc>
        <w:tc>
          <w:tcPr>
            <w:tcW w:w="2794" w:type="dxa"/>
            <w:tcBorders>
              <w:top w:val="nil"/>
              <w:left w:val="nil"/>
              <w:bottom w:val="single" w:sz="4" w:space="0" w:color="auto"/>
              <w:right w:val="single" w:sz="4" w:space="0" w:color="auto"/>
            </w:tcBorders>
            <w:shd w:val="clear" w:color="auto" w:fill="auto"/>
            <w:noWrap/>
            <w:hideMark/>
          </w:tcPr>
          <w:p w:rsidR="00762FC6" w:rsidRPr="00762FC6" w:rsidRDefault="00762FC6" w:rsidP="00762FC6">
            <w:pPr>
              <w:spacing w:after="0" w:line="240" w:lineRule="auto"/>
              <w:jc w:val="center"/>
              <w:rPr>
                <w:rFonts w:ascii="Times New Roman" w:eastAsia="Times New Roman" w:hAnsi="Times New Roman" w:cs="Times New Roman"/>
                <w:sz w:val="28"/>
                <w:szCs w:val="28"/>
                <w:lang w:eastAsia="es-MX"/>
              </w:rPr>
            </w:pPr>
            <w:r w:rsidRPr="00762FC6">
              <w:rPr>
                <w:rFonts w:ascii="Times New Roman" w:eastAsia="Times New Roman" w:hAnsi="Times New Roman" w:cs="Times New Roman"/>
                <w:sz w:val="28"/>
                <w:szCs w:val="28"/>
                <w:lang w:eastAsia="es-MX"/>
              </w:rPr>
              <w:t xml:space="preserve"> $                         1.30 </w:t>
            </w:r>
          </w:p>
        </w:tc>
        <w:tc>
          <w:tcPr>
            <w:tcW w:w="2268" w:type="dxa"/>
            <w:tcBorders>
              <w:top w:val="nil"/>
              <w:left w:val="nil"/>
              <w:bottom w:val="single" w:sz="4" w:space="0" w:color="auto"/>
              <w:right w:val="single" w:sz="4" w:space="0" w:color="auto"/>
            </w:tcBorders>
            <w:shd w:val="clear" w:color="auto" w:fill="auto"/>
            <w:vAlign w:val="center"/>
            <w:hideMark/>
          </w:tcPr>
          <w:p w:rsidR="00762FC6" w:rsidRPr="00762FC6" w:rsidRDefault="00762FC6" w:rsidP="00762FC6">
            <w:pPr>
              <w:spacing w:after="0" w:line="240" w:lineRule="auto"/>
              <w:jc w:val="center"/>
              <w:rPr>
                <w:rFonts w:ascii="Times New Roman" w:eastAsia="Times New Roman" w:hAnsi="Times New Roman" w:cs="Times New Roman"/>
                <w:sz w:val="28"/>
                <w:szCs w:val="28"/>
                <w:lang w:eastAsia="es-MX"/>
              </w:rPr>
            </w:pPr>
            <w:r w:rsidRPr="00762FC6">
              <w:rPr>
                <w:rFonts w:ascii="Times New Roman" w:eastAsia="Times New Roman" w:hAnsi="Times New Roman" w:cs="Times New Roman"/>
                <w:sz w:val="28"/>
                <w:szCs w:val="28"/>
                <w:lang w:eastAsia="es-MX"/>
              </w:rPr>
              <w:t xml:space="preserve"> $               130.00 </w:t>
            </w:r>
          </w:p>
        </w:tc>
      </w:tr>
      <w:tr w:rsidR="00762FC6" w:rsidRPr="00762FC6" w:rsidTr="00BC1D59">
        <w:trPr>
          <w:trHeight w:val="300"/>
        </w:trPr>
        <w:tc>
          <w:tcPr>
            <w:tcW w:w="3160" w:type="dxa"/>
            <w:tcBorders>
              <w:top w:val="nil"/>
              <w:left w:val="single" w:sz="4" w:space="0" w:color="auto"/>
              <w:bottom w:val="single" w:sz="4" w:space="0" w:color="auto"/>
              <w:right w:val="single" w:sz="4" w:space="0" w:color="auto"/>
            </w:tcBorders>
            <w:shd w:val="clear" w:color="auto" w:fill="auto"/>
            <w:noWrap/>
            <w:hideMark/>
          </w:tcPr>
          <w:p w:rsidR="00762FC6" w:rsidRPr="00762FC6" w:rsidRDefault="00762FC6" w:rsidP="00762FC6">
            <w:pPr>
              <w:spacing w:after="0" w:line="240" w:lineRule="auto"/>
              <w:rPr>
                <w:rFonts w:ascii="Times New Roman" w:eastAsia="Times New Roman" w:hAnsi="Times New Roman" w:cs="Times New Roman"/>
                <w:color w:val="000000"/>
                <w:sz w:val="28"/>
                <w:szCs w:val="28"/>
                <w:lang w:eastAsia="es-MX"/>
              </w:rPr>
            </w:pPr>
            <w:r w:rsidRPr="00762FC6">
              <w:rPr>
                <w:rFonts w:ascii="Times New Roman" w:eastAsia="Times New Roman" w:hAnsi="Times New Roman" w:cs="Times New Roman"/>
                <w:color w:val="000000"/>
                <w:sz w:val="28"/>
                <w:szCs w:val="28"/>
                <w:lang w:eastAsia="es-MX"/>
              </w:rPr>
              <w:t xml:space="preserve">Access </w:t>
            </w:r>
            <w:proofErr w:type="spellStart"/>
            <w:r w:rsidRPr="00762FC6">
              <w:rPr>
                <w:rFonts w:ascii="Times New Roman" w:eastAsia="Times New Roman" w:hAnsi="Times New Roman" w:cs="Times New Roman"/>
                <w:color w:val="000000"/>
                <w:sz w:val="28"/>
                <w:szCs w:val="28"/>
                <w:lang w:eastAsia="es-MX"/>
              </w:rPr>
              <w:t>point</w:t>
            </w:r>
            <w:proofErr w:type="spellEnd"/>
          </w:p>
        </w:tc>
        <w:tc>
          <w:tcPr>
            <w:tcW w:w="2794" w:type="dxa"/>
            <w:tcBorders>
              <w:top w:val="nil"/>
              <w:left w:val="nil"/>
              <w:bottom w:val="single" w:sz="4" w:space="0" w:color="auto"/>
              <w:right w:val="single" w:sz="4" w:space="0" w:color="auto"/>
            </w:tcBorders>
            <w:shd w:val="clear" w:color="auto" w:fill="auto"/>
            <w:noWrap/>
            <w:hideMark/>
          </w:tcPr>
          <w:p w:rsidR="00762FC6" w:rsidRPr="00762FC6" w:rsidRDefault="00762FC6" w:rsidP="00762FC6">
            <w:pPr>
              <w:spacing w:after="0" w:line="240" w:lineRule="auto"/>
              <w:jc w:val="center"/>
              <w:rPr>
                <w:rFonts w:ascii="Times New Roman" w:eastAsia="Times New Roman" w:hAnsi="Times New Roman" w:cs="Times New Roman"/>
                <w:sz w:val="28"/>
                <w:szCs w:val="28"/>
                <w:lang w:eastAsia="es-MX"/>
              </w:rPr>
            </w:pPr>
            <w:r w:rsidRPr="00762FC6">
              <w:rPr>
                <w:rFonts w:ascii="Times New Roman" w:eastAsia="Times New Roman" w:hAnsi="Times New Roman" w:cs="Times New Roman"/>
                <w:sz w:val="28"/>
                <w:szCs w:val="28"/>
                <w:lang w:eastAsia="es-MX"/>
              </w:rPr>
              <w:t xml:space="preserve"> $                   2,776.60 </w:t>
            </w:r>
          </w:p>
        </w:tc>
        <w:tc>
          <w:tcPr>
            <w:tcW w:w="2268" w:type="dxa"/>
            <w:tcBorders>
              <w:top w:val="nil"/>
              <w:left w:val="nil"/>
              <w:bottom w:val="single" w:sz="4" w:space="0" w:color="auto"/>
              <w:right w:val="single" w:sz="4" w:space="0" w:color="auto"/>
            </w:tcBorders>
            <w:shd w:val="clear" w:color="auto" w:fill="auto"/>
            <w:vAlign w:val="center"/>
            <w:hideMark/>
          </w:tcPr>
          <w:p w:rsidR="00762FC6" w:rsidRPr="00762FC6" w:rsidRDefault="00762FC6" w:rsidP="00762FC6">
            <w:pPr>
              <w:spacing w:after="0" w:line="240" w:lineRule="auto"/>
              <w:jc w:val="center"/>
              <w:rPr>
                <w:rFonts w:ascii="Times New Roman" w:eastAsia="Times New Roman" w:hAnsi="Times New Roman" w:cs="Times New Roman"/>
                <w:sz w:val="28"/>
                <w:szCs w:val="28"/>
                <w:lang w:eastAsia="es-MX"/>
              </w:rPr>
            </w:pPr>
            <w:r w:rsidRPr="00762FC6">
              <w:rPr>
                <w:rFonts w:ascii="Times New Roman" w:eastAsia="Times New Roman" w:hAnsi="Times New Roman" w:cs="Times New Roman"/>
                <w:sz w:val="28"/>
                <w:szCs w:val="28"/>
                <w:lang w:eastAsia="es-MX"/>
              </w:rPr>
              <w:t xml:space="preserve"> $        277,600.00 </w:t>
            </w:r>
          </w:p>
        </w:tc>
      </w:tr>
      <w:tr w:rsidR="00762FC6" w:rsidRPr="00762FC6" w:rsidTr="00BC1D59">
        <w:trPr>
          <w:trHeight w:val="300"/>
        </w:trPr>
        <w:tc>
          <w:tcPr>
            <w:tcW w:w="3160" w:type="dxa"/>
            <w:tcBorders>
              <w:top w:val="nil"/>
              <w:left w:val="single" w:sz="4" w:space="0" w:color="auto"/>
              <w:bottom w:val="single" w:sz="4" w:space="0" w:color="auto"/>
              <w:right w:val="single" w:sz="4" w:space="0" w:color="auto"/>
            </w:tcBorders>
            <w:shd w:val="clear" w:color="auto" w:fill="auto"/>
            <w:noWrap/>
            <w:hideMark/>
          </w:tcPr>
          <w:p w:rsidR="00762FC6" w:rsidRPr="00762FC6" w:rsidRDefault="00762FC6" w:rsidP="00762FC6">
            <w:pPr>
              <w:spacing w:after="0" w:line="240" w:lineRule="auto"/>
              <w:rPr>
                <w:rFonts w:ascii="Times New Roman" w:eastAsia="Times New Roman" w:hAnsi="Times New Roman" w:cs="Times New Roman"/>
                <w:color w:val="000000"/>
                <w:sz w:val="28"/>
                <w:szCs w:val="28"/>
                <w:lang w:eastAsia="es-MX"/>
              </w:rPr>
            </w:pPr>
            <w:r w:rsidRPr="00762FC6">
              <w:rPr>
                <w:rFonts w:ascii="Times New Roman" w:eastAsia="Times New Roman" w:hAnsi="Times New Roman" w:cs="Times New Roman"/>
                <w:color w:val="000000"/>
                <w:sz w:val="28"/>
                <w:szCs w:val="28"/>
                <w:lang w:eastAsia="es-MX"/>
              </w:rPr>
              <w:t>Racks</w:t>
            </w:r>
          </w:p>
        </w:tc>
        <w:tc>
          <w:tcPr>
            <w:tcW w:w="2794" w:type="dxa"/>
            <w:tcBorders>
              <w:top w:val="nil"/>
              <w:left w:val="nil"/>
              <w:bottom w:val="single" w:sz="4" w:space="0" w:color="auto"/>
              <w:right w:val="single" w:sz="4" w:space="0" w:color="auto"/>
            </w:tcBorders>
            <w:shd w:val="clear" w:color="auto" w:fill="auto"/>
            <w:noWrap/>
            <w:hideMark/>
          </w:tcPr>
          <w:p w:rsidR="00762FC6" w:rsidRPr="00762FC6" w:rsidRDefault="00762FC6" w:rsidP="00762FC6">
            <w:pPr>
              <w:spacing w:after="0" w:line="240" w:lineRule="auto"/>
              <w:jc w:val="center"/>
              <w:rPr>
                <w:rFonts w:ascii="Times New Roman" w:eastAsia="Times New Roman" w:hAnsi="Times New Roman" w:cs="Times New Roman"/>
                <w:sz w:val="28"/>
                <w:szCs w:val="28"/>
                <w:lang w:eastAsia="es-MX"/>
              </w:rPr>
            </w:pPr>
            <w:r w:rsidRPr="00762FC6">
              <w:rPr>
                <w:rFonts w:ascii="Times New Roman" w:eastAsia="Times New Roman" w:hAnsi="Times New Roman" w:cs="Times New Roman"/>
                <w:sz w:val="28"/>
                <w:szCs w:val="28"/>
                <w:lang w:eastAsia="es-MX"/>
              </w:rPr>
              <w:t xml:space="preserve"> $                   3,429.00 </w:t>
            </w:r>
          </w:p>
        </w:tc>
        <w:tc>
          <w:tcPr>
            <w:tcW w:w="2268" w:type="dxa"/>
            <w:tcBorders>
              <w:top w:val="nil"/>
              <w:left w:val="nil"/>
              <w:bottom w:val="single" w:sz="4" w:space="0" w:color="auto"/>
              <w:right w:val="single" w:sz="4" w:space="0" w:color="auto"/>
            </w:tcBorders>
            <w:shd w:val="clear" w:color="auto" w:fill="auto"/>
            <w:vAlign w:val="center"/>
            <w:hideMark/>
          </w:tcPr>
          <w:p w:rsidR="00762FC6" w:rsidRPr="00762FC6" w:rsidRDefault="00762FC6" w:rsidP="00762FC6">
            <w:pPr>
              <w:spacing w:after="0" w:line="240" w:lineRule="auto"/>
              <w:jc w:val="center"/>
              <w:rPr>
                <w:rFonts w:ascii="Times New Roman" w:eastAsia="Times New Roman" w:hAnsi="Times New Roman" w:cs="Times New Roman"/>
                <w:sz w:val="28"/>
                <w:szCs w:val="28"/>
                <w:lang w:eastAsia="es-MX"/>
              </w:rPr>
            </w:pPr>
            <w:r w:rsidRPr="00762FC6">
              <w:rPr>
                <w:rFonts w:ascii="Times New Roman" w:eastAsia="Times New Roman" w:hAnsi="Times New Roman" w:cs="Times New Roman"/>
                <w:sz w:val="28"/>
                <w:szCs w:val="28"/>
                <w:lang w:eastAsia="es-MX"/>
              </w:rPr>
              <w:t xml:space="preserve"> $          13,716.00 </w:t>
            </w:r>
          </w:p>
        </w:tc>
      </w:tr>
      <w:tr w:rsidR="00762FC6" w:rsidRPr="00762FC6" w:rsidTr="00BC1D59">
        <w:trPr>
          <w:trHeight w:val="300"/>
        </w:trPr>
        <w:tc>
          <w:tcPr>
            <w:tcW w:w="3160" w:type="dxa"/>
            <w:tcBorders>
              <w:top w:val="nil"/>
              <w:left w:val="single" w:sz="4" w:space="0" w:color="auto"/>
              <w:bottom w:val="single" w:sz="4" w:space="0" w:color="auto"/>
              <w:right w:val="single" w:sz="4" w:space="0" w:color="auto"/>
            </w:tcBorders>
            <w:shd w:val="clear" w:color="auto" w:fill="auto"/>
            <w:noWrap/>
            <w:hideMark/>
          </w:tcPr>
          <w:p w:rsidR="00762FC6" w:rsidRPr="00762FC6" w:rsidRDefault="00762FC6" w:rsidP="00762FC6">
            <w:pPr>
              <w:spacing w:after="0" w:line="240" w:lineRule="auto"/>
              <w:rPr>
                <w:rFonts w:ascii="Times New Roman" w:eastAsia="Times New Roman" w:hAnsi="Times New Roman" w:cs="Times New Roman"/>
                <w:color w:val="000000"/>
                <w:sz w:val="28"/>
                <w:szCs w:val="28"/>
                <w:lang w:eastAsia="es-MX"/>
              </w:rPr>
            </w:pPr>
            <w:proofErr w:type="spellStart"/>
            <w:r w:rsidRPr="00762FC6">
              <w:rPr>
                <w:rFonts w:ascii="Times New Roman" w:eastAsia="Times New Roman" w:hAnsi="Times New Roman" w:cs="Times New Roman"/>
                <w:color w:val="000000"/>
                <w:sz w:val="28"/>
                <w:szCs w:val="28"/>
                <w:lang w:eastAsia="es-MX"/>
              </w:rPr>
              <w:t>Patch</w:t>
            </w:r>
            <w:proofErr w:type="spellEnd"/>
            <w:r w:rsidRPr="00762FC6">
              <w:rPr>
                <w:rFonts w:ascii="Times New Roman" w:eastAsia="Times New Roman" w:hAnsi="Times New Roman" w:cs="Times New Roman"/>
                <w:color w:val="000000"/>
                <w:sz w:val="28"/>
                <w:szCs w:val="28"/>
                <w:lang w:eastAsia="es-MX"/>
              </w:rPr>
              <w:t xml:space="preserve"> panel</w:t>
            </w:r>
          </w:p>
        </w:tc>
        <w:tc>
          <w:tcPr>
            <w:tcW w:w="2794" w:type="dxa"/>
            <w:tcBorders>
              <w:top w:val="nil"/>
              <w:left w:val="nil"/>
              <w:bottom w:val="single" w:sz="4" w:space="0" w:color="auto"/>
              <w:right w:val="single" w:sz="4" w:space="0" w:color="auto"/>
            </w:tcBorders>
            <w:shd w:val="clear" w:color="auto" w:fill="auto"/>
            <w:noWrap/>
            <w:hideMark/>
          </w:tcPr>
          <w:p w:rsidR="00762FC6" w:rsidRPr="00762FC6" w:rsidRDefault="00762FC6" w:rsidP="00762FC6">
            <w:pPr>
              <w:spacing w:after="0" w:line="240" w:lineRule="auto"/>
              <w:jc w:val="center"/>
              <w:rPr>
                <w:rFonts w:ascii="Times New Roman" w:eastAsia="Times New Roman" w:hAnsi="Times New Roman" w:cs="Times New Roman"/>
                <w:sz w:val="28"/>
                <w:szCs w:val="28"/>
                <w:lang w:eastAsia="es-MX"/>
              </w:rPr>
            </w:pPr>
            <w:r w:rsidRPr="00762FC6">
              <w:rPr>
                <w:rFonts w:ascii="Times New Roman" w:eastAsia="Times New Roman" w:hAnsi="Times New Roman" w:cs="Times New Roman"/>
                <w:sz w:val="28"/>
                <w:szCs w:val="28"/>
                <w:lang w:eastAsia="es-MX"/>
              </w:rPr>
              <w:t xml:space="preserve"> $                     605.62 </w:t>
            </w:r>
          </w:p>
        </w:tc>
        <w:tc>
          <w:tcPr>
            <w:tcW w:w="2268" w:type="dxa"/>
            <w:tcBorders>
              <w:top w:val="nil"/>
              <w:left w:val="nil"/>
              <w:bottom w:val="single" w:sz="4" w:space="0" w:color="auto"/>
              <w:right w:val="single" w:sz="4" w:space="0" w:color="auto"/>
            </w:tcBorders>
            <w:shd w:val="clear" w:color="auto" w:fill="auto"/>
            <w:vAlign w:val="center"/>
            <w:hideMark/>
          </w:tcPr>
          <w:p w:rsidR="00762FC6" w:rsidRPr="00762FC6" w:rsidRDefault="00762FC6" w:rsidP="00762FC6">
            <w:pPr>
              <w:spacing w:after="0" w:line="240" w:lineRule="auto"/>
              <w:jc w:val="center"/>
              <w:rPr>
                <w:rFonts w:ascii="Times New Roman" w:eastAsia="Times New Roman" w:hAnsi="Times New Roman" w:cs="Times New Roman"/>
                <w:sz w:val="28"/>
                <w:szCs w:val="28"/>
                <w:lang w:eastAsia="es-MX"/>
              </w:rPr>
            </w:pPr>
            <w:r w:rsidRPr="00762FC6">
              <w:rPr>
                <w:rFonts w:ascii="Times New Roman" w:eastAsia="Times New Roman" w:hAnsi="Times New Roman" w:cs="Times New Roman"/>
                <w:sz w:val="28"/>
                <w:szCs w:val="28"/>
                <w:lang w:eastAsia="es-MX"/>
              </w:rPr>
              <w:t xml:space="preserve"> $            3,633.72 </w:t>
            </w:r>
          </w:p>
        </w:tc>
      </w:tr>
      <w:tr w:rsidR="00762FC6" w:rsidRPr="00762FC6" w:rsidTr="00BC1D59">
        <w:trPr>
          <w:trHeight w:val="300"/>
        </w:trPr>
        <w:tc>
          <w:tcPr>
            <w:tcW w:w="3160" w:type="dxa"/>
            <w:tcBorders>
              <w:top w:val="nil"/>
              <w:left w:val="single" w:sz="4" w:space="0" w:color="auto"/>
              <w:bottom w:val="single" w:sz="4" w:space="0" w:color="auto"/>
              <w:right w:val="single" w:sz="4" w:space="0" w:color="auto"/>
            </w:tcBorders>
            <w:shd w:val="clear" w:color="auto" w:fill="auto"/>
            <w:noWrap/>
            <w:hideMark/>
          </w:tcPr>
          <w:p w:rsidR="00762FC6" w:rsidRPr="00762FC6" w:rsidRDefault="00762FC6" w:rsidP="00762FC6">
            <w:pPr>
              <w:spacing w:after="0" w:line="240" w:lineRule="auto"/>
              <w:rPr>
                <w:rFonts w:ascii="Times New Roman" w:eastAsia="Times New Roman" w:hAnsi="Times New Roman" w:cs="Times New Roman"/>
                <w:color w:val="000000"/>
                <w:sz w:val="28"/>
                <w:szCs w:val="28"/>
                <w:lang w:eastAsia="es-MX"/>
              </w:rPr>
            </w:pPr>
            <w:r w:rsidRPr="00762FC6">
              <w:rPr>
                <w:rFonts w:ascii="Times New Roman" w:eastAsia="Times New Roman" w:hAnsi="Times New Roman" w:cs="Times New Roman"/>
                <w:color w:val="000000"/>
                <w:sz w:val="28"/>
                <w:szCs w:val="28"/>
                <w:lang w:eastAsia="es-MX"/>
              </w:rPr>
              <w:t>Rosetas</w:t>
            </w:r>
          </w:p>
        </w:tc>
        <w:tc>
          <w:tcPr>
            <w:tcW w:w="2794" w:type="dxa"/>
            <w:tcBorders>
              <w:top w:val="nil"/>
              <w:left w:val="nil"/>
              <w:bottom w:val="single" w:sz="4" w:space="0" w:color="auto"/>
              <w:right w:val="single" w:sz="4" w:space="0" w:color="auto"/>
            </w:tcBorders>
            <w:shd w:val="clear" w:color="auto" w:fill="auto"/>
            <w:noWrap/>
            <w:hideMark/>
          </w:tcPr>
          <w:p w:rsidR="00762FC6" w:rsidRPr="00762FC6" w:rsidRDefault="00762FC6" w:rsidP="00762FC6">
            <w:pPr>
              <w:spacing w:after="0" w:line="240" w:lineRule="auto"/>
              <w:jc w:val="center"/>
              <w:rPr>
                <w:rFonts w:ascii="Times New Roman" w:eastAsia="Times New Roman" w:hAnsi="Times New Roman" w:cs="Times New Roman"/>
                <w:sz w:val="28"/>
                <w:szCs w:val="28"/>
                <w:lang w:eastAsia="es-MX"/>
              </w:rPr>
            </w:pPr>
            <w:r w:rsidRPr="00762FC6">
              <w:rPr>
                <w:rFonts w:ascii="Times New Roman" w:eastAsia="Times New Roman" w:hAnsi="Times New Roman" w:cs="Times New Roman"/>
                <w:sz w:val="28"/>
                <w:szCs w:val="28"/>
                <w:lang w:eastAsia="es-MX"/>
              </w:rPr>
              <w:t xml:space="preserve"> $                       85.00 </w:t>
            </w:r>
          </w:p>
        </w:tc>
        <w:tc>
          <w:tcPr>
            <w:tcW w:w="2268" w:type="dxa"/>
            <w:tcBorders>
              <w:top w:val="nil"/>
              <w:left w:val="nil"/>
              <w:bottom w:val="single" w:sz="4" w:space="0" w:color="auto"/>
              <w:right w:val="single" w:sz="4" w:space="0" w:color="auto"/>
            </w:tcBorders>
            <w:shd w:val="clear" w:color="auto" w:fill="auto"/>
            <w:vAlign w:val="center"/>
            <w:hideMark/>
          </w:tcPr>
          <w:p w:rsidR="00762FC6" w:rsidRPr="00762FC6" w:rsidRDefault="00762FC6" w:rsidP="00762FC6">
            <w:pPr>
              <w:spacing w:after="0" w:line="240" w:lineRule="auto"/>
              <w:jc w:val="center"/>
              <w:rPr>
                <w:rFonts w:ascii="Times New Roman" w:eastAsia="Times New Roman" w:hAnsi="Times New Roman" w:cs="Times New Roman"/>
                <w:sz w:val="28"/>
                <w:szCs w:val="28"/>
                <w:lang w:eastAsia="es-MX"/>
              </w:rPr>
            </w:pPr>
            <w:r w:rsidRPr="00762FC6">
              <w:rPr>
                <w:rFonts w:ascii="Times New Roman" w:eastAsia="Times New Roman" w:hAnsi="Times New Roman" w:cs="Times New Roman"/>
                <w:sz w:val="28"/>
                <w:szCs w:val="28"/>
                <w:lang w:eastAsia="es-MX"/>
              </w:rPr>
              <w:t xml:space="preserve"> $               425.00 </w:t>
            </w:r>
          </w:p>
        </w:tc>
      </w:tr>
      <w:tr w:rsidR="00762FC6" w:rsidRPr="00762FC6" w:rsidTr="00BC1D59">
        <w:trPr>
          <w:trHeight w:val="300"/>
        </w:trPr>
        <w:tc>
          <w:tcPr>
            <w:tcW w:w="3160" w:type="dxa"/>
            <w:tcBorders>
              <w:top w:val="nil"/>
              <w:left w:val="single" w:sz="4" w:space="0" w:color="auto"/>
              <w:bottom w:val="single" w:sz="4" w:space="0" w:color="auto"/>
              <w:right w:val="single" w:sz="4" w:space="0" w:color="auto"/>
            </w:tcBorders>
            <w:shd w:val="clear" w:color="auto" w:fill="auto"/>
            <w:noWrap/>
            <w:hideMark/>
          </w:tcPr>
          <w:p w:rsidR="00762FC6" w:rsidRPr="00762FC6" w:rsidRDefault="00762FC6" w:rsidP="00762FC6">
            <w:pPr>
              <w:spacing w:after="0" w:line="240" w:lineRule="auto"/>
              <w:rPr>
                <w:rFonts w:ascii="Times New Roman" w:eastAsia="Times New Roman" w:hAnsi="Times New Roman" w:cs="Times New Roman"/>
                <w:color w:val="000000"/>
                <w:sz w:val="28"/>
                <w:szCs w:val="28"/>
                <w:lang w:eastAsia="es-MX"/>
              </w:rPr>
            </w:pPr>
            <w:r w:rsidRPr="00762FC6">
              <w:rPr>
                <w:rFonts w:ascii="Times New Roman" w:eastAsia="Times New Roman" w:hAnsi="Times New Roman" w:cs="Times New Roman"/>
                <w:color w:val="000000"/>
                <w:sz w:val="28"/>
                <w:szCs w:val="28"/>
                <w:lang w:eastAsia="es-MX"/>
              </w:rPr>
              <w:t>Murales</w:t>
            </w:r>
          </w:p>
        </w:tc>
        <w:tc>
          <w:tcPr>
            <w:tcW w:w="2794" w:type="dxa"/>
            <w:tcBorders>
              <w:top w:val="nil"/>
              <w:left w:val="nil"/>
              <w:bottom w:val="single" w:sz="4" w:space="0" w:color="auto"/>
              <w:right w:val="single" w:sz="4" w:space="0" w:color="auto"/>
            </w:tcBorders>
            <w:shd w:val="clear" w:color="auto" w:fill="auto"/>
            <w:noWrap/>
            <w:hideMark/>
          </w:tcPr>
          <w:p w:rsidR="00762FC6" w:rsidRPr="00762FC6" w:rsidRDefault="00762FC6" w:rsidP="00762FC6">
            <w:pPr>
              <w:spacing w:after="0" w:line="240" w:lineRule="auto"/>
              <w:jc w:val="center"/>
              <w:rPr>
                <w:rFonts w:ascii="Times New Roman" w:eastAsia="Times New Roman" w:hAnsi="Times New Roman" w:cs="Times New Roman"/>
                <w:sz w:val="28"/>
                <w:szCs w:val="28"/>
                <w:lang w:eastAsia="es-MX"/>
              </w:rPr>
            </w:pPr>
            <w:r w:rsidRPr="00762FC6">
              <w:rPr>
                <w:rFonts w:ascii="Times New Roman" w:eastAsia="Times New Roman" w:hAnsi="Times New Roman" w:cs="Times New Roman"/>
                <w:sz w:val="28"/>
                <w:szCs w:val="28"/>
                <w:lang w:eastAsia="es-MX"/>
              </w:rPr>
              <w:t xml:space="preserve"> $                   3,959.00 </w:t>
            </w:r>
          </w:p>
        </w:tc>
        <w:tc>
          <w:tcPr>
            <w:tcW w:w="2268" w:type="dxa"/>
            <w:tcBorders>
              <w:top w:val="nil"/>
              <w:left w:val="nil"/>
              <w:bottom w:val="single" w:sz="4" w:space="0" w:color="auto"/>
              <w:right w:val="single" w:sz="4" w:space="0" w:color="auto"/>
            </w:tcBorders>
            <w:shd w:val="clear" w:color="auto" w:fill="auto"/>
            <w:vAlign w:val="center"/>
            <w:hideMark/>
          </w:tcPr>
          <w:p w:rsidR="00762FC6" w:rsidRPr="00762FC6" w:rsidRDefault="00762FC6" w:rsidP="00762FC6">
            <w:pPr>
              <w:spacing w:after="0" w:line="240" w:lineRule="auto"/>
              <w:jc w:val="center"/>
              <w:rPr>
                <w:rFonts w:ascii="Times New Roman" w:eastAsia="Times New Roman" w:hAnsi="Times New Roman" w:cs="Times New Roman"/>
                <w:sz w:val="28"/>
                <w:szCs w:val="28"/>
                <w:lang w:eastAsia="es-MX"/>
              </w:rPr>
            </w:pPr>
            <w:r w:rsidRPr="00762FC6">
              <w:rPr>
                <w:rFonts w:ascii="Times New Roman" w:eastAsia="Times New Roman" w:hAnsi="Times New Roman" w:cs="Times New Roman"/>
                <w:sz w:val="28"/>
                <w:szCs w:val="28"/>
                <w:lang w:eastAsia="es-MX"/>
              </w:rPr>
              <w:t xml:space="preserve"> $          19,795.00 </w:t>
            </w:r>
          </w:p>
        </w:tc>
      </w:tr>
      <w:tr w:rsidR="00762FC6" w:rsidRPr="00762FC6" w:rsidTr="00BC1D59">
        <w:trPr>
          <w:trHeight w:val="300"/>
        </w:trPr>
        <w:tc>
          <w:tcPr>
            <w:tcW w:w="3160" w:type="dxa"/>
            <w:tcBorders>
              <w:top w:val="nil"/>
              <w:left w:val="single" w:sz="4" w:space="0" w:color="auto"/>
              <w:bottom w:val="single" w:sz="4" w:space="0" w:color="auto"/>
              <w:right w:val="single" w:sz="4" w:space="0" w:color="auto"/>
            </w:tcBorders>
            <w:shd w:val="clear" w:color="auto" w:fill="auto"/>
            <w:noWrap/>
            <w:hideMark/>
          </w:tcPr>
          <w:p w:rsidR="00762FC6" w:rsidRPr="00762FC6" w:rsidRDefault="00762FC6" w:rsidP="00762FC6">
            <w:pPr>
              <w:spacing w:after="0" w:line="240" w:lineRule="auto"/>
              <w:rPr>
                <w:rFonts w:ascii="Times New Roman" w:eastAsia="Times New Roman" w:hAnsi="Times New Roman" w:cs="Times New Roman"/>
                <w:color w:val="000000"/>
                <w:sz w:val="28"/>
                <w:szCs w:val="28"/>
                <w:lang w:eastAsia="es-MX"/>
              </w:rPr>
            </w:pPr>
            <w:r w:rsidRPr="00762FC6">
              <w:rPr>
                <w:rFonts w:ascii="Times New Roman" w:eastAsia="Times New Roman" w:hAnsi="Times New Roman" w:cs="Times New Roman"/>
                <w:color w:val="000000"/>
                <w:sz w:val="28"/>
                <w:szCs w:val="28"/>
                <w:lang w:eastAsia="es-MX"/>
              </w:rPr>
              <w:t xml:space="preserve">Identificador de cable 500 </w:t>
            </w:r>
            <w:proofErr w:type="spellStart"/>
            <w:r w:rsidRPr="00762FC6">
              <w:rPr>
                <w:rFonts w:ascii="Times New Roman" w:eastAsia="Times New Roman" w:hAnsi="Times New Roman" w:cs="Times New Roman"/>
                <w:color w:val="000000"/>
                <w:sz w:val="28"/>
                <w:szCs w:val="28"/>
                <w:lang w:eastAsia="es-MX"/>
              </w:rPr>
              <w:t>pzs</w:t>
            </w:r>
            <w:proofErr w:type="spellEnd"/>
          </w:p>
        </w:tc>
        <w:tc>
          <w:tcPr>
            <w:tcW w:w="2794" w:type="dxa"/>
            <w:tcBorders>
              <w:top w:val="nil"/>
              <w:left w:val="nil"/>
              <w:bottom w:val="single" w:sz="4" w:space="0" w:color="auto"/>
              <w:right w:val="single" w:sz="4" w:space="0" w:color="auto"/>
            </w:tcBorders>
            <w:shd w:val="clear" w:color="auto" w:fill="auto"/>
            <w:noWrap/>
            <w:hideMark/>
          </w:tcPr>
          <w:p w:rsidR="00762FC6" w:rsidRPr="00762FC6" w:rsidRDefault="00762FC6" w:rsidP="00762FC6">
            <w:pPr>
              <w:spacing w:after="0" w:line="240" w:lineRule="auto"/>
              <w:jc w:val="center"/>
              <w:rPr>
                <w:rFonts w:ascii="Times New Roman" w:eastAsia="Times New Roman" w:hAnsi="Times New Roman" w:cs="Times New Roman"/>
                <w:sz w:val="28"/>
                <w:szCs w:val="28"/>
                <w:lang w:eastAsia="es-MX"/>
              </w:rPr>
            </w:pPr>
            <w:r w:rsidRPr="00762FC6">
              <w:rPr>
                <w:rFonts w:ascii="Times New Roman" w:eastAsia="Times New Roman" w:hAnsi="Times New Roman" w:cs="Times New Roman"/>
                <w:sz w:val="28"/>
                <w:szCs w:val="28"/>
                <w:lang w:eastAsia="es-MX"/>
              </w:rPr>
              <w:t xml:space="preserve"> $                   1,500.00 </w:t>
            </w:r>
          </w:p>
        </w:tc>
        <w:tc>
          <w:tcPr>
            <w:tcW w:w="2268" w:type="dxa"/>
            <w:tcBorders>
              <w:top w:val="nil"/>
              <w:left w:val="nil"/>
              <w:bottom w:val="single" w:sz="4" w:space="0" w:color="auto"/>
              <w:right w:val="single" w:sz="4" w:space="0" w:color="auto"/>
            </w:tcBorders>
            <w:shd w:val="clear" w:color="auto" w:fill="auto"/>
            <w:vAlign w:val="center"/>
            <w:hideMark/>
          </w:tcPr>
          <w:p w:rsidR="00762FC6" w:rsidRPr="00762FC6" w:rsidRDefault="00762FC6" w:rsidP="00762FC6">
            <w:pPr>
              <w:spacing w:after="0" w:line="240" w:lineRule="auto"/>
              <w:jc w:val="center"/>
              <w:rPr>
                <w:rFonts w:ascii="Times New Roman" w:eastAsia="Times New Roman" w:hAnsi="Times New Roman" w:cs="Times New Roman"/>
                <w:sz w:val="28"/>
                <w:szCs w:val="28"/>
                <w:lang w:eastAsia="es-MX"/>
              </w:rPr>
            </w:pPr>
            <w:r w:rsidRPr="00762FC6">
              <w:rPr>
                <w:rFonts w:ascii="Times New Roman" w:eastAsia="Times New Roman" w:hAnsi="Times New Roman" w:cs="Times New Roman"/>
                <w:sz w:val="28"/>
                <w:szCs w:val="28"/>
                <w:lang w:eastAsia="es-MX"/>
              </w:rPr>
              <w:t xml:space="preserve"> $            1,500.00 </w:t>
            </w:r>
          </w:p>
        </w:tc>
      </w:tr>
      <w:tr w:rsidR="00762FC6" w:rsidRPr="00762FC6" w:rsidTr="00BC1D59">
        <w:trPr>
          <w:trHeight w:val="300"/>
        </w:trPr>
        <w:tc>
          <w:tcPr>
            <w:tcW w:w="3160" w:type="dxa"/>
            <w:tcBorders>
              <w:top w:val="nil"/>
              <w:left w:val="single" w:sz="4" w:space="0" w:color="auto"/>
              <w:bottom w:val="single" w:sz="4" w:space="0" w:color="auto"/>
              <w:right w:val="single" w:sz="4" w:space="0" w:color="auto"/>
            </w:tcBorders>
            <w:shd w:val="clear" w:color="auto" w:fill="auto"/>
            <w:noWrap/>
            <w:hideMark/>
          </w:tcPr>
          <w:p w:rsidR="00762FC6" w:rsidRPr="00762FC6" w:rsidRDefault="00762FC6" w:rsidP="00762FC6">
            <w:pPr>
              <w:spacing w:after="0" w:line="240" w:lineRule="auto"/>
              <w:rPr>
                <w:rFonts w:ascii="Times New Roman" w:eastAsia="Times New Roman" w:hAnsi="Times New Roman" w:cs="Times New Roman"/>
                <w:color w:val="000000"/>
                <w:sz w:val="28"/>
                <w:szCs w:val="28"/>
                <w:lang w:eastAsia="es-MX"/>
              </w:rPr>
            </w:pPr>
            <w:proofErr w:type="spellStart"/>
            <w:r w:rsidRPr="00762FC6">
              <w:rPr>
                <w:rFonts w:ascii="Times New Roman" w:eastAsia="Times New Roman" w:hAnsi="Times New Roman" w:cs="Times New Roman"/>
                <w:color w:val="000000"/>
                <w:sz w:val="28"/>
                <w:szCs w:val="28"/>
                <w:lang w:eastAsia="es-MX"/>
              </w:rPr>
              <w:lastRenderedPageBreak/>
              <w:t>Face</w:t>
            </w:r>
            <w:proofErr w:type="spellEnd"/>
            <w:r w:rsidRPr="00762FC6">
              <w:rPr>
                <w:rFonts w:ascii="Times New Roman" w:eastAsia="Times New Roman" w:hAnsi="Times New Roman" w:cs="Times New Roman"/>
                <w:color w:val="000000"/>
                <w:sz w:val="28"/>
                <w:szCs w:val="28"/>
                <w:lang w:eastAsia="es-MX"/>
              </w:rPr>
              <w:t xml:space="preserve"> </w:t>
            </w:r>
            <w:proofErr w:type="spellStart"/>
            <w:r w:rsidRPr="00762FC6">
              <w:rPr>
                <w:rFonts w:ascii="Times New Roman" w:eastAsia="Times New Roman" w:hAnsi="Times New Roman" w:cs="Times New Roman"/>
                <w:color w:val="000000"/>
                <w:sz w:val="28"/>
                <w:szCs w:val="28"/>
                <w:lang w:eastAsia="es-MX"/>
              </w:rPr>
              <w:t>Plate</w:t>
            </w:r>
            <w:proofErr w:type="spellEnd"/>
          </w:p>
        </w:tc>
        <w:tc>
          <w:tcPr>
            <w:tcW w:w="2794" w:type="dxa"/>
            <w:tcBorders>
              <w:top w:val="nil"/>
              <w:left w:val="nil"/>
              <w:bottom w:val="single" w:sz="4" w:space="0" w:color="auto"/>
              <w:right w:val="single" w:sz="4" w:space="0" w:color="auto"/>
            </w:tcBorders>
            <w:shd w:val="clear" w:color="auto" w:fill="auto"/>
            <w:noWrap/>
            <w:hideMark/>
          </w:tcPr>
          <w:p w:rsidR="00762FC6" w:rsidRPr="00762FC6" w:rsidRDefault="00762FC6" w:rsidP="00762FC6">
            <w:pPr>
              <w:spacing w:after="0" w:line="240" w:lineRule="auto"/>
              <w:jc w:val="center"/>
              <w:rPr>
                <w:rFonts w:ascii="Times New Roman" w:eastAsia="Times New Roman" w:hAnsi="Times New Roman" w:cs="Times New Roman"/>
                <w:sz w:val="28"/>
                <w:szCs w:val="28"/>
                <w:lang w:eastAsia="es-MX"/>
              </w:rPr>
            </w:pPr>
            <w:r w:rsidRPr="00762FC6">
              <w:rPr>
                <w:rFonts w:ascii="Times New Roman" w:eastAsia="Times New Roman" w:hAnsi="Times New Roman" w:cs="Times New Roman"/>
                <w:sz w:val="28"/>
                <w:szCs w:val="28"/>
                <w:lang w:eastAsia="es-MX"/>
              </w:rPr>
              <w:t xml:space="preserve"> $                       52.00 </w:t>
            </w:r>
          </w:p>
        </w:tc>
        <w:tc>
          <w:tcPr>
            <w:tcW w:w="2268" w:type="dxa"/>
            <w:tcBorders>
              <w:top w:val="nil"/>
              <w:left w:val="nil"/>
              <w:bottom w:val="single" w:sz="4" w:space="0" w:color="auto"/>
              <w:right w:val="single" w:sz="4" w:space="0" w:color="auto"/>
            </w:tcBorders>
            <w:shd w:val="clear" w:color="auto" w:fill="auto"/>
            <w:vAlign w:val="center"/>
            <w:hideMark/>
          </w:tcPr>
          <w:p w:rsidR="00762FC6" w:rsidRPr="00762FC6" w:rsidRDefault="00762FC6" w:rsidP="00762FC6">
            <w:pPr>
              <w:spacing w:after="0" w:line="240" w:lineRule="auto"/>
              <w:jc w:val="center"/>
              <w:rPr>
                <w:rFonts w:ascii="Times New Roman" w:eastAsia="Times New Roman" w:hAnsi="Times New Roman" w:cs="Times New Roman"/>
                <w:sz w:val="28"/>
                <w:szCs w:val="28"/>
                <w:lang w:eastAsia="es-MX"/>
              </w:rPr>
            </w:pPr>
            <w:r w:rsidRPr="00762FC6">
              <w:rPr>
                <w:rFonts w:ascii="Times New Roman" w:eastAsia="Times New Roman" w:hAnsi="Times New Roman" w:cs="Times New Roman"/>
                <w:sz w:val="28"/>
                <w:szCs w:val="28"/>
                <w:lang w:eastAsia="es-MX"/>
              </w:rPr>
              <w:t xml:space="preserve"> $            2,600.00 </w:t>
            </w:r>
          </w:p>
        </w:tc>
      </w:tr>
      <w:tr w:rsidR="00762FC6" w:rsidRPr="00762FC6" w:rsidTr="00BC1D59">
        <w:trPr>
          <w:trHeight w:val="300"/>
        </w:trPr>
        <w:tc>
          <w:tcPr>
            <w:tcW w:w="3160" w:type="dxa"/>
            <w:tcBorders>
              <w:top w:val="nil"/>
              <w:left w:val="single" w:sz="4" w:space="0" w:color="auto"/>
              <w:bottom w:val="single" w:sz="4" w:space="0" w:color="auto"/>
              <w:right w:val="single" w:sz="4" w:space="0" w:color="auto"/>
            </w:tcBorders>
            <w:shd w:val="clear" w:color="auto" w:fill="auto"/>
            <w:noWrap/>
            <w:hideMark/>
          </w:tcPr>
          <w:p w:rsidR="00762FC6" w:rsidRPr="00762FC6" w:rsidRDefault="00762FC6" w:rsidP="00762FC6">
            <w:pPr>
              <w:spacing w:after="0" w:line="240" w:lineRule="auto"/>
              <w:rPr>
                <w:rFonts w:ascii="Times New Roman" w:eastAsia="Times New Roman" w:hAnsi="Times New Roman" w:cs="Times New Roman"/>
                <w:color w:val="000000"/>
                <w:sz w:val="28"/>
                <w:szCs w:val="28"/>
                <w:lang w:eastAsia="es-MX"/>
              </w:rPr>
            </w:pPr>
            <w:r w:rsidRPr="00762FC6">
              <w:rPr>
                <w:rFonts w:ascii="Times New Roman" w:eastAsia="Times New Roman" w:hAnsi="Times New Roman" w:cs="Times New Roman"/>
                <w:color w:val="000000"/>
                <w:sz w:val="28"/>
                <w:szCs w:val="28"/>
                <w:lang w:eastAsia="es-MX"/>
              </w:rPr>
              <w:t>Mano de obra</w:t>
            </w:r>
          </w:p>
        </w:tc>
        <w:tc>
          <w:tcPr>
            <w:tcW w:w="2794" w:type="dxa"/>
            <w:tcBorders>
              <w:top w:val="nil"/>
              <w:left w:val="nil"/>
              <w:bottom w:val="single" w:sz="4" w:space="0" w:color="auto"/>
              <w:right w:val="single" w:sz="4" w:space="0" w:color="auto"/>
            </w:tcBorders>
            <w:shd w:val="clear" w:color="auto" w:fill="auto"/>
            <w:noWrap/>
            <w:hideMark/>
          </w:tcPr>
          <w:p w:rsidR="00762FC6" w:rsidRPr="00762FC6" w:rsidRDefault="00762FC6" w:rsidP="00762FC6">
            <w:pPr>
              <w:spacing w:after="0" w:line="240" w:lineRule="auto"/>
              <w:jc w:val="center"/>
              <w:rPr>
                <w:rFonts w:ascii="Times New Roman" w:eastAsia="Times New Roman" w:hAnsi="Times New Roman" w:cs="Times New Roman"/>
                <w:sz w:val="28"/>
                <w:szCs w:val="28"/>
                <w:lang w:eastAsia="es-MX"/>
              </w:rPr>
            </w:pPr>
            <w:r w:rsidRPr="00762FC6">
              <w:rPr>
                <w:rFonts w:ascii="Times New Roman" w:eastAsia="Times New Roman" w:hAnsi="Times New Roman" w:cs="Times New Roman"/>
                <w:sz w:val="28"/>
                <w:szCs w:val="28"/>
                <w:lang w:eastAsia="es-MX"/>
              </w:rPr>
              <w:t xml:space="preserve"> $                 25,000.00 </w:t>
            </w:r>
          </w:p>
        </w:tc>
        <w:tc>
          <w:tcPr>
            <w:tcW w:w="2268" w:type="dxa"/>
            <w:tcBorders>
              <w:top w:val="nil"/>
              <w:left w:val="nil"/>
              <w:bottom w:val="single" w:sz="4" w:space="0" w:color="auto"/>
              <w:right w:val="single" w:sz="4" w:space="0" w:color="auto"/>
            </w:tcBorders>
            <w:shd w:val="clear" w:color="auto" w:fill="auto"/>
            <w:vAlign w:val="center"/>
            <w:hideMark/>
          </w:tcPr>
          <w:p w:rsidR="00762FC6" w:rsidRPr="00762FC6" w:rsidRDefault="00762FC6" w:rsidP="00762FC6">
            <w:pPr>
              <w:spacing w:after="0" w:line="240" w:lineRule="auto"/>
              <w:jc w:val="center"/>
              <w:rPr>
                <w:rFonts w:ascii="Times New Roman" w:eastAsia="Times New Roman" w:hAnsi="Times New Roman" w:cs="Times New Roman"/>
                <w:sz w:val="28"/>
                <w:szCs w:val="28"/>
                <w:lang w:eastAsia="es-MX"/>
              </w:rPr>
            </w:pPr>
            <w:r w:rsidRPr="00762FC6">
              <w:rPr>
                <w:rFonts w:ascii="Times New Roman" w:eastAsia="Times New Roman" w:hAnsi="Times New Roman" w:cs="Times New Roman"/>
                <w:sz w:val="28"/>
                <w:szCs w:val="28"/>
                <w:lang w:eastAsia="es-MX"/>
              </w:rPr>
              <w:t xml:space="preserve"> $          50,000.00 </w:t>
            </w:r>
          </w:p>
        </w:tc>
      </w:tr>
      <w:tr w:rsidR="00762FC6" w:rsidRPr="00762FC6" w:rsidTr="00BC1D59">
        <w:trPr>
          <w:trHeight w:val="300"/>
        </w:trPr>
        <w:tc>
          <w:tcPr>
            <w:tcW w:w="3160" w:type="dxa"/>
            <w:tcBorders>
              <w:top w:val="nil"/>
              <w:left w:val="single" w:sz="4" w:space="0" w:color="auto"/>
              <w:bottom w:val="single" w:sz="4" w:space="0" w:color="auto"/>
              <w:right w:val="single" w:sz="4" w:space="0" w:color="auto"/>
            </w:tcBorders>
            <w:shd w:val="clear" w:color="auto" w:fill="auto"/>
            <w:noWrap/>
            <w:hideMark/>
          </w:tcPr>
          <w:p w:rsidR="00762FC6" w:rsidRPr="00762FC6" w:rsidRDefault="00762FC6" w:rsidP="00762FC6">
            <w:pPr>
              <w:spacing w:after="0" w:line="240" w:lineRule="auto"/>
              <w:rPr>
                <w:rFonts w:ascii="Times New Roman" w:eastAsia="Times New Roman" w:hAnsi="Times New Roman" w:cs="Times New Roman"/>
                <w:color w:val="000000"/>
                <w:sz w:val="28"/>
                <w:szCs w:val="28"/>
                <w:lang w:eastAsia="es-MX"/>
              </w:rPr>
            </w:pPr>
            <w:r w:rsidRPr="00762FC6">
              <w:rPr>
                <w:rFonts w:ascii="Times New Roman" w:eastAsia="Times New Roman" w:hAnsi="Times New Roman" w:cs="Times New Roman"/>
                <w:color w:val="000000"/>
                <w:sz w:val="28"/>
                <w:szCs w:val="28"/>
                <w:lang w:eastAsia="es-MX"/>
              </w:rPr>
              <w:t xml:space="preserve">Caja </w:t>
            </w:r>
            <w:proofErr w:type="spellStart"/>
            <w:r w:rsidRPr="00762FC6">
              <w:rPr>
                <w:rFonts w:ascii="Times New Roman" w:eastAsia="Times New Roman" w:hAnsi="Times New Roman" w:cs="Times New Roman"/>
                <w:color w:val="000000"/>
                <w:sz w:val="28"/>
                <w:szCs w:val="28"/>
                <w:lang w:eastAsia="es-MX"/>
              </w:rPr>
              <w:t>adosable</w:t>
            </w:r>
            <w:proofErr w:type="spellEnd"/>
          </w:p>
        </w:tc>
        <w:tc>
          <w:tcPr>
            <w:tcW w:w="2794" w:type="dxa"/>
            <w:tcBorders>
              <w:top w:val="nil"/>
              <w:left w:val="nil"/>
              <w:bottom w:val="single" w:sz="4" w:space="0" w:color="auto"/>
              <w:right w:val="single" w:sz="4" w:space="0" w:color="auto"/>
            </w:tcBorders>
            <w:shd w:val="clear" w:color="auto" w:fill="auto"/>
            <w:noWrap/>
            <w:hideMark/>
          </w:tcPr>
          <w:p w:rsidR="00762FC6" w:rsidRPr="00762FC6" w:rsidRDefault="00762FC6" w:rsidP="00762FC6">
            <w:pPr>
              <w:spacing w:after="0" w:line="240" w:lineRule="auto"/>
              <w:jc w:val="center"/>
              <w:rPr>
                <w:rFonts w:ascii="Times New Roman" w:eastAsia="Times New Roman" w:hAnsi="Times New Roman" w:cs="Times New Roman"/>
                <w:sz w:val="28"/>
                <w:szCs w:val="28"/>
                <w:lang w:eastAsia="es-MX"/>
              </w:rPr>
            </w:pPr>
            <w:r w:rsidRPr="00762FC6">
              <w:rPr>
                <w:rFonts w:ascii="Times New Roman" w:eastAsia="Times New Roman" w:hAnsi="Times New Roman" w:cs="Times New Roman"/>
                <w:sz w:val="28"/>
                <w:szCs w:val="28"/>
                <w:lang w:eastAsia="es-MX"/>
              </w:rPr>
              <w:t xml:space="preserve"> $                       80.00 </w:t>
            </w:r>
          </w:p>
        </w:tc>
        <w:tc>
          <w:tcPr>
            <w:tcW w:w="2268" w:type="dxa"/>
            <w:tcBorders>
              <w:top w:val="nil"/>
              <w:left w:val="nil"/>
              <w:bottom w:val="single" w:sz="4" w:space="0" w:color="auto"/>
              <w:right w:val="single" w:sz="4" w:space="0" w:color="auto"/>
            </w:tcBorders>
            <w:shd w:val="clear" w:color="auto" w:fill="auto"/>
            <w:vAlign w:val="center"/>
            <w:hideMark/>
          </w:tcPr>
          <w:p w:rsidR="00762FC6" w:rsidRPr="00762FC6" w:rsidRDefault="00762FC6" w:rsidP="00762FC6">
            <w:pPr>
              <w:spacing w:after="0" w:line="240" w:lineRule="auto"/>
              <w:jc w:val="center"/>
              <w:rPr>
                <w:rFonts w:ascii="Times New Roman" w:eastAsia="Times New Roman" w:hAnsi="Times New Roman" w:cs="Times New Roman"/>
                <w:sz w:val="28"/>
                <w:szCs w:val="28"/>
                <w:lang w:eastAsia="es-MX"/>
              </w:rPr>
            </w:pPr>
            <w:r w:rsidRPr="00762FC6">
              <w:rPr>
                <w:rFonts w:ascii="Times New Roman" w:eastAsia="Times New Roman" w:hAnsi="Times New Roman" w:cs="Times New Roman"/>
                <w:sz w:val="28"/>
                <w:szCs w:val="28"/>
                <w:lang w:eastAsia="es-MX"/>
              </w:rPr>
              <w:t xml:space="preserve"> $            4,000.00 </w:t>
            </w:r>
          </w:p>
        </w:tc>
      </w:tr>
      <w:tr w:rsidR="00762FC6" w:rsidRPr="00762FC6" w:rsidTr="00BC1D59">
        <w:trPr>
          <w:trHeight w:val="300"/>
        </w:trPr>
        <w:tc>
          <w:tcPr>
            <w:tcW w:w="3160" w:type="dxa"/>
            <w:tcBorders>
              <w:top w:val="nil"/>
              <w:left w:val="single" w:sz="4" w:space="0" w:color="auto"/>
              <w:bottom w:val="single" w:sz="4" w:space="0" w:color="auto"/>
              <w:right w:val="single" w:sz="4" w:space="0" w:color="auto"/>
            </w:tcBorders>
            <w:shd w:val="clear" w:color="auto" w:fill="auto"/>
            <w:noWrap/>
            <w:hideMark/>
          </w:tcPr>
          <w:p w:rsidR="00762FC6" w:rsidRPr="00762FC6" w:rsidRDefault="00762FC6" w:rsidP="00762FC6">
            <w:pPr>
              <w:spacing w:after="0" w:line="240" w:lineRule="auto"/>
              <w:rPr>
                <w:rFonts w:ascii="Times New Roman" w:eastAsia="Times New Roman" w:hAnsi="Times New Roman" w:cs="Times New Roman"/>
                <w:color w:val="000000"/>
                <w:sz w:val="28"/>
                <w:szCs w:val="28"/>
                <w:lang w:eastAsia="es-MX"/>
              </w:rPr>
            </w:pPr>
            <w:r w:rsidRPr="00762FC6">
              <w:rPr>
                <w:rFonts w:ascii="Times New Roman" w:eastAsia="Times New Roman" w:hAnsi="Times New Roman" w:cs="Times New Roman"/>
                <w:color w:val="000000"/>
                <w:sz w:val="28"/>
                <w:szCs w:val="28"/>
                <w:lang w:eastAsia="es-MX"/>
              </w:rPr>
              <w:t>Conectores hembra</w:t>
            </w:r>
          </w:p>
        </w:tc>
        <w:tc>
          <w:tcPr>
            <w:tcW w:w="2794" w:type="dxa"/>
            <w:tcBorders>
              <w:top w:val="nil"/>
              <w:left w:val="nil"/>
              <w:bottom w:val="single" w:sz="4" w:space="0" w:color="auto"/>
              <w:right w:val="single" w:sz="4" w:space="0" w:color="auto"/>
            </w:tcBorders>
            <w:shd w:val="clear" w:color="auto" w:fill="auto"/>
            <w:noWrap/>
            <w:hideMark/>
          </w:tcPr>
          <w:p w:rsidR="00762FC6" w:rsidRPr="00762FC6" w:rsidRDefault="00762FC6" w:rsidP="00762FC6">
            <w:pPr>
              <w:spacing w:after="0" w:line="240" w:lineRule="auto"/>
              <w:jc w:val="center"/>
              <w:rPr>
                <w:rFonts w:ascii="Times New Roman" w:eastAsia="Times New Roman" w:hAnsi="Times New Roman" w:cs="Times New Roman"/>
                <w:sz w:val="28"/>
                <w:szCs w:val="28"/>
                <w:lang w:eastAsia="es-MX"/>
              </w:rPr>
            </w:pPr>
            <w:r w:rsidRPr="00762FC6">
              <w:rPr>
                <w:rFonts w:ascii="Times New Roman" w:eastAsia="Times New Roman" w:hAnsi="Times New Roman" w:cs="Times New Roman"/>
                <w:sz w:val="28"/>
                <w:szCs w:val="28"/>
                <w:lang w:eastAsia="es-MX"/>
              </w:rPr>
              <w:t xml:space="preserve"> $                       16.00 </w:t>
            </w:r>
          </w:p>
        </w:tc>
        <w:tc>
          <w:tcPr>
            <w:tcW w:w="2268" w:type="dxa"/>
            <w:tcBorders>
              <w:top w:val="nil"/>
              <w:left w:val="nil"/>
              <w:bottom w:val="single" w:sz="4" w:space="0" w:color="auto"/>
              <w:right w:val="single" w:sz="4" w:space="0" w:color="auto"/>
            </w:tcBorders>
            <w:shd w:val="clear" w:color="auto" w:fill="auto"/>
            <w:vAlign w:val="center"/>
            <w:hideMark/>
          </w:tcPr>
          <w:p w:rsidR="00762FC6" w:rsidRPr="00762FC6" w:rsidRDefault="00762FC6" w:rsidP="00762FC6">
            <w:pPr>
              <w:spacing w:after="0" w:line="240" w:lineRule="auto"/>
              <w:jc w:val="center"/>
              <w:rPr>
                <w:rFonts w:ascii="Times New Roman" w:eastAsia="Times New Roman" w:hAnsi="Times New Roman" w:cs="Times New Roman"/>
                <w:sz w:val="28"/>
                <w:szCs w:val="28"/>
                <w:lang w:eastAsia="es-MX"/>
              </w:rPr>
            </w:pPr>
            <w:r w:rsidRPr="00762FC6">
              <w:rPr>
                <w:rFonts w:ascii="Times New Roman" w:eastAsia="Times New Roman" w:hAnsi="Times New Roman" w:cs="Times New Roman"/>
                <w:sz w:val="28"/>
                <w:szCs w:val="28"/>
                <w:lang w:eastAsia="es-MX"/>
              </w:rPr>
              <w:t xml:space="preserve"> $               800.00 </w:t>
            </w:r>
          </w:p>
        </w:tc>
      </w:tr>
      <w:tr w:rsidR="00762FC6" w:rsidRPr="00762FC6" w:rsidTr="00BC1D59">
        <w:trPr>
          <w:trHeight w:val="300"/>
        </w:trPr>
        <w:tc>
          <w:tcPr>
            <w:tcW w:w="3160" w:type="dxa"/>
            <w:tcBorders>
              <w:top w:val="nil"/>
              <w:left w:val="single" w:sz="4" w:space="0" w:color="auto"/>
              <w:bottom w:val="single" w:sz="4" w:space="0" w:color="auto"/>
              <w:right w:val="single" w:sz="4" w:space="0" w:color="auto"/>
            </w:tcBorders>
            <w:shd w:val="clear" w:color="auto" w:fill="auto"/>
            <w:noWrap/>
            <w:hideMark/>
          </w:tcPr>
          <w:p w:rsidR="00762FC6" w:rsidRPr="00762FC6" w:rsidRDefault="00762FC6" w:rsidP="00762FC6">
            <w:pPr>
              <w:spacing w:after="0" w:line="240" w:lineRule="auto"/>
              <w:rPr>
                <w:rFonts w:ascii="Times New Roman" w:eastAsia="Times New Roman" w:hAnsi="Times New Roman" w:cs="Times New Roman"/>
                <w:color w:val="000000"/>
                <w:sz w:val="28"/>
                <w:szCs w:val="28"/>
                <w:lang w:eastAsia="es-MX"/>
              </w:rPr>
            </w:pPr>
            <w:r w:rsidRPr="00762FC6">
              <w:rPr>
                <w:rFonts w:ascii="Times New Roman" w:eastAsia="Times New Roman" w:hAnsi="Times New Roman" w:cs="Times New Roman"/>
                <w:color w:val="000000"/>
                <w:sz w:val="28"/>
                <w:szCs w:val="28"/>
                <w:lang w:eastAsia="es-MX"/>
              </w:rPr>
              <w:t>Bandejas para racks</w:t>
            </w:r>
          </w:p>
        </w:tc>
        <w:tc>
          <w:tcPr>
            <w:tcW w:w="2794" w:type="dxa"/>
            <w:tcBorders>
              <w:top w:val="nil"/>
              <w:left w:val="nil"/>
              <w:bottom w:val="single" w:sz="4" w:space="0" w:color="auto"/>
              <w:right w:val="single" w:sz="4" w:space="0" w:color="auto"/>
            </w:tcBorders>
            <w:shd w:val="clear" w:color="auto" w:fill="auto"/>
            <w:noWrap/>
            <w:hideMark/>
          </w:tcPr>
          <w:p w:rsidR="00762FC6" w:rsidRPr="00762FC6" w:rsidRDefault="00762FC6" w:rsidP="00762FC6">
            <w:pPr>
              <w:spacing w:after="0" w:line="240" w:lineRule="auto"/>
              <w:jc w:val="center"/>
              <w:rPr>
                <w:rFonts w:ascii="Times New Roman" w:eastAsia="Times New Roman" w:hAnsi="Times New Roman" w:cs="Times New Roman"/>
                <w:sz w:val="28"/>
                <w:szCs w:val="28"/>
                <w:lang w:eastAsia="es-MX"/>
              </w:rPr>
            </w:pPr>
            <w:r w:rsidRPr="00762FC6">
              <w:rPr>
                <w:rFonts w:ascii="Times New Roman" w:eastAsia="Times New Roman" w:hAnsi="Times New Roman" w:cs="Times New Roman"/>
                <w:sz w:val="28"/>
                <w:szCs w:val="28"/>
                <w:lang w:eastAsia="es-MX"/>
              </w:rPr>
              <w:t xml:space="preserve"> $                     320.00 </w:t>
            </w:r>
          </w:p>
        </w:tc>
        <w:tc>
          <w:tcPr>
            <w:tcW w:w="2268" w:type="dxa"/>
            <w:tcBorders>
              <w:top w:val="nil"/>
              <w:left w:val="nil"/>
              <w:bottom w:val="single" w:sz="4" w:space="0" w:color="auto"/>
              <w:right w:val="single" w:sz="4" w:space="0" w:color="auto"/>
            </w:tcBorders>
            <w:shd w:val="clear" w:color="auto" w:fill="auto"/>
            <w:vAlign w:val="center"/>
            <w:hideMark/>
          </w:tcPr>
          <w:p w:rsidR="00762FC6" w:rsidRPr="00762FC6" w:rsidRDefault="00762FC6" w:rsidP="00762FC6">
            <w:pPr>
              <w:spacing w:after="0" w:line="240" w:lineRule="auto"/>
              <w:jc w:val="center"/>
              <w:rPr>
                <w:rFonts w:ascii="Times New Roman" w:eastAsia="Times New Roman" w:hAnsi="Times New Roman" w:cs="Times New Roman"/>
                <w:sz w:val="28"/>
                <w:szCs w:val="28"/>
                <w:lang w:eastAsia="es-MX"/>
              </w:rPr>
            </w:pPr>
            <w:r w:rsidRPr="00762FC6">
              <w:rPr>
                <w:rFonts w:ascii="Times New Roman" w:eastAsia="Times New Roman" w:hAnsi="Times New Roman" w:cs="Times New Roman"/>
                <w:sz w:val="28"/>
                <w:szCs w:val="28"/>
                <w:lang w:eastAsia="es-MX"/>
              </w:rPr>
              <w:t xml:space="preserve"> $            3,200.00 </w:t>
            </w:r>
          </w:p>
        </w:tc>
      </w:tr>
      <w:tr w:rsidR="00762FC6" w:rsidRPr="00762FC6" w:rsidTr="00BC1D59">
        <w:trPr>
          <w:trHeight w:val="300"/>
        </w:trPr>
        <w:tc>
          <w:tcPr>
            <w:tcW w:w="3160" w:type="dxa"/>
            <w:tcBorders>
              <w:top w:val="nil"/>
              <w:left w:val="single" w:sz="4" w:space="0" w:color="auto"/>
              <w:bottom w:val="single" w:sz="4" w:space="0" w:color="auto"/>
              <w:right w:val="single" w:sz="4" w:space="0" w:color="auto"/>
            </w:tcBorders>
            <w:shd w:val="clear" w:color="auto" w:fill="auto"/>
            <w:noWrap/>
            <w:hideMark/>
          </w:tcPr>
          <w:p w:rsidR="00762FC6" w:rsidRPr="00762FC6" w:rsidRDefault="00762FC6" w:rsidP="00762FC6">
            <w:pPr>
              <w:spacing w:after="0" w:line="240" w:lineRule="auto"/>
              <w:rPr>
                <w:rFonts w:ascii="Times New Roman" w:eastAsia="Times New Roman" w:hAnsi="Times New Roman" w:cs="Times New Roman"/>
                <w:color w:val="000000"/>
                <w:sz w:val="28"/>
                <w:szCs w:val="28"/>
                <w:lang w:eastAsia="es-MX"/>
              </w:rPr>
            </w:pPr>
            <w:r w:rsidRPr="00762FC6">
              <w:rPr>
                <w:rFonts w:ascii="Times New Roman" w:eastAsia="Times New Roman" w:hAnsi="Times New Roman" w:cs="Times New Roman"/>
                <w:color w:val="000000"/>
                <w:sz w:val="28"/>
                <w:szCs w:val="28"/>
                <w:lang w:eastAsia="es-MX"/>
              </w:rPr>
              <w:t>TOTAL</w:t>
            </w:r>
          </w:p>
        </w:tc>
        <w:tc>
          <w:tcPr>
            <w:tcW w:w="2794" w:type="dxa"/>
            <w:tcBorders>
              <w:top w:val="nil"/>
              <w:left w:val="nil"/>
              <w:bottom w:val="single" w:sz="4" w:space="0" w:color="auto"/>
              <w:right w:val="single" w:sz="4" w:space="0" w:color="auto"/>
            </w:tcBorders>
            <w:shd w:val="clear" w:color="auto" w:fill="auto"/>
            <w:noWrap/>
            <w:hideMark/>
          </w:tcPr>
          <w:p w:rsidR="00762FC6" w:rsidRPr="00762FC6" w:rsidRDefault="00762FC6" w:rsidP="00762FC6">
            <w:pPr>
              <w:spacing w:after="0" w:line="240" w:lineRule="auto"/>
              <w:jc w:val="center"/>
              <w:rPr>
                <w:rFonts w:ascii="Times New Roman" w:eastAsia="Times New Roman" w:hAnsi="Times New Roman" w:cs="Times New Roman"/>
                <w:sz w:val="28"/>
                <w:szCs w:val="28"/>
                <w:lang w:eastAsia="es-MX"/>
              </w:rPr>
            </w:pPr>
            <w:r w:rsidRPr="00762FC6">
              <w:rPr>
                <w:rFonts w:ascii="Times New Roman" w:eastAsia="Times New Roman" w:hAnsi="Times New Roman" w:cs="Times New Roman"/>
                <w:sz w:val="28"/>
                <w:szCs w:val="28"/>
                <w:lang w:eastAsia="es-MX"/>
              </w:rPr>
              <w:t xml:space="preserve"> $                 70,709.72 </w:t>
            </w:r>
          </w:p>
        </w:tc>
        <w:tc>
          <w:tcPr>
            <w:tcW w:w="2268" w:type="dxa"/>
            <w:tcBorders>
              <w:top w:val="nil"/>
              <w:left w:val="nil"/>
              <w:bottom w:val="single" w:sz="4" w:space="0" w:color="auto"/>
              <w:right w:val="single" w:sz="4" w:space="0" w:color="auto"/>
            </w:tcBorders>
            <w:shd w:val="clear" w:color="auto" w:fill="auto"/>
            <w:vAlign w:val="center"/>
            <w:hideMark/>
          </w:tcPr>
          <w:p w:rsidR="00762FC6" w:rsidRPr="00762FC6" w:rsidRDefault="00762FC6" w:rsidP="00762FC6">
            <w:pPr>
              <w:spacing w:after="0" w:line="240" w:lineRule="auto"/>
              <w:jc w:val="center"/>
              <w:rPr>
                <w:rFonts w:ascii="Times New Roman" w:eastAsia="Times New Roman" w:hAnsi="Times New Roman" w:cs="Times New Roman"/>
                <w:sz w:val="28"/>
                <w:szCs w:val="28"/>
                <w:lang w:eastAsia="es-MX"/>
              </w:rPr>
            </w:pPr>
            <w:r w:rsidRPr="00762FC6">
              <w:rPr>
                <w:rFonts w:ascii="Times New Roman" w:eastAsia="Times New Roman" w:hAnsi="Times New Roman" w:cs="Times New Roman"/>
                <w:sz w:val="28"/>
                <w:szCs w:val="28"/>
                <w:lang w:eastAsia="es-MX"/>
              </w:rPr>
              <w:t xml:space="preserve"> $      1,553,093.09 </w:t>
            </w:r>
          </w:p>
        </w:tc>
      </w:tr>
    </w:tbl>
    <w:p w:rsidR="00762FC6" w:rsidRDefault="00762FC6" w:rsidP="005164A6">
      <w:pPr>
        <w:jc w:val="both"/>
        <w:rPr>
          <w:rFonts w:ascii="Times New Roman" w:hAnsi="Times New Roman" w:cs="Times New Roman"/>
          <w:sz w:val="28"/>
          <w:szCs w:val="28"/>
        </w:rPr>
      </w:pPr>
    </w:p>
    <w:p w:rsidR="009264C4" w:rsidRDefault="009264C4" w:rsidP="005164A6">
      <w:pPr>
        <w:jc w:val="both"/>
        <w:rPr>
          <w:rFonts w:ascii="Times New Roman" w:hAnsi="Times New Roman" w:cs="Times New Roman"/>
          <w:sz w:val="28"/>
          <w:szCs w:val="28"/>
        </w:rPr>
      </w:pPr>
      <w:r>
        <w:rPr>
          <w:rFonts w:ascii="Times New Roman" w:hAnsi="Times New Roman" w:cs="Times New Roman"/>
          <w:sz w:val="28"/>
          <w:szCs w:val="28"/>
        </w:rPr>
        <w:t>Los precios mencionados en la tabla anterior son para cada pieza y/o paquete de cada elemento, no se está considerando todo lo que se va a utilizar.</w:t>
      </w:r>
    </w:p>
    <w:p w:rsidR="009264C4" w:rsidRDefault="009264C4" w:rsidP="005164A6">
      <w:pPr>
        <w:jc w:val="both"/>
        <w:rPr>
          <w:rFonts w:ascii="Times New Roman" w:hAnsi="Times New Roman" w:cs="Times New Roman"/>
          <w:sz w:val="28"/>
          <w:szCs w:val="28"/>
        </w:rPr>
      </w:pPr>
      <w:r>
        <w:rPr>
          <w:rFonts w:ascii="Times New Roman" w:hAnsi="Times New Roman" w:cs="Times New Roman"/>
          <w:sz w:val="28"/>
          <w:szCs w:val="28"/>
        </w:rPr>
        <w:t>Para la planta baja, se tiene un total de 986.8 metros de cable UTP o bien 1046.8 considerando holgura.</w:t>
      </w:r>
    </w:p>
    <w:p w:rsidR="009264C4" w:rsidRDefault="009264C4" w:rsidP="005164A6">
      <w:pPr>
        <w:jc w:val="both"/>
        <w:rPr>
          <w:rFonts w:ascii="Times New Roman" w:hAnsi="Times New Roman" w:cs="Times New Roman"/>
          <w:sz w:val="28"/>
          <w:szCs w:val="28"/>
        </w:rPr>
      </w:pPr>
      <w:r>
        <w:rPr>
          <w:rFonts w:ascii="Times New Roman" w:hAnsi="Times New Roman" w:cs="Times New Roman"/>
          <w:sz w:val="28"/>
          <w:szCs w:val="28"/>
        </w:rPr>
        <w:t>Para el primer nivel, se tiene un total de 3852.8 metros de cable UTP o bien 4212.8 con holgura.</w:t>
      </w:r>
    </w:p>
    <w:p w:rsidR="009264C4" w:rsidRDefault="009264C4" w:rsidP="005164A6">
      <w:pPr>
        <w:jc w:val="both"/>
        <w:rPr>
          <w:rFonts w:ascii="Times New Roman" w:hAnsi="Times New Roman" w:cs="Times New Roman"/>
          <w:sz w:val="28"/>
          <w:szCs w:val="28"/>
        </w:rPr>
      </w:pPr>
      <w:r>
        <w:rPr>
          <w:rFonts w:ascii="Times New Roman" w:hAnsi="Times New Roman" w:cs="Times New Roman"/>
          <w:sz w:val="28"/>
          <w:szCs w:val="28"/>
        </w:rPr>
        <w:t>Para el segundo nivel, se tiene un total de 3359.6 metros de cable UTP o bien 3379.6 con holgura.</w:t>
      </w:r>
    </w:p>
    <w:p w:rsidR="00BC1D59" w:rsidRDefault="00BC1D59" w:rsidP="005164A6">
      <w:pPr>
        <w:jc w:val="both"/>
        <w:rPr>
          <w:rFonts w:ascii="Times New Roman" w:hAnsi="Times New Roman" w:cs="Times New Roman"/>
          <w:sz w:val="28"/>
          <w:szCs w:val="28"/>
        </w:rPr>
      </w:pPr>
      <w:r>
        <w:rPr>
          <w:rFonts w:ascii="Times New Roman" w:hAnsi="Times New Roman" w:cs="Times New Roman"/>
          <w:sz w:val="28"/>
          <w:szCs w:val="28"/>
        </w:rPr>
        <w:t>En total se tienen 8639.2 metros de cable UTP.</w:t>
      </w:r>
    </w:p>
    <w:p w:rsidR="009264C4" w:rsidRDefault="009264C4" w:rsidP="005164A6">
      <w:pPr>
        <w:jc w:val="both"/>
        <w:rPr>
          <w:rFonts w:ascii="Times New Roman" w:hAnsi="Times New Roman" w:cs="Times New Roman"/>
          <w:sz w:val="28"/>
          <w:szCs w:val="28"/>
        </w:rPr>
      </w:pPr>
      <w:r>
        <w:rPr>
          <w:rFonts w:ascii="Times New Roman" w:hAnsi="Times New Roman" w:cs="Times New Roman"/>
          <w:sz w:val="28"/>
          <w:szCs w:val="28"/>
        </w:rPr>
        <w:t xml:space="preserve">Para estas cantidades de cable, se decidirá cuántos elementos se tomarán de cada uno de los mencionados en la tabla para realizar el cableado estructurado. </w:t>
      </w:r>
    </w:p>
    <w:p w:rsidR="005164A6" w:rsidRDefault="005164A6" w:rsidP="005164A6">
      <w:pPr>
        <w:jc w:val="both"/>
        <w:rPr>
          <w:rFonts w:ascii="Times New Roman" w:hAnsi="Times New Roman" w:cs="Times New Roman"/>
          <w:sz w:val="28"/>
          <w:szCs w:val="28"/>
        </w:rPr>
      </w:pPr>
      <w:r>
        <w:rPr>
          <w:rFonts w:ascii="Times New Roman" w:hAnsi="Times New Roman" w:cs="Times New Roman"/>
          <w:sz w:val="28"/>
          <w:szCs w:val="28"/>
        </w:rPr>
        <w:t xml:space="preserve">Los elementos se eligieron considerando tanto costo como calidad del producto, pues no se pretende elegir el dispositivo más barato, sino el que sea capaz de ayudar a brindar un servicio de calidad. Debe tomarse en cuenta que cualquier elemento puede ser agregado o incluso, los elementos mencionados pueden ser cambiados por los de otro modelo, como es en el caso del </w:t>
      </w:r>
      <w:proofErr w:type="spellStart"/>
      <w:r>
        <w:rPr>
          <w:rFonts w:ascii="Times New Roman" w:hAnsi="Times New Roman" w:cs="Times New Roman"/>
          <w:sz w:val="28"/>
          <w:szCs w:val="28"/>
        </w:rPr>
        <w:t>Router</w:t>
      </w:r>
      <w:proofErr w:type="spellEnd"/>
      <w:r>
        <w:rPr>
          <w:rFonts w:ascii="Times New Roman" w:hAnsi="Times New Roman" w:cs="Times New Roman"/>
          <w:sz w:val="28"/>
          <w:szCs w:val="28"/>
        </w:rPr>
        <w:t xml:space="preserve"> de Cisco que es el que puede llegar a ser el más caro, sin embargo el cambio es ya responsabilidad del cliente. Nosotros únicamente mencionamos los elementos que consideramos mejores para la instalación.</w:t>
      </w:r>
    </w:p>
    <w:p w:rsidR="00DB0170" w:rsidRDefault="00DB0170" w:rsidP="005164A6">
      <w:pPr>
        <w:jc w:val="both"/>
        <w:rPr>
          <w:rFonts w:ascii="Times New Roman" w:hAnsi="Times New Roman" w:cs="Times New Roman"/>
          <w:sz w:val="28"/>
          <w:szCs w:val="28"/>
        </w:rPr>
      </w:pPr>
    </w:p>
    <w:p w:rsidR="00DB0170" w:rsidRDefault="00DB0170" w:rsidP="005164A6">
      <w:pPr>
        <w:jc w:val="both"/>
        <w:rPr>
          <w:rFonts w:ascii="Times New Roman" w:hAnsi="Times New Roman" w:cs="Times New Roman"/>
          <w:sz w:val="28"/>
          <w:szCs w:val="28"/>
        </w:rPr>
      </w:pPr>
    </w:p>
    <w:p w:rsidR="00DB0170" w:rsidRDefault="00DB0170" w:rsidP="005164A6">
      <w:pPr>
        <w:jc w:val="both"/>
        <w:rPr>
          <w:rFonts w:ascii="Times New Roman" w:hAnsi="Times New Roman" w:cs="Times New Roman"/>
          <w:sz w:val="28"/>
          <w:szCs w:val="28"/>
        </w:rPr>
      </w:pPr>
    </w:p>
    <w:p w:rsidR="00DB0170" w:rsidRDefault="00DB0170" w:rsidP="005164A6">
      <w:pPr>
        <w:jc w:val="both"/>
        <w:rPr>
          <w:rFonts w:ascii="Times New Roman" w:hAnsi="Times New Roman" w:cs="Times New Roman"/>
          <w:sz w:val="28"/>
          <w:szCs w:val="28"/>
        </w:rPr>
      </w:pPr>
    </w:p>
    <w:p w:rsidR="00DB0170" w:rsidRDefault="00DB0170" w:rsidP="005164A6">
      <w:pPr>
        <w:jc w:val="both"/>
        <w:rPr>
          <w:rFonts w:ascii="Times New Roman" w:hAnsi="Times New Roman" w:cs="Times New Roman"/>
          <w:sz w:val="28"/>
          <w:szCs w:val="28"/>
        </w:rPr>
      </w:pPr>
    </w:p>
    <w:p w:rsidR="00DB0170" w:rsidRDefault="00DB0170" w:rsidP="005164A6">
      <w:pPr>
        <w:jc w:val="both"/>
        <w:rPr>
          <w:rFonts w:ascii="Times New Roman" w:hAnsi="Times New Roman" w:cs="Times New Roman"/>
          <w:sz w:val="28"/>
          <w:szCs w:val="28"/>
        </w:rPr>
      </w:pPr>
    </w:p>
    <w:p w:rsidR="00DB0170" w:rsidRDefault="00DB0170" w:rsidP="005164A6">
      <w:pPr>
        <w:jc w:val="both"/>
        <w:rPr>
          <w:rFonts w:ascii="Times New Roman" w:hAnsi="Times New Roman" w:cs="Times New Roman"/>
          <w:sz w:val="28"/>
          <w:szCs w:val="28"/>
        </w:rPr>
      </w:pPr>
    </w:p>
    <w:p w:rsidR="00DB0170" w:rsidRDefault="00DB0170" w:rsidP="005164A6">
      <w:pPr>
        <w:jc w:val="both"/>
        <w:rPr>
          <w:rFonts w:ascii="Times New Roman" w:hAnsi="Times New Roman" w:cs="Times New Roman"/>
          <w:sz w:val="28"/>
          <w:szCs w:val="28"/>
        </w:rPr>
      </w:pPr>
    </w:p>
    <w:p w:rsidR="00DB0170" w:rsidRDefault="00DB0170" w:rsidP="005164A6">
      <w:pPr>
        <w:jc w:val="both"/>
        <w:rPr>
          <w:rFonts w:ascii="Times New Roman" w:hAnsi="Times New Roman" w:cs="Times New Roman"/>
          <w:sz w:val="28"/>
          <w:szCs w:val="28"/>
        </w:rPr>
      </w:pPr>
    </w:p>
    <w:p w:rsidR="00DB0170" w:rsidRDefault="007625E4" w:rsidP="005164A6">
      <w:pPr>
        <w:jc w:val="both"/>
        <w:rPr>
          <w:rFonts w:ascii="Times New Roman" w:hAnsi="Times New Roman" w:cs="Times New Roman"/>
          <w:sz w:val="28"/>
          <w:szCs w:val="28"/>
        </w:rPr>
      </w:pPr>
      <w:r>
        <w:rPr>
          <w:noProof/>
          <w:lang w:eastAsia="es-MX"/>
        </w:rPr>
        <w:drawing>
          <wp:anchor distT="0" distB="0" distL="114300" distR="114300" simplePos="0" relativeHeight="251658240" behindDoc="0" locked="0" layoutInCell="1" allowOverlap="1">
            <wp:simplePos x="0" y="0"/>
            <wp:positionH relativeFrom="column">
              <wp:posOffset>-270510</wp:posOffset>
            </wp:positionH>
            <wp:positionV relativeFrom="paragraph">
              <wp:posOffset>319405</wp:posOffset>
            </wp:positionV>
            <wp:extent cx="6300584" cy="3905250"/>
            <wp:effectExtent l="0" t="0" r="508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300584" cy="3905250"/>
                    </a:xfrm>
                    <a:prstGeom prst="rect">
                      <a:avLst/>
                    </a:prstGeom>
                  </pic:spPr>
                </pic:pic>
              </a:graphicData>
            </a:graphic>
            <wp14:sizeRelH relativeFrom="page">
              <wp14:pctWidth>0</wp14:pctWidth>
            </wp14:sizeRelH>
            <wp14:sizeRelV relativeFrom="page">
              <wp14:pctHeight>0</wp14:pctHeight>
            </wp14:sizeRelV>
          </wp:anchor>
        </w:drawing>
      </w:r>
      <w:r w:rsidR="00DB0170">
        <w:rPr>
          <w:rFonts w:ascii="Times New Roman" w:hAnsi="Times New Roman" w:cs="Times New Roman"/>
          <w:sz w:val="28"/>
          <w:szCs w:val="28"/>
        </w:rPr>
        <w:t>VLSM.</w:t>
      </w:r>
    </w:p>
    <w:p w:rsidR="00DB0170" w:rsidRPr="00BF675A" w:rsidRDefault="00DB0170" w:rsidP="005164A6">
      <w:pPr>
        <w:jc w:val="both"/>
        <w:rPr>
          <w:rFonts w:ascii="Times New Roman" w:hAnsi="Times New Roman" w:cs="Times New Roman"/>
          <w:sz w:val="28"/>
          <w:szCs w:val="28"/>
        </w:rPr>
      </w:pPr>
    </w:p>
    <w:sectPr w:rsidR="00DB0170" w:rsidRPr="00BF67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90574"/>
    <w:multiLevelType w:val="hybridMultilevel"/>
    <w:tmpl w:val="00308628"/>
    <w:lvl w:ilvl="0" w:tplc="92B6F830">
      <w:numFmt w:val="bullet"/>
      <w:lvlText w:val=""/>
      <w:lvlJc w:val="left"/>
      <w:pPr>
        <w:ind w:left="720" w:hanging="360"/>
      </w:pPr>
      <w:rPr>
        <w:rFonts w:ascii="Symbol" w:eastAsiaTheme="minorEastAsia"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304D3950"/>
    <w:multiLevelType w:val="hybridMultilevel"/>
    <w:tmpl w:val="17B493B0"/>
    <w:lvl w:ilvl="0" w:tplc="080A000B">
      <w:start w:val="1"/>
      <w:numFmt w:val="bullet"/>
      <w:lvlText w:val=""/>
      <w:lvlJc w:val="left"/>
      <w:pPr>
        <w:ind w:left="1060" w:hanging="360"/>
      </w:pPr>
      <w:rPr>
        <w:rFonts w:ascii="Wingdings" w:hAnsi="Wingdings" w:hint="default"/>
      </w:rPr>
    </w:lvl>
    <w:lvl w:ilvl="1" w:tplc="040A0003" w:tentative="1">
      <w:start w:val="1"/>
      <w:numFmt w:val="bullet"/>
      <w:lvlText w:val="o"/>
      <w:lvlJc w:val="left"/>
      <w:pPr>
        <w:ind w:left="1780" w:hanging="360"/>
      </w:pPr>
      <w:rPr>
        <w:rFonts w:ascii="Courier New" w:hAnsi="Courier New" w:cs="Courier New" w:hint="default"/>
      </w:rPr>
    </w:lvl>
    <w:lvl w:ilvl="2" w:tplc="040A0005" w:tentative="1">
      <w:start w:val="1"/>
      <w:numFmt w:val="bullet"/>
      <w:lvlText w:val=""/>
      <w:lvlJc w:val="left"/>
      <w:pPr>
        <w:ind w:left="2500" w:hanging="360"/>
      </w:pPr>
      <w:rPr>
        <w:rFonts w:ascii="Wingdings" w:hAnsi="Wingdings" w:hint="default"/>
      </w:rPr>
    </w:lvl>
    <w:lvl w:ilvl="3" w:tplc="040A0001" w:tentative="1">
      <w:start w:val="1"/>
      <w:numFmt w:val="bullet"/>
      <w:lvlText w:val=""/>
      <w:lvlJc w:val="left"/>
      <w:pPr>
        <w:ind w:left="3220" w:hanging="360"/>
      </w:pPr>
      <w:rPr>
        <w:rFonts w:ascii="Symbol" w:hAnsi="Symbol" w:hint="default"/>
      </w:rPr>
    </w:lvl>
    <w:lvl w:ilvl="4" w:tplc="040A0003" w:tentative="1">
      <w:start w:val="1"/>
      <w:numFmt w:val="bullet"/>
      <w:lvlText w:val="o"/>
      <w:lvlJc w:val="left"/>
      <w:pPr>
        <w:ind w:left="3940" w:hanging="360"/>
      </w:pPr>
      <w:rPr>
        <w:rFonts w:ascii="Courier New" w:hAnsi="Courier New" w:cs="Courier New" w:hint="default"/>
      </w:rPr>
    </w:lvl>
    <w:lvl w:ilvl="5" w:tplc="040A0005" w:tentative="1">
      <w:start w:val="1"/>
      <w:numFmt w:val="bullet"/>
      <w:lvlText w:val=""/>
      <w:lvlJc w:val="left"/>
      <w:pPr>
        <w:ind w:left="4660" w:hanging="360"/>
      </w:pPr>
      <w:rPr>
        <w:rFonts w:ascii="Wingdings" w:hAnsi="Wingdings" w:hint="default"/>
      </w:rPr>
    </w:lvl>
    <w:lvl w:ilvl="6" w:tplc="040A0001" w:tentative="1">
      <w:start w:val="1"/>
      <w:numFmt w:val="bullet"/>
      <w:lvlText w:val=""/>
      <w:lvlJc w:val="left"/>
      <w:pPr>
        <w:ind w:left="5380" w:hanging="360"/>
      </w:pPr>
      <w:rPr>
        <w:rFonts w:ascii="Symbol" w:hAnsi="Symbol" w:hint="default"/>
      </w:rPr>
    </w:lvl>
    <w:lvl w:ilvl="7" w:tplc="040A0003" w:tentative="1">
      <w:start w:val="1"/>
      <w:numFmt w:val="bullet"/>
      <w:lvlText w:val="o"/>
      <w:lvlJc w:val="left"/>
      <w:pPr>
        <w:ind w:left="6100" w:hanging="360"/>
      </w:pPr>
      <w:rPr>
        <w:rFonts w:ascii="Courier New" w:hAnsi="Courier New" w:cs="Courier New" w:hint="default"/>
      </w:rPr>
    </w:lvl>
    <w:lvl w:ilvl="8" w:tplc="040A0005" w:tentative="1">
      <w:start w:val="1"/>
      <w:numFmt w:val="bullet"/>
      <w:lvlText w:val=""/>
      <w:lvlJc w:val="left"/>
      <w:pPr>
        <w:ind w:left="68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89C"/>
    <w:rsid w:val="00041557"/>
    <w:rsid w:val="000A0BB7"/>
    <w:rsid w:val="00197D07"/>
    <w:rsid w:val="002D500D"/>
    <w:rsid w:val="00332376"/>
    <w:rsid w:val="003973C3"/>
    <w:rsid w:val="004A0345"/>
    <w:rsid w:val="004F2FD2"/>
    <w:rsid w:val="005164A6"/>
    <w:rsid w:val="005D1653"/>
    <w:rsid w:val="007400C1"/>
    <w:rsid w:val="007625E4"/>
    <w:rsid w:val="00762FC6"/>
    <w:rsid w:val="00827FB6"/>
    <w:rsid w:val="00925395"/>
    <w:rsid w:val="009264C4"/>
    <w:rsid w:val="00A14DB1"/>
    <w:rsid w:val="00A95297"/>
    <w:rsid w:val="00B53828"/>
    <w:rsid w:val="00BB38C7"/>
    <w:rsid w:val="00BC1D59"/>
    <w:rsid w:val="00BF675A"/>
    <w:rsid w:val="00D1389C"/>
    <w:rsid w:val="00D51C2D"/>
    <w:rsid w:val="00D70321"/>
    <w:rsid w:val="00DA06D7"/>
    <w:rsid w:val="00DB0170"/>
    <w:rsid w:val="00DF1D25"/>
    <w:rsid w:val="00E67031"/>
    <w:rsid w:val="00EC4065"/>
    <w:rsid w:val="00EC42ED"/>
    <w:rsid w:val="00F74E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FB7252-BCB0-46E0-9DB7-08777BDDF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42ED"/>
    <w:pPr>
      <w:spacing w:after="0" w:line="240" w:lineRule="auto"/>
      <w:ind w:left="720"/>
      <w:contextualSpacing/>
    </w:pPr>
    <w:rPr>
      <w:rFonts w:eastAsiaTheme="minorEastAsia"/>
      <w:sz w:val="24"/>
      <w:szCs w:val="24"/>
      <w:lang w:val="es-ES_tradnl" w:eastAsia="ja-JP"/>
    </w:rPr>
  </w:style>
  <w:style w:type="paragraph" w:styleId="Textodeglobo">
    <w:name w:val="Balloon Text"/>
    <w:basedOn w:val="Normal"/>
    <w:link w:val="TextodegloboCar"/>
    <w:uiPriority w:val="99"/>
    <w:semiHidden/>
    <w:unhideWhenUsed/>
    <w:rsid w:val="007625E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625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778911">
      <w:bodyDiv w:val="1"/>
      <w:marLeft w:val="0"/>
      <w:marRight w:val="0"/>
      <w:marTop w:val="0"/>
      <w:marBottom w:val="0"/>
      <w:divBdr>
        <w:top w:val="none" w:sz="0" w:space="0" w:color="auto"/>
        <w:left w:val="none" w:sz="0" w:space="0" w:color="auto"/>
        <w:bottom w:val="none" w:sz="0" w:space="0" w:color="auto"/>
        <w:right w:val="none" w:sz="0" w:space="0" w:color="auto"/>
      </w:divBdr>
    </w:div>
    <w:div w:id="196183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C037A-4E57-4461-A287-15D60D16E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9</Pages>
  <Words>1883</Words>
  <Characters>10361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Vivas</dc:creator>
  <cp:keywords/>
  <dc:description/>
  <cp:lastModifiedBy>Rodrigo Vivas</cp:lastModifiedBy>
  <cp:revision>7</cp:revision>
  <cp:lastPrinted>2017-03-11T14:55:00Z</cp:lastPrinted>
  <dcterms:created xsi:type="dcterms:W3CDTF">2017-03-11T03:17:00Z</dcterms:created>
  <dcterms:modified xsi:type="dcterms:W3CDTF">2017-03-11T18:01:00Z</dcterms:modified>
</cp:coreProperties>
</file>