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sohu2bcal5d" w:id="0"/>
      <w:bookmarkEnd w:id="0"/>
      <w:r w:rsidDel="00000000" w:rsidR="00000000" w:rsidRPr="00000000">
        <w:rPr>
          <w:rtl w:val="0"/>
        </w:rPr>
        <w:t xml:space="preserve">UC001 - Anunciar vaga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Um recrutador anuncia uma vaga no sistema para receber candidaturas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 recrutador está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vaga fica disponível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Não foi informada uma das informações obrigatórias: pré-requisitos, salário, área de atuação, tipo de contrato, vagas disponíveis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 vaga não é anunciada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RECRUTADOR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 recrutador precisa anunciar uma nova vaga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(1) O recrutador preenche informações referentes à vaga (pré-requisitos, salário, área de atuação, tipo de contrato, vagas disponíveis)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(2) O usuário submete as informações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(3) O sistema anuncia a vaga no painel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Fluxos alternativos: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g0scnj8dvrgu" w:id="1"/>
      <w:bookmarkEnd w:id="1"/>
      <w:r w:rsidDel="00000000" w:rsidR="00000000" w:rsidRPr="00000000">
        <w:rPr>
          <w:rtl w:val="0"/>
        </w:rPr>
        <w:t xml:space="preserve">UC002 - Candidatar-se a uma vaga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Um </w:t>
            </w:r>
            <w:r w:rsidDel="00000000" w:rsidR="00000000" w:rsidRPr="00000000">
              <w:rPr>
                <w:rtl w:val="0"/>
              </w:rPr>
              <w:t xml:space="preserve">candidato candidata-se a</w:t>
            </w:r>
            <w:r w:rsidDel="00000000" w:rsidR="00000000" w:rsidRPr="00000000">
              <w:rPr>
                <w:rtl w:val="0"/>
              </w:rPr>
              <w:t xml:space="preserve"> uma vaga disponível.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 candidato está logado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candidato está concorrendo à vaga.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 vaga é fechada enquanto o candidato está no processo de candidatar-se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 sistema informa ao candidato que a vaga selecionada foi fechada e suspende a candidatura.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CANDIDATO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 candidato precisa se candidatar a uma vaga (o estado atual do sistema é “esperando” e o usuário acessa  a funcionalidade de se candidatar a uma vaga)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(1) O candidato seleciona uma vaga</w:t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(2) O sistema checa se o usuário tem as informações necessárias (cpf, currículo, email, telefone, histórico escolar) associadas ao perfil</w:t>
            </w:r>
          </w:p>
          <w:p w:rsidR="00000000" w:rsidDel="00000000" w:rsidP="00000000" w:rsidRDefault="00000000" w:rsidRPr="00000000" w14:paraId="0000002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(3) O candidato confirma a candidatura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(2 ’) O candidato não tem todos os dados necessários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(2.1 ’) O sistema pede que o candidato complemente os dados que faltam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(2.2 ’) O candidato complementa os dados faltando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qh4anw6pzfxb" w:id="2"/>
      <w:bookmarkEnd w:id="2"/>
      <w:r w:rsidDel="00000000" w:rsidR="00000000" w:rsidRPr="00000000">
        <w:rPr>
          <w:rtl w:val="0"/>
        </w:rPr>
        <w:t xml:space="preserve">UC003 - Autenticação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Seja candidato ou pessoa (físicas - professores, jurídicas - empresas)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Credenciais em mãos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tem acesso a plataforma, a partir do seu perfil.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E-mail inválido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Senha / combinação inválida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O sistema informa que as credenciais estão inválidas (sem falar quais)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CANDIDATO / RECRUTADOR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Acesso a área de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(1) O candidato vai a página de login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(2) O Usuário digita suas credenciais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(3) O recebe o feedback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51cip1u64e5m" w:id="3"/>
      <w:bookmarkEnd w:id="3"/>
      <w:r w:rsidDel="00000000" w:rsidR="00000000" w:rsidRPr="00000000">
        <w:rPr>
          <w:rtl w:val="0"/>
        </w:rPr>
        <w:t xml:space="preserve">UC004 - Envio de currículo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 ato do candidato enviar um currículo para uma determinada vaga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Estar autenticado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 candidatar a essa vaga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Currículo enviado com 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Formato do currículo inválido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Sistema informa que ocorreu um erro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CANDIDATO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Página da vaga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(1) O candidato vai a página da vaga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(2) O usuário se candidata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(3) O usuário envia o currículo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bj3diq758di" w:id="4"/>
      <w:bookmarkEnd w:id="4"/>
      <w:r w:rsidDel="00000000" w:rsidR="00000000" w:rsidRPr="00000000">
        <w:rPr>
          <w:rtl w:val="0"/>
        </w:rPr>
        <w:t xml:space="preserve">UC005 - Recebimento de notificação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Pra cada atualização, o usuário deve receber uma notificação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Pré-condições: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Estar em uma vaga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Marcar que quer receber notificações de novas vagas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Novo candidato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Recebimento da notificação no canal desejado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Situações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Canal inexistente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do sistema em caso de erro: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Guardar um log e não mandar mais notificações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Ator(es):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CANDIDATO / RECRUTADOR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 (Como o processo é iniciado):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Ação aconteceu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normal: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(1) O candidato notifica que quer receber a notificação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(2) Quanto ocorrer a ação, recebe uma notificação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