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FILAUTIA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word Filautia means self love in greek and is perfect for this skin care brand. The brand was founded by two pharmacists that are passionate about discovered ingredients, mixed them up and created products that make people spend more time with themselves.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create this logo, I was thinking about classic mythology because of the name and how it can relate with the possible aesthetic of this brand. And in fact, the goddess of love and beauty is Venus. She was born in a shell, made of sea foam, almost like a pearl. All this history hit me and create a concept of Filautia borning from a shell itself.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inspiration was the Botticelli painting. The shell´s shape and also the colors came from it. For the fonts, the choice of a font that transits between weights, gives the feeling of something modern, bold and feminine at the same time. I worked too in a new draw for the letters A and U, bringing them together, almost like a new letter in the alphabet. I hope that symbol can be used in the future as a majorbrand´s signature.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FILAUTIA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 que é?</w:t>
      </w:r>
    </w:p>
    <w:p w:rsidR="00000000" w:rsidDel="00000000" w:rsidP="00000000" w:rsidRDefault="00000000" w:rsidRPr="00000000" w14:paraId="0000002C">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palavra grega Fialutia que significa amor próprio é o nome perfeito para uma marca de skin care. Ela foi fundada por duas farmacêuticas apaixonadas por descobrir ingredientes, mistura-los e criar produtos que fazem com que as pessoas passem mais tempo em sua própria companhia.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 que eu criei?</w:t>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Explicar o conceito da minha criação.</w:t>
      </w:r>
      <w:r w:rsidDel="00000000" w:rsidR="00000000" w:rsidRPr="00000000">
        <w:rPr>
          <w:i w:val="1"/>
          <w:sz w:val="18"/>
          <w:szCs w:val="18"/>
          <w:rtl w:val="0"/>
        </w:rPr>
        <w:t xml:space="preserve">.</w:t>
      </w:r>
    </w:p>
    <w:p w:rsidR="00000000" w:rsidDel="00000000" w:rsidP="00000000" w:rsidRDefault="00000000" w:rsidRPr="00000000" w14:paraId="00000033">
      <w:pPr>
        <w:rPr>
          <w:i w:val="1"/>
          <w:sz w:val="18"/>
          <w:szCs w:val="1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Para criar essa logo, por inspiração do nome, eu passei um tempo pesquisando sobre mitologia clássica e como relacionar esses conceitos com a estética da marca. Como conta a história, a deusa do amor e da beleza é vênus, nascida de uma concha, feita da espuma do mar, quase como uma pérola. Isso me inspirou a criar o conceito da própria Filautia estar nascendo da mesma forma.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Minha maior inspiração foi a pintura de Botticelli, sendo que a concha e também as cores, vieram daí. Para a fonte, ela transita entre diferentes larguras, e confere o sentimento de modernidade, ousadia e feminilidade ao mesmo tempo. Também trabalhei no desenho das letras A e U, criando uma </w:t>
      </w:r>
      <w:r w:rsidDel="00000000" w:rsidR="00000000" w:rsidRPr="00000000">
        <w:rPr>
          <w:rtl w:val="0"/>
        </w:rPr>
        <w:t xml:space="preserve">ligatura,</w:t>
      </w:r>
      <w:r w:rsidDel="00000000" w:rsidR="00000000" w:rsidRPr="00000000">
        <w:rPr>
          <w:rtl w:val="0"/>
        </w:rPr>
        <w:t xml:space="preserve"> quase como um novo tipo. A intenção é que no futuro esse novo símbolo seja usado como a principal assinatura.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