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pseudocódigo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declarar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a,b,c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"introduce 1er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"introduce 2do numero"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"introduce 3er número"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-promedio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(a+b+c)/3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promedio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