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1CA" w:rsidRDefault="008E01CA" w:rsidP="008E01C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E60D454" wp14:editId="43BE8ECE">
            <wp:extent cx="5187142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99" cy="13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CA" w:rsidRDefault="008E01CA" w:rsidP="008E01CA">
      <w:pPr>
        <w:jc w:val="center"/>
        <w:rPr>
          <w:sz w:val="36"/>
          <w:szCs w:val="36"/>
        </w:rPr>
      </w:pPr>
    </w:p>
    <w:p w:rsidR="008E01CA" w:rsidRDefault="008E01CA" w:rsidP="008E01CA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Ismael Rodriguez Allende</w:t>
      </w:r>
    </w:p>
    <w:p w:rsidR="008E01CA" w:rsidRDefault="008E01CA" w:rsidP="008E01CA">
      <w:pPr>
        <w:jc w:val="center"/>
        <w:rPr>
          <w:sz w:val="36"/>
          <w:szCs w:val="36"/>
        </w:rPr>
      </w:pPr>
    </w:p>
    <w:p w:rsidR="008E01CA" w:rsidRPr="004F4CC1" w:rsidRDefault="008E01CA" w:rsidP="008E01CA">
      <w:pPr>
        <w:jc w:val="center"/>
        <w:rPr>
          <w:sz w:val="36"/>
          <w:szCs w:val="36"/>
        </w:rPr>
      </w:pPr>
    </w:p>
    <w:p w:rsidR="008E01CA" w:rsidRPr="004F4CC1" w:rsidRDefault="008E01CA" w:rsidP="008E01CA">
      <w:pPr>
        <w:jc w:val="center"/>
        <w:rPr>
          <w:sz w:val="36"/>
          <w:szCs w:val="36"/>
        </w:rPr>
      </w:pPr>
    </w:p>
    <w:p w:rsidR="008E01CA" w:rsidRDefault="008E01CA" w:rsidP="008E01CA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Morán Garabito Carlos Enrique</w:t>
      </w:r>
    </w:p>
    <w:p w:rsidR="008E01CA" w:rsidRDefault="008E01CA" w:rsidP="008E01CA">
      <w:pPr>
        <w:jc w:val="center"/>
        <w:rPr>
          <w:sz w:val="36"/>
          <w:szCs w:val="36"/>
        </w:rPr>
      </w:pPr>
    </w:p>
    <w:p w:rsidR="008E01CA" w:rsidRPr="004F4CC1" w:rsidRDefault="008E01CA" w:rsidP="008E01CA">
      <w:pPr>
        <w:jc w:val="center"/>
        <w:rPr>
          <w:sz w:val="36"/>
          <w:szCs w:val="36"/>
        </w:rPr>
      </w:pPr>
    </w:p>
    <w:p w:rsidR="008E01CA" w:rsidRPr="004F4CC1" w:rsidRDefault="008E01CA" w:rsidP="008E01CA">
      <w:pPr>
        <w:jc w:val="center"/>
        <w:rPr>
          <w:sz w:val="36"/>
          <w:szCs w:val="36"/>
        </w:rPr>
      </w:pPr>
    </w:p>
    <w:p w:rsidR="008E01CA" w:rsidRDefault="008E01CA" w:rsidP="008E01CA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 xml:space="preserve">Controladores Lógicos Programables </w:t>
      </w:r>
    </w:p>
    <w:p w:rsidR="008E01CA" w:rsidRDefault="008E01CA" w:rsidP="008E01CA">
      <w:pPr>
        <w:jc w:val="center"/>
        <w:rPr>
          <w:sz w:val="36"/>
          <w:szCs w:val="36"/>
        </w:rPr>
      </w:pPr>
    </w:p>
    <w:p w:rsidR="008E01CA" w:rsidRDefault="008E01CA" w:rsidP="008E01CA">
      <w:pPr>
        <w:jc w:val="center"/>
        <w:rPr>
          <w:sz w:val="36"/>
          <w:szCs w:val="36"/>
        </w:rPr>
      </w:pPr>
    </w:p>
    <w:p w:rsidR="008E01CA" w:rsidRDefault="008E01CA" w:rsidP="008E01CA">
      <w:pPr>
        <w:jc w:val="center"/>
        <w:rPr>
          <w:sz w:val="36"/>
          <w:szCs w:val="36"/>
        </w:rPr>
      </w:pPr>
      <w:r>
        <w:rPr>
          <w:sz w:val="36"/>
          <w:szCs w:val="36"/>
        </w:rPr>
        <w:t>Practica 3</w:t>
      </w:r>
    </w:p>
    <w:p w:rsidR="005D20A3" w:rsidRDefault="005D20A3" w:rsidP="008E01CA">
      <w:pPr>
        <w:jc w:val="center"/>
        <w:rPr>
          <w:sz w:val="36"/>
          <w:szCs w:val="36"/>
        </w:rPr>
      </w:pPr>
    </w:p>
    <w:p w:rsidR="005D20A3" w:rsidRDefault="005D20A3" w:rsidP="008E01CA">
      <w:pPr>
        <w:jc w:val="center"/>
        <w:rPr>
          <w:sz w:val="36"/>
          <w:szCs w:val="36"/>
        </w:rPr>
      </w:pPr>
    </w:p>
    <w:p w:rsidR="005D20A3" w:rsidRDefault="005D20A3" w:rsidP="008E01CA">
      <w:pPr>
        <w:jc w:val="center"/>
        <w:rPr>
          <w:sz w:val="36"/>
          <w:szCs w:val="36"/>
        </w:rPr>
      </w:pPr>
    </w:p>
    <w:p w:rsidR="005D20A3" w:rsidRDefault="005D20A3" w:rsidP="008E01CA">
      <w:pPr>
        <w:jc w:val="center"/>
        <w:rPr>
          <w:sz w:val="36"/>
          <w:szCs w:val="36"/>
        </w:rPr>
      </w:pPr>
    </w:p>
    <w:p w:rsidR="005D20A3" w:rsidRDefault="005D20A3" w:rsidP="005D20A3"/>
    <w:p w:rsidR="005D20A3" w:rsidRDefault="005D20A3" w:rsidP="005D20A3">
      <w:pPr>
        <w:rPr>
          <w:rFonts w:ascii="Arial" w:eastAsia="SimSun" w:hAnsi="Arial" w:cs="Arial"/>
          <w:color w:val="1A0DAB"/>
          <w:u w:val="single"/>
          <w:shd w:val="clear" w:color="auto" w:fill="FFFFFF"/>
        </w:rPr>
      </w:pPr>
      <w:r>
        <w:rPr>
          <w:rFonts w:ascii="Arial" w:eastAsia="SimSun" w:hAnsi="Arial" w:cs="Arial"/>
          <w:noProof/>
          <w:color w:val="1A0DAB"/>
          <w:u w:val="single"/>
          <w:shd w:val="clear" w:color="auto" w:fill="FFFFFF"/>
        </w:rPr>
        <w:drawing>
          <wp:inline distT="0" distB="0" distL="114300" distR="114300" wp14:anchorId="14B5CEE8" wp14:editId="1DCF455E">
            <wp:extent cx="4969510" cy="3293745"/>
            <wp:effectExtent l="0" t="0" r="2540" b="1905"/>
            <wp:docPr id="2" name="Imagen 2" descr="IMG_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433" b="6541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D20A3" w:rsidRDefault="005D20A3" w:rsidP="005D20A3">
      <w:pPr>
        <w:rPr>
          <w:rFonts w:ascii="Arial" w:eastAsia="SimSun" w:hAnsi="Arial" w:cs="Arial"/>
          <w:color w:val="1A0DAB"/>
          <w:u w:val="single"/>
          <w:shd w:val="clear" w:color="auto" w:fill="FFFFFF"/>
        </w:rPr>
      </w:pPr>
    </w:p>
    <w:tbl>
      <w:tblPr>
        <w:tblStyle w:val="Tablaconcuadrcula"/>
        <w:tblW w:w="8522" w:type="dxa"/>
        <w:tblLayout w:type="fixed"/>
        <w:tblLook w:val="04A0" w:firstRow="1" w:lastRow="0" w:firstColumn="1" w:lastColumn="0" w:noHBand="0" w:noVBand="1"/>
      </w:tblPr>
      <w:tblGrid>
        <w:gridCol w:w="5622"/>
        <w:gridCol w:w="2900"/>
      </w:tblGrid>
      <w:tr w:rsidR="005D20A3" w:rsidTr="00982F17">
        <w:tc>
          <w:tcPr>
            <w:tcW w:w="5622" w:type="dxa"/>
          </w:tcPr>
          <w:p w:rsidR="005D20A3" w:rsidRDefault="005D20A3" w:rsidP="00982F17">
            <w:pPr>
              <w:rPr>
                <w:rFonts w:ascii="Arial" w:hAnsi="Arial" w:cs="Arial"/>
                <w:color w:val="1A0DAB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1A0DAB"/>
                <w:u w:val="single"/>
                <w:shd w:val="clear" w:color="auto" w:fill="FFFFFF"/>
              </w:rPr>
              <w:drawing>
                <wp:inline distT="0" distB="0" distL="114300" distR="114300" wp14:anchorId="33A4EBA2" wp14:editId="58F08070">
                  <wp:extent cx="3293745" cy="1408430"/>
                  <wp:effectExtent l="0" t="0" r="1905" b="1270"/>
                  <wp:docPr id="5" name="Imagen 5" descr="IMG_25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745" cy="140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</w:tcPr>
          <w:p w:rsidR="005D20A3" w:rsidRDefault="005D20A3" w:rsidP="00982F17">
            <w:pPr>
              <w:rPr>
                <w:rFonts w:ascii="Arial" w:hAnsi="Arial" w:cs="Arial"/>
                <w:color w:val="1A0DAB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1A0DAB"/>
                <w:u w:val="single"/>
                <w:shd w:val="clear" w:color="auto" w:fill="FFFFFF"/>
              </w:rPr>
              <w:drawing>
                <wp:inline distT="0" distB="0" distL="114300" distR="114300" wp14:anchorId="1D7C39AF" wp14:editId="41BD9EC1">
                  <wp:extent cx="1771015" cy="1200150"/>
                  <wp:effectExtent l="0" t="0" r="635" b="0"/>
                  <wp:docPr id="3" name="Imagen 3" descr="IMG_256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01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7C25" w:rsidRPr="00A57C25" w:rsidRDefault="00A57C25" w:rsidP="005D20A3">
      <w:pPr>
        <w:rPr>
          <w:rFonts w:cstheme="minorHAnsi"/>
          <w:sz w:val="36"/>
          <w:szCs w:val="36"/>
        </w:rPr>
      </w:pPr>
    </w:p>
    <w:p w:rsidR="005D20A3" w:rsidRDefault="005D20A3" w:rsidP="005D20A3"/>
    <w:p w:rsidR="005D20A3" w:rsidRDefault="00A57C25" w:rsidP="005D20A3">
      <w:pPr>
        <w:rPr>
          <w:sz w:val="36"/>
          <w:szCs w:val="36"/>
        </w:rPr>
      </w:pPr>
      <w:r>
        <w:rPr>
          <w:sz w:val="36"/>
          <w:szCs w:val="36"/>
        </w:rPr>
        <w:t>Objetivo: Es hacer funcionar la programación en modo manual y automático.</w:t>
      </w:r>
    </w:p>
    <w:p w:rsidR="00A57C25" w:rsidRDefault="00A57C25" w:rsidP="005D20A3">
      <w:pPr>
        <w:rPr>
          <w:sz w:val="36"/>
          <w:szCs w:val="36"/>
        </w:rPr>
      </w:pPr>
      <w:r>
        <w:rPr>
          <w:sz w:val="36"/>
          <w:szCs w:val="36"/>
        </w:rPr>
        <w:t xml:space="preserve">Material: </w:t>
      </w:r>
    </w:p>
    <w:p w:rsidR="00A57C25" w:rsidRDefault="00A57C25" w:rsidP="005D20A3">
      <w:pPr>
        <w:rPr>
          <w:sz w:val="36"/>
          <w:szCs w:val="36"/>
        </w:rPr>
      </w:pPr>
      <w:r>
        <w:rPr>
          <w:sz w:val="36"/>
          <w:szCs w:val="36"/>
        </w:rPr>
        <w:t>Laptop</w:t>
      </w:r>
    </w:p>
    <w:p w:rsidR="00A57C25" w:rsidRDefault="00A57C25" w:rsidP="005D20A3">
      <w:pPr>
        <w:rPr>
          <w:sz w:val="36"/>
          <w:szCs w:val="36"/>
        </w:rPr>
      </w:pPr>
      <w:r>
        <w:rPr>
          <w:sz w:val="36"/>
          <w:szCs w:val="36"/>
        </w:rPr>
        <w:t xml:space="preserve">Software </w:t>
      </w:r>
      <w:proofErr w:type="spellStart"/>
      <w:r>
        <w:rPr>
          <w:sz w:val="36"/>
          <w:szCs w:val="36"/>
        </w:rPr>
        <w:t>Logiclab</w:t>
      </w:r>
      <w:proofErr w:type="spellEnd"/>
      <w:r>
        <w:rPr>
          <w:sz w:val="36"/>
          <w:szCs w:val="36"/>
        </w:rPr>
        <w:t xml:space="preserve"> </w:t>
      </w:r>
    </w:p>
    <w:p w:rsidR="005D20A3" w:rsidRDefault="00A57C25" w:rsidP="005D20A3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Desarrollo:</w:t>
      </w:r>
    </w:p>
    <w:p w:rsidR="00843998" w:rsidRDefault="00843998" w:rsidP="005D20A3">
      <w:pPr>
        <w:rPr>
          <w:sz w:val="36"/>
          <w:szCs w:val="36"/>
        </w:rPr>
      </w:pPr>
      <w:r>
        <w:rPr>
          <w:sz w:val="36"/>
          <w:szCs w:val="36"/>
        </w:rPr>
        <w:t xml:space="preserve">Realización del </w:t>
      </w:r>
      <w:proofErr w:type="spellStart"/>
      <w:r>
        <w:rPr>
          <w:sz w:val="36"/>
          <w:szCs w:val="36"/>
        </w:rPr>
        <w:t>grafcet</w:t>
      </w:r>
      <w:proofErr w:type="spellEnd"/>
      <w:r>
        <w:rPr>
          <w:sz w:val="36"/>
          <w:szCs w:val="36"/>
        </w:rPr>
        <w:t xml:space="preserve"> y lader.</w:t>
      </w:r>
      <w:bookmarkStart w:id="0" w:name="_GoBack"/>
      <w:bookmarkEnd w:id="0"/>
    </w:p>
    <w:p w:rsidR="005D20A3" w:rsidRDefault="005D20A3" w:rsidP="005D20A3">
      <w:pPr>
        <w:jc w:val="center"/>
        <w:rPr>
          <w:sz w:val="36"/>
          <w:szCs w:val="36"/>
        </w:rPr>
      </w:pPr>
      <w:r>
        <w:rPr>
          <w:sz w:val="36"/>
          <w:szCs w:val="36"/>
        </w:rPr>
        <w:t>GRAFCET</w:t>
      </w:r>
    </w:p>
    <w:p w:rsidR="005D20A3" w:rsidRDefault="005D20A3" w:rsidP="005D20A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8581" cy="6093915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4-05 at 5.32.17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879" cy="610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25" w:rsidRDefault="00A57C25" w:rsidP="005D20A3">
      <w:pPr>
        <w:rPr>
          <w:sz w:val="36"/>
          <w:szCs w:val="36"/>
        </w:rPr>
      </w:pPr>
    </w:p>
    <w:p w:rsidR="00A57C25" w:rsidRDefault="00A57C25" w:rsidP="005D20A3">
      <w:pPr>
        <w:rPr>
          <w:sz w:val="36"/>
          <w:szCs w:val="36"/>
        </w:rPr>
      </w:pPr>
    </w:p>
    <w:p w:rsidR="00A57C25" w:rsidRDefault="00A57C25" w:rsidP="00A57C25">
      <w:pPr>
        <w:jc w:val="center"/>
        <w:rPr>
          <w:sz w:val="36"/>
          <w:szCs w:val="36"/>
        </w:rPr>
      </w:pPr>
    </w:p>
    <w:p w:rsidR="00A57C25" w:rsidRDefault="00A57C25" w:rsidP="00A57C2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Programación </w:t>
      </w:r>
      <w:proofErr w:type="spellStart"/>
      <w:r>
        <w:rPr>
          <w:sz w:val="36"/>
          <w:szCs w:val="36"/>
        </w:rPr>
        <w:t>Logiclab</w:t>
      </w:r>
      <w:proofErr w:type="spellEnd"/>
      <w:r>
        <w:rPr>
          <w:sz w:val="36"/>
          <w:szCs w:val="36"/>
        </w:rPr>
        <w:t>:</w:t>
      </w:r>
    </w:p>
    <w:p w:rsidR="005D20A3" w:rsidRDefault="005D20A3" w:rsidP="005D20A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12327" cy="61429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4-05 at 5.36.16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1" cy="614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A3" w:rsidRDefault="005D20A3" w:rsidP="005D20A3">
      <w:pPr>
        <w:rPr>
          <w:sz w:val="36"/>
          <w:szCs w:val="36"/>
        </w:rPr>
      </w:pPr>
    </w:p>
    <w:p w:rsidR="008E01CA" w:rsidRDefault="005D20A3" w:rsidP="005D20A3">
      <w:pPr>
        <w:rPr>
          <w:sz w:val="36"/>
          <w:szCs w:val="36"/>
        </w:rPr>
      </w:pPr>
      <w:r>
        <w:rPr>
          <w:sz w:val="36"/>
          <w:szCs w:val="36"/>
        </w:rPr>
        <w:object w:dxaOrig="1540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1pt" o:ole="">
            <v:imagedata r:id="rId16" o:title=""/>
          </v:shape>
          <o:OLEObject Type="Embed" ProgID="Package" ShapeID="_x0000_i1025" DrawAspect="Icon" ObjectID="_1616071586" r:id="rId17"/>
        </w:object>
      </w:r>
    </w:p>
    <w:p w:rsidR="00CC71B7" w:rsidRDefault="00CC71B7">
      <w:pPr>
        <w:rPr>
          <w:sz w:val="36"/>
          <w:szCs w:val="36"/>
        </w:rPr>
      </w:pPr>
    </w:p>
    <w:p w:rsidR="00CC71B7" w:rsidRDefault="00CC71B7">
      <w:pPr>
        <w:rPr>
          <w:sz w:val="36"/>
          <w:szCs w:val="36"/>
        </w:rPr>
      </w:pPr>
    </w:p>
    <w:p w:rsidR="00CC71B7" w:rsidRDefault="00CC71B7">
      <w:pPr>
        <w:rPr>
          <w:sz w:val="36"/>
          <w:szCs w:val="36"/>
        </w:rPr>
      </w:pPr>
      <w:r>
        <w:rPr>
          <w:sz w:val="36"/>
          <w:szCs w:val="36"/>
        </w:rPr>
        <w:t xml:space="preserve"> Conclusión:</w:t>
      </w:r>
    </w:p>
    <w:p w:rsidR="00CC71B7" w:rsidRPr="00CC71B7" w:rsidRDefault="00CC71B7" w:rsidP="00A57C25">
      <w:p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s-MX"/>
        </w:rPr>
      </w:pPr>
      <w:r w:rsidRPr="00CC71B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s-MX"/>
        </w:rPr>
        <w:t xml:space="preserve">La </w:t>
      </w:r>
      <w:proofErr w:type="spellStart"/>
      <w:r w:rsidRPr="00CC71B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s-MX"/>
        </w:rPr>
        <w:t>practica</w:t>
      </w:r>
      <w:proofErr w:type="spellEnd"/>
      <w:r w:rsidRPr="00CC71B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s-MX"/>
        </w:rPr>
        <w:t xml:space="preserve"> me proporcionó una gran experiencia, </w:t>
      </w:r>
      <w:proofErr w:type="gramStart"/>
      <w:r w:rsidR="00A57C25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s-MX"/>
        </w:rPr>
        <w:t>sobre</w:t>
      </w:r>
      <w:r w:rsidRPr="00CC71B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s-MX"/>
        </w:rPr>
        <w:t xml:space="preserve">  </w:t>
      </w:r>
      <w:proofErr w:type="spellStart"/>
      <w:r w:rsidR="00A57C25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s-MX"/>
        </w:rPr>
        <w:t>como</w:t>
      </w:r>
      <w:proofErr w:type="spellEnd"/>
      <w:proofErr w:type="gramEnd"/>
      <w:r w:rsidR="00141DF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s-MX"/>
        </w:rPr>
        <w:t xml:space="preserve"> </w:t>
      </w:r>
      <w:r w:rsidRPr="00CC71B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s-MX"/>
        </w:rPr>
        <w:t>enfrentar</w:t>
      </w:r>
      <w:r w:rsidR="00A57C25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s-MX"/>
        </w:rPr>
        <w:t>me</w:t>
      </w:r>
      <w:r w:rsidRPr="00CC71B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s-MX"/>
        </w:rPr>
        <w:t xml:space="preserve"> y comportar</w:t>
      </w:r>
      <w:r w:rsidR="00A57C25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s-MX"/>
        </w:rPr>
        <w:t>me</w:t>
      </w:r>
      <w:r w:rsidRPr="00CC71B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s-MX"/>
        </w:rPr>
        <w:t xml:space="preserve"> ante el campo laboral y a las responsabilidades como individuo, además a una mejor conducta.</w:t>
      </w:r>
    </w:p>
    <w:p w:rsidR="00C34C83" w:rsidRPr="00CC71B7" w:rsidRDefault="00CC71B7">
      <w:pPr>
        <w:rPr>
          <w:sz w:val="36"/>
          <w:szCs w:val="36"/>
        </w:rPr>
      </w:pPr>
      <w:r w:rsidRPr="00CC71B7">
        <w:rPr>
          <w:sz w:val="36"/>
          <w:szCs w:val="36"/>
        </w:rPr>
        <w:t xml:space="preserve"> </w:t>
      </w:r>
    </w:p>
    <w:sectPr w:rsidR="00C34C83" w:rsidRPr="00CC71B7" w:rsidSect="008E01C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49D" w:rsidRDefault="0014249D" w:rsidP="008E01CA">
      <w:pPr>
        <w:spacing w:after="0" w:line="240" w:lineRule="auto"/>
      </w:pPr>
      <w:r>
        <w:separator/>
      </w:r>
    </w:p>
  </w:endnote>
  <w:endnote w:type="continuationSeparator" w:id="0">
    <w:p w:rsidR="0014249D" w:rsidRDefault="0014249D" w:rsidP="008E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1CA" w:rsidRDefault="008E01C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1CA" w:rsidRDefault="008E01C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1CA" w:rsidRDefault="008E01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49D" w:rsidRDefault="0014249D" w:rsidP="008E01CA">
      <w:pPr>
        <w:spacing w:after="0" w:line="240" w:lineRule="auto"/>
      </w:pPr>
      <w:r>
        <w:separator/>
      </w:r>
    </w:p>
  </w:footnote>
  <w:footnote w:type="continuationSeparator" w:id="0">
    <w:p w:rsidR="0014249D" w:rsidRDefault="0014249D" w:rsidP="008E0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1CA" w:rsidRDefault="0014249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79688" o:spid="_x0000_s2050" type="#_x0000_t136" style="position:absolute;margin-left:0;margin-top:0;width:311.5pt;height:31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1CA" w:rsidRDefault="0014249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79689" o:spid="_x0000_s2051" type="#_x0000_t136" style="position:absolute;margin-left:0;margin-top:0;width:311.5pt;height:31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1CA" w:rsidRDefault="0014249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79687" o:spid="_x0000_s2049" type="#_x0000_t136" style="position:absolute;margin-left:0;margin-top:0;width:311.5pt;height:31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84FC8"/>
    <w:multiLevelType w:val="multilevel"/>
    <w:tmpl w:val="C450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CA"/>
    <w:rsid w:val="00141DF9"/>
    <w:rsid w:val="0014249D"/>
    <w:rsid w:val="00542AB5"/>
    <w:rsid w:val="005D20A3"/>
    <w:rsid w:val="00626710"/>
    <w:rsid w:val="00635D26"/>
    <w:rsid w:val="00843998"/>
    <w:rsid w:val="008E01CA"/>
    <w:rsid w:val="00A57C25"/>
    <w:rsid w:val="00CC71B7"/>
    <w:rsid w:val="00D9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B65633"/>
  <w15:chartTrackingRefBased/>
  <w15:docId w15:val="{9EC16DDB-7970-460D-B35E-A4E4BF3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1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1C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E01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1CA"/>
  </w:style>
  <w:style w:type="paragraph" w:styleId="Piedepgina">
    <w:name w:val="footer"/>
    <w:basedOn w:val="Normal"/>
    <w:link w:val="PiedepginaCar"/>
    <w:uiPriority w:val="99"/>
    <w:unhideWhenUsed/>
    <w:rsid w:val="008E01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1CA"/>
  </w:style>
  <w:style w:type="table" w:styleId="Tablaconcuadrcula">
    <w:name w:val="Table Grid"/>
    <w:basedOn w:val="Tablanormal"/>
    <w:rsid w:val="005D20A3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uentedeprrafopredeter"/>
    <w:rsid w:val="00CC7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url?sa=i%26rct=j%26q=%26esrc=s%26source=images%26cd=%26cad=rja%26uact=8%26ved=2ahUKEwi59dqylOvgAhVNXKwKHbYPCdkQjRx6BAgBEAU%26url=https:/articulo.mercadolibre.com.mx/MLM-556298587-barrera-vehicular-de-control-de-acceso-pluma-de-45-metros-_JM%26psig=AOvVaw0iiyXPLP-f4f00NNQU2boH%26ust=1551880710486843" TargetMode="Externa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www.google.com.mx/url?sa=i%26rct=j%26q=%26esrc=s%26source=images%26cd=%26cad=rja%26uact=8%26ved=2ahUKEwj9-KL-levgAhVwmK0KHVVyDJ0QjRx6BAgBEAU%26url=http:/itsmyblogmechatronics.blogspot.com/2015/04/car-park-barrierscoin-counters.html%26psig=AOvVaw2CjaFyB-VdiV575Ue4S674%26ust=1551881159203505" TargetMode="Externa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3.xml"/><Relationship Id="rId10" Type="http://schemas.openxmlformats.org/officeDocument/2006/relationships/hyperlink" Target="https://www.google.com.mx/url?sa=i%26rct=j%26q=%26esrc=s%26source=images%26cd=%26cad=rja%26uact=8%26ved=2ahUKEwjczt6nlOvgAhUBbK0KHY3CCzoQjRx6BAgBEAU%26url=http:/wikifab.dimf.etsii.upm.es/wikifab/index.php/Sistema_de_Control_de_un_Aparcamiento_08001%26psig=AOvVaw0iiyXPLP-f4f00NNQU2boH%26ust=1551880710486843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RODRIGUEZ</dc:creator>
  <cp:keywords/>
  <dc:description/>
  <cp:lastModifiedBy>ISMAEL RODRIGUEZ</cp:lastModifiedBy>
  <cp:revision>6</cp:revision>
  <dcterms:created xsi:type="dcterms:W3CDTF">2019-04-05T23:26:00Z</dcterms:created>
  <dcterms:modified xsi:type="dcterms:W3CDTF">2019-04-06T22:00:00Z</dcterms:modified>
</cp:coreProperties>
</file>