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BFDE5" w14:textId="45273DD5" w:rsidR="00D829E4" w:rsidRDefault="00AA2263" w:rsidP="00AA2263">
      <w:pPr>
        <w:jc w:val="center"/>
        <w:rPr>
          <w:sz w:val="36"/>
          <w:szCs w:val="32"/>
        </w:rPr>
      </w:pPr>
      <w:r w:rsidRPr="00AA2263">
        <w:rPr>
          <w:sz w:val="36"/>
          <w:szCs w:val="32"/>
        </w:rPr>
        <w:t>IPCA</w:t>
      </w:r>
    </w:p>
    <w:p w14:paraId="677FBFBA" w14:textId="543AFA49" w:rsidR="00AA2263" w:rsidRPr="00AA2263" w:rsidRDefault="00AA2263" w:rsidP="00AA2263">
      <w:pPr>
        <w:jc w:val="center"/>
        <w:rPr>
          <w:sz w:val="36"/>
          <w:szCs w:val="32"/>
        </w:rPr>
      </w:pPr>
      <w:r>
        <w:rPr>
          <w:sz w:val="36"/>
          <w:szCs w:val="32"/>
        </w:rPr>
        <w:t>Relatório do Projeto de Estruturas de Dados Avançadas</w:t>
      </w:r>
    </w:p>
    <w:p w14:paraId="00B40E74" w14:textId="59DC9574" w:rsidR="00AA2263" w:rsidRPr="008A1F41" w:rsidRDefault="00AA2263" w:rsidP="008A1F41">
      <w:pPr>
        <w:jc w:val="center"/>
        <w:rPr>
          <w:i/>
          <w:iCs/>
          <w:sz w:val="60"/>
          <w:szCs w:val="60"/>
        </w:rPr>
      </w:pPr>
      <w:r w:rsidRPr="008A1F41">
        <w:rPr>
          <w:i/>
          <w:iCs/>
          <w:sz w:val="60"/>
          <w:szCs w:val="60"/>
        </w:rPr>
        <w:t>Relatório</w:t>
      </w:r>
    </w:p>
    <w:p w14:paraId="28AA92C0" w14:textId="01E9C841" w:rsidR="00FD6FC4" w:rsidRPr="007D3AC9" w:rsidRDefault="00D829E4" w:rsidP="008A1F41">
      <w:pPr>
        <w:jc w:val="center"/>
        <w:rPr>
          <w:i/>
          <w:iCs/>
          <w:sz w:val="60"/>
          <w:szCs w:val="60"/>
          <w:u w:val="single"/>
        </w:rPr>
      </w:pPr>
      <w:r w:rsidRPr="007D3AC9">
        <w:rPr>
          <w:i/>
          <w:iCs/>
          <w:sz w:val="60"/>
          <w:szCs w:val="60"/>
          <w:u w:val="single"/>
        </w:rPr>
        <w:t>FASE 1</w:t>
      </w:r>
    </w:p>
    <w:p w14:paraId="11C14A59" w14:textId="77777777" w:rsidR="00FD6FC4" w:rsidRDefault="00FD6FC4" w:rsidP="00FD6FC4"/>
    <w:p w14:paraId="2E10F6B4" w14:textId="77777777" w:rsidR="00FD6FC4" w:rsidRDefault="00FD6FC4" w:rsidP="00FD6FC4"/>
    <w:p w14:paraId="4C1B0B0F" w14:textId="77777777" w:rsidR="00162647" w:rsidRDefault="00162647" w:rsidP="00FD6FC4"/>
    <w:p w14:paraId="1D610F83" w14:textId="399F3CD6" w:rsidR="00FD6FC4" w:rsidRDefault="007D3AC9" w:rsidP="00162647">
      <w:pPr>
        <w:jc w:val="center"/>
      </w:pPr>
      <w:r>
        <w:rPr>
          <w:noProof/>
        </w:rPr>
        <w:drawing>
          <wp:inline distT="0" distB="0" distL="0" distR="0" wp14:anchorId="7648F96F" wp14:editId="79CFF2B7">
            <wp:extent cx="5391150" cy="1743075"/>
            <wp:effectExtent l="0" t="0" r="0" b="0"/>
            <wp:docPr id="2056999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4418" w14:textId="77777777" w:rsidR="00FD6FC4" w:rsidRDefault="00FD6FC4" w:rsidP="00FD6FC4"/>
    <w:p w14:paraId="6F5172EE" w14:textId="5055F3C3" w:rsidR="00FD6FC4" w:rsidRDefault="00FD6FC4" w:rsidP="00162647">
      <w:pPr>
        <w:jc w:val="center"/>
      </w:pPr>
    </w:p>
    <w:p w14:paraId="7334E4B7" w14:textId="77777777" w:rsidR="00162647" w:rsidRDefault="00162647" w:rsidP="00FD6FC4"/>
    <w:p w14:paraId="25F6A420" w14:textId="0722CE32" w:rsidR="00FD6FC4" w:rsidRPr="00AA2263" w:rsidRDefault="004437B8" w:rsidP="00D13029">
      <w:pPr>
        <w:jc w:val="center"/>
        <w:rPr>
          <w:sz w:val="24"/>
          <w:szCs w:val="24"/>
        </w:rPr>
      </w:pPr>
      <w:r w:rsidRPr="00AA2263">
        <w:rPr>
          <w:sz w:val="24"/>
          <w:szCs w:val="24"/>
        </w:rPr>
        <w:t xml:space="preserve">Curso: Licenciatura </w:t>
      </w:r>
      <w:r w:rsidR="0034731D" w:rsidRPr="00AA2263">
        <w:rPr>
          <w:sz w:val="24"/>
          <w:szCs w:val="24"/>
        </w:rPr>
        <w:t>Engenharia de Sistemas informáticos</w:t>
      </w:r>
    </w:p>
    <w:p w14:paraId="314267B9" w14:textId="4C1EC557" w:rsidR="0034731D" w:rsidRPr="00AA2263" w:rsidRDefault="0034731D" w:rsidP="00D13029">
      <w:pPr>
        <w:jc w:val="center"/>
        <w:rPr>
          <w:sz w:val="24"/>
          <w:szCs w:val="24"/>
        </w:rPr>
      </w:pPr>
      <w:r w:rsidRPr="00AA2263">
        <w:rPr>
          <w:sz w:val="24"/>
          <w:szCs w:val="24"/>
        </w:rPr>
        <w:t xml:space="preserve">Estruturas de Dados </w:t>
      </w:r>
      <w:r w:rsidR="00A33210" w:rsidRPr="00AA2263">
        <w:rPr>
          <w:sz w:val="24"/>
          <w:szCs w:val="24"/>
        </w:rPr>
        <w:t>Avançadas</w:t>
      </w:r>
    </w:p>
    <w:p w14:paraId="07A9E859" w14:textId="2536FE4A" w:rsidR="0005333D" w:rsidRPr="00AA2263" w:rsidRDefault="00AA2263" w:rsidP="00D13029">
      <w:pPr>
        <w:jc w:val="center"/>
        <w:rPr>
          <w:sz w:val="24"/>
          <w:szCs w:val="24"/>
        </w:rPr>
      </w:pPr>
      <w:r w:rsidRPr="00AA2263">
        <w:rPr>
          <w:sz w:val="24"/>
          <w:szCs w:val="24"/>
        </w:rPr>
        <w:t>Autor</w:t>
      </w:r>
      <w:r w:rsidR="0005333D" w:rsidRPr="00AA2263">
        <w:rPr>
          <w:sz w:val="24"/>
          <w:szCs w:val="24"/>
        </w:rPr>
        <w:t>:</w:t>
      </w:r>
      <w:r w:rsidR="00C51767" w:rsidRPr="00AA2263">
        <w:rPr>
          <w:sz w:val="24"/>
          <w:szCs w:val="24"/>
        </w:rPr>
        <w:t xml:space="preserve"> </w:t>
      </w:r>
      <w:r w:rsidR="0005333D" w:rsidRPr="00AA2263">
        <w:rPr>
          <w:sz w:val="24"/>
          <w:szCs w:val="24"/>
        </w:rPr>
        <w:t>Rodrigo Henrique Silva Pinheiro</w:t>
      </w:r>
    </w:p>
    <w:p w14:paraId="06827A1E" w14:textId="66E0BA52" w:rsidR="0005333D" w:rsidRPr="00AA2263" w:rsidRDefault="00AA2263" w:rsidP="00D13029">
      <w:pPr>
        <w:jc w:val="center"/>
        <w:rPr>
          <w:sz w:val="24"/>
          <w:szCs w:val="24"/>
        </w:rPr>
      </w:pPr>
      <w:r w:rsidRPr="00AA2263">
        <w:rPr>
          <w:sz w:val="24"/>
          <w:szCs w:val="24"/>
        </w:rPr>
        <w:t>Docente</w:t>
      </w:r>
      <w:r w:rsidR="0005333D" w:rsidRPr="00AA2263">
        <w:rPr>
          <w:sz w:val="24"/>
          <w:szCs w:val="24"/>
        </w:rPr>
        <w:t>:</w:t>
      </w:r>
      <w:r w:rsidR="00C51767" w:rsidRPr="00AA2263">
        <w:rPr>
          <w:sz w:val="24"/>
          <w:szCs w:val="24"/>
        </w:rPr>
        <w:t xml:space="preserve"> Lufer</w:t>
      </w:r>
    </w:p>
    <w:p w14:paraId="1190289D" w14:textId="65FF393A" w:rsidR="00E918D5" w:rsidRDefault="00E918D5" w:rsidP="00D13029">
      <w:pPr>
        <w:jc w:val="center"/>
      </w:pPr>
      <w:r>
        <w:br w:type="page"/>
      </w:r>
    </w:p>
    <w:p w14:paraId="44CA35E6" w14:textId="5FF29CBF" w:rsidR="00C451DE" w:rsidRDefault="008A1F41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PT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94249202" w:history="1">
        <w:r w:rsidR="00C451DE" w:rsidRPr="00F935BD">
          <w:rPr>
            <w:rStyle w:val="Hiperligao"/>
            <w:noProof/>
          </w:rPr>
          <w:t>Capítulo 1.</w:t>
        </w:r>
        <w:r w:rsidR="00C451DE">
          <w:rPr>
            <w:noProof/>
            <w:webHidden/>
          </w:rPr>
          <w:tab/>
        </w:r>
        <w:r w:rsidR="00C451DE">
          <w:rPr>
            <w:noProof/>
            <w:webHidden/>
          </w:rPr>
          <w:fldChar w:fldCharType="begin"/>
        </w:r>
        <w:r w:rsidR="00C451DE">
          <w:rPr>
            <w:noProof/>
            <w:webHidden/>
          </w:rPr>
          <w:instrText xml:space="preserve"> PAGEREF _Toc194249202 \h </w:instrText>
        </w:r>
        <w:r w:rsidR="00C451DE">
          <w:rPr>
            <w:noProof/>
            <w:webHidden/>
          </w:rPr>
        </w:r>
        <w:r w:rsidR="00C451DE">
          <w:rPr>
            <w:noProof/>
            <w:webHidden/>
          </w:rPr>
          <w:fldChar w:fldCharType="separate"/>
        </w:r>
        <w:r w:rsidR="00C451DE">
          <w:rPr>
            <w:noProof/>
            <w:webHidden/>
          </w:rPr>
          <w:t>3</w:t>
        </w:r>
        <w:r w:rsidR="00C451DE">
          <w:rPr>
            <w:noProof/>
            <w:webHidden/>
          </w:rPr>
          <w:fldChar w:fldCharType="end"/>
        </w:r>
      </w:hyperlink>
    </w:p>
    <w:p w14:paraId="1C82801D" w14:textId="64D39A8C" w:rsidR="00C451DE" w:rsidRDefault="00C451DE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PT"/>
        </w:rPr>
      </w:pPr>
      <w:hyperlink w:anchor="_Toc194249203" w:history="1">
        <w:r w:rsidRPr="00F935BD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799DEB" w14:textId="4E652857" w:rsidR="00C451DE" w:rsidRDefault="00C451DE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PT"/>
        </w:rPr>
      </w:pPr>
      <w:hyperlink w:anchor="_Toc194249204" w:history="1">
        <w:r w:rsidRPr="00F935BD">
          <w:rPr>
            <w:rStyle w:val="Hiperligao"/>
            <w:noProof/>
          </w:rPr>
          <w:t>Capítulo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C21DB" w14:textId="27490FDF" w:rsidR="00C451DE" w:rsidRDefault="00C451DE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PT"/>
        </w:rPr>
      </w:pPr>
      <w:hyperlink w:anchor="_Toc194249205" w:history="1">
        <w:r w:rsidRPr="00F935BD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9B8E19" w14:textId="3BF8E268" w:rsidR="00C451DE" w:rsidRDefault="00C451DE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PT"/>
        </w:rPr>
      </w:pPr>
      <w:hyperlink w:anchor="_Toc194249206" w:history="1">
        <w:r w:rsidRPr="00F935BD">
          <w:rPr>
            <w:rStyle w:val="Hiperligao"/>
            <w:noProof/>
          </w:rPr>
          <w:t>2.1 Conceito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A7301F" w14:textId="08939F89" w:rsidR="00C451DE" w:rsidRDefault="00C451DE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PT"/>
        </w:rPr>
      </w:pPr>
      <w:hyperlink w:anchor="_Toc194249207" w:history="1">
        <w:r w:rsidRPr="00F935BD">
          <w:rPr>
            <w:rStyle w:val="Hiperligao"/>
            <w:noProof/>
          </w:rPr>
          <w:t>Estrutura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DE356" w14:textId="466A136E" w:rsidR="00C451DE" w:rsidRDefault="00C451DE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PT"/>
        </w:rPr>
      </w:pPr>
      <w:hyperlink w:anchor="_Toc194249208" w:history="1">
        <w:r w:rsidRPr="00F935BD">
          <w:rPr>
            <w:rStyle w:val="Hiperligao"/>
            <w:noProof/>
          </w:rPr>
          <w:t>2.2 Arquivos Presentes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373E6C" w14:textId="1B7F4254" w:rsidR="00C451DE" w:rsidRDefault="00C451DE">
      <w:pPr>
        <w:pStyle w:val="ndice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PT"/>
        </w:rPr>
      </w:pPr>
      <w:hyperlink w:anchor="_Toc194249209" w:history="1">
        <w:r w:rsidRPr="00F935BD">
          <w:rPr>
            <w:rStyle w:val="Hiperligao"/>
            <w:noProof/>
          </w:rPr>
          <w:t>2.2.1 Análise e Compreensão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628974" w14:textId="25C3B549" w:rsidR="00C451DE" w:rsidRDefault="00C451DE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PT"/>
        </w:rPr>
      </w:pPr>
      <w:hyperlink w:anchor="_Toc194249210" w:history="1">
        <w:r w:rsidRPr="00F935BD">
          <w:rPr>
            <w:rStyle w:val="Hiperligao"/>
            <w:noProof/>
          </w:rPr>
          <w:t>Conclusão e observações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F400745" w14:textId="149D9A86" w:rsidR="00C451DE" w:rsidRDefault="00C451DE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PT"/>
        </w:rPr>
      </w:pPr>
      <w:hyperlink w:anchor="_Toc194249211" w:history="1">
        <w:r w:rsidRPr="00F935BD">
          <w:rPr>
            <w:rStyle w:val="Hiperliga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435EDC" w14:textId="0663E3FF" w:rsidR="0005333D" w:rsidRPr="00D829E4" w:rsidRDefault="008A1F41" w:rsidP="00D829E4">
      <w:r>
        <w:fldChar w:fldCharType="end"/>
      </w:r>
    </w:p>
    <w:p w14:paraId="6D267D7C" w14:textId="0C272F9E" w:rsidR="00ED6375" w:rsidRDefault="00ED6375">
      <w:r>
        <w:br w:type="page"/>
      </w:r>
    </w:p>
    <w:p w14:paraId="4A7C2640" w14:textId="2D3D8AB6" w:rsidR="009A3E24" w:rsidRDefault="008A1F41" w:rsidP="00086188">
      <w:pPr>
        <w:pStyle w:val="Ttulo1"/>
      </w:pPr>
      <w:bookmarkStart w:id="0" w:name="_Toc194249202"/>
      <w:r>
        <w:lastRenderedPageBreak/>
        <w:t>Capítulo</w:t>
      </w:r>
      <w:r w:rsidR="009A3E24">
        <w:t xml:space="preserve"> 1.</w:t>
      </w:r>
      <w:bookmarkEnd w:id="0"/>
    </w:p>
    <w:p w14:paraId="565A6ACF" w14:textId="44173C96" w:rsidR="00CF318F" w:rsidRDefault="00A32339" w:rsidP="008A1F41">
      <w:pPr>
        <w:pStyle w:val="Ttulo2"/>
      </w:pPr>
      <w:bookmarkStart w:id="1" w:name="_Toc194249203"/>
      <w:r w:rsidRPr="00086188">
        <w:t>Introdução</w:t>
      </w:r>
      <w:bookmarkEnd w:id="1"/>
    </w:p>
    <w:p w14:paraId="456756EF" w14:textId="77777777" w:rsidR="00B66347" w:rsidRPr="00B66347" w:rsidRDefault="00B66347" w:rsidP="00B66347"/>
    <w:p w14:paraId="50F111DC" w14:textId="0E1DE57A" w:rsidR="00EE2527" w:rsidRDefault="00B66347" w:rsidP="00AC4D1F">
      <w:r w:rsidRPr="00B66347">
        <w:t>O presente relat</w:t>
      </w:r>
      <w:r>
        <w:t>ó</w:t>
      </w:r>
      <w:r w:rsidRPr="00B66347">
        <w:t xml:space="preserve">rio foi elaborado no </w:t>
      </w:r>
      <w:r>
        <w:t xml:space="preserve">âmbito </w:t>
      </w:r>
      <w:r w:rsidRPr="00B66347">
        <w:t xml:space="preserve">da Unidade Curricular de </w:t>
      </w:r>
      <w:r>
        <w:t xml:space="preserve">Estruturas </w:t>
      </w:r>
      <w:r w:rsidRPr="00B66347">
        <w:t xml:space="preserve">de </w:t>
      </w:r>
      <w:r>
        <w:t>Dados Avançadas</w:t>
      </w:r>
      <w:r w:rsidRPr="00B66347">
        <w:t xml:space="preserve"> do curso de Licenciatura em Engenharia de Sistemas Informáticos, durante o ano letivo de 2024/2025.</w:t>
      </w:r>
      <w:r w:rsidR="000D55B4">
        <w:t xml:space="preserve"> Este trabalho tem como objetivo consolidar e melhorar competências pr</w:t>
      </w:r>
      <w:r w:rsidR="00CA14ED">
        <w:t>á</w:t>
      </w:r>
      <w:r w:rsidR="000D55B4">
        <w:t xml:space="preserve">ticas relacionadas com o desenvolvimento </w:t>
      </w:r>
      <w:r w:rsidR="000366A0">
        <w:t>de um projeto utilizando a linguagem de programação C</w:t>
      </w:r>
      <w:r w:rsidR="00AB26AE">
        <w:t>.</w:t>
      </w:r>
      <w:r w:rsidR="00AC4D1F">
        <w:t xml:space="preserve"> Ao longo deste do desenvolvimento deste projeto são adotadas boas praticas de programação</w:t>
      </w:r>
      <w:r w:rsidR="0043511A">
        <w:t xml:space="preserve">, incluindo modularização de código, o uso de ferramentas de </w:t>
      </w:r>
      <w:r w:rsidR="008B7E1E">
        <w:t>automação como Makefile e a documentação utilizando ferramentas como o Doxygen, para documentação devida do código.</w:t>
      </w:r>
      <w:r w:rsidR="00680E5B">
        <w:t xml:space="preserve"> Pretende-se também expandir os conhecimentos em linguagem de Programação, em uma parte mais especifica </w:t>
      </w:r>
      <w:r w:rsidR="00475B01">
        <w:t>voltada as listas ligadas simples. Uso também do processo de Debug</w:t>
      </w:r>
      <w:r w:rsidR="00EE2527">
        <w:t xml:space="preserve">, ferramenta de auxílio para resolver problemas no </w:t>
      </w:r>
      <w:r w:rsidR="009A3E24">
        <w:t>código</w:t>
      </w:r>
      <w:r w:rsidR="00EE2527">
        <w:t>.</w:t>
      </w:r>
    </w:p>
    <w:p w14:paraId="7708BF6D" w14:textId="77777777" w:rsidR="002702C0" w:rsidRDefault="002702C0" w:rsidP="00AC4D1F"/>
    <w:p w14:paraId="1C7DAC72" w14:textId="6785431D" w:rsidR="00D13029" w:rsidRDefault="00D13029" w:rsidP="00D13029">
      <w:pPr>
        <w:pStyle w:val="PargrafodaLista"/>
        <w:numPr>
          <w:ilvl w:val="0"/>
          <w:numId w:val="5"/>
        </w:numPr>
      </w:pPr>
      <w:r>
        <w:t>Definição do problema e de sua análise</w:t>
      </w:r>
      <w:r w:rsidR="0072245F">
        <w:t>;</w:t>
      </w:r>
    </w:p>
    <w:p w14:paraId="4DEB956B" w14:textId="77777777" w:rsidR="00D13029" w:rsidRDefault="00D13029" w:rsidP="00D13029">
      <w:pPr>
        <w:pStyle w:val="PargrafodaLista"/>
      </w:pPr>
    </w:p>
    <w:p w14:paraId="02F23485" w14:textId="0055680C" w:rsidR="00D13029" w:rsidRDefault="0072245F" w:rsidP="00D13029">
      <w:pPr>
        <w:pStyle w:val="PargrafodaLista"/>
        <w:numPr>
          <w:ilvl w:val="0"/>
          <w:numId w:val="5"/>
        </w:numPr>
        <w:spacing w:line="240" w:lineRule="auto"/>
      </w:pPr>
      <w:r>
        <w:t>Implementação de funções;</w:t>
      </w:r>
    </w:p>
    <w:p w14:paraId="7AE334EC" w14:textId="77777777" w:rsidR="0072245F" w:rsidRDefault="0072245F" w:rsidP="0072245F">
      <w:pPr>
        <w:pStyle w:val="PargrafodaLista"/>
      </w:pPr>
    </w:p>
    <w:p w14:paraId="2869B8CC" w14:textId="60C84A03" w:rsidR="0072245F" w:rsidRDefault="0072245F" w:rsidP="00D13029">
      <w:pPr>
        <w:pStyle w:val="PargrafodaLista"/>
        <w:numPr>
          <w:ilvl w:val="0"/>
          <w:numId w:val="5"/>
        </w:numPr>
        <w:spacing w:line="240" w:lineRule="auto"/>
      </w:pPr>
      <w:r>
        <w:t xml:space="preserve">Uso de </w:t>
      </w:r>
      <w:r w:rsidR="00CB4FE4">
        <w:t>L</w:t>
      </w:r>
      <w:r>
        <w:t xml:space="preserve">istas </w:t>
      </w:r>
      <w:r w:rsidR="00CB4FE4">
        <w:t>Ligadas Simples;</w:t>
      </w:r>
    </w:p>
    <w:p w14:paraId="6BA8FD53" w14:textId="77777777" w:rsidR="0072245F" w:rsidRDefault="0072245F" w:rsidP="0072245F">
      <w:pPr>
        <w:pStyle w:val="PargrafodaLista"/>
      </w:pPr>
    </w:p>
    <w:p w14:paraId="26D8F12C" w14:textId="4115C145" w:rsidR="0072245F" w:rsidRDefault="0072245F" w:rsidP="00D13029">
      <w:pPr>
        <w:pStyle w:val="PargrafodaLista"/>
        <w:numPr>
          <w:ilvl w:val="0"/>
          <w:numId w:val="5"/>
        </w:numPr>
        <w:spacing w:line="240" w:lineRule="auto"/>
      </w:pPr>
      <w:r>
        <w:t>Resultados obtidos;</w:t>
      </w:r>
    </w:p>
    <w:p w14:paraId="37A0F0F1" w14:textId="77777777" w:rsidR="0072245F" w:rsidRDefault="0072245F" w:rsidP="0072245F">
      <w:pPr>
        <w:pStyle w:val="PargrafodaLista"/>
      </w:pPr>
    </w:p>
    <w:p w14:paraId="0E10DAA7" w14:textId="01945BA4" w:rsidR="0072245F" w:rsidRDefault="0072245F" w:rsidP="00D13029">
      <w:pPr>
        <w:pStyle w:val="PargrafodaLista"/>
        <w:numPr>
          <w:ilvl w:val="0"/>
          <w:numId w:val="5"/>
        </w:numPr>
        <w:spacing w:line="240" w:lineRule="auto"/>
      </w:pPr>
      <w:r>
        <w:t>Considerações finais;</w:t>
      </w:r>
    </w:p>
    <w:p w14:paraId="1D11CF17" w14:textId="4F42705C" w:rsidR="002702C0" w:rsidRDefault="002702C0">
      <w:r>
        <w:br w:type="page"/>
      </w:r>
    </w:p>
    <w:p w14:paraId="0D418483" w14:textId="33E51EB2" w:rsidR="002702C0" w:rsidRPr="00CC5C30" w:rsidRDefault="0055561B" w:rsidP="00CC5C30">
      <w:pPr>
        <w:pStyle w:val="Ttulo1"/>
        <w:rPr>
          <w:sz w:val="60"/>
        </w:rPr>
      </w:pPr>
      <w:bookmarkStart w:id="2" w:name="_Toc194249204"/>
      <w:r>
        <w:lastRenderedPageBreak/>
        <w:t>Capítulo 2</w:t>
      </w:r>
      <w:bookmarkEnd w:id="2"/>
    </w:p>
    <w:p w14:paraId="0E9FC49C" w14:textId="2381F167" w:rsidR="00162647" w:rsidRDefault="00BD24AF" w:rsidP="0055561B">
      <w:pPr>
        <w:pStyle w:val="Ttulo2"/>
      </w:pPr>
      <w:bookmarkStart w:id="3" w:name="_Toc194249205"/>
      <w:r>
        <w:t>Desenvolvimento</w:t>
      </w:r>
      <w:bookmarkEnd w:id="3"/>
    </w:p>
    <w:p w14:paraId="1C061E16" w14:textId="77777777" w:rsidR="00CC5C30" w:rsidRDefault="00CC5C30" w:rsidP="008F72E6"/>
    <w:p w14:paraId="791E818F" w14:textId="0402C62C" w:rsidR="008F72E6" w:rsidRDefault="00CC5C30" w:rsidP="00CC5C30">
      <w:pPr>
        <w:pStyle w:val="Ttulo3"/>
      </w:pPr>
      <w:bookmarkStart w:id="4" w:name="_Toc194249206"/>
      <w:r>
        <w:t>2.1 Conceito do programa</w:t>
      </w:r>
      <w:bookmarkEnd w:id="4"/>
    </w:p>
    <w:p w14:paraId="388A6D77" w14:textId="77777777" w:rsidR="00CC5C30" w:rsidRDefault="00CC5C30" w:rsidP="00CC5C30"/>
    <w:p w14:paraId="1303D6AF" w14:textId="069C7FB7" w:rsidR="008A1F41" w:rsidRDefault="003B5513" w:rsidP="00212FD3">
      <w:r>
        <w:t xml:space="preserve">O programa </w:t>
      </w:r>
      <w:r w:rsidRPr="003B5513">
        <w:t>considera uma cidade com várias antenas. Cada antena é sintonizada numa frequência específica</w:t>
      </w:r>
      <w:r w:rsidR="00C03281">
        <w:t xml:space="preserve">, e a partir dessas frequências distintas, </w:t>
      </w:r>
      <w:r w:rsidR="0012364A">
        <w:t>são detetadas as do mesmo tipo</w:t>
      </w:r>
      <w:r w:rsidR="00F40F8B">
        <w:t>, e que estão mais próximas e a partir dai são calculadas zonas que podem surgir interferências.</w:t>
      </w:r>
    </w:p>
    <w:p w14:paraId="7E16FCC9" w14:textId="3E25BAE4" w:rsidR="00212FD3" w:rsidRPr="00D01E63" w:rsidRDefault="00FE75C3" w:rsidP="0088013D">
      <w:pPr>
        <w:rPr>
          <w:b/>
          <w:bCs/>
        </w:rPr>
      </w:pPr>
      <w:r>
        <w:tab/>
      </w:r>
      <w:r w:rsidRPr="00D01E63">
        <w:rPr>
          <w:b/>
          <w:bCs/>
        </w:rPr>
        <w:t>Principais funcionalidades:</w:t>
      </w:r>
    </w:p>
    <w:p w14:paraId="5FC5B6B6" w14:textId="0AEE9ADD" w:rsidR="0088013D" w:rsidRDefault="0088013D" w:rsidP="0088013D">
      <w:pPr>
        <w:pStyle w:val="PargrafodaLista"/>
        <w:numPr>
          <w:ilvl w:val="0"/>
          <w:numId w:val="7"/>
        </w:numPr>
      </w:pPr>
      <w:r>
        <w:t xml:space="preserve">Carregamento de dados: Leitura de um ficheiro com </w:t>
      </w:r>
      <w:r w:rsidR="00DB6A43">
        <w:t xml:space="preserve">o um modelo </w:t>
      </w:r>
      <w:r w:rsidR="006369BF">
        <w:t>específico</w:t>
      </w:r>
      <w:r w:rsidR="00DB6A43">
        <w:t xml:space="preserve"> de uma cidade</w:t>
      </w:r>
      <w:r w:rsidR="006369BF">
        <w:t>, com as suas antenas.</w:t>
      </w:r>
    </w:p>
    <w:p w14:paraId="679414B7" w14:textId="77777777" w:rsidR="006369BF" w:rsidRDefault="006369BF" w:rsidP="006369BF">
      <w:pPr>
        <w:pStyle w:val="PargrafodaLista"/>
      </w:pPr>
    </w:p>
    <w:p w14:paraId="7173A60C" w14:textId="061ED276" w:rsidR="000B741F" w:rsidRDefault="00B92ABF" w:rsidP="00C91B4B">
      <w:pPr>
        <w:pStyle w:val="PargrafodaLista"/>
        <w:numPr>
          <w:ilvl w:val="0"/>
          <w:numId w:val="7"/>
        </w:numPr>
      </w:pPr>
      <w:r>
        <w:t>Gestão e Visualização: Listagem das Coordenadas das Antenas,</w:t>
      </w:r>
      <w:r w:rsidR="00111FDB">
        <w:t xml:space="preserve"> dos Efeitos Nefastos</w:t>
      </w:r>
      <w:r w:rsidR="000B741F">
        <w:t>.</w:t>
      </w:r>
    </w:p>
    <w:p w14:paraId="7BA1BFE2" w14:textId="77777777" w:rsidR="00C91B4B" w:rsidRDefault="00C91B4B" w:rsidP="00C91B4B">
      <w:pPr>
        <w:pStyle w:val="PargrafodaLista"/>
      </w:pPr>
    </w:p>
    <w:p w14:paraId="33B32BBD" w14:textId="0710DC9E" w:rsidR="00C91B4B" w:rsidRDefault="00E3002D" w:rsidP="00C91B4B">
      <w:pPr>
        <w:pStyle w:val="PargrafodaLista"/>
        <w:numPr>
          <w:ilvl w:val="0"/>
          <w:numId w:val="7"/>
        </w:numPr>
      </w:pPr>
      <w:r>
        <w:t>Implementação</w:t>
      </w:r>
      <w:r w:rsidR="00D878AC">
        <w:t xml:space="preserve"> de inserção de </w:t>
      </w:r>
      <w:r>
        <w:t>Antenas novas na cidade.</w:t>
      </w:r>
    </w:p>
    <w:p w14:paraId="138EF13A" w14:textId="77777777" w:rsidR="003C056F" w:rsidRDefault="003C056F" w:rsidP="003C056F">
      <w:pPr>
        <w:pStyle w:val="PargrafodaLista"/>
      </w:pPr>
    </w:p>
    <w:p w14:paraId="3280AB23" w14:textId="0B4748AD" w:rsidR="00BA01B7" w:rsidRDefault="00543465" w:rsidP="00BA01B7">
      <w:r>
        <w:t>O código como já referido</w:t>
      </w:r>
      <w:r w:rsidR="00EE0649">
        <w:t>, é</w:t>
      </w:r>
      <w:r w:rsidR="00EE0649" w:rsidRPr="00EE0649">
        <w:t xml:space="preserve"> documento</w:t>
      </w:r>
      <w:r>
        <w:t xml:space="preserve"> </w:t>
      </w:r>
      <w:r w:rsidR="00EE0649">
        <w:t>em Doxygen</w:t>
      </w:r>
      <w:r w:rsidR="000F38B7">
        <w:t>, com um Makefile para compilação automatizada</w:t>
      </w:r>
      <w:r w:rsidR="00BA01B7">
        <w:t>.</w:t>
      </w:r>
    </w:p>
    <w:p w14:paraId="52FC64CC" w14:textId="1B63A936" w:rsidR="004942CA" w:rsidRDefault="004942CA">
      <w:r>
        <w:br w:type="page"/>
      </w:r>
    </w:p>
    <w:p w14:paraId="23B188CD" w14:textId="0ED9E845" w:rsidR="00D30BC8" w:rsidRDefault="00DE0D83" w:rsidP="00DE0D83">
      <w:pPr>
        <w:pStyle w:val="Ttulo2"/>
      </w:pPr>
      <w:bookmarkStart w:id="5" w:name="_Toc194249207"/>
      <w:r>
        <w:lastRenderedPageBreak/>
        <w:t>Estrutura do Projeto</w:t>
      </w:r>
      <w:bookmarkEnd w:id="5"/>
    </w:p>
    <w:p w14:paraId="02CDF3F8" w14:textId="77777777" w:rsidR="00DE0D83" w:rsidRDefault="00DE0D83" w:rsidP="00DE0D83"/>
    <w:p w14:paraId="726A8CB7" w14:textId="4EE198FF" w:rsidR="00DE0D83" w:rsidRDefault="00135A6C" w:rsidP="00DE0D83">
      <w:pPr>
        <w:pStyle w:val="Ttulo3"/>
      </w:pPr>
      <w:bookmarkStart w:id="6" w:name="_Toc194249208"/>
      <w:r>
        <w:t xml:space="preserve">2.2 </w:t>
      </w:r>
      <w:r w:rsidR="00DE0D83">
        <w:t>Arquivos Presentes</w:t>
      </w:r>
      <w:bookmarkEnd w:id="6"/>
    </w:p>
    <w:p w14:paraId="246DDA8A" w14:textId="77777777" w:rsidR="00135A6C" w:rsidRDefault="00135A6C" w:rsidP="00135A6C"/>
    <w:p w14:paraId="4B81435C" w14:textId="2C28E4AE" w:rsidR="00135A6C" w:rsidRDefault="00135A6C" w:rsidP="00135A6C">
      <w:r w:rsidRPr="0032303C">
        <w:rPr>
          <w:u w:val="single"/>
        </w:rPr>
        <w:t>Dados</w:t>
      </w:r>
      <w:r w:rsidR="00A927BF" w:rsidRPr="0032303C">
        <w:rPr>
          <w:u w:val="single"/>
        </w:rPr>
        <w:t xml:space="preserve"> .h</w:t>
      </w:r>
      <w:r w:rsidR="00A927BF">
        <w:t xml:space="preserve"> – </w:t>
      </w:r>
      <w:r w:rsidR="00B93612">
        <w:t>Definição de estruturas de dados</w:t>
      </w:r>
    </w:p>
    <w:p w14:paraId="13D29915" w14:textId="5485F919" w:rsidR="006B677E" w:rsidRDefault="006B677E" w:rsidP="00135A6C">
      <w:r w:rsidRPr="0032303C">
        <w:rPr>
          <w:u w:val="single"/>
        </w:rPr>
        <w:t>Funções .c</w:t>
      </w:r>
      <w:r w:rsidR="00163D9F">
        <w:rPr>
          <w:u w:val="single"/>
        </w:rPr>
        <w:t xml:space="preserve"> </w:t>
      </w:r>
      <w:r w:rsidR="0032303C">
        <w:t>-</w:t>
      </w:r>
      <w:r w:rsidR="00163D9F">
        <w:t xml:space="preserve"> </w:t>
      </w:r>
      <w:r w:rsidR="0032303C">
        <w:t>Implementação e desenvolvimento de funções declaradas anteriormente.</w:t>
      </w:r>
    </w:p>
    <w:p w14:paraId="16818C48" w14:textId="49DA086A" w:rsidR="0032303C" w:rsidRDefault="00163D9F" w:rsidP="00135A6C">
      <w:r w:rsidRPr="00163D9F">
        <w:rPr>
          <w:u w:val="single"/>
        </w:rPr>
        <w:t>Makefile</w:t>
      </w:r>
      <w:r>
        <w:t xml:space="preserve"> – Automatiza o processo de compilação, </w:t>
      </w:r>
      <w:r w:rsidR="00662198">
        <w:t xml:space="preserve">otimizando o processo de testes, </w:t>
      </w:r>
      <w:r w:rsidR="001C2582">
        <w:t xml:space="preserve">e a realização do trabalho o que </w:t>
      </w:r>
      <w:r w:rsidR="00FE5BB1">
        <w:t>é</w:t>
      </w:r>
      <w:r w:rsidR="001C2582">
        <w:t xml:space="preserve"> muito importante para não perder tempo com </w:t>
      </w:r>
      <w:r w:rsidR="00FE5BB1">
        <w:t>ações que não influenciam o resultado final.</w:t>
      </w:r>
    </w:p>
    <w:p w14:paraId="350607FA" w14:textId="3F41176A" w:rsidR="00FE5BB1" w:rsidRDefault="00BD7789" w:rsidP="00135A6C">
      <w:r w:rsidRPr="00E10551">
        <w:rPr>
          <w:u w:val="single"/>
        </w:rPr>
        <w:t>Main.c</w:t>
      </w:r>
      <w:r>
        <w:t xml:space="preserve"> – Coordena a execução do programa</w:t>
      </w:r>
      <w:r w:rsidR="00F20059">
        <w:t>, esta parte  é</w:t>
      </w:r>
      <w:r w:rsidR="00F20059" w:rsidRPr="00F20059">
        <w:t xml:space="preserve"> </w:t>
      </w:r>
      <w:r w:rsidR="00F20059">
        <w:t>a única que</w:t>
      </w:r>
      <w:r w:rsidR="00BC61DC">
        <w:t xml:space="preserve"> </w:t>
      </w:r>
      <w:r w:rsidR="00F20059">
        <w:t xml:space="preserve">interage com o utilizador, </w:t>
      </w:r>
      <w:r w:rsidR="00BC61DC">
        <w:t>esta parte também consiste na parte gráfica, onde são apresentadas as informações necessárias</w:t>
      </w:r>
      <w:r w:rsidR="004C2911">
        <w:t>, tal como listagens e erros já prevenidos.</w:t>
      </w:r>
    </w:p>
    <w:p w14:paraId="163E48E6" w14:textId="4B06313A" w:rsidR="004C2911" w:rsidRDefault="004C2911" w:rsidP="00135A6C">
      <w:r w:rsidRPr="00E10551">
        <w:rPr>
          <w:u w:val="single"/>
        </w:rPr>
        <w:t xml:space="preserve">Antenas.txt </w:t>
      </w:r>
      <w:r w:rsidR="00E10551">
        <w:t>–</w:t>
      </w:r>
      <w:r>
        <w:t xml:space="preserve"> </w:t>
      </w:r>
      <w:r w:rsidR="00E10551">
        <w:t>Contém</w:t>
      </w:r>
      <w:r w:rsidR="00E10551" w:rsidRPr="00E10551">
        <w:t xml:space="preserve"> o fo</w:t>
      </w:r>
      <w:r w:rsidR="00E10551">
        <w:t>rmato da cidade, com a sua estrutura de antenas a ser analisada pelo programa.</w:t>
      </w:r>
    </w:p>
    <w:p w14:paraId="271FDE43" w14:textId="47E9A64E" w:rsidR="00FE5BB1" w:rsidRDefault="00C50158" w:rsidP="00C50158">
      <w:pPr>
        <w:jc w:val="center"/>
      </w:pPr>
      <w:r w:rsidRPr="00C50158">
        <w:rPr>
          <w:noProof/>
        </w:rPr>
        <w:drawing>
          <wp:inline distT="0" distB="0" distL="0" distR="0" wp14:anchorId="699DECA1" wp14:editId="6A8BC4B6">
            <wp:extent cx="1562318" cy="2210108"/>
            <wp:effectExtent l="0" t="0" r="0" b="0"/>
            <wp:docPr id="11317479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47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23D7" w14:textId="3E33EE2A" w:rsidR="00C50158" w:rsidRPr="00C50158" w:rsidRDefault="00C50158" w:rsidP="00C50158">
      <w:pPr>
        <w:pStyle w:val="PargrafodaLista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Antena com frequência A</w:t>
      </w:r>
      <w:r w:rsidR="00C519F3">
        <w:rPr>
          <w:sz w:val="16"/>
          <w:szCs w:val="16"/>
        </w:rPr>
        <w:tab/>
      </w:r>
      <w:r w:rsidR="00614A84">
        <w:rPr>
          <w:sz w:val="16"/>
          <w:szCs w:val="16"/>
        </w:rPr>
        <w:t>0- Antena com frequência 0</w:t>
      </w:r>
      <w:r w:rsidR="00614A84">
        <w:rPr>
          <w:sz w:val="16"/>
          <w:szCs w:val="16"/>
        </w:rPr>
        <w:tab/>
        <w:t>.</w:t>
      </w:r>
      <w:r w:rsidR="00C519F3">
        <w:rPr>
          <w:sz w:val="16"/>
          <w:szCs w:val="16"/>
        </w:rPr>
        <w:t xml:space="preserve">  </w:t>
      </w:r>
      <w:r w:rsidR="00614A84">
        <w:rPr>
          <w:sz w:val="16"/>
          <w:szCs w:val="16"/>
        </w:rPr>
        <w:t>–</w:t>
      </w:r>
      <w:r w:rsidR="00C519F3">
        <w:rPr>
          <w:sz w:val="16"/>
          <w:szCs w:val="16"/>
        </w:rPr>
        <w:t xml:space="preserve"> Representa</w:t>
      </w:r>
      <w:r w:rsidR="00614A84">
        <w:rPr>
          <w:sz w:val="16"/>
          <w:szCs w:val="16"/>
        </w:rPr>
        <w:t xml:space="preserve"> os espaços vazios entre antenas</w:t>
      </w:r>
    </w:p>
    <w:p w14:paraId="425824C0" w14:textId="69448883" w:rsidR="00C519F3" w:rsidRDefault="00C519F3">
      <w:r>
        <w:br w:type="page"/>
      </w:r>
    </w:p>
    <w:p w14:paraId="0676B617" w14:textId="392881C8" w:rsidR="00EB4BCA" w:rsidRDefault="00EB4BCA" w:rsidP="00BB2BF6">
      <w:pPr>
        <w:pStyle w:val="Ttulo3"/>
      </w:pPr>
      <w:r>
        <w:lastRenderedPageBreak/>
        <w:tab/>
      </w:r>
      <w:bookmarkStart w:id="7" w:name="_Toc194249209"/>
      <w:r>
        <w:t xml:space="preserve">2.2.1 Análise e Compreensão </w:t>
      </w:r>
      <w:r w:rsidR="00E65EF5">
        <w:t>do Código</w:t>
      </w:r>
      <w:bookmarkEnd w:id="7"/>
    </w:p>
    <w:p w14:paraId="67865FE9" w14:textId="77777777" w:rsidR="00BB2BF6" w:rsidRPr="00BB569C" w:rsidRDefault="00BB2BF6" w:rsidP="00BB2BF6">
      <w:pPr>
        <w:rPr>
          <w:u w:val="single"/>
        </w:rPr>
      </w:pPr>
    </w:p>
    <w:p w14:paraId="71C4BFBD" w14:textId="49CCA23A" w:rsidR="00BB2BF6" w:rsidRPr="00EC5240" w:rsidRDefault="00BB2BF6" w:rsidP="00BB2BF6">
      <w:pPr>
        <w:rPr>
          <w:sz w:val="32"/>
          <w:szCs w:val="28"/>
          <w:u w:val="single"/>
        </w:rPr>
      </w:pPr>
      <w:r w:rsidRPr="00EC5240">
        <w:rPr>
          <w:sz w:val="32"/>
          <w:szCs w:val="28"/>
          <w:u w:val="single"/>
        </w:rPr>
        <w:t xml:space="preserve">Dados .h </w:t>
      </w:r>
    </w:p>
    <w:p w14:paraId="2B99613F" w14:textId="251CF505" w:rsidR="00944275" w:rsidRDefault="00BB2BF6" w:rsidP="00944275">
      <w:pPr>
        <w:jc w:val="center"/>
      </w:pPr>
      <w:r w:rsidRPr="00BB2BF6">
        <w:rPr>
          <w:noProof/>
        </w:rPr>
        <w:drawing>
          <wp:inline distT="0" distB="0" distL="0" distR="0" wp14:anchorId="01073BA6" wp14:editId="6BD70FB0">
            <wp:extent cx="4057650" cy="2416268"/>
            <wp:effectExtent l="0" t="0" r="0" b="3175"/>
            <wp:docPr id="1831071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7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387" cy="24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39EC" w14:textId="2034E1DE" w:rsidR="00944275" w:rsidRPr="00944275" w:rsidRDefault="00944275" w:rsidP="00944275">
      <w:pPr>
        <w:jc w:val="both"/>
      </w:pPr>
      <w:r w:rsidRPr="00944275">
        <w:t xml:space="preserve">Este </w:t>
      </w:r>
      <w:r w:rsidR="00874134">
        <w:t xml:space="preserve"> ficheiro</w:t>
      </w:r>
      <w:r w:rsidRPr="00944275">
        <w:t xml:space="preserve">, dados.h, define duas estruturas fundamentais para a modelagem do problema: </w:t>
      </w:r>
      <w:r w:rsidRPr="00944275">
        <w:rPr>
          <w:b/>
          <w:bCs/>
        </w:rPr>
        <w:t>Antena</w:t>
      </w:r>
      <w:r w:rsidRPr="00944275">
        <w:t xml:space="preserve"> e </w:t>
      </w:r>
      <w:r w:rsidRPr="00944275">
        <w:rPr>
          <w:b/>
          <w:bCs/>
        </w:rPr>
        <w:t>EfeitoNefasto</w:t>
      </w:r>
      <w:r w:rsidRPr="00944275">
        <w:t>.</w:t>
      </w:r>
    </w:p>
    <w:p w14:paraId="4F66F5DD" w14:textId="6610652B" w:rsidR="00944275" w:rsidRPr="00944275" w:rsidRDefault="00944275" w:rsidP="00944275">
      <w:pPr>
        <w:numPr>
          <w:ilvl w:val="0"/>
          <w:numId w:val="12"/>
        </w:numPr>
        <w:jc w:val="both"/>
      </w:pPr>
      <w:r w:rsidRPr="00944275">
        <w:t xml:space="preserve">A estrutura </w:t>
      </w:r>
      <w:r w:rsidRPr="00944275">
        <w:rPr>
          <w:b/>
          <w:bCs/>
        </w:rPr>
        <w:t>Antena</w:t>
      </w:r>
      <w:r w:rsidRPr="00944275">
        <w:t xml:space="preserve"> representa uma antena de transmissão, </w:t>
      </w:r>
      <w:r w:rsidR="002237F9">
        <w:t>que contem</w:t>
      </w:r>
      <w:r w:rsidRPr="00944275">
        <w:t xml:space="preserve"> informações sobre </w:t>
      </w:r>
      <w:r w:rsidR="002237F9">
        <w:t>a</w:t>
      </w:r>
      <w:r w:rsidRPr="00944275">
        <w:t xml:space="preserve"> frequência e </w:t>
      </w:r>
      <w:r w:rsidR="002237F9">
        <w:t xml:space="preserve">a </w:t>
      </w:r>
      <w:r w:rsidRPr="00944275">
        <w:t>posição no espaço bidimensional (coordenadas x, y). Além disso, utiliza um ponteiro para permitir a implementação de uma lista encadeada de antenas.</w:t>
      </w:r>
    </w:p>
    <w:p w14:paraId="3BF3050A" w14:textId="77777777" w:rsidR="00944275" w:rsidRPr="00944275" w:rsidRDefault="00944275" w:rsidP="00944275">
      <w:pPr>
        <w:numPr>
          <w:ilvl w:val="0"/>
          <w:numId w:val="12"/>
        </w:numPr>
        <w:jc w:val="both"/>
      </w:pPr>
      <w:r w:rsidRPr="00944275">
        <w:t xml:space="preserve">A estrutura </w:t>
      </w:r>
      <w:r w:rsidRPr="00944275">
        <w:rPr>
          <w:b/>
          <w:bCs/>
        </w:rPr>
        <w:t>EfeitoNefasto</w:t>
      </w:r>
      <w:r w:rsidRPr="00944275">
        <w:t xml:space="preserve"> modela interferências ou perturbações no ambiente, armazenando dados similares aos da antena, incluindo frequência e posição, além de um ponteiro para possibilitar a organização dos efeitos em uma lista encadeada.</w:t>
      </w:r>
    </w:p>
    <w:p w14:paraId="75151DBB" w14:textId="1A0E4216" w:rsidR="00944275" w:rsidRPr="00944275" w:rsidRDefault="00944275" w:rsidP="00944275">
      <w:pPr>
        <w:jc w:val="both"/>
      </w:pPr>
      <w:r w:rsidRPr="00944275">
        <w:t xml:space="preserve">Esse cabeçalho fornece a base para manipular dinamicamente </w:t>
      </w:r>
      <w:r w:rsidR="00874134">
        <w:t>as</w:t>
      </w:r>
      <w:r w:rsidRPr="00944275">
        <w:t xml:space="preserve"> entidades dentro do sistema, permitindo armazen</w:t>
      </w:r>
      <w:r w:rsidR="004B7402">
        <w:t>ar</w:t>
      </w:r>
      <w:r w:rsidRPr="00944275">
        <w:t>, acess</w:t>
      </w:r>
      <w:r w:rsidR="004B7402">
        <w:t>ar</w:t>
      </w:r>
      <w:r w:rsidRPr="00944275">
        <w:t xml:space="preserve"> e interligá-las de forma eficiente.</w:t>
      </w:r>
    </w:p>
    <w:p w14:paraId="31D15C4B" w14:textId="77777777" w:rsidR="00944275" w:rsidRDefault="00944275" w:rsidP="00944275">
      <w:pPr>
        <w:jc w:val="center"/>
      </w:pPr>
    </w:p>
    <w:p w14:paraId="3F340133" w14:textId="335F7068" w:rsidR="00944275" w:rsidRDefault="00944275">
      <w:r>
        <w:br w:type="page"/>
      </w:r>
    </w:p>
    <w:p w14:paraId="7F510A6D" w14:textId="77777777" w:rsidR="00E3002D" w:rsidRPr="00FE75C3" w:rsidRDefault="00E3002D" w:rsidP="00EC5240"/>
    <w:p w14:paraId="6EADCBDC" w14:textId="4EE38395" w:rsidR="009A3E24" w:rsidRPr="00EC5240" w:rsidRDefault="00BB569C" w:rsidP="007D3AC9">
      <w:pPr>
        <w:rPr>
          <w:sz w:val="32"/>
          <w:szCs w:val="32"/>
          <w:u w:val="single"/>
        </w:rPr>
      </w:pPr>
      <w:r w:rsidRPr="00EC5240">
        <w:rPr>
          <w:sz w:val="32"/>
          <w:szCs w:val="32"/>
          <w:u w:val="single"/>
        </w:rPr>
        <w:t>Funções</w:t>
      </w:r>
      <w:r w:rsidR="00F02AA4">
        <w:rPr>
          <w:sz w:val="32"/>
          <w:szCs w:val="32"/>
          <w:u w:val="single"/>
        </w:rPr>
        <w:t xml:space="preserve"> </w:t>
      </w:r>
      <w:r w:rsidRPr="00EC5240">
        <w:rPr>
          <w:sz w:val="32"/>
          <w:szCs w:val="32"/>
          <w:u w:val="single"/>
        </w:rPr>
        <w:t>.c</w:t>
      </w:r>
    </w:p>
    <w:p w14:paraId="5048DEB3" w14:textId="66F9FB79" w:rsidR="007D2890" w:rsidRPr="00C1494C" w:rsidRDefault="00C1494C" w:rsidP="007D3AC9">
      <w:r>
        <w:t>Dentro deste ficheiro</w:t>
      </w:r>
      <w:r w:rsidR="005A49A1">
        <w:t>, são apresentadas cerca de sete funções nesta versão do projeto.</w:t>
      </w:r>
    </w:p>
    <w:p w14:paraId="6DEBF6F9" w14:textId="52676795" w:rsidR="00BB569C" w:rsidRDefault="00227F66" w:rsidP="009E7220">
      <w:pPr>
        <w:jc w:val="center"/>
        <w:rPr>
          <w:u w:val="single"/>
        </w:rPr>
      </w:pPr>
      <w:r w:rsidRPr="00227F66">
        <w:rPr>
          <w:noProof/>
          <w:u w:val="single"/>
        </w:rPr>
        <w:drawing>
          <wp:inline distT="0" distB="0" distL="0" distR="0" wp14:anchorId="63FDA10F" wp14:editId="3A2269D2">
            <wp:extent cx="3544862" cy="3152610"/>
            <wp:effectExtent l="0" t="0" r="0" b="0"/>
            <wp:docPr id="21032882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88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376" cy="31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0AEC" w14:textId="6554F5D9" w:rsidR="007D2890" w:rsidRPr="00F91D73" w:rsidRDefault="00F91D73" w:rsidP="009E7220">
      <w:pPr>
        <w:jc w:val="center"/>
      </w:pPr>
      <w:r>
        <w:t>Função: lerFicheiro</w:t>
      </w:r>
      <w:r w:rsidR="00E77C57">
        <w:t>()</w:t>
      </w:r>
    </w:p>
    <w:p w14:paraId="4B0B6C10" w14:textId="60DC0640" w:rsidR="007D2890" w:rsidRPr="007D2890" w:rsidRDefault="00DE0E04" w:rsidP="007D2890">
      <w:r>
        <w:t>Dentro dest</w:t>
      </w:r>
      <w:r w:rsidR="00EC5240">
        <w:t>e</w:t>
      </w:r>
      <w:r>
        <w:t xml:space="preserve"> temos a</w:t>
      </w:r>
      <w:r w:rsidR="007D2890" w:rsidRPr="007D2890">
        <w:t xml:space="preserve"> função lerFicheiro lê um ficheiro de texto contendo uma matriz de caracteres e constrói uma lista encadeada de antenas com base nos valores encontrados.</w:t>
      </w:r>
    </w:p>
    <w:p w14:paraId="103D7A4E" w14:textId="77777777" w:rsidR="007D2890" w:rsidRPr="007D2890" w:rsidRDefault="007D2890" w:rsidP="007D2890">
      <w:pPr>
        <w:numPr>
          <w:ilvl w:val="0"/>
          <w:numId w:val="13"/>
        </w:numPr>
      </w:pPr>
      <w:r w:rsidRPr="007D2890">
        <w:t>Abre o ficheiro e verifica se foi carregado corretamente.</w:t>
      </w:r>
    </w:p>
    <w:p w14:paraId="2189C9AB" w14:textId="77777777" w:rsidR="007D2890" w:rsidRPr="007D2890" w:rsidRDefault="007D2890" w:rsidP="007D2890">
      <w:pPr>
        <w:numPr>
          <w:ilvl w:val="0"/>
          <w:numId w:val="13"/>
        </w:numPr>
      </w:pPr>
      <w:r w:rsidRPr="007D2890">
        <w:t xml:space="preserve">Percorre linha por linha, associando a coordenada </w:t>
      </w:r>
      <w:r w:rsidRPr="007D2890">
        <w:rPr>
          <w:b/>
          <w:bCs/>
        </w:rPr>
        <w:t>x</w:t>
      </w:r>
      <w:r w:rsidRPr="007D2890">
        <w:t xml:space="preserve"> à linha e </w:t>
      </w:r>
      <w:r w:rsidRPr="007D2890">
        <w:rPr>
          <w:b/>
          <w:bCs/>
        </w:rPr>
        <w:t>y</w:t>
      </w:r>
      <w:r w:rsidRPr="007D2890">
        <w:t xml:space="preserve"> à coluna.</w:t>
      </w:r>
    </w:p>
    <w:p w14:paraId="3E0A7BF7" w14:textId="77777777" w:rsidR="007D2890" w:rsidRPr="007D2890" w:rsidRDefault="007D2890" w:rsidP="007D2890">
      <w:pPr>
        <w:numPr>
          <w:ilvl w:val="0"/>
          <w:numId w:val="13"/>
        </w:numPr>
      </w:pPr>
      <w:r w:rsidRPr="007D2890">
        <w:t xml:space="preserve">Sempre que encontra um caractere </w:t>
      </w:r>
      <w:r w:rsidRPr="007D2890">
        <w:rPr>
          <w:b/>
          <w:bCs/>
        </w:rPr>
        <w:t>'A'</w:t>
      </w:r>
      <w:r w:rsidRPr="007D2890">
        <w:t xml:space="preserve"> ou </w:t>
      </w:r>
      <w:r w:rsidRPr="007D2890">
        <w:rPr>
          <w:b/>
          <w:bCs/>
        </w:rPr>
        <w:t>'0'</w:t>
      </w:r>
      <w:r w:rsidRPr="007D2890">
        <w:t xml:space="preserve">, cria dinamicamente uma nova estrutura </w:t>
      </w:r>
      <w:r w:rsidRPr="007D2890">
        <w:rPr>
          <w:b/>
          <w:bCs/>
        </w:rPr>
        <w:t>Antena</w:t>
      </w:r>
      <w:r w:rsidRPr="007D2890">
        <w:t>, armazenando sua posição e frequência.</w:t>
      </w:r>
    </w:p>
    <w:p w14:paraId="33427A37" w14:textId="77777777" w:rsidR="007D2890" w:rsidRPr="007D2890" w:rsidRDefault="007D2890" w:rsidP="007D2890">
      <w:pPr>
        <w:numPr>
          <w:ilvl w:val="0"/>
          <w:numId w:val="13"/>
        </w:numPr>
      </w:pPr>
      <w:r w:rsidRPr="007D2890">
        <w:t>Insere a nova antena no início da lista encadeada.</w:t>
      </w:r>
    </w:p>
    <w:p w14:paraId="18574E66" w14:textId="77777777" w:rsidR="007D2890" w:rsidRPr="007D2890" w:rsidRDefault="007D2890" w:rsidP="007D2890">
      <w:pPr>
        <w:numPr>
          <w:ilvl w:val="0"/>
          <w:numId w:val="13"/>
        </w:numPr>
      </w:pPr>
      <w:r w:rsidRPr="007D2890">
        <w:t>Retorna a lista encadeada contendo todas as antenas encontradas no ficheiro.</w:t>
      </w:r>
    </w:p>
    <w:p w14:paraId="54270D1E" w14:textId="77777777" w:rsidR="007D2890" w:rsidRPr="00BB569C" w:rsidRDefault="007D2890" w:rsidP="007D2890">
      <w:pPr>
        <w:rPr>
          <w:u w:val="single"/>
        </w:rPr>
      </w:pPr>
    </w:p>
    <w:p w14:paraId="553EAE72" w14:textId="39D2FEA9" w:rsidR="00EC5240" w:rsidRDefault="00EC5240">
      <w:r>
        <w:br w:type="page"/>
      </w:r>
    </w:p>
    <w:p w14:paraId="6E805DCD" w14:textId="77777777" w:rsidR="00BB569C" w:rsidRDefault="00BB569C" w:rsidP="007D3AC9"/>
    <w:p w14:paraId="5E9CEEEA" w14:textId="57CEF6B0" w:rsidR="009A3E24" w:rsidRDefault="00E77C57" w:rsidP="00BE40FD">
      <w:pPr>
        <w:jc w:val="center"/>
      </w:pPr>
      <w:r w:rsidRPr="00E77C57">
        <w:rPr>
          <w:noProof/>
        </w:rPr>
        <w:drawing>
          <wp:inline distT="0" distB="0" distL="0" distR="0" wp14:anchorId="39DAB5E6" wp14:editId="550D6C5D">
            <wp:extent cx="5400040" cy="2127250"/>
            <wp:effectExtent l="0" t="0" r="0" b="6350"/>
            <wp:docPr id="1863263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63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176A" w14:textId="2515F199" w:rsidR="00E77C57" w:rsidRDefault="00E77C57" w:rsidP="00E77C57">
      <w:pPr>
        <w:jc w:val="center"/>
      </w:pPr>
      <w:r>
        <w:t>Função: inserirAntenaInicio()</w:t>
      </w:r>
    </w:p>
    <w:p w14:paraId="34568083" w14:textId="77777777" w:rsidR="004628D9" w:rsidRPr="004628D9" w:rsidRDefault="004628D9" w:rsidP="004628D9">
      <w:r w:rsidRPr="004628D9">
        <w:t>A função inserirAntenaInicio adiciona uma nova antena no início de uma lista encadeada.</w:t>
      </w:r>
    </w:p>
    <w:p w14:paraId="758CDE6E" w14:textId="77777777" w:rsidR="004628D9" w:rsidRPr="004628D9" w:rsidRDefault="004628D9" w:rsidP="004628D9">
      <w:pPr>
        <w:rPr>
          <w:b/>
          <w:bCs/>
        </w:rPr>
      </w:pPr>
      <w:r w:rsidRPr="004628D9">
        <w:rPr>
          <w:b/>
          <w:bCs/>
        </w:rPr>
        <w:t>Funcionamento:</w:t>
      </w:r>
    </w:p>
    <w:p w14:paraId="383E0EAF" w14:textId="77777777" w:rsidR="004628D9" w:rsidRPr="004628D9" w:rsidRDefault="004628D9" w:rsidP="004628D9">
      <w:pPr>
        <w:numPr>
          <w:ilvl w:val="0"/>
          <w:numId w:val="14"/>
        </w:numPr>
      </w:pPr>
      <w:r w:rsidRPr="004628D9">
        <w:rPr>
          <w:b/>
          <w:bCs/>
        </w:rPr>
        <w:t>Aloca dinamicamente</w:t>
      </w:r>
      <w:r w:rsidRPr="004628D9">
        <w:t xml:space="preserve"> memória para uma nova antena.</w:t>
      </w:r>
    </w:p>
    <w:p w14:paraId="3FC618A1" w14:textId="77777777" w:rsidR="004628D9" w:rsidRPr="004628D9" w:rsidRDefault="004628D9" w:rsidP="004628D9">
      <w:pPr>
        <w:numPr>
          <w:ilvl w:val="0"/>
          <w:numId w:val="14"/>
        </w:numPr>
      </w:pPr>
      <w:r w:rsidRPr="004628D9">
        <w:rPr>
          <w:b/>
          <w:bCs/>
        </w:rPr>
        <w:t>Verifica</w:t>
      </w:r>
      <w:r w:rsidRPr="004628D9">
        <w:t xml:space="preserve"> se a alocação foi bem-sucedida.</w:t>
      </w:r>
    </w:p>
    <w:p w14:paraId="2DABB626" w14:textId="77777777" w:rsidR="004628D9" w:rsidRPr="004628D9" w:rsidRDefault="004628D9" w:rsidP="004628D9">
      <w:pPr>
        <w:numPr>
          <w:ilvl w:val="0"/>
          <w:numId w:val="14"/>
        </w:numPr>
      </w:pPr>
      <w:r w:rsidRPr="004628D9">
        <w:rPr>
          <w:b/>
          <w:bCs/>
        </w:rPr>
        <w:t>Preenche</w:t>
      </w:r>
      <w:r w:rsidRPr="004628D9">
        <w:t xml:space="preserve"> a estrutura com a frequência e coordenadas fornecidas.</w:t>
      </w:r>
    </w:p>
    <w:p w14:paraId="2F77AB98" w14:textId="77777777" w:rsidR="004628D9" w:rsidRPr="004628D9" w:rsidRDefault="004628D9" w:rsidP="004628D9">
      <w:pPr>
        <w:numPr>
          <w:ilvl w:val="0"/>
          <w:numId w:val="14"/>
        </w:numPr>
      </w:pPr>
      <w:r w:rsidRPr="004628D9">
        <w:rPr>
          <w:b/>
          <w:bCs/>
        </w:rPr>
        <w:t>Insere</w:t>
      </w:r>
      <w:r w:rsidRPr="004628D9">
        <w:t xml:space="preserve"> a nova antena no início da lista, ajustando o ponteiro.</w:t>
      </w:r>
    </w:p>
    <w:p w14:paraId="1CFEAD41" w14:textId="77777777" w:rsidR="004628D9" w:rsidRPr="004628D9" w:rsidRDefault="004628D9" w:rsidP="004628D9">
      <w:pPr>
        <w:numPr>
          <w:ilvl w:val="0"/>
          <w:numId w:val="14"/>
        </w:numPr>
      </w:pPr>
      <w:r w:rsidRPr="004628D9">
        <w:rPr>
          <w:b/>
          <w:bCs/>
        </w:rPr>
        <w:t>Retorna</w:t>
      </w:r>
      <w:r w:rsidRPr="004628D9">
        <w:t xml:space="preserve"> o novo início da lista com a antena recém-adicionada.</w:t>
      </w:r>
    </w:p>
    <w:p w14:paraId="4A843726" w14:textId="4D12859E" w:rsidR="004628D9" w:rsidRDefault="004628D9">
      <w:r>
        <w:br w:type="page"/>
      </w:r>
    </w:p>
    <w:p w14:paraId="5A9CEDBE" w14:textId="1A21DF13" w:rsidR="00E77C57" w:rsidRDefault="006418E1" w:rsidP="00EB1A4F">
      <w:pPr>
        <w:jc w:val="center"/>
      </w:pPr>
      <w:r w:rsidRPr="006418E1">
        <w:rPr>
          <w:noProof/>
        </w:rPr>
        <w:lastRenderedPageBreak/>
        <w:drawing>
          <wp:inline distT="0" distB="0" distL="0" distR="0" wp14:anchorId="2077A017" wp14:editId="5F593617">
            <wp:extent cx="5400040" cy="2279650"/>
            <wp:effectExtent l="0" t="0" r="0" b="6350"/>
            <wp:docPr id="160300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0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3BF0" w14:textId="09A2375C" w:rsidR="00C72B90" w:rsidRDefault="00CE03D6" w:rsidP="00C72B90">
      <w:pPr>
        <w:jc w:val="center"/>
      </w:pPr>
      <w:r>
        <w:t>Função</w:t>
      </w:r>
      <w:r w:rsidR="00C72B90">
        <w:t xml:space="preserve">: </w:t>
      </w:r>
      <w:r>
        <w:t>adicionarEfeito</w:t>
      </w:r>
    </w:p>
    <w:p w14:paraId="6EF80151" w14:textId="77777777" w:rsidR="00B111E2" w:rsidRPr="00B111E2" w:rsidRDefault="00B111E2" w:rsidP="00B111E2">
      <w:pPr>
        <w:jc w:val="both"/>
      </w:pPr>
      <w:r w:rsidRPr="00B111E2">
        <w:t>A função adicionarEfeito adiciona um novo efeito nefasto no início de uma lista encadeada.</w:t>
      </w:r>
    </w:p>
    <w:p w14:paraId="3B57837A" w14:textId="77777777" w:rsidR="00B111E2" w:rsidRPr="00B111E2" w:rsidRDefault="00B111E2" w:rsidP="00B111E2">
      <w:pPr>
        <w:jc w:val="both"/>
        <w:rPr>
          <w:b/>
          <w:bCs/>
        </w:rPr>
      </w:pPr>
      <w:r w:rsidRPr="00B111E2">
        <w:rPr>
          <w:b/>
          <w:bCs/>
        </w:rPr>
        <w:t>Funcionamento:</w:t>
      </w:r>
    </w:p>
    <w:p w14:paraId="275BAD53" w14:textId="77777777" w:rsidR="00B111E2" w:rsidRPr="00B111E2" w:rsidRDefault="00B111E2" w:rsidP="00B111E2">
      <w:pPr>
        <w:numPr>
          <w:ilvl w:val="0"/>
          <w:numId w:val="15"/>
        </w:numPr>
        <w:jc w:val="both"/>
      </w:pPr>
      <w:r w:rsidRPr="00B111E2">
        <w:rPr>
          <w:b/>
          <w:bCs/>
        </w:rPr>
        <w:t>Aloca dinamicamente</w:t>
      </w:r>
      <w:r w:rsidRPr="00B111E2">
        <w:t xml:space="preserve"> memória para um novo efeito nefasto.</w:t>
      </w:r>
    </w:p>
    <w:p w14:paraId="03150001" w14:textId="77777777" w:rsidR="00B111E2" w:rsidRPr="00B111E2" w:rsidRDefault="00B111E2" w:rsidP="00B111E2">
      <w:pPr>
        <w:numPr>
          <w:ilvl w:val="0"/>
          <w:numId w:val="15"/>
        </w:numPr>
        <w:jc w:val="both"/>
      </w:pPr>
      <w:r w:rsidRPr="00B111E2">
        <w:rPr>
          <w:b/>
          <w:bCs/>
        </w:rPr>
        <w:t>Verifica</w:t>
      </w:r>
      <w:r w:rsidRPr="00B111E2">
        <w:t xml:space="preserve"> se a alocação foi bem-sucedida.</w:t>
      </w:r>
    </w:p>
    <w:p w14:paraId="57ADD857" w14:textId="77777777" w:rsidR="00B111E2" w:rsidRPr="00B111E2" w:rsidRDefault="00B111E2" w:rsidP="00B111E2">
      <w:pPr>
        <w:numPr>
          <w:ilvl w:val="0"/>
          <w:numId w:val="15"/>
        </w:numPr>
        <w:jc w:val="both"/>
      </w:pPr>
      <w:r w:rsidRPr="00B111E2">
        <w:rPr>
          <w:b/>
          <w:bCs/>
        </w:rPr>
        <w:t>Preenche</w:t>
      </w:r>
      <w:r w:rsidRPr="00B111E2">
        <w:t xml:space="preserve"> a estrutura com a frequência e coordenadas fornecidas.</w:t>
      </w:r>
    </w:p>
    <w:p w14:paraId="4351615E" w14:textId="77777777" w:rsidR="00B111E2" w:rsidRPr="00B111E2" w:rsidRDefault="00B111E2" w:rsidP="00B111E2">
      <w:pPr>
        <w:numPr>
          <w:ilvl w:val="0"/>
          <w:numId w:val="15"/>
        </w:numPr>
        <w:jc w:val="both"/>
      </w:pPr>
      <w:r w:rsidRPr="00B111E2">
        <w:rPr>
          <w:b/>
          <w:bCs/>
        </w:rPr>
        <w:t>Insere</w:t>
      </w:r>
      <w:r w:rsidRPr="00B111E2">
        <w:t xml:space="preserve"> o novo efeito no início da lista, ajustando o ponteiro.</w:t>
      </w:r>
    </w:p>
    <w:p w14:paraId="241122E0" w14:textId="77777777" w:rsidR="00B111E2" w:rsidRDefault="00B111E2" w:rsidP="00B111E2">
      <w:pPr>
        <w:numPr>
          <w:ilvl w:val="0"/>
          <w:numId w:val="15"/>
        </w:numPr>
        <w:jc w:val="both"/>
      </w:pPr>
      <w:r w:rsidRPr="00B111E2">
        <w:rPr>
          <w:b/>
          <w:bCs/>
        </w:rPr>
        <w:t>Retorna</w:t>
      </w:r>
      <w:r w:rsidRPr="00B111E2">
        <w:t xml:space="preserve"> o novo início da lista com o efeito recém-adicionado.</w:t>
      </w:r>
    </w:p>
    <w:p w14:paraId="3C3BEBF6" w14:textId="07BB5AE6" w:rsidR="00B111E2" w:rsidRDefault="00B111E2" w:rsidP="00B111E2">
      <w:pPr>
        <w:jc w:val="both"/>
        <w:rPr>
          <w:b/>
          <w:bCs/>
        </w:rPr>
      </w:pPr>
      <w:r>
        <w:rPr>
          <w:b/>
          <w:bCs/>
        </w:rPr>
        <w:t xml:space="preserve">Esta </w:t>
      </w:r>
      <w:r w:rsidR="00C72B90">
        <w:rPr>
          <w:b/>
          <w:bCs/>
        </w:rPr>
        <w:t>é</w:t>
      </w:r>
      <w:r>
        <w:rPr>
          <w:b/>
          <w:bCs/>
        </w:rPr>
        <w:t xml:space="preserve"> relativamente parecida </w:t>
      </w:r>
      <w:r w:rsidR="00C72B90">
        <w:rPr>
          <w:b/>
          <w:bCs/>
        </w:rPr>
        <w:t>à</w:t>
      </w:r>
      <w:r w:rsidR="00C72B90" w:rsidRPr="00C72B90">
        <w:rPr>
          <w:b/>
          <w:bCs/>
        </w:rPr>
        <w:t xml:space="preserve"> função de inserir a ante</w:t>
      </w:r>
      <w:r w:rsidR="00C72B90">
        <w:rPr>
          <w:b/>
          <w:bCs/>
        </w:rPr>
        <w:t>na a logica utilizada é a mesma.</w:t>
      </w:r>
    </w:p>
    <w:p w14:paraId="3DBB8966" w14:textId="5E92F2D5" w:rsidR="00CE03D6" w:rsidRDefault="00CE03D6">
      <w:pPr>
        <w:rPr>
          <w:b/>
          <w:bCs/>
        </w:rPr>
      </w:pPr>
      <w:r>
        <w:rPr>
          <w:b/>
          <w:bCs/>
        </w:rPr>
        <w:br w:type="page"/>
      </w:r>
    </w:p>
    <w:p w14:paraId="467ABAFB" w14:textId="77777777" w:rsidR="00CE03D6" w:rsidRPr="00B111E2" w:rsidRDefault="00CE03D6" w:rsidP="00B111E2">
      <w:pPr>
        <w:jc w:val="both"/>
      </w:pPr>
    </w:p>
    <w:p w14:paraId="28687DC3" w14:textId="7B237B2C" w:rsidR="00E77C57" w:rsidRDefault="00254761" w:rsidP="00BE40FD">
      <w:pPr>
        <w:jc w:val="center"/>
      </w:pPr>
      <w:r w:rsidRPr="00254761">
        <w:rPr>
          <w:noProof/>
        </w:rPr>
        <w:drawing>
          <wp:inline distT="0" distB="0" distL="0" distR="0" wp14:anchorId="1B3943F8" wp14:editId="7EF133AB">
            <wp:extent cx="4991797" cy="895475"/>
            <wp:effectExtent l="0" t="0" r="0" b="0"/>
            <wp:docPr id="666803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03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A6F7" w14:textId="4E8D5F3A" w:rsidR="00254761" w:rsidRDefault="00EB1A4F" w:rsidP="00BE40FD">
      <w:pPr>
        <w:jc w:val="center"/>
      </w:pPr>
      <w:r>
        <w:t>Função</w:t>
      </w:r>
      <w:r w:rsidR="00254761">
        <w:t>: calcularEfeitosNefastos</w:t>
      </w:r>
    </w:p>
    <w:p w14:paraId="088E6C02" w14:textId="5C11901D" w:rsidR="00254761" w:rsidRDefault="00254761" w:rsidP="00254761">
      <w:r>
        <w:t xml:space="preserve">Tentativa de uma </w:t>
      </w:r>
      <w:r w:rsidR="00640299">
        <w:t>função</w:t>
      </w:r>
      <w:r>
        <w:t xml:space="preserve"> não implementada ainda que, localiza os locais com efeitos nefasto</w:t>
      </w:r>
      <w:r w:rsidR="00640299">
        <w:t>, segundo a posição de antenas com a mesma frequência, estando na mesma linha, coluna ou ate mesma diagonal.</w:t>
      </w:r>
    </w:p>
    <w:p w14:paraId="0933A741" w14:textId="7C1261CF" w:rsidR="00640299" w:rsidRDefault="00640299" w:rsidP="00254761">
      <w:r>
        <w:t>Uma função que será revista na fase dois do projeto.</w:t>
      </w:r>
    </w:p>
    <w:p w14:paraId="322AA8A8" w14:textId="572ABA67" w:rsidR="00640299" w:rsidRDefault="00640299">
      <w:r>
        <w:br w:type="page"/>
      </w:r>
    </w:p>
    <w:p w14:paraId="1D3DEC1E" w14:textId="05A42E57" w:rsidR="00640299" w:rsidRDefault="008260C9" w:rsidP="00EB1A4F">
      <w:pPr>
        <w:jc w:val="center"/>
      </w:pPr>
      <w:r w:rsidRPr="008260C9">
        <w:rPr>
          <w:noProof/>
        </w:rPr>
        <w:lastRenderedPageBreak/>
        <w:drawing>
          <wp:inline distT="0" distB="0" distL="0" distR="0" wp14:anchorId="06927BA0" wp14:editId="779BD8F7">
            <wp:extent cx="4543425" cy="1623110"/>
            <wp:effectExtent l="0" t="0" r="0" b="0"/>
            <wp:docPr id="1463353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53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427" cy="162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185A" w14:textId="029E03A8" w:rsidR="007725EC" w:rsidRDefault="00EB1A4F" w:rsidP="007725EC">
      <w:pPr>
        <w:jc w:val="center"/>
      </w:pPr>
      <w:r>
        <w:t>Função</w:t>
      </w:r>
      <w:r w:rsidR="007725EC">
        <w:t>: listarAntenas</w:t>
      </w:r>
    </w:p>
    <w:p w14:paraId="4A9F1711" w14:textId="19C70942" w:rsidR="007725EC" w:rsidRPr="007725EC" w:rsidRDefault="007725EC" w:rsidP="007725EC">
      <w:r w:rsidRPr="007725EC">
        <w:t xml:space="preserve">Esta função percorre e </w:t>
      </w:r>
      <w:r w:rsidR="009C2F4A">
        <w:t>mostra</w:t>
      </w:r>
      <w:r w:rsidRPr="007725EC">
        <w:t xml:space="preserve"> a lista de antenas armazenadas.</w:t>
      </w:r>
    </w:p>
    <w:p w14:paraId="5444CB81" w14:textId="77777777" w:rsidR="007725EC" w:rsidRPr="007725EC" w:rsidRDefault="007725EC" w:rsidP="007725EC">
      <w:r w:rsidRPr="007725EC">
        <w:rPr>
          <w:b/>
          <w:bCs/>
        </w:rPr>
        <w:t>Funcionamento:</w:t>
      </w:r>
    </w:p>
    <w:p w14:paraId="6E3FF604" w14:textId="1AE77947" w:rsidR="007725EC" w:rsidRPr="007725EC" w:rsidRDefault="009C2F4A" w:rsidP="007725EC">
      <w:pPr>
        <w:numPr>
          <w:ilvl w:val="0"/>
          <w:numId w:val="16"/>
        </w:numPr>
      </w:pPr>
      <w:r>
        <w:t>Mostra</w:t>
      </w:r>
      <w:r w:rsidR="007725EC" w:rsidRPr="007725EC">
        <w:t xml:space="preserve"> um cabeçalho indicando que se trata da </w:t>
      </w:r>
      <w:r w:rsidR="007725EC" w:rsidRPr="007725EC">
        <w:rPr>
          <w:b/>
          <w:bCs/>
        </w:rPr>
        <w:t>lista de antenas</w:t>
      </w:r>
      <w:r w:rsidR="007725EC" w:rsidRPr="007725EC">
        <w:t>.</w:t>
      </w:r>
    </w:p>
    <w:p w14:paraId="26CDF5B6" w14:textId="77777777" w:rsidR="007725EC" w:rsidRPr="007725EC" w:rsidRDefault="007725EC" w:rsidP="007725EC">
      <w:pPr>
        <w:numPr>
          <w:ilvl w:val="0"/>
          <w:numId w:val="16"/>
        </w:numPr>
      </w:pPr>
      <w:r w:rsidRPr="007725EC">
        <w:t>Imprime uma tabela com os títulos das colunas (</w:t>
      </w:r>
      <w:r w:rsidRPr="007725EC">
        <w:rPr>
          <w:b/>
          <w:bCs/>
        </w:rPr>
        <w:t>Frequência, X e Y</w:t>
      </w:r>
      <w:r w:rsidRPr="007725EC">
        <w:t>).</w:t>
      </w:r>
    </w:p>
    <w:p w14:paraId="4657FD24" w14:textId="77777777" w:rsidR="007725EC" w:rsidRPr="007725EC" w:rsidRDefault="007725EC" w:rsidP="007725EC">
      <w:pPr>
        <w:numPr>
          <w:ilvl w:val="0"/>
          <w:numId w:val="16"/>
        </w:numPr>
      </w:pPr>
      <w:r w:rsidRPr="007725EC">
        <w:t>Percorre a lista encadeada de antenas, imprimindo a frequência e as coordenadas de cada antena.</w:t>
      </w:r>
    </w:p>
    <w:p w14:paraId="3897267F" w14:textId="77777777" w:rsidR="007725EC" w:rsidRPr="007725EC" w:rsidRDefault="007725EC" w:rsidP="007725EC">
      <w:pPr>
        <w:numPr>
          <w:ilvl w:val="0"/>
          <w:numId w:val="16"/>
        </w:numPr>
      </w:pPr>
      <w:r w:rsidRPr="007725EC">
        <w:t>Finaliza com uma linha de separação para melhor visualização.</w:t>
      </w:r>
    </w:p>
    <w:p w14:paraId="1186020B" w14:textId="71A3444D" w:rsidR="006E10F5" w:rsidRDefault="00EA7BDE" w:rsidP="00EA7BDE">
      <w:r>
        <w:br w:type="page"/>
      </w:r>
    </w:p>
    <w:p w14:paraId="3D48BA6A" w14:textId="7F9B6CE8" w:rsidR="006E10F5" w:rsidRDefault="006E10F5" w:rsidP="00EB1A4F">
      <w:pPr>
        <w:jc w:val="center"/>
      </w:pPr>
      <w:r w:rsidRPr="006E10F5">
        <w:rPr>
          <w:noProof/>
        </w:rPr>
        <w:lastRenderedPageBreak/>
        <w:drawing>
          <wp:inline distT="0" distB="0" distL="0" distR="0" wp14:anchorId="08AE0429" wp14:editId="7B42EDFE">
            <wp:extent cx="4238625" cy="1560576"/>
            <wp:effectExtent l="0" t="0" r="0" b="1905"/>
            <wp:docPr id="13533660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66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2042" cy="15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1E40" w14:textId="1EFDB7B4" w:rsidR="00EB1A4F" w:rsidRDefault="00EB1A4F" w:rsidP="00EB1A4F">
      <w:pPr>
        <w:jc w:val="center"/>
      </w:pPr>
      <w:r>
        <w:t>Função: listarEfeitos</w:t>
      </w:r>
    </w:p>
    <w:p w14:paraId="2328C401" w14:textId="2614D924" w:rsidR="00EA7BDE" w:rsidRPr="00EA7BDE" w:rsidRDefault="00EA7BDE" w:rsidP="00EA7BDE">
      <w:r w:rsidRPr="00EA7BDE">
        <w:t xml:space="preserve">Esta função percorre e </w:t>
      </w:r>
      <w:r w:rsidR="009C2F4A">
        <w:t>mostra</w:t>
      </w:r>
      <w:r w:rsidRPr="00EA7BDE">
        <w:t xml:space="preserve"> a lista de efeitos nefastos armazenados.</w:t>
      </w:r>
    </w:p>
    <w:p w14:paraId="6DF42FC7" w14:textId="77777777" w:rsidR="00EA7BDE" w:rsidRPr="00EA7BDE" w:rsidRDefault="00EA7BDE" w:rsidP="00EA7BDE">
      <w:r w:rsidRPr="00EA7BDE">
        <w:rPr>
          <w:b/>
          <w:bCs/>
        </w:rPr>
        <w:t>Funcionamento:</w:t>
      </w:r>
    </w:p>
    <w:p w14:paraId="4BD9E831" w14:textId="163B4F6E" w:rsidR="00EA7BDE" w:rsidRPr="00EA7BDE" w:rsidRDefault="009C2F4A" w:rsidP="00EA7BDE">
      <w:pPr>
        <w:numPr>
          <w:ilvl w:val="0"/>
          <w:numId w:val="17"/>
        </w:numPr>
      </w:pPr>
      <w:r>
        <w:t>Mostra</w:t>
      </w:r>
      <w:r w:rsidR="00EA7BDE" w:rsidRPr="00EA7BDE">
        <w:t xml:space="preserve"> um cabeçalho indicando que se trata da </w:t>
      </w:r>
      <w:r w:rsidR="00EA7BDE" w:rsidRPr="00EA7BDE">
        <w:rPr>
          <w:b/>
          <w:bCs/>
        </w:rPr>
        <w:t>lista de efeitos nefastos</w:t>
      </w:r>
      <w:r w:rsidR="00EA7BDE" w:rsidRPr="00EA7BDE">
        <w:t>.</w:t>
      </w:r>
    </w:p>
    <w:p w14:paraId="01AD863B" w14:textId="77777777" w:rsidR="00EA7BDE" w:rsidRPr="00EA7BDE" w:rsidRDefault="00EA7BDE" w:rsidP="00EA7BDE">
      <w:pPr>
        <w:numPr>
          <w:ilvl w:val="0"/>
          <w:numId w:val="17"/>
        </w:numPr>
      </w:pPr>
      <w:r w:rsidRPr="00EA7BDE">
        <w:t>Imprime uma tabela semelhante à das antenas, com os títulos das colunas (</w:t>
      </w:r>
      <w:r w:rsidRPr="00EA7BDE">
        <w:rPr>
          <w:b/>
          <w:bCs/>
        </w:rPr>
        <w:t>Frequência, X e Y</w:t>
      </w:r>
      <w:r w:rsidRPr="00EA7BDE">
        <w:t>).</w:t>
      </w:r>
    </w:p>
    <w:p w14:paraId="79034485" w14:textId="77777777" w:rsidR="00EA7BDE" w:rsidRPr="00EA7BDE" w:rsidRDefault="00EA7BDE" w:rsidP="00EA7BDE">
      <w:pPr>
        <w:numPr>
          <w:ilvl w:val="0"/>
          <w:numId w:val="17"/>
        </w:numPr>
      </w:pPr>
      <w:r w:rsidRPr="00EA7BDE">
        <w:t>Percorre a lista encadeada de efeitos nefastos, imprimindo as informações de cada um.</w:t>
      </w:r>
    </w:p>
    <w:p w14:paraId="0D68A047" w14:textId="77777777" w:rsidR="00EA7BDE" w:rsidRPr="00EA7BDE" w:rsidRDefault="00EA7BDE" w:rsidP="00EA7BDE">
      <w:pPr>
        <w:numPr>
          <w:ilvl w:val="0"/>
          <w:numId w:val="17"/>
        </w:numPr>
      </w:pPr>
      <w:r w:rsidRPr="00EA7BDE">
        <w:t>Finaliza com uma linha de separação para organizar a saída.</w:t>
      </w:r>
    </w:p>
    <w:p w14:paraId="01D974E0" w14:textId="77777777" w:rsidR="00EA7BDE" w:rsidRPr="00EA7BDE" w:rsidRDefault="00EA7BDE" w:rsidP="00EA7BDE">
      <w:r w:rsidRPr="00EA7BDE">
        <w:t>Ambas as funções têm a mesma estrutura, diferenciando-se apenas na lista que percorrem (antenas ou efeitos nefastos).</w:t>
      </w:r>
    </w:p>
    <w:p w14:paraId="337D6021" w14:textId="5C4499C3" w:rsidR="00EA7BDE" w:rsidRDefault="00EA7BDE">
      <w:r>
        <w:br w:type="page"/>
      </w:r>
    </w:p>
    <w:p w14:paraId="01375847" w14:textId="77777777" w:rsidR="003469C7" w:rsidRDefault="003469C7" w:rsidP="00254761"/>
    <w:p w14:paraId="73064ADE" w14:textId="77777777" w:rsidR="003469C7" w:rsidRDefault="003469C7" w:rsidP="00EB1A4F">
      <w:pPr>
        <w:jc w:val="center"/>
      </w:pPr>
      <w:r w:rsidRPr="003469C7">
        <w:rPr>
          <w:noProof/>
        </w:rPr>
        <w:drawing>
          <wp:inline distT="0" distB="0" distL="0" distR="0" wp14:anchorId="46B489FF" wp14:editId="171ED6C1">
            <wp:extent cx="3934374" cy="1286054"/>
            <wp:effectExtent l="0" t="0" r="9525" b="9525"/>
            <wp:docPr id="1129112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2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23EE" w14:textId="285DBCFF" w:rsidR="00EB1A4F" w:rsidRDefault="00EB1A4F" w:rsidP="00EB1A4F">
      <w:pPr>
        <w:jc w:val="center"/>
      </w:pPr>
      <w:r>
        <w:t>Função: libertarListaEfeitos</w:t>
      </w:r>
    </w:p>
    <w:p w14:paraId="281985EC" w14:textId="71B5FE99" w:rsidR="004C6E71" w:rsidRPr="004C6E71" w:rsidRDefault="004C6E71" w:rsidP="004C6E71">
      <w:r w:rsidRPr="004C6E71">
        <w:t>Esta função lib</w:t>
      </w:r>
      <w:r w:rsidR="00FB4E62">
        <w:t>erta</w:t>
      </w:r>
      <w:r w:rsidRPr="004C6E71">
        <w:t xml:space="preserve"> toda a memória alocada dinamicamente para a lista de antenas.</w:t>
      </w:r>
    </w:p>
    <w:p w14:paraId="763364C1" w14:textId="77777777" w:rsidR="004C6E71" w:rsidRPr="004C6E71" w:rsidRDefault="004C6E71" w:rsidP="004C6E71">
      <w:r w:rsidRPr="004C6E71">
        <w:rPr>
          <w:b/>
          <w:bCs/>
        </w:rPr>
        <w:t>Funcionamento:</w:t>
      </w:r>
    </w:p>
    <w:p w14:paraId="2CAD3EE5" w14:textId="77777777" w:rsidR="004C6E71" w:rsidRPr="004C6E71" w:rsidRDefault="004C6E71" w:rsidP="004C6E71">
      <w:pPr>
        <w:numPr>
          <w:ilvl w:val="0"/>
          <w:numId w:val="18"/>
        </w:numPr>
      </w:pPr>
      <w:r w:rsidRPr="004C6E71">
        <w:t>Percorre a lista de antenas enquanto ela não estiver vazia.</w:t>
      </w:r>
    </w:p>
    <w:p w14:paraId="0D52978F" w14:textId="77777777" w:rsidR="004C6E71" w:rsidRPr="004C6E71" w:rsidRDefault="004C6E71" w:rsidP="004C6E71">
      <w:pPr>
        <w:numPr>
          <w:ilvl w:val="0"/>
          <w:numId w:val="18"/>
        </w:numPr>
      </w:pPr>
      <w:r w:rsidRPr="004C6E71">
        <w:t>Guarda temporariamente o ponteiro para o primeiro nó (</w:t>
      </w:r>
      <w:r w:rsidRPr="004C6E71">
        <w:rPr>
          <w:b/>
          <w:bCs/>
        </w:rPr>
        <w:t>temp</w:t>
      </w:r>
      <w:r w:rsidRPr="004C6E71">
        <w:t>).</w:t>
      </w:r>
    </w:p>
    <w:p w14:paraId="348CFD8D" w14:textId="77777777" w:rsidR="004C6E71" w:rsidRPr="004C6E71" w:rsidRDefault="004C6E71" w:rsidP="004C6E71">
      <w:pPr>
        <w:numPr>
          <w:ilvl w:val="0"/>
          <w:numId w:val="18"/>
        </w:numPr>
      </w:pPr>
      <w:r w:rsidRPr="004C6E71">
        <w:t>Avança para o próximo nó da lista.</w:t>
      </w:r>
    </w:p>
    <w:p w14:paraId="1FE7D155" w14:textId="3D244AD8" w:rsidR="004C6E71" w:rsidRPr="004C6E71" w:rsidRDefault="004C6E71" w:rsidP="004C6E71">
      <w:pPr>
        <w:numPr>
          <w:ilvl w:val="0"/>
          <w:numId w:val="18"/>
        </w:numPr>
      </w:pPr>
      <w:r w:rsidRPr="004C6E71">
        <w:t>Liber</w:t>
      </w:r>
      <w:r w:rsidR="009C2F4A">
        <w:t>t</w:t>
      </w:r>
      <w:r w:rsidRPr="004C6E71">
        <w:t xml:space="preserve">a a memória do nó armazenado em </w:t>
      </w:r>
      <w:r w:rsidRPr="004C6E71">
        <w:rPr>
          <w:b/>
          <w:bCs/>
        </w:rPr>
        <w:t>temp</w:t>
      </w:r>
      <w:r w:rsidRPr="004C6E71">
        <w:t xml:space="preserve"> usando free().</w:t>
      </w:r>
    </w:p>
    <w:p w14:paraId="1B566BD2" w14:textId="3866CA25" w:rsidR="004C6E71" w:rsidRPr="004C6E71" w:rsidRDefault="004C6E71" w:rsidP="004C6E71">
      <w:pPr>
        <w:numPr>
          <w:ilvl w:val="0"/>
          <w:numId w:val="18"/>
        </w:numPr>
      </w:pPr>
      <w:r w:rsidRPr="004C6E71">
        <w:t xml:space="preserve">Repete o processo até que todos </w:t>
      </w:r>
      <w:r w:rsidR="00FB4E62" w:rsidRPr="004C6E71">
        <w:t>eles sejam</w:t>
      </w:r>
      <w:r w:rsidRPr="004C6E71">
        <w:t xml:space="preserve"> liberados.</w:t>
      </w:r>
    </w:p>
    <w:p w14:paraId="0F5CC452" w14:textId="44CCED1A" w:rsidR="003469C7" w:rsidRDefault="00BC0E19" w:rsidP="00BC0E19">
      <w:r>
        <w:br w:type="page"/>
      </w:r>
    </w:p>
    <w:p w14:paraId="4ECBAE46" w14:textId="0D939D4D" w:rsidR="00EA7BDE" w:rsidRDefault="004F41B2" w:rsidP="00EB1A4F">
      <w:pPr>
        <w:jc w:val="center"/>
      </w:pPr>
      <w:r w:rsidRPr="004F41B2">
        <w:rPr>
          <w:noProof/>
        </w:rPr>
        <w:lastRenderedPageBreak/>
        <w:drawing>
          <wp:inline distT="0" distB="0" distL="0" distR="0" wp14:anchorId="50AA4F36" wp14:editId="02B5BC3C">
            <wp:extent cx="3152775" cy="1409700"/>
            <wp:effectExtent l="0" t="0" r="9525" b="0"/>
            <wp:docPr id="928088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8878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64A7" w14:textId="4D427283" w:rsidR="00EB1A4F" w:rsidRDefault="00EB1A4F" w:rsidP="00EB1A4F">
      <w:pPr>
        <w:jc w:val="center"/>
      </w:pPr>
      <w:r>
        <w:t>Função: libertarListaAntenas</w:t>
      </w:r>
    </w:p>
    <w:p w14:paraId="08CA253F" w14:textId="04B0C734" w:rsidR="00BC0E19" w:rsidRPr="00BC0E19" w:rsidRDefault="00BC0E19" w:rsidP="00BC0E19">
      <w:r w:rsidRPr="00BC0E19">
        <w:t>Esta função liber</w:t>
      </w:r>
      <w:r>
        <w:t>t</w:t>
      </w:r>
      <w:r w:rsidRPr="00BC0E19">
        <w:t>a toda a memória alocada dinamicamente para a lista de efeitos nefastos.</w:t>
      </w:r>
    </w:p>
    <w:p w14:paraId="4E03858D" w14:textId="77777777" w:rsidR="00BC0E19" w:rsidRPr="00BC0E19" w:rsidRDefault="00BC0E19" w:rsidP="00BC0E19">
      <w:r w:rsidRPr="00BC0E19">
        <w:rPr>
          <w:b/>
          <w:bCs/>
        </w:rPr>
        <w:t>Funcionamento:</w:t>
      </w:r>
    </w:p>
    <w:p w14:paraId="78275DBE" w14:textId="77777777" w:rsidR="00BC0E19" w:rsidRPr="00BC0E19" w:rsidRDefault="00BC0E19" w:rsidP="00BC0E19">
      <w:pPr>
        <w:numPr>
          <w:ilvl w:val="0"/>
          <w:numId w:val="19"/>
        </w:numPr>
      </w:pPr>
      <w:r w:rsidRPr="00BC0E19">
        <w:t>Funciona de forma idêntica à função libertarListaAntenas, mas aplicada à lista de efeitos nefastos.</w:t>
      </w:r>
    </w:p>
    <w:p w14:paraId="194434F7" w14:textId="77777777" w:rsidR="00BC0E19" w:rsidRPr="00BC0E19" w:rsidRDefault="00BC0E19" w:rsidP="00BC0E19">
      <w:pPr>
        <w:numPr>
          <w:ilvl w:val="0"/>
          <w:numId w:val="19"/>
        </w:numPr>
      </w:pPr>
      <w:r w:rsidRPr="00BC0E19">
        <w:t xml:space="preserve">Percorre a lista, armazenando temporariamente o primeiro nó em </w:t>
      </w:r>
      <w:r w:rsidRPr="00BC0E19">
        <w:rPr>
          <w:b/>
          <w:bCs/>
        </w:rPr>
        <w:t>temp</w:t>
      </w:r>
      <w:r w:rsidRPr="00BC0E19">
        <w:t>.</w:t>
      </w:r>
    </w:p>
    <w:p w14:paraId="68B0B3C8" w14:textId="0CD6D7AE" w:rsidR="00BC0E19" w:rsidRPr="00BC0E19" w:rsidRDefault="00BC0E19" w:rsidP="00BC0E19">
      <w:pPr>
        <w:numPr>
          <w:ilvl w:val="0"/>
          <w:numId w:val="19"/>
        </w:numPr>
      </w:pPr>
      <w:r w:rsidRPr="00BC0E19">
        <w:t>Avança para o próximo nó e liber</w:t>
      </w:r>
      <w:r>
        <w:t>t</w:t>
      </w:r>
      <w:r w:rsidRPr="00BC0E19">
        <w:t>a a memória do nó anterior.</w:t>
      </w:r>
    </w:p>
    <w:p w14:paraId="5DEDE781" w14:textId="6F8C5230" w:rsidR="00BC0E19" w:rsidRPr="00BC0E19" w:rsidRDefault="00BC0E19" w:rsidP="00BC0E19">
      <w:pPr>
        <w:numPr>
          <w:ilvl w:val="0"/>
          <w:numId w:val="19"/>
        </w:numPr>
      </w:pPr>
      <w:r w:rsidRPr="00BC0E19">
        <w:t>Continua até que todos eles tenham sido removidos.</w:t>
      </w:r>
    </w:p>
    <w:p w14:paraId="0AD736A1" w14:textId="77777777" w:rsidR="00BC0E19" w:rsidRPr="00BC0E19" w:rsidRDefault="00BC0E19" w:rsidP="00BC0E19">
      <w:r w:rsidRPr="00BC0E19">
        <w:t>Ambas as funções são essenciais para evitar vazamento de memória ao finalizar o programa.</w:t>
      </w:r>
    </w:p>
    <w:p w14:paraId="2A385302" w14:textId="7875B3F3" w:rsidR="00643849" w:rsidRDefault="00643849">
      <w:r>
        <w:br w:type="page"/>
      </w:r>
    </w:p>
    <w:p w14:paraId="4F0B6626" w14:textId="3116B326" w:rsidR="00B20B58" w:rsidRPr="00F02AA4" w:rsidRDefault="00F02AA4" w:rsidP="00B20B58">
      <w:pPr>
        <w:rPr>
          <w:sz w:val="32"/>
          <w:szCs w:val="32"/>
          <w:u w:val="single"/>
        </w:rPr>
      </w:pPr>
      <w:r w:rsidRPr="00F02AA4">
        <w:rPr>
          <w:sz w:val="32"/>
          <w:szCs w:val="32"/>
          <w:u w:val="single"/>
        </w:rPr>
        <w:lastRenderedPageBreak/>
        <w:t>Funções .h</w:t>
      </w:r>
    </w:p>
    <w:p w14:paraId="568560B2" w14:textId="04F53BFF" w:rsidR="00BC0E19" w:rsidRDefault="00B20B58" w:rsidP="00B20B58">
      <w:pPr>
        <w:jc w:val="center"/>
      </w:pPr>
      <w:r w:rsidRPr="00B20B58">
        <w:rPr>
          <w:noProof/>
        </w:rPr>
        <w:drawing>
          <wp:inline distT="0" distB="0" distL="0" distR="0" wp14:anchorId="0C24BC6C" wp14:editId="6C6DC467">
            <wp:extent cx="4095750" cy="3364641"/>
            <wp:effectExtent l="0" t="0" r="0" b="7620"/>
            <wp:docPr id="859433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38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3840" cy="33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5DE5" w14:textId="77777777" w:rsidR="00213A88" w:rsidRPr="00213A88" w:rsidRDefault="00213A88" w:rsidP="00213A88">
      <w:r w:rsidRPr="00213A88">
        <w:t>Este ficheiro define os protótipos das funções utilizadas no programa.</w:t>
      </w:r>
    </w:p>
    <w:p w14:paraId="454F179F" w14:textId="77777777" w:rsidR="00213A88" w:rsidRPr="00213A88" w:rsidRDefault="00213A88" w:rsidP="00213A88">
      <w:pPr>
        <w:numPr>
          <w:ilvl w:val="0"/>
          <w:numId w:val="20"/>
        </w:numPr>
      </w:pPr>
      <w:r w:rsidRPr="00213A88">
        <w:rPr>
          <w:b/>
          <w:bCs/>
        </w:rPr>
        <w:t>menu()</w:t>
      </w:r>
      <w:r w:rsidRPr="00213A88">
        <w:t xml:space="preserve"> → Exibe o menu principal.</w:t>
      </w:r>
    </w:p>
    <w:p w14:paraId="064A0B27" w14:textId="77777777" w:rsidR="00213A88" w:rsidRPr="00213A88" w:rsidRDefault="00213A88" w:rsidP="00213A88">
      <w:pPr>
        <w:numPr>
          <w:ilvl w:val="0"/>
          <w:numId w:val="20"/>
        </w:numPr>
      </w:pPr>
      <w:r w:rsidRPr="00213A88">
        <w:rPr>
          <w:b/>
          <w:bCs/>
        </w:rPr>
        <w:t>lerFicheiro()</w:t>
      </w:r>
      <w:r w:rsidRPr="00213A88">
        <w:t xml:space="preserve"> → Lê um ficheiro e carrega as antenas numa lista.</w:t>
      </w:r>
    </w:p>
    <w:p w14:paraId="619A8938" w14:textId="77777777" w:rsidR="00213A88" w:rsidRPr="00213A88" w:rsidRDefault="00213A88" w:rsidP="00213A88">
      <w:pPr>
        <w:numPr>
          <w:ilvl w:val="0"/>
          <w:numId w:val="20"/>
        </w:numPr>
      </w:pPr>
      <w:r w:rsidRPr="00213A88">
        <w:rPr>
          <w:b/>
          <w:bCs/>
        </w:rPr>
        <w:t>inserirAntenaInicio()</w:t>
      </w:r>
      <w:r w:rsidRPr="00213A88">
        <w:t xml:space="preserve"> → Adiciona uma antena no início da lista.</w:t>
      </w:r>
    </w:p>
    <w:p w14:paraId="008F1013" w14:textId="77777777" w:rsidR="00213A88" w:rsidRPr="00213A88" w:rsidRDefault="00213A88" w:rsidP="00213A88">
      <w:pPr>
        <w:numPr>
          <w:ilvl w:val="0"/>
          <w:numId w:val="20"/>
        </w:numPr>
      </w:pPr>
      <w:r w:rsidRPr="00213A88">
        <w:rPr>
          <w:b/>
          <w:bCs/>
        </w:rPr>
        <w:t>adicionarEfeito()</w:t>
      </w:r>
      <w:r w:rsidRPr="00213A88">
        <w:t xml:space="preserve"> → Adiciona um efeito nefasto na lista.</w:t>
      </w:r>
    </w:p>
    <w:p w14:paraId="0B685D81" w14:textId="77777777" w:rsidR="00213A88" w:rsidRPr="00213A88" w:rsidRDefault="00213A88" w:rsidP="00213A88">
      <w:pPr>
        <w:numPr>
          <w:ilvl w:val="0"/>
          <w:numId w:val="20"/>
        </w:numPr>
      </w:pPr>
      <w:r w:rsidRPr="00213A88">
        <w:rPr>
          <w:b/>
          <w:bCs/>
        </w:rPr>
        <w:t>calcularEfeitosNefastos()</w:t>
      </w:r>
      <w:r w:rsidRPr="00213A88">
        <w:t xml:space="preserve"> → Gera a lista de efeitos nefastos com base nas antenas.</w:t>
      </w:r>
    </w:p>
    <w:p w14:paraId="3DD7E4F9" w14:textId="77777777" w:rsidR="00213A88" w:rsidRPr="00213A88" w:rsidRDefault="00213A88" w:rsidP="00213A88">
      <w:pPr>
        <w:numPr>
          <w:ilvl w:val="0"/>
          <w:numId w:val="20"/>
        </w:numPr>
      </w:pPr>
      <w:r w:rsidRPr="00213A88">
        <w:rPr>
          <w:b/>
          <w:bCs/>
        </w:rPr>
        <w:t>listarAntenas()</w:t>
      </w:r>
      <w:r w:rsidRPr="00213A88">
        <w:t xml:space="preserve"> → Exibe todas as antenas armazenadas.</w:t>
      </w:r>
    </w:p>
    <w:p w14:paraId="1E77F1E6" w14:textId="77777777" w:rsidR="00213A88" w:rsidRPr="00213A88" w:rsidRDefault="00213A88" w:rsidP="00213A88">
      <w:pPr>
        <w:numPr>
          <w:ilvl w:val="0"/>
          <w:numId w:val="20"/>
        </w:numPr>
      </w:pPr>
      <w:r w:rsidRPr="00213A88">
        <w:rPr>
          <w:b/>
          <w:bCs/>
        </w:rPr>
        <w:t>listarEfeitos()</w:t>
      </w:r>
      <w:r w:rsidRPr="00213A88">
        <w:t xml:space="preserve"> → Exibe todos os efeitos nefastos armazenados.</w:t>
      </w:r>
    </w:p>
    <w:p w14:paraId="7A87C0A5" w14:textId="77777777" w:rsidR="00213A88" w:rsidRPr="00213A88" w:rsidRDefault="00213A88" w:rsidP="00213A88">
      <w:pPr>
        <w:numPr>
          <w:ilvl w:val="0"/>
          <w:numId w:val="20"/>
        </w:numPr>
      </w:pPr>
      <w:r w:rsidRPr="00213A88">
        <w:rPr>
          <w:b/>
          <w:bCs/>
        </w:rPr>
        <w:t>libertarListaAntenas()</w:t>
      </w:r>
      <w:r w:rsidRPr="00213A88">
        <w:t xml:space="preserve"> → Liberta a memória da lista de antenas.</w:t>
      </w:r>
    </w:p>
    <w:p w14:paraId="44F66DB5" w14:textId="77777777" w:rsidR="00213A88" w:rsidRPr="00213A88" w:rsidRDefault="00213A88" w:rsidP="00213A88">
      <w:pPr>
        <w:numPr>
          <w:ilvl w:val="0"/>
          <w:numId w:val="20"/>
        </w:numPr>
      </w:pPr>
      <w:r w:rsidRPr="00213A88">
        <w:rPr>
          <w:b/>
          <w:bCs/>
        </w:rPr>
        <w:t>libertarListaEfeitos()</w:t>
      </w:r>
      <w:r w:rsidRPr="00213A88">
        <w:t xml:space="preserve"> → Liberta a memória da lista de efeitos nefastos.</w:t>
      </w:r>
    </w:p>
    <w:p w14:paraId="3CDB84A8" w14:textId="77777777" w:rsidR="00213A88" w:rsidRPr="00213A88" w:rsidRDefault="00213A88" w:rsidP="00213A88">
      <w:r w:rsidRPr="00213A88">
        <w:t>Este ficheiro serve apenas para declarar as funções que serão implementadas noutro ficheiro.</w:t>
      </w:r>
    </w:p>
    <w:p w14:paraId="5D78400E" w14:textId="4A149AEE" w:rsidR="00213A88" w:rsidRDefault="00213A88">
      <w:r>
        <w:br w:type="page"/>
      </w:r>
    </w:p>
    <w:p w14:paraId="33E9E24C" w14:textId="23C9FF3D" w:rsidR="002D73BC" w:rsidRDefault="002D73BC" w:rsidP="008358A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Main .</w:t>
      </w:r>
      <w:r w:rsidR="005B4346">
        <w:rPr>
          <w:sz w:val="32"/>
          <w:szCs w:val="32"/>
          <w:u w:val="single"/>
        </w:rPr>
        <w:t>c</w:t>
      </w:r>
    </w:p>
    <w:p w14:paraId="2F10ABE7" w14:textId="2FC67419" w:rsidR="005B4346" w:rsidRPr="005B4346" w:rsidRDefault="005B4346" w:rsidP="008358A4">
      <w:pPr>
        <w:rPr>
          <w:szCs w:val="26"/>
        </w:rPr>
      </w:pPr>
    </w:p>
    <w:p w14:paraId="3EFCABB7" w14:textId="7AACF39B" w:rsidR="007D2B64" w:rsidRDefault="005B4346" w:rsidP="007D2B64">
      <w:r>
        <w:t>Neste ficheiro o</w:t>
      </w:r>
      <w:r w:rsidR="008358A4" w:rsidRPr="008358A4">
        <w:t xml:space="preserve"> código implementa um programa interativo baseado em menus para gerir uma lista de antenas e os respetivos efeitos nefasto</w:t>
      </w:r>
      <w:r w:rsidR="007D2B64">
        <w:t>.</w:t>
      </w:r>
    </w:p>
    <w:p w14:paraId="23CCEAB9" w14:textId="501F3207" w:rsidR="007D2B64" w:rsidRPr="008358A4" w:rsidRDefault="007D2B64" w:rsidP="007D2B64">
      <w:r>
        <w:t>É</w:t>
      </w:r>
      <w:r w:rsidRPr="007D2B64">
        <w:t xml:space="preserve"> </w:t>
      </w:r>
      <w:r>
        <w:t>de se lembrar que esta é</w:t>
      </w:r>
      <w:r w:rsidRPr="007D2B64">
        <w:t xml:space="preserve"> </w:t>
      </w:r>
      <w:r>
        <w:t>a única parte que interage com o utilizador</w:t>
      </w:r>
    </w:p>
    <w:p w14:paraId="604C5BDD" w14:textId="77777777" w:rsidR="008358A4" w:rsidRPr="008358A4" w:rsidRDefault="008358A4" w:rsidP="008358A4">
      <w:pPr>
        <w:rPr>
          <w:b/>
          <w:bCs/>
        </w:rPr>
      </w:pPr>
      <w:r w:rsidRPr="008358A4">
        <w:rPr>
          <w:b/>
          <w:bCs/>
        </w:rPr>
        <w:t>Estrutura do código:</w:t>
      </w:r>
    </w:p>
    <w:p w14:paraId="6C6D26E4" w14:textId="77777777" w:rsidR="008358A4" w:rsidRPr="008358A4" w:rsidRDefault="008358A4" w:rsidP="008358A4">
      <w:pPr>
        <w:numPr>
          <w:ilvl w:val="0"/>
          <w:numId w:val="21"/>
        </w:numPr>
      </w:pPr>
      <w:r w:rsidRPr="008358A4">
        <w:rPr>
          <w:b/>
          <w:bCs/>
        </w:rPr>
        <w:t>Menu (menu())</w:t>
      </w:r>
    </w:p>
    <w:p w14:paraId="3279F177" w14:textId="77777777" w:rsidR="008358A4" w:rsidRPr="008358A4" w:rsidRDefault="008358A4" w:rsidP="008358A4">
      <w:pPr>
        <w:numPr>
          <w:ilvl w:val="1"/>
          <w:numId w:val="21"/>
        </w:numPr>
      </w:pPr>
      <w:r w:rsidRPr="008358A4">
        <w:t>Apresenta um conjunto de opções ao utilizador e retorna a opção escolhida.</w:t>
      </w:r>
    </w:p>
    <w:p w14:paraId="0B3126CB" w14:textId="77777777" w:rsidR="008358A4" w:rsidRPr="008358A4" w:rsidRDefault="008358A4" w:rsidP="008358A4">
      <w:pPr>
        <w:numPr>
          <w:ilvl w:val="0"/>
          <w:numId w:val="21"/>
        </w:numPr>
      </w:pPr>
      <w:r w:rsidRPr="008358A4">
        <w:rPr>
          <w:b/>
          <w:bCs/>
        </w:rPr>
        <w:t>Função main()</w:t>
      </w:r>
    </w:p>
    <w:p w14:paraId="77A9F4F0" w14:textId="77777777" w:rsidR="008358A4" w:rsidRPr="008358A4" w:rsidRDefault="008358A4" w:rsidP="008358A4">
      <w:pPr>
        <w:numPr>
          <w:ilvl w:val="1"/>
          <w:numId w:val="21"/>
        </w:numPr>
      </w:pPr>
      <w:r w:rsidRPr="008358A4">
        <w:t>Inicializa as listas de antenas e efeitos nefastos como NULL.</w:t>
      </w:r>
    </w:p>
    <w:p w14:paraId="4E26880F" w14:textId="77777777" w:rsidR="008358A4" w:rsidRPr="008358A4" w:rsidRDefault="008358A4" w:rsidP="008358A4">
      <w:pPr>
        <w:numPr>
          <w:ilvl w:val="1"/>
          <w:numId w:val="21"/>
        </w:numPr>
      </w:pPr>
      <w:r w:rsidRPr="008358A4">
        <w:t>Executa um ciclo do-while para manter o menu ativo até que o utilizador escolha sair.</w:t>
      </w:r>
    </w:p>
    <w:p w14:paraId="373E7E71" w14:textId="77777777" w:rsidR="008358A4" w:rsidRPr="008358A4" w:rsidRDefault="008358A4" w:rsidP="008358A4">
      <w:pPr>
        <w:numPr>
          <w:ilvl w:val="1"/>
          <w:numId w:val="21"/>
        </w:numPr>
      </w:pPr>
      <w:r w:rsidRPr="008358A4">
        <w:t>Utiliza um switch para tratar cada opção do menu:</w:t>
      </w:r>
    </w:p>
    <w:p w14:paraId="73858A77" w14:textId="77777777" w:rsidR="008358A4" w:rsidRPr="008358A4" w:rsidRDefault="008358A4" w:rsidP="008358A4">
      <w:pPr>
        <w:numPr>
          <w:ilvl w:val="2"/>
          <w:numId w:val="21"/>
        </w:numPr>
      </w:pPr>
      <w:r w:rsidRPr="008358A4">
        <w:rPr>
          <w:b/>
          <w:bCs/>
        </w:rPr>
        <w:t>Opção 1:</w:t>
      </w:r>
      <w:r w:rsidRPr="008358A4">
        <w:t xml:space="preserve"> Pede ao utilizador o nome do ficheiro, liberta a lista de antenas antiga (se existir) e carrega uma nova lista.</w:t>
      </w:r>
    </w:p>
    <w:p w14:paraId="651DFA21" w14:textId="77777777" w:rsidR="008358A4" w:rsidRPr="008358A4" w:rsidRDefault="008358A4" w:rsidP="008358A4">
      <w:pPr>
        <w:numPr>
          <w:ilvl w:val="2"/>
          <w:numId w:val="21"/>
        </w:numPr>
      </w:pPr>
      <w:r w:rsidRPr="008358A4">
        <w:rPr>
          <w:b/>
          <w:bCs/>
        </w:rPr>
        <w:t>Opção 2:</w:t>
      </w:r>
      <w:r w:rsidRPr="008358A4">
        <w:t xml:space="preserve"> Permite inserir uma nova antena na lista, pedindo os dados ao utilizador.</w:t>
      </w:r>
    </w:p>
    <w:p w14:paraId="4A11AA6A" w14:textId="77777777" w:rsidR="008358A4" w:rsidRPr="008358A4" w:rsidRDefault="008358A4" w:rsidP="008358A4">
      <w:pPr>
        <w:numPr>
          <w:ilvl w:val="2"/>
          <w:numId w:val="21"/>
        </w:numPr>
      </w:pPr>
      <w:r w:rsidRPr="008358A4">
        <w:rPr>
          <w:b/>
          <w:bCs/>
        </w:rPr>
        <w:t>Opção 3:</w:t>
      </w:r>
      <w:r w:rsidRPr="008358A4">
        <w:t xml:space="preserve"> Calcula os efeitos nefastos com base na lista de antenas existente.</w:t>
      </w:r>
    </w:p>
    <w:p w14:paraId="22C389F6" w14:textId="77777777" w:rsidR="008358A4" w:rsidRPr="008358A4" w:rsidRDefault="008358A4" w:rsidP="008358A4">
      <w:pPr>
        <w:numPr>
          <w:ilvl w:val="2"/>
          <w:numId w:val="21"/>
        </w:numPr>
      </w:pPr>
      <w:r w:rsidRPr="008358A4">
        <w:rPr>
          <w:b/>
          <w:bCs/>
        </w:rPr>
        <w:t>Opção 4:</w:t>
      </w:r>
      <w:r w:rsidRPr="008358A4">
        <w:t xml:space="preserve"> Lista todas as antenas carregadas.</w:t>
      </w:r>
    </w:p>
    <w:p w14:paraId="429079F5" w14:textId="77777777" w:rsidR="008358A4" w:rsidRPr="008358A4" w:rsidRDefault="008358A4" w:rsidP="008358A4">
      <w:pPr>
        <w:numPr>
          <w:ilvl w:val="2"/>
          <w:numId w:val="21"/>
        </w:numPr>
      </w:pPr>
      <w:r w:rsidRPr="008358A4">
        <w:rPr>
          <w:b/>
          <w:bCs/>
        </w:rPr>
        <w:t>Opção 5:</w:t>
      </w:r>
      <w:r w:rsidRPr="008358A4">
        <w:t xml:space="preserve"> Lista todos os efeitos nefastos calculados.</w:t>
      </w:r>
    </w:p>
    <w:p w14:paraId="3BA392CE" w14:textId="77777777" w:rsidR="008358A4" w:rsidRPr="008358A4" w:rsidRDefault="008358A4" w:rsidP="008358A4">
      <w:pPr>
        <w:numPr>
          <w:ilvl w:val="2"/>
          <w:numId w:val="21"/>
        </w:numPr>
      </w:pPr>
      <w:r w:rsidRPr="008358A4">
        <w:rPr>
          <w:b/>
          <w:bCs/>
        </w:rPr>
        <w:t>Opção 6 e 7:</w:t>
      </w:r>
      <w:r w:rsidRPr="008358A4">
        <w:t xml:space="preserve"> Libertam a memória das listas de antenas e efeitos, respetivamente, e evitam acessos inválidos ao definir os ponteiros como NULL.</w:t>
      </w:r>
    </w:p>
    <w:p w14:paraId="0D43CAC5" w14:textId="77777777" w:rsidR="008358A4" w:rsidRPr="008358A4" w:rsidRDefault="008358A4" w:rsidP="008358A4">
      <w:pPr>
        <w:numPr>
          <w:ilvl w:val="2"/>
          <w:numId w:val="21"/>
        </w:numPr>
      </w:pPr>
      <w:r w:rsidRPr="008358A4">
        <w:rPr>
          <w:b/>
          <w:bCs/>
        </w:rPr>
        <w:t>Opção 8:</w:t>
      </w:r>
      <w:r w:rsidRPr="008358A4">
        <w:t xml:space="preserve"> Sai do programa.</w:t>
      </w:r>
    </w:p>
    <w:p w14:paraId="7CC6AA8D" w14:textId="77777777" w:rsidR="008358A4" w:rsidRDefault="008358A4" w:rsidP="008358A4">
      <w:pPr>
        <w:numPr>
          <w:ilvl w:val="2"/>
          <w:numId w:val="21"/>
        </w:numPr>
      </w:pPr>
      <w:r w:rsidRPr="008358A4">
        <w:rPr>
          <w:b/>
          <w:bCs/>
        </w:rPr>
        <w:t>Default:</w:t>
      </w:r>
      <w:r w:rsidRPr="008358A4">
        <w:t xml:space="preserve"> Trata entradas inválidas.</w:t>
      </w:r>
    </w:p>
    <w:p w14:paraId="5D395E60" w14:textId="7CE6718C" w:rsidR="008358A4" w:rsidRDefault="008358A4">
      <w:pPr>
        <w:rPr>
          <w:b/>
          <w:bCs/>
        </w:rPr>
      </w:pPr>
      <w:r>
        <w:rPr>
          <w:b/>
          <w:bCs/>
        </w:rPr>
        <w:br w:type="page"/>
      </w:r>
    </w:p>
    <w:p w14:paraId="2F9EFE8C" w14:textId="77777777" w:rsidR="008358A4" w:rsidRPr="008358A4" w:rsidRDefault="008358A4" w:rsidP="008358A4">
      <w:pPr>
        <w:ind w:left="2160"/>
      </w:pPr>
    </w:p>
    <w:p w14:paraId="6C89CBE5" w14:textId="77777777" w:rsidR="008358A4" w:rsidRPr="008358A4" w:rsidRDefault="008358A4" w:rsidP="008358A4">
      <w:pPr>
        <w:numPr>
          <w:ilvl w:val="0"/>
          <w:numId w:val="21"/>
        </w:numPr>
      </w:pPr>
      <w:r w:rsidRPr="008358A4">
        <w:rPr>
          <w:b/>
          <w:bCs/>
        </w:rPr>
        <w:t>Libertação de memória</w:t>
      </w:r>
    </w:p>
    <w:p w14:paraId="7D6006F3" w14:textId="77777777" w:rsidR="008358A4" w:rsidRPr="008358A4" w:rsidRDefault="008358A4" w:rsidP="008358A4">
      <w:pPr>
        <w:numPr>
          <w:ilvl w:val="1"/>
          <w:numId w:val="21"/>
        </w:numPr>
      </w:pPr>
      <w:r w:rsidRPr="008358A4">
        <w:t>Antes de sair, o programa certifica-se de que toda a memória alocada dinamicamente é libertada para evitar fugas de memória.</w:t>
      </w:r>
    </w:p>
    <w:p w14:paraId="67F794BB" w14:textId="77777777" w:rsidR="008358A4" w:rsidRPr="008358A4" w:rsidRDefault="008358A4" w:rsidP="008358A4">
      <w:r w:rsidRPr="008358A4">
        <w:t>O código garante um funcionamento seguro e estruturado, prevenindo acessos inválidos e libertando corretamente os recursos utilizados.</w:t>
      </w:r>
    </w:p>
    <w:p w14:paraId="13886B83" w14:textId="5AB475F4" w:rsidR="000F4A4B" w:rsidRDefault="000F4A4B">
      <w:r>
        <w:br w:type="page"/>
      </w:r>
    </w:p>
    <w:p w14:paraId="581DF5E5" w14:textId="554E2E38" w:rsidR="00213A88" w:rsidRDefault="000F4A4B" w:rsidP="000F4A4B">
      <w:pPr>
        <w:pStyle w:val="Ttulo1"/>
      </w:pPr>
      <w:bookmarkStart w:id="8" w:name="_Toc194249210"/>
      <w:r>
        <w:lastRenderedPageBreak/>
        <w:t>Conclusão e observações finais</w:t>
      </w:r>
      <w:bookmarkEnd w:id="8"/>
    </w:p>
    <w:p w14:paraId="1E405646" w14:textId="77777777" w:rsidR="000F4A4B" w:rsidRDefault="000F4A4B" w:rsidP="000F4A4B"/>
    <w:p w14:paraId="5C850C5A" w14:textId="77777777" w:rsidR="00581838" w:rsidRPr="00581838" w:rsidRDefault="00581838" w:rsidP="00581838">
      <w:r w:rsidRPr="00581838">
        <w:t>Este projeto teve como objetivo o desenvolvimento de um sistema para gerir antenas e calcular efeitos nefastos associados a elas. Através da implementação de listas encadeadas, conseguimos organizar e manipular eficientemente as antenas e os efeitos nefastos, permitindo ao utilizador carregar, inserir, listar e libertar dados conforme necessário. O uso de um menu interativo tornou o programa fácil de usar, proporcionando uma boa experiência ao utilizador.</w:t>
      </w:r>
    </w:p>
    <w:p w14:paraId="7737B887" w14:textId="77777777" w:rsidR="00581838" w:rsidRPr="00581838" w:rsidRDefault="00581838" w:rsidP="00581838">
      <w:r w:rsidRPr="00581838">
        <w:t xml:space="preserve">Embora a maior parte das funcionalidades tenha sido implementada com sucesso, houve dificuldades na implementação da função de </w:t>
      </w:r>
      <w:r w:rsidRPr="00581838">
        <w:rPr>
          <w:b/>
          <w:bCs/>
        </w:rPr>
        <w:t>calcular efeitos nefastos</w:t>
      </w:r>
      <w:r w:rsidRPr="00581838">
        <w:t>. Esta função deveria ser responsável por identificar os locais onde as antenas geram interferência, considerando suas frequências e posições. No entanto, não consegui completar essa parte do projeto devido a problemas de lógica na forma como as antenas interagem entre si e como os efeitos nefastos deveriam ser calculados com base nessas interações.</w:t>
      </w:r>
    </w:p>
    <w:p w14:paraId="2FAEF919" w14:textId="77777777" w:rsidR="00581838" w:rsidRDefault="00581838" w:rsidP="00581838">
      <w:r w:rsidRPr="00581838">
        <w:t>Futuros desenvolvimentos do projeto poderiam focar na revisão e otimização dessa função, considerando um modelo mais claro para as interações entre antenas e seus efeitos na área ao redor delas, além de uma análise mais detalhada sobre como calcular as áreas de interferência de forma eficiente.</w:t>
      </w:r>
    </w:p>
    <w:p w14:paraId="620E480E" w14:textId="039B0123" w:rsidR="00570C8C" w:rsidRDefault="00570C8C">
      <w:r>
        <w:br w:type="page"/>
      </w:r>
    </w:p>
    <w:p w14:paraId="6C8758B4" w14:textId="287E2230" w:rsidR="00581838" w:rsidRDefault="004425DB" w:rsidP="004425DB">
      <w:pPr>
        <w:pStyle w:val="Ttulo1"/>
      </w:pPr>
      <w:bookmarkStart w:id="9" w:name="_Toc194249211"/>
      <w:r>
        <w:lastRenderedPageBreak/>
        <w:t>Bibliografia</w:t>
      </w:r>
      <w:bookmarkEnd w:id="9"/>
    </w:p>
    <w:p w14:paraId="2EE87739" w14:textId="77777777" w:rsidR="004425DB" w:rsidRDefault="004425DB" w:rsidP="004425DB"/>
    <w:p w14:paraId="06365560" w14:textId="77777777" w:rsidR="00766832" w:rsidRDefault="006E1F8B" w:rsidP="00766832">
      <w:r>
        <w:t xml:space="preserve">Link do Repositório GIT: </w:t>
      </w:r>
    </w:p>
    <w:p w14:paraId="33144D0D" w14:textId="4BED8A1C" w:rsidR="00766832" w:rsidRDefault="00766832" w:rsidP="00766832">
      <w:hyperlink r:id="rId20" w:history="1">
        <w:r w:rsidRPr="00B115AE">
          <w:rPr>
            <w:rStyle w:val="Hiperligao"/>
          </w:rPr>
          <w:t>https://github.com/Rodriguiinhoo/MAIN-Repository.git</w:t>
        </w:r>
      </w:hyperlink>
    </w:p>
    <w:p w14:paraId="61208F0E" w14:textId="5DBF2620" w:rsidR="00766832" w:rsidRPr="004425DB" w:rsidRDefault="008A5C86" w:rsidP="00766832">
      <w:r w:rsidRPr="008A5C86">
        <w:t>https://chatgpt.com</w:t>
      </w:r>
    </w:p>
    <w:p w14:paraId="4F6418F1" w14:textId="36381B49" w:rsidR="000F4A4B" w:rsidRDefault="00853AD9" w:rsidP="000F4A4B">
      <w:r>
        <w:t>Link dos Trabalhos Feitos na aula que ajudaram na Resolução do Projeto:</w:t>
      </w:r>
    </w:p>
    <w:p w14:paraId="599C2B85" w14:textId="14700A1E" w:rsidR="00853AD9" w:rsidRPr="000F4A4B" w:rsidRDefault="00853AD9" w:rsidP="00853AD9">
      <w:r w:rsidRPr="00853AD9">
        <w:t>https://github.com/luferIPCA/EDA-LESI-2024-2025.git</w:t>
      </w:r>
    </w:p>
    <w:sectPr w:rsidR="00853AD9" w:rsidRPr="000F4A4B" w:rsidSect="00B939AF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99173" w14:textId="77777777" w:rsidR="007A6625" w:rsidRDefault="007A6625" w:rsidP="00B939AF">
      <w:pPr>
        <w:spacing w:after="0" w:line="240" w:lineRule="auto"/>
      </w:pPr>
      <w:r>
        <w:separator/>
      </w:r>
    </w:p>
  </w:endnote>
  <w:endnote w:type="continuationSeparator" w:id="0">
    <w:p w14:paraId="564D99D4" w14:textId="77777777" w:rsidR="007A6625" w:rsidRDefault="007A6625" w:rsidP="00B9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6138470"/>
      <w:docPartObj>
        <w:docPartGallery w:val="Page Numbers (Bottom of Page)"/>
        <w:docPartUnique/>
      </w:docPartObj>
    </w:sdtPr>
    <w:sdtEndPr/>
    <w:sdtContent>
      <w:p w14:paraId="5841504A" w14:textId="314E13B3" w:rsidR="00B939AF" w:rsidRDefault="00A617FD" w:rsidP="00A617FD">
        <w:pPr>
          <w:pStyle w:val="Rodap"/>
          <w:tabs>
            <w:tab w:val="left" w:pos="285"/>
          </w:tabs>
        </w:pPr>
        <w:r>
          <w:t>Estrutura</w:t>
        </w:r>
        <w:r w:rsidR="007E6BA8">
          <w:t>s de</w:t>
        </w:r>
        <w:r>
          <w:t xml:space="preserve"> Dados </w:t>
        </w:r>
        <w:r w:rsidR="007E6BA8">
          <w:t>Avançadas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5E4A1" w14:textId="77777777" w:rsidR="007A6625" w:rsidRDefault="007A6625" w:rsidP="00B939AF">
      <w:pPr>
        <w:spacing w:after="0" w:line="240" w:lineRule="auto"/>
      </w:pPr>
      <w:r>
        <w:separator/>
      </w:r>
    </w:p>
  </w:footnote>
  <w:footnote w:type="continuationSeparator" w:id="0">
    <w:p w14:paraId="3AB48AEB" w14:textId="77777777" w:rsidR="007A6625" w:rsidRDefault="007A6625" w:rsidP="00B93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64AF0" w14:textId="1E1393DB" w:rsidR="00A617FD" w:rsidRDefault="00A617FD" w:rsidP="007E6BA8">
    <w:pPr>
      <w:pStyle w:val="Cabealho"/>
    </w:pPr>
  </w:p>
  <w:p w14:paraId="3A571C1E" w14:textId="77777777" w:rsidR="00B939AF" w:rsidRDefault="00B939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546D"/>
    <w:multiLevelType w:val="multilevel"/>
    <w:tmpl w:val="3336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46D81"/>
    <w:multiLevelType w:val="hybridMultilevel"/>
    <w:tmpl w:val="54F6E0C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1720062"/>
    <w:multiLevelType w:val="hybridMultilevel"/>
    <w:tmpl w:val="E7AC4694"/>
    <w:lvl w:ilvl="0" w:tplc="C9E4D36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B6F43"/>
    <w:multiLevelType w:val="hybridMultilevel"/>
    <w:tmpl w:val="47305F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F043B"/>
    <w:multiLevelType w:val="multilevel"/>
    <w:tmpl w:val="09E2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30414"/>
    <w:multiLevelType w:val="multilevel"/>
    <w:tmpl w:val="3A16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8491E"/>
    <w:multiLevelType w:val="multilevel"/>
    <w:tmpl w:val="763A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87133"/>
    <w:multiLevelType w:val="multilevel"/>
    <w:tmpl w:val="110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4732E"/>
    <w:multiLevelType w:val="hybridMultilevel"/>
    <w:tmpl w:val="1840B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F66BF"/>
    <w:multiLevelType w:val="multilevel"/>
    <w:tmpl w:val="DD1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24551"/>
    <w:multiLevelType w:val="hybridMultilevel"/>
    <w:tmpl w:val="CD68964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FA6564"/>
    <w:multiLevelType w:val="multilevel"/>
    <w:tmpl w:val="0D92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D19EE"/>
    <w:multiLevelType w:val="hybridMultilevel"/>
    <w:tmpl w:val="FE547DD0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4C7F6655"/>
    <w:multiLevelType w:val="multilevel"/>
    <w:tmpl w:val="3D6E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1035D"/>
    <w:multiLevelType w:val="multilevel"/>
    <w:tmpl w:val="8A7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F7459"/>
    <w:multiLevelType w:val="multilevel"/>
    <w:tmpl w:val="B12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85991"/>
    <w:multiLevelType w:val="multilevel"/>
    <w:tmpl w:val="A71E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F2493"/>
    <w:multiLevelType w:val="hybridMultilevel"/>
    <w:tmpl w:val="89CE270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9DC6A72"/>
    <w:multiLevelType w:val="multilevel"/>
    <w:tmpl w:val="AFE6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B004E"/>
    <w:multiLevelType w:val="multilevel"/>
    <w:tmpl w:val="C74A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932E4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20753335">
    <w:abstractNumId w:val="17"/>
  </w:num>
  <w:num w:numId="2" w16cid:durableId="708335363">
    <w:abstractNumId w:val="12"/>
  </w:num>
  <w:num w:numId="3" w16cid:durableId="1342006273">
    <w:abstractNumId w:val="10"/>
  </w:num>
  <w:num w:numId="4" w16cid:durableId="486436194">
    <w:abstractNumId w:val="1"/>
  </w:num>
  <w:num w:numId="5" w16cid:durableId="1252935555">
    <w:abstractNumId w:val="8"/>
  </w:num>
  <w:num w:numId="6" w16cid:durableId="1354112564">
    <w:abstractNumId w:val="20"/>
  </w:num>
  <w:num w:numId="7" w16cid:durableId="289015828">
    <w:abstractNumId w:val="3"/>
  </w:num>
  <w:num w:numId="8" w16cid:durableId="1968050395">
    <w:abstractNumId w:val="2"/>
  </w:num>
  <w:num w:numId="9" w16cid:durableId="940049">
    <w:abstractNumId w:val="4"/>
  </w:num>
  <w:num w:numId="10" w16cid:durableId="343826363">
    <w:abstractNumId w:val="19"/>
  </w:num>
  <w:num w:numId="11" w16cid:durableId="1260480897">
    <w:abstractNumId w:val="6"/>
  </w:num>
  <w:num w:numId="12" w16cid:durableId="1455178951">
    <w:abstractNumId w:val="0"/>
  </w:num>
  <w:num w:numId="13" w16cid:durableId="2059088770">
    <w:abstractNumId w:val="7"/>
  </w:num>
  <w:num w:numId="14" w16cid:durableId="1836415842">
    <w:abstractNumId w:val="14"/>
  </w:num>
  <w:num w:numId="15" w16cid:durableId="2121142555">
    <w:abstractNumId w:val="16"/>
  </w:num>
  <w:num w:numId="16" w16cid:durableId="229998229">
    <w:abstractNumId w:val="13"/>
  </w:num>
  <w:num w:numId="17" w16cid:durableId="1576086641">
    <w:abstractNumId w:val="11"/>
  </w:num>
  <w:num w:numId="18" w16cid:durableId="399527137">
    <w:abstractNumId w:val="9"/>
  </w:num>
  <w:num w:numId="19" w16cid:durableId="1478230684">
    <w:abstractNumId w:val="18"/>
  </w:num>
  <w:num w:numId="20" w16cid:durableId="35205799">
    <w:abstractNumId w:val="15"/>
  </w:num>
  <w:num w:numId="21" w16cid:durableId="1860968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CD"/>
    <w:rsid w:val="000366A0"/>
    <w:rsid w:val="0005333D"/>
    <w:rsid w:val="00086188"/>
    <w:rsid w:val="00094949"/>
    <w:rsid w:val="000B741F"/>
    <w:rsid w:val="000C0943"/>
    <w:rsid w:val="000D55B4"/>
    <w:rsid w:val="000F38B7"/>
    <w:rsid w:val="000F4A4B"/>
    <w:rsid w:val="00111FDB"/>
    <w:rsid w:val="00115EC7"/>
    <w:rsid w:val="0012364A"/>
    <w:rsid w:val="00135A6C"/>
    <w:rsid w:val="00162647"/>
    <w:rsid w:val="00163D9F"/>
    <w:rsid w:val="00197B42"/>
    <w:rsid w:val="001C2582"/>
    <w:rsid w:val="001F1B3A"/>
    <w:rsid w:val="00212FD3"/>
    <w:rsid w:val="00213A88"/>
    <w:rsid w:val="002237F9"/>
    <w:rsid w:val="00227F66"/>
    <w:rsid w:val="00230D17"/>
    <w:rsid w:val="00254761"/>
    <w:rsid w:val="002702C0"/>
    <w:rsid w:val="002D73BC"/>
    <w:rsid w:val="0032303C"/>
    <w:rsid w:val="003469C7"/>
    <w:rsid w:val="0034731D"/>
    <w:rsid w:val="003B5513"/>
    <w:rsid w:val="003C056F"/>
    <w:rsid w:val="0043511A"/>
    <w:rsid w:val="004425DB"/>
    <w:rsid w:val="004437B8"/>
    <w:rsid w:val="00446D50"/>
    <w:rsid w:val="004628D9"/>
    <w:rsid w:val="00475B01"/>
    <w:rsid w:val="004942CA"/>
    <w:rsid w:val="00496FCD"/>
    <w:rsid w:val="004B7402"/>
    <w:rsid w:val="004C2911"/>
    <w:rsid w:val="004C6E71"/>
    <w:rsid w:val="004D05D0"/>
    <w:rsid w:val="004F41B2"/>
    <w:rsid w:val="00543465"/>
    <w:rsid w:val="0055561B"/>
    <w:rsid w:val="00570C8C"/>
    <w:rsid w:val="00581838"/>
    <w:rsid w:val="00595BA7"/>
    <w:rsid w:val="005A49A1"/>
    <w:rsid w:val="005B4346"/>
    <w:rsid w:val="005F4A16"/>
    <w:rsid w:val="005F4EB5"/>
    <w:rsid w:val="00614A84"/>
    <w:rsid w:val="006369BF"/>
    <w:rsid w:val="00640299"/>
    <w:rsid w:val="006418E1"/>
    <w:rsid w:val="00643849"/>
    <w:rsid w:val="00662198"/>
    <w:rsid w:val="006627FF"/>
    <w:rsid w:val="00680E5B"/>
    <w:rsid w:val="006B677E"/>
    <w:rsid w:val="006D222F"/>
    <w:rsid w:val="006E10F5"/>
    <w:rsid w:val="006E1F8B"/>
    <w:rsid w:val="0072245F"/>
    <w:rsid w:val="00745C52"/>
    <w:rsid w:val="00766832"/>
    <w:rsid w:val="007725EC"/>
    <w:rsid w:val="007A6625"/>
    <w:rsid w:val="007D2890"/>
    <w:rsid w:val="007D2B64"/>
    <w:rsid w:val="007D3AC9"/>
    <w:rsid w:val="007E6BA8"/>
    <w:rsid w:val="007F6DDF"/>
    <w:rsid w:val="008260C9"/>
    <w:rsid w:val="008358A4"/>
    <w:rsid w:val="00853AD9"/>
    <w:rsid w:val="008609DD"/>
    <w:rsid w:val="00874134"/>
    <w:rsid w:val="0088013D"/>
    <w:rsid w:val="008A1F41"/>
    <w:rsid w:val="008A5C86"/>
    <w:rsid w:val="008B7E1E"/>
    <w:rsid w:val="008F72E6"/>
    <w:rsid w:val="00944275"/>
    <w:rsid w:val="009728D7"/>
    <w:rsid w:val="009A3E24"/>
    <w:rsid w:val="009C2F4A"/>
    <w:rsid w:val="009E7220"/>
    <w:rsid w:val="00A279B2"/>
    <w:rsid w:val="00A32339"/>
    <w:rsid w:val="00A33210"/>
    <w:rsid w:val="00A617FD"/>
    <w:rsid w:val="00A81175"/>
    <w:rsid w:val="00A927BF"/>
    <w:rsid w:val="00AA2263"/>
    <w:rsid w:val="00AB26AE"/>
    <w:rsid w:val="00AC4D1F"/>
    <w:rsid w:val="00B111E2"/>
    <w:rsid w:val="00B20B58"/>
    <w:rsid w:val="00B66347"/>
    <w:rsid w:val="00B92ABF"/>
    <w:rsid w:val="00B93612"/>
    <w:rsid w:val="00B939AF"/>
    <w:rsid w:val="00BA01B7"/>
    <w:rsid w:val="00BB2BF6"/>
    <w:rsid w:val="00BB569C"/>
    <w:rsid w:val="00BB7516"/>
    <w:rsid w:val="00BC0E19"/>
    <w:rsid w:val="00BC61DC"/>
    <w:rsid w:val="00BD24AF"/>
    <w:rsid w:val="00BD7789"/>
    <w:rsid w:val="00BE40FD"/>
    <w:rsid w:val="00C03281"/>
    <w:rsid w:val="00C1494C"/>
    <w:rsid w:val="00C21C10"/>
    <w:rsid w:val="00C225C4"/>
    <w:rsid w:val="00C451DE"/>
    <w:rsid w:val="00C50158"/>
    <w:rsid w:val="00C51767"/>
    <w:rsid w:val="00C519F3"/>
    <w:rsid w:val="00C72B90"/>
    <w:rsid w:val="00C75A27"/>
    <w:rsid w:val="00C91B4B"/>
    <w:rsid w:val="00C92851"/>
    <w:rsid w:val="00CA14ED"/>
    <w:rsid w:val="00CB4FE4"/>
    <w:rsid w:val="00CC5C30"/>
    <w:rsid w:val="00CE03D6"/>
    <w:rsid w:val="00CF318F"/>
    <w:rsid w:val="00D01E63"/>
    <w:rsid w:val="00D13029"/>
    <w:rsid w:val="00D134E9"/>
    <w:rsid w:val="00D222E4"/>
    <w:rsid w:val="00D30BC8"/>
    <w:rsid w:val="00D71493"/>
    <w:rsid w:val="00D81A06"/>
    <w:rsid w:val="00D829E4"/>
    <w:rsid w:val="00D878AC"/>
    <w:rsid w:val="00DB6A43"/>
    <w:rsid w:val="00DE0D83"/>
    <w:rsid w:val="00DE0E04"/>
    <w:rsid w:val="00E10551"/>
    <w:rsid w:val="00E3002D"/>
    <w:rsid w:val="00E64ECB"/>
    <w:rsid w:val="00E65EF5"/>
    <w:rsid w:val="00E71A96"/>
    <w:rsid w:val="00E77C57"/>
    <w:rsid w:val="00E918D5"/>
    <w:rsid w:val="00EA7BDE"/>
    <w:rsid w:val="00EB1A4F"/>
    <w:rsid w:val="00EB4BCA"/>
    <w:rsid w:val="00EC5240"/>
    <w:rsid w:val="00ED6375"/>
    <w:rsid w:val="00EE0649"/>
    <w:rsid w:val="00EE2527"/>
    <w:rsid w:val="00EE4DAE"/>
    <w:rsid w:val="00F02AA4"/>
    <w:rsid w:val="00F20059"/>
    <w:rsid w:val="00F40F8B"/>
    <w:rsid w:val="00F57A62"/>
    <w:rsid w:val="00F91D73"/>
    <w:rsid w:val="00FB233D"/>
    <w:rsid w:val="00FB4E62"/>
    <w:rsid w:val="00FD6FC4"/>
    <w:rsid w:val="00FE5BB1"/>
    <w:rsid w:val="00FE627A"/>
    <w:rsid w:val="00FE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4CD34"/>
  <w15:chartTrackingRefBased/>
  <w15:docId w15:val="{204CBC7E-060A-46A0-94EE-CC36FC1D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49"/>
    <w:rPr>
      <w:rFonts w:ascii="Century Schoolbook" w:hAnsi="Century Schoolbook"/>
      <w:sz w:val="26"/>
    </w:rPr>
  </w:style>
  <w:style w:type="paragraph" w:styleId="Ttulo1">
    <w:name w:val="heading 1"/>
    <w:basedOn w:val="Normal"/>
    <w:next w:val="Normal"/>
    <w:link w:val="Ttulo1Carter"/>
    <w:uiPriority w:val="9"/>
    <w:qFormat/>
    <w:rsid w:val="00FB233D"/>
    <w:pPr>
      <w:keepNext/>
      <w:keepLines/>
      <w:spacing w:before="360" w:after="80"/>
      <w:outlineLvl w:val="0"/>
    </w:pPr>
    <w:rPr>
      <w:rFonts w:eastAsiaTheme="majorEastAsia" w:cstheme="majorBidi"/>
      <w:b/>
      <w:smallCaps/>
      <w:sz w:val="56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B233D"/>
    <w:pPr>
      <w:keepNext/>
      <w:keepLines/>
      <w:spacing w:before="160" w:after="80"/>
      <w:outlineLvl w:val="1"/>
    </w:pPr>
    <w:rPr>
      <w:rFonts w:eastAsiaTheme="majorEastAsia" w:cstheme="majorBidi"/>
      <w:sz w:val="56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B233D"/>
    <w:pPr>
      <w:keepNext/>
      <w:keepLines/>
      <w:spacing w:before="160" w:after="80"/>
      <w:outlineLvl w:val="2"/>
    </w:pPr>
    <w:rPr>
      <w:rFonts w:eastAsiaTheme="majorEastAsia" w:cstheme="majorBidi"/>
      <w:b/>
      <w:sz w:val="40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96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96F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96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96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96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96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B233D"/>
    <w:rPr>
      <w:rFonts w:ascii="Century Schoolbook" w:eastAsiaTheme="majorEastAsia" w:hAnsi="Century Schoolbook" w:cstheme="majorBidi"/>
      <w:b/>
      <w:smallCaps/>
      <w:sz w:val="56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B233D"/>
    <w:rPr>
      <w:rFonts w:ascii="Century Schoolbook" w:eastAsiaTheme="majorEastAsia" w:hAnsi="Century Schoolbook" w:cstheme="majorBidi"/>
      <w:sz w:val="56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B233D"/>
    <w:rPr>
      <w:rFonts w:ascii="Century Schoolbook" w:eastAsiaTheme="majorEastAsia" w:hAnsi="Century Schoolbook" w:cstheme="majorBidi"/>
      <w:b/>
      <w:sz w:val="40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96F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96FCD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96F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96FC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96F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96F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D6FC4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D6FC4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96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96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96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96F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6FC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96FC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96F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96FCD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96FCD"/>
    <w:rPr>
      <w:b/>
      <w:bCs/>
      <w:smallCaps/>
      <w:color w:val="2F5496" w:themeColor="accent1" w:themeShade="BF"/>
      <w:spacing w:val="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96FC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96FC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96FC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96FC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96FCD"/>
    <w:rPr>
      <w:b/>
      <w:bCs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8A1F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ED637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D637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ED6375"/>
    <w:pPr>
      <w:spacing w:after="0"/>
      <w:ind w:left="66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ED6375"/>
    <w:pPr>
      <w:spacing w:after="0"/>
      <w:ind w:left="88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ED6375"/>
    <w:pPr>
      <w:spacing w:after="0"/>
      <w:ind w:left="11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ED6375"/>
    <w:pPr>
      <w:spacing w:after="0"/>
      <w:ind w:left="132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ED6375"/>
    <w:pPr>
      <w:spacing w:after="0"/>
      <w:ind w:left="154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ED6375"/>
    <w:pPr>
      <w:spacing w:after="0"/>
      <w:ind w:left="1760"/>
    </w:pPr>
    <w:rPr>
      <w:rFonts w:cstheme="minorHAnsi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FD6FC4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F57A62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939A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939A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939AF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B939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939AF"/>
  </w:style>
  <w:style w:type="paragraph" w:styleId="Rodap">
    <w:name w:val="footer"/>
    <w:basedOn w:val="Normal"/>
    <w:link w:val="RodapCarter"/>
    <w:uiPriority w:val="99"/>
    <w:unhideWhenUsed/>
    <w:rsid w:val="00B939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39AF"/>
  </w:style>
  <w:style w:type="character" w:styleId="MenoNoResolvida">
    <w:name w:val="Unresolved Mention"/>
    <w:basedOn w:val="Tipodeletrapredefinidodopargrafo"/>
    <w:uiPriority w:val="99"/>
    <w:semiHidden/>
    <w:unhideWhenUsed/>
    <w:rsid w:val="00766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Rodriguiinhoo/MAIN-Repository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22D04-FBDD-4B07-9DDF-241D559C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1868</Words>
  <Characters>10092</Characters>
  <Application>Microsoft Office Word</Application>
  <DocSecurity>0</DocSecurity>
  <Lines>84</Lines>
  <Paragraphs>23</Paragraphs>
  <ScaleCrop>false</ScaleCrop>
  <Company/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Pinheiro</dc:creator>
  <cp:keywords/>
  <dc:description/>
  <cp:lastModifiedBy>Rodrigo Pinheiro</cp:lastModifiedBy>
  <cp:revision>2</cp:revision>
  <dcterms:created xsi:type="dcterms:W3CDTF">2025-03-30T17:08:00Z</dcterms:created>
  <dcterms:modified xsi:type="dcterms:W3CDTF">2025-03-30T17:08:00Z</dcterms:modified>
</cp:coreProperties>
</file>