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C670" w14:textId="77777777" w:rsidR="00CD55DE" w:rsidRDefault="00000000">
      <w:pPr>
        <w:pStyle w:val="Ttulo"/>
      </w:pPr>
      <w:r>
        <w:t>Sistema de análisis de evaluaciones emocionales a partir de registros afectivos</w:t>
      </w:r>
    </w:p>
    <w:p w14:paraId="1113A85B" w14:textId="77777777" w:rsidR="00CD55DE" w:rsidRDefault="00000000">
      <w:r>
        <w:rPr>
          <w:b/>
        </w:rPr>
        <w:t>Documentación final del proyecto integrador</w:t>
      </w:r>
    </w:p>
    <w:p w14:paraId="3A2E7397" w14:textId="5A9A3FB8" w:rsidR="00CD55DE" w:rsidRDefault="00000000">
      <w:pPr>
        <w:pStyle w:val="Listaconvietas"/>
      </w:pPr>
      <w:r>
        <w:rPr>
          <w:b/>
        </w:rPr>
        <w:t>Integrantes:</w:t>
      </w:r>
      <w:r>
        <w:t xml:space="preserve"> [Nombre del integrante 1], [Nombre del </w:t>
      </w:r>
      <w:proofErr w:type="spellStart"/>
      <w:r>
        <w:t>integrante</w:t>
      </w:r>
      <w:proofErr w:type="spellEnd"/>
      <w:r>
        <w:t xml:space="preserve"> 2]</w:t>
      </w:r>
    </w:p>
    <w:p w14:paraId="23153B1A" w14:textId="77777777" w:rsidR="00CD55DE" w:rsidRDefault="00000000">
      <w:pPr>
        <w:pStyle w:val="Listaconvietas"/>
      </w:pPr>
      <w:r>
        <w:rPr>
          <w:b/>
        </w:rPr>
        <w:t>Curso:</w:t>
      </w:r>
      <w:r>
        <w:t xml:space="preserve"> [Completar curso]</w:t>
      </w:r>
    </w:p>
    <w:p w14:paraId="008926B9" w14:textId="77777777" w:rsidR="00CD55DE" w:rsidRDefault="00000000">
      <w:pPr>
        <w:pStyle w:val="Listaconvietas"/>
      </w:pPr>
      <w:r>
        <w:rPr>
          <w:b/>
        </w:rPr>
        <w:t>Docente:</w:t>
      </w:r>
      <w:r>
        <w:t xml:space="preserve"> [Completar docente]</w:t>
      </w:r>
    </w:p>
    <w:p w14:paraId="289F2541" w14:textId="77777777" w:rsidR="00CD55DE" w:rsidRDefault="00000000">
      <w:pPr>
        <w:pStyle w:val="Listaconvietas"/>
      </w:pPr>
      <w:r>
        <w:rPr>
          <w:b/>
        </w:rPr>
        <w:t>Fecha:</w:t>
      </w:r>
      <w:r>
        <w:t xml:space="preserve"> [Completar fecha de entrega]</w:t>
      </w:r>
    </w:p>
    <w:p w14:paraId="7C65023B" w14:textId="77777777" w:rsidR="00CD55DE" w:rsidRDefault="00000000">
      <w:pPr>
        <w:pStyle w:val="Ttulo2"/>
      </w:pPr>
      <w:r>
        <w:t>2. Descripción general del problema</w:t>
      </w:r>
    </w:p>
    <w:p w14:paraId="4A13920C" w14:textId="77777777" w:rsidR="00CD55DE" w:rsidRDefault="00000000">
      <w:r>
        <w:t>El proyecto aborda el problema de interpretar el estado emocional de un grupo de estudiantes a partir de registros afectivos que ellos mismos (o el sistema que los captura) generan durante distintas actividades de un curso: prácticas de laboratorio, entregas virtuales, trabajos en equipo, evaluaciones, foros, consultas al docente, etc.</w:t>
      </w:r>
    </w:p>
    <w:p w14:paraId="6BD6BB49" w14:textId="77777777" w:rsidR="00CD55DE" w:rsidRDefault="00000000">
      <w:r>
        <w:rPr>
          <w:b/>
        </w:rPr>
        <w:t>Qué datos se reciben:</w:t>
      </w:r>
      <w:r>
        <w:t xml:space="preserve"> por un lado, información estructural que ya existe en una base de datos relacional (quiénes son los usuarios, en qué contextos/actividades participan y qué rangos definen cada emoción); por otro lado, un archivo CSV (</w:t>
      </w:r>
      <w:r>
        <w:rPr>
          <w:rFonts w:ascii="Consolas" w:hAnsi="Consolas"/>
          <w:sz w:val="20"/>
        </w:rPr>
        <w:t>registros_afectivos.csv</w:t>
      </w:r>
      <w:r>
        <w:t>) con los registros afectivos "crudos": para cada evento se recibe un identificador de usuario, un identificador de contexto, una fecha y hora, y dos valores numéricos —</w:t>
      </w:r>
      <w:r>
        <w:rPr>
          <w:b/>
        </w:rPr>
        <w:t>valencia</w:t>
      </w:r>
      <w:r>
        <w:t xml:space="preserve"> y </w:t>
      </w:r>
      <w:r>
        <w:rPr>
          <w:b/>
        </w:rPr>
        <w:t>activación</w:t>
      </w:r>
      <w:r>
        <w:t>— además de un comentario libre opcional. Estos valores numéricos no traen ninguna interpretación: son solo números entre -1 y 1.</w:t>
      </w:r>
    </w:p>
    <w:p w14:paraId="27DBD310" w14:textId="77777777" w:rsidR="00CD55DE" w:rsidRDefault="00000000">
      <w:r>
        <w:rPr>
          <w:b/>
        </w:rPr>
        <w:t>Qué se espera obtener como resultado:</w:t>
      </w:r>
      <w:r>
        <w:t xml:space="preserve"> un archivo final (</w:t>
      </w:r>
      <w:r>
        <w:rPr>
          <w:rFonts w:ascii="Consolas" w:hAnsi="Consolas"/>
          <w:sz w:val="20"/>
        </w:rPr>
        <w:t>evaluaciones_emocionales_extendidas.csv</w:t>
      </w:r>
      <w:r>
        <w:t xml:space="preserve">) donde cada registro afectivo válido queda enriquecido con el nombre, la edad y el género del usuario, los datos del contexto (origen, actividad, ubicación, descripción) y, sobre todo, con la </w:t>
      </w:r>
      <w:r>
        <w:rPr>
          <w:b/>
        </w:rPr>
        <w:t>interpretación emocional</w:t>
      </w:r>
      <w:r>
        <w:t xml:space="preserve"> calculada por el sistema: intensidad, intensidad normalizada, cuadrante emocional y una etiqueta con nombre (por ejemplo "Entusiasta", "Frustrado", "Neutro"). A partir de ese archivo se generan análisis agregados (por usuario, por contexto, por etiqueta) y gráficos.</w:t>
      </w:r>
    </w:p>
    <w:p w14:paraId="373CC3E3" w14:textId="77777777" w:rsidR="00CD55DE" w:rsidRDefault="00000000">
      <w:r>
        <w:rPr>
          <w:b/>
        </w:rPr>
        <w:t>Para qué podría servir el sistema:</w:t>
      </w:r>
      <w:r>
        <w:t xml:space="preserve"> para que un docente o un equipo de seguimiento académico pueda detectar, sin leer registro por registro, en qué actividades los estudiantes tienden a sentirse más frustrados o más entusiasmados, qué estudiantes muestran mayor variabilidad emocional (posible señal de alerta) y cómo evoluciona el clima emocional del curso a lo largo del tiempo. No reemplaza el criterio docente, pero da una lectura cuantitativa que sería muy difícil de obtener a simple vista sobre miles de registros.</w:t>
      </w:r>
    </w:p>
    <w:p w14:paraId="3133A259" w14:textId="77777777" w:rsidR="00CD55DE" w:rsidRDefault="00000000">
      <w:pPr>
        <w:pStyle w:val="Ttulo2"/>
      </w:pPr>
      <w:r>
        <w:lastRenderedPageBreak/>
        <w:t>3. Descripción del dataset</w:t>
      </w:r>
    </w:p>
    <w:p w14:paraId="24E803BB" w14:textId="77777777" w:rsidR="00CD55DE" w:rsidRDefault="00000000">
      <w:pPr>
        <w:pStyle w:val="Ttulo3"/>
      </w:pPr>
      <w:r>
        <w:t>3.1. Base de datos</w:t>
      </w:r>
    </w:p>
    <w:p w14:paraId="73E3D6C7" w14:textId="77777777" w:rsidR="00CD55DE" w:rsidRDefault="00000000">
      <w:r>
        <w:t>La base de datos (</w:t>
      </w:r>
      <w:r>
        <w:rPr>
          <w:rFonts w:ascii="Consolas" w:hAnsi="Consolas"/>
          <w:sz w:val="20"/>
        </w:rPr>
        <w:t>dataset/base de datos.sql</w:t>
      </w:r>
      <w:r>
        <w:t xml:space="preserve">, cargada por el programa como </w:t>
      </w:r>
      <w:r>
        <w:rPr>
          <w:rFonts w:ascii="Consolas" w:hAnsi="Consolas"/>
          <w:sz w:val="20"/>
        </w:rPr>
        <w:t>proyectointegrador</w:t>
      </w:r>
      <w:r>
        <w:t>) contiene tres tablas que el programa utiliza como catálogos de referencia, más una cuarta tabla (</w:t>
      </w:r>
      <w:r>
        <w:rPr>
          <w:rFonts w:ascii="Consolas" w:hAnsi="Consolas"/>
          <w:sz w:val="20"/>
        </w:rPr>
        <w:t>registros_afectivos</w:t>
      </w:r>
      <w:r>
        <w:t>) que define la estructura de los registros afectivos a nivel de base de datos, aunque en la práctica el flujo del programa los recibe desde el CSV.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526"/>
        <w:gridCol w:w="2102"/>
        <w:gridCol w:w="1981"/>
        <w:gridCol w:w="2011"/>
      </w:tblGrid>
      <w:tr w:rsidR="00CD55DE" w14:paraId="51EF8976" w14:textId="77777777" w:rsidTr="00CD5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B372D4" w14:textId="77777777" w:rsidR="00CD55DE" w:rsidRDefault="00000000">
            <w:r>
              <w:t>Tabla</w:t>
            </w:r>
          </w:p>
        </w:tc>
        <w:tc>
          <w:tcPr>
            <w:tcW w:w="2160" w:type="dxa"/>
          </w:tcPr>
          <w:p w14:paraId="2D48DD19" w14:textId="77777777" w:rsidR="00CD55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Campos principales</w:t>
            </w:r>
          </w:p>
        </w:tc>
        <w:tc>
          <w:tcPr>
            <w:tcW w:w="2160" w:type="dxa"/>
          </w:tcPr>
          <w:p w14:paraId="5F56D6C1" w14:textId="77777777" w:rsidR="00CD55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primaria</w:t>
            </w:r>
          </w:p>
        </w:tc>
        <w:tc>
          <w:tcPr>
            <w:tcW w:w="2160" w:type="dxa"/>
          </w:tcPr>
          <w:p w14:paraId="21799FAE" w14:textId="77777777" w:rsidR="00CD55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Finalidad</w:t>
            </w:r>
          </w:p>
        </w:tc>
      </w:tr>
      <w:tr w:rsidR="00CD55DE" w14:paraId="6A35B800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7956FF" w14:textId="77777777" w:rsidR="00CD55DE" w:rsidRDefault="00000000">
            <w:r>
              <w:rPr>
                <w:rFonts w:ascii="Consolas" w:hAnsi="Consolas"/>
                <w:sz w:val="20"/>
              </w:rPr>
              <w:t>usuarios</w:t>
            </w:r>
          </w:p>
        </w:tc>
        <w:tc>
          <w:tcPr>
            <w:tcW w:w="2160" w:type="dxa"/>
          </w:tcPr>
          <w:p w14:paraId="630B5A63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id_usuario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edad</w:t>
            </w:r>
            <w:r>
              <w:t xml:space="preserve"> (12 a 100), </w:t>
            </w:r>
            <w:r>
              <w:rPr>
                <w:rFonts w:ascii="Consolas" w:hAnsi="Consolas"/>
                <w:sz w:val="20"/>
              </w:rPr>
              <w:t>genero</w:t>
            </w:r>
          </w:p>
        </w:tc>
        <w:tc>
          <w:tcPr>
            <w:tcW w:w="2160" w:type="dxa"/>
          </w:tcPr>
          <w:p w14:paraId="45977B94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id_usuario</w:t>
            </w:r>
          </w:p>
        </w:tc>
        <w:tc>
          <w:tcPr>
            <w:tcW w:w="2160" w:type="dxa"/>
          </w:tcPr>
          <w:p w14:paraId="5F6CC105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Identificar a la persona que generó cada registro afectivo y permitir análisis agrupados por usuario (emoción predominante, variabilidad emocional). Contiene 30 usuarios cargados.</w:t>
            </w:r>
          </w:p>
        </w:tc>
      </w:tr>
      <w:tr w:rsidR="00CD55DE" w14:paraId="089A22DB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E0DA60" w14:textId="77777777" w:rsidR="00CD55DE" w:rsidRDefault="00000000">
            <w:r>
              <w:rPr>
                <w:rFonts w:ascii="Consolas" w:hAnsi="Consolas"/>
                <w:sz w:val="20"/>
              </w:rPr>
              <w:t>contextos</w:t>
            </w:r>
          </w:p>
        </w:tc>
        <w:tc>
          <w:tcPr>
            <w:tcW w:w="2160" w:type="dxa"/>
          </w:tcPr>
          <w:p w14:paraId="322670D0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id_contexto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origen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actividad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ubicacion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descripcion</w:t>
            </w:r>
          </w:p>
        </w:tc>
        <w:tc>
          <w:tcPr>
            <w:tcW w:w="2160" w:type="dxa"/>
          </w:tcPr>
          <w:p w14:paraId="07C2B089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id_contexto</w:t>
            </w:r>
          </w:p>
        </w:tc>
        <w:tc>
          <w:tcPr>
            <w:tcW w:w="2160" w:type="dxa"/>
          </w:tcPr>
          <w:p w14:paraId="52FB2A7F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Describir la situación académica en la que ocurrió el registro (por ejemplo "Aplicación educativa – Ejercicio de bucles – Laboratorio de informática"), para poder analizar qué contextos generan qué emociones. Contiene 45 contextos cargados (de los cuales el dataset de registros afectivos utiliza 12).</w:t>
            </w:r>
          </w:p>
        </w:tc>
      </w:tr>
      <w:tr w:rsidR="00CD55DE" w14:paraId="3668EFDB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37E16F" w14:textId="77777777" w:rsidR="00CD55DE" w:rsidRDefault="00000000">
            <w:r>
              <w:rPr>
                <w:rFonts w:ascii="Consolas" w:hAnsi="Consolas"/>
                <w:sz w:val="20"/>
              </w:rPr>
              <w:t>etiquetas_emocionales</w:t>
            </w:r>
          </w:p>
        </w:tc>
        <w:tc>
          <w:tcPr>
            <w:tcW w:w="2160" w:type="dxa"/>
          </w:tcPr>
          <w:p w14:paraId="26D029CE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id_etiqueta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nombre_etiqueta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valencia_min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valencia_max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activacion_min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activacion_max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cuadrante</w:t>
            </w:r>
          </w:p>
        </w:tc>
        <w:tc>
          <w:tcPr>
            <w:tcW w:w="2160" w:type="dxa"/>
          </w:tcPr>
          <w:p w14:paraId="1AE08C72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id_etiqueta</w:t>
            </w:r>
          </w:p>
        </w:tc>
        <w:tc>
          <w:tcPr>
            <w:tcW w:w="2160" w:type="dxa"/>
          </w:tcPr>
          <w:p w14:paraId="3378A544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Definir los rangos de valencia y activación que determinan a qué emoción corresponde un registro. Contiene 8 etiquetas: Entusiasta, Calmo, </w:t>
            </w:r>
            <w:r>
              <w:lastRenderedPageBreak/>
              <w:t>Frustrado, Triste, Tenso, Alerta, Neutro y Cansado.</w:t>
            </w:r>
          </w:p>
        </w:tc>
      </w:tr>
      <w:tr w:rsidR="00CD55DE" w14:paraId="68B68D2C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C66957" w14:textId="77777777" w:rsidR="00CD55DE" w:rsidRDefault="00000000">
            <w:r>
              <w:rPr>
                <w:rFonts w:ascii="Consolas" w:hAnsi="Consolas"/>
                <w:sz w:val="20"/>
              </w:rPr>
              <w:lastRenderedPageBreak/>
              <w:t>registros_afectivos</w:t>
            </w:r>
          </w:p>
        </w:tc>
        <w:tc>
          <w:tcPr>
            <w:tcW w:w="2160" w:type="dxa"/>
          </w:tcPr>
          <w:p w14:paraId="40C42511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id_registro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id_usuario</w:t>
            </w:r>
            <w:r>
              <w:t xml:space="preserve"> (FK), </w:t>
            </w:r>
            <w:r>
              <w:rPr>
                <w:rFonts w:ascii="Consolas" w:hAnsi="Consolas"/>
                <w:sz w:val="20"/>
              </w:rPr>
              <w:t>id_contexto</w:t>
            </w:r>
            <w:r>
              <w:t xml:space="preserve"> (FK), </w:t>
            </w:r>
            <w:r>
              <w:rPr>
                <w:rFonts w:ascii="Consolas" w:hAnsi="Consolas"/>
                <w:sz w:val="20"/>
              </w:rPr>
              <w:t>fecha_hora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valencia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activacion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comentario</w:t>
            </w:r>
          </w:p>
        </w:tc>
        <w:tc>
          <w:tcPr>
            <w:tcW w:w="2160" w:type="dxa"/>
          </w:tcPr>
          <w:p w14:paraId="3FCEDDC2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id_registro</w:t>
            </w:r>
          </w:p>
        </w:tc>
        <w:tc>
          <w:tcPr>
            <w:tcW w:w="2160" w:type="dxa"/>
          </w:tcPr>
          <w:p w14:paraId="7E1E3A7B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Modela en la base los registros afectivos individuales, con claves foráneas hacia </w:t>
            </w:r>
            <w:r>
              <w:rPr>
                <w:rFonts w:ascii="Consolas" w:hAnsi="Consolas"/>
                <w:sz w:val="20"/>
              </w:rPr>
              <w:t>usuarios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contextos</w:t>
            </w:r>
            <w:r>
              <w:t xml:space="preserve"> y restricciones </w:t>
            </w:r>
            <w:r>
              <w:rPr>
                <w:rFonts w:ascii="Consolas" w:hAnsi="Consolas"/>
                <w:sz w:val="20"/>
              </w:rPr>
              <w:t>CHECK</w:t>
            </w:r>
            <w:r>
              <w:t xml:space="preserve"> de rango (-1.00 a 1.00) sobre valencia y activación.</w:t>
            </w:r>
          </w:p>
        </w:tc>
      </w:tr>
    </w:tbl>
    <w:p w14:paraId="3E52C101" w14:textId="77777777" w:rsidR="00CD55DE" w:rsidRDefault="00CD55DE"/>
    <w:p w14:paraId="07C30C0C" w14:textId="77777777" w:rsidR="00CD55DE" w:rsidRDefault="00000000">
      <w:pPr>
        <w:pStyle w:val="Ttulo3"/>
      </w:pPr>
      <w:r>
        <w:t>3.2. Archivo CSV</w:t>
      </w:r>
    </w:p>
    <w:p w14:paraId="60B1E32D" w14:textId="77777777" w:rsidR="00CD55DE" w:rsidRDefault="00000000">
      <w:r>
        <w:t xml:space="preserve">El archivo </w:t>
      </w:r>
      <w:r>
        <w:rPr>
          <w:rFonts w:ascii="Consolas" w:hAnsi="Consolas"/>
          <w:sz w:val="20"/>
        </w:rPr>
        <w:t>dataset/registros_afectivos.csv</w:t>
      </w:r>
      <w:r>
        <w:t xml:space="preserve"> contiene </w:t>
      </w:r>
      <w:r>
        <w:rPr>
          <w:b/>
        </w:rPr>
        <w:t>6.054 registros</w:t>
      </w:r>
      <w:r>
        <w:t xml:space="preserve"> (sin contar el encabezado). Sus campos principales son: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CD55DE" w14:paraId="29FE6AA7" w14:textId="77777777" w:rsidTr="00CD5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6525BE" w14:textId="77777777" w:rsidR="00CD55DE" w:rsidRDefault="00000000">
            <w:r>
              <w:t>Campo</w:t>
            </w:r>
          </w:p>
        </w:tc>
        <w:tc>
          <w:tcPr>
            <w:tcW w:w="4320" w:type="dxa"/>
          </w:tcPr>
          <w:p w14:paraId="7A65AF2E" w14:textId="77777777" w:rsidR="00CD55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CD55DE" w14:paraId="587BC310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4E54B9" w14:textId="77777777" w:rsidR="00CD55DE" w:rsidRDefault="00000000">
            <w:r>
              <w:rPr>
                <w:rFonts w:ascii="Consolas" w:hAnsi="Consolas"/>
                <w:sz w:val="20"/>
              </w:rPr>
              <w:t>id_registro</w:t>
            </w:r>
          </w:p>
        </w:tc>
        <w:tc>
          <w:tcPr>
            <w:tcW w:w="4320" w:type="dxa"/>
          </w:tcPr>
          <w:p w14:paraId="7814FEB1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registro afectivo.</w:t>
            </w:r>
          </w:p>
        </w:tc>
      </w:tr>
      <w:tr w:rsidR="00CD55DE" w14:paraId="3166F277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F712E8" w14:textId="77777777" w:rsidR="00CD55DE" w:rsidRDefault="00000000">
            <w:r>
              <w:rPr>
                <w:rFonts w:ascii="Consolas" w:hAnsi="Consolas"/>
                <w:sz w:val="20"/>
              </w:rPr>
              <w:t>id_usuario</w:t>
            </w:r>
          </w:p>
        </w:tc>
        <w:tc>
          <w:tcPr>
            <w:tcW w:w="4320" w:type="dxa"/>
          </w:tcPr>
          <w:p w14:paraId="079D1CCF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Referencia al usuario que generó el registro (debería existir en la tabla </w:t>
            </w:r>
            <w:r>
              <w:rPr>
                <w:rFonts w:ascii="Consolas" w:hAnsi="Consolas"/>
                <w:sz w:val="20"/>
              </w:rPr>
              <w:t>usuarios</w:t>
            </w:r>
            <w:r>
              <w:t>).</w:t>
            </w:r>
          </w:p>
        </w:tc>
      </w:tr>
      <w:tr w:rsidR="00CD55DE" w14:paraId="2547804A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707AB9" w14:textId="77777777" w:rsidR="00CD55DE" w:rsidRDefault="00000000">
            <w:r>
              <w:rPr>
                <w:rFonts w:ascii="Consolas" w:hAnsi="Consolas"/>
                <w:sz w:val="20"/>
              </w:rPr>
              <w:t>id_contexto</w:t>
            </w:r>
          </w:p>
        </w:tc>
        <w:tc>
          <w:tcPr>
            <w:tcW w:w="4320" w:type="dxa"/>
          </w:tcPr>
          <w:p w14:paraId="5720ED96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Referencia al contexto/actividad en la que ocurrió el registro (debería existir en la tabla </w:t>
            </w:r>
            <w:r>
              <w:rPr>
                <w:rFonts w:ascii="Consolas" w:hAnsi="Consolas"/>
                <w:sz w:val="20"/>
              </w:rPr>
              <w:t>contextos</w:t>
            </w:r>
            <w:r>
              <w:t>).</w:t>
            </w:r>
          </w:p>
        </w:tc>
      </w:tr>
      <w:tr w:rsidR="00CD55DE" w14:paraId="39770990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1166D5" w14:textId="77777777" w:rsidR="00CD55DE" w:rsidRDefault="00000000">
            <w:r>
              <w:rPr>
                <w:rFonts w:ascii="Consolas" w:hAnsi="Consolas"/>
                <w:sz w:val="20"/>
              </w:rPr>
              <w:t>fecha_hora</w:t>
            </w:r>
          </w:p>
        </w:tc>
        <w:tc>
          <w:tcPr>
            <w:tcW w:w="4320" w:type="dxa"/>
          </w:tcPr>
          <w:p w14:paraId="0DA2CBF4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y hora en que se generó el registro.</w:t>
            </w:r>
          </w:p>
        </w:tc>
      </w:tr>
      <w:tr w:rsidR="00CD55DE" w14:paraId="054CACA1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B69C73" w14:textId="77777777" w:rsidR="00CD55DE" w:rsidRDefault="00000000">
            <w:r>
              <w:rPr>
                <w:rFonts w:ascii="Consolas" w:hAnsi="Consolas"/>
                <w:sz w:val="20"/>
              </w:rPr>
              <w:t>valencia</w:t>
            </w:r>
          </w:p>
        </w:tc>
        <w:tc>
          <w:tcPr>
            <w:tcW w:w="4320" w:type="dxa"/>
          </w:tcPr>
          <w:p w14:paraId="469CB807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Valor numérico entre -1.00 y 1.00 que indica si la emoción es negativa o positiva.</w:t>
            </w:r>
          </w:p>
        </w:tc>
      </w:tr>
      <w:tr w:rsidR="00CD55DE" w14:paraId="5A894375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8745EC" w14:textId="77777777" w:rsidR="00CD55DE" w:rsidRDefault="00000000">
            <w:r>
              <w:rPr>
                <w:rFonts w:ascii="Consolas" w:hAnsi="Consolas"/>
                <w:sz w:val="20"/>
              </w:rPr>
              <w:t>activacion</w:t>
            </w:r>
          </w:p>
        </w:tc>
        <w:tc>
          <w:tcPr>
            <w:tcW w:w="4320" w:type="dxa"/>
          </w:tcPr>
          <w:p w14:paraId="059259BC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Valor numérico entre -1.00 y 1.00 que indica el nivel de energía/activación de la emoción.</w:t>
            </w:r>
          </w:p>
        </w:tc>
      </w:tr>
      <w:tr w:rsidR="00CD55DE" w14:paraId="19B55B36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EDC841" w14:textId="77777777" w:rsidR="00CD55DE" w:rsidRDefault="00000000">
            <w:r>
              <w:rPr>
                <w:rFonts w:ascii="Consolas" w:hAnsi="Consolas"/>
                <w:sz w:val="20"/>
              </w:rPr>
              <w:t>comentario</w:t>
            </w:r>
          </w:p>
        </w:tc>
        <w:tc>
          <w:tcPr>
            <w:tcW w:w="4320" w:type="dxa"/>
          </w:tcPr>
          <w:p w14:paraId="63283CE7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libre opcional escrito por el usuario.</w:t>
            </w:r>
          </w:p>
        </w:tc>
      </w:tr>
    </w:tbl>
    <w:p w14:paraId="5D78F2AB" w14:textId="77777777" w:rsidR="00CD55DE" w:rsidRDefault="00CD55DE"/>
    <w:p w14:paraId="040271FA" w14:textId="77777777" w:rsidR="00CD55DE" w:rsidRDefault="00000000">
      <w:r>
        <w:t xml:space="preserve">Este archivo llega con datos "sucios" a propósito: valores no numéricos en </w:t>
      </w:r>
      <w:r>
        <w:rPr>
          <w:rFonts w:ascii="Consolas" w:hAnsi="Consolas"/>
          <w:sz w:val="20"/>
        </w:rPr>
        <w:t>valencia</w:t>
      </w:r>
      <w:r>
        <w:t>/</w:t>
      </w:r>
      <w:r>
        <w:rPr>
          <w:rFonts w:ascii="Consolas" w:hAnsi="Consolas"/>
          <w:sz w:val="20"/>
        </w:rPr>
        <w:t>activacion</w:t>
      </w:r>
      <w:r>
        <w:t xml:space="preserve"> (por ejemplo </w:t>
      </w:r>
      <w:r>
        <w:rPr>
          <w:rFonts w:ascii="Consolas" w:hAnsi="Consolas"/>
          <w:sz w:val="20"/>
        </w:rPr>
        <w:t>"sin_dato"</w:t>
      </w:r>
      <w:r>
        <w:t xml:space="preserve">, </w:t>
      </w:r>
      <w:r>
        <w:rPr>
          <w:rFonts w:ascii="Consolas" w:hAnsi="Consolas"/>
          <w:sz w:val="20"/>
        </w:rPr>
        <w:t>"alto"</w:t>
      </w:r>
      <w:r>
        <w:t xml:space="preserve">, </w:t>
      </w:r>
      <w:r>
        <w:rPr>
          <w:rFonts w:ascii="Consolas" w:hAnsi="Consolas"/>
          <w:sz w:val="20"/>
        </w:rPr>
        <w:t>"bajo"</w:t>
      </w:r>
      <w:r>
        <w:t xml:space="preserve">), valores fuera de rango, fechas vacías, filas con </w:t>
      </w:r>
      <w:r>
        <w:rPr>
          <w:rFonts w:ascii="Consolas" w:hAnsi="Consolas"/>
          <w:sz w:val="20"/>
        </w:rPr>
        <w:t>id_registro</w:t>
      </w:r>
      <w:r>
        <w:t xml:space="preserve"> repetido y comentarios con codificación irregular (se detectaron caracteres mal decodificados típicos de archivos guardados en </w:t>
      </w:r>
      <w:r>
        <w:rPr>
          <w:rFonts w:ascii="Consolas" w:hAnsi="Consolas"/>
          <w:sz w:val="20"/>
        </w:rPr>
        <w:t>latin-1</w:t>
      </w:r>
      <w:r>
        <w:t>).</w:t>
      </w:r>
    </w:p>
    <w:p w14:paraId="7F4E694B" w14:textId="77777777" w:rsidR="00C95818" w:rsidRDefault="00C95818">
      <w:pPr>
        <w:pStyle w:val="Ttulo2"/>
      </w:pPr>
    </w:p>
    <w:p w14:paraId="38AE42F1" w14:textId="77777777" w:rsidR="00C95818" w:rsidRDefault="00C95818">
      <w:pPr>
        <w:pStyle w:val="Ttulo2"/>
      </w:pPr>
    </w:p>
    <w:p w14:paraId="6CDB2DDA" w14:textId="7E2A528F" w:rsidR="00CD55DE" w:rsidRDefault="00000000">
      <w:pPr>
        <w:pStyle w:val="Ttulo2"/>
      </w:pPr>
      <w:r>
        <w:t>4. Modelo de datos</w:t>
      </w:r>
    </w:p>
    <w:p w14:paraId="2F7B0094" w14:textId="77777777" w:rsidR="00CD55DE" w:rsidRDefault="00000000">
      <w:pPr>
        <w:pStyle w:val="Ttulo3"/>
      </w:pPr>
      <w:r>
        <w:t>MER (resumen textual)</w:t>
      </w:r>
    </w:p>
    <w:p w14:paraId="1CD1F553" w14:textId="77777777" w:rsidR="00CD55DE" w:rsidRDefault="00000000">
      <w:r>
        <w:rPr>
          <w:rFonts w:ascii="Consolas" w:hAnsi="Consolas"/>
          <w:sz w:val="19"/>
        </w:rPr>
        <w:t>USUARIOS (id_usuario, nombre, edad, genero)</w:t>
      </w:r>
      <w:r>
        <w:rPr>
          <w:rFonts w:ascii="Consolas" w:hAnsi="Consolas"/>
          <w:sz w:val="19"/>
        </w:rPr>
        <w:br/>
        <w:t xml:space="preserve">        1</w:t>
      </w:r>
      <w:r>
        <w:rPr>
          <w:rFonts w:ascii="Consolas" w:hAnsi="Consolas"/>
          <w:sz w:val="19"/>
        </w:rPr>
        <w:br/>
        <w:t xml:space="preserve">        |</w:t>
      </w:r>
      <w:r>
        <w:rPr>
          <w:rFonts w:ascii="Consolas" w:hAnsi="Consolas"/>
          <w:sz w:val="19"/>
        </w:rPr>
        <w:br/>
        <w:t xml:space="preserve">        | genera</w:t>
      </w:r>
      <w:r>
        <w:rPr>
          <w:rFonts w:ascii="Consolas" w:hAnsi="Consolas"/>
          <w:sz w:val="19"/>
        </w:rPr>
        <w:br/>
        <w:t xml:space="preserve">        N</w:t>
      </w:r>
      <w:r>
        <w:rPr>
          <w:rFonts w:ascii="Consolas" w:hAnsi="Consolas"/>
          <w:sz w:val="19"/>
        </w:rPr>
        <w:br/>
        <w:t>REGISTROS_AFECTIVOS (id_registro, id_usuario FK, id_contexto FK, fecha_hora, valencia, activacion, comentario)</w:t>
      </w:r>
      <w:r>
        <w:rPr>
          <w:rFonts w:ascii="Consolas" w:hAnsi="Consolas"/>
          <w:sz w:val="19"/>
        </w:rPr>
        <w:br/>
        <w:t xml:space="preserve">        N</w:t>
      </w:r>
      <w:r>
        <w:rPr>
          <w:rFonts w:ascii="Consolas" w:hAnsi="Consolas"/>
          <w:sz w:val="19"/>
        </w:rPr>
        <w:br/>
        <w:t xml:space="preserve">        |</w:t>
      </w:r>
      <w:r>
        <w:rPr>
          <w:rFonts w:ascii="Consolas" w:hAnsi="Consolas"/>
          <w:sz w:val="19"/>
        </w:rPr>
        <w:br/>
        <w:t xml:space="preserve">        | ocurre_en</w:t>
      </w:r>
      <w:r>
        <w:rPr>
          <w:rFonts w:ascii="Consolas" w:hAnsi="Consolas"/>
          <w:sz w:val="19"/>
        </w:rPr>
        <w:br/>
        <w:t xml:space="preserve">        1</w:t>
      </w:r>
      <w:r>
        <w:rPr>
          <w:rFonts w:ascii="Consolas" w:hAnsi="Consolas"/>
          <w:sz w:val="19"/>
        </w:rPr>
        <w:br/>
        <w:t>CONTEXTOS (id_contexto, origen, actividad, ubicacion, descripcion)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ETIQUETAS_EMOCIONALES (id_etiqueta, nombre_etiqueta, valencia_min, valencia_max, activacion_min, activacion_max, cuadrante)</w:t>
      </w:r>
      <w:r>
        <w:rPr>
          <w:rFonts w:ascii="Consolas" w:hAnsi="Consolas"/>
          <w:sz w:val="19"/>
        </w:rPr>
        <w:br/>
        <w:t xml:space="preserve">   -&gt; no tiene una FK física en registros_afectivos; se relaciona en tiempo de procesamiento,</w:t>
      </w:r>
      <w:r>
        <w:rPr>
          <w:rFonts w:ascii="Consolas" w:hAnsi="Consolas"/>
          <w:sz w:val="19"/>
        </w:rPr>
        <w:br/>
        <w:t xml:space="preserve">      comparando la valencia/activación de cada registro contra estos rangos.</w:t>
      </w:r>
    </w:p>
    <w:p w14:paraId="3DBD3689" w14:textId="77777777" w:rsidR="00CD55DE" w:rsidRDefault="00000000">
      <w:pPr>
        <w:pStyle w:val="Ttulo3"/>
      </w:pPr>
      <w:r>
        <w:t>Pasaje a tablas</w:t>
      </w:r>
    </w:p>
    <w:p w14:paraId="1EE20741" w14:textId="77777777" w:rsidR="00CD55DE" w:rsidRDefault="00000000">
      <w:r>
        <w:t>Cada entidad del MER se convirtió en una tabla independiente con su propia clave primaria. Las relaciones 1:N (</w:t>
      </w:r>
      <w:r>
        <w:rPr>
          <w:rFonts w:ascii="Consolas" w:hAnsi="Consolas"/>
          <w:sz w:val="20"/>
        </w:rPr>
        <w:t>usuarios → registros_afectivos</w:t>
      </w:r>
      <w:r>
        <w:t xml:space="preserve"> y </w:t>
      </w:r>
      <w:r>
        <w:rPr>
          <w:rFonts w:ascii="Consolas" w:hAnsi="Consolas"/>
          <w:sz w:val="20"/>
        </w:rPr>
        <w:t>contextos → registros_afectivos</w:t>
      </w:r>
      <w:r>
        <w:t>) se implementaron como claves foráneas (</w:t>
      </w:r>
      <w:r>
        <w:rPr>
          <w:rFonts w:ascii="Consolas" w:hAnsi="Consolas"/>
          <w:sz w:val="20"/>
        </w:rPr>
        <w:t>id_usuario</w:t>
      </w:r>
      <w:r>
        <w:t xml:space="preserve">, </w:t>
      </w:r>
      <w:r>
        <w:rPr>
          <w:rFonts w:ascii="Consolas" w:hAnsi="Consolas"/>
          <w:sz w:val="20"/>
        </w:rPr>
        <w:t>id_contexto</w:t>
      </w:r>
      <w:r>
        <w:t xml:space="preserve">) dentro de </w:t>
      </w:r>
      <w:r>
        <w:rPr>
          <w:rFonts w:ascii="Consolas" w:hAnsi="Consolas"/>
          <w:sz w:val="20"/>
        </w:rPr>
        <w:t>registros_afectivos</w:t>
      </w:r>
      <w:r>
        <w:t>, en lugar de repetir el nombre del usuario o los datos del contexto en cada fila.</w:t>
      </w:r>
    </w:p>
    <w:p w14:paraId="603D0827" w14:textId="77777777" w:rsidR="00CD55DE" w:rsidRDefault="00000000">
      <w:pPr>
        <w:pStyle w:val="Ttulo3"/>
      </w:pPr>
      <w:r>
        <w:t>Normalización</w:t>
      </w:r>
    </w:p>
    <w:p w14:paraId="206E9B35" w14:textId="77777777" w:rsidR="00CD55DE" w:rsidRDefault="00000000">
      <w:pPr>
        <w:pStyle w:val="Listaconvietas"/>
      </w:pPr>
      <w:r>
        <w:rPr>
          <w:b/>
        </w:rPr>
        <w:t>1FN:</w:t>
      </w:r>
      <w:r>
        <w:t xml:space="preserve"> todos los campos son atómicos (no hay listas ni valores compuestos en una misma celda).</w:t>
      </w:r>
    </w:p>
    <w:p w14:paraId="4E450E54" w14:textId="77777777" w:rsidR="00CD55DE" w:rsidRDefault="00000000">
      <w:pPr>
        <w:pStyle w:val="Listaconvietas"/>
      </w:pPr>
      <w:r>
        <w:rPr>
          <w:b/>
        </w:rPr>
        <w:t>2FN:</w:t>
      </w:r>
      <w:r>
        <w:t xml:space="preserve"> todas las tablas tienen clave primaria simple (un solo campo), por lo que no puede haber dependencias parciales.</w:t>
      </w:r>
    </w:p>
    <w:p w14:paraId="4A4390B2" w14:textId="77777777" w:rsidR="00CD55DE" w:rsidRDefault="00000000">
      <w:pPr>
        <w:pStyle w:val="Listaconvietas"/>
      </w:pPr>
      <w:r>
        <w:rPr>
          <w:b/>
        </w:rPr>
        <w:t>3FN:</w:t>
      </w:r>
      <w:r>
        <w:t xml:space="preserve"> no existen dependencias transitivas; por ejemplo, el nombre y la edad de una persona dependen únicamente de </w:t>
      </w:r>
      <w:r>
        <w:rPr>
          <w:rFonts w:ascii="Consolas" w:hAnsi="Consolas"/>
          <w:sz w:val="20"/>
        </w:rPr>
        <w:t>id_usuario</w:t>
      </w:r>
      <w:r>
        <w:t xml:space="preserve">, no de </w:t>
      </w:r>
      <w:r>
        <w:rPr>
          <w:rFonts w:ascii="Consolas" w:hAnsi="Consolas"/>
          <w:sz w:val="20"/>
        </w:rPr>
        <w:t>id_registro</w:t>
      </w:r>
      <w:r>
        <w:t xml:space="preserve">, por lo que viven en </w:t>
      </w:r>
      <w:r>
        <w:rPr>
          <w:rFonts w:ascii="Consolas" w:hAnsi="Consolas"/>
          <w:sz w:val="20"/>
        </w:rPr>
        <w:t>usuarios</w:t>
      </w:r>
      <w:r>
        <w:t xml:space="preserve"> y no se repiten en cada registro afectivo.</w:t>
      </w:r>
    </w:p>
    <w:p w14:paraId="1D12D0E3" w14:textId="77777777" w:rsidR="00CD55DE" w:rsidRDefault="00000000">
      <w:pPr>
        <w:pStyle w:val="Ttulo3"/>
      </w:pPr>
      <w:r>
        <w:t>Relaciones entre usuarios, contextos y registros afectivos</w:t>
      </w:r>
    </w:p>
    <w:p w14:paraId="75E44E3B" w14:textId="77777777" w:rsidR="00CD55DE" w:rsidRDefault="00000000">
      <w:pPr>
        <w:pStyle w:val="Listaconvietas"/>
      </w:pPr>
      <w:r>
        <w:rPr>
          <w:b/>
        </w:rPr>
        <w:t>¿Cómo se relaciona un usuario con un registro afectivo?</w:t>
      </w:r>
      <w:r>
        <w:t xml:space="preserve"> A través de la clave foránea </w:t>
      </w:r>
      <w:r>
        <w:rPr>
          <w:rFonts w:ascii="Consolas" w:hAnsi="Consolas"/>
          <w:sz w:val="20"/>
        </w:rPr>
        <w:t>id_usuario</w:t>
      </w:r>
      <w:r>
        <w:t xml:space="preserve"> presente en cada registro afectivo. Un usuario puede tener muchos registros </w:t>
      </w:r>
      <w:r>
        <w:lastRenderedPageBreak/>
        <w:t>afectivos a lo largo del tiempo (relación 1:N), pero cada registro pertenece a un único usuario.</w:t>
      </w:r>
    </w:p>
    <w:p w14:paraId="529A2F5C" w14:textId="77777777" w:rsidR="00CD55DE" w:rsidRDefault="00000000">
      <w:pPr>
        <w:pStyle w:val="Listaconvietas"/>
      </w:pPr>
      <w:r>
        <w:rPr>
          <w:b/>
        </w:rPr>
        <w:t>¿Cómo se relaciona un contexto con un registro afectivo?</w:t>
      </w:r>
      <w:r>
        <w:t xml:space="preserve"> De la misma forma, a través de </w:t>
      </w:r>
      <w:r>
        <w:rPr>
          <w:rFonts w:ascii="Consolas" w:hAnsi="Consolas"/>
          <w:sz w:val="20"/>
        </w:rPr>
        <w:t>id_contexto</w:t>
      </w:r>
      <w:r>
        <w:t>. Un mismo contexto (por ejemplo "Ejercicio de bucles") puede repetirse en cientos de registros de distintos usuarios y momentos, pero cada registro ocurre en un único contexto.</w:t>
      </w:r>
    </w:p>
    <w:p w14:paraId="0017B511" w14:textId="77777777" w:rsidR="00CD55DE" w:rsidRDefault="00000000">
      <w:pPr>
        <w:pStyle w:val="Listaconvietas"/>
      </w:pPr>
      <w:r>
        <w:rPr>
          <w:b/>
        </w:rPr>
        <w:t>¿Por qué la evaluación emocional se genera después y no viene directamente en el CSV?</w:t>
      </w:r>
      <w:r>
        <w:t xml:space="preserve"> Porque </w:t>
      </w:r>
      <w:r>
        <w:rPr>
          <w:rFonts w:ascii="Consolas" w:hAnsi="Consolas"/>
          <w:sz w:val="20"/>
        </w:rPr>
        <w:t>valencia</w:t>
      </w:r>
      <w:r>
        <w:t xml:space="preserve"> y </w:t>
      </w:r>
      <w:r>
        <w:rPr>
          <w:rFonts w:ascii="Consolas" w:hAnsi="Consolas"/>
          <w:sz w:val="20"/>
        </w:rPr>
        <w:t>activacion</w:t>
      </w:r>
      <w:r>
        <w:t xml:space="preserve"> son mediciones numéricas crudas; la interpretación de "a qué emoción corresponden" depende de una regla de negocio (los rangos definidos en </w:t>
      </w:r>
      <w:r>
        <w:rPr>
          <w:rFonts w:ascii="Consolas" w:hAnsi="Consolas"/>
          <w:sz w:val="20"/>
        </w:rPr>
        <w:t>etiquetas_emocionales</w:t>
      </w:r>
      <w:r>
        <w:t xml:space="preserve">) que puede cambiar con el tiempo o ajustarse por el equipo docente. Si la etiqueta viniera fija en el CSV, cualquier cambio en los rangos obligaría a regenerar el archivo de origen. Al calcularla en el programa (módulo </w:t>
      </w:r>
      <w:r>
        <w:rPr>
          <w:rFonts w:ascii="Consolas" w:hAnsi="Consolas"/>
          <w:sz w:val="20"/>
        </w:rPr>
        <w:t>procesamiento_emocional.py</w:t>
      </w:r>
      <w:r>
        <w:t>), la clasificación queda desacoplada de los datos crudos y puede recalcularse cuantas veces se necesite.</w:t>
      </w:r>
    </w:p>
    <w:p w14:paraId="2889FC15" w14:textId="77777777" w:rsidR="00CD55DE" w:rsidRDefault="00000000">
      <w:pPr>
        <w:pStyle w:val="Ttulo2"/>
      </w:pPr>
      <w:r>
        <w:t>5. Organización modular del programa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CD55DE" w14:paraId="07E2C2F6" w14:textId="77777777" w:rsidTr="00CD5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98803B" w14:textId="77777777" w:rsidR="00CD55DE" w:rsidRDefault="00000000">
            <w:r>
              <w:t>Módulo</w:t>
            </w:r>
          </w:p>
        </w:tc>
        <w:tc>
          <w:tcPr>
            <w:tcW w:w="4320" w:type="dxa"/>
          </w:tcPr>
          <w:p w14:paraId="057C2D4E" w14:textId="77777777" w:rsidR="00CD55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Responsabilidad</w:t>
            </w:r>
          </w:p>
        </w:tc>
      </w:tr>
      <w:tr w:rsidR="00CD55DE" w14:paraId="0EFF1C4B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5DFEA2" w14:textId="77777777" w:rsidR="00CD55DE" w:rsidRDefault="00000000">
            <w:r>
              <w:rPr>
                <w:rFonts w:ascii="Consolas" w:hAnsi="Consolas"/>
                <w:sz w:val="20"/>
              </w:rPr>
              <w:t>carga_base_datos.py</w:t>
            </w:r>
          </w:p>
        </w:tc>
        <w:tc>
          <w:tcPr>
            <w:tcW w:w="4320" w:type="dxa"/>
          </w:tcPr>
          <w:p w14:paraId="2DFE4739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Conectarse a la base de datos MySQL/MariaDB y cargar </w:t>
            </w:r>
            <w:r>
              <w:rPr>
                <w:rFonts w:ascii="Consolas" w:hAnsi="Consolas"/>
                <w:sz w:val="20"/>
              </w:rPr>
              <w:t>usuarios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contextos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etiquetas_emocionales</w:t>
            </w:r>
            <w:r>
              <w:t>. También cierra la conexión.</w:t>
            </w:r>
          </w:p>
        </w:tc>
      </w:tr>
      <w:tr w:rsidR="00CD55DE" w14:paraId="6F160539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ED20C4" w14:textId="77777777" w:rsidR="00CD55DE" w:rsidRDefault="00000000">
            <w:r>
              <w:rPr>
                <w:rFonts w:ascii="Consolas" w:hAnsi="Consolas"/>
                <w:sz w:val="20"/>
              </w:rPr>
              <w:t>carga_csv.py</w:t>
            </w:r>
          </w:p>
        </w:tc>
        <w:tc>
          <w:tcPr>
            <w:tcW w:w="4320" w:type="dxa"/>
          </w:tcPr>
          <w:p w14:paraId="030EEFE6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Leer </w:t>
            </w:r>
            <w:r>
              <w:rPr>
                <w:rFonts w:ascii="Consolas" w:hAnsi="Consolas"/>
                <w:sz w:val="20"/>
              </w:rPr>
              <w:t>registros_afectivos.csv</w:t>
            </w:r>
            <w:r>
              <w:t xml:space="preserve"> (con reintento automático de codificación </w:t>
            </w:r>
            <w:r>
              <w:rPr>
                <w:rFonts w:ascii="Consolas" w:hAnsi="Consolas"/>
                <w:sz w:val="20"/>
              </w:rPr>
              <w:t>utf-8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latin1</w:t>
            </w:r>
            <w:r>
              <w:t>) y verificar que estén presentes todas las columnas obligatorias.</w:t>
            </w:r>
          </w:p>
        </w:tc>
      </w:tr>
      <w:tr w:rsidR="00CD55DE" w14:paraId="30BCDD64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D33E2A" w14:textId="77777777" w:rsidR="00CD55DE" w:rsidRDefault="00000000">
            <w:r>
              <w:rPr>
                <w:rFonts w:ascii="Consolas" w:hAnsi="Consolas"/>
                <w:sz w:val="20"/>
              </w:rPr>
              <w:t>sanitacion.py</w:t>
            </w:r>
          </w:p>
        </w:tc>
        <w:tc>
          <w:tcPr>
            <w:tcW w:w="4320" w:type="dxa"/>
          </w:tcPr>
          <w:p w14:paraId="5504B5BC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Limpiar texto, convertir y validar valencia/activación/fecha, validar existencia de usuario y contexto, detectar duplicados, separar registros válidos e inválidos y mostrar el resumen de errores.</w:t>
            </w:r>
          </w:p>
        </w:tc>
      </w:tr>
      <w:tr w:rsidR="00CD55DE" w14:paraId="5ED28381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8614FA" w14:textId="77777777" w:rsidR="00CD55DE" w:rsidRDefault="00000000">
            <w:r>
              <w:rPr>
                <w:rFonts w:ascii="Consolas" w:hAnsi="Consolas"/>
                <w:sz w:val="20"/>
              </w:rPr>
              <w:t>procesamiento_emocional.py</w:t>
            </w:r>
          </w:p>
        </w:tc>
        <w:tc>
          <w:tcPr>
            <w:tcW w:w="4320" w:type="dxa"/>
          </w:tcPr>
          <w:p w14:paraId="2ADF97E2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Calcular intensidad, intensidad normalizada, cuadrante y etiqueta emocional de cada registro válido, usando los rangos de </w:t>
            </w:r>
            <w:r>
              <w:rPr>
                <w:rFonts w:ascii="Consolas" w:hAnsi="Consolas"/>
                <w:sz w:val="20"/>
              </w:rPr>
              <w:t>etiquetas_emocionales</w:t>
            </w:r>
            <w:r>
              <w:t>.</w:t>
            </w:r>
          </w:p>
        </w:tc>
      </w:tr>
      <w:tr w:rsidR="00CD55DE" w14:paraId="7450D889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0BD3DD" w14:textId="77777777" w:rsidR="00CD55DE" w:rsidRDefault="00000000">
            <w:r>
              <w:rPr>
                <w:rFonts w:ascii="Consolas" w:hAnsi="Consolas"/>
                <w:sz w:val="20"/>
              </w:rPr>
              <w:t>generacion_evaluaciones.py</w:t>
            </w:r>
          </w:p>
        </w:tc>
        <w:tc>
          <w:tcPr>
            <w:tcW w:w="4320" w:type="dxa"/>
          </w:tcPr>
          <w:p w14:paraId="59CBA39E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Incorporar los datos de usuarios y contextos a las evaluaciones emocionales ya calculadas, y armar el archivo final ordenado.</w:t>
            </w:r>
          </w:p>
        </w:tc>
      </w:tr>
      <w:tr w:rsidR="00CD55DE" w14:paraId="5E4C71D5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8FEE70" w14:textId="77777777" w:rsidR="00CD55DE" w:rsidRDefault="00000000">
            <w:r>
              <w:rPr>
                <w:rFonts w:ascii="Consolas" w:hAnsi="Consolas"/>
                <w:sz w:val="20"/>
              </w:rPr>
              <w:t>analisis_evaluaciones.py</w:t>
            </w:r>
          </w:p>
        </w:tc>
        <w:tc>
          <w:tcPr>
            <w:tcW w:w="4320" w:type="dxa"/>
          </w:tcPr>
          <w:p w14:paraId="18BB2378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Responder las preguntas de análisis: emoción predominante por contexto/usuario, usuarios más inestables, promedios por etiqueta, contextos más negativos, distribución general de emociones.</w:t>
            </w:r>
          </w:p>
        </w:tc>
      </w:tr>
      <w:tr w:rsidR="00CD55DE" w14:paraId="5C0C79C9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B7DDE8" w14:textId="77777777" w:rsidR="00CD55DE" w:rsidRDefault="00000000">
            <w:r>
              <w:rPr>
                <w:rFonts w:ascii="Consolas" w:hAnsi="Consolas"/>
                <w:sz w:val="20"/>
              </w:rPr>
              <w:t>visualizaciones.py</w:t>
            </w:r>
          </w:p>
        </w:tc>
        <w:tc>
          <w:tcPr>
            <w:tcW w:w="4320" w:type="dxa"/>
          </w:tcPr>
          <w:p w14:paraId="69C8EBD7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Generar los gráficos del proyecto (dispersión, distribución, promedios, series temporales, rankings por contexto/usuario).</w:t>
            </w:r>
          </w:p>
        </w:tc>
      </w:tr>
    </w:tbl>
    <w:p w14:paraId="65A8F653" w14:textId="77777777" w:rsidR="00CD55DE" w:rsidRDefault="00CD55DE"/>
    <w:p w14:paraId="1DFEB3FB" w14:textId="77777777" w:rsidR="00CD55DE" w:rsidRDefault="00000000">
      <w:r>
        <w:rPr>
          <w:b/>
        </w:rPr>
        <w:t>Coordinación de la ejecución.</w:t>
      </w:r>
      <w:r>
        <w:t xml:space="preserve"> A diferencia de un único </w:t>
      </w:r>
      <w:r>
        <w:rPr>
          <w:rFonts w:ascii="Consolas" w:hAnsi="Consolas"/>
          <w:sz w:val="20"/>
        </w:rPr>
        <w:t>main.py</w:t>
      </w:r>
      <w:r>
        <w:t>, este proyecto separa la coordinación en cinco scripts, uno por etapa del pipeline, cada uno ejecutable de forma independiente: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35"/>
        <w:gridCol w:w="4285"/>
      </w:tblGrid>
      <w:tr w:rsidR="00CD55DE" w14:paraId="4D711401" w14:textId="77777777" w:rsidTr="00CD5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4B7841" w14:textId="77777777" w:rsidR="00CD55DE" w:rsidRDefault="00000000">
            <w:r>
              <w:t>Script</w:t>
            </w:r>
          </w:p>
        </w:tc>
        <w:tc>
          <w:tcPr>
            <w:tcW w:w="4320" w:type="dxa"/>
          </w:tcPr>
          <w:p w14:paraId="1D5127D0" w14:textId="77777777" w:rsidR="00CD55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coordina</w:t>
            </w:r>
          </w:p>
        </w:tc>
      </w:tr>
      <w:tr w:rsidR="00CD55DE" w14:paraId="1E1DE8C4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19421C" w14:textId="77777777" w:rsidR="00CD55DE" w:rsidRDefault="00000000">
            <w:r>
              <w:rPr>
                <w:rFonts w:ascii="Consolas" w:hAnsi="Consolas"/>
                <w:sz w:val="20"/>
              </w:rPr>
              <w:t>main_sanitacion.py</w:t>
            </w:r>
          </w:p>
        </w:tc>
        <w:tc>
          <w:tcPr>
            <w:tcW w:w="4320" w:type="dxa"/>
          </w:tcPr>
          <w:p w14:paraId="1209D430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Conecta a la base, carga el CSV, ejecuta toda la sanitación y guarda </w:t>
            </w:r>
            <w:r>
              <w:rPr>
                <w:rFonts w:ascii="Consolas" w:hAnsi="Consolas"/>
                <w:sz w:val="20"/>
              </w:rPr>
              <w:t>registros_afectivos_validados.csv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registros_afectivos_invalidos.csv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registros_afectivos_validos.csv</w:t>
            </w:r>
            <w:r>
              <w:t>.</w:t>
            </w:r>
          </w:p>
        </w:tc>
      </w:tr>
      <w:tr w:rsidR="00CD55DE" w14:paraId="34FEF7D7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776AEF" w14:textId="77777777" w:rsidR="00CD55DE" w:rsidRDefault="00000000">
            <w:r>
              <w:rPr>
                <w:rFonts w:ascii="Consolas" w:hAnsi="Consolas"/>
                <w:sz w:val="20"/>
              </w:rPr>
              <w:t>main_procesamiento_emocional.py</w:t>
            </w:r>
          </w:p>
        </w:tc>
        <w:tc>
          <w:tcPr>
            <w:tcW w:w="4320" w:type="dxa"/>
          </w:tcPr>
          <w:p w14:paraId="0C4E5AD3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Carga los registros válidos y las etiquetas, calcula la evaluación emocional y guarda </w:t>
            </w:r>
            <w:r>
              <w:rPr>
                <w:rFonts w:ascii="Consolas" w:hAnsi="Consolas"/>
                <w:sz w:val="20"/>
              </w:rPr>
              <w:t>evaluaciones_emocionales.csv</w:t>
            </w:r>
            <w:r>
              <w:t xml:space="preserve"> (paso intermedio, sin datos de usuario/contexto).</w:t>
            </w:r>
          </w:p>
        </w:tc>
      </w:tr>
      <w:tr w:rsidR="00CD55DE" w14:paraId="70B1B6FD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76CCDF" w14:textId="77777777" w:rsidR="00CD55DE" w:rsidRDefault="00000000">
            <w:r>
              <w:rPr>
                <w:rFonts w:ascii="Consolas" w:hAnsi="Consolas"/>
                <w:sz w:val="20"/>
              </w:rPr>
              <w:t>main_gen_extension_evaluaciones_paso3.py</w:t>
            </w:r>
          </w:p>
        </w:tc>
        <w:tc>
          <w:tcPr>
            <w:tcW w:w="4320" w:type="dxa"/>
          </w:tcPr>
          <w:p w14:paraId="4C9E51B7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Repite el cálculo emocional y además incorpora usuarios y contextos, generando el archivo final </w:t>
            </w:r>
            <w:r>
              <w:rPr>
                <w:rFonts w:ascii="Consolas" w:hAnsi="Consolas"/>
                <w:sz w:val="20"/>
              </w:rPr>
              <w:t>evaluaciones_emocionales_extendidas.csv</w:t>
            </w:r>
            <w:r>
              <w:t>.</w:t>
            </w:r>
          </w:p>
        </w:tc>
      </w:tr>
      <w:tr w:rsidR="00CD55DE" w14:paraId="23F20616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C5FC1F" w14:textId="77777777" w:rsidR="00CD55DE" w:rsidRDefault="00000000">
            <w:r>
              <w:rPr>
                <w:rFonts w:ascii="Consolas" w:hAnsi="Consolas"/>
                <w:sz w:val="20"/>
              </w:rPr>
              <w:t>main_analisis_evaluaciones_paso4.py</w:t>
            </w:r>
          </w:p>
        </w:tc>
        <w:tc>
          <w:tcPr>
            <w:tcW w:w="4320" w:type="dxa"/>
          </w:tcPr>
          <w:p w14:paraId="026626FA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Ejecuta y muestra por consola los seis análisis definidos en </w:t>
            </w:r>
            <w:r>
              <w:rPr>
                <w:rFonts w:ascii="Consolas" w:hAnsi="Consolas"/>
                <w:sz w:val="20"/>
              </w:rPr>
              <w:t>analisis_evaluaciones.py</w:t>
            </w:r>
            <w:r>
              <w:t>.</w:t>
            </w:r>
          </w:p>
        </w:tc>
      </w:tr>
      <w:tr w:rsidR="00CD55DE" w14:paraId="2CD292B1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E0357E" w14:textId="77777777" w:rsidR="00CD55DE" w:rsidRDefault="00000000">
            <w:r>
              <w:rPr>
                <w:rFonts w:ascii="Consolas" w:hAnsi="Consolas"/>
                <w:sz w:val="20"/>
              </w:rPr>
              <w:t>main_visualizaciones_paso5.py</w:t>
            </w:r>
          </w:p>
        </w:tc>
        <w:tc>
          <w:tcPr>
            <w:tcW w:w="4320" w:type="dxa"/>
          </w:tcPr>
          <w:p w14:paraId="3270CF6F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 todos los gráficos del proyecto a partir del archivo final.</w:t>
            </w:r>
          </w:p>
        </w:tc>
      </w:tr>
    </w:tbl>
    <w:p w14:paraId="25526113" w14:textId="77777777" w:rsidR="00CD55DE" w:rsidRDefault="00CD55DE"/>
    <w:p w14:paraId="6462E866" w14:textId="77777777" w:rsidR="00CD55DE" w:rsidRDefault="00000000">
      <w:pPr>
        <w:pStyle w:val="Ttulo3"/>
      </w:pPr>
      <w:r>
        <w:t>Esquema del flujo</w:t>
      </w:r>
    </w:p>
    <w:p w14:paraId="417A6A5F" w14:textId="77777777" w:rsidR="00CD55DE" w:rsidRDefault="00000000">
      <w:r>
        <w:rPr>
          <w:rFonts w:ascii="Consolas" w:hAnsi="Consolas"/>
          <w:sz w:val="19"/>
        </w:rPr>
        <w:t>Base de datos (usuarios, contextos, etiquetas_emocionales) + CSV (registros_afectivos.csv)</w:t>
      </w:r>
      <w:r>
        <w:rPr>
          <w:rFonts w:ascii="Consolas" w:hAnsi="Consolas"/>
          <w:sz w:val="19"/>
        </w:rPr>
        <w:br/>
        <w:t xml:space="preserve"> ↓</w:t>
      </w:r>
      <w:r>
        <w:rPr>
          <w:rFonts w:ascii="Consolas" w:hAnsi="Consolas"/>
          <w:sz w:val="19"/>
        </w:rPr>
        <w:br/>
        <w:t>Carga de datos (carga_base_datos.py + carga_csv.py)</w:t>
      </w:r>
      <w:r>
        <w:rPr>
          <w:rFonts w:ascii="Consolas" w:hAnsi="Consolas"/>
          <w:sz w:val="19"/>
        </w:rPr>
        <w:br/>
        <w:t xml:space="preserve"> ↓</w:t>
      </w:r>
      <w:r>
        <w:rPr>
          <w:rFonts w:ascii="Consolas" w:hAnsi="Consolas"/>
          <w:sz w:val="19"/>
        </w:rPr>
        <w:br/>
        <w:t>Sanitización (sanitacion.py)</w:t>
      </w:r>
      <w:r>
        <w:rPr>
          <w:rFonts w:ascii="Consolas" w:hAnsi="Consolas"/>
          <w:sz w:val="19"/>
        </w:rPr>
        <w:br/>
        <w:t xml:space="preserve"> ↓</w:t>
      </w:r>
      <w:r>
        <w:rPr>
          <w:rFonts w:ascii="Consolas" w:hAnsi="Consolas"/>
          <w:sz w:val="19"/>
        </w:rPr>
        <w:br/>
        <w:t>Registros válidos / Registros inválidos</w:t>
      </w:r>
      <w:r>
        <w:rPr>
          <w:rFonts w:ascii="Consolas" w:hAnsi="Consolas"/>
          <w:sz w:val="19"/>
        </w:rPr>
        <w:br/>
        <w:t xml:space="preserve"> ↓</w:t>
      </w:r>
      <w:r>
        <w:rPr>
          <w:rFonts w:ascii="Consolas" w:hAnsi="Consolas"/>
          <w:sz w:val="19"/>
        </w:rPr>
        <w:br/>
        <w:t>Procesamiento emocional (procesamiento_emocional.py)</w:t>
      </w:r>
      <w:r>
        <w:rPr>
          <w:rFonts w:ascii="Consolas" w:hAnsi="Consolas"/>
          <w:sz w:val="19"/>
        </w:rPr>
        <w:br/>
        <w:t xml:space="preserve"> ↓</w:t>
      </w:r>
      <w:r>
        <w:rPr>
          <w:rFonts w:ascii="Consolas" w:hAnsi="Consolas"/>
          <w:sz w:val="19"/>
        </w:rPr>
        <w:br/>
        <w:t>Evaluaciones emocionales (intensidad, cuadrante, etiqueta)</w:t>
      </w:r>
      <w:r>
        <w:rPr>
          <w:rFonts w:ascii="Consolas" w:hAnsi="Consolas"/>
          <w:sz w:val="19"/>
        </w:rPr>
        <w:br/>
        <w:t xml:space="preserve"> ↓</w:t>
      </w:r>
      <w:r>
        <w:rPr>
          <w:rFonts w:ascii="Consolas" w:hAnsi="Consolas"/>
          <w:sz w:val="19"/>
        </w:rPr>
        <w:br/>
        <w:t>Enriquecimiento con usuarios y contextos (generacion_evaluaciones.py)</w:t>
      </w:r>
      <w:r>
        <w:rPr>
          <w:rFonts w:ascii="Consolas" w:hAnsi="Consolas"/>
          <w:sz w:val="19"/>
        </w:rPr>
        <w:br/>
        <w:t xml:space="preserve"> ↓</w:t>
      </w:r>
      <w:r>
        <w:rPr>
          <w:rFonts w:ascii="Consolas" w:hAnsi="Consolas"/>
          <w:sz w:val="19"/>
        </w:rPr>
        <w:br/>
        <w:t>Evaluaciones emocionales extendidas (evaluaciones_emocionales_extendidas.csv)</w:t>
      </w:r>
      <w:r>
        <w:rPr>
          <w:rFonts w:ascii="Consolas" w:hAnsi="Consolas"/>
          <w:sz w:val="19"/>
        </w:rPr>
        <w:br/>
        <w:t xml:space="preserve"> ↓</w:t>
      </w:r>
      <w:r>
        <w:rPr>
          <w:rFonts w:ascii="Consolas" w:hAnsi="Consolas"/>
          <w:sz w:val="19"/>
        </w:rPr>
        <w:br/>
        <w:t>Análisis (analisis_evaluaciones.py) y Visualizaciones (visualizaciones.py)</w:t>
      </w:r>
    </w:p>
    <w:p w14:paraId="104F85C6" w14:textId="77777777" w:rsidR="00CD55DE" w:rsidRDefault="00000000">
      <w:pPr>
        <w:pStyle w:val="Ttulo2"/>
      </w:pPr>
      <w:r>
        <w:lastRenderedPageBreak/>
        <w:t>6. Limpieza y validación de datos</w:t>
      </w:r>
    </w:p>
    <w:p w14:paraId="55CBA670" w14:textId="77777777" w:rsidR="00CD55DE" w:rsidRDefault="00000000">
      <w:r>
        <w:t xml:space="preserve">El módulo </w:t>
      </w:r>
      <w:r>
        <w:rPr>
          <w:rFonts w:ascii="Consolas" w:hAnsi="Consolas"/>
          <w:sz w:val="20"/>
        </w:rPr>
        <w:t>sanitacion.py</w:t>
      </w:r>
      <w:r>
        <w:t xml:space="preserve"> controla, para cada registro del CSV:</w:t>
      </w:r>
    </w:p>
    <w:p w14:paraId="00BD08A8" w14:textId="77777777" w:rsidR="00CD55DE" w:rsidRDefault="00000000">
      <w:pPr>
        <w:pStyle w:val="Listaconvietas"/>
      </w:pPr>
      <w:r>
        <w:rPr>
          <w:b/>
        </w:rPr>
        <w:t>Valores nulos o vacíos</w:t>
      </w:r>
      <w:r>
        <w:t xml:space="preserve"> en valencia, activación o fecha.</w:t>
      </w:r>
    </w:p>
    <w:p w14:paraId="6F01D312" w14:textId="77777777" w:rsidR="00CD55DE" w:rsidRDefault="00000000">
      <w:pPr>
        <w:pStyle w:val="Listaconvietas"/>
      </w:pPr>
      <w:r>
        <w:rPr>
          <w:b/>
        </w:rPr>
        <w:t>Textos vacíos o "nulos escritos como texto"</w:t>
      </w:r>
      <w:r>
        <w:t xml:space="preserve"> en el comentario (</w:t>
      </w:r>
      <w:r>
        <w:rPr>
          <w:rFonts w:ascii="Consolas" w:hAnsi="Consolas"/>
          <w:sz w:val="20"/>
        </w:rPr>
        <w:t>"null"</w:t>
      </w:r>
      <w:r>
        <w:t xml:space="preserve">, </w:t>
      </w:r>
      <w:r>
        <w:rPr>
          <w:rFonts w:ascii="Consolas" w:hAnsi="Consolas"/>
          <w:sz w:val="20"/>
        </w:rPr>
        <w:t>"none"</w:t>
      </w:r>
      <w:r>
        <w:t xml:space="preserve">, </w:t>
      </w:r>
      <w:r>
        <w:rPr>
          <w:rFonts w:ascii="Consolas" w:hAnsi="Consolas"/>
          <w:sz w:val="20"/>
        </w:rPr>
        <w:t>"na"</w:t>
      </w:r>
      <w:r>
        <w:t xml:space="preserve">, </w:t>
      </w:r>
      <w:r>
        <w:rPr>
          <w:rFonts w:ascii="Consolas" w:hAnsi="Consolas"/>
          <w:sz w:val="20"/>
        </w:rPr>
        <w:t>"n/a"</w:t>
      </w:r>
      <w:r>
        <w:t xml:space="preserve">, </w:t>
      </w:r>
      <w:r>
        <w:rPr>
          <w:rFonts w:ascii="Consolas" w:hAnsi="Consolas"/>
          <w:sz w:val="20"/>
        </w:rPr>
        <w:t>"sin dato"</w:t>
      </w:r>
      <w:r>
        <w:t xml:space="preserve">), que se reemplazan por </w:t>
      </w:r>
      <w:r>
        <w:rPr>
          <w:rFonts w:ascii="Consolas" w:hAnsi="Consolas"/>
          <w:sz w:val="20"/>
        </w:rPr>
        <w:t>"No informado"</w:t>
      </w:r>
      <w:r>
        <w:t xml:space="preserve"> sin invalidar el registro.</w:t>
      </w:r>
    </w:p>
    <w:p w14:paraId="340B42AA" w14:textId="77777777" w:rsidR="00CD55DE" w:rsidRDefault="00000000">
      <w:pPr>
        <w:pStyle w:val="Listaconvietas"/>
      </w:pPr>
      <w:r>
        <w:rPr>
          <w:b/>
        </w:rPr>
        <w:t>Valores no numéricos</w:t>
      </w:r>
      <w:r>
        <w:t xml:space="preserve"> en valencia o activación (por ejemplo </w:t>
      </w:r>
      <w:r>
        <w:rPr>
          <w:rFonts w:ascii="Consolas" w:hAnsi="Consolas"/>
          <w:sz w:val="20"/>
        </w:rPr>
        <w:t>"sin_dato"</w:t>
      </w:r>
      <w:r>
        <w:t xml:space="preserve">, </w:t>
      </w:r>
      <w:r>
        <w:rPr>
          <w:rFonts w:ascii="Consolas" w:hAnsi="Consolas"/>
          <w:sz w:val="20"/>
        </w:rPr>
        <w:t>"alto"</w:t>
      </w:r>
      <w:r>
        <w:t xml:space="preserve">, </w:t>
      </w:r>
      <w:r>
        <w:rPr>
          <w:rFonts w:ascii="Consolas" w:hAnsi="Consolas"/>
          <w:sz w:val="20"/>
        </w:rPr>
        <w:t>"bajo"</w:t>
      </w:r>
      <w:r>
        <w:t>).</w:t>
      </w:r>
    </w:p>
    <w:p w14:paraId="2F095325" w14:textId="77777777" w:rsidR="00CD55DE" w:rsidRDefault="00000000">
      <w:pPr>
        <w:pStyle w:val="Listaconvietas"/>
      </w:pPr>
      <w:r>
        <w:rPr>
          <w:b/>
        </w:rPr>
        <w:t>Valencia fuera de rango</w:t>
      </w:r>
      <w:r>
        <w:t xml:space="preserve"> (fuera de -1.00 a 1.00).</w:t>
      </w:r>
    </w:p>
    <w:p w14:paraId="13C76EB0" w14:textId="77777777" w:rsidR="00CD55DE" w:rsidRDefault="00000000">
      <w:pPr>
        <w:pStyle w:val="Listaconvietas"/>
      </w:pPr>
      <w:r>
        <w:rPr>
          <w:b/>
        </w:rPr>
        <w:t>Activación fuera de rango</w:t>
      </w:r>
      <w:r>
        <w:t xml:space="preserve"> (fuera de -1.00 a 1.00).</w:t>
      </w:r>
    </w:p>
    <w:p w14:paraId="64EE0AE9" w14:textId="77777777" w:rsidR="00CD55DE" w:rsidRDefault="00000000">
      <w:pPr>
        <w:pStyle w:val="Listaconvietas"/>
      </w:pPr>
      <w:r>
        <w:rPr>
          <w:b/>
        </w:rPr>
        <w:t>Fechas inválidas</w:t>
      </w:r>
      <w:r>
        <w:t xml:space="preserve"> (que no pueden convertirse a un </w:t>
      </w:r>
      <w:r>
        <w:rPr>
          <w:rFonts w:ascii="Consolas" w:hAnsi="Consolas"/>
          <w:sz w:val="20"/>
        </w:rPr>
        <w:t>datetime</w:t>
      </w:r>
      <w:r>
        <w:t xml:space="preserve"> real).</w:t>
      </w:r>
    </w:p>
    <w:p w14:paraId="1B257699" w14:textId="77777777" w:rsidR="00CD55DE" w:rsidRDefault="00000000">
      <w:pPr>
        <w:pStyle w:val="Listaconvietas"/>
      </w:pPr>
      <w:r>
        <w:rPr>
          <w:b/>
        </w:rPr>
        <w:t>Usuarios inexistentes</w:t>
      </w:r>
      <w:r>
        <w:t xml:space="preserve"> (</w:t>
      </w:r>
      <w:r>
        <w:rPr>
          <w:rFonts w:ascii="Consolas" w:hAnsi="Consolas"/>
          <w:sz w:val="20"/>
        </w:rPr>
        <w:t>id_usuario</w:t>
      </w:r>
      <w:r>
        <w:t xml:space="preserve"> que no está en la tabla </w:t>
      </w:r>
      <w:r>
        <w:rPr>
          <w:rFonts w:ascii="Consolas" w:hAnsi="Consolas"/>
          <w:sz w:val="20"/>
        </w:rPr>
        <w:t>usuarios</w:t>
      </w:r>
      <w:r>
        <w:t>).</w:t>
      </w:r>
    </w:p>
    <w:p w14:paraId="074378EB" w14:textId="77777777" w:rsidR="00CD55DE" w:rsidRDefault="00000000">
      <w:pPr>
        <w:pStyle w:val="Listaconvietas"/>
      </w:pPr>
      <w:r>
        <w:rPr>
          <w:b/>
        </w:rPr>
        <w:t>Contextos inexistentes</w:t>
      </w:r>
      <w:r>
        <w:t xml:space="preserve"> (</w:t>
      </w:r>
      <w:r>
        <w:rPr>
          <w:rFonts w:ascii="Consolas" w:hAnsi="Consolas"/>
          <w:sz w:val="20"/>
        </w:rPr>
        <w:t>id_contexto</w:t>
      </w:r>
      <w:r>
        <w:t xml:space="preserve"> que no está en la tabla </w:t>
      </w:r>
      <w:r>
        <w:rPr>
          <w:rFonts w:ascii="Consolas" w:hAnsi="Consolas"/>
          <w:sz w:val="20"/>
        </w:rPr>
        <w:t>contextos</w:t>
      </w:r>
      <w:r>
        <w:t>).</w:t>
      </w:r>
    </w:p>
    <w:p w14:paraId="42827EBA" w14:textId="77777777" w:rsidR="00CD55DE" w:rsidRDefault="00000000">
      <w:pPr>
        <w:pStyle w:val="Listaconvietas"/>
      </w:pPr>
      <w:r>
        <w:rPr>
          <w:b/>
        </w:rPr>
        <w:t>Duplicados</w:t>
      </w:r>
      <w:r>
        <w:t xml:space="preserve"> (mismo </w:t>
      </w:r>
      <w:r>
        <w:rPr>
          <w:rFonts w:ascii="Consolas" w:hAnsi="Consolas"/>
          <w:sz w:val="20"/>
        </w:rPr>
        <w:t>id_registro</w:t>
      </w:r>
      <w:r>
        <w:t xml:space="preserve"> repetido más de una vez).</w:t>
      </w:r>
    </w:p>
    <w:p w14:paraId="2344779E" w14:textId="77777777" w:rsidR="00CD55DE" w:rsidRDefault="00000000">
      <w:pPr>
        <w:pStyle w:val="Ttulo3"/>
      </w:pPr>
      <w:r>
        <w:t>Resultados obtenidos sobre este dataset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CD55DE" w14:paraId="22982B91" w14:textId="77777777" w:rsidTr="00CD5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ADBE45" w14:textId="77777777" w:rsidR="00CD55DE" w:rsidRDefault="00000000">
            <w:r>
              <w:t>Métrica</w:t>
            </w:r>
          </w:p>
        </w:tc>
        <w:tc>
          <w:tcPr>
            <w:tcW w:w="4320" w:type="dxa"/>
          </w:tcPr>
          <w:p w14:paraId="686916AF" w14:textId="77777777" w:rsidR="00CD55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CD55DE" w14:paraId="2227B970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CC140C" w14:textId="77777777" w:rsidR="00CD55DE" w:rsidRDefault="00000000">
            <w:r>
              <w:t>Total de registros en el CSV</w:t>
            </w:r>
          </w:p>
        </w:tc>
        <w:tc>
          <w:tcPr>
            <w:tcW w:w="4320" w:type="dxa"/>
          </w:tcPr>
          <w:p w14:paraId="2A29D6F2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6.054</w:t>
            </w:r>
          </w:p>
        </w:tc>
      </w:tr>
      <w:tr w:rsidR="00CD55DE" w14:paraId="6A2ED180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01C804" w14:textId="77777777" w:rsidR="00CD55DE" w:rsidRDefault="00000000">
            <w:r>
              <w:t>Registros válidos</w:t>
            </w:r>
          </w:p>
        </w:tc>
        <w:tc>
          <w:tcPr>
            <w:tcW w:w="4320" w:type="dxa"/>
          </w:tcPr>
          <w:p w14:paraId="0463227D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5.894 (97,4 %)</w:t>
            </w:r>
          </w:p>
        </w:tc>
      </w:tr>
      <w:tr w:rsidR="00CD55DE" w14:paraId="2869875B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280F44" w14:textId="77777777" w:rsidR="00CD55DE" w:rsidRDefault="00000000">
            <w:r>
              <w:t>Registros inválidos</w:t>
            </w:r>
          </w:p>
        </w:tc>
        <w:tc>
          <w:tcPr>
            <w:tcW w:w="4320" w:type="dxa"/>
          </w:tcPr>
          <w:p w14:paraId="18DE6F89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160 (2,6 %)</w:t>
            </w:r>
          </w:p>
        </w:tc>
      </w:tr>
      <w:tr w:rsidR="00CD55DE" w14:paraId="19DE6841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7A6474" w14:textId="77777777" w:rsidR="00CD55DE" w:rsidRDefault="00000000">
            <w:r>
              <w:t>Total de errores detectados</w:t>
            </w:r>
          </w:p>
        </w:tc>
        <w:tc>
          <w:tcPr>
            <w:tcW w:w="4320" w:type="dxa"/>
          </w:tcPr>
          <w:p w14:paraId="396CB166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</w:tr>
    </w:tbl>
    <w:p w14:paraId="0452430F" w14:textId="77777777" w:rsidR="00CD55DE" w:rsidRDefault="00CD55DE"/>
    <w:p w14:paraId="62E347D3" w14:textId="77777777" w:rsidR="00CD55DE" w:rsidRDefault="00000000">
      <w:r>
        <w:t>Errores por tipo: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CD55DE" w14:paraId="045D0F8E" w14:textId="77777777" w:rsidTr="00CD5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475E64" w14:textId="77777777" w:rsidR="00CD55DE" w:rsidRDefault="00000000">
            <w:r>
              <w:t>Tipo de error</w:t>
            </w:r>
          </w:p>
        </w:tc>
        <w:tc>
          <w:tcPr>
            <w:tcW w:w="4320" w:type="dxa"/>
          </w:tcPr>
          <w:p w14:paraId="00FCFC05" w14:textId="77777777" w:rsidR="00CD55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</w:tr>
      <w:tr w:rsidR="00CD55DE" w14:paraId="4FAADA39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2A75DC" w14:textId="77777777" w:rsidR="00CD55DE" w:rsidRDefault="00000000">
            <w:r>
              <w:t>Conversión de valencia (no numérica)</w:t>
            </w:r>
          </w:p>
        </w:tc>
        <w:tc>
          <w:tcPr>
            <w:tcW w:w="4320" w:type="dxa"/>
          </w:tcPr>
          <w:p w14:paraId="54F82B88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</w:tr>
      <w:tr w:rsidR="00CD55DE" w14:paraId="1AE38DA9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829A11" w14:textId="77777777" w:rsidR="00CD55DE" w:rsidRDefault="00000000">
            <w:r>
              <w:t>Valencia fuera de rango / no disponible</w:t>
            </w:r>
          </w:p>
        </w:tc>
        <w:tc>
          <w:tcPr>
            <w:tcW w:w="4320" w:type="dxa"/>
          </w:tcPr>
          <w:p w14:paraId="755D6473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</w:t>
            </w:r>
          </w:p>
        </w:tc>
      </w:tr>
      <w:tr w:rsidR="00CD55DE" w14:paraId="2EBE6D38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BE45DE" w14:textId="77777777" w:rsidR="00CD55DE" w:rsidRDefault="00000000">
            <w:r>
              <w:t>Conversión de activación (no numérica)</w:t>
            </w:r>
          </w:p>
        </w:tc>
        <w:tc>
          <w:tcPr>
            <w:tcW w:w="4320" w:type="dxa"/>
          </w:tcPr>
          <w:p w14:paraId="6C8B1556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</w:tr>
      <w:tr w:rsidR="00CD55DE" w14:paraId="09322CDD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70C340" w14:textId="77777777" w:rsidR="00CD55DE" w:rsidRDefault="00000000">
            <w:r>
              <w:t>Activación fuera de rango / no disponible</w:t>
            </w:r>
          </w:p>
        </w:tc>
        <w:tc>
          <w:tcPr>
            <w:tcW w:w="4320" w:type="dxa"/>
          </w:tcPr>
          <w:p w14:paraId="32FF5A26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</w:t>
            </w:r>
          </w:p>
        </w:tc>
      </w:tr>
      <w:tr w:rsidR="00CD55DE" w14:paraId="6C8A2A67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EFD195" w14:textId="77777777" w:rsidR="00CD55DE" w:rsidRDefault="00000000">
            <w:r>
              <w:t>Fecha inválida</w:t>
            </w:r>
          </w:p>
        </w:tc>
        <w:tc>
          <w:tcPr>
            <w:tcW w:w="4320" w:type="dxa"/>
          </w:tcPr>
          <w:p w14:paraId="5F481CEA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CD55DE" w14:paraId="3464DAA2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8992C1" w14:textId="77777777" w:rsidR="00CD55DE" w:rsidRDefault="00000000">
            <w:r>
              <w:t>Usuario inexistente</w:t>
            </w:r>
          </w:p>
        </w:tc>
        <w:tc>
          <w:tcPr>
            <w:tcW w:w="4320" w:type="dxa"/>
          </w:tcPr>
          <w:p w14:paraId="37CFA7CB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CD55DE" w14:paraId="4565531F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24420F" w14:textId="77777777" w:rsidR="00CD55DE" w:rsidRDefault="00000000">
            <w:r>
              <w:t>Contexto inexistente</w:t>
            </w:r>
          </w:p>
        </w:tc>
        <w:tc>
          <w:tcPr>
            <w:tcW w:w="4320" w:type="dxa"/>
          </w:tcPr>
          <w:p w14:paraId="3606FEAF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D55DE" w14:paraId="745679A3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32940B" w14:textId="77777777" w:rsidR="00CD55DE" w:rsidRDefault="00000000">
            <w:r>
              <w:t>Registro duplicado</w:t>
            </w:r>
          </w:p>
        </w:tc>
        <w:tc>
          <w:tcPr>
            <w:tcW w:w="4320" w:type="dxa"/>
          </w:tcPr>
          <w:p w14:paraId="3E664449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</w:tbl>
    <w:p w14:paraId="3485493E" w14:textId="77777777" w:rsidR="00CD55DE" w:rsidRDefault="00CD55DE"/>
    <w:p w14:paraId="7857A011" w14:textId="77777777" w:rsidR="00CD55DE" w:rsidRDefault="00000000">
      <w:r>
        <w:rPr>
          <w:b/>
        </w:rPr>
        <w:t>¿Por qué puede haber más errores (240) que registros inválidos (160)?</w:t>
      </w:r>
      <w:r>
        <w:t xml:space="preserve"> Porque un mismo registro puede acumular más de un motivo de error a la vez. En este dataset, de los 160 registros inválidos, 80 tienen exactamente </w:t>
      </w:r>
      <w:r>
        <w:rPr>
          <w:b/>
        </w:rPr>
        <w:t>un</w:t>
      </w:r>
      <w:r>
        <w:t xml:space="preserve"> error y 80 tienen exactamente </w:t>
      </w:r>
      <w:r>
        <w:rPr>
          <w:b/>
        </w:rPr>
        <w:t>dos</w:t>
      </w:r>
      <w:r>
        <w:t xml:space="preserve"> errores simultáneos (80×1 + 80×2 = 240). Esto ocurre, por ejemplo, cuando la activación viene como texto no numérico (</w:t>
      </w:r>
      <w:r>
        <w:rPr>
          <w:rFonts w:ascii="Consolas" w:hAnsi="Consolas"/>
          <w:sz w:val="20"/>
        </w:rPr>
        <w:t>"sin_dato"</w:t>
      </w:r>
      <w:r>
        <w:t xml:space="preserve">, </w:t>
      </w:r>
      <w:r>
        <w:rPr>
          <w:rFonts w:ascii="Consolas" w:hAnsi="Consolas"/>
          <w:sz w:val="20"/>
        </w:rPr>
        <w:t>"alto"</w:t>
      </w:r>
      <w:r>
        <w:t>): al no poder convertirse a número, la función de validación de rango tampoco puede evaluarla y también la marca como inválida (</w:t>
      </w:r>
      <w:r>
        <w:rPr>
          <w:rFonts w:ascii="Consolas" w:hAnsi="Consolas"/>
          <w:sz w:val="20"/>
        </w:rPr>
        <w:t>"activacion no disponible para validar"</w:t>
      </w:r>
      <w:r>
        <w:t>). Así, una sola celda mal cargada dispara dos columnas de error distintas para el mismo registro.</w:t>
      </w:r>
    </w:p>
    <w:p w14:paraId="54A4B67E" w14:textId="77777777" w:rsidR="00CD55DE" w:rsidRDefault="00000000">
      <w:pPr>
        <w:pStyle w:val="Ttulo2"/>
      </w:pPr>
      <w:r>
        <w:lastRenderedPageBreak/>
        <w:t>7. Procesamiento emocional</w:t>
      </w:r>
    </w:p>
    <w:p w14:paraId="4DF9E59A" w14:textId="77777777" w:rsidR="00CD55DE" w:rsidRDefault="00000000">
      <w:pPr>
        <w:pStyle w:val="Listaconvietas"/>
      </w:pPr>
      <w:r>
        <w:rPr>
          <w:b/>
        </w:rPr>
        <w:t>Valencia:</w:t>
      </w:r>
      <w:r>
        <w:t xml:space="preserve"> qué tan positiva o negativa es la emoción registrada (-1 muy negativa, +1 muy positiva).</w:t>
      </w:r>
    </w:p>
    <w:p w14:paraId="06EA1905" w14:textId="77777777" w:rsidR="00CD55DE" w:rsidRDefault="00000000">
      <w:pPr>
        <w:pStyle w:val="Listaconvietas"/>
      </w:pPr>
      <w:r>
        <w:rPr>
          <w:b/>
        </w:rPr>
        <w:t>Activación:</w:t>
      </w:r>
      <w:r>
        <w:t xml:space="preserve"> qué tan enérgica o activa es la emoción (-1 muy baja energía/calma, +1 muy alta energía/alerta).</w:t>
      </w:r>
    </w:p>
    <w:p w14:paraId="5DCE80A6" w14:textId="77777777" w:rsidR="00CD55DE" w:rsidRDefault="00000000">
      <w:pPr>
        <w:pStyle w:val="Listaconvietas"/>
      </w:pPr>
      <w:r>
        <w:rPr>
          <w:b/>
        </w:rPr>
        <w:t>Intensidad:</w:t>
      </w:r>
      <w:r>
        <w:t xml:space="preserve"> </w:t>
      </w:r>
      <w:r>
        <w:rPr>
          <w:rFonts w:ascii="Consolas" w:hAnsi="Consolas"/>
          <w:sz w:val="20"/>
        </w:rPr>
        <w:t>intensidad = raíz_cuadrada(valencia² + activación²)</w:t>
      </w:r>
      <w:r>
        <w:t xml:space="preserve">. Puede superar el valor 1 (hasta aproximadamente 1,41, que es </w:t>
      </w:r>
      <w:r>
        <w:rPr>
          <w:rFonts w:ascii="Consolas" w:hAnsi="Consolas"/>
          <w:sz w:val="20"/>
        </w:rPr>
        <w:t>raíz_cuadrada(2)</w:t>
      </w:r>
      <w:r>
        <w:t>), porque combina dos ejes independientes.</w:t>
      </w:r>
    </w:p>
    <w:p w14:paraId="562A441C" w14:textId="77777777" w:rsidR="00CD55DE" w:rsidRDefault="00000000">
      <w:pPr>
        <w:pStyle w:val="Listaconvietas"/>
      </w:pPr>
      <w:r>
        <w:rPr>
          <w:b/>
        </w:rPr>
        <w:t>Intensidad normalizada:</w:t>
      </w:r>
      <w:r>
        <w:t xml:space="preserve"> </w:t>
      </w:r>
      <w:r>
        <w:rPr>
          <w:rFonts w:ascii="Consolas" w:hAnsi="Consolas"/>
          <w:sz w:val="20"/>
        </w:rPr>
        <w:t>intensidad_normalizada = intensidad / raíz_cuadrada(2)</w:t>
      </w:r>
      <w:r>
        <w:t>, para llevar el valor a un rango aproximado de 0 a 1 y poder comparar intensidades entre registros de forma más intuitiva.</w:t>
      </w:r>
    </w:p>
    <w:p w14:paraId="2E83BDEA" w14:textId="77777777" w:rsidR="00CD55DE" w:rsidRDefault="00000000">
      <w:pPr>
        <w:pStyle w:val="Listaconvietas"/>
      </w:pPr>
      <w:r>
        <w:rPr>
          <w:b/>
        </w:rPr>
        <w:t>Cuadrante emocional:</w:t>
      </w:r>
      <w:r>
        <w:t xml:space="preserve"> ubicación de valencia/activación en uno de cinco grupos: </w:t>
      </w:r>
      <w:r>
        <w:rPr>
          <w:rFonts w:ascii="Consolas" w:hAnsi="Consolas"/>
          <w:sz w:val="20"/>
        </w:rPr>
        <w:t>Centro</w:t>
      </w:r>
      <w:r>
        <w:t xml:space="preserve">, </w:t>
      </w:r>
      <w:r>
        <w:rPr>
          <w:rFonts w:ascii="Consolas" w:hAnsi="Consolas"/>
          <w:sz w:val="20"/>
        </w:rPr>
        <w:t>Positiva-Alta</w:t>
      </w:r>
      <w:r>
        <w:t xml:space="preserve">, </w:t>
      </w:r>
      <w:r>
        <w:rPr>
          <w:rFonts w:ascii="Consolas" w:hAnsi="Consolas"/>
          <w:sz w:val="20"/>
        </w:rPr>
        <w:t>Positiva-Baja</w:t>
      </w:r>
      <w:r>
        <w:t xml:space="preserve">, </w:t>
      </w:r>
      <w:r>
        <w:rPr>
          <w:rFonts w:ascii="Consolas" w:hAnsi="Consolas"/>
          <w:sz w:val="20"/>
        </w:rPr>
        <w:t>Negativa-Alta</w:t>
      </w:r>
      <w:r>
        <w:t xml:space="preserve">, </w:t>
      </w:r>
      <w:r>
        <w:rPr>
          <w:rFonts w:ascii="Consolas" w:hAnsi="Consolas"/>
          <w:sz w:val="20"/>
        </w:rPr>
        <w:t>Negativa-Baja</w:t>
      </w:r>
      <w:r>
        <w:t>, usando un umbral de 0,30 para decidir cuándo un registro es tan cercano al punto neutro que se considera "Centro".</w:t>
      </w:r>
    </w:p>
    <w:p w14:paraId="0F198863" w14:textId="77777777" w:rsidR="00CD55DE" w:rsidRDefault="00000000">
      <w:pPr>
        <w:pStyle w:val="Listaconvietas"/>
      </w:pPr>
      <w:r>
        <w:rPr>
          <w:b/>
        </w:rPr>
        <w:t>Etiqueta emocional:</w:t>
      </w:r>
      <w:r>
        <w:t xml:space="preserve"> nombre concreto asignado a partir de los rangos de la tabla </w:t>
      </w:r>
      <w:r>
        <w:rPr>
          <w:rFonts w:ascii="Consolas" w:hAnsi="Consolas"/>
          <w:sz w:val="20"/>
        </w:rPr>
        <w:t>etiquetas_emocionales</w:t>
      </w:r>
      <w:r>
        <w:t xml:space="preserve"> (Entusiasta, Calmo, Frustrado, Triste, Tenso, Alerta, Neutro, Cansado).</w:t>
      </w:r>
    </w:p>
    <w:p w14:paraId="6191F14A" w14:textId="77777777" w:rsidR="00CD55DE" w:rsidRDefault="00000000">
      <w:r>
        <w:rPr>
          <w:b/>
        </w:rPr>
        <w:t>¿Por qué se calcula intensidad?</w:t>
      </w:r>
      <w:r>
        <w:t xml:space="preserve"> Porque dos registros pueden caer en la misma etiqueta emocional (por ejemplo "Entusiasta") con magnitudes muy distintas: un registro con valencia 0,40 y activación 0,45 y otro con valencia 0,95 y activación 0,90 son ambos "Entusiasta", pero el segundo representa una emoción mucho más fuerte. La intensidad permite capturar ese matiz de "cuánto", además de "qué" emoción es.</w:t>
      </w:r>
    </w:p>
    <w:p w14:paraId="36E28DFB" w14:textId="77777777" w:rsidR="00CD55DE" w:rsidRDefault="00000000">
      <w:r>
        <w:rPr>
          <w:b/>
        </w:rPr>
        <w:t>¿Por qué se usa un umbral centro?</w:t>
      </w:r>
      <w:r>
        <w:t xml:space="preserve"> Porque valores muy cercanos a cero en valencia y activación representan ruido o indiferencia, no una emoción definida en un cuadrante extremo. El umbral (0,30) evita forzar a "Positiva" o "Negativa" un registro que en realidad está prácticamente en el punto neutro.</w:t>
      </w:r>
    </w:p>
    <w:p w14:paraId="2C6DB7D1" w14:textId="77777777" w:rsidR="00CD55DE" w:rsidRDefault="00000000">
      <w:r>
        <w:rPr>
          <w:b/>
        </w:rPr>
        <w:t>¿Cómo se asigna una etiqueta emocional?</w:t>
      </w:r>
      <w:r>
        <w:t xml:space="preserve"> El programa recorre, en orden, las etiquetas cargadas desde la base de datos y devuelve el nombre de la primera cuyo rango de valencia y de activación contiene al registro (</w:t>
      </w:r>
      <w:r>
        <w:rPr>
          <w:rFonts w:ascii="Consolas" w:hAnsi="Consolas"/>
          <w:sz w:val="20"/>
        </w:rPr>
        <w:t>clasificar_emocion()</w:t>
      </w:r>
      <w:r>
        <w:t xml:space="preserve"> en </w:t>
      </w:r>
      <w:r>
        <w:rPr>
          <w:rFonts w:ascii="Consolas" w:hAnsi="Consolas"/>
          <w:sz w:val="20"/>
        </w:rPr>
        <w:t>procesamiento_emocional.py</w:t>
      </w:r>
      <w:r>
        <w:t>). Si ningún rango coincide, el registro quedaría marcado como "Sin clasificar"; en este dataset no ocurrió ningún caso: los 5.894 registros válidos quedaron cubiertos exactamente por las 8 etiquetas existentes.</w:t>
      </w:r>
    </w:p>
    <w:p w14:paraId="08319A68" w14:textId="77777777" w:rsidR="00CD55DE" w:rsidRDefault="00000000">
      <w:r>
        <w:rPr>
          <w:b/>
        </w:rPr>
        <w:t>¿Por qué las etiquetas se cargan desde la base de datos y no se escriben fijas en el código?</w:t>
      </w:r>
      <w:r>
        <w:t xml:space="preserve"> Para separar la configuración (los límites que definen cada emoción) de la lógica de procesamiento. Si el equipo docente decide ajustar el umbral de "Frustrado" o agregar una nueva etiqueta, alcanza con modificar la tabla </w:t>
      </w:r>
      <w:r>
        <w:rPr>
          <w:rFonts w:ascii="Consolas" w:hAnsi="Consolas"/>
          <w:sz w:val="20"/>
        </w:rPr>
        <w:t>etiquetas_emocionales</w:t>
      </w:r>
      <w:r>
        <w:t xml:space="preserve">, sin tocar ni volver a probar </w:t>
      </w:r>
      <w:r>
        <w:rPr>
          <w:rFonts w:ascii="Consolas" w:hAnsi="Consolas"/>
          <w:sz w:val="20"/>
        </w:rPr>
        <w:t>procesamiento_emocional.py</w:t>
      </w:r>
      <w:r>
        <w:t>.</w:t>
      </w:r>
    </w:p>
    <w:p w14:paraId="71FD3436" w14:textId="77777777" w:rsidR="00CD55DE" w:rsidRDefault="00000000">
      <w:pPr>
        <w:pStyle w:val="Ttulo2"/>
      </w:pPr>
      <w:r>
        <w:lastRenderedPageBreak/>
        <w:t>8. Archivo final generado</w:t>
      </w:r>
    </w:p>
    <w:p w14:paraId="19C8F0CF" w14:textId="77777777" w:rsidR="00CD55DE" w:rsidRDefault="00000000">
      <w:r>
        <w:t xml:space="preserve">El archivo final del pipeline es </w:t>
      </w:r>
      <w:r>
        <w:rPr>
          <w:rFonts w:ascii="Consolas" w:hAnsi="Consolas"/>
          <w:sz w:val="20"/>
        </w:rPr>
        <w:t>dataset_salida/evaluaciones_emocionales_extendidas.csv</w:t>
      </w:r>
      <w:r>
        <w:t xml:space="preserve"> (5.894 filas, una por cada registro válido), generado por </w:t>
      </w:r>
      <w:r>
        <w:rPr>
          <w:rFonts w:ascii="Consolas" w:hAnsi="Consolas"/>
          <w:sz w:val="20"/>
        </w:rPr>
        <w:t>main_gen_extension_evaluaciones_paso3.py</w:t>
      </w:r>
      <w:r>
        <w:t xml:space="preserve">. Existe además un archivo intermedio, </w:t>
      </w:r>
      <w:r>
        <w:rPr>
          <w:rFonts w:ascii="Consolas" w:hAnsi="Consolas"/>
          <w:sz w:val="20"/>
        </w:rPr>
        <w:t>evaluaciones_emocionales.csv</w:t>
      </w:r>
      <w:r>
        <w:t xml:space="preserve">, que contiene el cálculo emocional pero todavía sin los datos de usuario y contexto (paso de </w:t>
      </w:r>
      <w:r>
        <w:rPr>
          <w:rFonts w:ascii="Consolas" w:hAnsi="Consolas"/>
          <w:sz w:val="20"/>
        </w:rPr>
        <w:t>main_procesamiento_emocional.py</w:t>
      </w:r>
      <w:r>
        <w:t>); el archivo extendido lo reemplaza como salida definitiva del proyecto.</w:t>
      </w:r>
    </w:p>
    <w:p w14:paraId="4CCAEBF9" w14:textId="77777777" w:rsidR="00CD55DE" w:rsidRDefault="00000000">
      <w:r>
        <w:t>Columnas del archivo final:</w:t>
      </w:r>
    </w:p>
    <w:p w14:paraId="1FCB80D5" w14:textId="77777777" w:rsidR="00CD55DE" w:rsidRDefault="00000000">
      <w:r>
        <w:rPr>
          <w:rFonts w:ascii="Consolas" w:hAnsi="Consolas"/>
          <w:sz w:val="20"/>
        </w:rPr>
        <w:t>id_evaluacion, id_registro, id_usuario, nombre, edad, genero, id_contexto, origen, actividad, ubicacion, descripcion, fecha_hora, valencia, activacion, comentario, intensidad, intensidad_normalizada, cuadrante, etiqueta_emocional</w:t>
      </w:r>
    </w:p>
    <w:p w14:paraId="5D1A28E5" w14:textId="77777777" w:rsidR="00CD55DE" w:rsidRDefault="00000000">
      <w:r>
        <w:t>Este archivo contiene los registros afectivos ya interpretados emocionalmente y enriquecidos con datos de usuario y contexto: cada fila permite saber, en un único lugar, quién generó el registro, en qué actividad, cuándo, con qué valencia/activación cruda y con qué interpretación emocional final.</w:t>
      </w:r>
    </w:p>
    <w:p w14:paraId="4F9FB7E6" w14:textId="77777777" w:rsidR="00CD55DE" w:rsidRDefault="00000000">
      <w:pPr>
        <w:pStyle w:val="Ttulo2"/>
      </w:pPr>
      <w:r>
        <w:t>9. Análisis realizados</w:t>
      </w:r>
    </w:p>
    <w:p w14:paraId="3D5EE32C" w14:textId="77777777" w:rsidR="00CD55DE" w:rsidRDefault="00000000">
      <w:r>
        <w:t xml:space="preserve">Todos los análisis se calculan sobre </w:t>
      </w:r>
      <w:r>
        <w:rPr>
          <w:rFonts w:ascii="Consolas" w:hAnsi="Consolas"/>
          <w:sz w:val="20"/>
        </w:rPr>
        <w:t>evaluaciones_emocionales_extendidas.csv</w:t>
      </w:r>
      <w:r>
        <w:t xml:space="preserve"> (25 usuarios distintos, 12 contextos distintos, 5.894 registros).</w:t>
      </w:r>
    </w:p>
    <w:p w14:paraId="7C3DE90B" w14:textId="77777777" w:rsidR="00CD55DE" w:rsidRDefault="00000000">
      <w:pPr>
        <w:pStyle w:val="Ttulo3"/>
      </w:pPr>
      <w:r>
        <w:t>Emoción predominante por contexto (`emocion_predominante_por_contexto`)</w:t>
      </w:r>
    </w:p>
    <w:p w14:paraId="6E2257EF" w14:textId="77777777" w:rsidR="00CD55DE" w:rsidRDefault="00000000">
      <w:pPr>
        <w:pStyle w:val="Listaconvietas"/>
      </w:pPr>
      <w:r>
        <w:rPr>
          <w:b/>
        </w:rPr>
        <w:t>Pregunta que responde:</w:t>
      </w:r>
      <w:r>
        <w:t xml:space="preserve"> ¿qué emoción es la más frecuente en cada actividad/contexto, y cuál es su intensidad promedio?</w:t>
      </w:r>
    </w:p>
    <w:p w14:paraId="36945F4A" w14:textId="77777777" w:rsidR="00CD55DE" w:rsidRDefault="00000000">
      <w:pPr>
        <w:pStyle w:val="Listaconvietas"/>
      </w:pPr>
      <w:r>
        <w:rPr>
          <w:b/>
        </w:rPr>
        <w:t>Columnas usadas:</w:t>
      </w:r>
      <w:r>
        <w:t xml:space="preserve"> </w:t>
      </w:r>
      <w:r>
        <w:rPr>
          <w:rFonts w:ascii="Consolas" w:hAnsi="Consolas"/>
          <w:sz w:val="20"/>
        </w:rPr>
        <w:t>id_contexto</w:t>
      </w:r>
      <w:r>
        <w:t xml:space="preserve">, </w:t>
      </w:r>
      <w:r>
        <w:rPr>
          <w:rFonts w:ascii="Consolas" w:hAnsi="Consolas"/>
          <w:sz w:val="20"/>
        </w:rPr>
        <w:t>origen</w:t>
      </w:r>
      <w:r>
        <w:t xml:space="preserve">, </w:t>
      </w:r>
      <w:r>
        <w:rPr>
          <w:rFonts w:ascii="Consolas" w:hAnsi="Consolas"/>
          <w:sz w:val="20"/>
        </w:rPr>
        <w:t>actividad</w:t>
      </w:r>
      <w:r>
        <w:t xml:space="preserve">, </w:t>
      </w:r>
      <w:r>
        <w:rPr>
          <w:rFonts w:ascii="Consolas" w:hAnsi="Consolas"/>
          <w:sz w:val="20"/>
        </w:rPr>
        <w:t>ubicacion</w:t>
      </w:r>
      <w:r>
        <w:t xml:space="preserve">, </w:t>
      </w:r>
      <w:r>
        <w:rPr>
          <w:rFonts w:ascii="Consolas" w:hAnsi="Consolas"/>
          <w:sz w:val="20"/>
        </w:rPr>
        <w:t>etiqueta_emocional</w:t>
      </w:r>
      <w:r>
        <w:t xml:space="preserve">, </w:t>
      </w:r>
      <w:r>
        <w:rPr>
          <w:rFonts w:ascii="Consolas" w:hAnsi="Consolas"/>
          <w:sz w:val="20"/>
        </w:rPr>
        <w:t>intensidad_normalizada</w:t>
      </w:r>
      <w:r>
        <w:t>.</w:t>
      </w:r>
    </w:p>
    <w:p w14:paraId="75187046" w14:textId="77777777" w:rsidR="00CD55DE" w:rsidRDefault="00000000">
      <w:pPr>
        <w:pStyle w:val="Listaconvietas"/>
      </w:pPr>
      <w:r>
        <w:rPr>
          <w:b/>
        </w:rPr>
        <w:t>Resultado:</w:t>
      </w:r>
      <w:r>
        <w:t xml:space="preserve"> en todos los contextos analizados la emoción más frecuente es </w:t>
      </w:r>
      <w:r>
        <w:rPr>
          <w:b/>
        </w:rPr>
        <w:t>"Neutro"</w:t>
      </w:r>
      <w:r>
        <w:t>, con intensidades promedio relativamente parejas entre contextos (entre ~0,40 y ~0,41 en los de mayor intensidad, como "Ejercicio de bucles" o "Revisión cruzada entre pares").</w:t>
      </w:r>
    </w:p>
    <w:p w14:paraId="459817D4" w14:textId="77777777" w:rsidR="00CD55DE" w:rsidRDefault="00000000">
      <w:pPr>
        <w:pStyle w:val="Listaconvietas"/>
      </w:pPr>
      <w:r>
        <w:rPr>
          <w:b/>
        </w:rPr>
        <w:t>Interpretación:</w:t>
      </w:r>
      <w:r>
        <w:t xml:space="preserve"> el clima emocional general del curso, contexto por contexto, tiende a ser neutro más que marcadamente positivo o negativo; no se observa un contexto que dispare una emoción extrema de forma dominante.</w:t>
      </w:r>
    </w:p>
    <w:p w14:paraId="76D6F727" w14:textId="77777777" w:rsidR="00CD55DE" w:rsidRDefault="00000000">
      <w:pPr>
        <w:pStyle w:val="Ttulo3"/>
      </w:pPr>
      <w:r>
        <w:t>Emoción predominante por usuario (`emocion_predominante_por_usuario`)</w:t>
      </w:r>
    </w:p>
    <w:p w14:paraId="2FD49CE3" w14:textId="77777777" w:rsidR="00CD55DE" w:rsidRDefault="00000000">
      <w:pPr>
        <w:pStyle w:val="Listaconvietas"/>
      </w:pPr>
      <w:r>
        <w:rPr>
          <w:b/>
        </w:rPr>
        <w:t>Pregunta que responde:</w:t>
      </w:r>
      <w:r>
        <w:t xml:space="preserve"> ¿cuál es la emoción más repetida en el historial de cada estudiante?</w:t>
      </w:r>
    </w:p>
    <w:p w14:paraId="0A9384EA" w14:textId="77777777" w:rsidR="00CD55DE" w:rsidRDefault="00000000">
      <w:pPr>
        <w:pStyle w:val="Listaconvietas"/>
      </w:pPr>
      <w:r>
        <w:rPr>
          <w:b/>
        </w:rPr>
        <w:t>Columnas usadas:</w:t>
      </w:r>
      <w:r>
        <w:t xml:space="preserve"> </w:t>
      </w:r>
      <w:r>
        <w:rPr>
          <w:rFonts w:ascii="Consolas" w:hAnsi="Consolas"/>
          <w:sz w:val="20"/>
        </w:rPr>
        <w:t>id_usuario</w:t>
      </w:r>
      <w:r>
        <w:t xml:space="preserve">, </w:t>
      </w:r>
      <w:r>
        <w:rPr>
          <w:rFonts w:ascii="Consolas" w:hAnsi="Consolas"/>
          <w:sz w:val="20"/>
        </w:rPr>
        <w:t>nombre</w:t>
      </w:r>
      <w:r>
        <w:t xml:space="preserve">, </w:t>
      </w:r>
      <w:r>
        <w:rPr>
          <w:rFonts w:ascii="Consolas" w:hAnsi="Consolas"/>
          <w:sz w:val="20"/>
        </w:rPr>
        <w:t>etiqueta_emocional</w:t>
      </w:r>
      <w:r>
        <w:t xml:space="preserve">, </w:t>
      </w:r>
      <w:r>
        <w:rPr>
          <w:rFonts w:ascii="Consolas" w:hAnsi="Consolas"/>
          <w:sz w:val="20"/>
        </w:rPr>
        <w:t>intensidad_normalizada</w:t>
      </w:r>
      <w:r>
        <w:t>.</w:t>
      </w:r>
    </w:p>
    <w:p w14:paraId="585EAD51" w14:textId="77777777" w:rsidR="00CD55DE" w:rsidRDefault="00000000">
      <w:pPr>
        <w:pStyle w:val="Listaconvietas"/>
      </w:pPr>
      <w:r>
        <w:rPr>
          <w:b/>
        </w:rPr>
        <w:t>Resultado:</w:t>
      </w:r>
      <w:r>
        <w:t xml:space="preserve"> de los 25 usuarios, 24 tienen a "Neutro" como emoción predominante y 1 tiene a "Frustrado" como predominante.</w:t>
      </w:r>
    </w:p>
    <w:p w14:paraId="432BF1FD" w14:textId="77777777" w:rsidR="00CD55DE" w:rsidRDefault="00000000">
      <w:pPr>
        <w:pStyle w:val="Listaconvietas"/>
      </w:pPr>
      <w:r>
        <w:rPr>
          <w:b/>
        </w:rPr>
        <w:lastRenderedPageBreak/>
        <w:t>Interpretación:</w:t>
      </w:r>
      <w:r>
        <w:t xml:space="preserve"> a nivel individual el patrón se repite: la mayoría de los estudiantes pasa la mayor parte del tiempo en un estado emocional neutro, con un caso puntual que merecería atención docente por predominancia de frustración.</w:t>
      </w:r>
    </w:p>
    <w:p w14:paraId="07EF5087" w14:textId="77777777" w:rsidR="00CD55DE" w:rsidRDefault="00000000">
      <w:pPr>
        <w:pStyle w:val="Ttulo3"/>
      </w:pPr>
      <w:r>
        <w:t>Usuarios más inestables (`usuarios_mas_inestables`)</w:t>
      </w:r>
    </w:p>
    <w:p w14:paraId="02F107D0" w14:textId="77777777" w:rsidR="00CD55DE" w:rsidRDefault="00000000">
      <w:pPr>
        <w:pStyle w:val="Listaconvietas"/>
      </w:pPr>
      <w:r>
        <w:rPr>
          <w:b/>
        </w:rPr>
        <w:t>Pregunta que responde:</w:t>
      </w:r>
      <w:r>
        <w:t xml:space="preserve"> ¿qué estudiantes muestran mayor variedad de emociones distintas (posible inestabilidad emocional)?</w:t>
      </w:r>
    </w:p>
    <w:p w14:paraId="73C575F3" w14:textId="77777777" w:rsidR="00CD55DE" w:rsidRDefault="00000000">
      <w:pPr>
        <w:pStyle w:val="Listaconvietas"/>
      </w:pPr>
      <w:r>
        <w:rPr>
          <w:b/>
        </w:rPr>
        <w:t>Columnas usadas:</w:t>
      </w:r>
      <w:r>
        <w:t xml:space="preserve"> </w:t>
      </w:r>
      <w:r>
        <w:rPr>
          <w:rFonts w:ascii="Consolas" w:hAnsi="Consolas"/>
          <w:sz w:val="20"/>
        </w:rPr>
        <w:t>id_usuario</w:t>
      </w:r>
      <w:r>
        <w:t xml:space="preserve">, </w:t>
      </w:r>
      <w:r>
        <w:rPr>
          <w:rFonts w:ascii="Consolas" w:hAnsi="Consolas"/>
          <w:sz w:val="20"/>
        </w:rPr>
        <w:t>nombre</w:t>
      </w:r>
      <w:r>
        <w:t xml:space="preserve">, </w:t>
      </w:r>
      <w:r>
        <w:rPr>
          <w:rFonts w:ascii="Consolas" w:hAnsi="Consolas"/>
          <w:sz w:val="20"/>
        </w:rPr>
        <w:t>etiqueta_emocional</w:t>
      </w:r>
      <w:r>
        <w:t xml:space="preserve">, </w:t>
      </w:r>
      <w:r>
        <w:rPr>
          <w:rFonts w:ascii="Consolas" w:hAnsi="Consolas"/>
          <w:sz w:val="20"/>
        </w:rPr>
        <w:t>intensidad_normalizada</w:t>
      </w:r>
      <w:r>
        <w:t>.</w:t>
      </w:r>
    </w:p>
    <w:p w14:paraId="794ADEBE" w14:textId="77777777" w:rsidR="00CD55DE" w:rsidRDefault="00000000">
      <w:pPr>
        <w:pStyle w:val="Listaconvietas"/>
      </w:pPr>
      <w:r>
        <w:rPr>
          <w:b/>
        </w:rPr>
        <w:t>Resultado:</w:t>
      </w:r>
      <w:r>
        <w:t xml:space="preserve"> varios usuarios (por ejemplo Hernán Cardozo, Martín Castro, Diego Fernández, Gabriela López, Paula Costa) pasaron por las 8 etiquetas emocionales posibles, con intensidades promedio de entre 0,40 y 0,43.</w:t>
      </w:r>
    </w:p>
    <w:p w14:paraId="48500C58" w14:textId="77777777" w:rsidR="00CD55DE" w:rsidRDefault="00000000">
      <w:pPr>
        <w:pStyle w:val="Listaconvietas"/>
      </w:pPr>
      <w:r>
        <w:rPr>
          <w:b/>
        </w:rPr>
        <w:t>Interpretación:</w:t>
      </w:r>
      <w:r>
        <w:t xml:space="preserve"> un número relevante de estudiantes no se mantiene en un único estado emocional, sino que atraviesa todo el espectro disponible; esto puede reflejar tanto variedad genuina de contextos como sensibilidad emocional a cambiar de actividad.</w:t>
      </w:r>
    </w:p>
    <w:p w14:paraId="41F66668" w14:textId="77777777" w:rsidR="00CD55DE" w:rsidRDefault="00000000">
      <w:pPr>
        <w:pStyle w:val="Ttulo3"/>
      </w:pPr>
      <w:r>
        <w:t>Promedio de valencia y activación por etiqueta (`promedio_valencia_activacion_por_etiqueta`)</w:t>
      </w:r>
    </w:p>
    <w:p w14:paraId="24C386D7" w14:textId="77777777" w:rsidR="00CD55DE" w:rsidRDefault="00000000">
      <w:pPr>
        <w:pStyle w:val="Listaconvietas"/>
      </w:pPr>
      <w:r>
        <w:rPr>
          <w:b/>
        </w:rPr>
        <w:t>Pregunta que responde:</w:t>
      </w:r>
      <w:r>
        <w:t xml:space="preserve"> ¿qué valores típicos de valencia/activación caracterizan a cada etiqueta, y cuál es más intensa en promedio?</w:t>
      </w:r>
    </w:p>
    <w:p w14:paraId="7C189E86" w14:textId="77777777" w:rsidR="00CD55DE" w:rsidRDefault="00000000">
      <w:pPr>
        <w:pStyle w:val="Listaconvietas"/>
      </w:pPr>
      <w:r>
        <w:rPr>
          <w:b/>
        </w:rPr>
        <w:t>Columnas usadas:</w:t>
      </w:r>
      <w:r>
        <w:t xml:space="preserve"> </w:t>
      </w:r>
      <w:r>
        <w:rPr>
          <w:rFonts w:ascii="Consolas" w:hAnsi="Consolas"/>
          <w:sz w:val="20"/>
        </w:rPr>
        <w:t>etiqueta_emocional</w:t>
      </w:r>
      <w:r>
        <w:t xml:space="preserve">, </w:t>
      </w:r>
      <w:r>
        <w:rPr>
          <w:rFonts w:ascii="Consolas" w:hAnsi="Consolas"/>
          <w:sz w:val="20"/>
        </w:rPr>
        <w:t>valencia</w:t>
      </w:r>
      <w:r>
        <w:t xml:space="preserve">, </w:t>
      </w:r>
      <w:r>
        <w:rPr>
          <w:rFonts w:ascii="Consolas" w:hAnsi="Consolas"/>
          <w:sz w:val="20"/>
        </w:rPr>
        <w:t>activacion</w:t>
      </w:r>
      <w:r>
        <w:t xml:space="preserve">, </w:t>
      </w:r>
      <w:r>
        <w:rPr>
          <w:rFonts w:ascii="Consolas" w:hAnsi="Consolas"/>
          <w:sz w:val="20"/>
        </w:rPr>
        <w:t>intensidad_normalizada</w:t>
      </w:r>
      <w:r>
        <w:t>.</w:t>
      </w:r>
    </w:p>
    <w:p w14:paraId="57867244" w14:textId="77777777" w:rsidR="00CD55DE" w:rsidRDefault="00000000">
      <w:pPr>
        <w:pStyle w:val="Listaconvietas"/>
      </w:pPr>
      <w:r>
        <w:rPr>
          <w:b/>
        </w:rPr>
        <w:t>Resultado (extracto):</w:t>
      </w:r>
      <w:r>
        <w:t xml:space="preserve"> "Frustrado" combina valencia muy negativa (≈ -0,52) con activación alta (≈ 0,63) y es la etiqueta con mayor intensidad promedio (≈ 0,59) junto con "Entusiasta" (≈ 0,56); "Neutro" es la más frecuente (1.408 registros) pero la de menor intensidad (≈ 0,15).</w:t>
      </w:r>
    </w:p>
    <w:p w14:paraId="5BDA70A5" w14:textId="77777777" w:rsidR="00CD55DE" w:rsidRDefault="00000000">
      <w:pPr>
        <w:pStyle w:val="Listaconvietas"/>
      </w:pPr>
      <w:r>
        <w:rPr>
          <w:b/>
        </w:rPr>
        <w:t>Interpretación:</w:t>
      </w:r>
      <w:r>
        <w:t xml:space="preserve"> las emociones "extremas" (Frustrado, Entusiasta, Tenso) son, esperablemente, las más intensas; el estado más común del curso es también el más "plano" en términos de intensidad.</w:t>
      </w:r>
    </w:p>
    <w:p w14:paraId="662050E4" w14:textId="77777777" w:rsidR="00CD55DE" w:rsidRDefault="00000000">
      <w:pPr>
        <w:pStyle w:val="Ttulo3"/>
      </w:pPr>
      <w:r>
        <w:t>Contextos más negativos (`contextos_mas_negativos`)</w:t>
      </w:r>
    </w:p>
    <w:p w14:paraId="00CC2AB3" w14:textId="77777777" w:rsidR="00CD55DE" w:rsidRDefault="00000000">
      <w:pPr>
        <w:pStyle w:val="Listaconvietas"/>
      </w:pPr>
      <w:r>
        <w:rPr>
          <w:b/>
        </w:rPr>
        <w:t>Pregunta que responde:</w:t>
      </w:r>
      <w:r>
        <w:t xml:space="preserve"> ¿qué contextos tienen, en promedio, la valencia más baja?</w:t>
      </w:r>
    </w:p>
    <w:p w14:paraId="338ECFC6" w14:textId="77777777" w:rsidR="00CD55DE" w:rsidRDefault="00000000">
      <w:pPr>
        <w:pStyle w:val="Listaconvietas"/>
      </w:pPr>
      <w:r>
        <w:rPr>
          <w:b/>
        </w:rPr>
        <w:t>Columnas usadas:</w:t>
      </w:r>
      <w:r>
        <w:t xml:space="preserve"> </w:t>
      </w:r>
      <w:r>
        <w:rPr>
          <w:rFonts w:ascii="Consolas" w:hAnsi="Consolas"/>
          <w:sz w:val="20"/>
        </w:rPr>
        <w:t>id_contexto</w:t>
      </w:r>
      <w:r>
        <w:t xml:space="preserve">, </w:t>
      </w:r>
      <w:r>
        <w:rPr>
          <w:rFonts w:ascii="Consolas" w:hAnsi="Consolas"/>
          <w:sz w:val="20"/>
        </w:rPr>
        <w:t>origen</w:t>
      </w:r>
      <w:r>
        <w:t xml:space="preserve">, </w:t>
      </w:r>
      <w:r>
        <w:rPr>
          <w:rFonts w:ascii="Consolas" w:hAnsi="Consolas"/>
          <w:sz w:val="20"/>
        </w:rPr>
        <w:t>actividad</w:t>
      </w:r>
      <w:r>
        <w:t xml:space="preserve">, </w:t>
      </w:r>
      <w:r>
        <w:rPr>
          <w:rFonts w:ascii="Consolas" w:hAnsi="Consolas"/>
          <w:sz w:val="20"/>
        </w:rPr>
        <w:t>ubicacion</w:t>
      </w:r>
      <w:r>
        <w:t xml:space="preserve">, </w:t>
      </w:r>
      <w:r>
        <w:rPr>
          <w:rFonts w:ascii="Consolas" w:hAnsi="Consolas"/>
          <w:sz w:val="20"/>
        </w:rPr>
        <w:t>valencia</w:t>
      </w:r>
      <w:r>
        <w:t xml:space="preserve">, </w:t>
      </w:r>
      <w:r>
        <w:rPr>
          <w:rFonts w:ascii="Consolas" w:hAnsi="Consolas"/>
          <w:sz w:val="20"/>
        </w:rPr>
        <w:t>etiqueta_emocional</w:t>
      </w:r>
      <w:r>
        <w:t>.</w:t>
      </w:r>
    </w:p>
    <w:p w14:paraId="08C5A1FF" w14:textId="77777777" w:rsidR="00CD55DE" w:rsidRDefault="00000000">
      <w:pPr>
        <w:pStyle w:val="Listaconvietas"/>
      </w:pPr>
      <w:r>
        <w:rPr>
          <w:b/>
        </w:rPr>
        <w:t>Resultado:</w:t>
      </w:r>
      <w:r>
        <w:t xml:space="preserve"> el contexto con menor valencia promedio es "Trabajo en pares" (≈ 0,004), seguido de "Entrega de tarea individual" (≈ 0,02) y "Trabajo en equipo" (≈ 0,03).</w:t>
      </w:r>
    </w:p>
    <w:p w14:paraId="20E4620F" w14:textId="77777777" w:rsidR="00CD55DE" w:rsidRDefault="00000000">
      <w:pPr>
        <w:pStyle w:val="Listaconvietas"/>
      </w:pPr>
      <w:r>
        <w:rPr>
          <w:b/>
        </w:rPr>
        <w:t>Interpretación:</w:t>
      </w:r>
      <w:r>
        <w:t xml:space="preserve"> en este dataset ningún contexto muestra una valencia promedio claramente negativa; los "más negativos" son en realidad prácticamente neutros, lo que sugiere que el malestar (cuando aparece) no está concentrado en una actividad puntual sino distribuido de forma más pareja.</w:t>
      </w:r>
    </w:p>
    <w:p w14:paraId="74928DEF" w14:textId="77777777" w:rsidR="00CD55DE" w:rsidRDefault="00000000">
      <w:pPr>
        <w:pStyle w:val="Ttulo3"/>
      </w:pPr>
      <w:r>
        <w:t>Distribución general de emociones (`distribucion_emociones`)</w:t>
      </w:r>
    </w:p>
    <w:p w14:paraId="355C0006" w14:textId="77777777" w:rsidR="00CD55DE" w:rsidRDefault="00000000">
      <w:pPr>
        <w:pStyle w:val="Listaconvietas"/>
      </w:pPr>
      <w:r>
        <w:rPr>
          <w:b/>
        </w:rPr>
        <w:t>Pregunta que responde:</w:t>
      </w:r>
      <w:r>
        <w:t xml:space="preserve"> ¿cómo se reparten, en cantidad y porcentaje, las 8 etiquetas emocionales sobre el total de registros?</w:t>
      </w:r>
    </w:p>
    <w:p w14:paraId="2579C185" w14:textId="77777777" w:rsidR="00CD55DE" w:rsidRDefault="00000000">
      <w:pPr>
        <w:pStyle w:val="Listaconvietas"/>
      </w:pPr>
      <w:r>
        <w:rPr>
          <w:b/>
        </w:rPr>
        <w:lastRenderedPageBreak/>
        <w:t>Columnas usadas:</w:t>
      </w:r>
      <w:r>
        <w:t xml:space="preserve"> </w:t>
      </w:r>
      <w:r>
        <w:rPr>
          <w:rFonts w:ascii="Consolas" w:hAnsi="Consolas"/>
          <w:sz w:val="20"/>
        </w:rPr>
        <w:t>etiqueta_emocional</w:t>
      </w:r>
      <w:r>
        <w:t>.</w:t>
      </w:r>
    </w:p>
    <w:p w14:paraId="4B01CEE7" w14:textId="77777777" w:rsidR="00CD55DE" w:rsidRDefault="00000000">
      <w:pPr>
        <w:pStyle w:val="Listaconvietas"/>
      </w:pPr>
      <w:r>
        <w:rPr>
          <w:b/>
        </w:rPr>
        <w:t>Resultado:</w:t>
      </w:r>
      <w:r>
        <w:t xml:space="preserve"> Neutro 1.408 (23,9 %), Frustrado 1.039 (17,6 %), Alerta 949 (16,1 %), Calmo 913 (15,5 %), Entusiasta 786 (13,3 %), Tenso 390 (6,6 %), Triste 239 (4,1 %), Cansado 170 (2,9 %).</w:t>
      </w:r>
    </w:p>
    <w:p w14:paraId="1F6B479D" w14:textId="77777777" w:rsidR="00CD55DE" w:rsidRDefault="00000000">
      <w:pPr>
        <w:pStyle w:val="Listaconvietas"/>
      </w:pPr>
      <w:r>
        <w:rPr>
          <w:b/>
        </w:rPr>
        <w:t>Interpretación:</w:t>
      </w:r>
      <w:r>
        <w:t xml:space="preserve"> casi un cuarto de los registros son neutros, pero sumando "Frustrado" y "Tenso" (24,3 %) el volumen de emociones negativas/de tensión es comparable al de neutralidad, y algo mayor que el de emociones positivas de baja energía ("Calmo", 15,5 %).</w:t>
      </w:r>
    </w:p>
    <w:p w14:paraId="71A727C0" w14:textId="77777777" w:rsidR="00CD55DE" w:rsidRDefault="00000000">
      <w:pPr>
        <w:pStyle w:val="Ttulo2"/>
      </w:pPr>
      <w:r>
        <w:t>10. Visualizaciones</w:t>
      </w:r>
    </w:p>
    <w:p w14:paraId="34ACE929" w14:textId="77777777" w:rsidR="00CD55DE" w:rsidRDefault="00000000">
      <w:r>
        <w:t xml:space="preserve">Todos los gráficos se generan con </w:t>
      </w:r>
      <w:r>
        <w:rPr>
          <w:rFonts w:ascii="Consolas" w:hAnsi="Consolas"/>
          <w:sz w:val="20"/>
        </w:rPr>
        <w:t>visualizaciones.py</w:t>
      </w:r>
      <w:r>
        <w:t xml:space="preserve"> y se guardan en la carpeta </w:t>
      </w:r>
      <w:r>
        <w:rPr>
          <w:rFonts w:ascii="Consolas" w:hAnsi="Consolas"/>
          <w:sz w:val="20"/>
        </w:rPr>
        <w:t>graficos/</w:t>
      </w:r>
      <w:r>
        <w:t>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95"/>
        <w:gridCol w:w="1633"/>
        <w:gridCol w:w="2592"/>
      </w:tblGrid>
      <w:tr w:rsidR="00CD55DE" w14:paraId="00EC03BB" w14:textId="77777777" w:rsidTr="00CD5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799FD6" w14:textId="77777777" w:rsidR="00CD55DE" w:rsidRDefault="00000000">
            <w:r>
              <w:t>Gráfico (archivo)</w:t>
            </w:r>
          </w:p>
        </w:tc>
        <w:tc>
          <w:tcPr>
            <w:tcW w:w="2880" w:type="dxa"/>
          </w:tcPr>
          <w:p w14:paraId="1CF5BBB2" w14:textId="77777777" w:rsidR="00CD55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representa</w:t>
            </w:r>
          </w:p>
        </w:tc>
        <w:tc>
          <w:tcPr>
            <w:tcW w:w="2880" w:type="dxa"/>
          </w:tcPr>
          <w:p w14:paraId="1A2E652C" w14:textId="77777777" w:rsidR="00CD55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conclusión permite observar</w:t>
            </w:r>
          </w:p>
        </w:tc>
      </w:tr>
      <w:tr w:rsidR="00CD55DE" w14:paraId="31FD2BE9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57DFFE" w14:textId="77777777" w:rsidR="00CD55DE" w:rsidRDefault="00000000">
            <w:r>
              <w:rPr>
                <w:rFonts w:ascii="Consolas" w:hAnsi="Consolas"/>
                <w:sz w:val="20"/>
              </w:rPr>
              <w:t>dispersion_valencia_activacion.png</w:t>
            </w:r>
          </w:p>
        </w:tc>
        <w:tc>
          <w:tcPr>
            <w:tcW w:w="2880" w:type="dxa"/>
          </w:tcPr>
          <w:p w14:paraId="3B3902EB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Dispersión de todos los registros según valencia (eje X) y activación (eje Y), coloreados por etiqueta emocional.</w:t>
            </w:r>
          </w:p>
        </w:tc>
        <w:tc>
          <w:tcPr>
            <w:tcW w:w="2880" w:type="dxa"/>
          </w:tcPr>
          <w:p w14:paraId="1531C91D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ver visualmente los "clusters" de cada emoción y confirmar que los límites definidos en </w:t>
            </w:r>
            <w:r>
              <w:rPr>
                <w:rFonts w:ascii="Consolas" w:hAnsi="Consolas"/>
                <w:sz w:val="20"/>
              </w:rPr>
              <w:t>etiquetas_emocionales</w:t>
            </w:r>
            <w:r>
              <w:t xml:space="preserve"> separan razonablemente bien las nubes de puntos.</w:t>
            </w:r>
          </w:p>
        </w:tc>
      </w:tr>
      <w:tr w:rsidR="00CD55DE" w14:paraId="77356C9D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8A6355" w14:textId="77777777" w:rsidR="00CD55DE" w:rsidRDefault="00000000">
            <w:r>
              <w:rPr>
                <w:rFonts w:ascii="Consolas" w:hAnsi="Consolas"/>
                <w:sz w:val="20"/>
              </w:rPr>
              <w:t>distribucion_emociones.png</w:t>
            </w:r>
          </w:p>
        </w:tc>
        <w:tc>
          <w:tcPr>
            <w:tcW w:w="2880" w:type="dxa"/>
          </w:tcPr>
          <w:p w14:paraId="50119DFA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Cantidad de registros por etiqueta emocional (gráfico de barras).</w:t>
            </w:r>
          </w:p>
        </w:tc>
        <w:tc>
          <w:tcPr>
            <w:tcW w:w="2880" w:type="dxa"/>
          </w:tcPr>
          <w:p w14:paraId="4EE66174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Confirma visualmente el predominio de "Neutro" y "Frustrado" sobre el resto de las etiquetas.</w:t>
            </w:r>
          </w:p>
        </w:tc>
      </w:tr>
      <w:tr w:rsidR="00CD55DE" w14:paraId="4424AAA0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94BC31" w14:textId="77777777" w:rsidR="00CD55DE" w:rsidRDefault="00000000">
            <w:r>
              <w:rPr>
                <w:rFonts w:ascii="Consolas" w:hAnsi="Consolas"/>
                <w:sz w:val="20"/>
              </w:rPr>
              <w:t>promedios_por_etiqueta.png</w:t>
            </w:r>
          </w:p>
        </w:tc>
        <w:tc>
          <w:tcPr>
            <w:tcW w:w="2880" w:type="dxa"/>
          </w:tcPr>
          <w:p w14:paraId="00049911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Promedio de valencia y de activación para cada etiqueta emocional.</w:t>
            </w:r>
          </w:p>
        </w:tc>
        <w:tc>
          <w:tcPr>
            <w:tcW w:w="2880" w:type="dxa"/>
          </w:tcPr>
          <w:p w14:paraId="4B70DEEB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Muestra qué tan "puras" o consistentes son las etiquetas: por ejemplo, "Frustrado" concentra valencia negativa y activación alta de forma consistente.</w:t>
            </w:r>
          </w:p>
        </w:tc>
      </w:tr>
      <w:tr w:rsidR="00CD55DE" w14:paraId="225D3B4E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B287E1" w14:textId="77777777" w:rsidR="00CD55DE" w:rsidRDefault="00000000">
            <w:r>
              <w:rPr>
                <w:rFonts w:ascii="Consolas" w:hAnsi="Consolas"/>
                <w:sz w:val="20"/>
              </w:rPr>
              <w:t>serie_temporal_intensidad.png</w:t>
            </w:r>
          </w:p>
        </w:tc>
        <w:tc>
          <w:tcPr>
            <w:tcW w:w="2880" w:type="dxa"/>
          </w:tcPr>
          <w:p w14:paraId="55138EB7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Evolución de la intensidad emocional normalizada promedio por día.</w:t>
            </w:r>
          </w:p>
        </w:tc>
        <w:tc>
          <w:tcPr>
            <w:tcW w:w="2880" w:type="dxa"/>
          </w:tcPr>
          <w:p w14:paraId="6A56E35C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Permite ver si hay picos o caídas de intensidad emocional en fechas puntuales (por ejemplo, cerca de entregas o evaluaciones).</w:t>
            </w:r>
          </w:p>
        </w:tc>
      </w:tr>
      <w:tr w:rsidR="00CD55DE" w14:paraId="40E075F1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B8F4FA" w14:textId="77777777" w:rsidR="00CD55DE" w:rsidRDefault="00000000">
            <w:r>
              <w:rPr>
                <w:rFonts w:ascii="Consolas" w:hAnsi="Consolas"/>
                <w:sz w:val="20"/>
              </w:rPr>
              <w:t>intensidad_promedio_por_contexto.png</w:t>
            </w:r>
          </w:p>
        </w:tc>
        <w:tc>
          <w:tcPr>
            <w:tcW w:w="2880" w:type="dxa"/>
          </w:tcPr>
          <w:p w14:paraId="6B9B0C42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Ranking (top 10) de contextos según intensidad emocional promedio.</w:t>
            </w:r>
          </w:p>
        </w:tc>
        <w:tc>
          <w:tcPr>
            <w:tcW w:w="2880" w:type="dxa"/>
          </w:tcPr>
          <w:p w14:paraId="3632407B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 qué actividades generan reacciones emocionales más intensas, más allá de si son positivas o negativas.</w:t>
            </w:r>
          </w:p>
        </w:tc>
      </w:tr>
      <w:tr w:rsidR="00CD55DE" w14:paraId="6683EA74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196E6C" w14:textId="77777777" w:rsidR="00CD55DE" w:rsidRDefault="00000000">
            <w:r>
              <w:rPr>
                <w:rFonts w:ascii="Consolas" w:hAnsi="Consolas"/>
                <w:sz w:val="20"/>
              </w:rPr>
              <w:t>contextos_mas_negativos.png</w:t>
            </w:r>
          </w:p>
        </w:tc>
        <w:tc>
          <w:tcPr>
            <w:tcW w:w="2880" w:type="dxa"/>
          </w:tcPr>
          <w:p w14:paraId="30AE1734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Ranking (top 10) de contextos </w:t>
            </w:r>
            <w:r>
              <w:lastRenderedPageBreak/>
              <w:t>según menor valencia promedio.</w:t>
            </w:r>
          </w:p>
        </w:tc>
        <w:tc>
          <w:tcPr>
            <w:tcW w:w="2880" w:type="dxa"/>
          </w:tcPr>
          <w:p w14:paraId="21BCE402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Ayuda a priorizar qué actividades revisar </w:t>
            </w:r>
            <w:r>
              <w:lastRenderedPageBreak/>
              <w:t>primero si se buscara reducir malestar, aunque en este dataset las diferencias entre contextos son pequeñas.</w:t>
            </w:r>
          </w:p>
        </w:tc>
      </w:tr>
      <w:tr w:rsidR="00CD55DE" w14:paraId="0D751590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C65A26" w14:textId="77777777" w:rsidR="00CD55DE" w:rsidRDefault="00000000">
            <w:r>
              <w:rPr>
                <w:rFonts w:ascii="Consolas" w:hAnsi="Consolas"/>
                <w:sz w:val="20"/>
              </w:rPr>
              <w:lastRenderedPageBreak/>
              <w:t>usuarios_mas_inestables.png</w:t>
            </w:r>
          </w:p>
        </w:tc>
        <w:tc>
          <w:tcPr>
            <w:tcW w:w="2880" w:type="dxa"/>
          </w:tcPr>
          <w:p w14:paraId="6D7D673A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Ranking (top 10) de usuarios según cantidad de etiquetas emocionales distintas registradas.</w:t>
            </w:r>
          </w:p>
        </w:tc>
        <w:tc>
          <w:tcPr>
            <w:tcW w:w="2880" w:type="dxa"/>
          </w:tcPr>
          <w:p w14:paraId="7EEE0CFC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Señala qué estudiantes atraviesan mayor variedad emocional y podrían ser objeto de seguimiento.</w:t>
            </w:r>
          </w:p>
        </w:tc>
      </w:tr>
      <w:tr w:rsidR="00CD55DE" w14:paraId="12936078" w14:textId="77777777" w:rsidTr="00CD55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C8EC15" w14:textId="77777777" w:rsidR="00CD55DE" w:rsidRDefault="00000000">
            <w:r>
              <w:rPr>
                <w:rFonts w:ascii="Consolas" w:hAnsi="Consolas"/>
                <w:sz w:val="20"/>
              </w:rPr>
              <w:t>emocion_predominante_por_contexto.png</w:t>
            </w:r>
          </w:p>
        </w:tc>
        <w:tc>
          <w:tcPr>
            <w:tcW w:w="2880" w:type="dxa"/>
          </w:tcPr>
          <w:p w14:paraId="3A15D95D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Emoción más frecuente en cada uno de los contextos principales, con la cantidad de registros asociada.</w:t>
            </w:r>
          </w:p>
        </w:tc>
        <w:tc>
          <w:tcPr>
            <w:tcW w:w="2880" w:type="dxa"/>
          </w:tcPr>
          <w:p w14:paraId="7340A8A9" w14:textId="77777777" w:rsidR="00CD55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Complementa el análisis tabular mostrando de un vistazo qué emoción "domina" cada actividad.</w:t>
            </w:r>
          </w:p>
        </w:tc>
      </w:tr>
      <w:tr w:rsidR="00CD55DE" w14:paraId="5AF35497" w14:textId="77777777" w:rsidTr="00CD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E8A5D9" w14:textId="77777777" w:rsidR="00CD55DE" w:rsidRDefault="00000000">
            <w:r>
              <w:rPr>
                <w:rFonts w:ascii="Consolas" w:hAnsi="Consolas"/>
                <w:sz w:val="20"/>
              </w:rPr>
              <w:t>serie_temporal_valencia_activacion.png</w:t>
            </w:r>
          </w:p>
        </w:tc>
        <w:tc>
          <w:tcPr>
            <w:tcW w:w="2880" w:type="dxa"/>
          </w:tcPr>
          <w:p w14:paraId="0A2F4FE6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Evolución diaria del promedio de valencia y de activación por separado.</w:t>
            </w:r>
          </w:p>
        </w:tc>
        <w:tc>
          <w:tcPr>
            <w:tcW w:w="2880" w:type="dxa"/>
          </w:tcPr>
          <w:p w14:paraId="5418EAC4" w14:textId="77777777" w:rsidR="00CD5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distinguir si un cambio en el clima emocional se debe a que las emociones se volvieron más negativas (valencia) o más intensas/activas (activación), o ambas cosas.</w:t>
            </w:r>
          </w:p>
        </w:tc>
      </w:tr>
    </w:tbl>
    <w:p w14:paraId="44011A91" w14:textId="77777777" w:rsidR="00CD55DE" w:rsidRDefault="00CD55DE"/>
    <w:p w14:paraId="79651439" w14:textId="77777777" w:rsidR="00CD55DE" w:rsidRDefault="00000000">
      <w:pPr>
        <w:pStyle w:val="Ttulo2"/>
      </w:pPr>
      <w:r>
        <w:t>11. Resultados principales</w:t>
      </w:r>
    </w:p>
    <w:p w14:paraId="35C5CFF6" w14:textId="77777777" w:rsidR="00CD55DE" w:rsidRDefault="00000000">
      <w:pPr>
        <w:pStyle w:val="Listaconvietas"/>
      </w:pPr>
      <w:r>
        <w:rPr>
          <w:b/>
        </w:rPr>
        <w:t>¿Cuáles fueron las emociones más frecuentes?</w:t>
      </w:r>
      <w:r>
        <w:t xml:space="preserve"> Neutro (23,9 %) y Frustrado (17,6 %), seguidas de Alerta (16,1 %) y Calmo (15,5 %).</w:t>
      </w:r>
    </w:p>
    <w:p w14:paraId="00C7D096" w14:textId="77777777" w:rsidR="00CD55DE" w:rsidRDefault="00000000">
      <w:pPr>
        <w:pStyle w:val="Listaconvietas"/>
      </w:pPr>
      <w:r>
        <w:rPr>
          <w:b/>
        </w:rPr>
        <w:t>¿Qué contextos tuvieron emociones más negativas?</w:t>
      </w:r>
      <w:r>
        <w:t xml:space="preserve"> Ninguno de forma marcada; el más cercano a valencia negativa promedio fue "Trabajo en pares", aunque su valor (≈0,004) es prácticamente neutro. No se detectó un contexto "problemático" claro en este dataset.</w:t>
      </w:r>
    </w:p>
    <w:p w14:paraId="0C99B129" w14:textId="77777777" w:rsidR="00CD55DE" w:rsidRDefault="00000000">
      <w:pPr>
        <w:pStyle w:val="Listaconvietas"/>
      </w:pPr>
      <w:r>
        <w:rPr>
          <w:b/>
        </w:rPr>
        <w:t>¿Qué usuarios mostraron mayor variabilidad emocional?</w:t>
      </w:r>
      <w:r>
        <w:t xml:space="preserve"> Un grupo de estudiantes (entre ellos Hernán Cardozo, Martín Castro, Diego Fernández, Gabriela López y Paula Costa) registró las 8 etiquetas emocionales posibles a lo largo de sus distintos eventos.</w:t>
      </w:r>
    </w:p>
    <w:p w14:paraId="7F2E1AE1" w14:textId="77777777" w:rsidR="00CD55DE" w:rsidRDefault="00000000">
      <w:pPr>
        <w:pStyle w:val="Listaconvietas"/>
      </w:pPr>
      <w:r>
        <w:rPr>
          <w:b/>
        </w:rPr>
        <w:t>¿Qué etiquetas tuvieron mayor intensidad promedio?</w:t>
      </w:r>
      <w:r>
        <w:t xml:space="preserve"> "Frustrado" (≈0,59) y "Entusiasta" (≈0,56), es decir, las emociones con carga afectiva más marcada (positiva o negativa), muy por encima de "Neutro" (≈0,15).</w:t>
      </w:r>
    </w:p>
    <w:p w14:paraId="26CA1CCB" w14:textId="77777777" w:rsidR="00CD55DE" w:rsidRDefault="00000000">
      <w:pPr>
        <w:pStyle w:val="Listaconvietas"/>
      </w:pPr>
      <w:r>
        <w:rPr>
          <w:b/>
        </w:rPr>
        <w:t>¿Qué conclusiones generales se pueden obtener?</w:t>
      </w:r>
      <w:r>
        <w:t xml:space="preserve"> El curso, en conjunto, presenta un clima emocional mayormente neutro pero con una proporción no menor de frustración/tensión (24,3 % combinado) que amerita atención; la variabilidad emocional no está concentrada en </w:t>
      </w:r>
      <w:r>
        <w:lastRenderedPageBreak/>
        <w:t>pocos estudiantes, sino que es un fenómeno relativamente extendido; y las diferencias entre contextos son sutiles, por lo que el malestar detectado no puede atribuirse a una sola actividad puntual del curso.</w:t>
      </w:r>
    </w:p>
    <w:p w14:paraId="32BF5AF5" w14:textId="77777777" w:rsidR="00CD55DE" w:rsidRDefault="00000000">
      <w:pPr>
        <w:pStyle w:val="Ttulo2"/>
      </w:pPr>
      <w:r>
        <w:t>12. Manejo de errores y decisiones técnicas</w:t>
      </w:r>
    </w:p>
    <w:p w14:paraId="72114038" w14:textId="77777777" w:rsidR="00CD55DE" w:rsidRDefault="00000000">
      <w:pPr>
        <w:pStyle w:val="Listaconvietas"/>
      </w:pPr>
      <w:r>
        <w:rPr>
          <w:b/>
        </w:rPr>
        <w:t>¿Por qué se usó `try-except-finally`?</w:t>
      </w:r>
      <w:r>
        <w:t xml:space="preserve"> Porque el programa depende de recursos externos que pueden fallar (conexión a la base de datos, lectura de un archivo que podría no existir o tener una codificación distinta). El </w:t>
      </w:r>
      <w:r>
        <w:rPr>
          <w:rFonts w:ascii="Consolas" w:hAnsi="Consolas"/>
          <w:sz w:val="20"/>
        </w:rPr>
        <w:t>try-except</w:t>
      </w:r>
      <w:r>
        <w:t xml:space="preserve"> evita que el programa se corte abruptamente ante un error esperable, y permite informar el problema de forma clara en lugar de mostrar una traza técnica al usuario.</w:t>
      </w:r>
    </w:p>
    <w:p w14:paraId="1AD98EAB" w14:textId="77777777" w:rsidR="00CD55DE" w:rsidRDefault="00000000">
      <w:pPr>
        <w:pStyle w:val="Listaconvietas"/>
      </w:pPr>
      <w:r>
        <w:rPr>
          <w:b/>
        </w:rPr>
        <w:t>¿Por qué se cerró la conexión en `finally`?</w:t>
      </w:r>
      <w:r>
        <w:t xml:space="preserve"> Porque el bloque </w:t>
      </w:r>
      <w:r>
        <w:rPr>
          <w:rFonts w:ascii="Consolas" w:hAnsi="Consolas"/>
          <w:sz w:val="20"/>
        </w:rPr>
        <w:t>finally</w:t>
      </w:r>
      <w:r>
        <w:t xml:space="preserve"> se ejecuta siempre, haya habido error o no. Esto garantiza que la conexión a la base de datos se cierre correctamente en todos los casos, evitando dejar conexiones abiertas que consuman recursos del servidor.</w:t>
      </w:r>
    </w:p>
    <w:p w14:paraId="2743065F" w14:textId="77777777" w:rsidR="00CD55DE" w:rsidRDefault="00000000">
      <w:pPr>
        <w:pStyle w:val="Listaconvietas"/>
      </w:pPr>
      <w:r>
        <w:rPr>
          <w:b/>
        </w:rPr>
        <w:t>¿Por qué se separaron registros válidos e inválidos?</w:t>
      </w:r>
      <w:r>
        <w:t xml:space="preserve"> Para que los errores de un subconjunto de datos no impidan avanzar con el análisis del resto, y para poder auditar después específicamente qué registros fallaron y por qué (archivo </w:t>
      </w:r>
      <w:r>
        <w:rPr>
          <w:rFonts w:ascii="Consolas" w:hAnsi="Consolas"/>
          <w:sz w:val="20"/>
        </w:rPr>
        <w:t>registros_afectivos_invalidos.csv</w:t>
      </w:r>
      <w:r>
        <w:t>), sin mezclarlos con los datos limpios que sí se usan en el procesamiento emocional.</w:t>
      </w:r>
    </w:p>
    <w:p w14:paraId="51583298" w14:textId="77777777" w:rsidR="00CD55DE" w:rsidRDefault="00000000">
      <w:pPr>
        <w:pStyle w:val="Listaconvietas"/>
      </w:pPr>
      <w:r>
        <w:rPr>
          <w:b/>
        </w:rPr>
        <w:t>¿Por qué se usaron módulos?</w:t>
      </w:r>
      <w:r>
        <w:t xml:space="preserve"> Para dividir el programa según responsabilidades claras (carga, sanitación, procesamiento, generación, análisis, visualización), lo que facilita probar y modificar una parte sin afectar a las demás, y hace que cada archivo sea más corto y entendible.</w:t>
      </w:r>
    </w:p>
    <w:p w14:paraId="3F99C105" w14:textId="77777777" w:rsidR="00CD55DE" w:rsidRDefault="00000000">
      <w:pPr>
        <w:pStyle w:val="Listaconvietas"/>
      </w:pPr>
      <w:r>
        <w:rPr>
          <w:b/>
        </w:rPr>
        <w:t>¿Por qué se usaron funciones?</w:t>
      </w:r>
      <w:r>
        <w:t xml:space="preserve"> Para evitar repetir código (por ejemplo, la validación de rango se escribe una sola vez y se aplica a cada valor de valencia/activación) y para poder probar cada paso de forma aislada con casos concretos.</w:t>
      </w:r>
    </w:p>
    <w:p w14:paraId="088EA174" w14:textId="77777777" w:rsidR="00CD55DE" w:rsidRDefault="00000000">
      <w:pPr>
        <w:pStyle w:val="Listaconvietas"/>
      </w:pPr>
      <w:r>
        <w:rPr>
          <w:b/>
        </w:rPr>
        <w:t>¿Por qué se usó pandas?</w:t>
      </w:r>
      <w:r>
        <w:t xml:space="preserve"> Porque el proyecto trabaja con miles de registros tabulares (CSV y resultados de consultas SQL) y pandas permite leer, transformar, filtrar, agrupar y exportar esos datos de forma mucho más simple y eficiente que iterando manualmente fila por fila con estructuras nativas de Python.</w:t>
      </w:r>
    </w:p>
    <w:p w14:paraId="62D4A14D" w14:textId="77777777" w:rsidR="00CD55DE" w:rsidRDefault="00000000">
      <w:pPr>
        <w:pStyle w:val="Listaconvietas"/>
      </w:pPr>
      <w:r>
        <w:rPr>
          <w:b/>
        </w:rPr>
        <w:t>¿Por qué no se modificó el CSV original?</w:t>
      </w:r>
      <w:r>
        <w:t xml:space="preserve"> Para preservar la trazabilidad de los datos de origen: si se detecta un problema en el análisis, siempre se puede volver a </w:t>
      </w:r>
      <w:r>
        <w:rPr>
          <w:rFonts w:ascii="Consolas" w:hAnsi="Consolas"/>
          <w:sz w:val="20"/>
        </w:rPr>
        <w:t>registros_afectivos.csv</w:t>
      </w:r>
      <w:r>
        <w:t xml:space="preserve"> tal como llegó y verificar si el error viene de los datos originales o de algún paso del procesamiento. Todo el trabajo de limpieza se guarda en archivos nuevos dentro de </w:t>
      </w:r>
      <w:r>
        <w:rPr>
          <w:rFonts w:ascii="Consolas" w:hAnsi="Consolas"/>
          <w:sz w:val="20"/>
        </w:rPr>
        <w:t>dataset_salida/</w:t>
      </w:r>
      <w:r>
        <w:t>.</w:t>
      </w:r>
    </w:p>
    <w:p w14:paraId="123CEFBA" w14:textId="77777777" w:rsidR="00CD55DE" w:rsidRDefault="00000000">
      <w:pPr>
        <w:pStyle w:val="Ttulo2"/>
      </w:pPr>
      <w:r>
        <w:t>13. Limitaciones del sistema</w:t>
      </w:r>
    </w:p>
    <w:p w14:paraId="46C56380" w14:textId="77777777" w:rsidR="00CD55DE" w:rsidRDefault="00000000">
      <w:pPr>
        <w:pStyle w:val="Listaconvietas"/>
      </w:pPr>
      <w:r>
        <w:t>Las etiquetas emocionales dependen de rangos numéricos definidos previamente en la base de datos; si esos rangos están mal calibrados, la clasificación hereda ese error.</w:t>
      </w:r>
    </w:p>
    <w:p w14:paraId="1D86F06E" w14:textId="77777777" w:rsidR="00CD55DE" w:rsidRDefault="00000000">
      <w:pPr>
        <w:pStyle w:val="Listaconvietas"/>
      </w:pPr>
      <w:r>
        <w:t>El sistema no interpreta el contenido textual del comentario: dos comentarios con significados emocionales opuestos pero con la misma valencia/activación numérica reciben la misma etiqueta.</w:t>
      </w:r>
    </w:p>
    <w:p w14:paraId="5CC27803" w14:textId="77777777" w:rsidR="00CD55DE" w:rsidRDefault="00000000">
      <w:pPr>
        <w:pStyle w:val="Listaconvietas"/>
      </w:pPr>
      <w:r>
        <w:lastRenderedPageBreak/>
        <w:t>Los valores de valencia y activación ya vienen dados en el CSV; el sistema no evalúa qué tan confiable es la fuente que los generó.</w:t>
      </w:r>
    </w:p>
    <w:p w14:paraId="2B82F2F1" w14:textId="77777777" w:rsidR="00CD55DE" w:rsidRDefault="00000000">
      <w:pPr>
        <w:pStyle w:val="Listaconvietas"/>
      </w:pPr>
      <w:r>
        <w:t xml:space="preserve">La validación de fecha solo controla que el valor sea convertible a un </w:t>
      </w:r>
      <w:r>
        <w:rPr>
          <w:rFonts w:ascii="Consolas" w:hAnsi="Consolas"/>
          <w:sz w:val="20"/>
        </w:rPr>
        <w:t>datetime</w:t>
      </w:r>
      <w:r>
        <w:t xml:space="preserve"> válido, no que sea una fecha razonable: en este dataset se detectó al menos un registro con fecha </w:t>
      </w:r>
      <w:r>
        <w:rPr>
          <w:rFonts w:ascii="Consolas" w:hAnsi="Consolas"/>
          <w:sz w:val="20"/>
        </w:rPr>
        <w:t>2099-01-01</w:t>
      </w:r>
      <w:r>
        <w:t>, técnicamente válida pero claramente incorrecta, que pasa la validación sin marcarse como error.</w:t>
      </w:r>
    </w:p>
    <w:p w14:paraId="59AED7F3" w14:textId="77777777" w:rsidR="00CD55DE" w:rsidRDefault="00000000">
      <w:pPr>
        <w:pStyle w:val="Listaconvietas"/>
      </w:pPr>
      <w:r>
        <w:t>La clasificación en 8 etiquetas y 5 cuadrantes es una simplificación del espectro emocional real; estados intermedios o mixtos quedan forzados a la etiqueta más cercana.</w:t>
      </w:r>
    </w:p>
    <w:p w14:paraId="239F5B4C" w14:textId="77777777" w:rsidR="00CD55DE" w:rsidRDefault="00000000">
      <w:pPr>
        <w:pStyle w:val="Listaconvietas"/>
      </w:pPr>
      <w:r>
        <w:t>El análisis no reemplaza la interpretación docente o humana: señala patrones y tendencias, pero no explica sus causas.</w:t>
      </w:r>
    </w:p>
    <w:p w14:paraId="337E3A2B" w14:textId="77777777" w:rsidR="00CD55DE" w:rsidRDefault="00000000">
      <w:pPr>
        <w:pStyle w:val="Ttulo2"/>
      </w:pPr>
      <w:r>
        <w:t>14. Mejoras futuras</w:t>
      </w:r>
    </w:p>
    <w:p w14:paraId="0C8A4902" w14:textId="77777777" w:rsidR="00CD55DE" w:rsidRDefault="00000000">
      <w:pPr>
        <w:pStyle w:val="Listaconvietas"/>
      </w:pPr>
      <w:r>
        <w:t>Agregar análisis del texto del comentario (por ejemplo, detección de palabras clave o análisis de sentimiento) para complementar los valores numéricos.</w:t>
      </w:r>
    </w:p>
    <w:p w14:paraId="301F8CD9" w14:textId="77777777" w:rsidR="00CD55DE" w:rsidRDefault="00000000">
      <w:pPr>
        <w:pStyle w:val="Listaconvietas"/>
      </w:pPr>
      <w:r>
        <w:t>Agregar más gráficos, por ejemplo comparaciones entre usuarios o entre grupos de contextos.</w:t>
      </w:r>
    </w:p>
    <w:p w14:paraId="456B205F" w14:textId="77777777" w:rsidR="00CD55DE" w:rsidRDefault="00000000">
      <w:pPr>
        <w:pStyle w:val="Listaconvietas"/>
      </w:pPr>
      <w:r>
        <w:t>Crear una interfaz (web o de escritorio) que permita ejecutar el pipeline y explorar los resultados sin usar la consola.</w:t>
      </w:r>
    </w:p>
    <w:p w14:paraId="39C5B78D" w14:textId="77777777" w:rsidR="00CD55DE" w:rsidRDefault="00000000">
      <w:pPr>
        <w:pStyle w:val="Listaconvietas"/>
      </w:pPr>
      <w:r>
        <w:t>Guardar las evaluaciones emocionales generadas nuevamente en la base de datos, en lugar de (o además de) un CSV.</w:t>
      </w:r>
    </w:p>
    <w:p w14:paraId="711F6A4C" w14:textId="77777777" w:rsidR="00CD55DE" w:rsidRDefault="00000000">
      <w:pPr>
        <w:pStyle w:val="Listaconvietas"/>
      </w:pPr>
      <w:r>
        <w:t>Permitir configurar o editar las etiquetas emocionales desde un formulario, en lugar de modificar la tabla directamente.</w:t>
      </w:r>
    </w:p>
    <w:p w14:paraId="5D3DC9C9" w14:textId="77777777" w:rsidR="00CD55DE" w:rsidRDefault="00000000">
      <w:pPr>
        <w:pStyle w:val="Listaconvietas"/>
      </w:pPr>
      <w:r>
        <w:t>Detectar y advertir sobre superposición de rangos entre etiquetas emocionales al momento de cargarlas.</w:t>
      </w:r>
    </w:p>
    <w:p w14:paraId="26731EAE" w14:textId="77777777" w:rsidR="00CD55DE" w:rsidRDefault="00000000">
      <w:pPr>
        <w:pStyle w:val="Listaconvietas"/>
      </w:pPr>
      <w:r>
        <w:t>Agregar filtros interactivos por usuario, contexto o rango de fechas antes de generar los análisis y gráficos.</w:t>
      </w:r>
    </w:p>
    <w:p w14:paraId="296CB9F3" w14:textId="77777777" w:rsidR="00CD55DE" w:rsidRDefault="00000000">
      <w:pPr>
        <w:pStyle w:val="Ttulo2"/>
      </w:pPr>
      <w:r>
        <w:t>15. Conclusión</w:t>
      </w:r>
    </w:p>
    <w:p w14:paraId="4B2676B8" w14:textId="77777777" w:rsidR="00CD55DE" w:rsidRDefault="00000000">
      <w:r>
        <w:t>El desarrollo de este proyecto permitió aprender a construir un pipeline completo de datos que combina dos fuentes heterogéneas (una base de datos relacional y un archivo CSV), y a organizarlo en módulos con responsabilidades bien definidas en lugar de un único script monolítico. El sistema logró tomar 6.054 registros afectivos "crudos", detectar y aislar 160 registros inválidos por 8 tipos de error distintos, calcular sobre los 5.894 registros restantes una interpretación emocional completa (intensidad, cuadrante y etiqueta) y producir tanto un archivo final enriquecido como seis análisis agregados y nueve visualizaciones.</w:t>
      </w:r>
    </w:p>
    <w:p w14:paraId="1DA549B6" w14:textId="77777777" w:rsidR="00CD55DE" w:rsidRDefault="00000000">
      <w:r>
        <w:t xml:space="preserve">La principal dificultad estuvo en anticipar todas las formas en que un dato puede llegar "mal" (textos en lugar de números, valores fuera de rango, referencias a usuarios o contextos inexistentes, duplicados, fechas imposibles) y decidir, para cada caso, si correspondía limpiar el valor, marcarlo como error o descartar el registro completo. Este proceso dejó en claro que </w:t>
      </w:r>
      <w:r>
        <w:rPr>
          <w:b/>
        </w:rPr>
        <w:t>limpiar y validar los datos antes de analizarlos no es un paso secundario</w:t>
      </w:r>
      <w:r>
        <w:t xml:space="preserve">: sin él, cualquier </w:t>
      </w:r>
      <w:r>
        <w:lastRenderedPageBreak/>
        <w:t>promedio o clasificación calculada sobre datos sucios sería directamente incorrecta, aunque el código que la calcula esté bien escrito.</w:t>
      </w:r>
    </w:p>
    <w:p w14:paraId="69098EED" w14:textId="77777777" w:rsidR="00CD55DE" w:rsidRDefault="00000000">
      <w:r>
        <w:t>Finalmente, el proyecto muestra el valor de transformar datos numéricos aparentemente abstractos (dos números entre -1 y 1) en información interpretable y accionable: pasar de "valencia = -0.52, activación = 0.63" a "Frustrado, con intensidad alta" es lo que permite que una persona sin formación técnica —como un docente— pueda usar estos resultados para tomar decisiones sobre su curso.</w:t>
      </w:r>
    </w:p>
    <w:p w14:paraId="2EBD02B3" w14:textId="77777777" w:rsidR="00CD55DE" w:rsidRDefault="00000000">
      <w:pPr>
        <w:pStyle w:val="Ttulo2"/>
      </w:pPr>
      <w:r>
        <w:t>Entregables sugeridos</w:t>
      </w:r>
    </w:p>
    <w:p w14:paraId="241D5662" w14:textId="77777777" w:rsidR="00CD55DE" w:rsidRDefault="00000000">
      <w:pPr>
        <w:pStyle w:val="Listaconnmeros"/>
      </w:pPr>
      <w:r>
        <w:rPr>
          <w:b/>
        </w:rPr>
        <w:t>Objetivo del proyecto:</w:t>
      </w:r>
      <w:r>
        <w:t xml:space="preserve"> ver Sección 2.</w:t>
      </w:r>
    </w:p>
    <w:p w14:paraId="1487C0C6" w14:textId="77777777" w:rsidR="00CD55DE" w:rsidRDefault="00000000">
      <w:pPr>
        <w:pStyle w:val="Listaconnmeros"/>
      </w:pPr>
      <w:r>
        <w:rPr>
          <w:b/>
        </w:rPr>
        <w:t>Descripción de datos:</w:t>
      </w:r>
      <w:r>
        <w:t xml:space="preserve"> ver Secciones 3 y 4.</w:t>
      </w:r>
    </w:p>
    <w:p w14:paraId="36FB373C" w14:textId="77777777" w:rsidR="00CD55DE" w:rsidRDefault="00000000">
      <w:pPr>
        <w:pStyle w:val="Listaconnmeros"/>
      </w:pPr>
      <w:r>
        <w:rPr>
          <w:b/>
        </w:rPr>
        <w:t>Módulos implementados:</w:t>
      </w:r>
      <w:r>
        <w:t xml:space="preserve"> ver Sección 5.</w:t>
      </w:r>
    </w:p>
    <w:p w14:paraId="5E82C153" w14:textId="77777777" w:rsidR="00CD55DE" w:rsidRDefault="00000000">
      <w:pPr>
        <w:pStyle w:val="Listaconnmeros"/>
      </w:pPr>
      <w:r>
        <w:rPr>
          <w:b/>
        </w:rPr>
        <w:t>Limpieza y validación:</w:t>
      </w:r>
      <w:r>
        <w:t xml:space="preserve"> ver Sección 6.</w:t>
      </w:r>
    </w:p>
    <w:p w14:paraId="593F86C2" w14:textId="77777777" w:rsidR="00CD55DE" w:rsidRDefault="00000000">
      <w:pPr>
        <w:pStyle w:val="Listaconnmeros"/>
      </w:pPr>
      <w:r>
        <w:rPr>
          <w:b/>
        </w:rPr>
        <w:t>Procesamiento emocional:</w:t>
      </w:r>
      <w:r>
        <w:t xml:space="preserve"> ver Sección 7.</w:t>
      </w:r>
    </w:p>
    <w:p w14:paraId="7521B91C" w14:textId="77777777" w:rsidR="00CD55DE" w:rsidRDefault="00000000">
      <w:pPr>
        <w:pStyle w:val="Listaconnmeros"/>
      </w:pPr>
      <w:r>
        <w:rPr>
          <w:b/>
        </w:rPr>
        <w:t>Evaluaciones generadas:</w:t>
      </w:r>
      <w:r>
        <w:t xml:space="preserve"> ver Sección 8.</w:t>
      </w:r>
    </w:p>
    <w:p w14:paraId="29C751F2" w14:textId="77777777" w:rsidR="00CD55DE" w:rsidRDefault="00000000">
      <w:pPr>
        <w:pStyle w:val="Listaconnmeros"/>
      </w:pPr>
      <w:r>
        <w:rPr>
          <w:b/>
        </w:rPr>
        <w:t>Análisis y resultados:</w:t>
      </w:r>
      <w:r>
        <w:t xml:space="preserve"> ver Secciones 9, 10 y 11.</w:t>
      </w:r>
    </w:p>
    <w:p w14:paraId="5E9F849C" w14:textId="77777777" w:rsidR="00CD55DE" w:rsidRDefault="00000000">
      <w:pPr>
        <w:pStyle w:val="Listaconnmeros"/>
      </w:pPr>
      <w:r>
        <w:rPr>
          <w:b/>
        </w:rPr>
        <w:t>Conclusiones y mejoras:</w:t>
      </w:r>
      <w:r>
        <w:t xml:space="preserve"> ver Secciones 13, 14 y 15.</w:t>
      </w:r>
    </w:p>
    <w:p w14:paraId="28AF2A64" w14:textId="77777777" w:rsidR="00CD55DE" w:rsidRDefault="00000000">
      <w:pPr>
        <w:ind w:left="432"/>
      </w:pPr>
      <w:r>
        <w:rPr>
          <w:b/>
          <w:i/>
        </w:rPr>
        <w:t>Importante:</w:t>
      </w:r>
      <w:r>
        <w:rPr>
          <w:i/>
        </w:rPr>
        <w:t xml:space="preserve"> la documentación, el código fuente y las fuentes de datos utilizadas deben compartirse con el docente a través de GitHub, en un archivo comprimido, según lo solicitado en la consigna.</w:t>
      </w:r>
    </w:p>
    <w:sectPr w:rsidR="00CD55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872340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6C27FF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670207">
    <w:abstractNumId w:val="8"/>
  </w:num>
  <w:num w:numId="2" w16cid:durableId="238906220">
    <w:abstractNumId w:val="6"/>
  </w:num>
  <w:num w:numId="3" w16cid:durableId="1084031741">
    <w:abstractNumId w:val="5"/>
  </w:num>
  <w:num w:numId="4" w16cid:durableId="2067751462">
    <w:abstractNumId w:val="4"/>
  </w:num>
  <w:num w:numId="5" w16cid:durableId="1867475350">
    <w:abstractNumId w:val="7"/>
  </w:num>
  <w:num w:numId="6" w16cid:durableId="433675010">
    <w:abstractNumId w:val="3"/>
  </w:num>
  <w:num w:numId="7" w16cid:durableId="2045404116">
    <w:abstractNumId w:val="2"/>
  </w:num>
  <w:num w:numId="8" w16cid:durableId="1111825958">
    <w:abstractNumId w:val="1"/>
  </w:num>
  <w:num w:numId="9" w16cid:durableId="361712201">
    <w:abstractNumId w:val="0"/>
  </w:num>
  <w:num w:numId="10" w16cid:durableId="9468139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B13"/>
    <w:rsid w:val="00034616"/>
    <w:rsid w:val="0006063C"/>
    <w:rsid w:val="0015074B"/>
    <w:rsid w:val="0029639D"/>
    <w:rsid w:val="00326F90"/>
    <w:rsid w:val="00711393"/>
    <w:rsid w:val="00AA1D8D"/>
    <w:rsid w:val="00B47730"/>
    <w:rsid w:val="00C95818"/>
    <w:rsid w:val="00CB0664"/>
    <w:rsid w:val="00CD55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61B75A"/>
  <w14:defaultImageDpi w14:val="300"/>
  <w15:docId w15:val="{3D088954-3E1C-4142-AEE5-55FD3418F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4730</Words>
  <Characters>26015</Characters>
  <Application>Microsoft Office Word</Application>
  <DocSecurity>0</DocSecurity>
  <Lines>216</Lines>
  <Paragraphs>61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Licencia Lilicencias10cencia</cp:lastModifiedBy>
  <cp:revision>2</cp:revision>
  <dcterms:created xsi:type="dcterms:W3CDTF">2026-07-08T23:05:00Z</dcterms:created>
  <dcterms:modified xsi:type="dcterms:W3CDTF">2026-07-08T23:05:00Z</dcterms:modified>
  <cp:category/>
</cp:coreProperties>
</file>