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365C1E" w14:textId="77777777" w:rsidR="00A273F9" w:rsidRPr="00F36483" w:rsidRDefault="00A273F9" w:rsidP="00C90685">
      <w:pPr>
        <w:ind w:right="90"/>
        <w:jc w:val="both"/>
        <w:rPr>
          <w:rFonts w:cstheme="minorBidi"/>
          <w:lang w:bidi="he-IL"/>
        </w:rPr>
      </w:pPr>
    </w:p>
    <w:p w14:paraId="5778AA10" w14:textId="77777777" w:rsidR="00A14DF1" w:rsidRPr="00F36483" w:rsidRDefault="00A14DF1" w:rsidP="00C90685">
      <w:pPr>
        <w:ind w:right="90"/>
        <w:jc w:val="both"/>
        <w:rPr>
          <w:rFonts w:cstheme="minorHAnsi"/>
        </w:rPr>
      </w:pPr>
    </w:p>
    <w:p w14:paraId="4B210660" w14:textId="77777777" w:rsidR="00A14DF1" w:rsidRPr="00F36483" w:rsidRDefault="00A14DF1" w:rsidP="00C90685">
      <w:pPr>
        <w:ind w:right="90"/>
        <w:jc w:val="both"/>
        <w:rPr>
          <w:rFonts w:cstheme="minorHAnsi"/>
        </w:rPr>
      </w:pPr>
    </w:p>
    <w:p w14:paraId="4CFE6432" w14:textId="77777777" w:rsidR="00A14DF1" w:rsidRPr="00F36483" w:rsidRDefault="00A14DF1" w:rsidP="00C90685">
      <w:pPr>
        <w:ind w:right="90"/>
        <w:jc w:val="both"/>
        <w:rPr>
          <w:rFonts w:cstheme="minorHAnsi"/>
        </w:rPr>
      </w:pPr>
    </w:p>
    <w:p w14:paraId="5656AB67" w14:textId="77777777" w:rsidR="00A14DF1" w:rsidRPr="00F36483" w:rsidRDefault="00A14DF1" w:rsidP="00C90685">
      <w:pPr>
        <w:ind w:right="90"/>
        <w:jc w:val="both"/>
        <w:rPr>
          <w:rFonts w:cstheme="minorHAnsi"/>
        </w:rPr>
      </w:pPr>
    </w:p>
    <w:p w14:paraId="55FA7512" w14:textId="77777777" w:rsidR="00A14DF1" w:rsidRPr="00F36483" w:rsidRDefault="00A14DF1" w:rsidP="00C90685">
      <w:pPr>
        <w:ind w:right="90"/>
        <w:jc w:val="both"/>
        <w:rPr>
          <w:rFonts w:cstheme="minorHAnsi"/>
        </w:rPr>
      </w:pPr>
    </w:p>
    <w:p w14:paraId="046A078A" w14:textId="77777777" w:rsidR="00A14DF1" w:rsidRPr="00F36483" w:rsidRDefault="00A14DF1" w:rsidP="00C90685">
      <w:pPr>
        <w:ind w:right="90"/>
        <w:jc w:val="both"/>
        <w:rPr>
          <w:rFonts w:cstheme="minorHAnsi"/>
        </w:rPr>
      </w:pPr>
    </w:p>
    <w:p w14:paraId="72AFDDFF" w14:textId="77777777" w:rsidR="00A14DF1" w:rsidRPr="00F36483" w:rsidRDefault="00A14DF1" w:rsidP="00C90685">
      <w:pPr>
        <w:ind w:right="90"/>
        <w:jc w:val="both"/>
        <w:rPr>
          <w:rFonts w:cstheme="minorHAnsi"/>
        </w:rPr>
      </w:pPr>
    </w:p>
    <w:p w14:paraId="5FE46790" w14:textId="77777777" w:rsidR="00335182" w:rsidRDefault="00335182" w:rsidP="00EF3FB8">
      <w:pPr>
        <w:jc w:val="center"/>
        <w:rPr>
          <w:sz w:val="52"/>
          <w:szCs w:val="52"/>
        </w:rPr>
      </w:pPr>
    </w:p>
    <w:p w14:paraId="5865D6C1" w14:textId="77777777" w:rsidR="00335182" w:rsidRDefault="00335182" w:rsidP="00EF3FB8">
      <w:pPr>
        <w:jc w:val="center"/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5EC82FA" w14:textId="77777777" w:rsidR="00335182" w:rsidRDefault="00335182" w:rsidP="00EF3FB8">
      <w:pPr>
        <w:jc w:val="center"/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D699AFE" w14:textId="18024EF4" w:rsidR="00335182" w:rsidRPr="00335182" w:rsidRDefault="003159B3" w:rsidP="00EF3FB8">
      <w:pPr>
        <w:jc w:val="center"/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35182"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Protocol</w:t>
      </w:r>
      <w:r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for Provisional </w:t>
      </w:r>
      <w:r w:rsidR="00B73D44"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Acceptance </w:t>
      </w:r>
      <w:r w:rsidR="00D75A6E" w:rsidRPr="00335182"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V</w:t>
      </w:r>
      <w:r w:rsidR="00B73D44"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erifica</w:t>
      </w:r>
      <w:r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tion </w:t>
      </w:r>
      <w:r w:rsidR="00267F0A" w:rsidRPr="00335182"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of</w:t>
      </w:r>
    </w:p>
    <w:p w14:paraId="7D8764C4" w14:textId="1D560723" w:rsidR="006F7AC3" w:rsidRPr="00335182" w:rsidRDefault="00D75A6E" w:rsidP="003159B3">
      <w:pPr>
        <w:jc w:val="center"/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335182"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Z</w:t>
      </w:r>
      <w:r w:rsidR="003159B3"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ip</w:t>
      </w:r>
      <w:r w:rsidRPr="00335182"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</w:t>
      </w:r>
      <w:r w:rsidR="003159B3"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haw</w:t>
      </w:r>
      <w:proofErr w:type="spellEnd"/>
      <w:r w:rsidRPr="00335182"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D</w:t>
      </w:r>
      <w:r w:rsidR="003159B3"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evice</w:t>
      </w:r>
    </w:p>
    <w:p w14:paraId="521E5CBB" w14:textId="77777777" w:rsidR="00252B79" w:rsidRPr="00F36483" w:rsidRDefault="00252B79" w:rsidP="00C90685">
      <w:pPr>
        <w:ind w:right="90"/>
        <w:jc w:val="both"/>
        <w:rPr>
          <w:rFonts w:cstheme="minorHAnsi"/>
        </w:rPr>
      </w:pPr>
    </w:p>
    <w:p w14:paraId="71D8451A" w14:textId="77777777" w:rsidR="00252B79" w:rsidRPr="00F36483" w:rsidRDefault="00252B79" w:rsidP="00C90685">
      <w:pPr>
        <w:ind w:right="90"/>
        <w:jc w:val="both"/>
        <w:rPr>
          <w:rFonts w:cstheme="minorHAnsi"/>
        </w:rPr>
      </w:pPr>
    </w:p>
    <w:p w14:paraId="10DFE81D" w14:textId="77777777" w:rsidR="00252B79" w:rsidRPr="00F36483" w:rsidRDefault="00252B79" w:rsidP="00C90685">
      <w:pPr>
        <w:ind w:right="90"/>
        <w:jc w:val="both"/>
        <w:rPr>
          <w:rFonts w:cstheme="minorHAnsi"/>
        </w:rPr>
      </w:pPr>
    </w:p>
    <w:p w14:paraId="78D86923" w14:textId="77777777" w:rsidR="00EF3FB8" w:rsidRDefault="00EF3FB8" w:rsidP="00EF3FB8">
      <w:pPr>
        <w:rPr>
          <w:b/>
          <w:bCs/>
          <w:sz w:val="48"/>
          <w:szCs w:val="48"/>
        </w:rPr>
      </w:pPr>
    </w:p>
    <w:p w14:paraId="2146644B" w14:textId="77777777" w:rsidR="00EF3FB8" w:rsidRDefault="00EF3FB8" w:rsidP="00EF3FB8">
      <w:pPr>
        <w:rPr>
          <w:b/>
          <w:bCs/>
          <w:sz w:val="48"/>
          <w:szCs w:val="48"/>
        </w:rPr>
      </w:pPr>
    </w:p>
    <w:p w14:paraId="24825F66" w14:textId="77777777" w:rsidR="004E6226" w:rsidRDefault="004E6226" w:rsidP="00EF3FB8">
      <w:pPr>
        <w:rPr>
          <w:b/>
          <w:bCs/>
          <w:sz w:val="48"/>
          <w:szCs w:val="48"/>
        </w:rPr>
      </w:pPr>
    </w:p>
    <w:p w14:paraId="389290D7" w14:textId="77777777" w:rsidR="004E6226" w:rsidRDefault="004E6226" w:rsidP="00EF3FB8">
      <w:pPr>
        <w:rPr>
          <w:b/>
          <w:bCs/>
          <w:sz w:val="48"/>
          <w:szCs w:val="48"/>
        </w:rPr>
      </w:pPr>
    </w:p>
    <w:p w14:paraId="69CB5834" w14:textId="77777777" w:rsidR="004E6226" w:rsidRDefault="004E6226" w:rsidP="00EF3FB8">
      <w:pPr>
        <w:rPr>
          <w:b/>
          <w:bCs/>
          <w:sz w:val="48"/>
          <w:szCs w:val="48"/>
        </w:rPr>
      </w:pPr>
    </w:p>
    <w:p w14:paraId="3903A366" w14:textId="77777777" w:rsidR="00A273F9" w:rsidRPr="00EF3FB8" w:rsidRDefault="00A273F9" w:rsidP="00EF3FB8">
      <w:pPr>
        <w:rPr>
          <w:b/>
          <w:bCs/>
          <w:sz w:val="48"/>
          <w:szCs w:val="48"/>
        </w:rPr>
      </w:pPr>
      <w:r w:rsidRPr="00EF3FB8">
        <w:rPr>
          <w:b/>
          <w:bCs/>
          <w:sz w:val="48"/>
          <w:szCs w:val="48"/>
        </w:rPr>
        <w:t>Presented by:</w:t>
      </w:r>
    </w:p>
    <w:p w14:paraId="5BA05818" w14:textId="061B5B18" w:rsidR="00A273F9" w:rsidRDefault="00A14DF1" w:rsidP="00C90685">
      <w:pPr>
        <w:ind w:right="90"/>
        <w:jc w:val="both"/>
        <w:rPr>
          <w:rFonts w:cstheme="minorHAnsi"/>
        </w:rPr>
      </w:pPr>
      <w:r w:rsidRPr="00F36483">
        <w:rPr>
          <w:rFonts w:cstheme="minorHAnsi"/>
        </w:rPr>
        <w:t xml:space="preserve">Moni </w:t>
      </w:r>
      <w:proofErr w:type="spellStart"/>
      <w:r w:rsidRPr="00F36483">
        <w:rPr>
          <w:rFonts w:cstheme="minorHAnsi"/>
        </w:rPr>
        <w:t>Shavit</w:t>
      </w:r>
      <w:proofErr w:type="spellEnd"/>
      <w:r w:rsidR="004E6226">
        <w:rPr>
          <w:rFonts w:cstheme="minorHAnsi"/>
        </w:rPr>
        <w:t>, CTO</w:t>
      </w:r>
    </w:p>
    <w:p w14:paraId="62825679" w14:textId="6420E7CE" w:rsidR="003234A3" w:rsidRDefault="003234A3" w:rsidP="00C90685">
      <w:pPr>
        <w:ind w:right="90"/>
        <w:jc w:val="both"/>
        <w:rPr>
          <w:rFonts w:cstheme="minorHAnsi"/>
        </w:rPr>
      </w:pPr>
    </w:p>
    <w:p w14:paraId="5D69ADF0" w14:textId="165636CF" w:rsidR="003234A3" w:rsidRDefault="003234A3" w:rsidP="00C90685">
      <w:pPr>
        <w:ind w:right="90"/>
        <w:jc w:val="both"/>
        <w:rPr>
          <w:rFonts w:cstheme="minorHAnsi"/>
        </w:rPr>
      </w:pPr>
    </w:p>
    <w:p w14:paraId="05430123" w14:textId="6FF47CF7" w:rsidR="003234A3" w:rsidRDefault="003234A3" w:rsidP="00C90685">
      <w:pPr>
        <w:ind w:right="90"/>
        <w:jc w:val="both"/>
        <w:rPr>
          <w:rFonts w:cstheme="minorHAnsi"/>
        </w:rPr>
      </w:pPr>
    </w:p>
    <w:p w14:paraId="116B1063" w14:textId="06456AE6" w:rsidR="003234A3" w:rsidRDefault="003234A3" w:rsidP="00C90685">
      <w:pPr>
        <w:ind w:right="90"/>
        <w:jc w:val="both"/>
        <w:rPr>
          <w:rFonts w:cstheme="minorHAnsi"/>
        </w:rPr>
      </w:pPr>
    </w:p>
    <w:p w14:paraId="3022B174" w14:textId="02B05E7C" w:rsidR="003234A3" w:rsidRDefault="003234A3" w:rsidP="00C90685">
      <w:pPr>
        <w:ind w:right="90"/>
        <w:jc w:val="both"/>
        <w:rPr>
          <w:rFonts w:cstheme="minorHAnsi"/>
        </w:rPr>
      </w:pPr>
    </w:p>
    <w:p w14:paraId="43256B3A" w14:textId="530B1976" w:rsidR="003234A3" w:rsidRDefault="003234A3" w:rsidP="00C90685">
      <w:pPr>
        <w:ind w:right="90"/>
        <w:jc w:val="both"/>
        <w:rPr>
          <w:rFonts w:cstheme="minorHAnsi"/>
        </w:rPr>
      </w:pPr>
    </w:p>
    <w:p w14:paraId="41FCBBE9" w14:textId="77777777" w:rsidR="003234A3" w:rsidRDefault="003234A3" w:rsidP="003234A3">
      <w:pPr>
        <w:rPr>
          <w:b/>
          <w:bCs/>
          <w:sz w:val="24"/>
          <w:szCs w:val="24"/>
        </w:rPr>
      </w:pPr>
    </w:p>
    <w:p w14:paraId="6BDC9AB5" w14:textId="7FB2C368" w:rsidR="003234A3" w:rsidRPr="003234A3" w:rsidRDefault="003234A3" w:rsidP="003234A3">
      <w:pPr>
        <w:rPr>
          <w:b/>
          <w:bCs/>
          <w:sz w:val="24"/>
          <w:szCs w:val="24"/>
        </w:rPr>
      </w:pPr>
      <w:r w:rsidRPr="003234A3">
        <w:rPr>
          <w:b/>
          <w:bCs/>
          <w:sz w:val="24"/>
          <w:szCs w:val="24"/>
        </w:rPr>
        <w:t xml:space="preserve">Document Number: </w:t>
      </w:r>
      <w:r w:rsidRPr="003234A3">
        <w:rPr>
          <w:sz w:val="24"/>
          <w:szCs w:val="24"/>
        </w:rPr>
        <w:t>FM-11201</w:t>
      </w:r>
      <w:r w:rsidR="00736320">
        <w:rPr>
          <w:sz w:val="24"/>
          <w:szCs w:val="24"/>
        </w:rPr>
        <w:t>8</w:t>
      </w:r>
      <w:r w:rsidRPr="003234A3">
        <w:rPr>
          <w:sz w:val="24"/>
          <w:szCs w:val="24"/>
        </w:rPr>
        <w:t>-00</w:t>
      </w:r>
      <w:r w:rsidR="00AD7629">
        <w:rPr>
          <w:sz w:val="24"/>
          <w:szCs w:val="24"/>
        </w:rPr>
        <w:t>03</w:t>
      </w:r>
    </w:p>
    <w:p w14:paraId="1DAB3CBF" w14:textId="77777777" w:rsidR="000C53A3" w:rsidRDefault="00B72314" w:rsidP="003159B3">
      <w:pPr>
        <w:pStyle w:val="Heading1"/>
        <w:rPr>
          <w:noProof/>
        </w:rPr>
      </w:pPr>
      <w:bookmarkStart w:id="0" w:name="_Toc528920535"/>
      <w:r w:rsidRPr="00F36483">
        <w:rPr>
          <w:lang w:bidi="he-IL"/>
        </w:rPr>
        <w:t>TABLE OF CONTANT</w:t>
      </w:r>
      <w:bookmarkEnd w:id="0"/>
      <w:r w:rsidR="00696D49" w:rsidRPr="00F36483">
        <w:fldChar w:fldCharType="begin"/>
      </w:r>
      <w:r w:rsidRPr="00F36483">
        <w:instrText xml:space="preserve"> TOC \o "1-3" \h \z \u </w:instrText>
      </w:r>
      <w:r w:rsidR="00696D49" w:rsidRPr="00F36483">
        <w:fldChar w:fldCharType="separate"/>
      </w:r>
    </w:p>
    <w:p w14:paraId="173A4907" w14:textId="13E9E640" w:rsidR="000C53A3" w:rsidRDefault="00BA6B4E">
      <w:pPr>
        <w:pStyle w:val="TOC1"/>
        <w:tabs>
          <w:tab w:val="right" w:leader="dot" w:pos="10610"/>
        </w:tabs>
        <w:rPr>
          <w:rFonts w:eastAsiaTheme="minorEastAsia" w:cstheme="minorBidi"/>
          <w:noProof/>
          <w:lang w:bidi="he-IL"/>
        </w:rPr>
      </w:pPr>
      <w:hyperlink w:anchor="_Toc528920536" w:history="1">
        <w:r w:rsidR="000C53A3" w:rsidRPr="004D6355">
          <w:rPr>
            <w:rStyle w:val="Hyperlink"/>
            <w:noProof/>
          </w:rPr>
          <w:t>Version Control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_Toc528920536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noProof/>
            <w:webHidden/>
          </w:rPr>
          <w:t>5</w:t>
        </w:r>
        <w:r w:rsidR="000C53A3">
          <w:rPr>
            <w:noProof/>
            <w:webHidden/>
          </w:rPr>
          <w:fldChar w:fldCharType="end"/>
        </w:r>
      </w:hyperlink>
    </w:p>
    <w:p w14:paraId="32104E76" w14:textId="1ED14785" w:rsidR="000C53A3" w:rsidRDefault="00BA6B4E">
      <w:pPr>
        <w:pStyle w:val="TOC1"/>
        <w:tabs>
          <w:tab w:val="right" w:leader="dot" w:pos="10610"/>
        </w:tabs>
        <w:rPr>
          <w:rFonts w:eastAsiaTheme="minorEastAsia" w:cstheme="minorBidi"/>
          <w:noProof/>
          <w:lang w:bidi="he-IL"/>
        </w:rPr>
      </w:pPr>
      <w:hyperlink w:anchor="_Toc528920537" w:history="1">
        <w:r w:rsidR="000C53A3" w:rsidRPr="004D6355">
          <w:rPr>
            <w:rStyle w:val="Hyperlink"/>
            <w:noProof/>
          </w:rPr>
          <w:t>Objective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_Toc528920537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noProof/>
            <w:webHidden/>
          </w:rPr>
          <w:t>6</w:t>
        </w:r>
        <w:r w:rsidR="000C53A3">
          <w:rPr>
            <w:noProof/>
            <w:webHidden/>
          </w:rPr>
          <w:fldChar w:fldCharType="end"/>
        </w:r>
      </w:hyperlink>
    </w:p>
    <w:p w14:paraId="369ED232" w14:textId="7F0886FA" w:rsidR="000C53A3" w:rsidRDefault="00BA6B4E">
      <w:pPr>
        <w:pStyle w:val="TOC2"/>
        <w:rPr>
          <w:rFonts w:eastAsiaTheme="minorEastAsia" w:cstheme="minorBidi"/>
          <w:noProof/>
          <w:lang w:bidi="he-IL"/>
        </w:rPr>
      </w:pPr>
      <w:hyperlink w:anchor="_Toc528920538" w:history="1">
        <w:r w:rsidR="000C53A3" w:rsidRPr="004D6355">
          <w:rPr>
            <w:rStyle w:val="Hyperlink"/>
            <w:noProof/>
            <w:spacing w:val="5"/>
          </w:rPr>
          <w:t>Terms &amp; Abriviations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_Toc528920538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noProof/>
            <w:webHidden/>
          </w:rPr>
          <w:t>6</w:t>
        </w:r>
        <w:r w:rsidR="000C53A3">
          <w:rPr>
            <w:noProof/>
            <w:webHidden/>
          </w:rPr>
          <w:fldChar w:fldCharType="end"/>
        </w:r>
      </w:hyperlink>
    </w:p>
    <w:p w14:paraId="05F28D07" w14:textId="7D3622B7" w:rsidR="000C53A3" w:rsidRDefault="00BA6B4E">
      <w:pPr>
        <w:pStyle w:val="TOC2"/>
        <w:rPr>
          <w:rFonts w:eastAsiaTheme="minorEastAsia" w:cstheme="minorBidi"/>
          <w:noProof/>
          <w:lang w:bidi="he-IL"/>
        </w:rPr>
      </w:pPr>
      <w:hyperlink w:anchor="_Toc528920539" w:history="1">
        <w:r w:rsidR="000C53A3" w:rsidRPr="004D6355">
          <w:rPr>
            <w:rStyle w:val="Hyperlink"/>
            <w:noProof/>
          </w:rPr>
          <w:t>Note: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_Toc528920539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noProof/>
            <w:webHidden/>
          </w:rPr>
          <w:t>6</w:t>
        </w:r>
        <w:r w:rsidR="000C53A3">
          <w:rPr>
            <w:noProof/>
            <w:webHidden/>
          </w:rPr>
          <w:fldChar w:fldCharType="end"/>
        </w:r>
      </w:hyperlink>
    </w:p>
    <w:p w14:paraId="4518F63F" w14:textId="1D8D187E" w:rsidR="000C53A3" w:rsidRDefault="00BA6B4E">
      <w:pPr>
        <w:pStyle w:val="TOC2"/>
        <w:rPr>
          <w:rFonts w:eastAsiaTheme="minorEastAsia" w:cstheme="minorBidi"/>
          <w:noProof/>
          <w:lang w:bidi="he-IL"/>
        </w:rPr>
      </w:pPr>
      <w:hyperlink w:anchor="_Toc528920540" w:history="1">
        <w:r w:rsidR="000C53A3" w:rsidRPr="004D6355">
          <w:rPr>
            <w:rStyle w:val="Hyperlink"/>
            <w:noProof/>
          </w:rPr>
          <w:t>Statement of Intended Use: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_Toc528920540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noProof/>
            <w:webHidden/>
          </w:rPr>
          <w:t>6</w:t>
        </w:r>
        <w:r w:rsidR="000C53A3">
          <w:rPr>
            <w:noProof/>
            <w:webHidden/>
          </w:rPr>
          <w:fldChar w:fldCharType="end"/>
        </w:r>
      </w:hyperlink>
    </w:p>
    <w:p w14:paraId="69ABAB45" w14:textId="6283708E" w:rsidR="000C53A3" w:rsidRDefault="00BA6B4E">
      <w:pPr>
        <w:pStyle w:val="TOC2"/>
        <w:rPr>
          <w:rFonts w:eastAsiaTheme="minorEastAsia" w:cstheme="minorBidi"/>
          <w:noProof/>
          <w:lang w:bidi="he-IL"/>
        </w:rPr>
      </w:pPr>
      <w:hyperlink w:anchor="_Toc528920541" w:history="1">
        <w:r w:rsidR="000C53A3" w:rsidRPr="004D6355">
          <w:rPr>
            <w:rStyle w:val="Hyperlink"/>
            <w:noProof/>
          </w:rPr>
          <w:t>predicate devices: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_Toc528920541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b/>
            <w:bCs/>
            <w:noProof/>
            <w:webHidden/>
          </w:rPr>
          <w:t>Error! Bookmark not defined.</w:t>
        </w:r>
        <w:r w:rsidR="000C53A3">
          <w:rPr>
            <w:noProof/>
            <w:webHidden/>
          </w:rPr>
          <w:fldChar w:fldCharType="end"/>
        </w:r>
      </w:hyperlink>
    </w:p>
    <w:p w14:paraId="79D674D8" w14:textId="7E4B663A" w:rsidR="000C53A3" w:rsidRDefault="00BA6B4E">
      <w:pPr>
        <w:pStyle w:val="TOC1"/>
        <w:tabs>
          <w:tab w:val="right" w:leader="dot" w:pos="10610"/>
        </w:tabs>
        <w:rPr>
          <w:rFonts w:eastAsiaTheme="minorEastAsia" w:cstheme="minorBidi"/>
          <w:noProof/>
          <w:lang w:bidi="he-IL"/>
        </w:rPr>
      </w:pPr>
      <w:hyperlink w:anchor="_Toc528920542" w:history="1">
        <w:r w:rsidR="000C53A3" w:rsidRPr="004D6355">
          <w:rPr>
            <w:rStyle w:val="Hyperlink"/>
            <w:noProof/>
          </w:rPr>
          <w:t>Validation Protocol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_Toc528920542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noProof/>
            <w:webHidden/>
          </w:rPr>
          <w:t>7</w:t>
        </w:r>
        <w:r w:rsidR="000C53A3">
          <w:rPr>
            <w:noProof/>
            <w:webHidden/>
          </w:rPr>
          <w:fldChar w:fldCharType="end"/>
        </w:r>
      </w:hyperlink>
    </w:p>
    <w:p w14:paraId="334D6932" w14:textId="164A02FE" w:rsidR="000C53A3" w:rsidRDefault="00BA6B4E">
      <w:pPr>
        <w:pStyle w:val="TOC2"/>
        <w:rPr>
          <w:rFonts w:eastAsiaTheme="minorEastAsia" w:cstheme="minorBidi"/>
          <w:noProof/>
          <w:lang w:bidi="he-IL"/>
        </w:rPr>
      </w:pPr>
      <w:hyperlink w:anchor="_Toc528920543" w:history="1">
        <w:r w:rsidR="000C53A3" w:rsidRPr="004D6355">
          <w:rPr>
            <w:rStyle w:val="Hyperlink"/>
            <w:noProof/>
          </w:rPr>
          <w:t>General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_Toc528920543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noProof/>
            <w:webHidden/>
          </w:rPr>
          <w:t>7</w:t>
        </w:r>
        <w:r w:rsidR="000C53A3">
          <w:rPr>
            <w:noProof/>
            <w:webHidden/>
          </w:rPr>
          <w:fldChar w:fldCharType="end"/>
        </w:r>
      </w:hyperlink>
    </w:p>
    <w:p w14:paraId="3BC97E34" w14:textId="27E85780" w:rsidR="000C53A3" w:rsidRDefault="00BA6B4E">
      <w:pPr>
        <w:pStyle w:val="TOC3"/>
        <w:tabs>
          <w:tab w:val="right" w:leader="dot" w:pos="10610"/>
        </w:tabs>
        <w:rPr>
          <w:rFonts w:eastAsiaTheme="minorEastAsia" w:cstheme="minorBidi"/>
          <w:noProof/>
          <w:lang w:bidi="he-IL"/>
        </w:rPr>
      </w:pPr>
      <w:hyperlink w:anchor="_Toc528920544" w:history="1">
        <w:r w:rsidR="000C53A3" w:rsidRPr="004D6355">
          <w:rPr>
            <w:rStyle w:val="Hyperlink"/>
            <w:noProof/>
          </w:rPr>
          <w:t>Equipment Needed: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_Toc528920544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noProof/>
            <w:webHidden/>
          </w:rPr>
          <w:t>7</w:t>
        </w:r>
        <w:r w:rsidR="000C53A3">
          <w:rPr>
            <w:noProof/>
            <w:webHidden/>
          </w:rPr>
          <w:fldChar w:fldCharType="end"/>
        </w:r>
      </w:hyperlink>
    </w:p>
    <w:p w14:paraId="3BFB5EF7" w14:textId="7B244E56" w:rsidR="000C53A3" w:rsidRDefault="00BA6B4E">
      <w:pPr>
        <w:pStyle w:val="TOC3"/>
        <w:tabs>
          <w:tab w:val="right" w:leader="dot" w:pos="10610"/>
        </w:tabs>
        <w:rPr>
          <w:rFonts w:eastAsiaTheme="minorEastAsia" w:cstheme="minorBidi"/>
          <w:noProof/>
          <w:lang w:bidi="he-IL"/>
        </w:rPr>
      </w:pPr>
      <w:hyperlink w:anchor="_Toc528920545" w:history="1">
        <w:r w:rsidR="000C53A3" w:rsidRPr="004D6355">
          <w:rPr>
            <w:rStyle w:val="Hyperlink"/>
            <w:noProof/>
          </w:rPr>
          <w:t>Materials Required: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_Toc528920545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noProof/>
            <w:webHidden/>
          </w:rPr>
          <w:t>7</w:t>
        </w:r>
        <w:r w:rsidR="000C53A3">
          <w:rPr>
            <w:noProof/>
            <w:webHidden/>
          </w:rPr>
          <w:fldChar w:fldCharType="end"/>
        </w:r>
      </w:hyperlink>
    </w:p>
    <w:p w14:paraId="35770DE9" w14:textId="7C06684C" w:rsidR="000C53A3" w:rsidRDefault="00BA6B4E">
      <w:pPr>
        <w:pStyle w:val="TOC3"/>
        <w:tabs>
          <w:tab w:val="right" w:leader="dot" w:pos="10610"/>
        </w:tabs>
        <w:rPr>
          <w:rFonts w:eastAsiaTheme="minorEastAsia" w:cstheme="minorBidi"/>
          <w:noProof/>
          <w:lang w:bidi="he-IL"/>
        </w:rPr>
      </w:pPr>
      <w:hyperlink w:anchor="_Toc528920546" w:history="1">
        <w:r w:rsidR="000C53A3" w:rsidRPr="004D6355">
          <w:rPr>
            <w:rStyle w:val="Hyperlink"/>
            <w:noProof/>
          </w:rPr>
          <w:t>determining the Number of Samples: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_Toc528920546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noProof/>
            <w:webHidden/>
          </w:rPr>
          <w:t>7</w:t>
        </w:r>
        <w:r w:rsidR="000C53A3">
          <w:rPr>
            <w:noProof/>
            <w:webHidden/>
          </w:rPr>
          <w:fldChar w:fldCharType="end"/>
        </w:r>
      </w:hyperlink>
    </w:p>
    <w:p w14:paraId="335D77DD" w14:textId="42F75A00" w:rsidR="000C53A3" w:rsidRDefault="00BA6B4E">
      <w:pPr>
        <w:pStyle w:val="TOC1"/>
        <w:tabs>
          <w:tab w:val="right" w:leader="dot" w:pos="10610"/>
        </w:tabs>
        <w:rPr>
          <w:rFonts w:eastAsiaTheme="minorEastAsia" w:cstheme="minorBidi"/>
          <w:noProof/>
          <w:lang w:bidi="he-IL"/>
        </w:rPr>
      </w:pPr>
      <w:hyperlink w:anchor="_Toc528920547" w:history="1">
        <w:r w:rsidR="000C53A3" w:rsidRPr="004D6355">
          <w:rPr>
            <w:rStyle w:val="Hyperlink"/>
            <w:noProof/>
          </w:rPr>
          <w:t>Validation Process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_Toc528920547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noProof/>
            <w:webHidden/>
          </w:rPr>
          <w:t>7</w:t>
        </w:r>
        <w:r w:rsidR="000C53A3">
          <w:rPr>
            <w:noProof/>
            <w:webHidden/>
          </w:rPr>
          <w:fldChar w:fldCharType="end"/>
        </w:r>
      </w:hyperlink>
    </w:p>
    <w:p w14:paraId="23CC396C" w14:textId="2E6DAC03" w:rsidR="000C53A3" w:rsidRDefault="00BA6B4E">
      <w:pPr>
        <w:pStyle w:val="TOC2"/>
        <w:rPr>
          <w:rFonts w:eastAsiaTheme="minorEastAsia" w:cstheme="minorBidi"/>
          <w:noProof/>
          <w:lang w:bidi="he-IL"/>
        </w:rPr>
      </w:pPr>
      <w:hyperlink w:anchor="_Toc528920548" w:history="1">
        <w:r w:rsidR="000C53A3" w:rsidRPr="004D6355">
          <w:rPr>
            <w:rStyle w:val="Hyperlink"/>
            <w:noProof/>
          </w:rPr>
          <w:t>Pre-Freeze Visual Inspection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_Toc528920548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noProof/>
            <w:webHidden/>
          </w:rPr>
          <w:t>7</w:t>
        </w:r>
        <w:r w:rsidR="000C53A3">
          <w:rPr>
            <w:noProof/>
            <w:webHidden/>
          </w:rPr>
          <w:fldChar w:fldCharType="end"/>
        </w:r>
      </w:hyperlink>
    </w:p>
    <w:p w14:paraId="6CC3996E" w14:textId="5B38F200" w:rsidR="000C53A3" w:rsidRDefault="00BA6B4E">
      <w:pPr>
        <w:pStyle w:val="TOC2"/>
        <w:rPr>
          <w:rFonts w:eastAsiaTheme="minorEastAsia" w:cstheme="minorBidi"/>
          <w:noProof/>
          <w:lang w:bidi="he-IL"/>
        </w:rPr>
      </w:pPr>
      <w:hyperlink w:anchor="_Toc528920549" w:history="1">
        <w:r w:rsidR="000C53A3" w:rsidRPr="004D6355">
          <w:rPr>
            <w:rStyle w:val="Hyperlink"/>
            <w:noProof/>
          </w:rPr>
          <w:t>Pre-Freeze Testing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_Toc528920549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b/>
            <w:bCs/>
            <w:noProof/>
            <w:webHidden/>
          </w:rPr>
          <w:t>Error! Bookmark not defined.</w:t>
        </w:r>
        <w:r w:rsidR="000C53A3">
          <w:rPr>
            <w:noProof/>
            <w:webHidden/>
          </w:rPr>
          <w:fldChar w:fldCharType="end"/>
        </w:r>
      </w:hyperlink>
    </w:p>
    <w:p w14:paraId="26E20FD1" w14:textId="0FCF9C62" w:rsidR="000C53A3" w:rsidRDefault="00BA6B4E">
      <w:pPr>
        <w:pStyle w:val="TOC2"/>
        <w:rPr>
          <w:rFonts w:eastAsiaTheme="minorEastAsia" w:cstheme="minorBidi"/>
          <w:noProof/>
          <w:lang w:bidi="he-IL"/>
        </w:rPr>
      </w:pPr>
      <w:hyperlink w:anchor="_Toc528920550" w:history="1">
        <w:r w:rsidR="000C53A3" w:rsidRPr="004D6355">
          <w:rPr>
            <w:rStyle w:val="Hyperlink"/>
            <w:noProof/>
          </w:rPr>
          <w:t>Freeze process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_Toc528920550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noProof/>
            <w:webHidden/>
          </w:rPr>
          <w:t>7</w:t>
        </w:r>
        <w:r w:rsidR="000C53A3">
          <w:rPr>
            <w:noProof/>
            <w:webHidden/>
          </w:rPr>
          <w:fldChar w:fldCharType="end"/>
        </w:r>
      </w:hyperlink>
    </w:p>
    <w:p w14:paraId="49858C55" w14:textId="1AD0ADB2" w:rsidR="000C53A3" w:rsidRDefault="00BA6B4E">
      <w:pPr>
        <w:pStyle w:val="TOC2"/>
        <w:rPr>
          <w:rFonts w:eastAsiaTheme="minorEastAsia" w:cstheme="minorBidi"/>
          <w:noProof/>
          <w:lang w:bidi="he-IL"/>
        </w:rPr>
      </w:pPr>
      <w:hyperlink w:anchor="_Toc528920551" w:history="1">
        <w:r w:rsidR="000C53A3" w:rsidRPr="004D6355">
          <w:rPr>
            <w:rStyle w:val="Hyperlink"/>
            <w:noProof/>
          </w:rPr>
          <w:t>Post Freezing step 1: Test Preparation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_Toc528920551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noProof/>
            <w:webHidden/>
          </w:rPr>
          <w:t>7</w:t>
        </w:r>
        <w:r w:rsidR="000C53A3">
          <w:rPr>
            <w:noProof/>
            <w:webHidden/>
          </w:rPr>
          <w:fldChar w:fldCharType="end"/>
        </w:r>
      </w:hyperlink>
    </w:p>
    <w:p w14:paraId="236576B1" w14:textId="28E15D7F" w:rsidR="000C53A3" w:rsidRDefault="00BA6B4E">
      <w:pPr>
        <w:pStyle w:val="TOC2"/>
        <w:rPr>
          <w:rFonts w:eastAsiaTheme="minorEastAsia" w:cstheme="minorBidi"/>
          <w:noProof/>
          <w:lang w:bidi="he-IL"/>
        </w:rPr>
      </w:pPr>
      <w:hyperlink w:anchor="_Toc528920552" w:history="1">
        <w:r w:rsidR="000C53A3" w:rsidRPr="004D6355">
          <w:rPr>
            <w:rStyle w:val="Hyperlink"/>
            <w:noProof/>
          </w:rPr>
          <w:t>Post Freezing step 2: Test Process: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_Toc528920552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b/>
            <w:bCs/>
            <w:noProof/>
            <w:webHidden/>
          </w:rPr>
          <w:t>Error! Bookmark not defined.</w:t>
        </w:r>
        <w:r w:rsidR="000C53A3">
          <w:rPr>
            <w:noProof/>
            <w:webHidden/>
          </w:rPr>
          <w:fldChar w:fldCharType="end"/>
        </w:r>
      </w:hyperlink>
    </w:p>
    <w:p w14:paraId="068727AA" w14:textId="0C7BC4D3" w:rsidR="000C53A3" w:rsidRDefault="00BA6B4E">
      <w:pPr>
        <w:pStyle w:val="TOC2"/>
        <w:rPr>
          <w:rFonts w:eastAsiaTheme="minorEastAsia" w:cstheme="minorBidi"/>
          <w:noProof/>
          <w:lang w:bidi="he-IL"/>
        </w:rPr>
      </w:pPr>
      <w:hyperlink w:anchor="_Toc528920553" w:history="1">
        <w:r w:rsidR="000C53A3" w:rsidRPr="004D6355">
          <w:rPr>
            <w:rStyle w:val="Hyperlink"/>
            <w:noProof/>
          </w:rPr>
          <w:t>Acceptance and authorization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_Toc528920553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b/>
            <w:bCs/>
            <w:noProof/>
            <w:webHidden/>
          </w:rPr>
          <w:t>Error! Bookmark not defined.</w:t>
        </w:r>
        <w:r w:rsidR="000C53A3">
          <w:rPr>
            <w:noProof/>
            <w:webHidden/>
          </w:rPr>
          <w:fldChar w:fldCharType="end"/>
        </w:r>
      </w:hyperlink>
    </w:p>
    <w:p w14:paraId="0A09638D" w14:textId="2020431A" w:rsidR="000C53A3" w:rsidRDefault="00BA6B4E">
      <w:pPr>
        <w:pStyle w:val="TOC3"/>
        <w:tabs>
          <w:tab w:val="right" w:leader="dot" w:pos="10610"/>
        </w:tabs>
        <w:rPr>
          <w:rFonts w:eastAsiaTheme="minorEastAsia" w:cstheme="minorBidi"/>
          <w:noProof/>
          <w:lang w:bidi="he-IL"/>
        </w:rPr>
      </w:pPr>
      <w:hyperlink w:anchor="_Toc528920554" w:history="1">
        <w:r w:rsidR="000C53A3" w:rsidRPr="004D6355">
          <w:rPr>
            <w:rStyle w:val="Hyperlink"/>
            <w:noProof/>
          </w:rPr>
          <w:t>Coagulation Loss Criteria: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_Toc528920554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b/>
            <w:bCs/>
            <w:noProof/>
            <w:webHidden/>
          </w:rPr>
          <w:t>Error! Bookmark not defined.</w:t>
        </w:r>
        <w:r w:rsidR="000C53A3">
          <w:rPr>
            <w:noProof/>
            <w:webHidden/>
          </w:rPr>
          <w:fldChar w:fldCharType="end"/>
        </w:r>
      </w:hyperlink>
    </w:p>
    <w:p w14:paraId="253CD3F1" w14:textId="3A1E371D" w:rsidR="000C53A3" w:rsidRDefault="00BA6B4E">
      <w:pPr>
        <w:pStyle w:val="TOC3"/>
        <w:tabs>
          <w:tab w:val="right" w:leader="dot" w:pos="10610"/>
        </w:tabs>
        <w:rPr>
          <w:rFonts w:eastAsiaTheme="minorEastAsia" w:cstheme="minorBidi"/>
          <w:noProof/>
          <w:lang w:bidi="he-IL"/>
        </w:rPr>
      </w:pPr>
      <w:hyperlink w:anchor="_Toc528920555" w:history="1">
        <w:r w:rsidR="000C53A3" w:rsidRPr="004D6355">
          <w:rPr>
            <w:rStyle w:val="Hyperlink"/>
            <w:noProof/>
          </w:rPr>
          <w:t>Temperature criteria: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_Toc528920555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b/>
            <w:bCs/>
            <w:noProof/>
            <w:webHidden/>
          </w:rPr>
          <w:t>Error! Bookmark not defined.</w:t>
        </w:r>
        <w:r w:rsidR="000C53A3">
          <w:rPr>
            <w:noProof/>
            <w:webHidden/>
          </w:rPr>
          <w:fldChar w:fldCharType="end"/>
        </w:r>
      </w:hyperlink>
    </w:p>
    <w:p w14:paraId="299B957A" w14:textId="140BD7C6" w:rsidR="000C53A3" w:rsidRDefault="00BA6B4E">
      <w:pPr>
        <w:pStyle w:val="TOC3"/>
        <w:tabs>
          <w:tab w:val="right" w:leader="dot" w:pos="10610"/>
        </w:tabs>
        <w:rPr>
          <w:rFonts w:eastAsiaTheme="minorEastAsia" w:cstheme="minorBidi"/>
          <w:noProof/>
          <w:lang w:bidi="he-IL"/>
        </w:rPr>
      </w:pPr>
      <w:hyperlink w:anchor="_Toc528920556" w:history="1">
        <w:r w:rsidR="000C53A3" w:rsidRPr="004D6355">
          <w:rPr>
            <w:rStyle w:val="Hyperlink"/>
            <w:noProof/>
          </w:rPr>
          <w:t>Thawing Cycle Time Criteria: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_Toc528920556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b/>
            <w:bCs/>
            <w:noProof/>
            <w:webHidden/>
          </w:rPr>
          <w:t>Error! Bookmark not defined.</w:t>
        </w:r>
        <w:r w:rsidR="000C53A3">
          <w:rPr>
            <w:noProof/>
            <w:webHidden/>
          </w:rPr>
          <w:fldChar w:fldCharType="end"/>
        </w:r>
      </w:hyperlink>
    </w:p>
    <w:p w14:paraId="50C22364" w14:textId="23260A0C" w:rsidR="000C53A3" w:rsidRDefault="00BA6B4E">
      <w:pPr>
        <w:pStyle w:val="TOC2"/>
        <w:rPr>
          <w:rFonts w:eastAsiaTheme="minorEastAsia" w:cstheme="minorBidi"/>
          <w:noProof/>
          <w:lang w:bidi="he-IL"/>
        </w:rPr>
      </w:pPr>
      <w:hyperlink w:anchor="_Toc528920557" w:history="1">
        <w:r w:rsidR="000C53A3" w:rsidRPr="004D6355">
          <w:rPr>
            <w:rStyle w:val="Hyperlink"/>
            <w:noProof/>
          </w:rPr>
          <w:t>conclusion &amp; recomendations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_Toc528920557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b/>
            <w:bCs/>
            <w:noProof/>
            <w:webHidden/>
          </w:rPr>
          <w:t>Error! Bookmark not defined.</w:t>
        </w:r>
        <w:r w:rsidR="000C53A3">
          <w:rPr>
            <w:noProof/>
            <w:webHidden/>
          </w:rPr>
          <w:fldChar w:fldCharType="end"/>
        </w:r>
      </w:hyperlink>
    </w:p>
    <w:p w14:paraId="42D48467" w14:textId="35CAA65B" w:rsidR="000C53A3" w:rsidRDefault="00BA6B4E">
      <w:pPr>
        <w:pStyle w:val="TOC1"/>
        <w:tabs>
          <w:tab w:val="right" w:leader="dot" w:pos="10610"/>
        </w:tabs>
        <w:rPr>
          <w:rFonts w:eastAsiaTheme="minorEastAsia" w:cstheme="minorBidi"/>
          <w:noProof/>
          <w:lang w:bidi="he-IL"/>
        </w:rPr>
      </w:pPr>
      <w:hyperlink w:anchor="_Toc528920558" w:history="1">
        <w:r w:rsidR="000C53A3" w:rsidRPr="004D6355">
          <w:rPr>
            <w:rStyle w:val="Hyperlink"/>
            <w:noProof/>
          </w:rPr>
          <w:t>APPENDIX A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_Toc528920558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b/>
            <w:bCs/>
            <w:noProof/>
            <w:webHidden/>
          </w:rPr>
          <w:t>Error! Bookmark not defined.</w:t>
        </w:r>
        <w:r w:rsidR="000C53A3">
          <w:rPr>
            <w:noProof/>
            <w:webHidden/>
          </w:rPr>
          <w:fldChar w:fldCharType="end"/>
        </w:r>
      </w:hyperlink>
    </w:p>
    <w:p w14:paraId="6DE82B6C" w14:textId="558478AA" w:rsidR="000C53A3" w:rsidRDefault="00BA6B4E">
      <w:pPr>
        <w:pStyle w:val="TOC2"/>
        <w:rPr>
          <w:rFonts w:eastAsiaTheme="minorEastAsia" w:cstheme="minorBidi"/>
          <w:noProof/>
          <w:lang w:bidi="he-IL"/>
        </w:rPr>
      </w:pPr>
      <w:hyperlink w:anchor="_Toc528920559" w:history="1">
        <w:r w:rsidR="000C53A3" w:rsidRPr="004D6355">
          <w:rPr>
            <w:rStyle w:val="Hyperlink"/>
            <w:noProof/>
          </w:rPr>
          <w:t>Validation Data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_Toc528920559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b/>
            <w:bCs/>
            <w:noProof/>
            <w:webHidden/>
          </w:rPr>
          <w:t>Error! Bookmark not defined.</w:t>
        </w:r>
        <w:r w:rsidR="000C53A3">
          <w:rPr>
            <w:noProof/>
            <w:webHidden/>
          </w:rPr>
          <w:fldChar w:fldCharType="end"/>
        </w:r>
      </w:hyperlink>
    </w:p>
    <w:p w14:paraId="7ED6BD6D" w14:textId="47F88C0F" w:rsidR="000C53A3" w:rsidRDefault="00BA6B4E">
      <w:pPr>
        <w:pStyle w:val="TOC3"/>
        <w:tabs>
          <w:tab w:val="right" w:leader="dot" w:pos="10610"/>
        </w:tabs>
        <w:rPr>
          <w:rFonts w:eastAsiaTheme="minorEastAsia" w:cstheme="minorBidi"/>
          <w:noProof/>
          <w:lang w:bidi="he-IL"/>
        </w:rPr>
      </w:pPr>
      <w:hyperlink w:anchor="_Toc528920560" w:history="1">
        <w:r w:rsidR="000C53A3" w:rsidRPr="004D6355">
          <w:rPr>
            <w:rStyle w:val="Hyperlink"/>
            <w:noProof/>
          </w:rPr>
          <w:t>Table 1: FFP (Pre-freezing) ALL Analysis Results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_Toc528920560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b/>
            <w:bCs/>
            <w:noProof/>
            <w:webHidden/>
          </w:rPr>
          <w:t>Error! Bookmark not defined.</w:t>
        </w:r>
        <w:r w:rsidR="000C53A3">
          <w:rPr>
            <w:noProof/>
            <w:webHidden/>
          </w:rPr>
          <w:fldChar w:fldCharType="end"/>
        </w:r>
      </w:hyperlink>
    </w:p>
    <w:p w14:paraId="0F2DEDB8" w14:textId="25724B09" w:rsidR="000C53A3" w:rsidRDefault="00BA6B4E">
      <w:pPr>
        <w:pStyle w:val="TOC3"/>
        <w:tabs>
          <w:tab w:val="right" w:leader="dot" w:pos="10610"/>
        </w:tabs>
        <w:rPr>
          <w:rFonts w:eastAsiaTheme="minorEastAsia" w:cstheme="minorBidi"/>
          <w:noProof/>
          <w:lang w:bidi="he-IL"/>
        </w:rPr>
      </w:pPr>
      <w:hyperlink w:anchor="_Toc528920561" w:history="1">
        <w:r w:rsidR="000C53A3" w:rsidRPr="004D6355">
          <w:rPr>
            <w:rStyle w:val="Hyperlink"/>
            <w:noProof/>
          </w:rPr>
          <w:t>Table 2: Post-Freezing Temperature and Thawing Duration results for C</w:t>
        </w:r>
        <w:r w:rsidR="000C53A3" w:rsidRPr="004D6355">
          <w:rPr>
            <w:rStyle w:val="Hyperlink"/>
            <w:noProof/>
            <w:vertAlign w:val="subscript"/>
          </w:rPr>
          <w:t xml:space="preserve">gj </w:t>
        </w:r>
        <w:r w:rsidR="000C53A3" w:rsidRPr="004D6355">
          <w:rPr>
            <w:rStyle w:val="Hyperlink"/>
            <w:noProof/>
          </w:rPr>
          <w:t>Group (Predicated Device),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_Toc528920561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noProof/>
            <w:webHidden/>
          </w:rPr>
          <w:t>16</w:t>
        </w:r>
        <w:r w:rsidR="000C53A3">
          <w:rPr>
            <w:noProof/>
            <w:webHidden/>
          </w:rPr>
          <w:fldChar w:fldCharType="end"/>
        </w:r>
      </w:hyperlink>
    </w:p>
    <w:p w14:paraId="70056DB4" w14:textId="7544E131" w:rsidR="000C53A3" w:rsidRDefault="00BA6B4E">
      <w:pPr>
        <w:pStyle w:val="TOC3"/>
        <w:tabs>
          <w:tab w:val="right" w:leader="dot" w:pos="10610"/>
        </w:tabs>
        <w:rPr>
          <w:rFonts w:eastAsiaTheme="minorEastAsia" w:cstheme="minorBidi"/>
          <w:noProof/>
          <w:lang w:bidi="he-IL"/>
        </w:rPr>
      </w:pPr>
      <w:hyperlink w:anchor="_Toc528920562" w:history="1">
        <w:r w:rsidR="000C53A3" w:rsidRPr="004D6355">
          <w:rPr>
            <w:rStyle w:val="Hyperlink"/>
            <w:noProof/>
          </w:rPr>
          <w:t>Table 3: Post-Freezing Temperature and Thawing Duration results for V</w:t>
        </w:r>
        <w:r w:rsidR="000C53A3" w:rsidRPr="004D6355">
          <w:rPr>
            <w:rStyle w:val="Hyperlink"/>
            <w:noProof/>
            <w:vertAlign w:val="subscript"/>
          </w:rPr>
          <w:t xml:space="preserve">gj </w:t>
        </w:r>
        <w:r w:rsidR="000C53A3" w:rsidRPr="004D6355">
          <w:rPr>
            <w:rStyle w:val="Hyperlink"/>
            <w:noProof/>
          </w:rPr>
          <w:t>Group (ZipThaw202)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_Toc528920562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b/>
            <w:bCs/>
            <w:noProof/>
            <w:webHidden/>
          </w:rPr>
          <w:t>Error! Bookmark not defined.</w:t>
        </w:r>
        <w:r w:rsidR="000C53A3">
          <w:rPr>
            <w:noProof/>
            <w:webHidden/>
          </w:rPr>
          <w:fldChar w:fldCharType="end"/>
        </w:r>
      </w:hyperlink>
    </w:p>
    <w:p w14:paraId="1B4E85A2" w14:textId="11E44C26" w:rsidR="000C53A3" w:rsidRDefault="00BA6B4E">
      <w:pPr>
        <w:pStyle w:val="TOC3"/>
        <w:tabs>
          <w:tab w:val="right" w:leader="dot" w:pos="10610"/>
        </w:tabs>
        <w:rPr>
          <w:rFonts w:eastAsiaTheme="minorEastAsia" w:cstheme="minorBidi"/>
          <w:noProof/>
          <w:lang w:bidi="he-IL"/>
        </w:rPr>
      </w:pPr>
      <w:hyperlink w:anchor="_Toc528920563" w:history="1">
        <w:r w:rsidR="000C53A3" w:rsidRPr="004D6355">
          <w:rPr>
            <w:rStyle w:val="Hyperlink"/>
            <w:noProof/>
          </w:rPr>
          <w:t>Table 4: Post-freezing, V</w:t>
        </w:r>
        <w:r w:rsidR="000C53A3" w:rsidRPr="004D6355">
          <w:rPr>
            <w:rStyle w:val="Hyperlink"/>
            <w:noProof/>
            <w:vertAlign w:val="subscript"/>
          </w:rPr>
          <w:t>gj</w:t>
        </w:r>
        <w:r w:rsidR="000C53A3" w:rsidRPr="004D6355">
          <w:rPr>
            <w:rStyle w:val="Hyperlink"/>
            <w:noProof/>
          </w:rPr>
          <w:t xml:space="preserve"> group (predicated device) Analysis Results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_Toc528920563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b/>
            <w:bCs/>
            <w:noProof/>
            <w:webHidden/>
          </w:rPr>
          <w:t>Error! Bookmark not defined.</w:t>
        </w:r>
        <w:r w:rsidR="000C53A3">
          <w:rPr>
            <w:noProof/>
            <w:webHidden/>
          </w:rPr>
          <w:fldChar w:fldCharType="end"/>
        </w:r>
      </w:hyperlink>
    </w:p>
    <w:p w14:paraId="2E69596A" w14:textId="113A30A8" w:rsidR="000C53A3" w:rsidRDefault="00BA6B4E">
      <w:pPr>
        <w:pStyle w:val="TOC3"/>
        <w:tabs>
          <w:tab w:val="right" w:leader="dot" w:pos="10610"/>
        </w:tabs>
        <w:rPr>
          <w:rFonts w:eastAsiaTheme="minorEastAsia" w:cstheme="minorBidi"/>
          <w:noProof/>
          <w:lang w:bidi="he-IL"/>
        </w:rPr>
      </w:pPr>
      <w:hyperlink w:anchor="_Toc528920564" w:history="1">
        <w:r w:rsidR="000C53A3" w:rsidRPr="004D6355">
          <w:rPr>
            <w:rStyle w:val="Hyperlink"/>
            <w:noProof/>
          </w:rPr>
          <w:t>Table 5: Post-freezing C</w:t>
        </w:r>
        <w:r w:rsidR="000C53A3" w:rsidRPr="004D6355">
          <w:rPr>
            <w:rStyle w:val="Hyperlink"/>
            <w:noProof/>
            <w:vertAlign w:val="subscript"/>
          </w:rPr>
          <w:t xml:space="preserve">gj </w:t>
        </w:r>
        <w:r w:rsidR="000C53A3" w:rsidRPr="004D6355">
          <w:rPr>
            <w:rStyle w:val="Hyperlink"/>
            <w:noProof/>
          </w:rPr>
          <w:t>Group (ZipThaw) Analysis Results.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_Toc528920564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b/>
            <w:bCs/>
            <w:noProof/>
            <w:webHidden/>
          </w:rPr>
          <w:t>Error! Bookmark not defined.</w:t>
        </w:r>
        <w:r w:rsidR="000C53A3">
          <w:rPr>
            <w:noProof/>
            <w:webHidden/>
          </w:rPr>
          <w:fldChar w:fldCharType="end"/>
        </w:r>
      </w:hyperlink>
    </w:p>
    <w:p w14:paraId="1A980EE0" w14:textId="648A0E27" w:rsidR="000C53A3" w:rsidRDefault="00BA6B4E">
      <w:pPr>
        <w:pStyle w:val="TOC2"/>
        <w:rPr>
          <w:rFonts w:eastAsiaTheme="minorEastAsia" w:cstheme="minorBidi"/>
          <w:noProof/>
          <w:lang w:bidi="he-IL"/>
        </w:rPr>
      </w:pPr>
      <w:hyperlink w:anchor="_Toc528920565" w:history="1">
        <w:r w:rsidR="000C53A3" w:rsidRPr="004D6355">
          <w:rPr>
            <w:rStyle w:val="Hyperlink"/>
            <w:noProof/>
          </w:rPr>
          <w:t>Thermoeter appovals &amp; Specs: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_Toc528920565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noProof/>
            <w:webHidden/>
          </w:rPr>
          <w:t>17</w:t>
        </w:r>
        <w:r w:rsidR="000C53A3">
          <w:rPr>
            <w:noProof/>
            <w:webHidden/>
          </w:rPr>
          <w:fldChar w:fldCharType="end"/>
        </w:r>
      </w:hyperlink>
    </w:p>
    <w:p w14:paraId="567F7945" w14:textId="0A4323A5" w:rsidR="000C53A3" w:rsidRDefault="00BA6B4E">
      <w:pPr>
        <w:pStyle w:val="TOC3"/>
        <w:tabs>
          <w:tab w:val="right" w:leader="dot" w:pos="10610"/>
        </w:tabs>
        <w:rPr>
          <w:rFonts w:eastAsiaTheme="minorEastAsia" w:cstheme="minorBidi"/>
          <w:noProof/>
          <w:lang w:bidi="he-IL"/>
        </w:rPr>
      </w:pPr>
      <w:hyperlink w:anchor="_Toc528920566" w:history="1">
        <w:r w:rsidR="000C53A3" w:rsidRPr="004D6355">
          <w:rPr>
            <w:rStyle w:val="Hyperlink"/>
            <w:noProof/>
          </w:rPr>
          <w:t>Tecnimed Thermofucus 0070a2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_Toc528920566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noProof/>
            <w:webHidden/>
          </w:rPr>
          <w:t>17</w:t>
        </w:r>
        <w:r w:rsidR="000C53A3">
          <w:rPr>
            <w:noProof/>
            <w:webHidden/>
          </w:rPr>
          <w:fldChar w:fldCharType="end"/>
        </w:r>
      </w:hyperlink>
    </w:p>
    <w:p w14:paraId="735C3A5C" w14:textId="42B02BB3" w:rsidR="000C53A3" w:rsidRDefault="00BA6B4E">
      <w:pPr>
        <w:pStyle w:val="TOC3"/>
        <w:tabs>
          <w:tab w:val="right" w:leader="dot" w:pos="10610"/>
        </w:tabs>
        <w:rPr>
          <w:rFonts w:eastAsiaTheme="minorEastAsia" w:cstheme="minorBidi"/>
          <w:noProof/>
          <w:lang w:bidi="he-IL"/>
        </w:rPr>
      </w:pPr>
      <w:hyperlink w:anchor="_Toc528920567" w:history="1">
        <w:r w:rsidR="000C53A3" w:rsidRPr="004D6355">
          <w:rPr>
            <w:rStyle w:val="Hyperlink"/>
            <w:noProof/>
          </w:rPr>
          <w:t>https://www.accessdata.fda.gov/cdrh_docs/pdf3/k033790.pdf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_Toc528920567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noProof/>
            <w:webHidden/>
          </w:rPr>
          <w:t>17</w:t>
        </w:r>
        <w:r w:rsidR="000C53A3">
          <w:rPr>
            <w:noProof/>
            <w:webHidden/>
          </w:rPr>
          <w:fldChar w:fldCharType="end"/>
        </w:r>
      </w:hyperlink>
    </w:p>
    <w:p w14:paraId="3437C3A6" w14:textId="5B086E26" w:rsidR="000C53A3" w:rsidRDefault="00BA6B4E">
      <w:pPr>
        <w:pStyle w:val="TOC3"/>
        <w:tabs>
          <w:tab w:val="right" w:leader="dot" w:pos="10610"/>
        </w:tabs>
        <w:rPr>
          <w:rFonts w:eastAsiaTheme="minorEastAsia" w:cstheme="minorBidi"/>
          <w:noProof/>
          <w:lang w:bidi="he-IL"/>
        </w:rPr>
      </w:pPr>
      <w:hyperlink w:anchor="_Toc528920568" w:history="1">
        <w:r w:rsidR="000C53A3" w:rsidRPr="004D6355">
          <w:rPr>
            <w:rStyle w:val="Hyperlink"/>
            <w:noProof/>
          </w:rPr>
          <w:t>Fluke IP Thermometer Specifications:</w:t>
        </w:r>
        <w:r w:rsidR="000C53A3">
          <w:rPr>
            <w:noProof/>
            <w:webHidden/>
          </w:rPr>
          <w:tab/>
        </w:r>
        <w:r w:rsidR="000C53A3">
          <w:rPr>
            <w:noProof/>
            <w:webHidden/>
          </w:rPr>
          <w:fldChar w:fldCharType="begin"/>
        </w:r>
        <w:r w:rsidR="000C53A3">
          <w:rPr>
            <w:noProof/>
            <w:webHidden/>
          </w:rPr>
          <w:instrText xml:space="preserve"> PAGEREF _Toc528920568 \h </w:instrText>
        </w:r>
        <w:r w:rsidR="000C53A3">
          <w:rPr>
            <w:noProof/>
            <w:webHidden/>
          </w:rPr>
        </w:r>
        <w:r w:rsidR="000C53A3">
          <w:rPr>
            <w:noProof/>
            <w:webHidden/>
          </w:rPr>
          <w:fldChar w:fldCharType="separate"/>
        </w:r>
        <w:r w:rsidR="00AB6F6F">
          <w:rPr>
            <w:noProof/>
            <w:webHidden/>
          </w:rPr>
          <w:t>17</w:t>
        </w:r>
        <w:r w:rsidR="000C53A3">
          <w:rPr>
            <w:noProof/>
            <w:webHidden/>
          </w:rPr>
          <w:fldChar w:fldCharType="end"/>
        </w:r>
      </w:hyperlink>
    </w:p>
    <w:p w14:paraId="454975C3" w14:textId="77777777" w:rsidR="00D75A6E" w:rsidRDefault="00696D49" w:rsidP="00C90685">
      <w:pPr>
        <w:ind w:right="90"/>
        <w:jc w:val="both"/>
      </w:pPr>
      <w:r w:rsidRPr="00F36483">
        <w:fldChar w:fldCharType="end"/>
      </w:r>
    </w:p>
    <w:p w14:paraId="2E37981A" w14:textId="77777777" w:rsidR="004E6226" w:rsidRDefault="004E6226" w:rsidP="00C90685">
      <w:pPr>
        <w:ind w:right="90"/>
        <w:jc w:val="both"/>
      </w:pPr>
    </w:p>
    <w:p w14:paraId="60EF1E83" w14:textId="77777777" w:rsidR="00846CB1" w:rsidRDefault="00846CB1">
      <w:pPr>
        <w:rPr>
          <w:b/>
          <w:bCs/>
          <w:caps/>
          <w:color w:val="0070C0"/>
          <w:spacing w:val="20"/>
          <w:sz w:val="36"/>
          <w:szCs w:val="36"/>
        </w:rPr>
      </w:pPr>
      <w:r>
        <w:br w:type="page"/>
      </w:r>
    </w:p>
    <w:p w14:paraId="25D2E441" w14:textId="541912B2" w:rsidR="004E6226" w:rsidRDefault="00B653E6" w:rsidP="003159B3">
      <w:pPr>
        <w:pStyle w:val="Heading1"/>
      </w:pPr>
      <w:bookmarkStart w:id="1" w:name="_Toc528920536"/>
      <w:r>
        <w:lastRenderedPageBreak/>
        <w:t>Version Control</w:t>
      </w:r>
      <w:bookmarkEnd w:id="1"/>
    </w:p>
    <w:tbl>
      <w:tblPr>
        <w:tblW w:w="512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8"/>
        <w:gridCol w:w="1926"/>
        <w:gridCol w:w="1968"/>
        <w:gridCol w:w="4591"/>
      </w:tblGrid>
      <w:tr w:rsidR="009044D9" w:rsidRPr="00F36483" w14:paraId="4CAED724" w14:textId="77777777" w:rsidTr="00441914">
        <w:trPr>
          <w:trHeight w:val="255"/>
        </w:trPr>
        <w:tc>
          <w:tcPr>
            <w:tcW w:w="999" w:type="pct"/>
            <w:shd w:val="clear" w:color="auto" w:fill="00B0F0"/>
            <w:vAlign w:val="center"/>
          </w:tcPr>
          <w:p w14:paraId="4BA389F6" w14:textId="77777777" w:rsidR="009044D9" w:rsidRPr="00F36483" w:rsidRDefault="000E4524" w:rsidP="00C90685">
            <w:pPr>
              <w:ind w:right="90"/>
              <w:jc w:val="both"/>
              <w:rPr>
                <w:b/>
                <w:bCs/>
              </w:rPr>
            </w:pPr>
            <w:r w:rsidRPr="00F36483">
              <w:rPr>
                <w:rFonts w:cstheme="minorHAnsi"/>
              </w:rPr>
              <w:br w:type="page"/>
            </w:r>
            <w:r w:rsidR="009044D9" w:rsidRPr="00F36483">
              <w:rPr>
                <w:b/>
                <w:bCs/>
              </w:rPr>
              <w:t>Version Number</w:t>
            </w:r>
          </w:p>
        </w:tc>
        <w:tc>
          <w:tcPr>
            <w:tcW w:w="908" w:type="pct"/>
            <w:shd w:val="clear" w:color="auto" w:fill="00B0F0"/>
            <w:vAlign w:val="center"/>
          </w:tcPr>
          <w:p w14:paraId="5BF08486" w14:textId="77777777" w:rsidR="009044D9" w:rsidRPr="00F36483" w:rsidRDefault="009044D9" w:rsidP="00C90685">
            <w:pPr>
              <w:ind w:right="90"/>
              <w:jc w:val="both"/>
              <w:rPr>
                <w:b/>
                <w:bCs/>
              </w:rPr>
            </w:pPr>
            <w:r w:rsidRPr="00F36483">
              <w:rPr>
                <w:b/>
                <w:bCs/>
              </w:rPr>
              <w:t>Created By</w:t>
            </w:r>
          </w:p>
        </w:tc>
        <w:tc>
          <w:tcPr>
            <w:tcW w:w="928" w:type="pct"/>
            <w:shd w:val="clear" w:color="auto" w:fill="00B0F0"/>
            <w:vAlign w:val="center"/>
          </w:tcPr>
          <w:p w14:paraId="3518E092" w14:textId="77777777" w:rsidR="009044D9" w:rsidRPr="00F36483" w:rsidRDefault="009044D9" w:rsidP="00C90685">
            <w:pPr>
              <w:ind w:right="90"/>
              <w:jc w:val="both"/>
              <w:rPr>
                <w:b/>
                <w:bCs/>
              </w:rPr>
            </w:pPr>
            <w:r w:rsidRPr="00F36483">
              <w:rPr>
                <w:b/>
                <w:bCs/>
              </w:rPr>
              <w:t>Release Date</w:t>
            </w:r>
          </w:p>
        </w:tc>
        <w:tc>
          <w:tcPr>
            <w:tcW w:w="2165" w:type="pct"/>
            <w:shd w:val="clear" w:color="auto" w:fill="00B0F0"/>
            <w:vAlign w:val="center"/>
          </w:tcPr>
          <w:p w14:paraId="166C1D5B" w14:textId="77777777" w:rsidR="009044D9" w:rsidRPr="00F36483" w:rsidRDefault="009044D9" w:rsidP="00C90685">
            <w:pPr>
              <w:ind w:right="90"/>
              <w:jc w:val="both"/>
              <w:rPr>
                <w:b/>
                <w:bCs/>
              </w:rPr>
            </w:pPr>
            <w:r w:rsidRPr="00F36483">
              <w:rPr>
                <w:b/>
                <w:bCs/>
              </w:rPr>
              <w:t>Changes Summery</w:t>
            </w:r>
          </w:p>
        </w:tc>
      </w:tr>
      <w:tr w:rsidR="009044D9" w:rsidRPr="00F36483" w14:paraId="52CA3D51" w14:textId="77777777" w:rsidTr="00441914">
        <w:trPr>
          <w:trHeight w:val="687"/>
        </w:trPr>
        <w:tc>
          <w:tcPr>
            <w:tcW w:w="999" w:type="pct"/>
            <w:vAlign w:val="center"/>
          </w:tcPr>
          <w:p w14:paraId="6A806AEC" w14:textId="77777777" w:rsidR="009044D9" w:rsidRPr="00F36483" w:rsidRDefault="009044D9" w:rsidP="00441914">
            <w:pPr>
              <w:ind w:right="90"/>
              <w:jc w:val="center"/>
            </w:pPr>
            <w:r w:rsidRPr="00F36483">
              <w:t>Ver 1.0</w:t>
            </w:r>
          </w:p>
        </w:tc>
        <w:tc>
          <w:tcPr>
            <w:tcW w:w="908" w:type="pct"/>
            <w:vAlign w:val="center"/>
          </w:tcPr>
          <w:p w14:paraId="5B92E0AF" w14:textId="77777777" w:rsidR="009044D9" w:rsidRPr="00F36483" w:rsidRDefault="00441914" w:rsidP="00441914">
            <w:pPr>
              <w:ind w:right="90"/>
              <w:jc w:val="center"/>
            </w:pPr>
            <w:r>
              <w:t>Moni Shavit</w:t>
            </w:r>
          </w:p>
        </w:tc>
        <w:tc>
          <w:tcPr>
            <w:tcW w:w="928" w:type="pct"/>
            <w:vAlign w:val="center"/>
          </w:tcPr>
          <w:p w14:paraId="2CC28A91" w14:textId="594E9668" w:rsidR="009044D9" w:rsidRPr="00F36483" w:rsidRDefault="003159B3" w:rsidP="00441914">
            <w:pPr>
              <w:ind w:right="90"/>
              <w:jc w:val="center"/>
              <w:rPr>
                <w:lang w:bidi="he-IL"/>
              </w:rPr>
            </w:pPr>
            <w:r>
              <w:rPr>
                <w:lang w:bidi="he-IL"/>
              </w:rPr>
              <w:t>November</w:t>
            </w:r>
            <w:r w:rsidR="00441914">
              <w:rPr>
                <w:lang w:bidi="he-IL"/>
              </w:rPr>
              <w:t xml:space="preserve"> 201</w:t>
            </w:r>
            <w:r w:rsidR="009216E9">
              <w:rPr>
                <w:lang w:bidi="he-IL"/>
              </w:rPr>
              <w:t>8</w:t>
            </w:r>
          </w:p>
        </w:tc>
        <w:tc>
          <w:tcPr>
            <w:tcW w:w="2165" w:type="pct"/>
            <w:vAlign w:val="center"/>
          </w:tcPr>
          <w:p w14:paraId="3E4AB338" w14:textId="77777777" w:rsidR="009044D9" w:rsidRPr="00F36483" w:rsidRDefault="009044D9" w:rsidP="00441914">
            <w:pPr>
              <w:ind w:right="90"/>
            </w:pPr>
            <w:r w:rsidRPr="00F36483">
              <w:t>Draft</w:t>
            </w:r>
            <w:r w:rsidR="00441914">
              <w:t xml:space="preserve"> version</w:t>
            </w:r>
          </w:p>
        </w:tc>
      </w:tr>
      <w:tr w:rsidR="00A863AA" w:rsidRPr="00F36483" w14:paraId="506FF436" w14:textId="77777777" w:rsidTr="00441914">
        <w:trPr>
          <w:trHeight w:val="687"/>
        </w:trPr>
        <w:tc>
          <w:tcPr>
            <w:tcW w:w="999" w:type="pct"/>
            <w:vAlign w:val="center"/>
          </w:tcPr>
          <w:p w14:paraId="339F1B54" w14:textId="219EA249" w:rsidR="00A863AA" w:rsidRPr="00F36483" w:rsidRDefault="00A863AA" w:rsidP="00A863AA">
            <w:pPr>
              <w:ind w:right="90"/>
              <w:jc w:val="center"/>
            </w:pPr>
          </w:p>
        </w:tc>
        <w:tc>
          <w:tcPr>
            <w:tcW w:w="908" w:type="pct"/>
            <w:vAlign w:val="center"/>
          </w:tcPr>
          <w:p w14:paraId="79E82341" w14:textId="72F44F99" w:rsidR="00A863AA" w:rsidRPr="00F36483" w:rsidRDefault="00A863AA" w:rsidP="00A863AA">
            <w:pPr>
              <w:ind w:right="90"/>
              <w:jc w:val="center"/>
            </w:pPr>
          </w:p>
        </w:tc>
        <w:tc>
          <w:tcPr>
            <w:tcW w:w="928" w:type="pct"/>
            <w:vAlign w:val="center"/>
          </w:tcPr>
          <w:p w14:paraId="599D683A" w14:textId="62B2730B" w:rsidR="00A863AA" w:rsidRPr="00F36483" w:rsidRDefault="00A863AA" w:rsidP="00A863AA">
            <w:pPr>
              <w:ind w:right="90"/>
              <w:jc w:val="center"/>
              <w:rPr>
                <w:lang w:bidi="he-IL"/>
              </w:rPr>
            </w:pPr>
          </w:p>
        </w:tc>
        <w:tc>
          <w:tcPr>
            <w:tcW w:w="2165" w:type="pct"/>
            <w:vAlign w:val="center"/>
          </w:tcPr>
          <w:p w14:paraId="06B45D67" w14:textId="147835BE" w:rsidR="00A863AA" w:rsidRPr="00F36483" w:rsidRDefault="00A863AA" w:rsidP="00A863AA">
            <w:pPr>
              <w:ind w:right="90"/>
            </w:pPr>
          </w:p>
        </w:tc>
      </w:tr>
      <w:tr w:rsidR="00A863AA" w:rsidRPr="00F36483" w14:paraId="053EF7F9" w14:textId="77777777" w:rsidTr="00441914">
        <w:trPr>
          <w:trHeight w:val="687"/>
        </w:trPr>
        <w:tc>
          <w:tcPr>
            <w:tcW w:w="999" w:type="pct"/>
            <w:vAlign w:val="center"/>
          </w:tcPr>
          <w:p w14:paraId="54B78479" w14:textId="43039561" w:rsidR="00A863AA" w:rsidRDefault="00A863AA" w:rsidP="00A863AA">
            <w:pPr>
              <w:ind w:right="90"/>
              <w:jc w:val="center"/>
            </w:pPr>
          </w:p>
        </w:tc>
        <w:tc>
          <w:tcPr>
            <w:tcW w:w="908" w:type="pct"/>
            <w:vAlign w:val="center"/>
          </w:tcPr>
          <w:p w14:paraId="1F61F4BE" w14:textId="0DCB157A" w:rsidR="00A863AA" w:rsidRDefault="00A863AA" w:rsidP="00A863AA">
            <w:pPr>
              <w:ind w:right="90"/>
              <w:jc w:val="center"/>
            </w:pPr>
          </w:p>
        </w:tc>
        <w:tc>
          <w:tcPr>
            <w:tcW w:w="928" w:type="pct"/>
            <w:vAlign w:val="center"/>
          </w:tcPr>
          <w:p w14:paraId="0BF6EE40" w14:textId="588F555F" w:rsidR="00A863AA" w:rsidRDefault="00A863AA" w:rsidP="00A863AA">
            <w:pPr>
              <w:ind w:right="90"/>
              <w:jc w:val="center"/>
              <w:rPr>
                <w:lang w:bidi="he-IL"/>
              </w:rPr>
            </w:pPr>
          </w:p>
        </w:tc>
        <w:tc>
          <w:tcPr>
            <w:tcW w:w="2165" w:type="pct"/>
            <w:vAlign w:val="center"/>
          </w:tcPr>
          <w:p w14:paraId="1B1EBCD5" w14:textId="5DC48E2E" w:rsidR="00A863AA" w:rsidRDefault="00A863AA" w:rsidP="00A863AA">
            <w:pPr>
              <w:ind w:right="90"/>
            </w:pPr>
          </w:p>
        </w:tc>
      </w:tr>
      <w:tr w:rsidR="00736320" w:rsidRPr="00F36483" w14:paraId="0C0BF5C1" w14:textId="77777777" w:rsidTr="00441914">
        <w:trPr>
          <w:trHeight w:val="687"/>
        </w:trPr>
        <w:tc>
          <w:tcPr>
            <w:tcW w:w="999" w:type="pct"/>
            <w:vAlign w:val="center"/>
          </w:tcPr>
          <w:p w14:paraId="33A2388C" w14:textId="59AFDB87" w:rsidR="00736320" w:rsidRDefault="00736320" w:rsidP="00736320">
            <w:pPr>
              <w:ind w:right="90"/>
              <w:jc w:val="center"/>
            </w:pPr>
          </w:p>
        </w:tc>
        <w:tc>
          <w:tcPr>
            <w:tcW w:w="908" w:type="pct"/>
            <w:vAlign w:val="center"/>
          </w:tcPr>
          <w:p w14:paraId="71601BFD" w14:textId="7D5FA7A8" w:rsidR="00736320" w:rsidRDefault="00736320" w:rsidP="00736320">
            <w:pPr>
              <w:ind w:right="90"/>
              <w:jc w:val="center"/>
            </w:pPr>
          </w:p>
        </w:tc>
        <w:tc>
          <w:tcPr>
            <w:tcW w:w="928" w:type="pct"/>
            <w:vAlign w:val="center"/>
          </w:tcPr>
          <w:p w14:paraId="0F1E9D8B" w14:textId="716651DE" w:rsidR="00736320" w:rsidRDefault="00736320" w:rsidP="00736320">
            <w:pPr>
              <w:ind w:right="90"/>
              <w:jc w:val="center"/>
              <w:rPr>
                <w:lang w:bidi="he-IL"/>
              </w:rPr>
            </w:pPr>
          </w:p>
        </w:tc>
        <w:tc>
          <w:tcPr>
            <w:tcW w:w="2165" w:type="pct"/>
            <w:vAlign w:val="center"/>
          </w:tcPr>
          <w:p w14:paraId="248E8EE0" w14:textId="7B867C95" w:rsidR="00736320" w:rsidRDefault="00736320" w:rsidP="00736320">
            <w:pPr>
              <w:ind w:right="90"/>
            </w:pPr>
          </w:p>
        </w:tc>
      </w:tr>
      <w:tr w:rsidR="00E82621" w:rsidRPr="00F36483" w14:paraId="038E052B" w14:textId="77777777" w:rsidTr="00441914">
        <w:trPr>
          <w:trHeight w:val="687"/>
        </w:trPr>
        <w:tc>
          <w:tcPr>
            <w:tcW w:w="999" w:type="pct"/>
            <w:vAlign w:val="center"/>
          </w:tcPr>
          <w:p w14:paraId="52B01F63" w14:textId="05555020" w:rsidR="00E82621" w:rsidRDefault="00E82621" w:rsidP="00E82621">
            <w:pPr>
              <w:ind w:right="90"/>
              <w:jc w:val="center"/>
            </w:pPr>
          </w:p>
        </w:tc>
        <w:tc>
          <w:tcPr>
            <w:tcW w:w="908" w:type="pct"/>
            <w:vAlign w:val="center"/>
          </w:tcPr>
          <w:p w14:paraId="49B0F128" w14:textId="00638797" w:rsidR="00E82621" w:rsidRDefault="00E82621" w:rsidP="00E82621">
            <w:pPr>
              <w:ind w:right="90"/>
              <w:jc w:val="center"/>
            </w:pPr>
          </w:p>
        </w:tc>
        <w:tc>
          <w:tcPr>
            <w:tcW w:w="928" w:type="pct"/>
            <w:vAlign w:val="center"/>
          </w:tcPr>
          <w:p w14:paraId="24205D5B" w14:textId="086AB30C" w:rsidR="00E82621" w:rsidRDefault="00E82621" w:rsidP="00E82621">
            <w:pPr>
              <w:ind w:right="90"/>
              <w:jc w:val="center"/>
              <w:rPr>
                <w:lang w:bidi="he-IL"/>
              </w:rPr>
            </w:pPr>
          </w:p>
        </w:tc>
        <w:tc>
          <w:tcPr>
            <w:tcW w:w="2165" w:type="pct"/>
            <w:vAlign w:val="center"/>
          </w:tcPr>
          <w:p w14:paraId="08AA2D06" w14:textId="4A85C1DA" w:rsidR="00E82621" w:rsidRDefault="00E82621" w:rsidP="00E82621">
            <w:pPr>
              <w:ind w:right="90"/>
            </w:pPr>
          </w:p>
        </w:tc>
      </w:tr>
    </w:tbl>
    <w:p w14:paraId="71F89381" w14:textId="77777777" w:rsidR="00B72314" w:rsidRPr="00F36483" w:rsidRDefault="00B72314" w:rsidP="00C90685">
      <w:pPr>
        <w:ind w:right="90"/>
        <w:jc w:val="both"/>
        <w:rPr>
          <w:rFonts w:cstheme="minorHAnsi"/>
        </w:rPr>
      </w:pPr>
      <w:r w:rsidRPr="00F36483">
        <w:rPr>
          <w:rFonts w:cstheme="minorHAnsi"/>
        </w:rPr>
        <w:br w:type="page"/>
      </w:r>
    </w:p>
    <w:p w14:paraId="683FBE89" w14:textId="77777777" w:rsidR="00143B45" w:rsidRPr="000449B3" w:rsidRDefault="002752AC" w:rsidP="003159B3">
      <w:pPr>
        <w:pStyle w:val="Heading1"/>
      </w:pPr>
      <w:bookmarkStart w:id="2" w:name="_Toc528920537"/>
      <w:r w:rsidRPr="000449B3">
        <w:lastRenderedPageBreak/>
        <w:t>Objective</w:t>
      </w:r>
      <w:bookmarkEnd w:id="2"/>
    </w:p>
    <w:p w14:paraId="1A7A699E" w14:textId="0B58693B" w:rsidR="0052275A" w:rsidRPr="00B2548F" w:rsidRDefault="00B2548F" w:rsidP="00261B1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set a </w:t>
      </w:r>
      <w:r w:rsidR="003159B3">
        <w:rPr>
          <w:rFonts w:ascii="Calibri" w:hAnsi="Calibri" w:cs="Calibri"/>
        </w:rPr>
        <w:t xml:space="preserve">provisional </w:t>
      </w:r>
      <w:r>
        <w:rPr>
          <w:rFonts w:ascii="Calibri" w:hAnsi="Calibri" w:cs="Calibri"/>
        </w:rPr>
        <w:t xml:space="preserve">protocol for testing the </w:t>
      </w:r>
      <w:proofErr w:type="spellStart"/>
      <w:r>
        <w:rPr>
          <w:rFonts w:ascii="Calibri" w:hAnsi="Calibri" w:cs="Calibri"/>
        </w:rPr>
        <w:t>ZIPThaw</w:t>
      </w:r>
      <w:r w:rsidRPr="008241F8">
        <w:rPr>
          <w:rFonts w:ascii="Calibri" w:hAnsi="Calibri" w:cs="Calibri"/>
          <w:vertAlign w:val="superscript"/>
        </w:rPr>
        <w:t>TM</w:t>
      </w:r>
      <w:proofErr w:type="spellEnd"/>
      <w:r w:rsidRPr="008241F8">
        <w:rPr>
          <w:rFonts w:ascii="Calibri" w:hAnsi="Calibri" w:cs="Calibri"/>
          <w:vertAlign w:val="superscript"/>
        </w:rPr>
        <w:t xml:space="preserve"> </w:t>
      </w:r>
      <w:r>
        <w:rPr>
          <w:rFonts w:ascii="Calibri" w:hAnsi="Calibri" w:cs="Calibri"/>
        </w:rPr>
        <w:t>202 device</w:t>
      </w:r>
      <w:r w:rsidR="003159B3">
        <w:rPr>
          <w:rFonts w:ascii="Calibri" w:hAnsi="Calibri" w:cs="Calibri"/>
        </w:rPr>
        <w:t xml:space="preserve"> functionality</w:t>
      </w:r>
      <w:r>
        <w:rPr>
          <w:rFonts w:ascii="Calibri" w:hAnsi="Calibri" w:cs="Calibri"/>
        </w:rPr>
        <w:t xml:space="preserve"> </w:t>
      </w:r>
      <w:r w:rsidR="003159B3">
        <w:rPr>
          <w:rFonts w:ascii="Calibri" w:hAnsi="Calibri" w:cs="Calibri"/>
        </w:rPr>
        <w:t xml:space="preserve">that will enable performance of a coagulation lose rest, as per </w:t>
      </w:r>
      <w:r w:rsidR="00261B1F" w:rsidRPr="00261B1F">
        <w:rPr>
          <w:rFonts w:ascii="Calibri" w:hAnsi="Calibri" w:cs="Calibri"/>
        </w:rPr>
        <w:t>FM-112018-0001</w:t>
      </w:r>
      <w:r w:rsidR="00261B1F">
        <w:rPr>
          <w:rFonts w:ascii="Calibri" w:hAnsi="Calibri" w:cs="Calibri"/>
        </w:rPr>
        <w:t>.</w:t>
      </w:r>
    </w:p>
    <w:p w14:paraId="653286C5" w14:textId="15F64B72" w:rsidR="002752AC" w:rsidRDefault="002752AC" w:rsidP="009D551D">
      <w:pPr>
        <w:pStyle w:val="Heading2"/>
        <w:rPr>
          <w:rStyle w:val="Strong"/>
          <w:b/>
          <w:bCs/>
          <w:color w:val="0070C0"/>
        </w:rPr>
      </w:pPr>
      <w:bookmarkStart w:id="3" w:name="_Toc528920538"/>
      <w:r w:rsidRPr="000449B3">
        <w:rPr>
          <w:rStyle w:val="Strong"/>
          <w:b/>
          <w:bCs/>
          <w:color w:val="0070C0"/>
        </w:rPr>
        <w:t>Terms &amp; Abriviations</w:t>
      </w:r>
      <w:bookmarkEnd w:id="3"/>
      <w:r w:rsidR="0052461B">
        <w:rPr>
          <w:rStyle w:val="Strong"/>
          <w:b/>
          <w:bCs/>
          <w:color w:val="0070C0"/>
        </w:rPr>
        <w:tab/>
      </w:r>
      <w:r w:rsidR="0052461B">
        <w:rPr>
          <w:rStyle w:val="Strong"/>
          <w:b/>
          <w:bCs/>
          <w:color w:val="0070C0"/>
        </w:rPr>
        <w:tab/>
      </w:r>
      <w:r w:rsidR="0052461B">
        <w:rPr>
          <w:rStyle w:val="Strong"/>
          <w:b/>
          <w:bCs/>
          <w:color w:val="0070C0"/>
        </w:rPr>
        <w:tab/>
      </w:r>
    </w:p>
    <w:p w14:paraId="5E69327E" w14:textId="77777777" w:rsidR="000449B3" w:rsidRPr="000449B3" w:rsidRDefault="000449B3" w:rsidP="000449B3"/>
    <w:tbl>
      <w:tblPr>
        <w:tblW w:w="0" w:type="auto"/>
        <w:tblInd w:w="360" w:type="dxa"/>
        <w:tblLook w:val="04A0" w:firstRow="1" w:lastRow="0" w:firstColumn="1" w:lastColumn="0" w:noHBand="0" w:noVBand="1"/>
      </w:tblPr>
      <w:tblGrid>
        <w:gridCol w:w="1098"/>
        <w:gridCol w:w="3330"/>
        <w:gridCol w:w="990"/>
        <w:gridCol w:w="3510"/>
      </w:tblGrid>
      <w:tr w:rsidR="002752AC" w:rsidRPr="00F36483" w14:paraId="6CE11CF9" w14:textId="77777777" w:rsidTr="002752AC">
        <w:tc>
          <w:tcPr>
            <w:tcW w:w="1098" w:type="dxa"/>
          </w:tcPr>
          <w:p w14:paraId="04C30071" w14:textId="77777777" w:rsidR="002752AC" w:rsidRPr="00F36483" w:rsidRDefault="002752AC" w:rsidP="00C90685">
            <w:pPr>
              <w:ind w:right="90"/>
              <w:jc w:val="both"/>
              <w:rPr>
                <w:b/>
                <w:bCs/>
              </w:rPr>
            </w:pPr>
            <w:r w:rsidRPr="00F36483">
              <w:rPr>
                <w:b/>
                <w:bCs/>
              </w:rPr>
              <w:t>Temp</w:t>
            </w:r>
          </w:p>
        </w:tc>
        <w:tc>
          <w:tcPr>
            <w:tcW w:w="3330" w:type="dxa"/>
          </w:tcPr>
          <w:p w14:paraId="47F49B68" w14:textId="77777777" w:rsidR="002752AC" w:rsidRPr="00F36483" w:rsidRDefault="002752AC" w:rsidP="00C90685">
            <w:pPr>
              <w:ind w:right="90"/>
              <w:jc w:val="both"/>
            </w:pPr>
            <w:r w:rsidRPr="00F36483">
              <w:t>Temperature</w:t>
            </w:r>
          </w:p>
        </w:tc>
        <w:tc>
          <w:tcPr>
            <w:tcW w:w="990" w:type="dxa"/>
          </w:tcPr>
          <w:p w14:paraId="0DFAD301" w14:textId="77777777" w:rsidR="002752AC" w:rsidRPr="00F36483" w:rsidRDefault="002752AC" w:rsidP="00C90685">
            <w:pPr>
              <w:ind w:right="90"/>
              <w:jc w:val="both"/>
              <w:rPr>
                <w:b/>
                <w:bCs/>
              </w:rPr>
            </w:pPr>
            <w:r w:rsidRPr="00F36483">
              <w:rPr>
                <w:b/>
                <w:bCs/>
              </w:rPr>
              <w:t>DC</w:t>
            </w:r>
          </w:p>
        </w:tc>
        <w:tc>
          <w:tcPr>
            <w:tcW w:w="3510" w:type="dxa"/>
          </w:tcPr>
          <w:p w14:paraId="6A7D8841" w14:textId="77777777" w:rsidR="002752AC" w:rsidRPr="00F36483" w:rsidRDefault="002752AC" w:rsidP="00C90685">
            <w:pPr>
              <w:ind w:right="90"/>
              <w:jc w:val="both"/>
            </w:pPr>
            <w:r w:rsidRPr="00F36483">
              <w:t>Direct current</w:t>
            </w:r>
          </w:p>
        </w:tc>
      </w:tr>
      <w:tr w:rsidR="002752AC" w:rsidRPr="00F36483" w14:paraId="677CB389" w14:textId="77777777" w:rsidTr="002752AC">
        <w:tc>
          <w:tcPr>
            <w:tcW w:w="1098" w:type="dxa"/>
          </w:tcPr>
          <w:p w14:paraId="132163DC" w14:textId="77777777" w:rsidR="002752AC" w:rsidRPr="00F36483" w:rsidRDefault="002752AC" w:rsidP="00C90685">
            <w:pPr>
              <w:ind w:right="90"/>
              <w:jc w:val="both"/>
              <w:rPr>
                <w:b/>
                <w:bCs/>
              </w:rPr>
            </w:pPr>
            <w:r w:rsidRPr="00F36483">
              <w:rPr>
                <w:b/>
                <w:bCs/>
              </w:rPr>
              <w:t>CRT</w:t>
            </w:r>
          </w:p>
        </w:tc>
        <w:tc>
          <w:tcPr>
            <w:tcW w:w="3330" w:type="dxa"/>
          </w:tcPr>
          <w:p w14:paraId="0300BBE1" w14:textId="77777777" w:rsidR="002752AC" w:rsidRPr="00F36483" w:rsidRDefault="002752AC" w:rsidP="00C90685">
            <w:pPr>
              <w:ind w:right="90"/>
              <w:jc w:val="both"/>
            </w:pPr>
            <w:r w:rsidRPr="00F36483">
              <w:t>Control Rate Thawer</w:t>
            </w:r>
          </w:p>
        </w:tc>
        <w:tc>
          <w:tcPr>
            <w:tcW w:w="990" w:type="dxa"/>
          </w:tcPr>
          <w:p w14:paraId="4E3448C1" w14:textId="77777777" w:rsidR="002752AC" w:rsidRPr="00F36483" w:rsidRDefault="002752AC" w:rsidP="00C90685">
            <w:pPr>
              <w:ind w:right="90"/>
              <w:jc w:val="both"/>
              <w:rPr>
                <w:b/>
                <w:bCs/>
              </w:rPr>
            </w:pPr>
            <w:r w:rsidRPr="00F36483">
              <w:rPr>
                <w:b/>
                <w:bCs/>
              </w:rPr>
              <w:t>W</w:t>
            </w:r>
          </w:p>
        </w:tc>
        <w:tc>
          <w:tcPr>
            <w:tcW w:w="3510" w:type="dxa"/>
          </w:tcPr>
          <w:p w14:paraId="46D7FFCA" w14:textId="77777777" w:rsidR="002752AC" w:rsidRPr="00F36483" w:rsidRDefault="002752AC" w:rsidP="00C90685">
            <w:pPr>
              <w:ind w:right="90"/>
              <w:jc w:val="both"/>
            </w:pPr>
            <w:r w:rsidRPr="00F36483">
              <w:t>Watt</w:t>
            </w:r>
          </w:p>
        </w:tc>
      </w:tr>
      <w:tr w:rsidR="002752AC" w:rsidRPr="00F36483" w14:paraId="57F0661C" w14:textId="77777777" w:rsidTr="002752AC">
        <w:tc>
          <w:tcPr>
            <w:tcW w:w="1098" w:type="dxa"/>
          </w:tcPr>
          <w:p w14:paraId="36006FBA" w14:textId="77777777" w:rsidR="002752AC" w:rsidRPr="00F36483" w:rsidRDefault="002752AC" w:rsidP="00C90685">
            <w:pPr>
              <w:ind w:right="90"/>
              <w:jc w:val="both"/>
              <w:rPr>
                <w:b/>
                <w:bCs/>
              </w:rPr>
            </w:pPr>
            <w:r w:rsidRPr="00F36483">
              <w:rPr>
                <w:b/>
                <w:bCs/>
              </w:rPr>
              <w:t>GUI</w:t>
            </w:r>
          </w:p>
        </w:tc>
        <w:tc>
          <w:tcPr>
            <w:tcW w:w="3330" w:type="dxa"/>
          </w:tcPr>
          <w:p w14:paraId="49CB0E0F" w14:textId="77777777" w:rsidR="002752AC" w:rsidRPr="00F36483" w:rsidRDefault="002752AC" w:rsidP="00C90685">
            <w:pPr>
              <w:ind w:right="90"/>
              <w:jc w:val="both"/>
            </w:pPr>
            <w:r w:rsidRPr="00F36483">
              <w:t>Graphical User Interface</w:t>
            </w:r>
          </w:p>
        </w:tc>
        <w:tc>
          <w:tcPr>
            <w:tcW w:w="990" w:type="dxa"/>
          </w:tcPr>
          <w:p w14:paraId="0DE726F9" w14:textId="77777777" w:rsidR="002752AC" w:rsidRPr="00F36483" w:rsidRDefault="002752AC" w:rsidP="00C90685">
            <w:pPr>
              <w:ind w:right="90"/>
              <w:jc w:val="both"/>
              <w:rPr>
                <w:b/>
                <w:bCs/>
              </w:rPr>
            </w:pPr>
            <w:r w:rsidRPr="00F36483">
              <w:rPr>
                <w:b/>
                <w:bCs/>
              </w:rPr>
              <w:t>V</w:t>
            </w:r>
          </w:p>
        </w:tc>
        <w:tc>
          <w:tcPr>
            <w:tcW w:w="3510" w:type="dxa"/>
          </w:tcPr>
          <w:p w14:paraId="77CEE9E8" w14:textId="77777777" w:rsidR="002752AC" w:rsidRPr="00F36483" w:rsidRDefault="002752AC" w:rsidP="00C90685">
            <w:pPr>
              <w:ind w:right="90"/>
              <w:jc w:val="both"/>
            </w:pPr>
            <w:r w:rsidRPr="00F36483">
              <w:t>Volt</w:t>
            </w:r>
          </w:p>
        </w:tc>
      </w:tr>
      <w:tr w:rsidR="002752AC" w:rsidRPr="00F36483" w14:paraId="55F498C0" w14:textId="77777777" w:rsidTr="002752AC">
        <w:tc>
          <w:tcPr>
            <w:tcW w:w="1098" w:type="dxa"/>
          </w:tcPr>
          <w:p w14:paraId="3C8A31B0" w14:textId="77777777" w:rsidR="002752AC" w:rsidRPr="00F36483" w:rsidRDefault="002752AC" w:rsidP="00C90685">
            <w:pPr>
              <w:ind w:right="90"/>
              <w:jc w:val="both"/>
              <w:rPr>
                <w:b/>
                <w:bCs/>
              </w:rPr>
            </w:pPr>
            <w:r w:rsidRPr="00F36483">
              <w:rPr>
                <w:b/>
                <w:bCs/>
              </w:rPr>
              <w:t>EIS</w:t>
            </w:r>
          </w:p>
        </w:tc>
        <w:tc>
          <w:tcPr>
            <w:tcW w:w="3330" w:type="dxa"/>
          </w:tcPr>
          <w:p w14:paraId="1CA10DE6" w14:textId="77777777" w:rsidR="002752AC" w:rsidRPr="00F36483" w:rsidRDefault="002752AC" w:rsidP="00C90685">
            <w:pPr>
              <w:ind w:right="90"/>
              <w:jc w:val="both"/>
            </w:pPr>
            <w:r w:rsidRPr="00F36483">
              <w:t>Electronic Information Systems</w:t>
            </w:r>
          </w:p>
        </w:tc>
        <w:tc>
          <w:tcPr>
            <w:tcW w:w="990" w:type="dxa"/>
          </w:tcPr>
          <w:p w14:paraId="699EE5AD" w14:textId="77777777" w:rsidR="002752AC" w:rsidRPr="00F36483" w:rsidRDefault="002752AC" w:rsidP="00C90685">
            <w:pPr>
              <w:ind w:right="90"/>
              <w:jc w:val="both"/>
              <w:rPr>
                <w:b/>
                <w:bCs/>
              </w:rPr>
            </w:pPr>
            <w:r w:rsidRPr="00F36483">
              <w:rPr>
                <w:b/>
                <w:bCs/>
              </w:rPr>
              <w:t>Amp</w:t>
            </w:r>
          </w:p>
        </w:tc>
        <w:tc>
          <w:tcPr>
            <w:tcW w:w="3510" w:type="dxa"/>
          </w:tcPr>
          <w:p w14:paraId="0FDE15BC" w14:textId="77777777" w:rsidR="002752AC" w:rsidRPr="00F36483" w:rsidRDefault="002752AC" w:rsidP="00C90685">
            <w:pPr>
              <w:ind w:right="90"/>
              <w:jc w:val="both"/>
            </w:pPr>
            <w:r w:rsidRPr="00F36483">
              <w:t xml:space="preserve">Ampere </w:t>
            </w:r>
          </w:p>
        </w:tc>
      </w:tr>
      <w:tr w:rsidR="002752AC" w:rsidRPr="00F36483" w14:paraId="4BB0365F" w14:textId="77777777" w:rsidTr="002752AC">
        <w:tc>
          <w:tcPr>
            <w:tcW w:w="1098" w:type="dxa"/>
          </w:tcPr>
          <w:p w14:paraId="2394D438" w14:textId="77777777" w:rsidR="002752AC" w:rsidRPr="00F36483" w:rsidRDefault="002752AC" w:rsidP="00C90685">
            <w:pPr>
              <w:ind w:right="90"/>
              <w:jc w:val="both"/>
              <w:rPr>
                <w:b/>
                <w:bCs/>
              </w:rPr>
            </w:pPr>
            <w:r w:rsidRPr="00F36483">
              <w:rPr>
                <w:b/>
                <w:bCs/>
              </w:rPr>
              <w:t>LAN</w:t>
            </w:r>
          </w:p>
        </w:tc>
        <w:tc>
          <w:tcPr>
            <w:tcW w:w="3330" w:type="dxa"/>
          </w:tcPr>
          <w:p w14:paraId="1F9E3359" w14:textId="77777777" w:rsidR="002752AC" w:rsidRPr="00F36483" w:rsidRDefault="002752AC" w:rsidP="00C90685">
            <w:pPr>
              <w:ind w:right="90"/>
              <w:jc w:val="both"/>
            </w:pPr>
            <w:r w:rsidRPr="00F36483">
              <w:t>Local Area Network</w:t>
            </w:r>
          </w:p>
        </w:tc>
        <w:tc>
          <w:tcPr>
            <w:tcW w:w="990" w:type="dxa"/>
          </w:tcPr>
          <w:p w14:paraId="1324B05B" w14:textId="77777777" w:rsidR="002752AC" w:rsidRPr="00F36483" w:rsidRDefault="002752AC" w:rsidP="00C90685">
            <w:pPr>
              <w:ind w:right="90"/>
              <w:jc w:val="both"/>
            </w:pPr>
            <w:r w:rsidRPr="00F36483">
              <w:rPr>
                <w:b/>
                <w:bCs/>
              </w:rPr>
              <w:t>HMI</w:t>
            </w:r>
          </w:p>
        </w:tc>
        <w:tc>
          <w:tcPr>
            <w:tcW w:w="3510" w:type="dxa"/>
          </w:tcPr>
          <w:p w14:paraId="018E506E" w14:textId="77777777" w:rsidR="002752AC" w:rsidRPr="00F36483" w:rsidRDefault="002752AC" w:rsidP="00C90685">
            <w:pPr>
              <w:ind w:right="90"/>
              <w:jc w:val="both"/>
            </w:pPr>
            <w:r w:rsidRPr="00F36483">
              <w:t>Human Machine Interface</w:t>
            </w:r>
          </w:p>
        </w:tc>
      </w:tr>
      <w:tr w:rsidR="002752AC" w:rsidRPr="00F36483" w14:paraId="2C833F1D" w14:textId="77777777" w:rsidTr="002752AC">
        <w:tc>
          <w:tcPr>
            <w:tcW w:w="1098" w:type="dxa"/>
          </w:tcPr>
          <w:p w14:paraId="4222AD02" w14:textId="77777777" w:rsidR="002752AC" w:rsidRPr="00F36483" w:rsidRDefault="002752AC" w:rsidP="00C90685">
            <w:pPr>
              <w:ind w:right="90"/>
              <w:jc w:val="both"/>
              <w:rPr>
                <w:b/>
                <w:bCs/>
              </w:rPr>
            </w:pPr>
            <w:r w:rsidRPr="00F36483">
              <w:rPr>
                <w:b/>
                <w:bCs/>
              </w:rPr>
              <w:t>WAN</w:t>
            </w:r>
          </w:p>
        </w:tc>
        <w:tc>
          <w:tcPr>
            <w:tcW w:w="3330" w:type="dxa"/>
          </w:tcPr>
          <w:p w14:paraId="47540A81" w14:textId="77777777" w:rsidR="002752AC" w:rsidRPr="00F36483" w:rsidRDefault="002752AC" w:rsidP="00C90685">
            <w:pPr>
              <w:ind w:right="90"/>
              <w:jc w:val="both"/>
            </w:pPr>
            <w:r w:rsidRPr="00F36483">
              <w:t>Wide Area Network</w:t>
            </w:r>
          </w:p>
        </w:tc>
        <w:tc>
          <w:tcPr>
            <w:tcW w:w="990" w:type="dxa"/>
          </w:tcPr>
          <w:p w14:paraId="7E23DC76" w14:textId="77777777" w:rsidR="002752AC" w:rsidRPr="00F36483" w:rsidRDefault="002752AC" w:rsidP="00C90685">
            <w:pPr>
              <w:ind w:right="90"/>
              <w:jc w:val="both"/>
              <w:rPr>
                <w:b/>
                <w:bCs/>
              </w:rPr>
            </w:pPr>
            <w:r w:rsidRPr="00F36483">
              <w:rPr>
                <w:b/>
                <w:bCs/>
              </w:rPr>
              <w:t>PLC</w:t>
            </w:r>
          </w:p>
        </w:tc>
        <w:tc>
          <w:tcPr>
            <w:tcW w:w="3510" w:type="dxa"/>
          </w:tcPr>
          <w:p w14:paraId="40CDA6C2" w14:textId="77777777" w:rsidR="002752AC" w:rsidRPr="00F36483" w:rsidRDefault="002752AC" w:rsidP="00C90685">
            <w:pPr>
              <w:ind w:right="90"/>
              <w:jc w:val="both"/>
            </w:pPr>
            <w:r w:rsidRPr="00F36483">
              <w:t>Programmable Logic Controller</w:t>
            </w:r>
          </w:p>
        </w:tc>
      </w:tr>
      <w:tr w:rsidR="002752AC" w:rsidRPr="00F36483" w14:paraId="3F4B2801" w14:textId="77777777" w:rsidTr="002752AC">
        <w:tc>
          <w:tcPr>
            <w:tcW w:w="1098" w:type="dxa"/>
          </w:tcPr>
          <w:p w14:paraId="4218FED2" w14:textId="77777777" w:rsidR="002752AC" w:rsidRPr="00F36483" w:rsidRDefault="002752AC" w:rsidP="00C90685">
            <w:pPr>
              <w:ind w:right="90"/>
              <w:jc w:val="both"/>
              <w:rPr>
                <w:b/>
                <w:bCs/>
              </w:rPr>
            </w:pPr>
            <w:r w:rsidRPr="00F36483">
              <w:rPr>
                <w:b/>
                <w:bCs/>
              </w:rPr>
              <w:t>FEC</w:t>
            </w:r>
          </w:p>
        </w:tc>
        <w:tc>
          <w:tcPr>
            <w:tcW w:w="3330" w:type="dxa"/>
          </w:tcPr>
          <w:p w14:paraId="53F49C79" w14:textId="77777777" w:rsidR="002752AC" w:rsidRPr="00F36483" w:rsidRDefault="002752AC" w:rsidP="00C90685">
            <w:pPr>
              <w:ind w:right="90"/>
              <w:jc w:val="both"/>
            </w:pPr>
            <w:r w:rsidRPr="00F36483">
              <w:t>Front End Controller</w:t>
            </w:r>
          </w:p>
        </w:tc>
        <w:tc>
          <w:tcPr>
            <w:tcW w:w="990" w:type="dxa"/>
          </w:tcPr>
          <w:p w14:paraId="6A23B428" w14:textId="77777777" w:rsidR="002752AC" w:rsidRPr="00F36483" w:rsidRDefault="002752AC" w:rsidP="00C90685">
            <w:pPr>
              <w:ind w:right="90"/>
              <w:jc w:val="both"/>
              <w:rPr>
                <w:b/>
                <w:bCs/>
              </w:rPr>
            </w:pPr>
            <w:r w:rsidRPr="00F36483">
              <w:rPr>
                <w:b/>
                <w:bCs/>
              </w:rPr>
              <w:t>Pocket</w:t>
            </w:r>
          </w:p>
        </w:tc>
        <w:tc>
          <w:tcPr>
            <w:tcW w:w="3510" w:type="dxa"/>
          </w:tcPr>
          <w:p w14:paraId="76C35970" w14:textId="77777777" w:rsidR="002752AC" w:rsidRPr="00F36483" w:rsidRDefault="002752AC" w:rsidP="00C90685">
            <w:pPr>
              <w:ind w:right="90"/>
              <w:jc w:val="both"/>
            </w:pPr>
            <w:r w:rsidRPr="00F36483">
              <w:t xml:space="preserve">The </w:t>
            </w:r>
            <w:r w:rsidR="00E7585B">
              <w:t>Pocket</w:t>
            </w:r>
            <w:r w:rsidRPr="00F36483">
              <w:t xml:space="preserve"> where the plasma/blood bag is being processed</w:t>
            </w:r>
          </w:p>
        </w:tc>
      </w:tr>
      <w:tr w:rsidR="002752AC" w:rsidRPr="00F36483" w14:paraId="10010832" w14:textId="77777777" w:rsidTr="002752AC">
        <w:tc>
          <w:tcPr>
            <w:tcW w:w="1098" w:type="dxa"/>
          </w:tcPr>
          <w:p w14:paraId="414A9431" w14:textId="77777777" w:rsidR="002752AC" w:rsidRPr="00F36483" w:rsidRDefault="002752AC" w:rsidP="00C90685">
            <w:pPr>
              <w:ind w:right="90"/>
              <w:jc w:val="both"/>
              <w:rPr>
                <w:b/>
                <w:bCs/>
              </w:rPr>
            </w:pPr>
            <w:r w:rsidRPr="00F36483">
              <w:rPr>
                <w:b/>
                <w:bCs/>
              </w:rPr>
              <w:t>AC</w:t>
            </w:r>
          </w:p>
        </w:tc>
        <w:tc>
          <w:tcPr>
            <w:tcW w:w="3330" w:type="dxa"/>
          </w:tcPr>
          <w:p w14:paraId="6523EFDE" w14:textId="77777777" w:rsidR="002752AC" w:rsidRPr="00F36483" w:rsidRDefault="002752AC" w:rsidP="00C90685">
            <w:pPr>
              <w:ind w:right="90"/>
              <w:jc w:val="both"/>
            </w:pPr>
            <w:r w:rsidRPr="00F36483">
              <w:t>Alternating Current</w:t>
            </w:r>
          </w:p>
        </w:tc>
        <w:tc>
          <w:tcPr>
            <w:tcW w:w="990" w:type="dxa"/>
          </w:tcPr>
          <w:p w14:paraId="2EB61036" w14:textId="64C9AE00" w:rsidR="002752AC" w:rsidRPr="00AA1E25" w:rsidRDefault="00AA1E25" w:rsidP="00C90685">
            <w:pPr>
              <w:ind w:right="90"/>
              <w:jc w:val="both"/>
              <w:rPr>
                <w:b/>
                <w:bCs/>
              </w:rPr>
            </w:pPr>
            <w:r w:rsidRPr="00AA1E25">
              <w:rPr>
                <w:b/>
                <w:bCs/>
              </w:rPr>
              <w:t>FFP</w:t>
            </w:r>
          </w:p>
        </w:tc>
        <w:tc>
          <w:tcPr>
            <w:tcW w:w="3510" w:type="dxa"/>
          </w:tcPr>
          <w:p w14:paraId="1998A510" w14:textId="6D2A5088" w:rsidR="002752AC" w:rsidRPr="00F36483" w:rsidRDefault="00AA1E25" w:rsidP="00C90685">
            <w:pPr>
              <w:ind w:right="90"/>
              <w:jc w:val="both"/>
            </w:pPr>
            <w:r>
              <w:t>Fresh Frozen Plasma</w:t>
            </w:r>
          </w:p>
        </w:tc>
      </w:tr>
      <w:tr w:rsidR="002752AC" w:rsidRPr="00F36483" w14:paraId="4EFD8222" w14:textId="77777777" w:rsidTr="002752AC">
        <w:tc>
          <w:tcPr>
            <w:tcW w:w="1098" w:type="dxa"/>
          </w:tcPr>
          <w:p w14:paraId="12A40E2E" w14:textId="79A69CEC" w:rsidR="002752AC" w:rsidRPr="00F36483" w:rsidRDefault="00D35AAD" w:rsidP="00C90685">
            <w:pPr>
              <w:ind w:right="9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ATP</w:t>
            </w:r>
          </w:p>
        </w:tc>
        <w:tc>
          <w:tcPr>
            <w:tcW w:w="3330" w:type="dxa"/>
          </w:tcPr>
          <w:p w14:paraId="3AC0AE0A" w14:textId="10240554" w:rsidR="002752AC" w:rsidRPr="00F36483" w:rsidRDefault="00D35AAD" w:rsidP="00D35AAD">
            <w:pPr>
              <w:ind w:right="90"/>
            </w:pPr>
            <w:r>
              <w:t>Acceptance Test Protocol/Procedure</w:t>
            </w:r>
          </w:p>
        </w:tc>
        <w:tc>
          <w:tcPr>
            <w:tcW w:w="990" w:type="dxa"/>
          </w:tcPr>
          <w:p w14:paraId="0CE1795F" w14:textId="77777777" w:rsidR="002752AC" w:rsidRPr="00F36483" w:rsidRDefault="002752AC" w:rsidP="00C90685">
            <w:pPr>
              <w:ind w:right="90"/>
              <w:jc w:val="both"/>
            </w:pPr>
          </w:p>
        </w:tc>
        <w:tc>
          <w:tcPr>
            <w:tcW w:w="3510" w:type="dxa"/>
          </w:tcPr>
          <w:p w14:paraId="40F9ECC8" w14:textId="77777777" w:rsidR="002752AC" w:rsidRPr="00F36483" w:rsidRDefault="002752AC" w:rsidP="00C90685">
            <w:pPr>
              <w:ind w:right="90"/>
              <w:jc w:val="both"/>
            </w:pPr>
          </w:p>
        </w:tc>
      </w:tr>
      <w:tr w:rsidR="002752AC" w:rsidRPr="00F36483" w14:paraId="22270505" w14:textId="77777777" w:rsidTr="002752AC">
        <w:tc>
          <w:tcPr>
            <w:tcW w:w="1098" w:type="dxa"/>
          </w:tcPr>
          <w:p w14:paraId="6E762525" w14:textId="77777777" w:rsidR="002752AC" w:rsidRPr="00F36483" w:rsidRDefault="002752AC" w:rsidP="00C90685">
            <w:pPr>
              <w:ind w:right="90"/>
              <w:jc w:val="both"/>
              <w:rPr>
                <w:b/>
                <w:bCs/>
                <w:highlight w:val="yellow"/>
              </w:rPr>
            </w:pPr>
          </w:p>
        </w:tc>
        <w:tc>
          <w:tcPr>
            <w:tcW w:w="3330" w:type="dxa"/>
          </w:tcPr>
          <w:p w14:paraId="457BF1A1" w14:textId="277B70F3" w:rsidR="002752AC" w:rsidRPr="00F36483" w:rsidRDefault="002752AC" w:rsidP="00C90685">
            <w:pPr>
              <w:ind w:right="90"/>
              <w:jc w:val="both"/>
              <w:rPr>
                <w:highlight w:val="yellow"/>
              </w:rPr>
            </w:pPr>
          </w:p>
        </w:tc>
        <w:tc>
          <w:tcPr>
            <w:tcW w:w="990" w:type="dxa"/>
          </w:tcPr>
          <w:p w14:paraId="3EF18AA0" w14:textId="77777777" w:rsidR="002752AC" w:rsidRPr="00F36483" w:rsidRDefault="002752AC" w:rsidP="00C90685">
            <w:pPr>
              <w:ind w:right="90"/>
              <w:jc w:val="both"/>
            </w:pPr>
          </w:p>
        </w:tc>
        <w:tc>
          <w:tcPr>
            <w:tcW w:w="3510" w:type="dxa"/>
          </w:tcPr>
          <w:p w14:paraId="535FED7F" w14:textId="77777777" w:rsidR="002752AC" w:rsidRPr="00F36483" w:rsidRDefault="002752AC" w:rsidP="00C90685">
            <w:pPr>
              <w:ind w:right="90"/>
              <w:jc w:val="both"/>
            </w:pPr>
          </w:p>
        </w:tc>
      </w:tr>
      <w:tr w:rsidR="002752AC" w:rsidRPr="00F36483" w14:paraId="1134EBEB" w14:textId="77777777" w:rsidTr="002752AC">
        <w:tc>
          <w:tcPr>
            <w:tcW w:w="1098" w:type="dxa"/>
          </w:tcPr>
          <w:p w14:paraId="4DF84929" w14:textId="77777777" w:rsidR="002752AC" w:rsidRPr="00F36483" w:rsidRDefault="002752AC" w:rsidP="00C90685">
            <w:pPr>
              <w:ind w:right="90"/>
              <w:jc w:val="both"/>
              <w:rPr>
                <w:b/>
                <w:bCs/>
              </w:rPr>
            </w:pPr>
          </w:p>
        </w:tc>
        <w:tc>
          <w:tcPr>
            <w:tcW w:w="3330" w:type="dxa"/>
          </w:tcPr>
          <w:p w14:paraId="491B9A83" w14:textId="77777777" w:rsidR="002752AC" w:rsidRPr="00F36483" w:rsidRDefault="002752AC" w:rsidP="00C90685">
            <w:pPr>
              <w:ind w:right="90"/>
              <w:jc w:val="both"/>
            </w:pPr>
          </w:p>
        </w:tc>
        <w:tc>
          <w:tcPr>
            <w:tcW w:w="990" w:type="dxa"/>
          </w:tcPr>
          <w:p w14:paraId="43036DA7" w14:textId="77777777" w:rsidR="002752AC" w:rsidRPr="00F36483" w:rsidRDefault="002752AC" w:rsidP="00C90685">
            <w:pPr>
              <w:ind w:right="90"/>
              <w:jc w:val="both"/>
            </w:pPr>
          </w:p>
        </w:tc>
        <w:tc>
          <w:tcPr>
            <w:tcW w:w="3510" w:type="dxa"/>
          </w:tcPr>
          <w:p w14:paraId="7592863E" w14:textId="77777777" w:rsidR="002752AC" w:rsidRPr="00F36483" w:rsidRDefault="002752AC" w:rsidP="00C90685">
            <w:pPr>
              <w:ind w:right="90"/>
              <w:jc w:val="both"/>
            </w:pPr>
          </w:p>
        </w:tc>
      </w:tr>
    </w:tbl>
    <w:p w14:paraId="364B3F5C" w14:textId="77777777" w:rsidR="0006650E" w:rsidRPr="00F36483" w:rsidRDefault="0006650E" w:rsidP="00C90685">
      <w:pPr>
        <w:ind w:right="90"/>
        <w:jc w:val="both"/>
        <w:rPr>
          <w:rFonts w:cstheme="minorHAnsi"/>
        </w:rPr>
      </w:pPr>
    </w:p>
    <w:p w14:paraId="7FCA6D9B" w14:textId="77777777" w:rsidR="0006650E" w:rsidRDefault="008241F8" w:rsidP="009D551D">
      <w:pPr>
        <w:pStyle w:val="Heading2"/>
      </w:pPr>
      <w:bookmarkStart w:id="4" w:name="_Toc528920539"/>
      <w:r>
        <w:t>Note:</w:t>
      </w:r>
      <w:bookmarkEnd w:id="4"/>
    </w:p>
    <w:p w14:paraId="13DBD490" w14:textId="643931FD" w:rsidR="008241F8" w:rsidRPr="00FF1D52" w:rsidRDefault="008241F8" w:rsidP="008241F8">
      <w:pPr>
        <w:rPr>
          <w:rFonts w:ascii="Calibri" w:hAnsi="Calibri" w:cs="Calibri"/>
          <w:smallCaps/>
        </w:rPr>
      </w:pPr>
      <w:r>
        <w:rPr>
          <w:rFonts w:ascii="Calibri" w:hAnsi="Calibri" w:cs="Calibri"/>
        </w:rPr>
        <w:t xml:space="preserve">Validation of the </w:t>
      </w:r>
      <w:proofErr w:type="spellStart"/>
      <w:r>
        <w:rPr>
          <w:rFonts w:ascii="Calibri" w:hAnsi="Calibri" w:cs="Calibri"/>
        </w:rPr>
        <w:t>ZIPThaw</w:t>
      </w:r>
      <w:r w:rsidRPr="008241F8">
        <w:rPr>
          <w:rFonts w:ascii="Calibri" w:hAnsi="Calibri" w:cs="Calibri"/>
          <w:vertAlign w:val="superscript"/>
        </w:rPr>
        <w:t>TM</w:t>
      </w:r>
      <w:proofErr w:type="spellEnd"/>
      <w:r>
        <w:rPr>
          <w:rFonts w:ascii="Calibri" w:hAnsi="Calibri" w:cs="Calibri"/>
        </w:rPr>
        <w:t xml:space="preserve"> </w:t>
      </w:r>
      <w:r w:rsidR="000209DF">
        <w:rPr>
          <w:rFonts w:ascii="Calibri" w:hAnsi="Calibri" w:cs="Calibri"/>
        </w:rPr>
        <w:t xml:space="preserve">202 </w:t>
      </w:r>
      <w:r>
        <w:rPr>
          <w:rFonts w:ascii="Calibri" w:hAnsi="Calibri" w:cs="Calibri"/>
        </w:rPr>
        <w:t>device follows</w:t>
      </w:r>
      <w:r w:rsidRPr="00B2548F">
        <w:rPr>
          <w:rFonts w:ascii="Calibri" w:hAnsi="Calibri" w:cs="Calibri"/>
        </w:rPr>
        <w:t xml:space="preserve"> FDA’s devices Quality System Regulation (QSR) Requirements for Medical Device Manufacturers for FDA 21 CFR 820 Compliance to obtain a 510K </w:t>
      </w:r>
      <w:r w:rsidR="00332097">
        <w:rPr>
          <w:rFonts w:ascii="Calibri" w:hAnsi="Calibri" w:cs="Calibri"/>
        </w:rPr>
        <w:t xml:space="preserve">clearance </w:t>
      </w:r>
      <w:r w:rsidRPr="00B2548F">
        <w:rPr>
          <w:rFonts w:ascii="Calibri" w:hAnsi="Calibri" w:cs="Calibri"/>
        </w:rPr>
        <w:t>(i.e. Use of FDA-Recognized Standards with a Declaration of Conformity Under Section 514(c)</w:t>
      </w:r>
      <w:r w:rsidR="00FF1D52">
        <w:rPr>
          <w:rFonts w:ascii="Calibri" w:hAnsi="Calibri" w:cs="Calibri"/>
        </w:rPr>
        <w:t xml:space="preserve"> and AABB COI 1113 - </w:t>
      </w:r>
      <w:r w:rsidR="00FF1D52" w:rsidRPr="00FF1D52">
        <w:rPr>
          <w:rFonts w:ascii="Calibri" w:hAnsi="Calibri" w:cs="Calibri"/>
          <w:smallCaps/>
        </w:rPr>
        <w:t>FOR THE USE OF HUMAN BLOOD AND BLOOD COMPONENTS</w:t>
      </w:r>
    </w:p>
    <w:p w14:paraId="73765886" w14:textId="6E4E189E" w:rsidR="008241F8" w:rsidRDefault="008241F8" w:rsidP="008241F8">
      <w:pPr>
        <w:rPr>
          <w:rFonts w:ascii="Calibri" w:hAnsi="Calibri" w:cs="Calibri"/>
          <w:rtl/>
        </w:rPr>
      </w:pPr>
    </w:p>
    <w:p w14:paraId="1E2F0012" w14:textId="77777777" w:rsidR="008241F8" w:rsidRPr="00F36483" w:rsidRDefault="008241F8" w:rsidP="009D551D">
      <w:pPr>
        <w:pStyle w:val="Heading2"/>
      </w:pPr>
      <w:bookmarkStart w:id="5" w:name="_Toc528920540"/>
      <w:r w:rsidRPr="00F36483">
        <w:t>Statement of Intended Use:</w:t>
      </w:r>
      <w:bookmarkEnd w:id="5"/>
    </w:p>
    <w:p w14:paraId="75A07A35" w14:textId="77777777" w:rsidR="00760C3C" w:rsidRPr="00246B39" w:rsidRDefault="00760C3C" w:rsidP="00261B1F">
      <w:pPr>
        <w:spacing w:line="360" w:lineRule="auto"/>
        <w:ind w:firstLine="1"/>
        <w:rPr>
          <w:rFonts w:ascii="Times New Roman" w:hAnsi="Times New Roman"/>
          <w:sz w:val="24"/>
          <w:szCs w:val="24"/>
          <w:rtl/>
        </w:rPr>
      </w:pPr>
      <w:r w:rsidRPr="00246B39">
        <w:rPr>
          <w:rFonts w:ascii="Times New Roman" w:hAnsi="Times New Roman"/>
          <w:sz w:val="24"/>
          <w:szCs w:val="24"/>
        </w:rPr>
        <w:t xml:space="preserve">The FMS </w:t>
      </w:r>
      <w:bookmarkStart w:id="6" w:name="_GoBack"/>
      <w:r w:rsidRPr="00246B39">
        <w:rPr>
          <w:rFonts w:ascii="Times New Roman" w:hAnsi="Times New Roman"/>
          <w:b/>
          <w:bCs/>
          <w:i/>
          <w:iCs/>
          <w:sz w:val="24"/>
          <w:szCs w:val="24"/>
        </w:rPr>
        <w:t>ZipThaw™ 202</w:t>
      </w:r>
      <w:r w:rsidRPr="00246B39">
        <w:rPr>
          <w:rFonts w:ascii="Times New Roman" w:hAnsi="Times New Roman"/>
          <w:sz w:val="24"/>
          <w:szCs w:val="24"/>
        </w:rPr>
        <w:t xml:space="preserve"> </w:t>
      </w:r>
      <w:bookmarkEnd w:id="6"/>
      <w:r w:rsidRPr="00246B39">
        <w:rPr>
          <w:rFonts w:ascii="Times New Roman" w:hAnsi="Times New Roman"/>
          <w:sz w:val="24"/>
          <w:szCs w:val="24"/>
        </w:rPr>
        <w:t>is a thawing device intended for the following applications:</w:t>
      </w:r>
    </w:p>
    <w:p w14:paraId="287D3107" w14:textId="79A149D2" w:rsidR="00760C3C" w:rsidRPr="00246B39" w:rsidRDefault="00760C3C" w:rsidP="00AD7629">
      <w:pPr>
        <w:numPr>
          <w:ilvl w:val="0"/>
          <w:numId w:val="8"/>
        </w:numPr>
        <w:spacing w:line="360" w:lineRule="auto"/>
        <w:ind w:left="0" w:firstLine="1"/>
        <w:contextualSpacing/>
        <w:rPr>
          <w:rFonts w:ascii="Times New Roman" w:hAnsi="Times New Roman"/>
          <w:sz w:val="24"/>
          <w:szCs w:val="24"/>
        </w:rPr>
      </w:pPr>
      <w:r w:rsidRPr="00246B39">
        <w:rPr>
          <w:rFonts w:ascii="Times New Roman" w:hAnsi="Times New Roman"/>
          <w:sz w:val="24"/>
          <w:szCs w:val="24"/>
        </w:rPr>
        <w:t>thawing of Fresh Frozen Plasma (FFP)</w:t>
      </w:r>
    </w:p>
    <w:p w14:paraId="5AF2FEBE" w14:textId="014325A8" w:rsidR="00760C3C" w:rsidRPr="00E82621" w:rsidRDefault="00760C3C" w:rsidP="00AD7629">
      <w:pPr>
        <w:numPr>
          <w:ilvl w:val="0"/>
          <w:numId w:val="8"/>
        </w:numPr>
        <w:spacing w:line="360" w:lineRule="auto"/>
        <w:ind w:left="0" w:firstLine="1"/>
        <w:contextualSpacing/>
        <w:rPr>
          <w:rFonts w:ascii="Times New Roman" w:hAnsi="Times New Roman"/>
          <w:sz w:val="24"/>
          <w:szCs w:val="24"/>
        </w:rPr>
      </w:pPr>
      <w:r w:rsidRPr="00246B39">
        <w:rPr>
          <w:rFonts w:ascii="Times New Roman" w:hAnsi="Times New Roman"/>
          <w:sz w:val="24"/>
          <w:szCs w:val="24"/>
        </w:rPr>
        <w:t>thawing of Plasma Frozen within 24 Hours after Phlebotomy (PF24)</w:t>
      </w:r>
    </w:p>
    <w:p w14:paraId="6C9D9D17" w14:textId="77777777" w:rsidR="00760C3C" w:rsidRDefault="00760C3C" w:rsidP="008241F8">
      <w:pPr>
        <w:ind w:right="90"/>
        <w:jc w:val="both"/>
      </w:pPr>
    </w:p>
    <w:p w14:paraId="0C2281E4" w14:textId="27A8ECEB" w:rsidR="008241F8" w:rsidRDefault="008241F8" w:rsidP="008241F8">
      <w:pPr>
        <w:ind w:right="90"/>
        <w:jc w:val="both"/>
        <w:rPr>
          <w:rFonts w:ascii="Times New Roman"/>
          <w:rtl/>
        </w:rPr>
      </w:pPr>
      <w:r w:rsidRPr="00F36483">
        <w:t xml:space="preserve">The </w:t>
      </w:r>
      <w:proofErr w:type="spellStart"/>
      <w:r>
        <w:t>FreMon</w:t>
      </w:r>
      <w:proofErr w:type="spellEnd"/>
      <w:r>
        <w:t xml:space="preserve"> Scientific </w:t>
      </w:r>
      <w:r>
        <w:rPr>
          <w:rFonts w:ascii="Calibri" w:hAnsi="Calibri" w:cs="Calibri"/>
        </w:rPr>
        <w:t>ZIPThaw</w:t>
      </w:r>
      <w:r w:rsidRPr="008241F8">
        <w:rPr>
          <w:rFonts w:ascii="Calibri" w:hAnsi="Calibri" w:cs="Calibri"/>
          <w:vertAlign w:val="superscript"/>
        </w:rPr>
        <w:t>TM</w:t>
      </w:r>
      <w:r w:rsidR="00471244">
        <w:rPr>
          <w:rFonts w:ascii="Calibri" w:hAnsi="Calibri" w:cs="Calibri"/>
        </w:rPr>
        <w:t>202</w:t>
      </w:r>
      <w:r w:rsidRPr="00F36483">
        <w:t xml:space="preserve"> Thaw</w:t>
      </w:r>
      <w:r w:rsidR="00261B1F">
        <w:t>ing device</w:t>
      </w:r>
      <w:r w:rsidRPr="00F36483">
        <w:t xml:space="preserve"> is intended </w:t>
      </w:r>
      <w:r w:rsidR="00332097">
        <w:t>to be</w:t>
      </w:r>
      <w:r w:rsidR="00332097" w:rsidRPr="00F36483">
        <w:t xml:space="preserve"> </w:t>
      </w:r>
      <w:r w:rsidRPr="00F36483">
        <w:t>use</w:t>
      </w:r>
      <w:r w:rsidR="00332097">
        <w:t>d</w:t>
      </w:r>
      <w:r w:rsidRPr="00F36483">
        <w:t xml:space="preserve"> in </w:t>
      </w:r>
      <w:r>
        <w:t xml:space="preserve">hospitals, </w:t>
      </w:r>
      <w:r w:rsidRPr="00430568">
        <w:t>trauma centers,</w:t>
      </w:r>
      <w:r w:rsidRPr="00F36483">
        <w:t xml:space="preserve"> blood banks</w:t>
      </w:r>
      <w:r w:rsidRPr="00430568">
        <w:t xml:space="preserve"> </w:t>
      </w:r>
      <w:r w:rsidRPr="00F36483">
        <w:t>and</w:t>
      </w:r>
      <w:r>
        <w:t xml:space="preserve"> </w:t>
      </w:r>
      <w:r w:rsidRPr="00F36483">
        <w:t xml:space="preserve">laboratories where it is required to thaw up to </w:t>
      </w:r>
      <w:r w:rsidR="00471244">
        <w:t>2</w:t>
      </w:r>
      <w:r w:rsidRPr="00F36483">
        <w:t xml:space="preserve"> units of Plasma, specifically Fresh Frozen Plasma (FFP), Cryoprecipitate AHF or Plasma Frozen Within 24 Hours After Phlebotomy (PF24) for future infusion into a patient.  </w:t>
      </w:r>
    </w:p>
    <w:p w14:paraId="7BC5A993" w14:textId="63D98B50" w:rsidR="00845AE5" w:rsidRDefault="008241F8" w:rsidP="00760C3C">
      <w:pPr>
        <w:ind w:right="90"/>
        <w:jc w:val="both"/>
      </w:pPr>
      <w:proofErr w:type="spellStart"/>
      <w:r>
        <w:rPr>
          <w:rFonts w:ascii="Calibri" w:hAnsi="Calibri" w:cs="Calibri"/>
        </w:rPr>
        <w:t>ZIPThaw</w:t>
      </w:r>
      <w:r w:rsidRPr="008241F8">
        <w:rPr>
          <w:rFonts w:ascii="Calibri" w:hAnsi="Calibri" w:cs="Calibri"/>
          <w:vertAlign w:val="superscript"/>
        </w:rPr>
        <w:t>TM</w:t>
      </w:r>
      <w:proofErr w:type="spellEnd"/>
      <w:r w:rsidRPr="00F36483">
        <w:t xml:space="preserve"> </w:t>
      </w:r>
      <w:r w:rsidR="00471244">
        <w:t xml:space="preserve">202 </w:t>
      </w:r>
      <w:r w:rsidRPr="00F36483">
        <w:t>device is not intended</w:t>
      </w:r>
      <w:r>
        <w:t xml:space="preserve">, </w:t>
      </w:r>
      <w:r w:rsidR="00D20EC9">
        <w:t>currently</w:t>
      </w:r>
      <w:r>
        <w:t>,</w:t>
      </w:r>
      <w:r w:rsidRPr="00F36483">
        <w:t xml:space="preserve"> for thawing of, but not limited to, Red Blood Cells, Hematopoietic Progenitor Cells or Umbilical Cord Blood.</w:t>
      </w:r>
    </w:p>
    <w:p w14:paraId="0750F772" w14:textId="77777777" w:rsidR="00261B1F" w:rsidRDefault="00261B1F">
      <w:pPr>
        <w:rPr>
          <w:b/>
          <w:bCs/>
          <w:caps/>
          <w:color w:val="0070C0"/>
          <w:spacing w:val="20"/>
          <w:sz w:val="36"/>
          <w:szCs w:val="36"/>
        </w:rPr>
      </w:pPr>
      <w:bookmarkStart w:id="7" w:name="_Toc528920542"/>
      <w:r>
        <w:br w:type="page"/>
      </w:r>
    </w:p>
    <w:p w14:paraId="55748B0B" w14:textId="4FAB2701" w:rsidR="006B0D6F" w:rsidRPr="00F36483" w:rsidRDefault="00B73D44" w:rsidP="003159B3">
      <w:pPr>
        <w:pStyle w:val="Heading1"/>
      </w:pPr>
      <w:r>
        <w:lastRenderedPageBreak/>
        <w:t>Acceptance</w:t>
      </w:r>
      <w:r w:rsidR="002752AC" w:rsidRPr="00F36483">
        <w:t xml:space="preserve"> Protocol</w:t>
      </w:r>
      <w:bookmarkEnd w:id="7"/>
    </w:p>
    <w:p w14:paraId="7307043A" w14:textId="77777777" w:rsidR="0010370F" w:rsidRPr="00F36483" w:rsidRDefault="0010370F" w:rsidP="009D551D">
      <w:pPr>
        <w:pStyle w:val="Heading2"/>
      </w:pPr>
      <w:bookmarkStart w:id="8" w:name="_Toc528920543"/>
      <w:r w:rsidRPr="00F36483">
        <w:t>General</w:t>
      </w:r>
      <w:bookmarkEnd w:id="8"/>
    </w:p>
    <w:p w14:paraId="248CE5E8" w14:textId="2529AB18" w:rsidR="00D91231" w:rsidRDefault="00D91231" w:rsidP="00331095">
      <w:pPr>
        <w:spacing w:after="240"/>
      </w:pPr>
      <w:r>
        <w:t xml:space="preserve">For </w:t>
      </w:r>
      <w:r w:rsidR="00D35AAD">
        <w:t>ATP</w:t>
      </w:r>
      <w:r>
        <w:t xml:space="preserve"> testing, we recommend that </w:t>
      </w:r>
      <w:r w:rsidR="00331095">
        <w:t xml:space="preserve">no less than </w:t>
      </w:r>
      <w:r w:rsidR="00886400">
        <w:t>25</w:t>
      </w:r>
      <w:r w:rsidR="00331095">
        <w:t xml:space="preserve"> frozen bags filled with 200ml substance will be used for each device.</w:t>
      </w:r>
      <w:r>
        <w:t xml:space="preserve"> </w:t>
      </w:r>
    </w:p>
    <w:p w14:paraId="6F3A201A" w14:textId="77777777" w:rsidR="0010370F" w:rsidRDefault="0010370F" w:rsidP="00C90685">
      <w:pPr>
        <w:ind w:right="90"/>
        <w:jc w:val="both"/>
      </w:pPr>
    </w:p>
    <w:p w14:paraId="23EE692D" w14:textId="77777777" w:rsidR="008241F8" w:rsidRPr="000449B3" w:rsidRDefault="008241F8" w:rsidP="009D551D">
      <w:pPr>
        <w:pStyle w:val="Heading3"/>
      </w:pPr>
      <w:bookmarkStart w:id="9" w:name="_Toc528920544"/>
      <w:r w:rsidRPr="000449B3">
        <w:t>Equipment Needed:</w:t>
      </w:r>
      <w:bookmarkEnd w:id="9"/>
    </w:p>
    <w:p w14:paraId="0C45B433" w14:textId="73CB3B92" w:rsidR="008241F8" w:rsidRPr="00331095" w:rsidRDefault="0052275A" w:rsidP="00AD7629">
      <w:pPr>
        <w:pStyle w:val="ListParagraph"/>
        <w:numPr>
          <w:ilvl w:val="0"/>
          <w:numId w:val="3"/>
        </w:numPr>
        <w:ind w:right="90"/>
        <w:jc w:val="both"/>
      </w:pPr>
      <w:proofErr w:type="spellStart"/>
      <w:r>
        <w:rPr>
          <w:rFonts w:ascii="Calibri" w:hAnsi="Calibri" w:cs="Calibri"/>
        </w:rPr>
        <w:t>ZIPThaw</w:t>
      </w:r>
      <w:r w:rsidRPr="008241F8">
        <w:rPr>
          <w:rFonts w:ascii="Calibri" w:hAnsi="Calibri" w:cs="Calibri"/>
          <w:vertAlign w:val="superscript"/>
        </w:rPr>
        <w:t>TM</w:t>
      </w:r>
      <w:proofErr w:type="spellEnd"/>
      <w:r>
        <w:rPr>
          <w:rFonts w:ascii="Calibri" w:hAnsi="Calibri" w:cs="Calibri"/>
          <w:vertAlign w:val="superscript"/>
        </w:rPr>
        <w:t xml:space="preserve"> </w:t>
      </w:r>
      <w:r>
        <w:rPr>
          <w:rFonts w:ascii="Calibri" w:hAnsi="Calibri" w:cs="Calibri"/>
        </w:rPr>
        <w:t>202 device</w:t>
      </w:r>
    </w:p>
    <w:p w14:paraId="56B93C9C" w14:textId="08397F3C" w:rsidR="00331095" w:rsidRPr="0052275A" w:rsidRDefault="00331095" w:rsidP="00AD7629">
      <w:pPr>
        <w:pStyle w:val="ListParagraph"/>
        <w:numPr>
          <w:ilvl w:val="0"/>
          <w:numId w:val="3"/>
        </w:numPr>
        <w:ind w:right="90"/>
        <w:jc w:val="both"/>
      </w:pPr>
      <w:r>
        <w:t>2 x 30 bags filled with substance = 180ml</w:t>
      </w:r>
      <w:r>
        <w:rPr>
          <w:rFonts w:cstheme="minorHAnsi"/>
        </w:rPr>
        <w:t>±</w:t>
      </w:r>
      <w:r>
        <w:t>10ml salted distilled water (180ml H</w:t>
      </w:r>
      <w:r w:rsidRPr="00331095">
        <w:rPr>
          <w:sz w:val="24"/>
          <w:szCs w:val="24"/>
          <w:vertAlign w:val="subscript"/>
        </w:rPr>
        <w:t>2</w:t>
      </w:r>
      <w:r>
        <w:t>O + 10gr NaCl)</w:t>
      </w:r>
    </w:p>
    <w:p w14:paraId="5B10E4AE" w14:textId="77777777" w:rsidR="003923C8" w:rsidRPr="0052275A" w:rsidRDefault="003923C8" w:rsidP="00AD7629">
      <w:pPr>
        <w:pStyle w:val="ListParagraph"/>
        <w:numPr>
          <w:ilvl w:val="0"/>
          <w:numId w:val="3"/>
        </w:numPr>
        <w:ind w:right="90"/>
        <w:jc w:val="both"/>
      </w:pPr>
      <w:r>
        <w:rPr>
          <w:rFonts w:ascii="Calibri" w:hAnsi="Calibri" w:cs="Calibri"/>
        </w:rPr>
        <w:t>Freezer space (-20</w:t>
      </w:r>
      <w:r>
        <w:rPr>
          <w:rFonts w:ascii="Sitka Text" w:hAnsi="Sitka Text" w:cs="Calibri"/>
        </w:rPr>
        <w:t>°</w:t>
      </w:r>
      <w:r>
        <w:rPr>
          <w:rFonts w:ascii="Calibri" w:hAnsi="Calibri" w:cs="Calibri"/>
        </w:rPr>
        <w:t>C)</w:t>
      </w:r>
    </w:p>
    <w:p w14:paraId="660FB097" w14:textId="77777777" w:rsidR="002D3D6F" w:rsidRDefault="004F1E4B" w:rsidP="00AD7629">
      <w:pPr>
        <w:pStyle w:val="ListParagraph"/>
        <w:numPr>
          <w:ilvl w:val="0"/>
          <w:numId w:val="3"/>
        </w:numPr>
        <w:ind w:right="90"/>
        <w:jc w:val="both"/>
      </w:pPr>
      <w:r>
        <w:t>Results Tables</w:t>
      </w:r>
    </w:p>
    <w:p w14:paraId="238A5834" w14:textId="77777777" w:rsidR="002D3D6F" w:rsidRPr="002D3D6F" w:rsidRDefault="002D3D6F" w:rsidP="00AD7629">
      <w:pPr>
        <w:pStyle w:val="ListParagraph"/>
        <w:numPr>
          <w:ilvl w:val="0"/>
          <w:numId w:val="3"/>
        </w:numPr>
        <w:ind w:right="90"/>
        <w:jc w:val="both"/>
      </w:pPr>
      <w:r>
        <w:t xml:space="preserve">Thermometer, wireless: </w:t>
      </w:r>
      <w:r w:rsidRPr="002D3D6F">
        <w:t>59 MAX Infrared Thermometer</w:t>
      </w:r>
    </w:p>
    <w:p w14:paraId="56FD1E9B" w14:textId="2BE20DF6" w:rsidR="0052275A" w:rsidRDefault="0052275A" w:rsidP="002D3D6F">
      <w:pPr>
        <w:ind w:left="360" w:right="90"/>
        <w:jc w:val="both"/>
      </w:pPr>
      <w:r>
        <w:br/>
      </w:r>
    </w:p>
    <w:p w14:paraId="478BFDAB" w14:textId="77777777" w:rsidR="008241F8" w:rsidRDefault="008241F8" w:rsidP="009D551D">
      <w:pPr>
        <w:pStyle w:val="Heading3"/>
      </w:pPr>
      <w:bookmarkStart w:id="10" w:name="_Toc528920545"/>
      <w:r>
        <w:t>Materials Required:</w:t>
      </w:r>
      <w:bookmarkEnd w:id="10"/>
    </w:p>
    <w:p w14:paraId="608F6F66" w14:textId="1EBDD619" w:rsidR="008241F8" w:rsidRDefault="0052275A" w:rsidP="00886400">
      <w:pPr>
        <w:ind w:left="360" w:right="90"/>
        <w:jc w:val="both"/>
      </w:pPr>
      <w:r>
        <w:t>N</w:t>
      </w:r>
      <w:r w:rsidRPr="00886400">
        <w:rPr>
          <w:sz w:val="28"/>
          <w:szCs w:val="28"/>
          <w:vertAlign w:val="subscript"/>
        </w:rPr>
        <w:t>s</w:t>
      </w:r>
      <w:r>
        <w:t xml:space="preserve"> </w:t>
      </w:r>
      <w:r w:rsidR="003923C8">
        <w:t xml:space="preserve">- </w:t>
      </w:r>
      <w:r>
        <w:t>Number</w:t>
      </w:r>
      <w:r w:rsidR="003923C8">
        <w:t xml:space="preserve"> </w:t>
      </w:r>
      <w:r>
        <w:t>of</w:t>
      </w:r>
      <w:r w:rsidR="00376E59">
        <w:t xml:space="preserve"> bags: </w:t>
      </w:r>
      <w:r>
        <w:t>450ml container bags</w:t>
      </w:r>
      <w:r w:rsidR="00FA29B0">
        <w:t xml:space="preserve"> </w:t>
      </w:r>
      <w:r w:rsidR="00AA1E25">
        <w:t xml:space="preserve">to be filled with </w:t>
      </w:r>
      <w:r w:rsidR="00331095">
        <w:t>180</w:t>
      </w:r>
      <w:r w:rsidR="00AA1E25">
        <w:t>ml</w:t>
      </w:r>
      <w:r w:rsidR="00AA1E25" w:rsidRPr="00886400">
        <w:rPr>
          <w:rFonts w:cstheme="minorHAnsi"/>
        </w:rPr>
        <w:t>±</w:t>
      </w:r>
      <w:r w:rsidR="00AA1E25">
        <w:t xml:space="preserve">10ml </w:t>
      </w:r>
      <w:r w:rsidR="00331095">
        <w:t>substance</w:t>
      </w:r>
      <w:r w:rsidR="00376E59">
        <w:t xml:space="preserve"> and </w:t>
      </w:r>
      <w:r w:rsidR="00FA29B0">
        <w:t xml:space="preserve">to be used as Validation Group </w:t>
      </w:r>
      <w:r w:rsidR="00376E59">
        <w:t>1</w:t>
      </w:r>
      <w:r w:rsidR="00FA29B0">
        <w:t>(</w:t>
      </w:r>
      <w:r w:rsidR="009D52DE">
        <w:t>V</w:t>
      </w:r>
      <w:r w:rsidR="009D52DE" w:rsidRPr="00886400">
        <w:rPr>
          <w:vertAlign w:val="subscript"/>
        </w:rPr>
        <w:t>G</w:t>
      </w:r>
      <w:r w:rsidR="00FA29B0">
        <w:t>)</w:t>
      </w:r>
      <w:r>
        <w:t>.</w:t>
      </w:r>
    </w:p>
    <w:p w14:paraId="7A885C23" w14:textId="77777777" w:rsidR="008241F8" w:rsidRPr="00F36483" w:rsidRDefault="008241F8" w:rsidP="00C90685">
      <w:pPr>
        <w:ind w:right="90"/>
        <w:jc w:val="both"/>
      </w:pPr>
    </w:p>
    <w:p w14:paraId="5C439AA8" w14:textId="77777777" w:rsidR="00A75E7F" w:rsidRPr="00F36483" w:rsidRDefault="00130E54" w:rsidP="009D551D">
      <w:pPr>
        <w:pStyle w:val="Heading3"/>
      </w:pPr>
      <w:bookmarkStart w:id="11" w:name="_Toc528920546"/>
      <w:r>
        <w:t xml:space="preserve">determining the </w:t>
      </w:r>
      <w:r w:rsidR="00A75E7F" w:rsidRPr="00F36483">
        <w:t>Number of Samples:</w:t>
      </w:r>
      <w:bookmarkEnd w:id="11"/>
    </w:p>
    <w:p w14:paraId="28910742" w14:textId="77777777" w:rsidR="002872B1" w:rsidRDefault="00AA2851" w:rsidP="00C90685">
      <w:pPr>
        <w:ind w:right="90"/>
        <w:jc w:val="both"/>
      </w:pPr>
      <w:r>
        <w:t xml:space="preserve">Based on the assumption that </w:t>
      </w:r>
      <w:r w:rsidRPr="00AA2851">
        <w:t xml:space="preserve">all tests </w:t>
      </w:r>
      <w:r w:rsidR="000B05A0">
        <w:t>will be</w:t>
      </w:r>
      <w:r w:rsidRPr="00AA2851">
        <w:t xml:space="preserve"> acceptable</w:t>
      </w:r>
      <w:r>
        <w:t>, the sample size:</w:t>
      </w:r>
    </w:p>
    <w:p w14:paraId="5ED03BDA" w14:textId="6C67D748" w:rsidR="00AA2851" w:rsidRDefault="006D5863" w:rsidP="00C90685">
      <w:pPr>
        <w:ind w:right="90"/>
        <w:jc w:val="both"/>
      </w:pPr>
      <w:r>
        <w:t xml:space="preserve">For </w:t>
      </w:r>
      <w:r w:rsidR="00AA2851">
        <w:t>9</w:t>
      </w:r>
      <w:r w:rsidR="00886400">
        <w:t>0</w:t>
      </w:r>
      <w:r w:rsidR="00AA2851">
        <w:t>% Confidence &amp; 9</w:t>
      </w:r>
      <w:r w:rsidR="00886400">
        <w:t>0</w:t>
      </w:r>
      <w:r w:rsidR="00AA2851">
        <w:t>%</w:t>
      </w:r>
      <w:r w:rsidR="00AA2851" w:rsidRPr="00AA2851">
        <w:t xml:space="preserve"> </w:t>
      </w:r>
      <w:r w:rsidR="00AA2851">
        <w:t>Reliability is:</w:t>
      </w:r>
    </w:p>
    <w:p w14:paraId="759501F8" w14:textId="77777777" w:rsidR="00AA2851" w:rsidRDefault="00AA2851" w:rsidP="00C90685">
      <w:pPr>
        <w:ind w:right="90"/>
        <w:jc w:val="both"/>
      </w:pPr>
    </w:p>
    <w:p w14:paraId="707976E2" w14:textId="6D0907DA" w:rsidR="00AA2851" w:rsidRDefault="003923C8" w:rsidP="00C90685">
      <w:pPr>
        <w:ind w:right="90"/>
        <w:jc w:val="both"/>
      </w:pPr>
      <w:r>
        <w:t>N</w:t>
      </w:r>
      <w:r w:rsidRPr="0052275A">
        <w:rPr>
          <w:sz w:val="28"/>
          <w:szCs w:val="28"/>
          <w:vertAlign w:val="subscript"/>
        </w:rPr>
        <w:t>s</w:t>
      </w:r>
      <m:oMath>
        <m:r>
          <m:rPr>
            <m:sty m:val="p"/>
          </m:rPr>
          <w:rPr>
            <w:rFonts w:ascii="Cambria Math" w:hAnsi="Cambria Math" w:cs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ln⁡(1-Confidence)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ln⁡</m:t>
            </m:r>
            <m:r>
              <w:rPr>
                <w:rFonts w:ascii="Cambria Math" w:hAnsi="Cambria Math"/>
              </w:rPr>
              <m:t>(Reliability)</m:t>
            </m:r>
          </m:den>
        </m:f>
      </m:oMath>
      <w:r w:rsidR="00AA2851"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ln⁡(1-0.9)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ln⁡</m:t>
            </m:r>
            <m:r>
              <w:rPr>
                <w:rFonts w:ascii="Cambria Math" w:hAnsi="Cambria Math"/>
              </w:rPr>
              <m:t>(0.9)</m:t>
            </m:r>
          </m:den>
        </m:f>
      </m:oMath>
      <w:r w:rsidR="00AA2851">
        <w:t xml:space="preserve"> = </w:t>
      </w:r>
      <w:r w:rsidR="0028494D">
        <w:t>22</w:t>
      </w:r>
    </w:p>
    <w:p w14:paraId="7ED2BC9A" w14:textId="77777777" w:rsidR="006D5863" w:rsidRDefault="006D5863" w:rsidP="006D5863">
      <w:pPr>
        <w:ind w:right="90"/>
        <w:jc w:val="both"/>
      </w:pPr>
    </w:p>
    <w:p w14:paraId="4B2C63C5" w14:textId="5DEA97B6" w:rsidR="006D5863" w:rsidRDefault="006D5863" w:rsidP="00C90685">
      <w:pPr>
        <w:ind w:right="90"/>
        <w:jc w:val="both"/>
      </w:pPr>
      <w:r>
        <w:t xml:space="preserve">Therefore, </w:t>
      </w:r>
      <w:r w:rsidR="003923C8">
        <w:t>N</w:t>
      </w:r>
      <w:r w:rsidR="003923C8" w:rsidRPr="0052275A">
        <w:rPr>
          <w:sz w:val="28"/>
          <w:szCs w:val="28"/>
          <w:vertAlign w:val="subscript"/>
        </w:rPr>
        <w:t>s</w:t>
      </w:r>
      <w:r>
        <w:t xml:space="preserve"> will be </w:t>
      </w:r>
      <w:r w:rsidR="00886400">
        <w:rPr>
          <w:b/>
          <w:bCs/>
        </w:rPr>
        <w:t>25</w:t>
      </w:r>
      <w:r>
        <w:t>.</w:t>
      </w:r>
    </w:p>
    <w:p w14:paraId="029336F7" w14:textId="77777777" w:rsidR="001620F1" w:rsidRPr="00C82686" w:rsidRDefault="006E718D" w:rsidP="003159B3">
      <w:pPr>
        <w:pStyle w:val="Heading1"/>
      </w:pPr>
      <w:bookmarkStart w:id="12" w:name="_Toc528920547"/>
      <w:r w:rsidRPr="00C82686">
        <w:t>Validation Process</w:t>
      </w:r>
      <w:bookmarkEnd w:id="12"/>
    </w:p>
    <w:p w14:paraId="64B04B77" w14:textId="77777777" w:rsidR="003923C8" w:rsidRDefault="003923C8" w:rsidP="003923C8">
      <w:pPr>
        <w:tabs>
          <w:tab w:val="left" w:pos="0"/>
        </w:tabs>
        <w:ind w:right="90"/>
        <w:jc w:val="both"/>
        <w:rPr>
          <w:b/>
          <w:bCs/>
        </w:rPr>
      </w:pPr>
    </w:p>
    <w:p w14:paraId="5A4BF4BD" w14:textId="77777777" w:rsidR="00CB74CD" w:rsidRPr="00CB74CD" w:rsidRDefault="003923C8" w:rsidP="009D551D">
      <w:pPr>
        <w:pStyle w:val="Heading2"/>
      </w:pPr>
      <w:bookmarkStart w:id="13" w:name="_Toc528920548"/>
      <w:r w:rsidRPr="00CB74CD">
        <w:t>Pre-Freeze Visual Inspection</w:t>
      </w:r>
      <w:bookmarkEnd w:id="13"/>
    </w:p>
    <w:p w14:paraId="5E3EC637" w14:textId="6AC7AA3E" w:rsidR="00CA50F7" w:rsidRDefault="00CA50F7" w:rsidP="00AD7629">
      <w:pPr>
        <w:pStyle w:val="ListParagraph"/>
        <w:numPr>
          <w:ilvl w:val="0"/>
          <w:numId w:val="4"/>
        </w:numPr>
      </w:pPr>
      <w:r>
        <w:t xml:space="preserve">Obtain </w:t>
      </w:r>
      <w:r w:rsidR="00886400">
        <w:t>25</w:t>
      </w:r>
      <w:r>
        <w:t xml:space="preserve"> bags of FFP</w:t>
      </w:r>
      <w:r w:rsidR="00886400">
        <w:t>/saline water</w:t>
      </w:r>
      <w:r>
        <w:t>, in a 450ml container-bags with</w:t>
      </w:r>
      <w:r w:rsidR="00886400">
        <w:t xml:space="preserve"> volume of</w:t>
      </w:r>
      <w:r>
        <w:t xml:space="preserve"> </w:t>
      </w:r>
      <w:r w:rsidR="00886400">
        <w:t>180ml</w:t>
      </w:r>
      <w:r w:rsidR="00886400" w:rsidRPr="00886400">
        <w:rPr>
          <w:rFonts w:cstheme="minorHAnsi"/>
        </w:rPr>
        <w:t>±</w:t>
      </w:r>
      <w:r w:rsidR="00886400">
        <w:t>10ml</w:t>
      </w:r>
      <w:r>
        <w:t>.</w:t>
      </w:r>
    </w:p>
    <w:p w14:paraId="2EF8E5B5" w14:textId="4E83AD65" w:rsidR="00CB74CD" w:rsidRDefault="00CA50F7" w:rsidP="00AD7629">
      <w:pPr>
        <w:pStyle w:val="ListParagraph"/>
        <w:numPr>
          <w:ilvl w:val="0"/>
          <w:numId w:val="4"/>
        </w:numPr>
      </w:pPr>
      <w:r>
        <w:t>Inspect</w:t>
      </w:r>
      <w:r w:rsidR="003923C8">
        <w:t xml:space="preserve"> the FFP bags visually for any spots that </w:t>
      </w:r>
      <w:r w:rsidR="00FA29B0">
        <w:t>potentially cause</w:t>
      </w:r>
      <w:r w:rsidR="003923C8">
        <w:t xml:space="preserve"> cracks during and/or post freezing</w:t>
      </w:r>
      <w:r w:rsidR="00FA29B0">
        <w:t>;</w:t>
      </w:r>
      <w:r w:rsidR="005B2FF7">
        <w:br/>
        <w:t>In case of a crack or leak, discard sample)</w:t>
      </w:r>
      <w:r>
        <w:t>.</w:t>
      </w:r>
    </w:p>
    <w:p w14:paraId="39281CA0" w14:textId="46F980D1" w:rsidR="00FA29B0" w:rsidRPr="002A02AF" w:rsidRDefault="00FA29B0" w:rsidP="009D551D">
      <w:pPr>
        <w:pStyle w:val="Heading2"/>
      </w:pPr>
      <w:bookmarkStart w:id="14" w:name="_Toc528920550"/>
      <w:r w:rsidRPr="002A02AF">
        <w:t>Freeze process</w:t>
      </w:r>
      <w:bookmarkEnd w:id="14"/>
    </w:p>
    <w:p w14:paraId="42B8F1CC" w14:textId="1EEB43ED" w:rsidR="009D52DE" w:rsidRDefault="00456766">
      <w:r>
        <w:t xml:space="preserve">Freeze all bags to </w:t>
      </w:r>
      <w:r w:rsidRPr="00456766">
        <w:t xml:space="preserve">-20°C for </w:t>
      </w:r>
      <w:r>
        <w:t xml:space="preserve">at least </w:t>
      </w:r>
      <w:r w:rsidRPr="00456766">
        <w:t>24 hours.</w:t>
      </w:r>
    </w:p>
    <w:p w14:paraId="18410108" w14:textId="77777777" w:rsidR="00F2242E" w:rsidRPr="00F36483" w:rsidRDefault="00F2242E" w:rsidP="00F2242E">
      <w:pPr>
        <w:pStyle w:val="Heading2"/>
      </w:pPr>
      <w:bookmarkStart w:id="15" w:name="_Toc496357959"/>
      <w:bookmarkStart w:id="16" w:name="_Toc528920551"/>
      <w:r w:rsidRPr="00F36483">
        <w:t>Validation Process</w:t>
      </w:r>
      <w:bookmarkEnd w:id="15"/>
    </w:p>
    <w:p w14:paraId="10D13C6B" w14:textId="77777777" w:rsidR="00F2242E" w:rsidRDefault="00F2242E" w:rsidP="00F2242E">
      <w:pPr>
        <w:tabs>
          <w:tab w:val="left" w:pos="0"/>
        </w:tabs>
        <w:ind w:right="90"/>
        <w:jc w:val="both"/>
        <w:rPr>
          <w:b/>
          <w:bCs/>
        </w:rPr>
      </w:pPr>
    </w:p>
    <w:p w14:paraId="200CA00C" w14:textId="77777777" w:rsidR="00F2242E" w:rsidRDefault="00F2242E">
      <w:pPr>
        <w:rPr>
          <w:b/>
          <w:bCs/>
          <w:caps/>
          <w:color w:val="0070C0"/>
          <w:sz w:val="18"/>
          <w:szCs w:val="18"/>
        </w:rPr>
      </w:pPr>
      <w:r>
        <w:br w:type="page"/>
      </w:r>
    </w:p>
    <w:p w14:paraId="4607844D" w14:textId="7639BCCB" w:rsidR="00F2242E" w:rsidRPr="00CB74CD" w:rsidRDefault="00F2242E" w:rsidP="00F2242E">
      <w:pPr>
        <w:pStyle w:val="Heading3"/>
      </w:pPr>
      <w:r w:rsidRPr="00CB74CD">
        <w:lastRenderedPageBreak/>
        <w:t>Pre-Freeze Visual Inspection</w:t>
      </w:r>
    </w:p>
    <w:p w14:paraId="296B56FD" w14:textId="77777777" w:rsidR="00F2242E" w:rsidRDefault="00F2242E" w:rsidP="00AD7629">
      <w:pPr>
        <w:pStyle w:val="ListParagraph"/>
        <w:numPr>
          <w:ilvl w:val="1"/>
          <w:numId w:val="10"/>
        </w:numPr>
        <w:ind w:left="450"/>
      </w:pPr>
      <w:r>
        <w:t>Inspect the FFP bags visually for any spots that potentially cause cracks during and/or post freezing;</w:t>
      </w:r>
    </w:p>
    <w:p w14:paraId="15F4F9A9" w14:textId="3AEC5880" w:rsidR="00F2242E" w:rsidRDefault="00F2242E" w:rsidP="00AD7629">
      <w:pPr>
        <w:pStyle w:val="ListParagraph"/>
        <w:numPr>
          <w:ilvl w:val="1"/>
          <w:numId w:val="10"/>
        </w:numPr>
        <w:ind w:left="450"/>
      </w:pPr>
      <w:r>
        <w:t>Number the bags (i.e. 1,2,3…25) using, RED permanent marker.</w:t>
      </w:r>
    </w:p>
    <w:p w14:paraId="7E09006E" w14:textId="77777777" w:rsidR="00F2242E" w:rsidRDefault="00F2242E" w:rsidP="00F2242E"/>
    <w:p w14:paraId="3A626E87" w14:textId="77777777" w:rsidR="00F2242E" w:rsidRPr="00CB74CD" w:rsidRDefault="00F2242E" w:rsidP="00F2242E">
      <w:pPr>
        <w:pStyle w:val="Heading3"/>
      </w:pPr>
      <w:r w:rsidRPr="00CB74CD">
        <w:t>Freeze process</w:t>
      </w:r>
    </w:p>
    <w:p w14:paraId="6D37008A" w14:textId="77777777" w:rsidR="00F2242E" w:rsidRPr="003923C8" w:rsidRDefault="00F2242E" w:rsidP="00F2242E">
      <w:r>
        <w:t xml:space="preserve">Freeze all bags at </w:t>
      </w:r>
      <w:r>
        <w:rPr>
          <w:rFonts w:ascii="Calibri" w:hAnsi="Calibri" w:cs="Calibri"/>
        </w:rPr>
        <w:t>-20</w:t>
      </w:r>
      <w:r>
        <w:rPr>
          <w:rFonts w:ascii="Sitka Text" w:hAnsi="Sitka Text" w:cs="Calibri"/>
        </w:rPr>
        <w:t>°</w:t>
      </w:r>
      <w:r>
        <w:rPr>
          <w:rFonts w:ascii="Calibri" w:hAnsi="Calibri" w:cs="Calibri"/>
        </w:rPr>
        <w:t>C for 24 hours.</w:t>
      </w:r>
    </w:p>
    <w:p w14:paraId="4FBDDD68" w14:textId="77777777" w:rsidR="00F2242E" w:rsidRDefault="00F2242E" w:rsidP="00F2242E"/>
    <w:p w14:paraId="41E3C61C" w14:textId="77777777" w:rsidR="00F2242E" w:rsidRPr="00F2242E" w:rsidRDefault="00F2242E" w:rsidP="00F2242E">
      <w:pPr>
        <w:pStyle w:val="Heading3"/>
      </w:pPr>
      <w:r w:rsidRPr="00F2242E">
        <w:t>Test Preparation</w:t>
      </w:r>
    </w:p>
    <w:p w14:paraId="14115909" w14:textId="3F440846" w:rsidR="00F2242E" w:rsidRDefault="00F2242E" w:rsidP="00AD7629">
      <w:pPr>
        <w:pStyle w:val="ListParagraph"/>
        <w:numPr>
          <w:ilvl w:val="1"/>
          <w:numId w:val="11"/>
        </w:numPr>
        <w:ind w:left="450"/>
      </w:pPr>
      <w:r>
        <w:t xml:space="preserve">Turn on the device allowing warming up, as per operation manual. </w:t>
      </w:r>
      <w:r>
        <w:br/>
        <w:t>Please note that the ZIPThaw</w:t>
      </w:r>
      <w:r w:rsidRPr="00D637B2">
        <w:rPr>
          <w:vertAlign w:val="superscript"/>
        </w:rPr>
        <w:t>TM</w:t>
      </w:r>
      <w:r>
        <w:t>202 does require a short diagnostics and heat stabilizing period upon power up and will prompt when it is ready unless an error occurred during power up diagnostic run.</w:t>
      </w:r>
    </w:p>
    <w:p w14:paraId="2FFE4590" w14:textId="6D90D95A" w:rsidR="00F2242E" w:rsidRDefault="00F2242E" w:rsidP="00AD7629">
      <w:pPr>
        <w:pStyle w:val="ListParagraph"/>
        <w:numPr>
          <w:ilvl w:val="1"/>
          <w:numId w:val="11"/>
        </w:numPr>
        <w:ind w:left="450"/>
      </w:pPr>
      <w:r>
        <w:t>Cushion temp setup to 37.0</w:t>
      </w:r>
      <w:r>
        <w:rPr>
          <w:rFonts w:ascii="Sitka Text" w:hAnsi="Sitka Text" w:cs="Calibri"/>
        </w:rPr>
        <w:t>°</w:t>
      </w:r>
      <w:r>
        <w:rPr>
          <w:rFonts w:ascii="Calibri" w:hAnsi="Calibri" w:cs="Calibri"/>
        </w:rPr>
        <w:t>C.</w:t>
      </w:r>
    </w:p>
    <w:p w14:paraId="78917333" w14:textId="77777777" w:rsidR="00F2242E" w:rsidRDefault="00F2242E" w:rsidP="00AD7629">
      <w:pPr>
        <w:pStyle w:val="ListParagraph"/>
        <w:numPr>
          <w:ilvl w:val="1"/>
          <w:numId w:val="11"/>
        </w:numPr>
        <w:ind w:left="450"/>
      </w:pPr>
      <w:r>
        <w:t>The ZIPThaw</w:t>
      </w:r>
      <w:r w:rsidRPr="00D637B2">
        <w:rPr>
          <w:vertAlign w:val="superscript"/>
        </w:rPr>
        <w:t>TM</w:t>
      </w:r>
      <w:r>
        <w:t>202 will be preset at factory or at site by FMS technical support, to thaw within average Tc (cycle time) of 15 min. and not exceed substance temperature 37.0</w:t>
      </w:r>
      <w:r>
        <w:rPr>
          <w:rFonts w:ascii="Sitka Text" w:hAnsi="Sitka Text" w:cs="Calibri"/>
        </w:rPr>
        <w:t>°</w:t>
      </w:r>
      <w:r>
        <w:rPr>
          <w:rFonts w:ascii="Calibri" w:hAnsi="Calibri" w:cs="Calibri"/>
        </w:rPr>
        <w:t>C.</w:t>
      </w:r>
    </w:p>
    <w:p w14:paraId="7EFD6FEC" w14:textId="09945108" w:rsidR="00F2242E" w:rsidRDefault="00F2242E" w:rsidP="00AD7629">
      <w:pPr>
        <w:pStyle w:val="ListParagraph"/>
        <w:numPr>
          <w:ilvl w:val="1"/>
          <w:numId w:val="11"/>
        </w:numPr>
        <w:ind w:left="450"/>
      </w:pPr>
      <w:r>
        <w:t>Take out from the freezer 2 bags, at a time, to be thawed by the ZIPThaw</w:t>
      </w:r>
      <w:r w:rsidRPr="00D637B2">
        <w:rPr>
          <w:vertAlign w:val="superscript"/>
        </w:rPr>
        <w:t>TM</w:t>
      </w:r>
      <w:r>
        <w:t>202 device.</w:t>
      </w:r>
    </w:p>
    <w:p w14:paraId="5BBBAF70" w14:textId="77777777" w:rsidR="00F2242E" w:rsidRDefault="00F2242E" w:rsidP="00AD7629">
      <w:pPr>
        <w:pStyle w:val="ListParagraph"/>
        <w:numPr>
          <w:ilvl w:val="1"/>
          <w:numId w:val="11"/>
        </w:numPr>
        <w:ind w:left="450"/>
      </w:pPr>
      <w:r>
        <w:t>Inspect bags for cracks and defects.</w:t>
      </w:r>
    </w:p>
    <w:p w14:paraId="4A463B85" w14:textId="77777777" w:rsidR="00F2242E" w:rsidRDefault="00F2242E" w:rsidP="00AD7629">
      <w:pPr>
        <w:pStyle w:val="ListParagraph"/>
        <w:numPr>
          <w:ilvl w:val="1"/>
          <w:numId w:val="11"/>
        </w:numPr>
        <w:ind w:left="450"/>
      </w:pPr>
      <w:r>
        <w:t>Discard defective bags and replace them with new ones from the freezer.</w:t>
      </w:r>
      <w:r>
        <w:br/>
      </w:r>
    </w:p>
    <w:p w14:paraId="0366435F" w14:textId="19F545BF" w:rsidR="00F2242E" w:rsidRPr="00F2242E" w:rsidRDefault="00F2242E" w:rsidP="00F2242E">
      <w:pPr>
        <w:pStyle w:val="Heading3"/>
      </w:pPr>
      <w:r w:rsidRPr="00F2242E">
        <w:t>Test Process Bags:</w:t>
      </w:r>
    </w:p>
    <w:p w14:paraId="05335620" w14:textId="44C6EB14" w:rsidR="00F2242E" w:rsidRDefault="00F2242E" w:rsidP="00AD7629">
      <w:pPr>
        <w:pStyle w:val="ListParagraph"/>
        <w:numPr>
          <w:ilvl w:val="1"/>
          <w:numId w:val="12"/>
        </w:numPr>
        <w:ind w:left="450"/>
      </w:pPr>
      <w:r>
        <w:t>Verify that the ZIPThaw</w:t>
      </w:r>
      <w:r w:rsidRPr="00D637B2">
        <w:rPr>
          <w:vertAlign w:val="superscript"/>
        </w:rPr>
        <w:t>TM</w:t>
      </w:r>
      <w:r>
        <w:t>202 is in READY mode (</w:t>
      </w:r>
      <w:r w:rsidR="007C6F43">
        <w:t>Hone screen</w:t>
      </w:r>
      <w:r>
        <w:t>).</w:t>
      </w:r>
      <w:r w:rsidR="007C6F43">
        <w:br/>
      </w:r>
      <w:r w:rsidR="007C6F43">
        <w:br/>
      </w:r>
      <w:r w:rsidR="007C6F43" w:rsidRPr="007C6F43">
        <w:rPr>
          <w:noProof/>
        </w:rPr>
        <w:drawing>
          <wp:inline distT="0" distB="0" distL="0" distR="0" wp14:anchorId="1E353EA0" wp14:editId="5FB78456">
            <wp:extent cx="2115403" cy="1241425"/>
            <wp:effectExtent l="19050" t="19050" r="18415" b="1587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658" cy="1251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BCF76" w14:textId="1C368C72" w:rsidR="00F2242E" w:rsidRDefault="00F2242E" w:rsidP="00AD7629">
      <w:pPr>
        <w:pStyle w:val="ListParagraph"/>
        <w:numPr>
          <w:ilvl w:val="1"/>
          <w:numId w:val="12"/>
        </w:numPr>
        <w:ind w:left="450"/>
      </w:pPr>
      <w:r>
        <w:t xml:space="preserve">Insert the frozen bags into </w:t>
      </w:r>
      <w:r w:rsidR="007C6F43">
        <w:t xml:space="preserve">a </w:t>
      </w:r>
      <w:proofErr w:type="spellStart"/>
      <w:r w:rsidR="007C6F43">
        <w:t>ZipSleeve</w:t>
      </w:r>
      <w:proofErr w:type="spellEnd"/>
      <w:r w:rsidR="007C6F43">
        <w:t xml:space="preserve"> bag and place them in </w:t>
      </w:r>
      <w:r>
        <w:t xml:space="preserve">Chamber </w:t>
      </w:r>
      <w:r w:rsidR="007C6F43">
        <w:t>A and B</w:t>
      </w:r>
      <w:r>
        <w:t xml:space="preserve"> and close the door</w:t>
      </w:r>
      <w:r w:rsidR="007C6F43">
        <w:t xml:space="preserve"> (light Red </w:t>
      </w:r>
      <w:r w:rsidR="007C6F43">
        <w:sym w:font="Wingdings" w:char="F0E0"/>
      </w:r>
      <w:r w:rsidR="007C6F43">
        <w:t xml:space="preserve"> Green)</w:t>
      </w:r>
      <w:r>
        <w:t>.</w:t>
      </w:r>
    </w:p>
    <w:p w14:paraId="3BB81E7C" w14:textId="77777777" w:rsidR="007C6F43" w:rsidRDefault="00F2242E" w:rsidP="00AD7629">
      <w:pPr>
        <w:pStyle w:val="ListParagraph"/>
        <w:numPr>
          <w:ilvl w:val="1"/>
          <w:numId w:val="12"/>
        </w:numPr>
        <w:ind w:left="450"/>
      </w:pPr>
      <w:r>
        <w:t xml:space="preserve">Press tab A to display Chamber A screen and </w:t>
      </w:r>
      <w:r w:rsidR="007C6F43">
        <w:t xml:space="preserve">verify that </w:t>
      </w:r>
      <w:proofErr w:type="spellStart"/>
      <w:r w:rsidR="007C6F43">
        <w:t>ZipSleeve</w:t>
      </w:r>
      <w:proofErr w:type="spellEnd"/>
      <w:r w:rsidR="007C6F43">
        <w:t xml:space="preserve"> </w:t>
      </w:r>
      <w:proofErr w:type="spellStart"/>
      <w:r w:rsidR="007C6F43">
        <w:t>NoU</w:t>
      </w:r>
      <w:proofErr w:type="spellEnd"/>
      <w:r w:rsidR="007C6F43">
        <w:t xml:space="preserve"> is valid.</w:t>
      </w:r>
    </w:p>
    <w:p w14:paraId="31D2A06F" w14:textId="166E69EA" w:rsidR="00F2242E" w:rsidRDefault="007C6F43" w:rsidP="00AD7629">
      <w:pPr>
        <w:pStyle w:val="ListParagraph"/>
        <w:numPr>
          <w:ilvl w:val="1"/>
          <w:numId w:val="12"/>
        </w:numPr>
        <w:ind w:left="450"/>
      </w:pPr>
      <w:r>
        <w:t>T</w:t>
      </w:r>
      <w:r w:rsidR="00F2242E">
        <w:t xml:space="preserve">hen press </w:t>
      </w:r>
      <w:r w:rsidR="00F2242E" w:rsidRPr="00AB328E">
        <w:t>“</w:t>
      </w:r>
      <w:r w:rsidR="00F2242E" w:rsidRPr="00AB328E">
        <w:rPr>
          <w:b/>
          <w:bCs/>
        </w:rPr>
        <w:t>START</w:t>
      </w:r>
      <w:r w:rsidR="00F2242E" w:rsidRPr="00AB328E">
        <w:t>”</w:t>
      </w:r>
      <w:r w:rsidR="00F2242E">
        <w:rPr>
          <w:rFonts w:ascii="Times New Roman"/>
        </w:rPr>
        <w:t xml:space="preserve"> </w:t>
      </w:r>
      <w:r w:rsidRPr="003671AF">
        <w:t>to start the thawing process</w:t>
      </w:r>
      <w:r w:rsidR="00F2242E">
        <w:t>.</w:t>
      </w:r>
    </w:p>
    <w:p w14:paraId="78618F7F" w14:textId="5545624E" w:rsidR="00F2242E" w:rsidRDefault="007C6F43" w:rsidP="00AD7629">
      <w:pPr>
        <w:pStyle w:val="ListParagraph"/>
        <w:numPr>
          <w:ilvl w:val="1"/>
          <w:numId w:val="12"/>
        </w:numPr>
        <w:ind w:left="450"/>
      </w:pPr>
      <w:r>
        <w:t>Repeat 3, 4 for chamber B.</w:t>
      </w:r>
    </w:p>
    <w:p w14:paraId="51CAFEC9" w14:textId="1CB14263" w:rsidR="00F2242E" w:rsidRDefault="00F2242E" w:rsidP="00AD7629">
      <w:pPr>
        <w:pStyle w:val="ListParagraph"/>
        <w:numPr>
          <w:ilvl w:val="1"/>
          <w:numId w:val="12"/>
        </w:numPr>
        <w:ind w:left="450"/>
      </w:pPr>
      <w:r>
        <w:t xml:space="preserve">Upon completion of the thawing cycle (Buzzer, light flashing and display message), open the </w:t>
      </w:r>
      <w:r>
        <w:rPr>
          <w:rFonts w:ascii="Times New Roman"/>
          <w:rtl/>
        </w:rPr>
        <w:t>"</w:t>
      </w:r>
      <w:r>
        <w:t>chamber</w:t>
      </w:r>
      <w:r>
        <w:rPr>
          <w:rFonts w:ascii="Times New Roman"/>
          <w:rtl/>
        </w:rPr>
        <w:t>"</w:t>
      </w:r>
      <w:r>
        <w:t xml:space="preserve"> </w:t>
      </w:r>
      <w:r w:rsidR="007C6F43">
        <w:t>door</w:t>
      </w:r>
      <w:r>
        <w:t xml:space="preserve"> and take out the </w:t>
      </w:r>
      <w:proofErr w:type="spellStart"/>
      <w:r w:rsidR="007C6F43">
        <w:t>ZipSleeve</w:t>
      </w:r>
      <w:proofErr w:type="spellEnd"/>
      <w:r w:rsidR="007C6F43">
        <w:t xml:space="preserve"> containing the thawed bag and extract the thawed bag</w:t>
      </w:r>
      <w:r>
        <w:t xml:space="preserve">. Inspect that there was no leak. If a leak is observed </w:t>
      </w:r>
      <w:r w:rsidR="007C6F43">
        <w:t>discard the bag</w:t>
      </w:r>
      <w:r>
        <w:t>.</w:t>
      </w:r>
    </w:p>
    <w:p w14:paraId="739D4467" w14:textId="42FDE206" w:rsidR="00F2242E" w:rsidRDefault="00F2242E" w:rsidP="00AD7629">
      <w:pPr>
        <w:pStyle w:val="ListParagraph"/>
        <w:numPr>
          <w:ilvl w:val="1"/>
          <w:numId w:val="12"/>
        </w:numPr>
        <w:ind w:left="450"/>
      </w:pPr>
      <w:r>
        <w:t>Using the Non-Contact Infrared Thermometer such as Fluke 59 MAX+, IR Thermometer, measure the bag temp on central lower mass locations. The Fluke 59 MAX+ will Calculate the average temperature (</w:t>
      </w:r>
      <w:proofErr w:type="spellStart"/>
      <w:r>
        <w:t>T</w:t>
      </w:r>
      <w:r w:rsidRPr="00F76FFD">
        <w:rPr>
          <w:vertAlign w:val="subscript"/>
        </w:rPr>
        <w:t>ave</w:t>
      </w:r>
      <w:proofErr w:type="spellEnd"/>
      <w:r>
        <w:t xml:space="preserve">) to be compared with the </w:t>
      </w:r>
      <w:proofErr w:type="spellStart"/>
      <w:r>
        <w:t>ZIPThaw</w:t>
      </w:r>
      <w:r w:rsidRPr="00F76FFD">
        <w:rPr>
          <w:vertAlign w:val="superscript"/>
        </w:rPr>
        <w:t>TM</w:t>
      </w:r>
      <w:proofErr w:type="spellEnd"/>
      <w:r>
        <w:rPr>
          <w:vertAlign w:val="superscript"/>
        </w:rPr>
        <w:t xml:space="preserve"> </w:t>
      </w:r>
      <w:r>
        <w:t>202 preset and displayed bag temperature.</w:t>
      </w:r>
      <w:r w:rsidR="007C6F43">
        <w:br/>
      </w:r>
      <w:r w:rsidR="007C6F43">
        <w:lastRenderedPageBreak/>
        <w:br/>
      </w:r>
      <w:r w:rsidR="007C6F43" w:rsidRPr="00312D9F">
        <w:rPr>
          <w:noProof/>
        </w:rPr>
        <w:drawing>
          <wp:inline distT="0" distB="0" distL="0" distR="0" wp14:anchorId="20D4DB25" wp14:editId="20E7E18D">
            <wp:extent cx="2827347" cy="189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13" cy="190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0605" w14:textId="06AB67E9" w:rsidR="00F2242E" w:rsidRDefault="00F2242E" w:rsidP="00AD7629">
      <w:pPr>
        <w:pStyle w:val="ListParagraph"/>
        <w:numPr>
          <w:ilvl w:val="1"/>
          <w:numId w:val="12"/>
        </w:numPr>
        <w:ind w:left="450"/>
      </w:pPr>
      <w:r>
        <w:t xml:space="preserve">Repeat process </w:t>
      </w:r>
      <w:r w:rsidR="007C6F43">
        <w:t>2</w:t>
      </w:r>
      <w:r>
        <w:t xml:space="preserve"> to 7 for all bags.</w:t>
      </w:r>
    </w:p>
    <w:p w14:paraId="4631EF84" w14:textId="77777777" w:rsidR="00F2242E" w:rsidRDefault="00F2242E" w:rsidP="00AD7629">
      <w:pPr>
        <w:pStyle w:val="ListParagraph"/>
        <w:numPr>
          <w:ilvl w:val="1"/>
          <w:numId w:val="12"/>
        </w:numPr>
        <w:ind w:left="450"/>
      </w:pPr>
      <w:r>
        <w:t>Record results in the tables located in APPENDIX A.</w:t>
      </w:r>
    </w:p>
    <w:p w14:paraId="04BE84FB" w14:textId="77777777" w:rsidR="00F2242E" w:rsidRPr="00D20EC9" w:rsidRDefault="00F2242E" w:rsidP="00F2242E"/>
    <w:p w14:paraId="25E36A7D" w14:textId="446F3376" w:rsidR="00F2242E" w:rsidRPr="00F36483" w:rsidRDefault="00460203" w:rsidP="00F2242E">
      <w:pPr>
        <w:ind w:right="90"/>
        <w:jc w:val="both"/>
        <w:rPr>
          <w:rFonts w:eastAsiaTheme="majorEastAsia" w:cstheme="minorHAnsi"/>
          <w:b/>
          <w:bCs/>
        </w:rPr>
      </w:pPr>
      <w:r w:rsidRPr="00460203">
        <w:rPr>
          <w:rFonts w:eastAsiaTheme="majorEastAsia"/>
          <w:noProof/>
        </w:rPr>
        <w:lastRenderedPageBreak/>
        <w:drawing>
          <wp:inline distT="0" distB="0" distL="0" distR="0" wp14:anchorId="461AA901" wp14:editId="5721BD7C">
            <wp:extent cx="6124575" cy="7105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8FC6D" w14:textId="77777777" w:rsidR="00F2242E" w:rsidRPr="00F36483" w:rsidRDefault="00F2242E" w:rsidP="00F2242E">
      <w:pPr>
        <w:ind w:right="90"/>
        <w:jc w:val="both"/>
        <w:rPr>
          <w:rFonts w:eastAsiaTheme="majorEastAsia" w:cstheme="minorHAnsi"/>
          <w:b/>
          <w:bCs/>
        </w:rPr>
      </w:pPr>
    </w:p>
    <w:p w14:paraId="5C78B238" w14:textId="65FFD5EC" w:rsidR="00F2242E" w:rsidRPr="00F36483" w:rsidRDefault="00DF51B0" w:rsidP="00F2242E">
      <w:pPr>
        <w:pStyle w:val="Caption"/>
        <w:ind w:right="90"/>
        <w:jc w:val="both"/>
        <w:rPr>
          <w:rStyle w:val="Emphasis"/>
          <w:caps/>
          <w:spacing w:val="0"/>
          <w:sz w:val="22"/>
          <w:szCs w:val="22"/>
        </w:rPr>
      </w:pPr>
      <w:r>
        <w:rPr>
          <w:rStyle w:val="Emphasis"/>
          <w:spacing w:val="0"/>
          <w:sz w:val="22"/>
          <w:szCs w:val="22"/>
        </w:rPr>
        <w:t>ATP</w:t>
      </w:r>
      <w:r w:rsidR="00F2242E" w:rsidRPr="00F36483">
        <w:rPr>
          <w:rStyle w:val="Emphasis"/>
          <w:spacing w:val="0"/>
          <w:sz w:val="22"/>
          <w:szCs w:val="22"/>
        </w:rPr>
        <w:t xml:space="preserve"> Process</w:t>
      </w:r>
    </w:p>
    <w:p w14:paraId="1D59F945" w14:textId="77777777" w:rsidR="00F2242E" w:rsidRDefault="00F2242E" w:rsidP="00F2242E">
      <w:pPr>
        <w:rPr>
          <w:rFonts w:eastAsiaTheme="majorEastAsia"/>
        </w:rPr>
      </w:pPr>
    </w:p>
    <w:p w14:paraId="1FBC8743" w14:textId="77777777" w:rsidR="00F2242E" w:rsidRDefault="00F2242E" w:rsidP="00F2242E">
      <w:pPr>
        <w:rPr>
          <w:rFonts w:eastAsiaTheme="majorEastAsia"/>
        </w:rPr>
      </w:pPr>
      <w:r>
        <w:rPr>
          <w:rFonts w:eastAsiaTheme="majorEastAsia"/>
        </w:rPr>
        <w:br w:type="page"/>
      </w:r>
    </w:p>
    <w:p w14:paraId="1E9DDBDA" w14:textId="77777777" w:rsidR="00F2242E" w:rsidRPr="00F36483" w:rsidRDefault="00F2242E" w:rsidP="00F2242E">
      <w:pPr>
        <w:pStyle w:val="Heading2"/>
      </w:pPr>
      <w:bookmarkStart w:id="17" w:name="_Toc496357960"/>
      <w:r w:rsidRPr="00F36483">
        <w:lastRenderedPageBreak/>
        <w:t>results</w:t>
      </w:r>
      <w:bookmarkEnd w:id="17"/>
    </w:p>
    <w:p w14:paraId="2907EAC0" w14:textId="2716E006" w:rsidR="00F2242E" w:rsidRDefault="00F2242E" w:rsidP="007B313F">
      <w:pPr>
        <w:ind w:right="90"/>
        <w:jc w:val="both"/>
      </w:pPr>
      <w:r>
        <w:t>Record results of group using Table 2.</w:t>
      </w:r>
    </w:p>
    <w:p w14:paraId="2FC59634" w14:textId="77777777" w:rsidR="00F2242E" w:rsidRPr="00F36483" w:rsidRDefault="00F2242E" w:rsidP="00F2242E">
      <w:pPr>
        <w:pStyle w:val="Heading2"/>
      </w:pPr>
      <w:bookmarkStart w:id="18" w:name="_Toc496357961"/>
      <w:r w:rsidRPr="00F36483">
        <w:t>Acceptance and authorization</w:t>
      </w:r>
      <w:bookmarkEnd w:id="18"/>
    </w:p>
    <w:p w14:paraId="4A20032F" w14:textId="77777777" w:rsidR="00F2242E" w:rsidRDefault="00F2242E" w:rsidP="00F2242E">
      <w:pPr>
        <w:pStyle w:val="Heading3"/>
      </w:pPr>
    </w:p>
    <w:p w14:paraId="4927080D" w14:textId="77777777" w:rsidR="00F2242E" w:rsidRDefault="00F2242E" w:rsidP="00F2242E">
      <w:pPr>
        <w:pStyle w:val="Heading3"/>
      </w:pPr>
      <w:bookmarkStart w:id="19" w:name="_Toc496357962"/>
      <w:r>
        <w:t>Temperature criteria:</w:t>
      </w:r>
      <w:bookmarkEnd w:id="19"/>
    </w:p>
    <w:p w14:paraId="796CBCBA" w14:textId="24649F79" w:rsidR="00F2242E" w:rsidRDefault="00F2242E" w:rsidP="00F2242E">
      <w:pPr>
        <w:ind w:right="90"/>
        <w:jc w:val="both"/>
        <w:rPr>
          <w:rFonts w:cstheme="minorHAnsi"/>
        </w:rPr>
      </w:pPr>
      <w:r>
        <w:rPr>
          <w:rFonts w:cstheme="minorHAnsi"/>
        </w:rPr>
        <w:t xml:space="preserve">For 450m container Bags filled with </w:t>
      </w:r>
      <w:r w:rsidR="007B313F">
        <w:rPr>
          <w:rFonts w:cstheme="minorHAnsi"/>
        </w:rPr>
        <w:t>18</w:t>
      </w:r>
      <w:r>
        <w:rPr>
          <w:rFonts w:cstheme="minorHAnsi"/>
        </w:rPr>
        <w:t>0ml ± 10ml plasma:</w:t>
      </w:r>
    </w:p>
    <w:p w14:paraId="5B911BE3" w14:textId="77777777" w:rsidR="00F2242E" w:rsidRDefault="00F2242E" w:rsidP="00F2242E">
      <w:pPr>
        <w:ind w:right="90"/>
        <w:jc w:val="both"/>
        <w:rPr>
          <w:rFonts w:cstheme="minorHAnsi"/>
        </w:rPr>
      </w:pPr>
    </w:p>
    <w:p w14:paraId="68E7B817" w14:textId="77777777" w:rsidR="00F2242E" w:rsidRPr="00F55F8F" w:rsidRDefault="00F2242E" w:rsidP="00F2242E">
      <w:pPr>
        <w:ind w:right="90"/>
        <w:jc w:val="both"/>
        <w:rPr>
          <w:rFonts w:cstheme="minorHAnsi"/>
          <w:b/>
          <w:bCs/>
        </w:rPr>
      </w:pPr>
      <w:r w:rsidRPr="00F55F8F">
        <w:rPr>
          <w:rFonts w:cstheme="minorHAnsi"/>
          <w:b/>
          <w:bCs/>
        </w:rPr>
        <w:t>Pass:</w:t>
      </w:r>
      <w:r w:rsidRPr="00F55F8F">
        <w:rPr>
          <w:rFonts w:cstheme="minorHAnsi"/>
          <w:b/>
          <w:bCs/>
        </w:rPr>
        <w:tab/>
      </w:r>
    </w:p>
    <w:p w14:paraId="1C8E4863" w14:textId="77777777" w:rsidR="00F2242E" w:rsidRDefault="00F2242E" w:rsidP="00AD7629">
      <w:pPr>
        <w:pStyle w:val="ListParagraph"/>
        <w:numPr>
          <w:ilvl w:val="0"/>
          <w:numId w:val="7"/>
        </w:numPr>
        <w:ind w:right="90"/>
        <w:jc w:val="both"/>
      </w:pPr>
      <w:r w:rsidRPr="00650BA5">
        <w:t>Average</w:t>
      </w:r>
      <w:r w:rsidRPr="00AA3085">
        <w:rPr>
          <w:b/>
          <w:bCs/>
        </w:rPr>
        <w:t xml:space="preserve"> </w:t>
      </w:r>
      <w:r w:rsidRPr="00650BA5">
        <w:t>thawing temperature</w:t>
      </w:r>
      <w:r>
        <w:t>s</w:t>
      </w:r>
      <w:r w:rsidRPr="00AA3085">
        <w:rPr>
          <w:b/>
          <w:bCs/>
        </w:rPr>
        <w:t xml:space="preserve"> </w:t>
      </w:r>
      <w:proofErr w:type="spellStart"/>
      <w:r w:rsidRPr="00D03F86">
        <w:rPr>
          <w:b/>
          <w:bCs/>
        </w:rPr>
        <w:t>T</w:t>
      </w:r>
      <w:r>
        <w:rPr>
          <w:b/>
          <w:bCs/>
          <w:vertAlign w:val="subscript"/>
        </w:rPr>
        <w:t>Ax</w:t>
      </w:r>
      <w:proofErr w:type="spellEnd"/>
      <w:r w:rsidRPr="00AA3085">
        <w:rPr>
          <w:b/>
          <w:bCs/>
          <w:vertAlign w:val="subscript"/>
        </w:rPr>
        <w:t xml:space="preserve"> </w:t>
      </w:r>
      <w:r>
        <w:t>are</w:t>
      </w:r>
      <w:r w:rsidRPr="00C35472">
        <w:t xml:space="preserve"> between</w:t>
      </w:r>
      <w:r>
        <w:t xml:space="preserve"> 30°C – 37.0</w:t>
      </w:r>
      <w:r w:rsidRPr="00AA3085">
        <w:rPr>
          <w:b/>
          <w:bCs/>
          <w:vertAlign w:val="subscript"/>
        </w:rPr>
        <w:t xml:space="preserve"> </w:t>
      </w:r>
      <w:r>
        <w:t xml:space="preserve">°C </w:t>
      </w:r>
    </w:p>
    <w:p w14:paraId="197BC560" w14:textId="77777777" w:rsidR="00F2242E" w:rsidRDefault="00F2242E" w:rsidP="00F2242E">
      <w:pPr>
        <w:ind w:right="90" w:firstLine="720"/>
        <w:jc w:val="both"/>
      </w:pPr>
      <w:r w:rsidRPr="00F55F8F">
        <w:rPr>
          <w:b/>
          <w:bCs/>
        </w:rPr>
        <w:t>AND</w:t>
      </w:r>
      <w:r>
        <w:t xml:space="preserve"> </w:t>
      </w:r>
      <w:proofErr w:type="spellStart"/>
      <w:r w:rsidRPr="00B2340B">
        <w:rPr>
          <w:b/>
          <w:bCs/>
        </w:rPr>
        <w:t>T</w:t>
      </w:r>
      <w:r w:rsidRPr="00B2340B">
        <w:rPr>
          <w:b/>
          <w:bCs/>
          <w:vertAlign w:val="subscript"/>
        </w:rPr>
        <w:t>AXmax</w:t>
      </w:r>
      <w:proofErr w:type="spellEnd"/>
      <w:r>
        <w:t xml:space="preserve"> ≤ 37.0</w:t>
      </w:r>
      <w:r>
        <w:rPr>
          <w:b/>
          <w:bCs/>
          <w:vertAlign w:val="subscript"/>
        </w:rPr>
        <w:t xml:space="preserve"> </w:t>
      </w:r>
      <w:r>
        <w:t>°C.</w:t>
      </w:r>
    </w:p>
    <w:p w14:paraId="3C4FAB53" w14:textId="77777777" w:rsidR="00F2242E" w:rsidRDefault="00F2242E" w:rsidP="00AD7629">
      <w:pPr>
        <w:pStyle w:val="ListParagraph"/>
        <w:numPr>
          <w:ilvl w:val="0"/>
          <w:numId w:val="7"/>
        </w:numPr>
        <w:ind w:right="90"/>
        <w:jc w:val="both"/>
      </w:pPr>
      <w:r w:rsidRPr="00797C33">
        <w:rPr>
          <w:b/>
          <w:bCs/>
        </w:rPr>
        <w:t>AND</w:t>
      </w:r>
      <w:r>
        <w:t xml:space="preserve">, </w:t>
      </w:r>
      <w:bookmarkStart w:id="20" w:name="_Hlk486073010"/>
      <w:r>
        <w:t>The Variance between the a</w:t>
      </w:r>
      <w:r w:rsidRPr="00650BA5">
        <w:t>verage</w:t>
      </w:r>
      <w:r w:rsidRPr="00025725">
        <w:t xml:space="preserve"> </w:t>
      </w:r>
      <w:r>
        <w:t xml:space="preserve">displayed </w:t>
      </w:r>
      <w:r w:rsidRPr="00650BA5">
        <w:t>thawing temperature</w:t>
      </w:r>
      <w:r w:rsidRPr="00025725">
        <w:t xml:space="preserve"> </w:t>
      </w:r>
      <w:proofErr w:type="spellStart"/>
      <w:r w:rsidRPr="00025725">
        <w:t>T</w:t>
      </w:r>
      <w:r w:rsidRPr="00025725">
        <w:rPr>
          <w:b/>
          <w:bCs/>
          <w:vertAlign w:val="subscript"/>
        </w:rPr>
        <w:t>Ad</w:t>
      </w:r>
      <w:proofErr w:type="spellEnd"/>
      <w:r w:rsidRPr="00025725">
        <w:t xml:space="preserve"> </w:t>
      </w:r>
      <w:r w:rsidRPr="00F55F8F">
        <w:t>and</w:t>
      </w:r>
      <w:r>
        <w:t xml:space="preserve"> the measured </w:t>
      </w:r>
      <w:r w:rsidRPr="00025725">
        <w:t>T</w:t>
      </w:r>
      <w:r w:rsidRPr="00025725">
        <w:rPr>
          <w:b/>
          <w:bCs/>
          <w:vertAlign w:val="subscript"/>
        </w:rPr>
        <w:t>A1</w:t>
      </w:r>
      <w:r w:rsidRPr="00025725">
        <w:t xml:space="preserve"> </w:t>
      </w:r>
      <w:r w:rsidRPr="00C35472">
        <w:t xml:space="preserve">is </w:t>
      </w:r>
      <w:r>
        <w:rPr>
          <w:rFonts w:cstheme="minorHAnsi"/>
        </w:rPr>
        <w:t>±</w:t>
      </w:r>
      <w:r>
        <w:t xml:space="preserve">3% </w:t>
      </w:r>
    </w:p>
    <w:bookmarkEnd w:id="20"/>
    <w:p w14:paraId="576C5283" w14:textId="77777777" w:rsidR="00F2242E" w:rsidRDefault="00F2242E" w:rsidP="00F2242E">
      <w:pPr>
        <w:ind w:right="90"/>
        <w:jc w:val="both"/>
      </w:pPr>
    </w:p>
    <w:p w14:paraId="71A650BE" w14:textId="77777777" w:rsidR="00F2242E" w:rsidRDefault="00F2242E" w:rsidP="00F2242E">
      <w:pPr>
        <w:ind w:right="90"/>
        <w:jc w:val="both"/>
        <w:rPr>
          <w:rFonts w:cstheme="minorHAnsi"/>
        </w:rPr>
      </w:pPr>
      <w:r w:rsidRPr="00025725">
        <w:rPr>
          <w:b/>
          <w:bCs/>
        </w:rPr>
        <w:t>Fail:</w:t>
      </w:r>
      <w:r>
        <w:tab/>
        <w:t>Otherwise.</w:t>
      </w:r>
    </w:p>
    <w:p w14:paraId="14746B1C" w14:textId="77777777" w:rsidR="00F2242E" w:rsidRDefault="00F2242E" w:rsidP="00F2242E">
      <w:pPr>
        <w:ind w:right="90"/>
        <w:jc w:val="both"/>
        <w:rPr>
          <w:rFonts w:cstheme="minorHAnsi"/>
        </w:rPr>
      </w:pPr>
    </w:p>
    <w:p w14:paraId="513DBBCE" w14:textId="77777777" w:rsidR="00F2242E" w:rsidRDefault="00F2242E" w:rsidP="00F2242E">
      <w:pPr>
        <w:pStyle w:val="Heading3"/>
      </w:pPr>
      <w:bookmarkStart w:id="21" w:name="_Toc496357963"/>
      <w:r w:rsidRPr="00C35472">
        <w:t>Thawing Cycle Time Criteria:</w:t>
      </w:r>
      <w:bookmarkEnd w:id="21"/>
    </w:p>
    <w:p w14:paraId="485AB53D" w14:textId="4346B44E" w:rsidR="00F2242E" w:rsidRDefault="00F2242E" w:rsidP="00F2242E">
      <w:pPr>
        <w:ind w:right="90"/>
        <w:jc w:val="both"/>
      </w:pPr>
      <w:r w:rsidRPr="00797C33">
        <w:rPr>
          <w:rFonts w:cstheme="minorHAnsi"/>
          <w:b/>
          <w:bCs/>
        </w:rPr>
        <w:t>Pass</w:t>
      </w:r>
      <w:r>
        <w:rPr>
          <w:rFonts w:cstheme="minorHAnsi"/>
        </w:rPr>
        <w:t>:</w:t>
      </w:r>
      <w:r>
        <w:rPr>
          <w:rFonts w:cstheme="minorHAnsi"/>
        </w:rPr>
        <w:tab/>
      </w:r>
      <w:r>
        <w:t xml:space="preserve">Average thawing cycle </w:t>
      </w:r>
      <w:proofErr w:type="spellStart"/>
      <w:r w:rsidRPr="00B2340B">
        <w:rPr>
          <w:b/>
          <w:bCs/>
        </w:rPr>
        <w:t>t</w:t>
      </w:r>
      <w:r w:rsidRPr="00B2340B">
        <w:rPr>
          <w:b/>
          <w:bCs/>
          <w:vertAlign w:val="subscript"/>
        </w:rPr>
        <w:t>A</w:t>
      </w:r>
      <w:proofErr w:type="spellEnd"/>
      <w:r w:rsidRPr="00C35472">
        <w:t xml:space="preserve"> is between</w:t>
      </w:r>
      <w:r>
        <w:t xml:space="preserve"> 0– 16 minutes</w:t>
      </w:r>
    </w:p>
    <w:p w14:paraId="5AE7B21C" w14:textId="6AEF0E5A" w:rsidR="00F2242E" w:rsidRDefault="00F2242E" w:rsidP="00F2242E">
      <w:pPr>
        <w:ind w:right="90" w:firstLine="720"/>
        <w:jc w:val="both"/>
      </w:pPr>
      <w:r w:rsidRPr="00797C33">
        <w:rPr>
          <w:b/>
          <w:bCs/>
        </w:rPr>
        <w:t>AND</w:t>
      </w:r>
      <w:r>
        <w:t xml:space="preserve"> </w:t>
      </w:r>
      <w:proofErr w:type="spellStart"/>
      <w:r w:rsidRPr="00B2340B">
        <w:rPr>
          <w:b/>
          <w:bCs/>
        </w:rPr>
        <w:t>t</w:t>
      </w:r>
      <w:r w:rsidRPr="00B2340B">
        <w:rPr>
          <w:b/>
          <w:bCs/>
          <w:vertAlign w:val="subscript"/>
        </w:rPr>
        <w:t>max</w:t>
      </w:r>
      <w:proofErr w:type="spellEnd"/>
      <w:r>
        <w:t xml:space="preserve"> </w:t>
      </w:r>
      <w:proofErr w:type="gramStart"/>
      <w:r>
        <w:t>≤  16</w:t>
      </w:r>
      <w:proofErr w:type="gramEnd"/>
      <w:r>
        <w:t>.</w:t>
      </w:r>
      <w:r w:rsidR="007B313F">
        <w:t xml:space="preserve"> </w:t>
      </w:r>
      <w:r>
        <w:t>min.</w:t>
      </w:r>
    </w:p>
    <w:p w14:paraId="05A8CAEB" w14:textId="77777777" w:rsidR="00F2242E" w:rsidRDefault="00F2242E" w:rsidP="00F2242E">
      <w:pPr>
        <w:pStyle w:val="Hdr4"/>
        <w:ind w:firstLine="0"/>
        <w:rPr>
          <w:b w:val="0"/>
          <w:bCs w:val="0"/>
          <w:caps w:val="0"/>
          <w:color w:val="auto"/>
          <w:sz w:val="22"/>
          <w:szCs w:val="22"/>
        </w:rPr>
      </w:pPr>
    </w:p>
    <w:p w14:paraId="377D5EAE" w14:textId="77777777" w:rsidR="00F2242E" w:rsidRPr="00797C33" w:rsidRDefault="00F2242E" w:rsidP="00F2242E">
      <w:pPr>
        <w:pStyle w:val="Hdr4"/>
        <w:ind w:firstLine="0"/>
        <w:rPr>
          <w:rFonts w:cs="Times New Roman"/>
          <w:b w:val="0"/>
          <w:bCs w:val="0"/>
          <w:caps w:val="0"/>
          <w:color w:val="auto"/>
          <w:sz w:val="22"/>
          <w:szCs w:val="22"/>
        </w:rPr>
      </w:pPr>
      <w:bookmarkStart w:id="22" w:name="_Toc496357964"/>
      <w:r w:rsidRPr="00797C33">
        <w:rPr>
          <w:caps w:val="0"/>
          <w:color w:val="auto"/>
          <w:sz w:val="22"/>
          <w:szCs w:val="22"/>
        </w:rPr>
        <w:t>Fail</w:t>
      </w:r>
      <w:r w:rsidRPr="00797C33">
        <w:rPr>
          <w:b w:val="0"/>
          <w:bCs w:val="0"/>
          <w:caps w:val="0"/>
          <w:color w:val="auto"/>
          <w:sz w:val="22"/>
          <w:szCs w:val="22"/>
        </w:rPr>
        <w:t>:</w:t>
      </w:r>
      <w:r>
        <w:tab/>
      </w:r>
      <w:r w:rsidRPr="00797C33">
        <w:rPr>
          <w:rFonts w:cs="Times New Roman"/>
          <w:b w:val="0"/>
          <w:bCs w:val="0"/>
          <w:caps w:val="0"/>
          <w:color w:val="auto"/>
          <w:sz w:val="22"/>
          <w:szCs w:val="22"/>
        </w:rPr>
        <w:t>Otherwise</w:t>
      </w:r>
      <w:bookmarkEnd w:id="22"/>
    </w:p>
    <w:p w14:paraId="5FA613B9" w14:textId="77777777" w:rsidR="00F2242E" w:rsidRDefault="00F2242E" w:rsidP="00F2242E"/>
    <w:p w14:paraId="014F8A3C" w14:textId="77777777" w:rsidR="00F2242E" w:rsidRPr="00F36483" w:rsidRDefault="00F2242E" w:rsidP="00F2242E">
      <w:pPr>
        <w:pStyle w:val="Heading2"/>
      </w:pPr>
      <w:bookmarkStart w:id="23" w:name="_Toc496357965"/>
      <w:r w:rsidRPr="00F36483">
        <w:t>conclusion &amp; recomendations</w:t>
      </w:r>
      <w:bookmarkEnd w:id="23"/>
    </w:p>
    <w:p w14:paraId="6376D418" w14:textId="77777777" w:rsidR="00F2242E" w:rsidRDefault="00F2242E" w:rsidP="00F2242E">
      <w:r>
        <w:t>If The above results are met:</w:t>
      </w:r>
    </w:p>
    <w:p w14:paraId="60B394AE" w14:textId="77777777" w:rsidR="00F2242E" w:rsidRDefault="00F2242E" w:rsidP="00F2242E"/>
    <w:p w14:paraId="645BB518" w14:textId="77777777" w:rsidR="00F2242E" w:rsidRDefault="00F2242E" w:rsidP="00AD7629">
      <w:pPr>
        <w:pStyle w:val="ListParagraph"/>
        <w:numPr>
          <w:ilvl w:val="0"/>
          <w:numId w:val="5"/>
        </w:numPr>
      </w:pPr>
      <w:r>
        <w:t>Compose a validation report.</w:t>
      </w:r>
    </w:p>
    <w:p w14:paraId="2D3F4A6A" w14:textId="77777777" w:rsidR="00F2242E" w:rsidRPr="00D03F86" w:rsidRDefault="00F2242E" w:rsidP="00AD7629">
      <w:pPr>
        <w:pStyle w:val="ListParagraph"/>
        <w:numPr>
          <w:ilvl w:val="0"/>
          <w:numId w:val="5"/>
        </w:numPr>
      </w:pPr>
      <w:r>
        <w:t>Conduct DR to authorize acceptance of system design</w:t>
      </w:r>
    </w:p>
    <w:p w14:paraId="70167F2D" w14:textId="77777777" w:rsidR="00F2242E" w:rsidRDefault="00F2242E" w:rsidP="00AD7629">
      <w:pPr>
        <w:pStyle w:val="ListParagraph"/>
        <w:numPr>
          <w:ilvl w:val="0"/>
          <w:numId w:val="5"/>
        </w:numPr>
      </w:pPr>
      <w:r>
        <w:t>Modify DHF.</w:t>
      </w:r>
    </w:p>
    <w:p w14:paraId="2A19C3CE" w14:textId="2C0C2848" w:rsidR="00F2242E" w:rsidRPr="00D03F86" w:rsidRDefault="00F2242E" w:rsidP="00AD7629">
      <w:pPr>
        <w:pStyle w:val="ListParagraph"/>
        <w:numPr>
          <w:ilvl w:val="0"/>
          <w:numId w:val="5"/>
        </w:numPr>
      </w:pPr>
      <w:r>
        <w:t xml:space="preserve">Approve </w:t>
      </w:r>
      <w:r w:rsidR="007B313F">
        <w:t>Device performance for the Coagulation Lose rest in SD</w:t>
      </w:r>
      <w:r>
        <w:t>.</w:t>
      </w:r>
    </w:p>
    <w:p w14:paraId="39798363" w14:textId="77777777" w:rsidR="00F2242E" w:rsidRDefault="00F2242E" w:rsidP="00F2242E"/>
    <w:p w14:paraId="05B246BC" w14:textId="77777777" w:rsidR="00F2242E" w:rsidRDefault="00F2242E" w:rsidP="00F2242E">
      <w:r>
        <w:t>Else:</w:t>
      </w:r>
    </w:p>
    <w:p w14:paraId="23503EA4" w14:textId="77777777" w:rsidR="00F2242E" w:rsidRDefault="00F2242E" w:rsidP="00AD7629">
      <w:pPr>
        <w:pStyle w:val="ListParagraph"/>
        <w:numPr>
          <w:ilvl w:val="0"/>
          <w:numId w:val="6"/>
        </w:numPr>
      </w:pPr>
      <w:r>
        <w:t>Conduct a fail analysis process</w:t>
      </w:r>
    </w:p>
    <w:p w14:paraId="587FD0B9" w14:textId="77777777" w:rsidR="00F2242E" w:rsidRDefault="00F2242E" w:rsidP="00AD7629">
      <w:pPr>
        <w:pStyle w:val="ListParagraph"/>
        <w:numPr>
          <w:ilvl w:val="0"/>
          <w:numId w:val="6"/>
        </w:numPr>
      </w:pPr>
      <w:r>
        <w:t>CAPA</w:t>
      </w:r>
    </w:p>
    <w:p w14:paraId="3A773D6C" w14:textId="77777777" w:rsidR="00F2242E" w:rsidRDefault="00F2242E" w:rsidP="00F2242E">
      <w:pPr>
        <w:ind w:right="90"/>
        <w:jc w:val="both"/>
      </w:pPr>
      <w:r>
        <w:t xml:space="preserve">Repeat validation. </w:t>
      </w:r>
    </w:p>
    <w:p w14:paraId="0B7C2783" w14:textId="2B49D0DE" w:rsidR="00CA7538" w:rsidRDefault="00CA7538" w:rsidP="00CA7538">
      <w:pPr>
        <w:shd w:val="clear" w:color="auto" w:fill="FFFFFF"/>
        <w:ind w:right="90"/>
        <w:jc w:val="both"/>
        <w:rPr>
          <w:rFonts w:cs="Helvetica"/>
          <w:b/>
          <w:bCs/>
          <w:color w:val="333333"/>
        </w:rPr>
        <w:sectPr w:rsidR="00CA7538" w:rsidSect="0061431A">
          <w:headerReference w:type="even" r:id="rId11"/>
          <w:headerReference w:type="default" r:id="rId12"/>
          <w:footerReference w:type="default" r:id="rId13"/>
          <w:headerReference w:type="first" r:id="rId14"/>
          <w:footerReference w:type="first" r:id="rId15"/>
          <w:pgSz w:w="12240" w:h="15840" w:code="1"/>
          <w:pgMar w:top="810" w:right="1080" w:bottom="1166" w:left="810" w:header="432" w:footer="346" w:gutter="0"/>
          <w:pgNumType w:start="2"/>
          <w:cols w:space="720"/>
          <w:titlePg/>
          <w:docGrid w:linePitch="299"/>
        </w:sectPr>
      </w:pPr>
    </w:p>
    <w:p w14:paraId="1BB84171" w14:textId="72C23909" w:rsidR="00D33E27" w:rsidRDefault="00D33E27" w:rsidP="00AD7629">
      <w:pPr>
        <w:pStyle w:val="Heading2"/>
      </w:pPr>
      <w:bookmarkStart w:id="24" w:name="_Toc528920561"/>
      <w:bookmarkEnd w:id="16"/>
      <w:r>
        <w:lastRenderedPageBreak/>
        <w:t>Table 2: Post-Freezing Temperature and Thawing Duration results</w:t>
      </w:r>
      <w:bookmarkEnd w:id="24"/>
    </w:p>
    <w:tbl>
      <w:tblPr>
        <w:tblStyle w:val="TableGrid"/>
        <w:tblW w:w="16919" w:type="dxa"/>
        <w:tblLayout w:type="fixed"/>
        <w:tblLook w:val="04A0" w:firstRow="1" w:lastRow="0" w:firstColumn="1" w:lastColumn="0" w:noHBand="0" w:noVBand="1"/>
      </w:tblPr>
      <w:tblGrid>
        <w:gridCol w:w="875"/>
        <w:gridCol w:w="1388"/>
        <w:gridCol w:w="1276"/>
        <w:gridCol w:w="1276"/>
        <w:gridCol w:w="1134"/>
        <w:gridCol w:w="1417"/>
        <w:gridCol w:w="993"/>
        <w:gridCol w:w="992"/>
        <w:gridCol w:w="1276"/>
        <w:gridCol w:w="6292"/>
      </w:tblGrid>
      <w:tr w:rsidR="009D6BA3" w:rsidRPr="002D3D6F" w14:paraId="661534F5" w14:textId="77777777" w:rsidTr="009D6BA3">
        <w:trPr>
          <w:trHeight w:val="690"/>
        </w:trPr>
        <w:tc>
          <w:tcPr>
            <w:tcW w:w="875" w:type="dxa"/>
            <w:shd w:val="clear" w:color="auto" w:fill="DAEEF3" w:themeFill="accent5" w:themeFillTint="33"/>
          </w:tcPr>
          <w:p w14:paraId="06B34081" w14:textId="64F18BD2" w:rsidR="009D6BA3" w:rsidRPr="002D3D6F" w:rsidRDefault="009D6BA3" w:rsidP="00E03BD1">
            <w:pPr>
              <w:jc w:val="center"/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</w:pPr>
            <w:r w:rsidRPr="002D3D6F"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  <w:t>Sa</w:t>
            </w:r>
            <w:r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  <w:t xml:space="preserve"> </w:t>
            </w:r>
            <w:r w:rsidRPr="002D3D6F"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  <w:t>mple #</w:t>
            </w:r>
          </w:p>
        </w:tc>
        <w:tc>
          <w:tcPr>
            <w:tcW w:w="1388" w:type="dxa"/>
            <w:shd w:val="clear" w:color="auto" w:fill="DAEEF3" w:themeFill="accent5" w:themeFillTint="33"/>
          </w:tcPr>
          <w:p w14:paraId="25BE4E09" w14:textId="77777777" w:rsidR="009D6BA3" w:rsidRPr="002D3D6F" w:rsidRDefault="009D6BA3" w:rsidP="00E03BD1">
            <w:pPr>
              <w:jc w:val="center"/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</w:pPr>
            <w:r w:rsidRPr="002D3D6F"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  <w:t>Measured Weight</w:t>
            </w:r>
            <w:r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  <w:t>/Volume</w:t>
            </w:r>
          </w:p>
          <w:p w14:paraId="10C47974" w14:textId="77777777" w:rsidR="009D6BA3" w:rsidRPr="002D3D6F" w:rsidRDefault="009D6BA3" w:rsidP="00E03BD1">
            <w:pPr>
              <w:jc w:val="center"/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</w:pPr>
            <w:r w:rsidRPr="002D3D6F"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  <w:t>(gr.)</w:t>
            </w:r>
          </w:p>
        </w:tc>
        <w:tc>
          <w:tcPr>
            <w:tcW w:w="1276" w:type="dxa"/>
            <w:shd w:val="clear" w:color="auto" w:fill="DAEEF3" w:themeFill="accent5" w:themeFillTint="33"/>
          </w:tcPr>
          <w:p w14:paraId="5C7403DF" w14:textId="77777777" w:rsidR="009D6BA3" w:rsidRPr="002D3D6F" w:rsidRDefault="009D6BA3" w:rsidP="00E03BD1">
            <w:pPr>
              <w:jc w:val="center"/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</w:pPr>
            <w:r w:rsidRPr="002D3D6F"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  <w:t>Initial Temp</w:t>
            </w:r>
          </w:p>
          <w:p w14:paraId="69C56CB5" w14:textId="77777777" w:rsidR="009D6BA3" w:rsidRPr="002D3D6F" w:rsidRDefault="009D6BA3" w:rsidP="00E03BD1">
            <w:pPr>
              <w:jc w:val="center"/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</w:pPr>
            <w:r w:rsidRPr="002D3D6F"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  <w:t>(°C)</w:t>
            </w:r>
          </w:p>
        </w:tc>
        <w:tc>
          <w:tcPr>
            <w:tcW w:w="1276" w:type="dxa"/>
            <w:shd w:val="clear" w:color="auto" w:fill="DAEEF3" w:themeFill="accent5" w:themeFillTint="33"/>
          </w:tcPr>
          <w:p w14:paraId="55E84EC5" w14:textId="77777777" w:rsidR="009D6BA3" w:rsidRPr="002D3D6F" w:rsidRDefault="009D6BA3" w:rsidP="00E03BD1">
            <w:pPr>
              <w:jc w:val="center"/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</w:pPr>
            <w:r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  <w:t>Device</w:t>
            </w:r>
            <w:r w:rsidRPr="002D3D6F"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  <w:t xml:space="preserve"> Display</w:t>
            </w:r>
          </w:p>
          <w:p w14:paraId="4C22AE70" w14:textId="77777777" w:rsidR="009D6BA3" w:rsidRPr="002D3D6F" w:rsidRDefault="009D6BA3" w:rsidP="00E03BD1">
            <w:pPr>
              <w:jc w:val="center"/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</w:pPr>
            <w:r w:rsidRPr="002D3D6F"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  <w:t>T</w:t>
            </w:r>
            <w:r w:rsidRPr="002D3D6F">
              <w:rPr>
                <w:b/>
                <w:bCs/>
                <w:caps/>
                <w:color w:val="0070C0"/>
                <w:spacing w:val="15"/>
                <w:sz w:val="16"/>
                <w:szCs w:val="16"/>
                <w:vertAlign w:val="subscript"/>
              </w:rPr>
              <w:t xml:space="preserve">d </w:t>
            </w:r>
            <w:r w:rsidRPr="002D3D6F"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  <w:t>(°C)</w:t>
            </w:r>
          </w:p>
        </w:tc>
        <w:tc>
          <w:tcPr>
            <w:tcW w:w="1134" w:type="dxa"/>
            <w:shd w:val="clear" w:color="auto" w:fill="DAEEF3" w:themeFill="accent5" w:themeFillTint="33"/>
          </w:tcPr>
          <w:p w14:paraId="698AD47A" w14:textId="77777777" w:rsidR="009D6BA3" w:rsidRPr="002D3D6F" w:rsidRDefault="009D6BA3" w:rsidP="00E03BD1">
            <w:pPr>
              <w:jc w:val="center"/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</w:pPr>
            <w:r w:rsidRPr="002D3D6F"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  <w:t>Average Measured T</w:t>
            </w:r>
            <w:r w:rsidRPr="002D3D6F">
              <w:rPr>
                <w:b/>
                <w:bCs/>
                <w:caps/>
                <w:color w:val="0070C0"/>
                <w:spacing w:val="15"/>
                <w:sz w:val="16"/>
                <w:szCs w:val="16"/>
                <w:vertAlign w:val="subscript"/>
              </w:rPr>
              <w:t>1</w:t>
            </w:r>
          </w:p>
          <w:p w14:paraId="0E064BB4" w14:textId="77777777" w:rsidR="009D6BA3" w:rsidRPr="002D3D6F" w:rsidRDefault="009D6BA3" w:rsidP="00E03BD1">
            <w:pPr>
              <w:jc w:val="center"/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</w:pPr>
            <w:r w:rsidRPr="002D3D6F"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  <w:t>(°C) *</w:t>
            </w:r>
          </w:p>
        </w:tc>
        <w:tc>
          <w:tcPr>
            <w:tcW w:w="1417" w:type="dxa"/>
            <w:shd w:val="clear" w:color="auto" w:fill="DAEEF3" w:themeFill="accent5" w:themeFillTint="33"/>
          </w:tcPr>
          <w:p w14:paraId="2292E3C7" w14:textId="77777777" w:rsidR="009D6BA3" w:rsidRPr="002D3D6F" w:rsidRDefault="009D6BA3" w:rsidP="00E03BD1">
            <w:pPr>
              <w:jc w:val="center"/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</w:pPr>
            <w:r w:rsidRPr="002D3D6F"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  <w:t>Thawing Time</w:t>
            </w:r>
          </w:p>
          <w:p w14:paraId="78390349" w14:textId="77777777" w:rsidR="009D6BA3" w:rsidRPr="002D3D6F" w:rsidRDefault="009D6BA3" w:rsidP="00E03BD1">
            <w:pPr>
              <w:jc w:val="center"/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</w:pPr>
            <w:r w:rsidRPr="002D3D6F"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  <w:t>[min.]</w:t>
            </w:r>
          </w:p>
        </w:tc>
        <w:tc>
          <w:tcPr>
            <w:tcW w:w="1985" w:type="dxa"/>
            <w:gridSpan w:val="2"/>
            <w:shd w:val="clear" w:color="auto" w:fill="DAEEF3" w:themeFill="accent5" w:themeFillTint="33"/>
            <w:vAlign w:val="center"/>
          </w:tcPr>
          <w:p w14:paraId="3E3FF7FD" w14:textId="77777777" w:rsidR="009D6BA3" w:rsidRPr="002D3D6F" w:rsidRDefault="009D6BA3" w:rsidP="00E03BD1">
            <w:pPr>
              <w:jc w:val="center"/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</w:pPr>
            <w:r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  <w:t>Performed by/Date</w:t>
            </w:r>
          </w:p>
        </w:tc>
        <w:tc>
          <w:tcPr>
            <w:tcW w:w="1276" w:type="dxa"/>
            <w:shd w:val="clear" w:color="auto" w:fill="DAEEF3" w:themeFill="accent5" w:themeFillTint="33"/>
          </w:tcPr>
          <w:p w14:paraId="662C30C7" w14:textId="77777777" w:rsidR="009D6BA3" w:rsidRPr="002D3D6F" w:rsidRDefault="009D6BA3" w:rsidP="00E03BD1">
            <w:pPr>
              <w:jc w:val="center"/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</w:pPr>
          </w:p>
        </w:tc>
        <w:tc>
          <w:tcPr>
            <w:tcW w:w="6292" w:type="dxa"/>
            <w:shd w:val="clear" w:color="auto" w:fill="DAEEF3" w:themeFill="accent5" w:themeFillTint="33"/>
          </w:tcPr>
          <w:p w14:paraId="3719711D" w14:textId="680014D5" w:rsidR="009D6BA3" w:rsidRPr="002D3D6F" w:rsidRDefault="009D6BA3" w:rsidP="00E03BD1">
            <w:pPr>
              <w:jc w:val="center"/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</w:pPr>
            <w:r w:rsidRPr="002D3D6F">
              <w:rPr>
                <w:b/>
                <w:bCs/>
                <w:caps/>
                <w:color w:val="0070C0"/>
                <w:spacing w:val="15"/>
                <w:sz w:val="16"/>
                <w:szCs w:val="16"/>
              </w:rPr>
              <w:t>Remarks</w:t>
            </w:r>
          </w:p>
        </w:tc>
      </w:tr>
      <w:tr w:rsidR="009D6BA3" w:rsidRPr="002D3D6F" w14:paraId="3642A94B" w14:textId="77777777" w:rsidTr="009D6BA3">
        <w:trPr>
          <w:trHeight w:val="1690"/>
        </w:trPr>
        <w:tc>
          <w:tcPr>
            <w:tcW w:w="875" w:type="dxa"/>
            <w:tcBorders>
              <w:top w:val="double" w:sz="4" w:space="0" w:color="auto"/>
              <w:bottom w:val="single" w:sz="4" w:space="0" w:color="auto"/>
            </w:tcBorders>
          </w:tcPr>
          <w:p w14:paraId="569D8986" w14:textId="77777777" w:rsidR="009D6BA3" w:rsidRPr="00E11E72" w:rsidRDefault="009D6BA3" w:rsidP="00E03BD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1</w:t>
            </w:r>
          </w:p>
        </w:tc>
        <w:tc>
          <w:tcPr>
            <w:tcW w:w="1388" w:type="dxa"/>
            <w:tcBorders>
              <w:top w:val="double" w:sz="4" w:space="0" w:color="auto"/>
              <w:bottom w:val="single" w:sz="4" w:space="0" w:color="auto"/>
            </w:tcBorders>
          </w:tcPr>
          <w:p w14:paraId="74B1B072" w14:textId="721D2C0F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180</w:t>
            </w:r>
          </w:p>
        </w:tc>
        <w:tc>
          <w:tcPr>
            <w:tcW w:w="1276" w:type="dxa"/>
            <w:tcBorders>
              <w:top w:val="double" w:sz="4" w:space="0" w:color="auto"/>
              <w:bottom w:val="single" w:sz="4" w:space="0" w:color="auto"/>
            </w:tcBorders>
          </w:tcPr>
          <w:p w14:paraId="5FCAEC4A" w14:textId="579D88BD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-8</w:t>
            </w:r>
          </w:p>
        </w:tc>
        <w:tc>
          <w:tcPr>
            <w:tcW w:w="1276" w:type="dxa"/>
            <w:tcBorders>
              <w:top w:val="double" w:sz="4" w:space="0" w:color="auto"/>
              <w:bottom w:val="single" w:sz="4" w:space="0" w:color="auto"/>
            </w:tcBorders>
          </w:tcPr>
          <w:p w14:paraId="06D7BBDC" w14:textId="4A3E56D4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</w:t>
            </w:r>
          </w:p>
        </w:tc>
        <w:tc>
          <w:tcPr>
            <w:tcW w:w="1134" w:type="dxa"/>
            <w:tcBorders>
              <w:top w:val="double" w:sz="4" w:space="0" w:color="auto"/>
              <w:bottom w:val="single" w:sz="4" w:space="0" w:color="auto"/>
            </w:tcBorders>
          </w:tcPr>
          <w:p w14:paraId="1D4EACC2" w14:textId="45049212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31.5</w:t>
            </w:r>
          </w:p>
        </w:tc>
        <w:tc>
          <w:tcPr>
            <w:tcW w:w="1417" w:type="dxa"/>
            <w:tcBorders>
              <w:top w:val="double" w:sz="4" w:space="0" w:color="auto"/>
              <w:bottom w:val="single" w:sz="4" w:space="0" w:color="auto"/>
            </w:tcBorders>
          </w:tcPr>
          <w:p w14:paraId="6E464D0A" w14:textId="2A74B93F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15</w:t>
            </w:r>
          </w:p>
        </w:tc>
        <w:tc>
          <w:tcPr>
            <w:tcW w:w="993" w:type="dxa"/>
            <w:tcBorders>
              <w:top w:val="double" w:sz="4" w:space="0" w:color="auto"/>
              <w:bottom w:val="single" w:sz="4" w:space="0" w:color="auto"/>
            </w:tcBorders>
          </w:tcPr>
          <w:p w14:paraId="1A066C2D" w14:textId="4360F0BD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koby</w:t>
            </w:r>
          </w:p>
        </w:tc>
        <w:tc>
          <w:tcPr>
            <w:tcW w:w="992" w:type="dxa"/>
            <w:tcBorders>
              <w:top w:val="double" w:sz="4" w:space="0" w:color="auto"/>
              <w:bottom w:val="single" w:sz="4" w:space="0" w:color="auto"/>
            </w:tcBorders>
          </w:tcPr>
          <w:p w14:paraId="0370B16D" w14:textId="1AF56E30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26</w:t>
            </w:r>
          </w:p>
        </w:tc>
        <w:tc>
          <w:tcPr>
            <w:tcW w:w="1276" w:type="dxa"/>
            <w:tcBorders>
              <w:top w:val="double" w:sz="4" w:space="0" w:color="auto"/>
              <w:bottom w:val="single" w:sz="4" w:space="0" w:color="auto"/>
            </w:tcBorders>
          </w:tcPr>
          <w:p w14:paraId="7B38881C" w14:textId="77777777" w:rsidR="009D6BA3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  <w:tcBorders>
              <w:top w:val="double" w:sz="4" w:space="0" w:color="auto"/>
              <w:bottom w:val="single" w:sz="4" w:space="0" w:color="auto"/>
            </w:tcBorders>
          </w:tcPr>
          <w:p w14:paraId="20D3F818" w14:textId="485836BB" w:rsidR="009D6BA3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side b: no heating</w:t>
            </w:r>
          </w:p>
          <w:p w14:paraId="2CC70A8C" w14:textId="7DBBA63D" w:rsidR="009D6BA3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PRE-HEATING 33 only</w:t>
            </w:r>
          </w:p>
          <w:p w14:paraId="74841245" w14:textId="09BDCE2A" w:rsidR="009D6BA3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  <w:p w14:paraId="519AE6B7" w14:textId="2EFB0B55" w:rsidR="009D6BA3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cushion temp. 36</w:t>
            </w:r>
          </w:p>
          <w:p w14:paraId="1553431F" w14:textId="155CB68D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 xml:space="preserve"> </w:t>
            </w:r>
          </w:p>
        </w:tc>
      </w:tr>
      <w:tr w:rsidR="009D6BA3" w:rsidRPr="002D3D6F" w14:paraId="28EF6023" w14:textId="77777777" w:rsidTr="009D6BA3">
        <w:trPr>
          <w:trHeight w:val="20"/>
        </w:trPr>
        <w:tc>
          <w:tcPr>
            <w:tcW w:w="875" w:type="dxa"/>
            <w:tcBorders>
              <w:top w:val="single" w:sz="4" w:space="0" w:color="auto"/>
            </w:tcBorders>
          </w:tcPr>
          <w:p w14:paraId="36658274" w14:textId="77777777" w:rsidR="009D6BA3" w:rsidRPr="00E11E72" w:rsidRDefault="009D6BA3" w:rsidP="00E03BD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2</w:t>
            </w:r>
          </w:p>
        </w:tc>
        <w:tc>
          <w:tcPr>
            <w:tcW w:w="1388" w:type="dxa"/>
            <w:tcBorders>
              <w:top w:val="single" w:sz="4" w:space="0" w:color="auto"/>
            </w:tcBorders>
          </w:tcPr>
          <w:p w14:paraId="6F4A7EAB" w14:textId="627797CF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180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7EA60DB" w14:textId="40603C65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-6.4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592796B" w14:textId="29327ACF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30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2F48B8C4" w14:textId="55851B5E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30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13E50834" w14:textId="65D1A52A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17</w:t>
            </w:r>
          </w:p>
        </w:tc>
        <w:tc>
          <w:tcPr>
            <w:tcW w:w="993" w:type="dxa"/>
            <w:tcBorders>
              <w:top w:val="single" w:sz="4" w:space="0" w:color="auto"/>
            </w:tcBorders>
          </w:tcPr>
          <w:p w14:paraId="547873ED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2C043E6A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70B9903E" w14:textId="77777777" w:rsidR="009D6BA3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  <w:tcBorders>
              <w:top w:val="single" w:sz="4" w:space="0" w:color="auto"/>
            </w:tcBorders>
          </w:tcPr>
          <w:p w14:paraId="39DB30E4" w14:textId="42CA94C1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doora   make noise</w:t>
            </w:r>
          </w:p>
        </w:tc>
      </w:tr>
      <w:tr w:rsidR="009D6BA3" w:rsidRPr="002D3D6F" w14:paraId="1A0DA1B6" w14:textId="77777777" w:rsidTr="009D6BA3">
        <w:trPr>
          <w:trHeight w:val="20"/>
        </w:trPr>
        <w:tc>
          <w:tcPr>
            <w:tcW w:w="875" w:type="dxa"/>
            <w:tcBorders>
              <w:top w:val="single" w:sz="4" w:space="0" w:color="auto"/>
            </w:tcBorders>
          </w:tcPr>
          <w:p w14:paraId="0247F93B" w14:textId="77777777" w:rsidR="009D6BA3" w:rsidRPr="00E11E72" w:rsidRDefault="009D6BA3" w:rsidP="00E03BD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3</w:t>
            </w:r>
          </w:p>
        </w:tc>
        <w:tc>
          <w:tcPr>
            <w:tcW w:w="1388" w:type="dxa"/>
            <w:tcBorders>
              <w:top w:val="single" w:sz="4" w:space="0" w:color="auto"/>
            </w:tcBorders>
          </w:tcPr>
          <w:p w14:paraId="1E311019" w14:textId="03A91A7E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180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B434362" w14:textId="1585A8CA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-1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3E7CEF34" w14:textId="70956803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59F1673F" w14:textId="0370BB61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1D12AF0F" w14:textId="2520AA86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16</w:t>
            </w:r>
          </w:p>
        </w:tc>
        <w:tc>
          <w:tcPr>
            <w:tcW w:w="993" w:type="dxa"/>
          </w:tcPr>
          <w:p w14:paraId="70D29DC0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2" w:type="dxa"/>
          </w:tcPr>
          <w:p w14:paraId="5AFABDA4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281C06B" w14:textId="77777777" w:rsidR="009D6BA3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  <w:tcBorders>
              <w:top w:val="single" w:sz="4" w:space="0" w:color="auto"/>
            </w:tcBorders>
          </w:tcPr>
          <w:p w14:paraId="604A362F" w14:textId="19DF9C74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ver 126</w:t>
            </w:r>
          </w:p>
        </w:tc>
      </w:tr>
      <w:tr w:rsidR="009D6BA3" w:rsidRPr="002D3D6F" w14:paraId="4FD20056" w14:textId="77777777" w:rsidTr="009D6BA3">
        <w:trPr>
          <w:trHeight w:val="20"/>
        </w:trPr>
        <w:tc>
          <w:tcPr>
            <w:tcW w:w="875" w:type="dxa"/>
            <w:tcBorders>
              <w:top w:val="single" w:sz="4" w:space="0" w:color="auto"/>
            </w:tcBorders>
          </w:tcPr>
          <w:p w14:paraId="18018788" w14:textId="77777777" w:rsidR="009D6BA3" w:rsidRPr="00E11E72" w:rsidRDefault="009D6BA3" w:rsidP="00E03BD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4</w:t>
            </w:r>
          </w:p>
        </w:tc>
        <w:tc>
          <w:tcPr>
            <w:tcW w:w="1388" w:type="dxa"/>
            <w:tcBorders>
              <w:top w:val="single" w:sz="4" w:space="0" w:color="auto"/>
            </w:tcBorders>
          </w:tcPr>
          <w:p w14:paraId="0DB919AB" w14:textId="3DE84746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180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11A5D83" w14:textId="74FD402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-9.7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3B821A65" w14:textId="69AE848C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30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93B6A30" w14:textId="444F0C8B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30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47657094" w14:textId="21EF3EF8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18</w:t>
            </w:r>
          </w:p>
        </w:tc>
        <w:tc>
          <w:tcPr>
            <w:tcW w:w="993" w:type="dxa"/>
          </w:tcPr>
          <w:p w14:paraId="199CC000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2" w:type="dxa"/>
          </w:tcPr>
          <w:p w14:paraId="2D7E787F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02299AD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  <w:tcBorders>
              <w:top w:val="single" w:sz="4" w:space="0" w:color="auto"/>
            </w:tcBorders>
          </w:tcPr>
          <w:p w14:paraId="67E17853" w14:textId="36BF9E24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</w:tr>
      <w:tr w:rsidR="009D6BA3" w:rsidRPr="002D3D6F" w14:paraId="6FEA7970" w14:textId="77777777" w:rsidTr="009D6BA3">
        <w:trPr>
          <w:trHeight w:val="20"/>
        </w:trPr>
        <w:tc>
          <w:tcPr>
            <w:tcW w:w="875" w:type="dxa"/>
            <w:tcBorders>
              <w:top w:val="single" w:sz="4" w:space="0" w:color="auto"/>
            </w:tcBorders>
          </w:tcPr>
          <w:p w14:paraId="4663CA91" w14:textId="77777777" w:rsidR="009D6BA3" w:rsidRPr="00E11E72" w:rsidRDefault="009D6BA3" w:rsidP="00E03BD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5</w:t>
            </w:r>
          </w:p>
        </w:tc>
        <w:tc>
          <w:tcPr>
            <w:tcW w:w="1388" w:type="dxa"/>
            <w:tcBorders>
              <w:top w:val="single" w:sz="4" w:space="0" w:color="auto"/>
            </w:tcBorders>
          </w:tcPr>
          <w:p w14:paraId="7D5F0905" w14:textId="288A7EE4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180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1E9F7AF" w14:textId="6432ADF8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7CFB995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70F6E23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7600E27E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3" w:type="dxa"/>
          </w:tcPr>
          <w:p w14:paraId="1AFDFB4E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2" w:type="dxa"/>
          </w:tcPr>
          <w:p w14:paraId="1C9E98CF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9DC7CC8" w14:textId="77777777" w:rsidR="009D6BA3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  <w:tcBorders>
              <w:top w:val="single" w:sz="4" w:space="0" w:color="auto"/>
            </w:tcBorders>
          </w:tcPr>
          <w:p w14:paraId="30590676" w14:textId="7A6E7070" w:rsidR="009D6BA3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 xml:space="preserve">Reset button </w:t>
            </w:r>
          </w:p>
          <w:p w14:paraId="0B58FCE4" w14:textId="25A46F92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</w:tr>
      <w:tr w:rsidR="009D6BA3" w:rsidRPr="002D3D6F" w14:paraId="15852A12" w14:textId="77777777" w:rsidTr="009D6BA3">
        <w:trPr>
          <w:trHeight w:val="20"/>
        </w:trPr>
        <w:tc>
          <w:tcPr>
            <w:tcW w:w="875" w:type="dxa"/>
            <w:tcBorders>
              <w:top w:val="single" w:sz="4" w:space="0" w:color="auto"/>
            </w:tcBorders>
          </w:tcPr>
          <w:p w14:paraId="1141A9E3" w14:textId="77777777" w:rsidR="009D6BA3" w:rsidRPr="00E11E72" w:rsidRDefault="009D6BA3" w:rsidP="00E03BD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6</w:t>
            </w:r>
          </w:p>
        </w:tc>
        <w:tc>
          <w:tcPr>
            <w:tcW w:w="1388" w:type="dxa"/>
            <w:tcBorders>
              <w:top w:val="single" w:sz="4" w:space="0" w:color="auto"/>
            </w:tcBorders>
          </w:tcPr>
          <w:p w14:paraId="1F1F2808" w14:textId="35DC7EA0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180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94F8816" w14:textId="66F29CCF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B246AEA" w14:textId="035AFFD6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4F267251" w14:textId="749A0F4C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30.6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10FC6911" w14:textId="799D799E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15.13</w:t>
            </w:r>
          </w:p>
        </w:tc>
        <w:tc>
          <w:tcPr>
            <w:tcW w:w="993" w:type="dxa"/>
          </w:tcPr>
          <w:p w14:paraId="3E576A46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2" w:type="dxa"/>
          </w:tcPr>
          <w:p w14:paraId="3A94C2A4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59C2E26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  <w:tcBorders>
              <w:top w:val="single" w:sz="4" w:space="0" w:color="auto"/>
            </w:tcBorders>
          </w:tcPr>
          <w:p w14:paraId="77FBE4CB" w14:textId="1AAC0DDA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</w:tr>
      <w:tr w:rsidR="009D6BA3" w:rsidRPr="002D3D6F" w14:paraId="3B17834F" w14:textId="77777777" w:rsidTr="009D6BA3">
        <w:trPr>
          <w:trHeight w:val="20"/>
        </w:trPr>
        <w:tc>
          <w:tcPr>
            <w:tcW w:w="875" w:type="dxa"/>
            <w:tcBorders>
              <w:top w:val="single" w:sz="4" w:space="0" w:color="auto"/>
            </w:tcBorders>
          </w:tcPr>
          <w:p w14:paraId="30ABC4CA" w14:textId="77777777" w:rsidR="009D6BA3" w:rsidRPr="00E11E72" w:rsidRDefault="009D6BA3" w:rsidP="00E03BD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7</w:t>
            </w:r>
          </w:p>
        </w:tc>
        <w:tc>
          <w:tcPr>
            <w:tcW w:w="1388" w:type="dxa"/>
            <w:tcBorders>
              <w:top w:val="single" w:sz="4" w:space="0" w:color="auto"/>
            </w:tcBorders>
          </w:tcPr>
          <w:p w14:paraId="48A94177" w14:textId="16E03729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180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0414208" w14:textId="1A7A3313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28EF18B" w14:textId="2F3835F1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40D523A8" w14:textId="7DB369F2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30.2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4BC5CCC8" w14:textId="3ABD9DF2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15.0</w:t>
            </w:r>
          </w:p>
        </w:tc>
        <w:tc>
          <w:tcPr>
            <w:tcW w:w="993" w:type="dxa"/>
          </w:tcPr>
          <w:p w14:paraId="7E4E02F2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2" w:type="dxa"/>
          </w:tcPr>
          <w:p w14:paraId="11D40C81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AB53620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  <w:tcBorders>
              <w:top w:val="single" w:sz="4" w:space="0" w:color="auto"/>
            </w:tcBorders>
          </w:tcPr>
          <w:p w14:paraId="0EF07DD1" w14:textId="63A34C5B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</w:tr>
      <w:tr w:rsidR="009D6BA3" w:rsidRPr="002D3D6F" w14:paraId="3E2F188A" w14:textId="77777777" w:rsidTr="009D6BA3">
        <w:trPr>
          <w:trHeight w:val="20"/>
        </w:trPr>
        <w:tc>
          <w:tcPr>
            <w:tcW w:w="875" w:type="dxa"/>
            <w:tcBorders>
              <w:top w:val="single" w:sz="4" w:space="0" w:color="auto"/>
            </w:tcBorders>
          </w:tcPr>
          <w:p w14:paraId="10153303" w14:textId="77777777" w:rsidR="009D6BA3" w:rsidRPr="00E11E72" w:rsidRDefault="009D6BA3" w:rsidP="00E03BD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8</w:t>
            </w:r>
          </w:p>
        </w:tc>
        <w:tc>
          <w:tcPr>
            <w:tcW w:w="1388" w:type="dxa"/>
            <w:tcBorders>
              <w:top w:val="single" w:sz="4" w:space="0" w:color="auto"/>
            </w:tcBorders>
          </w:tcPr>
          <w:p w14:paraId="1852AE3E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36F3442F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D8B99BD" w14:textId="2EA75444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5F95B941" w14:textId="356DB832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0DF0EB67" w14:textId="663B4795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16.20</w:t>
            </w:r>
          </w:p>
        </w:tc>
        <w:tc>
          <w:tcPr>
            <w:tcW w:w="993" w:type="dxa"/>
          </w:tcPr>
          <w:p w14:paraId="6E837A66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2" w:type="dxa"/>
          </w:tcPr>
          <w:p w14:paraId="44FB8CCC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24638D3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  <w:tcBorders>
              <w:top w:val="single" w:sz="4" w:space="0" w:color="auto"/>
            </w:tcBorders>
          </w:tcPr>
          <w:p w14:paraId="01553DC3" w14:textId="64EA0ECA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</w:tr>
      <w:tr w:rsidR="009D6BA3" w:rsidRPr="002D3D6F" w14:paraId="436F1643" w14:textId="77777777" w:rsidTr="009D6BA3">
        <w:trPr>
          <w:trHeight w:val="20"/>
        </w:trPr>
        <w:tc>
          <w:tcPr>
            <w:tcW w:w="875" w:type="dxa"/>
            <w:tcBorders>
              <w:top w:val="single" w:sz="4" w:space="0" w:color="auto"/>
            </w:tcBorders>
          </w:tcPr>
          <w:p w14:paraId="2FCD308A" w14:textId="77777777" w:rsidR="009D6BA3" w:rsidRPr="00E11E72" w:rsidRDefault="009D6BA3" w:rsidP="00E03BD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9</w:t>
            </w:r>
          </w:p>
        </w:tc>
        <w:tc>
          <w:tcPr>
            <w:tcW w:w="1388" w:type="dxa"/>
            <w:tcBorders>
              <w:top w:val="single" w:sz="4" w:space="0" w:color="auto"/>
            </w:tcBorders>
          </w:tcPr>
          <w:p w14:paraId="6DCBEB3B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30C331D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611C2F7" w14:textId="651E3292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327158FF" w14:textId="2E19BFEE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30.8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416FEB41" w14:textId="23B705FE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15.31</w:t>
            </w:r>
          </w:p>
        </w:tc>
        <w:tc>
          <w:tcPr>
            <w:tcW w:w="993" w:type="dxa"/>
          </w:tcPr>
          <w:p w14:paraId="7DA0F46D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2" w:type="dxa"/>
          </w:tcPr>
          <w:p w14:paraId="22CDF54E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3FA4661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  <w:tcBorders>
              <w:top w:val="single" w:sz="4" w:space="0" w:color="auto"/>
            </w:tcBorders>
          </w:tcPr>
          <w:p w14:paraId="524886FA" w14:textId="5AFE972B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</w:tr>
      <w:tr w:rsidR="009D6BA3" w:rsidRPr="002D3D6F" w14:paraId="270B8575" w14:textId="77777777" w:rsidTr="009D6BA3">
        <w:trPr>
          <w:trHeight w:val="20"/>
        </w:trPr>
        <w:tc>
          <w:tcPr>
            <w:tcW w:w="875" w:type="dxa"/>
            <w:tcBorders>
              <w:top w:val="single" w:sz="4" w:space="0" w:color="auto"/>
            </w:tcBorders>
          </w:tcPr>
          <w:p w14:paraId="17B5E255" w14:textId="77777777" w:rsidR="009D6BA3" w:rsidRPr="00E11E72" w:rsidRDefault="009D6BA3" w:rsidP="00E03BD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10</w:t>
            </w:r>
          </w:p>
        </w:tc>
        <w:tc>
          <w:tcPr>
            <w:tcW w:w="1388" w:type="dxa"/>
            <w:tcBorders>
              <w:top w:val="single" w:sz="4" w:space="0" w:color="auto"/>
            </w:tcBorders>
          </w:tcPr>
          <w:p w14:paraId="37B89020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3E7DECC6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7FF136E7" w14:textId="20DADD3D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63D426FD" w14:textId="257033C8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5CE8A77A" w14:textId="1A1E0265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15</w:t>
            </w:r>
          </w:p>
        </w:tc>
        <w:tc>
          <w:tcPr>
            <w:tcW w:w="993" w:type="dxa"/>
          </w:tcPr>
          <w:p w14:paraId="646DDEEA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2" w:type="dxa"/>
          </w:tcPr>
          <w:p w14:paraId="660DB0EA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84A8B52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  <w:tcBorders>
              <w:top w:val="single" w:sz="4" w:space="0" w:color="auto"/>
            </w:tcBorders>
          </w:tcPr>
          <w:p w14:paraId="3648EF27" w14:textId="636AEE73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</w:tr>
      <w:tr w:rsidR="009D6BA3" w:rsidRPr="002D3D6F" w14:paraId="22C270F5" w14:textId="77777777" w:rsidTr="009D6BA3">
        <w:trPr>
          <w:trHeight w:val="20"/>
        </w:trPr>
        <w:tc>
          <w:tcPr>
            <w:tcW w:w="875" w:type="dxa"/>
            <w:tcBorders>
              <w:top w:val="single" w:sz="4" w:space="0" w:color="auto"/>
            </w:tcBorders>
          </w:tcPr>
          <w:p w14:paraId="000BAEA0" w14:textId="77777777" w:rsidR="009D6BA3" w:rsidRPr="00E11E72" w:rsidRDefault="009D6BA3" w:rsidP="00E03BD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11</w:t>
            </w:r>
          </w:p>
        </w:tc>
        <w:tc>
          <w:tcPr>
            <w:tcW w:w="1388" w:type="dxa"/>
            <w:tcBorders>
              <w:top w:val="single" w:sz="4" w:space="0" w:color="auto"/>
            </w:tcBorders>
          </w:tcPr>
          <w:p w14:paraId="5B36F0C9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65C045DB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C44CD2F" w14:textId="76D33E4B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168049C3" w14:textId="3FD1F2B4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529A6E78" w14:textId="0AE7978A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16</w:t>
            </w:r>
          </w:p>
        </w:tc>
        <w:tc>
          <w:tcPr>
            <w:tcW w:w="993" w:type="dxa"/>
          </w:tcPr>
          <w:p w14:paraId="098CC704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2" w:type="dxa"/>
          </w:tcPr>
          <w:p w14:paraId="78BB9AA0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9382A5D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  <w:tcBorders>
              <w:top w:val="single" w:sz="4" w:space="0" w:color="auto"/>
            </w:tcBorders>
          </w:tcPr>
          <w:p w14:paraId="5027D27A" w14:textId="7ECF7E96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</w:tr>
      <w:tr w:rsidR="009D6BA3" w:rsidRPr="002D3D6F" w14:paraId="7F3AD331" w14:textId="77777777" w:rsidTr="009D6BA3">
        <w:trPr>
          <w:trHeight w:val="20"/>
        </w:trPr>
        <w:tc>
          <w:tcPr>
            <w:tcW w:w="875" w:type="dxa"/>
            <w:tcBorders>
              <w:top w:val="single" w:sz="4" w:space="0" w:color="auto"/>
            </w:tcBorders>
          </w:tcPr>
          <w:p w14:paraId="18742A4B" w14:textId="77777777" w:rsidR="009D6BA3" w:rsidRPr="00E11E72" w:rsidRDefault="009D6BA3" w:rsidP="00E03BD1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12</w:t>
            </w:r>
          </w:p>
        </w:tc>
        <w:tc>
          <w:tcPr>
            <w:tcW w:w="1388" w:type="dxa"/>
            <w:tcBorders>
              <w:top w:val="single" w:sz="4" w:space="0" w:color="auto"/>
            </w:tcBorders>
          </w:tcPr>
          <w:p w14:paraId="3B873711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D586D61" w14:textId="693ADD14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-6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468F2C9" w14:textId="1847988F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32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5936ECF9" w14:textId="352F5F75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35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2B2DF223" w14:textId="77E5A586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14.30</w:t>
            </w:r>
          </w:p>
        </w:tc>
        <w:tc>
          <w:tcPr>
            <w:tcW w:w="993" w:type="dxa"/>
          </w:tcPr>
          <w:p w14:paraId="1CAEEEDA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2" w:type="dxa"/>
          </w:tcPr>
          <w:p w14:paraId="7E0DD544" w14:textId="77777777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B9C5F28" w14:textId="77777777" w:rsidR="009D6BA3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  <w:lang w:bidi="he-IL"/>
              </w:rPr>
            </w:pPr>
          </w:p>
        </w:tc>
        <w:tc>
          <w:tcPr>
            <w:tcW w:w="6292" w:type="dxa"/>
            <w:tcBorders>
              <w:top w:val="single" w:sz="4" w:space="0" w:color="auto"/>
            </w:tcBorders>
          </w:tcPr>
          <w:p w14:paraId="1B6980C1" w14:textId="7ABE24F2" w:rsidR="009D6BA3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  <w:lang w:bidi="he-IL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  <w:lang w:bidi="he-IL"/>
              </w:rPr>
              <w:t>reset button no light</w:t>
            </w:r>
          </w:p>
          <w:p w14:paraId="61D6348B" w14:textId="77777777" w:rsidR="009D6BA3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  <w:lang w:bidi="he-IL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  <w:lang w:bidi="he-IL"/>
              </w:rPr>
              <w:t>display is not tight</w:t>
            </w:r>
          </w:p>
          <w:p w14:paraId="36548D1A" w14:textId="77777777" w:rsidR="009D6BA3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  <w:lang w:bidi="he-IL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  <w:lang w:bidi="he-IL"/>
              </w:rPr>
              <w:t>revise screen</w:t>
            </w:r>
          </w:p>
          <w:p w14:paraId="73BB9B1E" w14:textId="17ED7EB8" w:rsidR="009D6BA3" w:rsidRPr="002D3D6F" w:rsidRDefault="009D6BA3" w:rsidP="00E03BD1">
            <w:pPr>
              <w:jc w:val="center"/>
              <w:rPr>
                <w:caps/>
                <w:color w:val="0070C0"/>
                <w:spacing w:val="15"/>
                <w:sz w:val="24"/>
                <w:szCs w:val="24"/>
                <w:rtl/>
                <w:lang w:bidi="he-IL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  <w:lang w:bidi="he-IL"/>
              </w:rPr>
              <w:t>subtitel</w:t>
            </w:r>
          </w:p>
        </w:tc>
      </w:tr>
      <w:tr w:rsidR="009D6BA3" w:rsidRPr="002D3D6F" w14:paraId="78B0D830" w14:textId="77777777" w:rsidTr="009D6BA3">
        <w:trPr>
          <w:trHeight w:val="20"/>
        </w:trPr>
        <w:tc>
          <w:tcPr>
            <w:tcW w:w="875" w:type="dxa"/>
            <w:tcBorders>
              <w:top w:val="single" w:sz="4" w:space="0" w:color="auto"/>
            </w:tcBorders>
          </w:tcPr>
          <w:p w14:paraId="0EC50467" w14:textId="77777777" w:rsidR="009D6BA3" w:rsidRPr="00E11E72" w:rsidRDefault="009D6BA3" w:rsidP="00DF6FC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13</w:t>
            </w:r>
          </w:p>
        </w:tc>
        <w:tc>
          <w:tcPr>
            <w:tcW w:w="1388" w:type="dxa"/>
            <w:tcBorders>
              <w:top w:val="single" w:sz="4" w:space="0" w:color="auto"/>
            </w:tcBorders>
          </w:tcPr>
          <w:p w14:paraId="374691CD" w14:textId="79443F23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180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95429A9" w14:textId="3E203D15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-6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CCEF71D" w14:textId="2F5E5EF1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32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4AEAC849" w14:textId="3C141082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31.6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2C126D91" w14:textId="1F68E73D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14.1</w:t>
            </w:r>
          </w:p>
        </w:tc>
        <w:tc>
          <w:tcPr>
            <w:tcW w:w="993" w:type="dxa"/>
          </w:tcPr>
          <w:p w14:paraId="5A020D5F" w14:textId="11779409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koby</w:t>
            </w:r>
          </w:p>
        </w:tc>
        <w:tc>
          <w:tcPr>
            <w:tcW w:w="992" w:type="dxa"/>
          </w:tcPr>
          <w:p w14:paraId="1BC7CA1C" w14:textId="0D3CBBA8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27</w:t>
            </w:r>
          </w:p>
        </w:tc>
        <w:tc>
          <w:tcPr>
            <w:tcW w:w="1276" w:type="dxa"/>
          </w:tcPr>
          <w:p w14:paraId="12E3A419" w14:textId="77777777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  <w:tcBorders>
              <w:top w:val="single" w:sz="4" w:space="0" w:color="auto"/>
            </w:tcBorders>
          </w:tcPr>
          <w:p w14:paraId="5AA14A6B" w14:textId="68FB7C7D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</w:tr>
      <w:tr w:rsidR="009D6BA3" w:rsidRPr="002D3D6F" w14:paraId="04F66CFE" w14:textId="77777777" w:rsidTr="009D6BA3">
        <w:trPr>
          <w:trHeight w:val="20"/>
        </w:trPr>
        <w:tc>
          <w:tcPr>
            <w:tcW w:w="875" w:type="dxa"/>
            <w:tcBorders>
              <w:top w:val="single" w:sz="4" w:space="0" w:color="auto"/>
            </w:tcBorders>
          </w:tcPr>
          <w:p w14:paraId="3362AA2A" w14:textId="77777777" w:rsidR="009D6BA3" w:rsidRPr="00E11E72" w:rsidRDefault="009D6BA3" w:rsidP="00DF6FC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14</w:t>
            </w:r>
          </w:p>
        </w:tc>
        <w:tc>
          <w:tcPr>
            <w:tcW w:w="1388" w:type="dxa"/>
            <w:tcBorders>
              <w:top w:val="single" w:sz="4" w:space="0" w:color="auto"/>
            </w:tcBorders>
          </w:tcPr>
          <w:p w14:paraId="6B26E97E" w14:textId="0C273387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180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ED8779D" w14:textId="7FCDC44E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-10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6171B127" w14:textId="19578B80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61A60D51" w14:textId="2C5DF405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31.3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3A59C8B3" w14:textId="1C915627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15</w:t>
            </w:r>
          </w:p>
        </w:tc>
        <w:tc>
          <w:tcPr>
            <w:tcW w:w="993" w:type="dxa"/>
          </w:tcPr>
          <w:p w14:paraId="21754090" w14:textId="77777777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2" w:type="dxa"/>
          </w:tcPr>
          <w:p w14:paraId="2A3A9D5F" w14:textId="77777777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5CE1FF9" w14:textId="77777777" w:rsidR="009D6BA3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  <w:tcBorders>
              <w:top w:val="single" w:sz="4" w:space="0" w:color="auto"/>
            </w:tcBorders>
          </w:tcPr>
          <w:p w14:paraId="25B3FCD0" w14:textId="421B2102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version 31</w:t>
            </w:r>
          </w:p>
        </w:tc>
      </w:tr>
      <w:tr w:rsidR="009D6BA3" w:rsidRPr="002D3D6F" w14:paraId="4D34D700" w14:textId="77777777" w:rsidTr="009D6BA3">
        <w:trPr>
          <w:trHeight w:val="20"/>
        </w:trPr>
        <w:tc>
          <w:tcPr>
            <w:tcW w:w="875" w:type="dxa"/>
            <w:tcBorders>
              <w:top w:val="single" w:sz="4" w:space="0" w:color="auto"/>
            </w:tcBorders>
          </w:tcPr>
          <w:p w14:paraId="7CBFECF0" w14:textId="77777777" w:rsidR="009D6BA3" w:rsidRPr="00E11E72" w:rsidRDefault="009D6BA3" w:rsidP="00DF6FC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15</w:t>
            </w:r>
          </w:p>
        </w:tc>
        <w:tc>
          <w:tcPr>
            <w:tcW w:w="1388" w:type="dxa"/>
            <w:tcBorders>
              <w:top w:val="single" w:sz="4" w:space="0" w:color="auto"/>
            </w:tcBorders>
          </w:tcPr>
          <w:p w14:paraId="69F1BAE1" w14:textId="6E1C1BAE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180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799B4824" w14:textId="0B3AD811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-10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52B7753" w14:textId="6223FDA0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32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7F8D9ADE" w14:textId="700F38B3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31.5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767B302E" w14:textId="727CBB9C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14</w:t>
            </w:r>
          </w:p>
        </w:tc>
        <w:tc>
          <w:tcPr>
            <w:tcW w:w="993" w:type="dxa"/>
          </w:tcPr>
          <w:p w14:paraId="6EF44686" w14:textId="6C965BF8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koby</w:t>
            </w:r>
          </w:p>
        </w:tc>
        <w:tc>
          <w:tcPr>
            <w:tcW w:w="992" w:type="dxa"/>
          </w:tcPr>
          <w:p w14:paraId="2C427F96" w14:textId="5F531F5F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27</w:t>
            </w:r>
          </w:p>
        </w:tc>
        <w:tc>
          <w:tcPr>
            <w:tcW w:w="1276" w:type="dxa"/>
          </w:tcPr>
          <w:p w14:paraId="65EBABF8" w14:textId="77777777" w:rsidR="009D6BA3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  <w:tcBorders>
              <w:top w:val="single" w:sz="4" w:space="0" w:color="auto"/>
            </w:tcBorders>
          </w:tcPr>
          <w:p w14:paraId="0E256F8B" w14:textId="6FAD498D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version 31</w:t>
            </w:r>
          </w:p>
        </w:tc>
      </w:tr>
      <w:tr w:rsidR="009D6BA3" w:rsidRPr="002D3D6F" w14:paraId="186208A5" w14:textId="77777777" w:rsidTr="009D6BA3">
        <w:trPr>
          <w:trHeight w:val="20"/>
        </w:trPr>
        <w:tc>
          <w:tcPr>
            <w:tcW w:w="875" w:type="dxa"/>
            <w:tcBorders>
              <w:top w:val="single" w:sz="4" w:space="0" w:color="auto"/>
            </w:tcBorders>
          </w:tcPr>
          <w:p w14:paraId="7F28FAFB" w14:textId="77777777" w:rsidR="009D6BA3" w:rsidRPr="00E11E72" w:rsidRDefault="009D6BA3" w:rsidP="00DF6FC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16</w:t>
            </w:r>
          </w:p>
        </w:tc>
        <w:tc>
          <w:tcPr>
            <w:tcW w:w="1388" w:type="dxa"/>
            <w:tcBorders>
              <w:top w:val="single" w:sz="4" w:space="0" w:color="auto"/>
            </w:tcBorders>
          </w:tcPr>
          <w:p w14:paraId="6231632C" w14:textId="77777777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BB66FB8" w14:textId="77777777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0E8AC6D" w14:textId="77777777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392BAF7C" w14:textId="77777777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5BF7F260" w14:textId="77777777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3" w:type="dxa"/>
          </w:tcPr>
          <w:p w14:paraId="521A2DE8" w14:textId="77777777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2" w:type="dxa"/>
          </w:tcPr>
          <w:p w14:paraId="515FFFBC" w14:textId="77777777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2692D3D" w14:textId="77777777" w:rsidR="009D6BA3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  <w:tcBorders>
              <w:top w:val="single" w:sz="4" w:space="0" w:color="auto"/>
            </w:tcBorders>
          </w:tcPr>
          <w:p w14:paraId="646A4944" w14:textId="1D312BC7" w:rsidR="009D6BA3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 xml:space="preserve">som ver:12 </w:t>
            </w:r>
          </w:p>
          <w:p w14:paraId="6AE2C30F" w14:textId="534D7DF7" w:rsidR="009D6BA3" w:rsidRPr="002D3D6F" w:rsidRDefault="009D6BA3" w:rsidP="00DF6FC5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 xml:space="preserve">this </w:t>
            </w:r>
            <w:proofErr w:type="gramStart"/>
            <w:r>
              <w:rPr>
                <w:caps/>
                <w:color w:val="0070C0"/>
                <w:spacing w:val="15"/>
                <w:sz w:val="24"/>
                <w:szCs w:val="24"/>
              </w:rPr>
              <w:t>machin(</w:t>
            </w:r>
            <w:proofErr w:type="gramEnd"/>
            <w:r>
              <w:rPr>
                <w:caps/>
                <w:color w:val="0070C0"/>
                <w:spacing w:val="15"/>
                <w:sz w:val="24"/>
                <w:szCs w:val="24"/>
              </w:rPr>
              <w:t xml:space="preserve">2) go to usa  </w:t>
            </w:r>
          </w:p>
        </w:tc>
      </w:tr>
      <w:tr w:rsidR="0016543E" w:rsidRPr="002D3D6F" w14:paraId="3E5FE813" w14:textId="77777777" w:rsidTr="009D6BA3">
        <w:trPr>
          <w:trHeight w:val="20"/>
        </w:trPr>
        <w:tc>
          <w:tcPr>
            <w:tcW w:w="875" w:type="dxa"/>
            <w:tcBorders>
              <w:top w:val="single" w:sz="4" w:space="0" w:color="auto"/>
              <w:bottom w:val="single" w:sz="4" w:space="0" w:color="auto"/>
            </w:tcBorders>
          </w:tcPr>
          <w:p w14:paraId="03F24E87" w14:textId="77777777" w:rsidR="0016543E" w:rsidRPr="00E11E72" w:rsidRDefault="0016543E" w:rsidP="0016543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lastRenderedPageBreak/>
              <w:t>17</w:t>
            </w:r>
          </w:p>
        </w:tc>
        <w:tc>
          <w:tcPr>
            <w:tcW w:w="1388" w:type="dxa"/>
            <w:tcBorders>
              <w:top w:val="single" w:sz="4" w:space="0" w:color="auto"/>
              <w:bottom w:val="single" w:sz="4" w:space="0" w:color="auto"/>
            </w:tcBorders>
          </w:tcPr>
          <w:p w14:paraId="01BB4772" w14:textId="3D162270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180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08B08EF3" w14:textId="341E2FF8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-18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7868AC09" w14:textId="34D5846A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32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629CC919" w14:textId="3838046C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31.5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33DBAE1B" w14:textId="70F8D052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15</w:t>
            </w:r>
          </w:p>
        </w:tc>
        <w:tc>
          <w:tcPr>
            <w:tcW w:w="993" w:type="dxa"/>
          </w:tcPr>
          <w:p w14:paraId="0DB31C7A" w14:textId="7D5A0B2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koby</w:t>
            </w:r>
          </w:p>
        </w:tc>
        <w:tc>
          <w:tcPr>
            <w:tcW w:w="992" w:type="dxa"/>
          </w:tcPr>
          <w:p w14:paraId="2B581F8E" w14:textId="6F819148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28</w:t>
            </w:r>
          </w:p>
        </w:tc>
        <w:tc>
          <w:tcPr>
            <w:tcW w:w="1276" w:type="dxa"/>
          </w:tcPr>
          <w:p w14:paraId="4F979A32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  <w:tcBorders>
              <w:top w:val="single" w:sz="4" w:space="0" w:color="auto"/>
              <w:bottom w:val="single" w:sz="4" w:space="0" w:color="auto"/>
            </w:tcBorders>
          </w:tcPr>
          <w:p w14:paraId="6EBF5D01" w14:textId="17F93CA1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</w:tr>
      <w:tr w:rsidR="0016543E" w:rsidRPr="002D3D6F" w14:paraId="1170F63C" w14:textId="77777777" w:rsidTr="009D6BA3">
        <w:trPr>
          <w:trHeight w:val="20"/>
        </w:trPr>
        <w:tc>
          <w:tcPr>
            <w:tcW w:w="875" w:type="dxa"/>
            <w:tcBorders>
              <w:top w:val="single" w:sz="4" w:space="0" w:color="auto"/>
            </w:tcBorders>
          </w:tcPr>
          <w:p w14:paraId="0056EC5C" w14:textId="77777777" w:rsidR="0016543E" w:rsidRPr="00E11E72" w:rsidRDefault="0016543E" w:rsidP="0016543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18</w:t>
            </w:r>
          </w:p>
        </w:tc>
        <w:tc>
          <w:tcPr>
            <w:tcW w:w="1388" w:type="dxa"/>
            <w:tcBorders>
              <w:top w:val="single" w:sz="4" w:space="0" w:color="auto"/>
            </w:tcBorders>
          </w:tcPr>
          <w:p w14:paraId="21B63587" w14:textId="1D023DCE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180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6630470C" w14:textId="6808B70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-20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652278C4" w14:textId="51630553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767FD622" w14:textId="4C63D458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31.2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2146DBE0" w14:textId="65614A00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15.30</w:t>
            </w:r>
          </w:p>
        </w:tc>
        <w:tc>
          <w:tcPr>
            <w:tcW w:w="993" w:type="dxa"/>
          </w:tcPr>
          <w:p w14:paraId="366DEE3A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2" w:type="dxa"/>
          </w:tcPr>
          <w:p w14:paraId="3258F658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9881F86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  <w:tcBorders>
              <w:top w:val="single" w:sz="4" w:space="0" w:color="auto"/>
            </w:tcBorders>
          </w:tcPr>
          <w:p w14:paraId="19EF6E8E" w14:textId="0603595E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</w:tr>
      <w:tr w:rsidR="0016543E" w:rsidRPr="002D3D6F" w14:paraId="5B1F57D3" w14:textId="77777777" w:rsidTr="009D6BA3">
        <w:trPr>
          <w:trHeight w:val="20"/>
        </w:trPr>
        <w:tc>
          <w:tcPr>
            <w:tcW w:w="875" w:type="dxa"/>
          </w:tcPr>
          <w:p w14:paraId="35A31B90" w14:textId="77777777" w:rsidR="0016543E" w:rsidRPr="00E11E72" w:rsidRDefault="0016543E" w:rsidP="0016543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19</w:t>
            </w:r>
          </w:p>
        </w:tc>
        <w:tc>
          <w:tcPr>
            <w:tcW w:w="1388" w:type="dxa"/>
          </w:tcPr>
          <w:p w14:paraId="4D652CE4" w14:textId="556C5A5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250</w:t>
            </w:r>
          </w:p>
        </w:tc>
        <w:tc>
          <w:tcPr>
            <w:tcW w:w="1276" w:type="dxa"/>
          </w:tcPr>
          <w:p w14:paraId="3D780EE7" w14:textId="6A0FC746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-18</w:t>
            </w:r>
          </w:p>
        </w:tc>
        <w:tc>
          <w:tcPr>
            <w:tcW w:w="1276" w:type="dxa"/>
          </w:tcPr>
          <w:p w14:paraId="41E09939" w14:textId="3D765FEC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</w:t>
            </w:r>
          </w:p>
        </w:tc>
        <w:tc>
          <w:tcPr>
            <w:tcW w:w="1134" w:type="dxa"/>
          </w:tcPr>
          <w:p w14:paraId="6062E95C" w14:textId="4C802A0E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31.5</w:t>
            </w:r>
          </w:p>
        </w:tc>
        <w:tc>
          <w:tcPr>
            <w:tcW w:w="1417" w:type="dxa"/>
          </w:tcPr>
          <w:p w14:paraId="4D9F5D77" w14:textId="2EACF88B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23</w:t>
            </w:r>
          </w:p>
        </w:tc>
        <w:tc>
          <w:tcPr>
            <w:tcW w:w="993" w:type="dxa"/>
          </w:tcPr>
          <w:p w14:paraId="75D17F69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2" w:type="dxa"/>
          </w:tcPr>
          <w:p w14:paraId="0111CF8B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4FDAF30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</w:tcPr>
          <w:p w14:paraId="2353A64B" w14:textId="062E3040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</w:tr>
      <w:tr w:rsidR="0016543E" w:rsidRPr="002D3D6F" w14:paraId="68C71089" w14:textId="77777777" w:rsidTr="009D6BA3">
        <w:trPr>
          <w:trHeight w:val="20"/>
        </w:trPr>
        <w:tc>
          <w:tcPr>
            <w:tcW w:w="875" w:type="dxa"/>
          </w:tcPr>
          <w:p w14:paraId="5C79110E" w14:textId="77777777" w:rsidR="0016543E" w:rsidRPr="00E11E72" w:rsidRDefault="0016543E" w:rsidP="0016543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20</w:t>
            </w:r>
          </w:p>
        </w:tc>
        <w:tc>
          <w:tcPr>
            <w:tcW w:w="1388" w:type="dxa"/>
          </w:tcPr>
          <w:p w14:paraId="2B902EB0" w14:textId="0FE8920A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180</w:t>
            </w:r>
          </w:p>
        </w:tc>
        <w:tc>
          <w:tcPr>
            <w:tcW w:w="1276" w:type="dxa"/>
          </w:tcPr>
          <w:p w14:paraId="555BDF4B" w14:textId="7498EE66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-16</w:t>
            </w:r>
          </w:p>
        </w:tc>
        <w:tc>
          <w:tcPr>
            <w:tcW w:w="1276" w:type="dxa"/>
          </w:tcPr>
          <w:p w14:paraId="4092136B" w14:textId="31B7AF95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</w:t>
            </w:r>
          </w:p>
        </w:tc>
        <w:tc>
          <w:tcPr>
            <w:tcW w:w="1134" w:type="dxa"/>
          </w:tcPr>
          <w:p w14:paraId="3EFFBB2D" w14:textId="44EB075A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30.5</w:t>
            </w:r>
          </w:p>
        </w:tc>
        <w:tc>
          <w:tcPr>
            <w:tcW w:w="1417" w:type="dxa"/>
          </w:tcPr>
          <w:p w14:paraId="73BC75E0" w14:textId="5D6F6AA4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15.20</w:t>
            </w:r>
          </w:p>
        </w:tc>
        <w:tc>
          <w:tcPr>
            <w:tcW w:w="993" w:type="dxa"/>
          </w:tcPr>
          <w:p w14:paraId="20030BFC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2" w:type="dxa"/>
          </w:tcPr>
          <w:p w14:paraId="2FEF94E5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051C7C0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</w:tcPr>
          <w:p w14:paraId="152FE092" w14:textId="0336972A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</w:tr>
      <w:tr w:rsidR="0016543E" w:rsidRPr="002D3D6F" w14:paraId="0307397B" w14:textId="77777777" w:rsidTr="009D6BA3">
        <w:trPr>
          <w:trHeight w:val="20"/>
        </w:trPr>
        <w:tc>
          <w:tcPr>
            <w:tcW w:w="875" w:type="dxa"/>
          </w:tcPr>
          <w:p w14:paraId="37D24D42" w14:textId="77777777" w:rsidR="0016543E" w:rsidRPr="00E11E72" w:rsidRDefault="0016543E" w:rsidP="0016543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21</w:t>
            </w:r>
          </w:p>
        </w:tc>
        <w:tc>
          <w:tcPr>
            <w:tcW w:w="1388" w:type="dxa"/>
          </w:tcPr>
          <w:p w14:paraId="19EAAFA0" w14:textId="311E041A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180</w:t>
            </w:r>
          </w:p>
        </w:tc>
        <w:tc>
          <w:tcPr>
            <w:tcW w:w="1276" w:type="dxa"/>
          </w:tcPr>
          <w:p w14:paraId="5B604E03" w14:textId="0D350B1E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-18</w:t>
            </w:r>
          </w:p>
        </w:tc>
        <w:tc>
          <w:tcPr>
            <w:tcW w:w="1276" w:type="dxa"/>
          </w:tcPr>
          <w:p w14:paraId="189DAE78" w14:textId="22A414F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32</w:t>
            </w:r>
          </w:p>
        </w:tc>
        <w:tc>
          <w:tcPr>
            <w:tcW w:w="1134" w:type="dxa"/>
          </w:tcPr>
          <w:p w14:paraId="743B0237" w14:textId="0F464B15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31.5</w:t>
            </w:r>
          </w:p>
        </w:tc>
        <w:tc>
          <w:tcPr>
            <w:tcW w:w="1417" w:type="dxa"/>
          </w:tcPr>
          <w:p w14:paraId="16D0E2E8" w14:textId="3E2EB909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17</w:t>
            </w:r>
          </w:p>
        </w:tc>
        <w:tc>
          <w:tcPr>
            <w:tcW w:w="993" w:type="dxa"/>
          </w:tcPr>
          <w:p w14:paraId="669D998C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2" w:type="dxa"/>
          </w:tcPr>
          <w:p w14:paraId="471883B3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1191EBB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</w:tcPr>
          <w:p w14:paraId="12813CD4" w14:textId="3C68F203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</w:tr>
      <w:tr w:rsidR="0016543E" w:rsidRPr="002D3D6F" w14:paraId="3EC24002" w14:textId="77777777" w:rsidTr="009D6BA3">
        <w:trPr>
          <w:trHeight w:val="20"/>
        </w:trPr>
        <w:tc>
          <w:tcPr>
            <w:tcW w:w="875" w:type="dxa"/>
          </w:tcPr>
          <w:p w14:paraId="4734DA75" w14:textId="77777777" w:rsidR="0016543E" w:rsidRPr="00E11E72" w:rsidRDefault="0016543E" w:rsidP="0016543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22</w:t>
            </w:r>
          </w:p>
        </w:tc>
        <w:tc>
          <w:tcPr>
            <w:tcW w:w="1388" w:type="dxa"/>
          </w:tcPr>
          <w:p w14:paraId="51AD8BE1" w14:textId="03165118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180</w:t>
            </w:r>
          </w:p>
        </w:tc>
        <w:tc>
          <w:tcPr>
            <w:tcW w:w="1276" w:type="dxa"/>
          </w:tcPr>
          <w:p w14:paraId="09DC0B43" w14:textId="41BB717A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-20</w:t>
            </w:r>
          </w:p>
        </w:tc>
        <w:tc>
          <w:tcPr>
            <w:tcW w:w="1276" w:type="dxa"/>
          </w:tcPr>
          <w:p w14:paraId="59A8B89E" w14:textId="6C84F203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</w:t>
            </w:r>
          </w:p>
        </w:tc>
        <w:tc>
          <w:tcPr>
            <w:tcW w:w="1134" w:type="dxa"/>
          </w:tcPr>
          <w:p w14:paraId="38BF76D7" w14:textId="20533179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31.6</w:t>
            </w:r>
          </w:p>
        </w:tc>
        <w:tc>
          <w:tcPr>
            <w:tcW w:w="1417" w:type="dxa"/>
          </w:tcPr>
          <w:p w14:paraId="243EF019" w14:textId="179A9339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17.30</w:t>
            </w:r>
          </w:p>
        </w:tc>
        <w:tc>
          <w:tcPr>
            <w:tcW w:w="993" w:type="dxa"/>
          </w:tcPr>
          <w:p w14:paraId="1D8DA854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2" w:type="dxa"/>
          </w:tcPr>
          <w:p w14:paraId="5E7F6FA9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EE8C90E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</w:tcPr>
          <w:p w14:paraId="59EB9BBB" w14:textId="5BBCA3E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</w:tr>
      <w:tr w:rsidR="0016543E" w:rsidRPr="002D3D6F" w14:paraId="74634354" w14:textId="77777777" w:rsidTr="009D6BA3">
        <w:trPr>
          <w:trHeight w:val="20"/>
        </w:trPr>
        <w:tc>
          <w:tcPr>
            <w:tcW w:w="875" w:type="dxa"/>
          </w:tcPr>
          <w:p w14:paraId="3D1E55DB" w14:textId="77777777" w:rsidR="0016543E" w:rsidRPr="00E11E72" w:rsidRDefault="0016543E" w:rsidP="0016543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23</w:t>
            </w:r>
          </w:p>
        </w:tc>
        <w:tc>
          <w:tcPr>
            <w:tcW w:w="1388" w:type="dxa"/>
          </w:tcPr>
          <w:p w14:paraId="4FD09730" w14:textId="50C49125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180</w:t>
            </w:r>
          </w:p>
        </w:tc>
        <w:tc>
          <w:tcPr>
            <w:tcW w:w="1276" w:type="dxa"/>
          </w:tcPr>
          <w:p w14:paraId="1044E41B" w14:textId="133575CD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-16</w:t>
            </w:r>
          </w:p>
        </w:tc>
        <w:tc>
          <w:tcPr>
            <w:tcW w:w="1276" w:type="dxa"/>
          </w:tcPr>
          <w:p w14:paraId="3DEFA737" w14:textId="679509A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</w:t>
            </w:r>
          </w:p>
        </w:tc>
        <w:tc>
          <w:tcPr>
            <w:tcW w:w="1134" w:type="dxa"/>
          </w:tcPr>
          <w:p w14:paraId="2DEEC6CB" w14:textId="60CDD57C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31.6</w:t>
            </w:r>
          </w:p>
        </w:tc>
        <w:tc>
          <w:tcPr>
            <w:tcW w:w="1417" w:type="dxa"/>
          </w:tcPr>
          <w:p w14:paraId="3C4D1D1B" w14:textId="12BEFA2B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15.20</w:t>
            </w:r>
          </w:p>
        </w:tc>
        <w:tc>
          <w:tcPr>
            <w:tcW w:w="993" w:type="dxa"/>
          </w:tcPr>
          <w:p w14:paraId="756279F5" w14:textId="3F50A6AF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koby</w:t>
            </w:r>
          </w:p>
        </w:tc>
        <w:tc>
          <w:tcPr>
            <w:tcW w:w="992" w:type="dxa"/>
          </w:tcPr>
          <w:p w14:paraId="5DEDB472" w14:textId="141769CF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  <w:r>
              <w:rPr>
                <w:caps/>
                <w:color w:val="0070C0"/>
                <w:spacing w:val="15"/>
                <w:sz w:val="24"/>
                <w:szCs w:val="24"/>
              </w:rPr>
              <w:t>28</w:t>
            </w:r>
          </w:p>
        </w:tc>
        <w:tc>
          <w:tcPr>
            <w:tcW w:w="1276" w:type="dxa"/>
          </w:tcPr>
          <w:p w14:paraId="12D42CE5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</w:tcPr>
          <w:p w14:paraId="033070C7" w14:textId="73760CC1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</w:tr>
      <w:tr w:rsidR="0016543E" w:rsidRPr="002D3D6F" w14:paraId="740BD9AE" w14:textId="77777777" w:rsidTr="009D6BA3">
        <w:trPr>
          <w:trHeight w:val="20"/>
        </w:trPr>
        <w:tc>
          <w:tcPr>
            <w:tcW w:w="875" w:type="dxa"/>
          </w:tcPr>
          <w:p w14:paraId="1F1AE0D6" w14:textId="77777777" w:rsidR="0016543E" w:rsidRPr="00E11E72" w:rsidRDefault="0016543E" w:rsidP="0016543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24</w:t>
            </w:r>
          </w:p>
        </w:tc>
        <w:tc>
          <w:tcPr>
            <w:tcW w:w="1388" w:type="dxa"/>
          </w:tcPr>
          <w:p w14:paraId="65302AC3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3E55D73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13EB9C1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134" w:type="dxa"/>
          </w:tcPr>
          <w:p w14:paraId="2E68E4B3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91A7ABA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3" w:type="dxa"/>
          </w:tcPr>
          <w:p w14:paraId="57E2E0ED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2" w:type="dxa"/>
          </w:tcPr>
          <w:p w14:paraId="35DBB625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8AB9D5C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</w:tcPr>
          <w:p w14:paraId="48E77F4F" w14:textId="70CB0C81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</w:tr>
      <w:tr w:rsidR="0016543E" w:rsidRPr="002D3D6F" w14:paraId="00FD9EF7" w14:textId="77777777" w:rsidTr="009D6BA3">
        <w:trPr>
          <w:trHeight w:val="20"/>
        </w:trPr>
        <w:tc>
          <w:tcPr>
            <w:tcW w:w="875" w:type="dxa"/>
          </w:tcPr>
          <w:p w14:paraId="05AADC34" w14:textId="77777777" w:rsidR="0016543E" w:rsidRPr="00E11E72" w:rsidRDefault="0016543E" w:rsidP="0016543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</w:pPr>
            <w:r w:rsidRPr="00E11E72">
              <w:rPr>
                <w:rFonts w:ascii="Calibri" w:hAnsi="Calibri" w:cs="Calibri"/>
                <w:color w:val="000000"/>
                <w:sz w:val="16"/>
                <w:szCs w:val="16"/>
                <w:lang w:bidi="he-IL"/>
              </w:rPr>
              <w:t>25</w:t>
            </w:r>
          </w:p>
        </w:tc>
        <w:tc>
          <w:tcPr>
            <w:tcW w:w="1388" w:type="dxa"/>
          </w:tcPr>
          <w:p w14:paraId="06CE7143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8DBDDEC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5DD849E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E359216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8325D63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3" w:type="dxa"/>
          </w:tcPr>
          <w:p w14:paraId="6F35817E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992" w:type="dxa"/>
          </w:tcPr>
          <w:p w14:paraId="72B5B981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CB456FA" w14:textId="77777777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  <w:tc>
          <w:tcPr>
            <w:tcW w:w="6292" w:type="dxa"/>
          </w:tcPr>
          <w:p w14:paraId="409A7815" w14:textId="2AC0ACDD" w:rsidR="0016543E" w:rsidRPr="002D3D6F" w:rsidRDefault="0016543E" w:rsidP="0016543E">
            <w:pPr>
              <w:jc w:val="center"/>
              <w:rPr>
                <w:caps/>
                <w:color w:val="0070C0"/>
                <w:spacing w:val="15"/>
                <w:sz w:val="24"/>
                <w:szCs w:val="24"/>
              </w:rPr>
            </w:pPr>
          </w:p>
        </w:tc>
      </w:tr>
    </w:tbl>
    <w:p w14:paraId="0CAC57C5" w14:textId="579CDE06" w:rsidR="00D33E27" w:rsidRDefault="00AB6F6F" w:rsidP="0005339A">
      <w:pPr>
        <w:pStyle w:val="Heading3"/>
      </w:pPr>
      <w:r>
        <w:t xml:space="preserve"> </w:t>
      </w:r>
    </w:p>
    <w:p w14:paraId="56695B8A" w14:textId="77777777" w:rsidR="00D33E27" w:rsidRDefault="00D33E27" w:rsidP="0005339A">
      <w:pPr>
        <w:pStyle w:val="Heading3"/>
      </w:pPr>
    </w:p>
    <w:p w14:paraId="1E093579" w14:textId="25975DCE" w:rsidR="001715AD" w:rsidRDefault="001715AD" w:rsidP="009D551D">
      <w:pPr>
        <w:pStyle w:val="Heading2"/>
      </w:pPr>
      <w:bookmarkStart w:id="25" w:name="_Toc528920565"/>
      <w:r>
        <w:t xml:space="preserve">Thermoeter </w:t>
      </w:r>
      <w:r w:rsidR="004F0079">
        <w:t xml:space="preserve">appovals &amp; </w:t>
      </w:r>
      <w:r>
        <w:t>Specs:</w:t>
      </w:r>
      <w:bookmarkEnd w:id="25"/>
    </w:p>
    <w:p w14:paraId="006F1DA5" w14:textId="00EC22C6" w:rsidR="00D23611" w:rsidRPr="003671AF" w:rsidRDefault="0034330A" w:rsidP="009D551D">
      <w:pPr>
        <w:pStyle w:val="Hdr4"/>
      </w:pPr>
      <w:bookmarkStart w:id="26" w:name="_Toc528920566"/>
      <w:r>
        <w:t>Tecnimed Thermofucus 0070a2</w:t>
      </w:r>
      <w:bookmarkEnd w:id="26"/>
    </w:p>
    <w:p w14:paraId="5B514601" w14:textId="77777777" w:rsidR="003671AF" w:rsidRPr="00F36483" w:rsidRDefault="003671AF" w:rsidP="00D00185">
      <w:pPr>
        <w:ind w:right="90"/>
        <w:jc w:val="both"/>
        <w:rPr>
          <w:rFonts w:eastAsiaTheme="majorEastAsia" w:cstheme="minorHAnsi"/>
        </w:rPr>
      </w:pPr>
    </w:p>
    <w:p w14:paraId="50C2717B" w14:textId="3954CECF" w:rsidR="003671AF" w:rsidRDefault="00842F31" w:rsidP="009D551D">
      <w:pPr>
        <w:pStyle w:val="Hdr4"/>
      </w:pPr>
      <w:r>
        <w:rPr>
          <w:rStyle w:val="Hyperlink"/>
        </w:rPr>
        <w:t>```1111111111111111</w:t>
      </w:r>
      <w:bookmarkStart w:id="27" w:name="_Toc528920567"/>
      <w:r>
        <w:rPr>
          <w:rStyle w:val="Hyperlink"/>
        </w:rPr>
        <w:fldChar w:fldCharType="begin"/>
      </w:r>
      <w:r>
        <w:rPr>
          <w:rStyle w:val="Hyperlink"/>
        </w:rPr>
        <w:instrText xml:space="preserve"> HYPERLINK "</w:instrText>
      </w:r>
      <w:r w:rsidRPr="00842F31">
        <w:rPr>
          <w:rStyle w:val="Hyperlink"/>
        </w:rPr>
        <w:instrText>https://www.accessdata.fda.gov/cdrh_docs/pdf3/k033790.pdf</w:instrText>
      </w:r>
      <w:r>
        <w:rPr>
          <w:rStyle w:val="Hyperlink"/>
        </w:rPr>
        <w:instrText xml:space="preserve">" </w:instrText>
      </w:r>
      <w:r>
        <w:rPr>
          <w:rStyle w:val="Hyperlink"/>
        </w:rPr>
        <w:fldChar w:fldCharType="separate"/>
      </w:r>
      <w:r w:rsidRPr="00656855">
        <w:rPr>
          <w:rStyle w:val="Hyperlink"/>
        </w:rPr>
        <w:t>https://www.accessdata.fda.gov/cdrh_docs/pdf3/k033790.pdf</w:t>
      </w:r>
      <w:bookmarkEnd w:id="27"/>
      <w:r>
        <w:rPr>
          <w:rStyle w:val="Hyperlink"/>
        </w:rPr>
        <w:fldChar w:fldCharType="end"/>
      </w:r>
      <w:r w:rsidR="0034330A">
        <w:t xml:space="preserve"> </w:t>
      </w:r>
    </w:p>
    <w:p w14:paraId="234B128D" w14:textId="77777777" w:rsidR="00506572" w:rsidRDefault="00506572" w:rsidP="009D551D">
      <w:pPr>
        <w:pStyle w:val="Hdr4"/>
      </w:pPr>
    </w:p>
    <w:p w14:paraId="41D0E868" w14:textId="6C4C9379" w:rsidR="00D00185" w:rsidRDefault="00495F3F" w:rsidP="009D551D">
      <w:pPr>
        <w:pStyle w:val="Hdr4"/>
      </w:pPr>
      <w:bookmarkStart w:id="28" w:name="_Toc528920568"/>
      <w:r>
        <w:t>Fluke IP Thermometer Specifications:</w:t>
      </w:r>
      <w:bookmarkEnd w:id="28"/>
    </w:p>
    <w:p w14:paraId="5C05FC9F" w14:textId="20BC615B" w:rsidR="00495F3F" w:rsidRDefault="00495F3F" w:rsidP="00D00185"/>
    <w:p w14:paraId="75EFAC8F" w14:textId="248B5960" w:rsidR="00495F3F" w:rsidRDefault="00BA6B4E" w:rsidP="00D00185">
      <w:hyperlink r:id="rId16" w:anchor="techspecs" w:history="1">
        <w:r w:rsidR="00495F3F" w:rsidRPr="00654BC1">
          <w:rPr>
            <w:rStyle w:val="Hyperlink"/>
          </w:rPr>
          <w:t>http://en-us.fluke.com/products/thermometers/fluke-59-max-thermometer.html#techspecs</w:t>
        </w:r>
      </w:hyperlink>
      <w:r w:rsidR="00495F3F">
        <w:t xml:space="preserve"> </w:t>
      </w:r>
    </w:p>
    <w:p w14:paraId="10F08787" w14:textId="06229629" w:rsidR="0006559C" w:rsidRDefault="0006559C" w:rsidP="00D00185"/>
    <w:p w14:paraId="7FC3A649" w14:textId="1F1991F4" w:rsidR="003671AF" w:rsidRPr="00D00185" w:rsidRDefault="003671AF" w:rsidP="009D551D">
      <w:pPr>
        <w:pStyle w:val="Heading3"/>
      </w:pPr>
    </w:p>
    <w:p w14:paraId="2F035193" w14:textId="77777777" w:rsidR="006B39BD" w:rsidRPr="00D00185" w:rsidRDefault="006B39BD">
      <w:pPr>
        <w:pStyle w:val="Heading3"/>
      </w:pPr>
    </w:p>
    <w:sectPr w:rsidR="006B39BD" w:rsidRPr="00D00185" w:rsidSect="00CF6BC1">
      <w:headerReference w:type="even" r:id="rId17"/>
      <w:headerReference w:type="default" r:id="rId18"/>
      <w:footerReference w:type="default" r:id="rId19"/>
      <w:headerReference w:type="first" r:id="rId20"/>
      <w:footerReference w:type="first" r:id="rId21"/>
      <w:type w:val="continuous"/>
      <w:pgSz w:w="15840" w:h="12240" w:orient="landscape" w:code="1"/>
      <w:pgMar w:top="806" w:right="1166" w:bottom="720" w:left="576" w:header="432" w:footer="346" w:gutter="0"/>
      <w:pgNumType w:start="16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E53ECF" w14:textId="77777777" w:rsidR="00BA6B4E" w:rsidRDefault="00BA6B4E" w:rsidP="00C848AA">
      <w:r>
        <w:separator/>
      </w:r>
    </w:p>
    <w:p w14:paraId="44A75BAC" w14:textId="77777777" w:rsidR="00BA6B4E" w:rsidRDefault="00BA6B4E" w:rsidP="00C848AA"/>
    <w:p w14:paraId="6374B278" w14:textId="77777777" w:rsidR="00BA6B4E" w:rsidRDefault="00BA6B4E" w:rsidP="00C848AA"/>
    <w:p w14:paraId="0EEF8F65" w14:textId="77777777" w:rsidR="00BA6B4E" w:rsidRDefault="00BA6B4E" w:rsidP="00C848AA"/>
    <w:p w14:paraId="175CDB74" w14:textId="77777777" w:rsidR="00BA6B4E" w:rsidRDefault="00BA6B4E" w:rsidP="00C848AA"/>
    <w:p w14:paraId="605BA8BC" w14:textId="77777777" w:rsidR="00BA6B4E" w:rsidRDefault="00BA6B4E" w:rsidP="00C848AA"/>
    <w:p w14:paraId="37652BF5" w14:textId="77777777" w:rsidR="00BA6B4E" w:rsidRDefault="00BA6B4E" w:rsidP="00C848AA"/>
    <w:p w14:paraId="3F5432EA" w14:textId="77777777" w:rsidR="00BA6B4E" w:rsidRDefault="00BA6B4E" w:rsidP="00C848AA"/>
    <w:p w14:paraId="1C321DD7" w14:textId="77777777" w:rsidR="00BA6B4E" w:rsidRDefault="00BA6B4E" w:rsidP="00C848AA"/>
    <w:p w14:paraId="49AF8AFC" w14:textId="77777777" w:rsidR="00BA6B4E" w:rsidRDefault="00BA6B4E" w:rsidP="00C848AA"/>
  </w:endnote>
  <w:endnote w:type="continuationSeparator" w:id="0">
    <w:p w14:paraId="6A11C42B" w14:textId="77777777" w:rsidR="00BA6B4E" w:rsidRDefault="00BA6B4E" w:rsidP="00C848AA">
      <w:r>
        <w:continuationSeparator/>
      </w:r>
    </w:p>
    <w:p w14:paraId="469F9723" w14:textId="77777777" w:rsidR="00BA6B4E" w:rsidRDefault="00BA6B4E" w:rsidP="00C848AA"/>
    <w:p w14:paraId="7375FAAB" w14:textId="77777777" w:rsidR="00BA6B4E" w:rsidRDefault="00BA6B4E" w:rsidP="00C848AA"/>
    <w:p w14:paraId="101E73FA" w14:textId="77777777" w:rsidR="00BA6B4E" w:rsidRDefault="00BA6B4E" w:rsidP="00C848AA"/>
    <w:p w14:paraId="7B53E90D" w14:textId="77777777" w:rsidR="00BA6B4E" w:rsidRDefault="00BA6B4E" w:rsidP="00C848AA"/>
    <w:p w14:paraId="5D209081" w14:textId="77777777" w:rsidR="00BA6B4E" w:rsidRDefault="00BA6B4E" w:rsidP="00C848AA"/>
    <w:p w14:paraId="45549D93" w14:textId="77777777" w:rsidR="00BA6B4E" w:rsidRDefault="00BA6B4E" w:rsidP="00C848AA"/>
    <w:p w14:paraId="5A2DDBC7" w14:textId="77777777" w:rsidR="00BA6B4E" w:rsidRDefault="00BA6B4E" w:rsidP="00C848AA"/>
    <w:p w14:paraId="2C555728" w14:textId="77777777" w:rsidR="00BA6B4E" w:rsidRDefault="00BA6B4E" w:rsidP="00C848AA"/>
    <w:p w14:paraId="60FD68A7" w14:textId="77777777" w:rsidR="00BA6B4E" w:rsidRDefault="00BA6B4E" w:rsidP="00C848A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TLArgoT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OpenSans-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6C7680" w14:textId="7713D927" w:rsidR="002D0D86" w:rsidRDefault="002D0D86" w:rsidP="00EF3FB8">
    <w:pPr>
      <w:pStyle w:val="Footer"/>
    </w:pPr>
    <w:r w:rsidRPr="003234A3">
      <w:t xml:space="preserve">Document Number: </w:t>
    </w:r>
    <w:r w:rsidRPr="00AD7629">
      <w:t>FM-112018-0003</w:t>
    </w:r>
  </w:p>
  <w:p w14:paraId="600ADF98" w14:textId="77777777" w:rsidR="002D0D86" w:rsidRPr="000950A0" w:rsidRDefault="002D0D86" w:rsidP="00EF3FB8">
    <w:pPr>
      <w:pStyle w:val="Footer"/>
      <w:rPr>
        <w:rFonts w:asciiTheme="minorHAnsi" w:hAnsiTheme="minorHAnsi" w:cstheme="minorHAnsi"/>
      </w:rPr>
    </w:pPr>
    <w:r w:rsidRPr="00EF3FB8">
      <w:t>FMS, C/O Mintz, Levin, Cohn, One Financial Center | Boston, MA 02111</w:t>
    </w:r>
    <w:r>
      <w:rPr>
        <w:noProof w:val="0"/>
      </w:rPr>
      <w:tab/>
    </w:r>
    <w:r>
      <w:rPr>
        <w:noProof w:val="0"/>
      </w:rPr>
      <w:tab/>
    </w:r>
    <w:r>
      <w:rPr>
        <w:noProof w:val="0"/>
      </w:rPr>
      <w:tab/>
    </w:r>
    <w:r>
      <w:rPr>
        <w:noProof w:val="0"/>
      </w:rPr>
      <w:tab/>
    </w:r>
    <w:r>
      <w:rPr>
        <w:noProof w:val="0"/>
      </w:rPr>
      <w:tab/>
    </w:r>
    <w:r>
      <w:rPr>
        <w:noProof w:val="0"/>
      </w:rPr>
      <w:tab/>
    </w:r>
    <w:r>
      <w:rPr>
        <w:noProof w:val="0"/>
      </w:rPr>
      <w:tab/>
    </w:r>
    <w:r w:rsidRPr="000950A0">
      <w:rPr>
        <w:rFonts w:asciiTheme="minorHAnsi" w:hAnsiTheme="minorHAnsi" w:cstheme="minorHAnsi"/>
        <w:noProof w:val="0"/>
      </w:rPr>
      <w:fldChar w:fldCharType="begin"/>
    </w:r>
    <w:r w:rsidRPr="000950A0">
      <w:rPr>
        <w:rFonts w:asciiTheme="minorHAnsi" w:hAnsiTheme="minorHAnsi" w:cstheme="minorHAnsi"/>
      </w:rPr>
      <w:instrText xml:space="preserve"> PAGE   \* MERGEFORMAT </w:instrText>
    </w:r>
    <w:r w:rsidRPr="000950A0">
      <w:rPr>
        <w:rFonts w:asciiTheme="minorHAnsi" w:hAnsiTheme="minorHAnsi" w:cstheme="minorHAnsi"/>
        <w:noProof w:val="0"/>
      </w:rPr>
      <w:fldChar w:fldCharType="separate"/>
    </w:r>
    <w:r>
      <w:rPr>
        <w:rFonts w:asciiTheme="minorHAnsi" w:hAnsiTheme="minorHAnsi" w:cstheme="minorHAnsi"/>
      </w:rPr>
      <w:t>10</w:t>
    </w:r>
    <w:r w:rsidRPr="000950A0">
      <w:rPr>
        <w:rFonts w:asciiTheme="minorHAnsi" w:hAnsiTheme="minorHAnsi" w:cstheme="minorHAnsi"/>
      </w:rPr>
      <w:fldChar w:fldCharType="end"/>
    </w:r>
  </w:p>
  <w:p w14:paraId="1C30B4EB" w14:textId="77777777" w:rsidR="002D0D86" w:rsidRPr="005034DC" w:rsidRDefault="002D0D86" w:rsidP="00045FEF">
    <w:pPr>
      <w:rPr>
        <w:rFonts w:ascii="Calibri" w:hAnsi="Calibri"/>
        <w:sz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C9920A" w14:textId="77777777" w:rsidR="002D0D86" w:rsidRPr="000950A0" w:rsidRDefault="002D0D86" w:rsidP="00EF3FB8">
    <w:pPr>
      <w:pStyle w:val="Footer"/>
    </w:pPr>
    <w:r w:rsidRPr="00EF3FB8">
      <w:t>FMS, C/O Mintz, Levin, Cohn, One Financial Center | Boston, MA 02111</w:t>
    </w:r>
    <w:r>
      <w:tab/>
    </w:r>
    <w:r>
      <w:tab/>
    </w:r>
    <w:r>
      <w:tab/>
    </w:r>
    <w:r>
      <w:tab/>
    </w:r>
    <w:r>
      <w:tab/>
    </w:r>
    <w:r>
      <w:tab/>
    </w:r>
    <w:r w:rsidRPr="000950A0">
      <w:rPr>
        <w:rStyle w:val="PageNumber"/>
        <w:rFonts w:ascii="Calibri" w:hAnsi="Calibri"/>
        <w:caps/>
      </w:rPr>
      <w:fldChar w:fldCharType="begin"/>
    </w:r>
    <w:r w:rsidRPr="000950A0">
      <w:rPr>
        <w:rStyle w:val="PageNumber"/>
        <w:rFonts w:ascii="Calibri" w:hAnsi="Calibri"/>
        <w:caps/>
      </w:rPr>
      <w:instrText xml:space="preserve"> PAGE </w:instrText>
    </w:r>
    <w:r w:rsidRPr="000950A0">
      <w:rPr>
        <w:rStyle w:val="PageNumber"/>
        <w:rFonts w:ascii="Calibri" w:hAnsi="Calibri"/>
        <w:caps/>
      </w:rPr>
      <w:fldChar w:fldCharType="separate"/>
    </w:r>
    <w:r>
      <w:rPr>
        <w:rStyle w:val="PageNumber"/>
        <w:rFonts w:ascii="Calibri" w:hAnsi="Calibri"/>
        <w:caps/>
      </w:rPr>
      <w:t>16</w:t>
    </w:r>
    <w:r w:rsidRPr="000950A0">
      <w:rPr>
        <w:rStyle w:val="PageNumber"/>
        <w:rFonts w:ascii="Calibri" w:hAnsi="Calibri"/>
        <w:caps/>
      </w:rPr>
      <w:fldChar w:fldCharType="end"/>
    </w:r>
  </w:p>
  <w:p w14:paraId="21F488B7" w14:textId="77777777" w:rsidR="002D0D86" w:rsidRPr="00585882" w:rsidRDefault="002D0D86" w:rsidP="00EF3FB8">
    <w:pPr>
      <w:pStyle w:val="Footer"/>
      <w:pBdr>
        <w:top w:val="none" w:sz="0" w:space="0" w:color="auto"/>
      </w:pBdr>
    </w:pPr>
  </w:p>
  <w:p w14:paraId="3D2D8A5B" w14:textId="77777777" w:rsidR="002D0D86" w:rsidRDefault="002D0D86" w:rsidP="00C848AA"/>
  <w:p w14:paraId="17218F8A" w14:textId="77777777" w:rsidR="002D0D86" w:rsidRDefault="002D0D86" w:rsidP="00C848A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B72836" w14:textId="62940BF6" w:rsidR="002D0D86" w:rsidRPr="003543F8" w:rsidRDefault="002D0D86" w:rsidP="00F015C3">
    <w:pPr>
      <w:pStyle w:val="Footer"/>
      <w:pBdr>
        <w:top w:val="single" w:sz="12" w:space="1" w:color="FF0000"/>
      </w:pBdr>
    </w:pPr>
    <w:r w:rsidRPr="003543F8">
      <w:rPr>
        <w:color w:val="FF0000"/>
      </w:rPr>
      <w:t xml:space="preserve">FMS - </w:t>
    </w:r>
    <w:r w:rsidRPr="003543F8">
      <w:rPr>
        <w:rFonts w:ascii="OpenSans-Light" w:hAnsi="OpenSans-Light" w:cs="OpenSans-Light"/>
        <w:color w:val="FF0000"/>
        <w:lang w:bidi="he-IL"/>
      </w:rPr>
      <w:t>1653 Froude Street</w:t>
    </w:r>
    <w:r>
      <w:rPr>
        <w:rFonts w:ascii="OpenSans-Light" w:hAnsi="OpenSans-Light" w:cs="OpenSans-Light"/>
        <w:color w:val="FF0000"/>
        <w:lang w:bidi="he-IL"/>
      </w:rPr>
      <w:t>,</w:t>
    </w:r>
    <w:r w:rsidRPr="003543F8">
      <w:rPr>
        <w:rFonts w:ascii="OpenSans-Light" w:hAnsi="OpenSans-Light" w:cs="OpenSans-Light"/>
        <w:color w:val="FF0000"/>
        <w:lang w:bidi="he-IL"/>
      </w:rPr>
      <w:t xml:space="preserve"> San Diego, CA 92107 USA</w:t>
    </w:r>
    <w:r w:rsidRPr="00F015C3">
      <w:t xml:space="preserve">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3543F8">
      <w:t xml:space="preserve">Document Number: </w:t>
    </w:r>
    <w:r w:rsidRPr="00AD7629">
      <w:t>FM-112018-0003</w:t>
    </w:r>
  </w:p>
  <w:p w14:paraId="71D2AF62" w14:textId="77777777" w:rsidR="002D0D86" w:rsidRPr="003543F8" w:rsidRDefault="002D0D86" w:rsidP="00F015C3">
    <w:pPr>
      <w:autoSpaceDE w:val="0"/>
      <w:autoSpaceDN w:val="0"/>
      <w:adjustRightInd w:val="0"/>
      <w:rPr>
        <w:rFonts w:ascii="OpenSans-Light" w:hAnsi="OpenSans-Light" w:cs="OpenSans-Light"/>
        <w:color w:val="FF0000"/>
        <w:sz w:val="12"/>
        <w:szCs w:val="12"/>
        <w:lang w:bidi="he-IL"/>
      </w:rPr>
    </w:pPr>
  </w:p>
  <w:p w14:paraId="51306F41" w14:textId="60532C2D" w:rsidR="002D0D86" w:rsidRPr="000950A0" w:rsidRDefault="002D0D86" w:rsidP="00F015C3">
    <w:pPr>
      <w:pStyle w:val="Footer"/>
      <w:pBdr>
        <w:top w:val="none" w:sz="0" w:space="0" w:color="auto"/>
      </w:pBdr>
    </w:pPr>
    <w:r>
      <w:rPr>
        <w:noProof w:val="0"/>
      </w:rPr>
      <w:tab/>
    </w:r>
    <w:r>
      <w:rPr>
        <w:noProof w:val="0"/>
      </w:rPr>
      <w:tab/>
    </w:r>
    <w:r>
      <w:rPr>
        <w:noProof w:val="0"/>
      </w:rPr>
      <w:tab/>
    </w:r>
    <w:r>
      <w:rPr>
        <w:noProof w:val="0"/>
      </w:rPr>
      <w:tab/>
    </w:r>
    <w:r>
      <w:rPr>
        <w:noProof w:val="0"/>
      </w:rPr>
      <w:tab/>
    </w:r>
    <w:r>
      <w:rPr>
        <w:noProof w:val="0"/>
      </w:rPr>
      <w:tab/>
    </w:r>
    <w:r>
      <w:rPr>
        <w:noProof w:val="0"/>
      </w:rPr>
      <w:tab/>
    </w:r>
    <w:r w:rsidRPr="000950A0">
      <w:rPr>
        <w:noProof w:val="0"/>
      </w:rPr>
      <w:fldChar w:fldCharType="begin"/>
    </w:r>
    <w:r w:rsidRPr="000950A0">
      <w:instrText xml:space="preserve"> PAGE   \* MERGEFORMAT </w:instrText>
    </w:r>
    <w:r w:rsidRPr="000950A0">
      <w:rPr>
        <w:noProof w:val="0"/>
      </w:rPr>
      <w:fldChar w:fldCharType="separate"/>
    </w:r>
    <w:r>
      <w:t>10</w:t>
    </w:r>
    <w:r w:rsidRPr="000950A0">
      <w:fldChar w:fldCharType="end"/>
    </w:r>
  </w:p>
  <w:p w14:paraId="4A28EDE7" w14:textId="77777777" w:rsidR="002D0D86" w:rsidRPr="005034DC" w:rsidRDefault="002D0D86" w:rsidP="00045FEF">
    <w:pPr>
      <w:rPr>
        <w:rFonts w:ascii="Calibri" w:hAnsi="Calibri"/>
        <w:sz w:val="16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63954" w14:textId="0E02F7CC" w:rsidR="002D0D86" w:rsidRPr="00424C15" w:rsidRDefault="002D0D86" w:rsidP="00F015C3">
    <w:pPr>
      <w:pBdr>
        <w:top w:val="single" w:sz="12" w:space="1" w:color="FF0000"/>
      </w:pBdr>
      <w:autoSpaceDE w:val="0"/>
      <w:autoSpaceDN w:val="0"/>
      <w:adjustRightInd w:val="0"/>
      <w:rPr>
        <w:rFonts w:ascii="OpenSans-Light" w:hAnsi="OpenSans-Light" w:cs="OpenSans-Light"/>
        <w:color w:val="FF0000"/>
        <w:sz w:val="12"/>
        <w:szCs w:val="12"/>
        <w:lang w:bidi="he-IL"/>
      </w:rPr>
    </w:pPr>
    <w:r w:rsidRPr="003543F8">
      <w:rPr>
        <w:color w:val="FF0000"/>
      </w:rPr>
      <w:t xml:space="preserve">FMS - </w:t>
    </w:r>
    <w:r w:rsidRPr="003543F8">
      <w:rPr>
        <w:rFonts w:ascii="OpenSans-Light" w:hAnsi="OpenSans-Light" w:cs="OpenSans-Light"/>
        <w:color w:val="FF0000"/>
        <w:sz w:val="12"/>
        <w:szCs w:val="12"/>
        <w:lang w:bidi="he-IL"/>
      </w:rPr>
      <w:t>1653 Froude Street</w:t>
    </w:r>
    <w:r>
      <w:rPr>
        <w:rFonts w:ascii="OpenSans-Light" w:hAnsi="OpenSans-Light" w:cs="OpenSans-Light"/>
        <w:color w:val="FF0000"/>
        <w:sz w:val="12"/>
        <w:szCs w:val="12"/>
        <w:lang w:bidi="he-IL"/>
      </w:rPr>
      <w:t>,</w:t>
    </w:r>
    <w:r w:rsidRPr="003543F8">
      <w:rPr>
        <w:rFonts w:ascii="OpenSans-Light" w:hAnsi="OpenSans-Light" w:cs="OpenSans-Light"/>
        <w:color w:val="FF0000"/>
        <w:sz w:val="12"/>
        <w:szCs w:val="12"/>
        <w:lang w:bidi="he-IL"/>
      </w:rPr>
      <w:t xml:space="preserve"> San Diego, CA 92107 USA</w:t>
    </w:r>
    <w:r>
      <w:rPr>
        <w:rFonts w:ascii="OpenSans-Light" w:hAnsi="OpenSans-Light" w:cs="OpenSans-Light"/>
        <w:color w:val="FF0000"/>
        <w:sz w:val="12"/>
        <w:szCs w:val="12"/>
        <w:lang w:bidi="he-IL"/>
      </w:rPr>
      <w:tab/>
    </w:r>
    <w:r>
      <w:rPr>
        <w:rFonts w:ascii="OpenSans-Light" w:hAnsi="OpenSans-Light" w:cs="OpenSans-Light"/>
        <w:color w:val="FF0000"/>
        <w:sz w:val="12"/>
        <w:szCs w:val="12"/>
        <w:lang w:bidi="he-IL"/>
      </w:rPr>
      <w:tab/>
    </w:r>
    <w:r>
      <w:rPr>
        <w:rFonts w:ascii="OpenSans-Light" w:hAnsi="OpenSans-Light" w:cs="OpenSans-Light"/>
        <w:color w:val="FF0000"/>
        <w:sz w:val="12"/>
        <w:szCs w:val="12"/>
        <w:lang w:bidi="he-IL"/>
      </w:rPr>
      <w:tab/>
    </w:r>
    <w:r>
      <w:rPr>
        <w:rFonts w:ascii="OpenSans-Light" w:hAnsi="OpenSans-Light" w:cs="OpenSans-Light"/>
        <w:color w:val="FF0000"/>
        <w:sz w:val="12"/>
        <w:szCs w:val="12"/>
        <w:lang w:bidi="he-IL"/>
      </w:rPr>
      <w:tab/>
    </w:r>
    <w:r>
      <w:rPr>
        <w:rFonts w:ascii="OpenSans-Light" w:hAnsi="OpenSans-Light" w:cs="OpenSans-Light"/>
        <w:color w:val="FF0000"/>
        <w:sz w:val="12"/>
        <w:szCs w:val="12"/>
        <w:lang w:bidi="he-IL"/>
      </w:rPr>
      <w:tab/>
    </w:r>
    <w:r>
      <w:rPr>
        <w:rFonts w:ascii="OpenSans-Light" w:hAnsi="OpenSans-Light" w:cs="OpenSans-Light"/>
        <w:color w:val="FF0000"/>
        <w:sz w:val="12"/>
        <w:szCs w:val="12"/>
        <w:lang w:bidi="he-IL"/>
      </w:rPr>
      <w:tab/>
    </w:r>
    <w:r>
      <w:rPr>
        <w:rFonts w:ascii="OpenSans-Light" w:hAnsi="OpenSans-Light" w:cs="OpenSans-Light"/>
        <w:color w:val="FF0000"/>
        <w:sz w:val="12"/>
        <w:szCs w:val="12"/>
        <w:lang w:bidi="he-IL"/>
      </w:rPr>
      <w:tab/>
    </w:r>
    <w:r>
      <w:rPr>
        <w:rFonts w:ascii="OpenSans-Light" w:hAnsi="OpenSans-Light" w:cs="OpenSans-Light"/>
        <w:color w:val="FF0000"/>
        <w:sz w:val="12"/>
        <w:szCs w:val="12"/>
        <w:lang w:bidi="he-IL"/>
      </w:rPr>
      <w:tab/>
    </w:r>
    <w:r>
      <w:rPr>
        <w:rFonts w:ascii="OpenSans-Light" w:hAnsi="OpenSans-Light" w:cs="OpenSans-Light"/>
        <w:color w:val="FF0000"/>
        <w:sz w:val="12"/>
        <w:szCs w:val="12"/>
        <w:lang w:bidi="he-IL"/>
      </w:rPr>
      <w:tab/>
    </w:r>
    <w:r w:rsidRPr="00424C15">
      <w:rPr>
        <w:sz w:val="12"/>
        <w:szCs w:val="12"/>
      </w:rPr>
      <w:t>Document Number: FM-112018-000</w:t>
    </w:r>
    <w:r>
      <w:rPr>
        <w:sz w:val="12"/>
        <w:szCs w:val="12"/>
      </w:rPr>
      <w:t>3</w:t>
    </w:r>
  </w:p>
  <w:p w14:paraId="2FFB44A0" w14:textId="024058AE" w:rsidR="002D0D86" w:rsidRPr="000950A0" w:rsidRDefault="002D0D86" w:rsidP="00F015C3">
    <w:pPr>
      <w:pStyle w:val="Footer"/>
      <w:pBdr>
        <w:top w:val="none" w:sz="0" w:space="0" w:color="auto"/>
      </w:pBdr>
    </w:pPr>
    <w:r>
      <w:tab/>
    </w:r>
    <w:r>
      <w:tab/>
    </w:r>
    <w:r>
      <w:tab/>
    </w:r>
    <w:r>
      <w:tab/>
    </w:r>
    <w:r>
      <w:tab/>
    </w:r>
    <w:r>
      <w:tab/>
    </w:r>
    <w:r w:rsidRPr="000950A0">
      <w:rPr>
        <w:rStyle w:val="PageNumber"/>
        <w:rFonts w:ascii="Calibri" w:hAnsi="Calibri"/>
        <w:caps/>
      </w:rPr>
      <w:fldChar w:fldCharType="begin"/>
    </w:r>
    <w:r w:rsidRPr="000950A0">
      <w:rPr>
        <w:rStyle w:val="PageNumber"/>
        <w:rFonts w:ascii="Calibri" w:hAnsi="Calibri"/>
        <w:caps/>
      </w:rPr>
      <w:instrText xml:space="preserve"> PAGE </w:instrText>
    </w:r>
    <w:r w:rsidRPr="000950A0">
      <w:rPr>
        <w:rStyle w:val="PageNumber"/>
        <w:rFonts w:ascii="Calibri" w:hAnsi="Calibri"/>
        <w:caps/>
      </w:rPr>
      <w:fldChar w:fldCharType="separate"/>
    </w:r>
    <w:r>
      <w:rPr>
        <w:rStyle w:val="PageNumber"/>
        <w:rFonts w:ascii="Calibri" w:hAnsi="Calibri"/>
        <w:caps/>
      </w:rPr>
      <w:t>16</w:t>
    </w:r>
    <w:r w:rsidRPr="000950A0">
      <w:rPr>
        <w:rStyle w:val="PageNumber"/>
        <w:rFonts w:ascii="Calibri" w:hAnsi="Calibri"/>
        <w:caps/>
      </w:rPr>
      <w:fldChar w:fldCharType="end"/>
    </w:r>
  </w:p>
  <w:p w14:paraId="55847E5F" w14:textId="77777777" w:rsidR="002D0D86" w:rsidRPr="00585882" w:rsidRDefault="002D0D86" w:rsidP="00F015C3">
    <w:pPr>
      <w:pStyle w:val="Footer"/>
      <w:pBdr>
        <w:top w:val="none" w:sz="0" w:space="0" w:color="auto"/>
      </w:pBdr>
    </w:pPr>
  </w:p>
  <w:p w14:paraId="56F0F0F4" w14:textId="77777777" w:rsidR="002D0D86" w:rsidRDefault="002D0D86" w:rsidP="00C848AA"/>
  <w:p w14:paraId="7458B6CD" w14:textId="77777777" w:rsidR="002D0D86" w:rsidRDefault="002D0D86" w:rsidP="00C848A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E071CC" w14:textId="77777777" w:rsidR="00BA6B4E" w:rsidRDefault="00BA6B4E" w:rsidP="00C848AA">
      <w:r>
        <w:separator/>
      </w:r>
    </w:p>
    <w:p w14:paraId="7A7A951E" w14:textId="77777777" w:rsidR="00BA6B4E" w:rsidRDefault="00BA6B4E" w:rsidP="00C848AA"/>
    <w:p w14:paraId="4BB7A353" w14:textId="77777777" w:rsidR="00BA6B4E" w:rsidRDefault="00BA6B4E" w:rsidP="00C848AA"/>
    <w:p w14:paraId="5F0171B4" w14:textId="77777777" w:rsidR="00BA6B4E" w:rsidRDefault="00BA6B4E" w:rsidP="00C848AA"/>
    <w:p w14:paraId="5573FC54" w14:textId="77777777" w:rsidR="00BA6B4E" w:rsidRDefault="00BA6B4E" w:rsidP="00C848AA"/>
    <w:p w14:paraId="5DA3F89B" w14:textId="77777777" w:rsidR="00BA6B4E" w:rsidRDefault="00BA6B4E" w:rsidP="00C848AA"/>
    <w:p w14:paraId="76854732" w14:textId="77777777" w:rsidR="00BA6B4E" w:rsidRDefault="00BA6B4E" w:rsidP="00C848AA"/>
    <w:p w14:paraId="720930CA" w14:textId="77777777" w:rsidR="00BA6B4E" w:rsidRDefault="00BA6B4E" w:rsidP="00C848AA"/>
    <w:p w14:paraId="65A19750" w14:textId="77777777" w:rsidR="00BA6B4E" w:rsidRDefault="00BA6B4E" w:rsidP="00C848AA"/>
    <w:p w14:paraId="0336C17E" w14:textId="77777777" w:rsidR="00BA6B4E" w:rsidRDefault="00BA6B4E" w:rsidP="00C848AA"/>
  </w:footnote>
  <w:footnote w:type="continuationSeparator" w:id="0">
    <w:p w14:paraId="14ACCF82" w14:textId="77777777" w:rsidR="00BA6B4E" w:rsidRDefault="00BA6B4E" w:rsidP="00C848AA">
      <w:r>
        <w:continuationSeparator/>
      </w:r>
    </w:p>
    <w:p w14:paraId="44A16E4A" w14:textId="77777777" w:rsidR="00BA6B4E" w:rsidRDefault="00BA6B4E" w:rsidP="00C848AA"/>
    <w:p w14:paraId="0010F257" w14:textId="77777777" w:rsidR="00BA6B4E" w:rsidRDefault="00BA6B4E" w:rsidP="00C848AA"/>
    <w:p w14:paraId="252DA4D6" w14:textId="77777777" w:rsidR="00BA6B4E" w:rsidRDefault="00BA6B4E" w:rsidP="00C848AA"/>
    <w:p w14:paraId="6319662E" w14:textId="77777777" w:rsidR="00BA6B4E" w:rsidRDefault="00BA6B4E" w:rsidP="00C848AA"/>
    <w:p w14:paraId="6071E247" w14:textId="77777777" w:rsidR="00BA6B4E" w:rsidRDefault="00BA6B4E" w:rsidP="00C848AA"/>
    <w:p w14:paraId="0C02A965" w14:textId="77777777" w:rsidR="00BA6B4E" w:rsidRDefault="00BA6B4E" w:rsidP="00C848AA"/>
    <w:p w14:paraId="5D2934DF" w14:textId="77777777" w:rsidR="00BA6B4E" w:rsidRDefault="00BA6B4E" w:rsidP="00C848AA"/>
    <w:p w14:paraId="10DE3D29" w14:textId="77777777" w:rsidR="00BA6B4E" w:rsidRDefault="00BA6B4E" w:rsidP="00C848AA"/>
    <w:p w14:paraId="38DD01D2" w14:textId="77777777" w:rsidR="00BA6B4E" w:rsidRDefault="00BA6B4E" w:rsidP="00C848A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1A4611" w14:textId="77777777" w:rsidR="002D0D86" w:rsidRDefault="002D0D86" w:rsidP="00C848AA"/>
  <w:p w14:paraId="37FEBB97" w14:textId="77777777" w:rsidR="002D0D86" w:rsidRDefault="002D0D86" w:rsidP="00C848AA"/>
  <w:p w14:paraId="426F5949" w14:textId="77777777" w:rsidR="002D0D86" w:rsidRDefault="002D0D86" w:rsidP="00C848AA"/>
  <w:p w14:paraId="44C11FA9" w14:textId="77777777" w:rsidR="002D0D86" w:rsidRDefault="002D0D86" w:rsidP="00C848AA"/>
  <w:p w14:paraId="3FE85D94" w14:textId="77777777" w:rsidR="002D0D86" w:rsidRDefault="002D0D86" w:rsidP="00C848AA"/>
  <w:p w14:paraId="505ABFAC" w14:textId="77777777" w:rsidR="002D0D86" w:rsidRDefault="002D0D86" w:rsidP="00C848AA"/>
  <w:p w14:paraId="4477F935" w14:textId="77777777" w:rsidR="002D0D86" w:rsidRDefault="002D0D86" w:rsidP="00C848AA"/>
  <w:p w14:paraId="49A04A48" w14:textId="77777777" w:rsidR="002D0D86" w:rsidRDefault="002D0D86" w:rsidP="00C848AA"/>
  <w:p w14:paraId="254E98CE" w14:textId="77777777" w:rsidR="002D0D86" w:rsidRDefault="002D0D86" w:rsidP="00C848A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B3D7A6" w14:textId="77777777" w:rsidR="002D0D86" w:rsidRPr="009F5E98" w:rsidRDefault="00BA6B4E" w:rsidP="00045FEF">
    <w:pPr>
      <w:pBdr>
        <w:bottom w:val="single" w:sz="4" w:space="1" w:color="FF0000"/>
      </w:pBdr>
      <w:rPr>
        <w:rFonts w:cstheme="minorHAnsi"/>
        <w:color w:val="FF0000"/>
        <w:sz w:val="28"/>
        <w:szCs w:val="28"/>
      </w:rPr>
    </w:pPr>
    <w:sdt>
      <w:sdtPr>
        <w:rPr>
          <w:rFonts w:hint="cs"/>
          <w:b/>
          <w:bCs/>
          <w:i/>
          <w:iCs/>
          <w:noProof/>
          <w:color w:val="FF0000"/>
          <w:sz w:val="52"/>
          <w:szCs w:val="52"/>
          <w:lang w:bidi="he-IL"/>
          <w14:shadow w14:blurRad="0" w14:dist="38100" w14:dir="2700000" w14:sx="100000" w14:sy="100000" w14:kx="0" w14:ky="0" w14:algn="tl">
            <w14:schemeClr w14:val="tx1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id w:val="986206991"/>
        <w:docPartObj>
          <w:docPartGallery w:val="Watermarks"/>
          <w:docPartUnique/>
        </w:docPartObj>
      </w:sdtPr>
      <w:sdtEndPr/>
      <w:sdtContent>
        <w:r>
          <w:rPr>
            <w:b/>
            <w:bCs/>
            <w:i/>
            <w:iCs/>
            <w:noProof/>
            <w:color w:val="FF0000"/>
            <w:sz w:val="52"/>
            <w:szCs w:val="52"/>
            <w:lang w:bidi="he-IL"/>
            <w14:shadow w14:blurRad="0" w14:dist="38100" w14:dir="2700000" w14:sx="100000" w14:sy="100000" w14:kx="0" w14:ky="0" w14:algn="tl">
              <w14:schemeClr w14:val="tx1"/>
            </w14:shadow>
            <w14:textOutline w14:w="6604" w14:cap="flat" w14:cmpd="sng" w14:algn="ctr">
              <w14:solidFill>
                <w14:schemeClr w14:val="accent2"/>
              </w14:solidFill>
              <w14:prstDash w14:val="solid"/>
              <w14:round/>
            </w14:textOutline>
          </w:rPr>
          <w:pict w14:anchorId="2FB36AF0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_x0000_s2050" type="#_x0000_t136" style="position:absolute;margin-left:0;margin-top:0;width:527.85pt;height:131.95pt;rotation:315;z-index:-251656704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TIAL"/>
              <w10:wrap anchorx="margin" anchory="margin"/>
            </v:shape>
          </w:pict>
        </w:r>
      </w:sdtContent>
    </w:sdt>
    <w:r w:rsidR="002D0D86" w:rsidRPr="007709A2">
      <w:rPr>
        <w:rFonts w:ascii="Calibri" w:hAnsi="Calibri" w:cs="Calibri"/>
        <w:noProof/>
      </w:rPr>
      <w:drawing>
        <wp:inline distT="0" distB="0" distL="0" distR="0" wp14:anchorId="0EC151E1" wp14:editId="296ECC87">
          <wp:extent cx="1572260" cy="496078"/>
          <wp:effectExtent l="0" t="0" r="8890" b="0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8160" cy="497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D0D86">
      <w:tab/>
    </w:r>
    <w:r w:rsidR="002D0D86">
      <w:tab/>
      <w:t xml:space="preserve"> </w:t>
    </w:r>
    <w:r w:rsidR="002D0D86">
      <w:tab/>
    </w:r>
    <w:r w:rsidR="002D0D86">
      <w:tab/>
    </w:r>
    <w:r w:rsidR="002D0D86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8810C" w14:textId="77777777" w:rsidR="002D0D86" w:rsidRPr="002A561C" w:rsidRDefault="002D0D86" w:rsidP="00EF3FB8">
    <w:pPr>
      <w:pBdr>
        <w:bottom w:val="single" w:sz="4" w:space="1" w:color="FF0000"/>
      </w:pBdr>
      <w:rPr>
        <w:rFonts w:cstheme="minorHAnsi"/>
        <w:color w:val="FF0000"/>
        <w:sz w:val="28"/>
        <w:szCs w:val="28"/>
      </w:rPr>
    </w:pPr>
    <w:r w:rsidRPr="007709A2">
      <w:rPr>
        <w:rFonts w:ascii="Calibri" w:hAnsi="Calibri" w:cs="Calibri"/>
        <w:noProof/>
      </w:rPr>
      <w:drawing>
        <wp:inline distT="0" distB="0" distL="0" distR="0" wp14:anchorId="1AA91BD4" wp14:editId="649D641D">
          <wp:extent cx="1572260" cy="496078"/>
          <wp:effectExtent l="0" t="0" r="8890" b="0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8160" cy="497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</w:r>
    <w:r>
      <w:tab/>
      <w:t xml:space="preserve"> </w:t>
    </w:r>
    <w:r>
      <w:tab/>
    </w:r>
    <w:r>
      <w:tab/>
    </w: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96242D" w14:textId="77777777" w:rsidR="002D0D86" w:rsidRDefault="002D0D86" w:rsidP="00C848AA"/>
  <w:p w14:paraId="15F6A825" w14:textId="77777777" w:rsidR="002D0D86" w:rsidRDefault="002D0D86" w:rsidP="00C848AA"/>
  <w:p w14:paraId="329D4618" w14:textId="77777777" w:rsidR="002D0D86" w:rsidRDefault="002D0D86" w:rsidP="00C848AA"/>
  <w:p w14:paraId="5696D877" w14:textId="77777777" w:rsidR="002D0D86" w:rsidRDefault="002D0D86" w:rsidP="00C848AA"/>
  <w:p w14:paraId="73FB2D96" w14:textId="77777777" w:rsidR="002D0D86" w:rsidRDefault="002D0D86" w:rsidP="00C848AA"/>
  <w:p w14:paraId="0610C3F7" w14:textId="77777777" w:rsidR="002D0D86" w:rsidRDefault="002D0D86" w:rsidP="00C848AA"/>
  <w:p w14:paraId="4C3A8092" w14:textId="77777777" w:rsidR="002D0D86" w:rsidRDefault="002D0D86" w:rsidP="00C848AA"/>
  <w:p w14:paraId="7B633076" w14:textId="77777777" w:rsidR="002D0D86" w:rsidRDefault="002D0D86" w:rsidP="00C848AA"/>
  <w:p w14:paraId="27470D63" w14:textId="77777777" w:rsidR="002D0D86" w:rsidRDefault="002D0D86" w:rsidP="00C848AA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237DAF" w14:textId="4E94345D" w:rsidR="002D0D86" w:rsidRPr="009F5E98" w:rsidRDefault="00BA6B4E" w:rsidP="00F015C3">
    <w:pPr>
      <w:pBdr>
        <w:bottom w:val="single" w:sz="12" w:space="1" w:color="FF0000"/>
      </w:pBdr>
      <w:rPr>
        <w:rFonts w:cstheme="minorHAnsi"/>
        <w:color w:val="FF0000"/>
        <w:sz w:val="28"/>
        <w:szCs w:val="28"/>
      </w:rPr>
    </w:pPr>
    <w:sdt>
      <w:sdtPr>
        <w:rPr>
          <w:rFonts w:hint="cs"/>
          <w:b/>
          <w:bCs/>
          <w:i/>
          <w:iCs/>
          <w:noProof/>
          <w:color w:val="FF0000"/>
          <w:sz w:val="52"/>
          <w:szCs w:val="52"/>
          <w:lang w:bidi="he-IL"/>
          <w14:shadow w14:blurRad="0" w14:dist="38100" w14:dir="2700000" w14:sx="100000" w14:sy="100000" w14:kx="0" w14:ky="0" w14:algn="tl">
            <w14:schemeClr w14:val="tx1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id w:val="-1850398328"/>
        <w:docPartObj>
          <w:docPartGallery w:val="Watermarks"/>
          <w:docPartUnique/>
        </w:docPartObj>
      </w:sdtPr>
      <w:sdtEndPr/>
      <w:sdtContent>
        <w:r>
          <w:rPr>
            <w:b/>
            <w:bCs/>
            <w:i/>
            <w:iCs/>
            <w:noProof/>
            <w:color w:val="FF0000"/>
            <w:sz w:val="52"/>
            <w:szCs w:val="52"/>
            <w:lang w:bidi="he-IL"/>
            <w14:shadow w14:blurRad="0" w14:dist="38100" w14:dir="2700000" w14:sx="100000" w14:sy="100000" w14:kx="0" w14:ky="0" w14:algn="tl">
              <w14:schemeClr w14:val="tx1"/>
            </w14:shadow>
            <w14:textOutline w14:w="6604" w14:cap="flat" w14:cmpd="sng" w14:algn="ctr">
              <w14:solidFill>
                <w14:schemeClr w14:val="accent2"/>
              </w14:solidFill>
              <w14:prstDash w14:val="solid"/>
              <w14:round/>
            </w14:textOutline>
          </w:rPr>
          <w:pict w14:anchorId="4AA7C4A6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margin-left:0;margin-top:0;width:527.85pt;height:131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TIAL"/>
              <w10:wrap anchorx="margin" anchory="margin"/>
            </v:shape>
          </w:pict>
        </w:r>
      </w:sdtContent>
    </w:sdt>
    <w:r w:rsidR="002D0D86" w:rsidRPr="007709A2">
      <w:rPr>
        <w:rFonts w:ascii="Calibri" w:hAnsi="Calibri" w:cs="Calibri"/>
        <w:noProof/>
      </w:rPr>
      <w:drawing>
        <wp:inline distT="0" distB="0" distL="0" distR="0" wp14:anchorId="26A9BC16" wp14:editId="58A16BD6">
          <wp:extent cx="1572260" cy="496078"/>
          <wp:effectExtent l="0" t="0" r="889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8160" cy="497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D0D86">
      <w:tab/>
    </w:r>
    <w:r w:rsidR="002D0D86">
      <w:tab/>
      <w:t xml:space="preserve"> </w:t>
    </w:r>
    <w:r w:rsidR="002D0D86">
      <w:tab/>
    </w:r>
    <w:r w:rsidR="002D0D86">
      <w:tab/>
    </w:r>
    <w:r w:rsidR="002D0D86"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B1C538" w14:textId="1129B17A" w:rsidR="002D0D86" w:rsidRPr="002A561C" w:rsidRDefault="002D0D86" w:rsidP="00F015C3">
    <w:pPr>
      <w:pBdr>
        <w:bottom w:val="single" w:sz="12" w:space="1" w:color="FF0000"/>
      </w:pBdr>
      <w:rPr>
        <w:rFonts w:cstheme="minorHAnsi"/>
        <w:color w:val="FF0000"/>
        <w:sz w:val="28"/>
        <w:szCs w:val="28"/>
      </w:rPr>
    </w:pPr>
    <w:r w:rsidRPr="007709A2">
      <w:rPr>
        <w:rFonts w:ascii="Calibri" w:hAnsi="Calibri" w:cs="Calibri"/>
        <w:noProof/>
      </w:rPr>
      <w:drawing>
        <wp:inline distT="0" distB="0" distL="0" distR="0" wp14:anchorId="76CAA296" wp14:editId="56CC3DFD">
          <wp:extent cx="1572260" cy="496078"/>
          <wp:effectExtent l="0" t="0" r="889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8160" cy="497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</w:r>
    <w:r>
      <w:tab/>
      <w:t xml:space="preserve"> </w:t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00B56"/>
    <w:multiLevelType w:val="multilevel"/>
    <w:tmpl w:val="38A0E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ascii="Calibri" w:hAnsi="Calibri" w:cs="Calibri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7B94970"/>
    <w:multiLevelType w:val="hybridMultilevel"/>
    <w:tmpl w:val="9E8C07A4"/>
    <w:lvl w:ilvl="0" w:tplc="81A07296">
      <w:start w:val="1"/>
      <w:numFmt w:val="decimal"/>
      <w:pStyle w:val="Caption"/>
      <w:lvlText w:val="Figure: %1"/>
      <w:lvlJc w:val="left"/>
      <w:pPr>
        <w:ind w:left="720" w:hanging="360"/>
      </w:pPr>
      <w:rPr>
        <w:rFonts w:ascii="Calibri" w:hAnsi="Calibr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AF22C7"/>
    <w:multiLevelType w:val="multilevel"/>
    <w:tmpl w:val="72768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26C323A"/>
    <w:multiLevelType w:val="hybridMultilevel"/>
    <w:tmpl w:val="E040A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45E1A"/>
    <w:multiLevelType w:val="multilevel"/>
    <w:tmpl w:val="29724716"/>
    <w:lvl w:ilvl="0">
      <w:start w:val="1"/>
      <w:numFmt w:val="decimal"/>
      <w:pStyle w:val="StyleHeader2TopSinglesolidlineViolet1ptLinewidth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 w15:restartNumberingAfterBreak="0">
    <w:nsid w:val="3E9F2A9C"/>
    <w:multiLevelType w:val="hybridMultilevel"/>
    <w:tmpl w:val="B1C0BAAC"/>
    <w:lvl w:ilvl="0" w:tplc="508C97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A24CE9"/>
    <w:multiLevelType w:val="hybridMultilevel"/>
    <w:tmpl w:val="D92613FC"/>
    <w:lvl w:ilvl="0" w:tplc="F9C6AF30">
      <w:start w:val="1"/>
      <w:numFmt w:val="bullet"/>
      <w:pStyle w:val="TOC2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7" w15:restartNumberingAfterBreak="0">
    <w:nsid w:val="4A8640D1"/>
    <w:multiLevelType w:val="multilevel"/>
    <w:tmpl w:val="9B743C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ascii="Calibri" w:hAnsi="Calibri" w:cs="Calibri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0FB6ACA"/>
    <w:multiLevelType w:val="hybridMultilevel"/>
    <w:tmpl w:val="57606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A5076E"/>
    <w:multiLevelType w:val="multilevel"/>
    <w:tmpl w:val="53E8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ascii="Calibri" w:hAnsi="Calibri" w:cs="Calibri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B6A6197"/>
    <w:multiLevelType w:val="hybridMultilevel"/>
    <w:tmpl w:val="8CBE01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1F45D1"/>
    <w:multiLevelType w:val="hybridMultilevel"/>
    <w:tmpl w:val="F064C9C6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2"/>
  </w:num>
  <w:num w:numId="5">
    <w:abstractNumId w:val="3"/>
  </w:num>
  <w:num w:numId="6">
    <w:abstractNumId w:val="5"/>
  </w:num>
  <w:num w:numId="7">
    <w:abstractNumId w:val="10"/>
  </w:num>
  <w:num w:numId="8">
    <w:abstractNumId w:val="11"/>
  </w:num>
  <w:num w:numId="9">
    <w:abstractNumId w:val="6"/>
  </w:num>
  <w:num w:numId="10">
    <w:abstractNumId w:val="7"/>
  </w:num>
  <w:num w:numId="11">
    <w:abstractNumId w:val="9"/>
  </w:num>
  <w:num w:numId="12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7E8"/>
    <w:rsid w:val="000202C0"/>
    <w:rsid w:val="000209DF"/>
    <w:rsid w:val="0003088E"/>
    <w:rsid w:val="0003120C"/>
    <w:rsid w:val="000353AA"/>
    <w:rsid w:val="000449B3"/>
    <w:rsid w:val="00045CAC"/>
    <w:rsid w:val="00045CC6"/>
    <w:rsid w:val="00045FEF"/>
    <w:rsid w:val="0005339A"/>
    <w:rsid w:val="0006012B"/>
    <w:rsid w:val="00060B60"/>
    <w:rsid w:val="0006265B"/>
    <w:rsid w:val="00062AFD"/>
    <w:rsid w:val="0006559C"/>
    <w:rsid w:val="0006650E"/>
    <w:rsid w:val="000722C3"/>
    <w:rsid w:val="000722E9"/>
    <w:rsid w:val="00075A11"/>
    <w:rsid w:val="00077D05"/>
    <w:rsid w:val="00080406"/>
    <w:rsid w:val="000807DB"/>
    <w:rsid w:val="00081FC9"/>
    <w:rsid w:val="000846DE"/>
    <w:rsid w:val="00085AAF"/>
    <w:rsid w:val="00087CA8"/>
    <w:rsid w:val="000950A0"/>
    <w:rsid w:val="000A1FA6"/>
    <w:rsid w:val="000A4352"/>
    <w:rsid w:val="000A67EC"/>
    <w:rsid w:val="000B05A0"/>
    <w:rsid w:val="000B42AE"/>
    <w:rsid w:val="000B65F4"/>
    <w:rsid w:val="000B6680"/>
    <w:rsid w:val="000B7BF7"/>
    <w:rsid w:val="000B7DC1"/>
    <w:rsid w:val="000C14FE"/>
    <w:rsid w:val="000C53A3"/>
    <w:rsid w:val="000C7438"/>
    <w:rsid w:val="000C7B99"/>
    <w:rsid w:val="000D19C8"/>
    <w:rsid w:val="000D4B25"/>
    <w:rsid w:val="000D56E0"/>
    <w:rsid w:val="000D6681"/>
    <w:rsid w:val="000D7231"/>
    <w:rsid w:val="000E11B1"/>
    <w:rsid w:val="000E220A"/>
    <w:rsid w:val="000E3FDE"/>
    <w:rsid w:val="000E4524"/>
    <w:rsid w:val="000E5B2A"/>
    <w:rsid w:val="000E710A"/>
    <w:rsid w:val="000F0655"/>
    <w:rsid w:val="0010370F"/>
    <w:rsid w:val="00103966"/>
    <w:rsid w:val="00106535"/>
    <w:rsid w:val="00107AC8"/>
    <w:rsid w:val="00112649"/>
    <w:rsid w:val="00113E7A"/>
    <w:rsid w:val="00113FC2"/>
    <w:rsid w:val="00115D03"/>
    <w:rsid w:val="00116CF2"/>
    <w:rsid w:val="0012715B"/>
    <w:rsid w:val="00130E54"/>
    <w:rsid w:val="00140952"/>
    <w:rsid w:val="00141E96"/>
    <w:rsid w:val="001422E5"/>
    <w:rsid w:val="00142950"/>
    <w:rsid w:val="00143B45"/>
    <w:rsid w:val="001477A2"/>
    <w:rsid w:val="00152219"/>
    <w:rsid w:val="0015500E"/>
    <w:rsid w:val="0015689B"/>
    <w:rsid w:val="001569C1"/>
    <w:rsid w:val="00157C49"/>
    <w:rsid w:val="00161605"/>
    <w:rsid w:val="001620F1"/>
    <w:rsid w:val="001630B0"/>
    <w:rsid w:val="00163F87"/>
    <w:rsid w:val="0016543E"/>
    <w:rsid w:val="00165E34"/>
    <w:rsid w:val="00167C7A"/>
    <w:rsid w:val="001715AD"/>
    <w:rsid w:val="0017172E"/>
    <w:rsid w:val="00186425"/>
    <w:rsid w:val="00192A7A"/>
    <w:rsid w:val="00194207"/>
    <w:rsid w:val="001A3243"/>
    <w:rsid w:val="001A44E4"/>
    <w:rsid w:val="001B2F79"/>
    <w:rsid w:val="001C16A3"/>
    <w:rsid w:val="001C16F1"/>
    <w:rsid w:val="001C1885"/>
    <w:rsid w:val="001C298A"/>
    <w:rsid w:val="001C4C56"/>
    <w:rsid w:val="001C519D"/>
    <w:rsid w:val="001D43BA"/>
    <w:rsid w:val="001D6714"/>
    <w:rsid w:val="001D70B9"/>
    <w:rsid w:val="001E55C6"/>
    <w:rsid w:val="001F07E8"/>
    <w:rsid w:val="001F080E"/>
    <w:rsid w:val="001F0F1F"/>
    <w:rsid w:val="00202F52"/>
    <w:rsid w:val="002044F3"/>
    <w:rsid w:val="00210E48"/>
    <w:rsid w:val="00212F90"/>
    <w:rsid w:val="002132DB"/>
    <w:rsid w:val="00217534"/>
    <w:rsid w:val="0022224A"/>
    <w:rsid w:val="0022532D"/>
    <w:rsid w:val="002257AF"/>
    <w:rsid w:val="00232533"/>
    <w:rsid w:val="00232565"/>
    <w:rsid w:val="00234499"/>
    <w:rsid w:val="0023650A"/>
    <w:rsid w:val="00236E06"/>
    <w:rsid w:val="0023704F"/>
    <w:rsid w:val="00244F8E"/>
    <w:rsid w:val="0024793E"/>
    <w:rsid w:val="00251E1A"/>
    <w:rsid w:val="00252623"/>
    <w:rsid w:val="00252B79"/>
    <w:rsid w:val="00261B1F"/>
    <w:rsid w:val="00263E8C"/>
    <w:rsid w:val="0026710E"/>
    <w:rsid w:val="00267F0A"/>
    <w:rsid w:val="00272528"/>
    <w:rsid w:val="002752AC"/>
    <w:rsid w:val="0027643C"/>
    <w:rsid w:val="00283F35"/>
    <w:rsid w:val="0028494D"/>
    <w:rsid w:val="00286AB3"/>
    <w:rsid w:val="002872B1"/>
    <w:rsid w:val="0029201C"/>
    <w:rsid w:val="0029573D"/>
    <w:rsid w:val="002973AF"/>
    <w:rsid w:val="002A02AF"/>
    <w:rsid w:val="002A4F18"/>
    <w:rsid w:val="002A561C"/>
    <w:rsid w:val="002A6FFA"/>
    <w:rsid w:val="002B3EFA"/>
    <w:rsid w:val="002C763B"/>
    <w:rsid w:val="002D0D86"/>
    <w:rsid w:val="002D0E69"/>
    <w:rsid w:val="002D0ED1"/>
    <w:rsid w:val="002D3D6F"/>
    <w:rsid w:val="002D4235"/>
    <w:rsid w:val="002D62BC"/>
    <w:rsid w:val="002E0FB7"/>
    <w:rsid w:val="002E137E"/>
    <w:rsid w:val="002E2F8E"/>
    <w:rsid w:val="002E4A4E"/>
    <w:rsid w:val="002F09D6"/>
    <w:rsid w:val="002F0E0C"/>
    <w:rsid w:val="002F31D5"/>
    <w:rsid w:val="002F3B5A"/>
    <w:rsid w:val="002F7E62"/>
    <w:rsid w:val="0030272E"/>
    <w:rsid w:val="00306CD9"/>
    <w:rsid w:val="003070CC"/>
    <w:rsid w:val="00312D9F"/>
    <w:rsid w:val="003159B3"/>
    <w:rsid w:val="00315D57"/>
    <w:rsid w:val="00316A43"/>
    <w:rsid w:val="003234A3"/>
    <w:rsid w:val="003236F4"/>
    <w:rsid w:val="0032747A"/>
    <w:rsid w:val="003309AE"/>
    <w:rsid w:val="00331095"/>
    <w:rsid w:val="0033187E"/>
    <w:rsid w:val="00332097"/>
    <w:rsid w:val="00332781"/>
    <w:rsid w:val="003335DB"/>
    <w:rsid w:val="00335182"/>
    <w:rsid w:val="00336F94"/>
    <w:rsid w:val="0034024B"/>
    <w:rsid w:val="0034146E"/>
    <w:rsid w:val="0034330A"/>
    <w:rsid w:val="00352EFF"/>
    <w:rsid w:val="00353467"/>
    <w:rsid w:val="003543F8"/>
    <w:rsid w:val="0035698D"/>
    <w:rsid w:val="003610A7"/>
    <w:rsid w:val="0036211E"/>
    <w:rsid w:val="003665D5"/>
    <w:rsid w:val="00366E20"/>
    <w:rsid w:val="003671AF"/>
    <w:rsid w:val="003729C1"/>
    <w:rsid w:val="00376E59"/>
    <w:rsid w:val="0037797C"/>
    <w:rsid w:val="00382172"/>
    <w:rsid w:val="003835D0"/>
    <w:rsid w:val="003906DF"/>
    <w:rsid w:val="003923C8"/>
    <w:rsid w:val="003929FC"/>
    <w:rsid w:val="003A14E4"/>
    <w:rsid w:val="003A66EF"/>
    <w:rsid w:val="003A7793"/>
    <w:rsid w:val="003A7B3E"/>
    <w:rsid w:val="003B41B9"/>
    <w:rsid w:val="003B42A2"/>
    <w:rsid w:val="003B65DD"/>
    <w:rsid w:val="003C0376"/>
    <w:rsid w:val="003C0B26"/>
    <w:rsid w:val="003C32FE"/>
    <w:rsid w:val="003C4425"/>
    <w:rsid w:val="003C77C9"/>
    <w:rsid w:val="003D01DC"/>
    <w:rsid w:val="003D0519"/>
    <w:rsid w:val="003E25BE"/>
    <w:rsid w:val="003E7914"/>
    <w:rsid w:val="003F671F"/>
    <w:rsid w:val="0040221A"/>
    <w:rsid w:val="00402582"/>
    <w:rsid w:val="00416DE7"/>
    <w:rsid w:val="00421E2E"/>
    <w:rsid w:val="0042327B"/>
    <w:rsid w:val="00423F84"/>
    <w:rsid w:val="00424C15"/>
    <w:rsid w:val="00426C07"/>
    <w:rsid w:val="00430568"/>
    <w:rsid w:val="00431C35"/>
    <w:rsid w:val="00432E47"/>
    <w:rsid w:val="004339C5"/>
    <w:rsid w:val="004359CE"/>
    <w:rsid w:val="004409BF"/>
    <w:rsid w:val="00441869"/>
    <w:rsid w:val="00441914"/>
    <w:rsid w:val="00441C0C"/>
    <w:rsid w:val="00445DCA"/>
    <w:rsid w:val="00453909"/>
    <w:rsid w:val="00456766"/>
    <w:rsid w:val="00456E5B"/>
    <w:rsid w:val="00457A87"/>
    <w:rsid w:val="00460203"/>
    <w:rsid w:val="004706DD"/>
    <w:rsid w:val="00471244"/>
    <w:rsid w:val="00471529"/>
    <w:rsid w:val="00471E01"/>
    <w:rsid w:val="004727E7"/>
    <w:rsid w:val="004756DE"/>
    <w:rsid w:val="00481186"/>
    <w:rsid w:val="00483B7C"/>
    <w:rsid w:val="00483DB4"/>
    <w:rsid w:val="00484A9A"/>
    <w:rsid w:val="004869E8"/>
    <w:rsid w:val="00494B78"/>
    <w:rsid w:val="00495F3F"/>
    <w:rsid w:val="00497612"/>
    <w:rsid w:val="004A0458"/>
    <w:rsid w:val="004A2416"/>
    <w:rsid w:val="004B7DB7"/>
    <w:rsid w:val="004C33D8"/>
    <w:rsid w:val="004D4E79"/>
    <w:rsid w:val="004D5D70"/>
    <w:rsid w:val="004E6226"/>
    <w:rsid w:val="004F0079"/>
    <w:rsid w:val="004F1E4B"/>
    <w:rsid w:val="005022CF"/>
    <w:rsid w:val="005034DC"/>
    <w:rsid w:val="005043A0"/>
    <w:rsid w:val="00506572"/>
    <w:rsid w:val="005068E9"/>
    <w:rsid w:val="00506BC0"/>
    <w:rsid w:val="00506FF2"/>
    <w:rsid w:val="00511091"/>
    <w:rsid w:val="005114A1"/>
    <w:rsid w:val="005153DE"/>
    <w:rsid w:val="0052275A"/>
    <w:rsid w:val="0052461B"/>
    <w:rsid w:val="00524FFF"/>
    <w:rsid w:val="00526D08"/>
    <w:rsid w:val="00527B4B"/>
    <w:rsid w:val="00530E67"/>
    <w:rsid w:val="00533F87"/>
    <w:rsid w:val="00534009"/>
    <w:rsid w:val="00535814"/>
    <w:rsid w:val="005506EA"/>
    <w:rsid w:val="00551249"/>
    <w:rsid w:val="00552460"/>
    <w:rsid w:val="005658C4"/>
    <w:rsid w:val="00575F5D"/>
    <w:rsid w:val="00582687"/>
    <w:rsid w:val="00585882"/>
    <w:rsid w:val="00587270"/>
    <w:rsid w:val="005925D3"/>
    <w:rsid w:val="00593246"/>
    <w:rsid w:val="005A2858"/>
    <w:rsid w:val="005A311D"/>
    <w:rsid w:val="005A3943"/>
    <w:rsid w:val="005A40A7"/>
    <w:rsid w:val="005A6D9A"/>
    <w:rsid w:val="005B0378"/>
    <w:rsid w:val="005B2FF7"/>
    <w:rsid w:val="005C1F69"/>
    <w:rsid w:val="005C5C21"/>
    <w:rsid w:val="005D6DFB"/>
    <w:rsid w:val="005F2BDF"/>
    <w:rsid w:val="005F3B4A"/>
    <w:rsid w:val="005F52F0"/>
    <w:rsid w:val="005F6068"/>
    <w:rsid w:val="00603440"/>
    <w:rsid w:val="006036F0"/>
    <w:rsid w:val="0061431A"/>
    <w:rsid w:val="006154F1"/>
    <w:rsid w:val="0062060A"/>
    <w:rsid w:val="00622703"/>
    <w:rsid w:val="0062270F"/>
    <w:rsid w:val="00626579"/>
    <w:rsid w:val="00626A84"/>
    <w:rsid w:val="00634872"/>
    <w:rsid w:val="006453A2"/>
    <w:rsid w:val="00646C54"/>
    <w:rsid w:val="00650BA5"/>
    <w:rsid w:val="006524B2"/>
    <w:rsid w:val="00653023"/>
    <w:rsid w:val="00657B6A"/>
    <w:rsid w:val="00662DE4"/>
    <w:rsid w:val="00662E3F"/>
    <w:rsid w:val="00673696"/>
    <w:rsid w:val="006739E8"/>
    <w:rsid w:val="00680A40"/>
    <w:rsid w:val="00681724"/>
    <w:rsid w:val="00694D00"/>
    <w:rsid w:val="00696D49"/>
    <w:rsid w:val="006A11C3"/>
    <w:rsid w:val="006A31F8"/>
    <w:rsid w:val="006B0D6F"/>
    <w:rsid w:val="006B0F0F"/>
    <w:rsid w:val="006B2740"/>
    <w:rsid w:val="006B39BD"/>
    <w:rsid w:val="006B7855"/>
    <w:rsid w:val="006C2314"/>
    <w:rsid w:val="006D5863"/>
    <w:rsid w:val="006E002D"/>
    <w:rsid w:val="006E718D"/>
    <w:rsid w:val="006F757E"/>
    <w:rsid w:val="006F7AC3"/>
    <w:rsid w:val="00700A80"/>
    <w:rsid w:val="00706718"/>
    <w:rsid w:val="007075DD"/>
    <w:rsid w:val="00711BB7"/>
    <w:rsid w:val="0071464C"/>
    <w:rsid w:val="007301E2"/>
    <w:rsid w:val="00730FBE"/>
    <w:rsid w:val="00732E71"/>
    <w:rsid w:val="00736320"/>
    <w:rsid w:val="00743781"/>
    <w:rsid w:val="0074454B"/>
    <w:rsid w:val="00744992"/>
    <w:rsid w:val="00744FE9"/>
    <w:rsid w:val="0074708D"/>
    <w:rsid w:val="00760C3C"/>
    <w:rsid w:val="00762E7E"/>
    <w:rsid w:val="00773C43"/>
    <w:rsid w:val="0078108B"/>
    <w:rsid w:val="00784292"/>
    <w:rsid w:val="007864D4"/>
    <w:rsid w:val="007901D8"/>
    <w:rsid w:val="00797C33"/>
    <w:rsid w:val="007A13DE"/>
    <w:rsid w:val="007A7EEB"/>
    <w:rsid w:val="007B1186"/>
    <w:rsid w:val="007B313F"/>
    <w:rsid w:val="007B7E0D"/>
    <w:rsid w:val="007C60D9"/>
    <w:rsid w:val="007C6F43"/>
    <w:rsid w:val="0080061E"/>
    <w:rsid w:val="00804BE7"/>
    <w:rsid w:val="0080687A"/>
    <w:rsid w:val="00814F49"/>
    <w:rsid w:val="00817AF7"/>
    <w:rsid w:val="008241F8"/>
    <w:rsid w:val="00824FF8"/>
    <w:rsid w:val="0082612B"/>
    <w:rsid w:val="0083109A"/>
    <w:rsid w:val="0083630C"/>
    <w:rsid w:val="00837DBA"/>
    <w:rsid w:val="008406B2"/>
    <w:rsid w:val="00840AB6"/>
    <w:rsid w:val="00842F31"/>
    <w:rsid w:val="0084310E"/>
    <w:rsid w:val="00845AE5"/>
    <w:rsid w:val="00846CB1"/>
    <w:rsid w:val="008517F3"/>
    <w:rsid w:val="008545F7"/>
    <w:rsid w:val="00857BA0"/>
    <w:rsid w:val="0086778A"/>
    <w:rsid w:val="0086788C"/>
    <w:rsid w:val="00867A9E"/>
    <w:rsid w:val="00871766"/>
    <w:rsid w:val="008743DE"/>
    <w:rsid w:val="008750F9"/>
    <w:rsid w:val="008759BE"/>
    <w:rsid w:val="00877120"/>
    <w:rsid w:val="00883492"/>
    <w:rsid w:val="00886400"/>
    <w:rsid w:val="008A4B98"/>
    <w:rsid w:val="008A7B66"/>
    <w:rsid w:val="008B1F83"/>
    <w:rsid w:val="008B606F"/>
    <w:rsid w:val="008C037D"/>
    <w:rsid w:val="008C3EFB"/>
    <w:rsid w:val="008D3AC7"/>
    <w:rsid w:val="008D3CF5"/>
    <w:rsid w:val="008D5C5C"/>
    <w:rsid w:val="008D68F1"/>
    <w:rsid w:val="008E0B7F"/>
    <w:rsid w:val="008F2007"/>
    <w:rsid w:val="009039D6"/>
    <w:rsid w:val="009044D9"/>
    <w:rsid w:val="0091021F"/>
    <w:rsid w:val="00910CC6"/>
    <w:rsid w:val="0091429F"/>
    <w:rsid w:val="009216E9"/>
    <w:rsid w:val="0092191D"/>
    <w:rsid w:val="00927972"/>
    <w:rsid w:val="00931AB8"/>
    <w:rsid w:val="00932C37"/>
    <w:rsid w:val="00933A69"/>
    <w:rsid w:val="00935DBF"/>
    <w:rsid w:val="0094232B"/>
    <w:rsid w:val="0095048C"/>
    <w:rsid w:val="00960AE6"/>
    <w:rsid w:val="009629D6"/>
    <w:rsid w:val="00967ECC"/>
    <w:rsid w:val="009717E3"/>
    <w:rsid w:val="00974217"/>
    <w:rsid w:val="0097478A"/>
    <w:rsid w:val="00977CC0"/>
    <w:rsid w:val="00983D72"/>
    <w:rsid w:val="00984C92"/>
    <w:rsid w:val="00993B81"/>
    <w:rsid w:val="0099430A"/>
    <w:rsid w:val="00996047"/>
    <w:rsid w:val="009A1A31"/>
    <w:rsid w:val="009A4F71"/>
    <w:rsid w:val="009A646C"/>
    <w:rsid w:val="009B3502"/>
    <w:rsid w:val="009B3906"/>
    <w:rsid w:val="009B4CEA"/>
    <w:rsid w:val="009B7C5A"/>
    <w:rsid w:val="009C06B6"/>
    <w:rsid w:val="009C0B00"/>
    <w:rsid w:val="009C0D77"/>
    <w:rsid w:val="009C6FC9"/>
    <w:rsid w:val="009D015A"/>
    <w:rsid w:val="009D0DBE"/>
    <w:rsid w:val="009D0F0A"/>
    <w:rsid w:val="009D52DE"/>
    <w:rsid w:val="009D551D"/>
    <w:rsid w:val="009D6BA3"/>
    <w:rsid w:val="009E1FEB"/>
    <w:rsid w:val="009E36A7"/>
    <w:rsid w:val="009E46E3"/>
    <w:rsid w:val="009E5596"/>
    <w:rsid w:val="009E5656"/>
    <w:rsid w:val="009F05EC"/>
    <w:rsid w:val="009F2055"/>
    <w:rsid w:val="009F5E98"/>
    <w:rsid w:val="009F6E0E"/>
    <w:rsid w:val="00A041AE"/>
    <w:rsid w:val="00A0690F"/>
    <w:rsid w:val="00A10A92"/>
    <w:rsid w:val="00A12834"/>
    <w:rsid w:val="00A13660"/>
    <w:rsid w:val="00A14205"/>
    <w:rsid w:val="00A14DF1"/>
    <w:rsid w:val="00A1680A"/>
    <w:rsid w:val="00A17B9A"/>
    <w:rsid w:val="00A23F41"/>
    <w:rsid w:val="00A273F9"/>
    <w:rsid w:val="00A322FF"/>
    <w:rsid w:val="00A33FB0"/>
    <w:rsid w:val="00A35724"/>
    <w:rsid w:val="00A37356"/>
    <w:rsid w:val="00A407F3"/>
    <w:rsid w:val="00A53865"/>
    <w:rsid w:val="00A646AE"/>
    <w:rsid w:val="00A65F33"/>
    <w:rsid w:val="00A67B78"/>
    <w:rsid w:val="00A709E8"/>
    <w:rsid w:val="00A730C8"/>
    <w:rsid w:val="00A75E7F"/>
    <w:rsid w:val="00A85A00"/>
    <w:rsid w:val="00A863AA"/>
    <w:rsid w:val="00A905D1"/>
    <w:rsid w:val="00A91822"/>
    <w:rsid w:val="00A92FDD"/>
    <w:rsid w:val="00A93989"/>
    <w:rsid w:val="00AA1E25"/>
    <w:rsid w:val="00AA2851"/>
    <w:rsid w:val="00AA3953"/>
    <w:rsid w:val="00AA694A"/>
    <w:rsid w:val="00AA789F"/>
    <w:rsid w:val="00AB119E"/>
    <w:rsid w:val="00AB328E"/>
    <w:rsid w:val="00AB6F6F"/>
    <w:rsid w:val="00AC32F1"/>
    <w:rsid w:val="00AD1466"/>
    <w:rsid w:val="00AD33D8"/>
    <w:rsid w:val="00AD7629"/>
    <w:rsid w:val="00AE10E5"/>
    <w:rsid w:val="00AF08AD"/>
    <w:rsid w:val="00B0213E"/>
    <w:rsid w:val="00B0676C"/>
    <w:rsid w:val="00B17BCE"/>
    <w:rsid w:val="00B2540B"/>
    <w:rsid w:val="00B2548F"/>
    <w:rsid w:val="00B3070D"/>
    <w:rsid w:val="00B4425A"/>
    <w:rsid w:val="00B468E9"/>
    <w:rsid w:val="00B5076D"/>
    <w:rsid w:val="00B54C19"/>
    <w:rsid w:val="00B61AB2"/>
    <w:rsid w:val="00B63D31"/>
    <w:rsid w:val="00B653E6"/>
    <w:rsid w:val="00B664CA"/>
    <w:rsid w:val="00B67588"/>
    <w:rsid w:val="00B72314"/>
    <w:rsid w:val="00B73D44"/>
    <w:rsid w:val="00B83493"/>
    <w:rsid w:val="00B84212"/>
    <w:rsid w:val="00B8436C"/>
    <w:rsid w:val="00B8650C"/>
    <w:rsid w:val="00B912C6"/>
    <w:rsid w:val="00BA6B4E"/>
    <w:rsid w:val="00BB0E04"/>
    <w:rsid w:val="00BB6F15"/>
    <w:rsid w:val="00BC66EB"/>
    <w:rsid w:val="00BC7277"/>
    <w:rsid w:val="00BD21EF"/>
    <w:rsid w:val="00BD3409"/>
    <w:rsid w:val="00BD63E6"/>
    <w:rsid w:val="00BE7642"/>
    <w:rsid w:val="00BF4B9B"/>
    <w:rsid w:val="00BF59AF"/>
    <w:rsid w:val="00BF7013"/>
    <w:rsid w:val="00C0074E"/>
    <w:rsid w:val="00C01416"/>
    <w:rsid w:val="00C054BD"/>
    <w:rsid w:val="00C15EEE"/>
    <w:rsid w:val="00C169A0"/>
    <w:rsid w:val="00C20DBC"/>
    <w:rsid w:val="00C2359C"/>
    <w:rsid w:val="00C259F2"/>
    <w:rsid w:val="00C27563"/>
    <w:rsid w:val="00C4025A"/>
    <w:rsid w:val="00C40F3E"/>
    <w:rsid w:val="00C57055"/>
    <w:rsid w:val="00C57883"/>
    <w:rsid w:val="00C7054B"/>
    <w:rsid w:val="00C73F1A"/>
    <w:rsid w:val="00C82686"/>
    <w:rsid w:val="00C83BA1"/>
    <w:rsid w:val="00C83D50"/>
    <w:rsid w:val="00C848AA"/>
    <w:rsid w:val="00C85E31"/>
    <w:rsid w:val="00C8639D"/>
    <w:rsid w:val="00C87EC2"/>
    <w:rsid w:val="00C90685"/>
    <w:rsid w:val="00C93122"/>
    <w:rsid w:val="00CA2571"/>
    <w:rsid w:val="00CA343D"/>
    <w:rsid w:val="00CA50F7"/>
    <w:rsid w:val="00CA55AA"/>
    <w:rsid w:val="00CA5E3A"/>
    <w:rsid w:val="00CA6EC3"/>
    <w:rsid w:val="00CA7538"/>
    <w:rsid w:val="00CB7471"/>
    <w:rsid w:val="00CB74CD"/>
    <w:rsid w:val="00CC4A44"/>
    <w:rsid w:val="00CC5FC4"/>
    <w:rsid w:val="00CC61F0"/>
    <w:rsid w:val="00CD03F2"/>
    <w:rsid w:val="00CD0DDF"/>
    <w:rsid w:val="00CD1B05"/>
    <w:rsid w:val="00CD1D9A"/>
    <w:rsid w:val="00CE49CB"/>
    <w:rsid w:val="00CF0B93"/>
    <w:rsid w:val="00CF3669"/>
    <w:rsid w:val="00CF6958"/>
    <w:rsid w:val="00CF6BC1"/>
    <w:rsid w:val="00D00185"/>
    <w:rsid w:val="00D10702"/>
    <w:rsid w:val="00D20EC9"/>
    <w:rsid w:val="00D23611"/>
    <w:rsid w:val="00D339FE"/>
    <w:rsid w:val="00D33E27"/>
    <w:rsid w:val="00D35AAD"/>
    <w:rsid w:val="00D51A1A"/>
    <w:rsid w:val="00D51BAA"/>
    <w:rsid w:val="00D525DC"/>
    <w:rsid w:val="00D52FCC"/>
    <w:rsid w:val="00D637B2"/>
    <w:rsid w:val="00D6517D"/>
    <w:rsid w:val="00D67117"/>
    <w:rsid w:val="00D7251D"/>
    <w:rsid w:val="00D75A6E"/>
    <w:rsid w:val="00D80198"/>
    <w:rsid w:val="00D842CA"/>
    <w:rsid w:val="00D91231"/>
    <w:rsid w:val="00D9127D"/>
    <w:rsid w:val="00D95BBC"/>
    <w:rsid w:val="00DA0A78"/>
    <w:rsid w:val="00DA0C72"/>
    <w:rsid w:val="00DA3247"/>
    <w:rsid w:val="00DA6758"/>
    <w:rsid w:val="00DA7037"/>
    <w:rsid w:val="00DA7E92"/>
    <w:rsid w:val="00DB6AAB"/>
    <w:rsid w:val="00DC0361"/>
    <w:rsid w:val="00DC130F"/>
    <w:rsid w:val="00DC7919"/>
    <w:rsid w:val="00DD1E42"/>
    <w:rsid w:val="00DE1386"/>
    <w:rsid w:val="00DE55B7"/>
    <w:rsid w:val="00DE63C2"/>
    <w:rsid w:val="00DE75F4"/>
    <w:rsid w:val="00DF51B0"/>
    <w:rsid w:val="00DF5669"/>
    <w:rsid w:val="00DF6616"/>
    <w:rsid w:val="00DF6FC5"/>
    <w:rsid w:val="00E00C7F"/>
    <w:rsid w:val="00E036D4"/>
    <w:rsid w:val="00E03BD1"/>
    <w:rsid w:val="00E079A4"/>
    <w:rsid w:val="00E11E72"/>
    <w:rsid w:val="00E17C66"/>
    <w:rsid w:val="00E2106D"/>
    <w:rsid w:val="00E21B00"/>
    <w:rsid w:val="00E22B58"/>
    <w:rsid w:val="00E346DA"/>
    <w:rsid w:val="00E36238"/>
    <w:rsid w:val="00E36D1C"/>
    <w:rsid w:val="00E372F0"/>
    <w:rsid w:val="00E376E8"/>
    <w:rsid w:val="00E4197F"/>
    <w:rsid w:val="00E74F69"/>
    <w:rsid w:val="00E7585B"/>
    <w:rsid w:val="00E760F8"/>
    <w:rsid w:val="00E77257"/>
    <w:rsid w:val="00E82621"/>
    <w:rsid w:val="00E83D61"/>
    <w:rsid w:val="00E94603"/>
    <w:rsid w:val="00E94F07"/>
    <w:rsid w:val="00E97A2B"/>
    <w:rsid w:val="00EA2175"/>
    <w:rsid w:val="00EB2CEB"/>
    <w:rsid w:val="00EB65FF"/>
    <w:rsid w:val="00EB6D46"/>
    <w:rsid w:val="00EB7987"/>
    <w:rsid w:val="00EC0B1D"/>
    <w:rsid w:val="00ED07DF"/>
    <w:rsid w:val="00ED0ADA"/>
    <w:rsid w:val="00EE1582"/>
    <w:rsid w:val="00EF0D82"/>
    <w:rsid w:val="00EF3FB8"/>
    <w:rsid w:val="00EF566A"/>
    <w:rsid w:val="00F015C3"/>
    <w:rsid w:val="00F13E7A"/>
    <w:rsid w:val="00F206F1"/>
    <w:rsid w:val="00F2242E"/>
    <w:rsid w:val="00F22767"/>
    <w:rsid w:val="00F33934"/>
    <w:rsid w:val="00F34240"/>
    <w:rsid w:val="00F36483"/>
    <w:rsid w:val="00F37BC2"/>
    <w:rsid w:val="00F52746"/>
    <w:rsid w:val="00F53050"/>
    <w:rsid w:val="00F5425F"/>
    <w:rsid w:val="00F55DBA"/>
    <w:rsid w:val="00F57B1A"/>
    <w:rsid w:val="00F60C7B"/>
    <w:rsid w:val="00F622C6"/>
    <w:rsid w:val="00F74CD7"/>
    <w:rsid w:val="00F76FFD"/>
    <w:rsid w:val="00F876AD"/>
    <w:rsid w:val="00F87C0F"/>
    <w:rsid w:val="00F94092"/>
    <w:rsid w:val="00F94903"/>
    <w:rsid w:val="00FA29B0"/>
    <w:rsid w:val="00FA6079"/>
    <w:rsid w:val="00FB58B2"/>
    <w:rsid w:val="00FC7654"/>
    <w:rsid w:val="00FD471C"/>
    <w:rsid w:val="00FE5E42"/>
    <w:rsid w:val="00FF1948"/>
    <w:rsid w:val="00FF1D52"/>
    <w:rsid w:val="00FF42EA"/>
    <w:rsid w:val="00FF5649"/>
    <w:rsid w:val="00FF68CB"/>
    <w:rsid w:val="00FF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  <w14:docId w14:val="61661F19"/>
  <w15:docId w15:val="{7FF0755A-5B01-4A15-893E-EF4BC6C7B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Times New Roman" w:hAnsi="Cambria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BF7013"/>
    <w:rPr>
      <w:rFonts w:asciiTheme="minorHAnsi" w:hAnsiTheme="minorHAnsi"/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59B3"/>
    <w:pPr>
      <w:spacing w:before="400"/>
      <w:outlineLvl w:val="0"/>
    </w:pPr>
    <w:rPr>
      <w:b/>
      <w:bCs/>
      <w:caps/>
      <w:color w:val="0070C0"/>
      <w:spacing w:val="20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D551D"/>
    <w:pPr>
      <w:pBdr>
        <w:bottom w:val="single" w:sz="4" w:space="1" w:color="0070C0"/>
      </w:pBdr>
      <w:spacing w:before="240" w:after="240"/>
      <w:ind w:right="86"/>
      <w:jc w:val="both"/>
      <w:outlineLvl w:val="1"/>
    </w:pPr>
    <w:rPr>
      <w:b/>
      <w:bCs/>
      <w:caps/>
      <w:color w:val="0070C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D551D"/>
    <w:pPr>
      <w:spacing w:after="120"/>
      <w:outlineLvl w:val="2"/>
    </w:pPr>
    <w:rPr>
      <w:b/>
      <w:bCs/>
      <w:caps/>
      <w:color w:val="0070C0"/>
      <w:sz w:val="18"/>
      <w:szCs w:val="1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48AA"/>
    <w:pPr>
      <w:pBdr>
        <w:bottom w:val="dotted" w:sz="4" w:space="1" w:color="943634"/>
      </w:pBdr>
      <w:spacing w:after="120"/>
      <w:jc w:val="center"/>
      <w:outlineLvl w:val="3"/>
    </w:pPr>
    <w:rPr>
      <w:caps/>
      <w:color w:val="622423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48AA"/>
    <w:pPr>
      <w:spacing w:before="320" w:after="120"/>
      <w:jc w:val="center"/>
      <w:outlineLvl w:val="4"/>
    </w:pPr>
    <w:rPr>
      <w:caps/>
      <w:color w:val="622423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48AA"/>
    <w:pPr>
      <w:spacing w:after="120"/>
      <w:jc w:val="center"/>
      <w:outlineLvl w:val="5"/>
    </w:pPr>
    <w:rPr>
      <w:caps/>
      <w:color w:val="943634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48AA"/>
    <w:pPr>
      <w:spacing w:after="120"/>
      <w:jc w:val="center"/>
      <w:outlineLvl w:val="6"/>
    </w:pPr>
    <w:rPr>
      <w:i/>
      <w:iCs/>
      <w:caps/>
      <w:color w:val="943634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48AA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48AA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153DE"/>
    <w:pPr>
      <w:tabs>
        <w:tab w:val="right" w:pos="9360"/>
      </w:tabs>
    </w:pPr>
    <w:rPr>
      <w:sz w:val="16"/>
    </w:rPr>
  </w:style>
  <w:style w:type="paragraph" w:styleId="Footer">
    <w:name w:val="footer"/>
    <w:basedOn w:val="Normal"/>
    <w:link w:val="FooterChar"/>
    <w:autoRedefine/>
    <w:uiPriority w:val="99"/>
    <w:rsid w:val="003543F8"/>
    <w:pPr>
      <w:pBdr>
        <w:top w:val="single" w:sz="4" w:space="1" w:color="FF0000"/>
      </w:pBdr>
    </w:pPr>
    <w:rPr>
      <w:rFonts w:ascii="Calisto MT" w:hAnsi="Calisto MT" w:cs="Arial"/>
      <w:b/>
      <w:noProof/>
      <w:sz w:val="12"/>
      <w:szCs w:val="12"/>
    </w:rPr>
  </w:style>
  <w:style w:type="paragraph" w:styleId="BodyTextIndent">
    <w:name w:val="Body Text Indent"/>
    <w:aliases w:val="Instruction 2,Example questions - no hanging indent"/>
    <w:basedOn w:val="Normal"/>
    <w:link w:val="BodyTextIndentChar"/>
    <w:rsid w:val="00A273F9"/>
    <w:pPr>
      <w:spacing w:after="240"/>
      <w:ind w:left="1440"/>
    </w:pPr>
    <w:rPr>
      <w:color w:val="800080"/>
    </w:rPr>
  </w:style>
  <w:style w:type="paragraph" w:customStyle="1" w:styleId="DocTitle-Right">
    <w:name w:val="Doc Title-Right"/>
    <w:basedOn w:val="Heading1"/>
    <w:rsid w:val="00A273F9"/>
    <w:pPr>
      <w:pBdr>
        <w:top w:val="single" w:sz="24" w:space="1" w:color="800080"/>
        <w:right w:val="single" w:sz="24" w:space="4" w:color="800080"/>
      </w:pBdr>
      <w:jc w:val="right"/>
    </w:pPr>
    <w:rPr>
      <w:b w:val="0"/>
      <w:bCs w:val="0"/>
      <w:color w:val="FF6600"/>
      <w:sz w:val="48"/>
    </w:rPr>
  </w:style>
  <w:style w:type="paragraph" w:customStyle="1" w:styleId="Sub-Title1">
    <w:name w:val="Sub-Title 1"/>
    <w:basedOn w:val="Heading1"/>
    <w:rsid w:val="00A273F9"/>
    <w:pPr>
      <w:pBdr>
        <w:top w:val="single" w:sz="8" w:space="1" w:color="800080"/>
      </w:pBdr>
      <w:spacing w:before="1200"/>
      <w:jc w:val="right"/>
    </w:pPr>
    <w:rPr>
      <w:sz w:val="24"/>
    </w:rPr>
  </w:style>
  <w:style w:type="paragraph" w:customStyle="1" w:styleId="SubTitle2">
    <w:name w:val="Sub Title 2"/>
    <w:basedOn w:val="Heading3"/>
    <w:rsid w:val="004D5D70"/>
    <w:pPr>
      <w:spacing w:after="1080"/>
    </w:pPr>
    <w:rPr>
      <w:color w:val="993300"/>
    </w:rPr>
  </w:style>
  <w:style w:type="paragraph" w:customStyle="1" w:styleId="SubTitle3">
    <w:name w:val="Sub Title 3"/>
    <w:basedOn w:val="Normal"/>
    <w:rsid w:val="003E25BE"/>
    <w:pPr>
      <w:jc w:val="right"/>
    </w:pPr>
    <w:rPr>
      <w:color w:val="993300"/>
    </w:rPr>
  </w:style>
  <w:style w:type="paragraph" w:customStyle="1" w:styleId="StyleHeading124ptBoldOrangeRightAfter12ptTop">
    <w:name w:val="Style Heading 1 + 24 pt Bold Orange Right After:  12 pt Top: (..."/>
    <w:basedOn w:val="Heading1"/>
    <w:autoRedefine/>
    <w:rsid w:val="00431C35"/>
    <w:pPr>
      <w:spacing w:after="120"/>
    </w:pPr>
    <w:rPr>
      <w:b w:val="0"/>
      <w:bCs w:val="0"/>
      <w:color w:val="808080"/>
      <w:sz w:val="48"/>
    </w:rPr>
  </w:style>
  <w:style w:type="paragraph" w:customStyle="1" w:styleId="TaglineTop">
    <w:name w:val="Tagline Top"/>
    <w:basedOn w:val="Heading1"/>
    <w:rsid w:val="00A273F9"/>
    <w:pPr>
      <w:pageBreakBefore/>
      <w:spacing w:after="40"/>
    </w:pPr>
    <w:rPr>
      <w:sz w:val="16"/>
    </w:rPr>
  </w:style>
  <w:style w:type="paragraph" w:customStyle="1" w:styleId="DocTitle2">
    <w:name w:val="Doc Title 2"/>
    <w:basedOn w:val="Heading1"/>
    <w:autoRedefine/>
    <w:rsid w:val="00EF3FB8"/>
    <w:pPr>
      <w:spacing w:after="240"/>
    </w:pPr>
    <w:rPr>
      <w:b w:val="0"/>
      <w:bCs w:val="0"/>
      <w:sz w:val="52"/>
      <w:szCs w:val="52"/>
    </w:rPr>
  </w:style>
  <w:style w:type="paragraph" w:customStyle="1" w:styleId="Header2">
    <w:name w:val="Header 2"/>
    <w:basedOn w:val="Heading1"/>
    <w:autoRedefine/>
    <w:rsid w:val="000807DB"/>
    <w:pPr>
      <w:pBdr>
        <w:top w:val="single" w:sz="18" w:space="1" w:color="333333"/>
      </w:pBdr>
      <w:spacing w:before="120" w:after="120"/>
    </w:pPr>
    <w:rPr>
      <w:b w:val="0"/>
    </w:rPr>
  </w:style>
  <w:style w:type="paragraph" w:customStyle="1" w:styleId="Header3">
    <w:name w:val="Header 3"/>
    <w:basedOn w:val="Heading2"/>
    <w:autoRedefine/>
    <w:rsid w:val="008759BE"/>
    <w:pPr>
      <w:spacing w:after="120"/>
      <w:ind w:left="360"/>
    </w:pPr>
    <w:rPr>
      <w:rFonts w:ascii="Calibri" w:hAnsi="Calibri"/>
      <w:bCs w:val="0"/>
    </w:rPr>
  </w:style>
  <w:style w:type="character" w:customStyle="1" w:styleId="BodyIndent2">
    <w:name w:val="Body Indent 2"/>
    <w:basedOn w:val="DefaultParagraphFont"/>
    <w:rsid w:val="00A273F9"/>
    <w:rPr>
      <w:rFonts w:ascii="Verdana" w:hAnsi="Verdana"/>
      <w:i/>
      <w:iCs/>
      <w:sz w:val="20"/>
    </w:rPr>
  </w:style>
  <w:style w:type="character" w:customStyle="1" w:styleId="Instruction1">
    <w:name w:val="Instruction 1"/>
    <w:basedOn w:val="DefaultParagraphFont"/>
    <w:rsid w:val="008B1F83"/>
    <w:rPr>
      <w:rFonts w:ascii="Verdana" w:hAnsi="Verdana"/>
      <w:color w:val="800080"/>
      <w:sz w:val="20"/>
    </w:rPr>
  </w:style>
  <w:style w:type="character" w:customStyle="1" w:styleId="Caption1">
    <w:name w:val="Caption 1"/>
    <w:basedOn w:val="DefaultParagraphFont"/>
    <w:rsid w:val="00A273F9"/>
    <w:rPr>
      <w:rFonts w:ascii="Verdana" w:hAnsi="Verdana"/>
      <w:sz w:val="18"/>
    </w:rPr>
  </w:style>
  <w:style w:type="paragraph" w:styleId="BlockText">
    <w:name w:val="Block Text"/>
    <w:basedOn w:val="Normal"/>
    <w:rsid w:val="0003120C"/>
    <w:pPr>
      <w:spacing w:before="120" w:after="240"/>
      <w:ind w:left="360"/>
    </w:pPr>
    <w:rPr>
      <w:rFonts w:ascii="Verdana" w:hAnsi="Verdana"/>
      <w:sz w:val="20"/>
    </w:rPr>
  </w:style>
  <w:style w:type="paragraph" w:customStyle="1" w:styleId="TblHeader">
    <w:name w:val="Tbl Header"/>
    <w:basedOn w:val="Normal"/>
    <w:rsid w:val="005153DE"/>
    <w:pPr>
      <w:spacing w:before="120" w:after="120"/>
      <w:jc w:val="center"/>
    </w:pPr>
    <w:rPr>
      <w:b/>
      <w:i/>
      <w:color w:val="FFFFFF"/>
    </w:rPr>
  </w:style>
  <w:style w:type="paragraph" w:customStyle="1" w:styleId="TemplateVerbiage">
    <w:name w:val="Template Verbiage"/>
    <w:basedOn w:val="BodyTextIndent"/>
    <w:rsid w:val="00A273F9"/>
    <w:pPr>
      <w:spacing w:before="120" w:after="120"/>
      <w:ind w:left="720"/>
    </w:pPr>
    <w:rPr>
      <w:i/>
    </w:rPr>
  </w:style>
  <w:style w:type="table" w:styleId="TableGrid">
    <w:name w:val="Table Grid"/>
    <w:basedOn w:val="TableNormal"/>
    <w:uiPriority w:val="59"/>
    <w:rsid w:val="00A273F9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nstruction2CharChar">
    <w:name w:val="Instruction 2 Char Char"/>
    <w:basedOn w:val="DefaultParagraphFont"/>
    <w:rsid w:val="00143B45"/>
    <w:rPr>
      <w:rFonts w:ascii="Verdana" w:eastAsia="Times" w:hAnsi="Verdana"/>
      <w:color w:val="800080"/>
      <w:lang w:val="en-US" w:eastAsia="en-US" w:bidi="ar-SA"/>
    </w:rPr>
  </w:style>
  <w:style w:type="character" w:styleId="PageNumber">
    <w:name w:val="page number"/>
    <w:basedOn w:val="DefaultParagraphFont"/>
    <w:rsid w:val="00A273F9"/>
  </w:style>
  <w:style w:type="paragraph" w:customStyle="1" w:styleId="StyleSub-Title1VioletTopSinglesolidlineViolet1pt">
    <w:name w:val="Style Sub-Title 1 + Violet Top: (Single solid line Violet  1 pt ..."/>
    <w:basedOn w:val="Sub-Title1"/>
    <w:autoRedefine/>
    <w:rsid w:val="00730FBE"/>
    <w:pPr>
      <w:pBdr>
        <w:top w:val="single" w:sz="8" w:space="0" w:color="FFCC00"/>
      </w:pBdr>
    </w:pPr>
    <w:rPr>
      <w:color w:val="993300"/>
    </w:rPr>
  </w:style>
  <w:style w:type="paragraph" w:styleId="EndnoteText">
    <w:name w:val="endnote text"/>
    <w:basedOn w:val="Normal"/>
    <w:link w:val="EndnoteTextChar"/>
    <w:semiHidden/>
    <w:rsid w:val="00F53050"/>
    <w:rPr>
      <w:rFonts w:ascii="Times New Roman" w:hAnsi="Times New Roman"/>
      <w:snapToGrid w:val="0"/>
    </w:rPr>
  </w:style>
  <w:style w:type="paragraph" w:customStyle="1" w:styleId="StyleHeader2TopSinglesolidlineViolet1ptLinewidth">
    <w:name w:val="Style Header 2 + Top: (Single solid line Violet  1 pt Line width)"/>
    <w:basedOn w:val="Header2"/>
    <w:rsid w:val="00A273F9"/>
    <w:pPr>
      <w:pBdr>
        <w:top w:val="single" w:sz="8" w:space="0" w:color="800080"/>
      </w:pBdr>
    </w:pPr>
  </w:style>
  <w:style w:type="paragraph" w:customStyle="1" w:styleId="Analysis">
    <w:name w:val="Analysis"/>
    <w:basedOn w:val="Normal"/>
    <w:rsid w:val="00A273F9"/>
    <w:pPr>
      <w:spacing w:before="240" w:after="240"/>
      <w:ind w:left="1440"/>
    </w:pPr>
    <w:rPr>
      <w:b/>
      <w:i/>
    </w:rPr>
  </w:style>
  <w:style w:type="character" w:customStyle="1" w:styleId="BodyTextIndentChar">
    <w:name w:val="Body Text Indent Char"/>
    <w:aliases w:val="Instruction 2 Char,Example questions - no hanging indent Char"/>
    <w:basedOn w:val="DefaultParagraphFont"/>
    <w:link w:val="BodyTextIndent"/>
    <w:rsid w:val="00A273F9"/>
    <w:rPr>
      <w:rFonts w:ascii="Verdana" w:eastAsia="Times" w:hAnsi="Verdana"/>
      <w:color w:val="800080"/>
      <w:lang w:val="en-US" w:eastAsia="en-US" w:bidi="ar-SA"/>
    </w:rPr>
  </w:style>
  <w:style w:type="paragraph" w:customStyle="1" w:styleId="FormText">
    <w:name w:val="Form Text"/>
    <w:basedOn w:val="Normal"/>
    <w:rsid w:val="00A273F9"/>
    <w:pPr>
      <w:spacing w:before="120" w:after="120"/>
    </w:pPr>
  </w:style>
  <w:style w:type="paragraph" w:customStyle="1" w:styleId="TextEntry">
    <w:name w:val="Text Entry"/>
    <w:basedOn w:val="Normal"/>
    <w:autoRedefine/>
    <w:rsid w:val="0029201C"/>
    <w:pPr>
      <w:ind w:left="720"/>
    </w:pPr>
    <w:rPr>
      <w:rFonts w:cs="Arial"/>
    </w:rPr>
  </w:style>
  <w:style w:type="paragraph" w:customStyle="1" w:styleId="Examplequestions">
    <w:name w:val="Example questions"/>
    <w:basedOn w:val="BodyTextIndent"/>
    <w:rsid w:val="00A273F9"/>
    <w:pPr>
      <w:spacing w:before="120" w:after="0"/>
      <w:ind w:left="3514" w:hanging="2074"/>
      <w:contextualSpacing/>
    </w:pPr>
  </w:style>
  <w:style w:type="paragraph" w:customStyle="1" w:styleId="SectionIntro">
    <w:name w:val="Section Intro"/>
    <w:basedOn w:val="Normal"/>
    <w:autoRedefine/>
    <w:rsid w:val="00533F87"/>
    <w:pPr>
      <w:tabs>
        <w:tab w:val="center" w:pos="-270"/>
      </w:tabs>
      <w:jc w:val="center"/>
    </w:pPr>
    <w:rPr>
      <w:rFonts w:ascii="Calibri" w:hAnsi="Calibri"/>
    </w:rPr>
  </w:style>
  <w:style w:type="paragraph" w:customStyle="1" w:styleId="StyleHeader2TopSinglesolidlineViolet1ptLinewidth1">
    <w:name w:val="Style Header 2 + Top: (Single solid line Violet  1 pt Line width)1"/>
    <w:basedOn w:val="Header2"/>
    <w:rsid w:val="00A273F9"/>
    <w:pPr>
      <w:numPr>
        <w:numId w:val="1"/>
      </w:numPr>
      <w:pBdr>
        <w:top w:val="single" w:sz="8" w:space="0" w:color="800080"/>
      </w:pBdr>
    </w:pPr>
  </w:style>
  <w:style w:type="paragraph" w:customStyle="1" w:styleId="Exampleparagraph">
    <w:name w:val="Example paragraph"/>
    <w:basedOn w:val="BodyTextIndent"/>
    <w:autoRedefine/>
    <w:rsid w:val="003A66EF"/>
    <w:pPr>
      <w:ind w:left="720"/>
    </w:pPr>
    <w:rPr>
      <w:color w:val="993300"/>
    </w:rPr>
  </w:style>
  <w:style w:type="paragraph" w:customStyle="1" w:styleId="Examplequestionsend">
    <w:name w:val="Example questions end"/>
    <w:basedOn w:val="Examplequestions"/>
    <w:rsid w:val="00A273F9"/>
    <w:pPr>
      <w:spacing w:before="0" w:after="120"/>
      <w:ind w:firstLine="0"/>
      <w:contextualSpacing w:val="0"/>
    </w:pPr>
  </w:style>
  <w:style w:type="paragraph" w:customStyle="1" w:styleId="StyleHeading1Left075Firstline325">
    <w:name w:val="Style Heading 1 + Left:  0.75&quot; First line:  3.25&quot;"/>
    <w:basedOn w:val="Heading1"/>
    <w:rsid w:val="00A273F9"/>
    <w:pPr>
      <w:spacing w:before="320"/>
      <w:ind w:left="1080" w:firstLine="4680"/>
    </w:pPr>
  </w:style>
  <w:style w:type="paragraph" w:customStyle="1" w:styleId="StyleDocTitle2Brown">
    <w:name w:val="Style Doc Title 2 + Brown"/>
    <w:basedOn w:val="DocTitle2"/>
    <w:rsid w:val="00804BE7"/>
    <w:pPr>
      <w:pBdr>
        <w:top w:val="single" w:sz="8" w:space="1" w:color="FFCC00"/>
        <w:right w:val="single" w:sz="8" w:space="4" w:color="FFCC00"/>
      </w:pBdr>
    </w:pPr>
    <w:rPr>
      <w:color w:val="993300"/>
    </w:rPr>
  </w:style>
  <w:style w:type="paragraph" w:customStyle="1" w:styleId="StyleHeading116ptVioletRightBefore144ptAfter4">
    <w:name w:val="Style Heading 1 + 16 pt Violet Right Before:  144 pt After:  4 ..."/>
    <w:basedOn w:val="Heading1"/>
    <w:rsid w:val="00A273F9"/>
    <w:pPr>
      <w:spacing w:before="2880" w:after="80"/>
      <w:jc w:val="right"/>
    </w:pPr>
    <w:rPr>
      <w:color w:val="993300"/>
      <w:sz w:val="32"/>
    </w:rPr>
  </w:style>
  <w:style w:type="paragraph" w:customStyle="1" w:styleId="StyleSub-Title1Violet">
    <w:name w:val="Style Sub-Title 1 + Violet"/>
    <w:basedOn w:val="Sub-Title1"/>
    <w:rsid w:val="00075A11"/>
    <w:pPr>
      <w:pBdr>
        <w:top w:val="single" w:sz="8" w:space="1" w:color="333333"/>
      </w:pBdr>
    </w:pPr>
    <w:rPr>
      <w:color w:val="808080"/>
    </w:rPr>
  </w:style>
  <w:style w:type="paragraph" w:customStyle="1" w:styleId="rightalign">
    <w:name w:val="right align"/>
    <w:basedOn w:val="Normal"/>
    <w:rsid w:val="004727E7"/>
    <w:pPr>
      <w:jc w:val="right"/>
    </w:pPr>
  </w:style>
  <w:style w:type="character" w:styleId="CommentReference">
    <w:name w:val="annotation reference"/>
    <w:basedOn w:val="DefaultParagraphFont"/>
    <w:semiHidden/>
    <w:rsid w:val="009F05E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F05EC"/>
  </w:style>
  <w:style w:type="paragraph" w:styleId="CommentSubject">
    <w:name w:val="annotation subject"/>
    <w:basedOn w:val="CommentText"/>
    <w:next w:val="CommentText"/>
    <w:link w:val="CommentSubjectChar"/>
    <w:semiHidden/>
    <w:rsid w:val="009F05EC"/>
    <w:rPr>
      <w:b/>
      <w:bCs/>
    </w:rPr>
  </w:style>
  <w:style w:type="paragraph" w:styleId="BalloonText">
    <w:name w:val="Balloon Text"/>
    <w:basedOn w:val="Normal"/>
    <w:link w:val="BalloonTextChar"/>
    <w:semiHidden/>
    <w:rsid w:val="009F05EC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A14DF1"/>
    <w:rPr>
      <w:rFonts w:ascii="Verdana" w:eastAsia="Times New Roman" w:hAnsi="Verdana"/>
      <w:noProof/>
      <w:sz w:val="16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3159B3"/>
    <w:rPr>
      <w:rFonts w:asciiTheme="minorHAnsi" w:hAnsiTheme="minorHAnsi"/>
      <w:b/>
      <w:bCs/>
      <w:caps/>
      <w:color w:val="0070C0"/>
      <w:spacing w:val="20"/>
      <w:sz w:val="36"/>
      <w:szCs w:val="36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9D551D"/>
    <w:rPr>
      <w:rFonts w:asciiTheme="minorHAnsi" w:hAnsiTheme="minorHAnsi"/>
      <w:b/>
      <w:bCs/>
      <w:caps/>
      <w:color w:val="0070C0"/>
      <w:spacing w:val="15"/>
      <w:sz w:val="24"/>
      <w:szCs w:val="24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9D551D"/>
    <w:rPr>
      <w:rFonts w:asciiTheme="minorHAnsi" w:hAnsiTheme="minorHAnsi"/>
      <w:b/>
      <w:bCs/>
      <w:caps/>
      <w:color w:val="0070C0"/>
      <w:sz w:val="18"/>
      <w:szCs w:val="18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48AA"/>
    <w:rPr>
      <w:rFonts w:eastAsia="Times New Roman" w:cs="Times New Roman"/>
      <w:caps/>
      <w:color w:val="622423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48AA"/>
    <w:rPr>
      <w:rFonts w:eastAsia="Times New Roman" w:cs="Times New Roman"/>
      <w:caps/>
      <w:color w:val="622423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48AA"/>
    <w:rPr>
      <w:rFonts w:eastAsia="Times New Roman" w:cs="Times New Roman"/>
      <w:caps/>
      <w:color w:val="943634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48AA"/>
    <w:rPr>
      <w:rFonts w:eastAsia="Times New Roman" w:cs="Times New Roman"/>
      <w:i/>
      <w:iCs/>
      <w:caps/>
      <w:color w:val="943634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48AA"/>
    <w:rPr>
      <w:rFonts w:eastAsia="Times New Roman" w:cs="Times New Roman"/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48AA"/>
    <w:rPr>
      <w:rFonts w:eastAsia="Times New Roman" w:cs="Times New Roman"/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autoRedefine/>
    <w:unhideWhenUsed/>
    <w:qFormat/>
    <w:rsid w:val="00C848AA"/>
    <w:pPr>
      <w:numPr>
        <w:numId w:val="2"/>
      </w:numPr>
    </w:pPr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848AA"/>
    <w:pPr>
      <w:pBdr>
        <w:top w:val="dotted" w:sz="2" w:space="1" w:color="632423"/>
        <w:bottom w:val="dotted" w:sz="2" w:space="6" w:color="632423"/>
      </w:pBdr>
      <w:spacing w:before="500" w:after="300"/>
      <w:jc w:val="center"/>
    </w:pPr>
    <w:rPr>
      <w:caps/>
      <w:color w:val="632423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C848AA"/>
    <w:rPr>
      <w:rFonts w:eastAsia="Times New Roman" w:cs="Times New Roman"/>
      <w:caps/>
      <w:color w:val="632423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48AA"/>
    <w:pPr>
      <w:spacing w:after="560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C848AA"/>
    <w:rPr>
      <w:rFonts w:eastAsia="Times New Roman" w:cs="Times New Roman"/>
      <w:caps/>
      <w:spacing w:val="20"/>
      <w:sz w:val="18"/>
      <w:szCs w:val="18"/>
    </w:rPr>
  </w:style>
  <w:style w:type="character" w:styleId="Strong">
    <w:name w:val="Strong"/>
    <w:uiPriority w:val="22"/>
    <w:qFormat/>
    <w:rsid w:val="00C848AA"/>
    <w:rPr>
      <w:b/>
      <w:bCs/>
      <w:color w:val="943634"/>
      <w:spacing w:val="5"/>
    </w:rPr>
  </w:style>
  <w:style w:type="character" w:styleId="Emphasis">
    <w:name w:val="Emphasis"/>
    <w:uiPriority w:val="20"/>
    <w:qFormat/>
    <w:rsid w:val="00C848AA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C848AA"/>
  </w:style>
  <w:style w:type="character" w:customStyle="1" w:styleId="NoSpacingChar">
    <w:name w:val="No Spacing Char"/>
    <w:basedOn w:val="DefaultParagraphFont"/>
    <w:link w:val="NoSpacing"/>
    <w:uiPriority w:val="1"/>
    <w:rsid w:val="00C848AA"/>
  </w:style>
  <w:style w:type="paragraph" w:styleId="ListParagraph">
    <w:name w:val="List Paragraph"/>
    <w:basedOn w:val="Normal"/>
    <w:uiPriority w:val="34"/>
    <w:qFormat/>
    <w:rsid w:val="00C848A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848A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848AA"/>
    <w:rPr>
      <w:rFonts w:eastAsia="Times New Roman" w:cs="Times New Roman"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48AA"/>
    <w:pPr>
      <w:pBdr>
        <w:top w:val="dotted" w:sz="2" w:space="10" w:color="632423"/>
        <w:bottom w:val="dotted" w:sz="2" w:space="4" w:color="632423"/>
      </w:pBdr>
      <w:spacing w:before="160" w:line="300" w:lineRule="auto"/>
      <w:ind w:left="1440" w:right="1440"/>
    </w:pPr>
    <w:rPr>
      <w:caps/>
      <w:color w:val="622423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48AA"/>
    <w:rPr>
      <w:rFonts w:eastAsia="Times New Roman" w:cs="Times New Roman"/>
      <w:caps/>
      <w:color w:val="622423"/>
      <w:spacing w:val="5"/>
      <w:sz w:val="20"/>
      <w:szCs w:val="20"/>
    </w:rPr>
  </w:style>
  <w:style w:type="character" w:styleId="SubtleEmphasis">
    <w:name w:val="Subtle Emphasis"/>
    <w:uiPriority w:val="19"/>
    <w:qFormat/>
    <w:rsid w:val="00C848AA"/>
    <w:rPr>
      <w:i/>
      <w:iCs/>
    </w:rPr>
  </w:style>
  <w:style w:type="character" w:styleId="IntenseEmphasis">
    <w:name w:val="Intense Emphasis"/>
    <w:uiPriority w:val="21"/>
    <w:qFormat/>
    <w:rsid w:val="00C848AA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C848AA"/>
    <w:rPr>
      <w:rFonts w:ascii="Calibri" w:eastAsia="Times New Roman" w:hAnsi="Calibri" w:cs="Arial"/>
      <w:i/>
      <w:iCs/>
      <w:color w:val="622423"/>
    </w:rPr>
  </w:style>
  <w:style w:type="character" w:styleId="IntenseReference">
    <w:name w:val="Intense Reference"/>
    <w:uiPriority w:val="32"/>
    <w:qFormat/>
    <w:rsid w:val="00C848AA"/>
    <w:rPr>
      <w:rFonts w:ascii="Calibri" w:eastAsia="Times New Roman" w:hAnsi="Calibri" w:cs="Arial"/>
      <w:b/>
      <w:bCs/>
      <w:i/>
      <w:iCs/>
      <w:color w:val="622423"/>
    </w:rPr>
  </w:style>
  <w:style w:type="character" w:styleId="BookTitle">
    <w:name w:val="Book Title"/>
    <w:uiPriority w:val="33"/>
    <w:qFormat/>
    <w:rsid w:val="00C848AA"/>
    <w:rPr>
      <w:caps/>
      <w:color w:val="622423"/>
      <w:spacing w:val="5"/>
      <w:u w:color="622423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848AA"/>
    <w:pPr>
      <w:outlineLvl w:val="9"/>
    </w:pPr>
  </w:style>
  <w:style w:type="character" w:styleId="Hyperlink">
    <w:name w:val="Hyperlink"/>
    <w:basedOn w:val="DefaultParagraphFont"/>
    <w:uiPriority w:val="99"/>
    <w:rsid w:val="00C848AA"/>
    <w:rPr>
      <w:color w:val="0000FF"/>
      <w:u w:val="single"/>
    </w:rPr>
  </w:style>
  <w:style w:type="paragraph" w:customStyle="1" w:styleId="Pa1">
    <w:name w:val="Pa1"/>
    <w:basedOn w:val="Normal"/>
    <w:next w:val="Normal"/>
    <w:uiPriority w:val="99"/>
    <w:rsid w:val="009B4CEA"/>
    <w:pPr>
      <w:autoSpaceDE w:val="0"/>
      <w:autoSpaceDN w:val="0"/>
      <w:adjustRightInd w:val="0"/>
      <w:spacing w:line="241" w:lineRule="atLeast"/>
    </w:pPr>
    <w:rPr>
      <w:rFonts w:ascii="DTLArgoTLight" w:hAnsi="DTLArgoTLight"/>
      <w:sz w:val="24"/>
      <w:szCs w:val="24"/>
      <w:lang w:bidi="he-IL"/>
    </w:rPr>
  </w:style>
  <w:style w:type="paragraph" w:customStyle="1" w:styleId="Pa7">
    <w:name w:val="Pa7"/>
    <w:basedOn w:val="Normal"/>
    <w:next w:val="Normal"/>
    <w:uiPriority w:val="99"/>
    <w:rsid w:val="009B4CEA"/>
    <w:pPr>
      <w:autoSpaceDE w:val="0"/>
      <w:autoSpaceDN w:val="0"/>
      <w:adjustRightInd w:val="0"/>
      <w:spacing w:line="181" w:lineRule="atLeast"/>
    </w:pPr>
    <w:rPr>
      <w:rFonts w:ascii="DTLArgoTLight" w:hAnsi="DTLArgoTLight"/>
      <w:sz w:val="24"/>
      <w:szCs w:val="24"/>
      <w:lang w:bidi="he-IL"/>
    </w:rPr>
  </w:style>
  <w:style w:type="character" w:styleId="FollowedHyperlink">
    <w:name w:val="FollowedHyperlink"/>
    <w:basedOn w:val="DefaultParagraphFont"/>
    <w:uiPriority w:val="99"/>
    <w:rsid w:val="00DE1386"/>
    <w:rPr>
      <w:color w:val="800080"/>
      <w:u w:val="single"/>
    </w:rPr>
  </w:style>
  <w:style w:type="paragraph" w:customStyle="1" w:styleId="R-Normal">
    <w:name w:val="R-Normal"/>
    <w:basedOn w:val="Normal"/>
    <w:rsid w:val="00A17B9A"/>
    <w:rPr>
      <w:rFonts w:ascii="Arial" w:hAnsi="Arial"/>
      <w:sz w:val="20"/>
      <w:szCs w:val="20"/>
      <w:lang w:bidi="ar-SA"/>
    </w:rPr>
  </w:style>
  <w:style w:type="paragraph" w:customStyle="1" w:styleId="Heading21">
    <w:name w:val="Heading 21"/>
    <w:basedOn w:val="Heading1"/>
    <w:autoRedefine/>
    <w:qFormat/>
    <w:rsid w:val="00A17B9A"/>
    <w:pPr>
      <w:keepNext/>
      <w:keepLines/>
      <w:spacing w:before="120" w:after="120"/>
      <w:ind w:left="387"/>
    </w:pPr>
    <w:rPr>
      <w:rFonts w:ascii="Calibri" w:hAnsi="Calibri"/>
      <w:b w:val="0"/>
      <w:color w:val="auto"/>
      <w:spacing w:val="0"/>
      <w:sz w:val="24"/>
    </w:rPr>
  </w:style>
  <w:style w:type="paragraph" w:styleId="TableofFigures">
    <w:name w:val="table of figures"/>
    <w:basedOn w:val="Normal"/>
    <w:next w:val="Normal"/>
    <w:autoRedefine/>
    <w:uiPriority w:val="99"/>
    <w:qFormat/>
    <w:rsid w:val="00167C7A"/>
    <w:pPr>
      <w:tabs>
        <w:tab w:val="left" w:pos="1100"/>
        <w:tab w:val="right" w:leader="dot" w:pos="10340"/>
      </w:tabs>
      <w:ind w:left="90"/>
    </w:pPr>
    <w:rPr>
      <w:rFonts w:eastAsiaTheme="majorEastAsia" w:cstheme="minorHAnsi"/>
      <w:lang w:bidi="he-IL"/>
    </w:rPr>
  </w:style>
  <w:style w:type="paragraph" w:customStyle="1" w:styleId="Heading22">
    <w:name w:val="Heading 22"/>
    <w:basedOn w:val="Heading1"/>
    <w:autoRedefine/>
    <w:qFormat/>
    <w:rsid w:val="000F0655"/>
    <w:pPr>
      <w:keepNext/>
      <w:keepLines/>
      <w:spacing w:before="120" w:after="120"/>
      <w:ind w:left="387"/>
    </w:pPr>
    <w:rPr>
      <w:rFonts w:ascii="Calibri" w:hAnsi="Calibri"/>
      <w:b w:val="0"/>
      <w:color w:val="auto"/>
      <w:spacing w:val="0"/>
      <w:sz w:val="24"/>
    </w:rPr>
  </w:style>
  <w:style w:type="paragraph" w:customStyle="1" w:styleId="Hdr4">
    <w:name w:val="Hdr 4"/>
    <w:basedOn w:val="Heading3"/>
    <w:link w:val="Hdr4Char"/>
    <w:autoRedefine/>
    <w:qFormat/>
    <w:rsid w:val="00C90685"/>
    <w:pPr>
      <w:ind w:firstLine="360"/>
    </w:pPr>
    <w:rPr>
      <w:rFonts w:cstheme="minorHAnsi"/>
      <w:sz w:val="20"/>
    </w:rPr>
  </w:style>
  <w:style w:type="paragraph" w:styleId="TOC1">
    <w:name w:val="toc 1"/>
    <w:basedOn w:val="Normal"/>
    <w:next w:val="Normal"/>
    <w:autoRedefine/>
    <w:uiPriority w:val="39"/>
    <w:rsid w:val="00B72314"/>
    <w:pPr>
      <w:spacing w:after="100"/>
    </w:pPr>
  </w:style>
  <w:style w:type="character" w:customStyle="1" w:styleId="Hdr4Char">
    <w:name w:val="Hdr 4 Char"/>
    <w:basedOn w:val="Heading3Char"/>
    <w:link w:val="Hdr4"/>
    <w:rsid w:val="00C90685"/>
    <w:rPr>
      <w:rFonts w:asciiTheme="minorHAnsi" w:hAnsiTheme="minorHAnsi" w:cstheme="minorHAnsi"/>
      <w:b/>
      <w:bCs/>
      <w:caps/>
      <w:color w:val="622423"/>
      <w:sz w:val="18"/>
      <w:szCs w:val="18"/>
      <w:lang w:bidi="en-US"/>
    </w:rPr>
  </w:style>
  <w:style w:type="paragraph" w:styleId="TOC3">
    <w:name w:val="toc 3"/>
    <w:basedOn w:val="Normal"/>
    <w:next w:val="Normal"/>
    <w:autoRedefine/>
    <w:uiPriority w:val="39"/>
    <w:rsid w:val="00B72314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rsid w:val="00C259F2"/>
    <w:pPr>
      <w:numPr>
        <w:numId w:val="9"/>
      </w:numPr>
      <w:tabs>
        <w:tab w:val="right" w:leader="dot" w:pos="10610"/>
      </w:tabs>
      <w:spacing w:after="100"/>
    </w:pPr>
  </w:style>
  <w:style w:type="character" w:customStyle="1" w:styleId="FooterChar">
    <w:name w:val="Footer Char"/>
    <w:basedOn w:val="DefaultParagraphFont"/>
    <w:link w:val="Footer"/>
    <w:uiPriority w:val="99"/>
    <w:rsid w:val="003543F8"/>
    <w:rPr>
      <w:rFonts w:ascii="Calisto MT" w:hAnsi="Calisto MT" w:cs="Arial"/>
      <w:b/>
      <w:noProof/>
      <w:sz w:val="12"/>
      <w:szCs w:val="12"/>
      <w:lang w:bidi="en-US"/>
    </w:rPr>
  </w:style>
  <w:style w:type="paragraph" w:styleId="NormalWeb">
    <w:name w:val="Normal (Web)"/>
    <w:basedOn w:val="Normal"/>
    <w:uiPriority w:val="99"/>
    <w:unhideWhenUsed/>
    <w:rsid w:val="002D0ED1"/>
    <w:pPr>
      <w:spacing w:before="100" w:beforeAutospacing="1" w:after="100" w:afterAutospacing="1"/>
    </w:pPr>
    <w:rPr>
      <w:rFonts w:ascii="Times New Roman" w:hAnsi="Times New Roman"/>
      <w:sz w:val="24"/>
      <w:szCs w:val="24"/>
      <w:lang w:bidi="he-IL"/>
    </w:rPr>
  </w:style>
  <w:style w:type="character" w:customStyle="1" w:styleId="street-address">
    <w:name w:val="street-address"/>
    <w:basedOn w:val="DefaultParagraphFont"/>
    <w:rsid w:val="006453A2"/>
  </w:style>
  <w:style w:type="character" w:customStyle="1" w:styleId="locality">
    <w:name w:val="locality"/>
    <w:basedOn w:val="DefaultParagraphFont"/>
    <w:rsid w:val="006453A2"/>
  </w:style>
  <w:style w:type="character" w:customStyle="1" w:styleId="apple-converted-space">
    <w:name w:val="apple-converted-space"/>
    <w:basedOn w:val="DefaultParagraphFont"/>
    <w:rsid w:val="006453A2"/>
  </w:style>
  <w:style w:type="character" w:customStyle="1" w:styleId="region">
    <w:name w:val="region"/>
    <w:basedOn w:val="DefaultParagraphFont"/>
    <w:rsid w:val="006453A2"/>
  </w:style>
  <w:style w:type="character" w:customStyle="1" w:styleId="postal-code">
    <w:name w:val="postal-code"/>
    <w:basedOn w:val="DefaultParagraphFont"/>
    <w:rsid w:val="006453A2"/>
  </w:style>
  <w:style w:type="paragraph" w:customStyle="1" w:styleId="Style2">
    <w:name w:val="Style2"/>
    <w:basedOn w:val="Heading1"/>
    <w:qFormat/>
    <w:rsid w:val="000C7438"/>
    <w:pPr>
      <w:keepNext/>
      <w:keepLines/>
      <w:pBdr>
        <w:bottom w:val="single" w:sz="4" w:space="1" w:color="auto"/>
      </w:pBdr>
      <w:spacing w:before="120" w:after="120"/>
      <w:ind w:left="144"/>
    </w:pPr>
    <w:rPr>
      <w:rFonts w:ascii="Calibri" w:hAnsi="Calibri"/>
      <w:b w:val="0"/>
      <w:bCs w:val="0"/>
      <w:color w:val="365F91"/>
      <w:spacing w:val="0"/>
      <w:lang w:val="x-none" w:eastAsia="x-none"/>
    </w:rPr>
  </w:style>
  <w:style w:type="paragraph" w:customStyle="1" w:styleId="Headingm4">
    <w:name w:val="Heading m4"/>
    <w:basedOn w:val="IntenseQuote"/>
    <w:link w:val="Headingm4Char"/>
    <w:autoRedefine/>
    <w:qFormat/>
    <w:rsid w:val="001620F1"/>
    <w:pPr>
      <w:pBdr>
        <w:top w:val="none" w:sz="0" w:space="0" w:color="auto"/>
        <w:bottom w:val="none" w:sz="0" w:space="0" w:color="auto"/>
      </w:pBdr>
      <w:spacing w:before="120" w:after="120" w:line="240" w:lineRule="auto"/>
      <w:ind w:left="142" w:right="936"/>
    </w:pPr>
    <w:rPr>
      <w:rFonts w:ascii="Calibri" w:hAnsi="Calibri" w:cs="Arial"/>
      <w:b/>
      <w:bCs/>
      <w:i/>
      <w:iCs/>
      <w:color w:val="0070C0"/>
      <w:spacing w:val="0"/>
      <w:sz w:val="22"/>
      <w:szCs w:val="22"/>
      <w:u w:val="single"/>
      <w:lang w:val="x-none" w:eastAsia="x-none"/>
    </w:rPr>
  </w:style>
  <w:style w:type="character" w:customStyle="1" w:styleId="Headingm4Char">
    <w:name w:val="Heading m4 Char"/>
    <w:link w:val="Headingm4"/>
    <w:rsid w:val="001620F1"/>
    <w:rPr>
      <w:rFonts w:ascii="Calibri" w:hAnsi="Calibri" w:cs="Arial"/>
      <w:b/>
      <w:bCs/>
      <w:i/>
      <w:iCs/>
      <w:caps/>
      <w:color w:val="0070C0"/>
      <w:sz w:val="22"/>
      <w:szCs w:val="22"/>
      <w:u w:val="single"/>
      <w:lang w:val="x-none" w:eastAsia="x-none" w:bidi="en-US"/>
    </w:rPr>
  </w:style>
  <w:style w:type="character" w:styleId="PlaceholderText">
    <w:name w:val="Placeholder Text"/>
    <w:basedOn w:val="DefaultParagraphFont"/>
    <w:uiPriority w:val="99"/>
    <w:semiHidden/>
    <w:rsid w:val="009E1FEB"/>
    <w:rPr>
      <w:color w:val="808080"/>
    </w:rPr>
  </w:style>
  <w:style w:type="paragraph" w:styleId="HTMLPreformatted">
    <w:name w:val="HTML Preformatted"/>
    <w:basedOn w:val="Normal"/>
    <w:link w:val="HTMLPreformattedChar"/>
    <w:semiHidden/>
    <w:unhideWhenUsed/>
    <w:rsid w:val="00E21B00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E21B00"/>
    <w:rPr>
      <w:rFonts w:ascii="Consolas" w:hAnsi="Consolas"/>
      <w:lang w:bidi="en-US"/>
    </w:rPr>
  </w:style>
  <w:style w:type="table" w:customStyle="1" w:styleId="TableGrid1">
    <w:name w:val="Table Grid1"/>
    <w:basedOn w:val="TableNormal"/>
    <w:next w:val="TableGrid"/>
    <w:uiPriority w:val="59"/>
    <w:rsid w:val="00194207"/>
    <w:pPr>
      <w:spacing w:afterAutospacing="1"/>
    </w:pPr>
    <w:rPr>
      <w:rFonts w:asciiTheme="minorHAnsi" w:eastAsiaTheme="minorHAnsi" w:hAnsiTheme="minorHAnsi" w:cstheme="minorBidi"/>
      <w:sz w:val="22"/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495F3F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34330A"/>
    <w:rPr>
      <w:color w:val="808080"/>
      <w:shd w:val="clear" w:color="auto" w:fill="E6E6E6"/>
    </w:rPr>
  </w:style>
  <w:style w:type="numbering" w:customStyle="1" w:styleId="NoList1">
    <w:name w:val="No List1"/>
    <w:next w:val="NoList"/>
    <w:uiPriority w:val="99"/>
    <w:semiHidden/>
    <w:unhideWhenUsed/>
    <w:rsid w:val="00BF7013"/>
  </w:style>
  <w:style w:type="paragraph" w:customStyle="1" w:styleId="msonormal0">
    <w:name w:val="msonormal"/>
    <w:basedOn w:val="Normal"/>
    <w:rsid w:val="00BF7013"/>
    <w:pPr>
      <w:spacing w:before="100" w:beforeAutospacing="1" w:after="100" w:afterAutospacing="1"/>
    </w:pPr>
    <w:rPr>
      <w:rFonts w:ascii="Times New Roman" w:hAnsi="Times New Roman"/>
      <w:sz w:val="24"/>
      <w:szCs w:val="24"/>
      <w:lang w:bidi="he-IL"/>
    </w:rPr>
  </w:style>
  <w:style w:type="paragraph" w:customStyle="1" w:styleId="xl65">
    <w:name w:val="xl65"/>
    <w:basedOn w:val="Normal"/>
    <w:rsid w:val="00BF7013"/>
    <w:pPr>
      <w:pBdr>
        <w:top w:val="single" w:sz="4" w:space="0" w:color="0070C0"/>
        <w:left w:val="single" w:sz="8" w:space="0" w:color="auto"/>
        <w:bottom w:val="single" w:sz="4" w:space="0" w:color="0070C0"/>
        <w:right w:val="single" w:sz="4" w:space="0" w:color="0070C0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  <w:lang w:bidi="he-IL"/>
    </w:rPr>
  </w:style>
  <w:style w:type="paragraph" w:customStyle="1" w:styleId="xl66">
    <w:name w:val="xl66"/>
    <w:basedOn w:val="Normal"/>
    <w:rsid w:val="00BF7013"/>
    <w:pPr>
      <w:pBdr>
        <w:top w:val="single" w:sz="4" w:space="0" w:color="0070C0"/>
        <w:left w:val="single" w:sz="4" w:space="0" w:color="0070C0"/>
        <w:bottom w:val="single" w:sz="4" w:space="0" w:color="0070C0"/>
        <w:right w:val="single" w:sz="4" w:space="0" w:color="0070C0"/>
      </w:pBdr>
      <w:spacing w:before="100" w:beforeAutospacing="1" w:after="100" w:afterAutospacing="1"/>
      <w:textAlignment w:val="center"/>
    </w:pPr>
    <w:rPr>
      <w:rFonts w:ascii="Times New Roman" w:hAnsi="Times New Roman"/>
      <w:sz w:val="24"/>
      <w:szCs w:val="24"/>
      <w:lang w:bidi="he-IL"/>
    </w:rPr>
  </w:style>
  <w:style w:type="paragraph" w:customStyle="1" w:styleId="xl67">
    <w:name w:val="xl67"/>
    <w:basedOn w:val="Normal"/>
    <w:rsid w:val="00BF7013"/>
    <w:pPr>
      <w:pBdr>
        <w:top w:val="single" w:sz="4" w:space="0" w:color="0070C0"/>
        <w:left w:val="single" w:sz="4" w:space="0" w:color="0070C0"/>
        <w:bottom w:val="single" w:sz="4" w:space="0" w:color="0070C0"/>
        <w:right w:val="single" w:sz="8" w:space="0" w:color="auto"/>
      </w:pBdr>
      <w:spacing w:before="100" w:beforeAutospacing="1" w:after="100" w:afterAutospacing="1"/>
      <w:textAlignment w:val="center"/>
    </w:pPr>
    <w:rPr>
      <w:rFonts w:ascii="Times New Roman" w:hAnsi="Times New Roman"/>
      <w:sz w:val="24"/>
      <w:szCs w:val="24"/>
      <w:lang w:bidi="he-IL"/>
    </w:rPr>
  </w:style>
  <w:style w:type="paragraph" w:customStyle="1" w:styleId="xl68">
    <w:name w:val="xl68"/>
    <w:basedOn w:val="Normal"/>
    <w:rsid w:val="00BF7013"/>
    <w:pPr>
      <w:pBdr>
        <w:top w:val="single" w:sz="4" w:space="0" w:color="0070C0"/>
        <w:left w:val="single" w:sz="8" w:space="0" w:color="auto"/>
        <w:bottom w:val="single" w:sz="8" w:space="0" w:color="auto"/>
        <w:right w:val="single" w:sz="4" w:space="0" w:color="0070C0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  <w:lang w:bidi="he-IL"/>
    </w:rPr>
  </w:style>
  <w:style w:type="paragraph" w:customStyle="1" w:styleId="xl69">
    <w:name w:val="xl69"/>
    <w:basedOn w:val="Normal"/>
    <w:rsid w:val="00BF7013"/>
    <w:pPr>
      <w:pBdr>
        <w:top w:val="single" w:sz="4" w:space="0" w:color="0070C0"/>
        <w:left w:val="single" w:sz="4" w:space="0" w:color="0070C0"/>
        <w:bottom w:val="single" w:sz="8" w:space="0" w:color="auto"/>
        <w:right w:val="single" w:sz="4" w:space="0" w:color="0070C0"/>
      </w:pBdr>
      <w:spacing w:before="100" w:beforeAutospacing="1" w:after="100" w:afterAutospacing="1"/>
      <w:textAlignment w:val="center"/>
    </w:pPr>
    <w:rPr>
      <w:rFonts w:ascii="Times New Roman" w:hAnsi="Times New Roman"/>
      <w:sz w:val="24"/>
      <w:szCs w:val="24"/>
      <w:lang w:bidi="he-IL"/>
    </w:rPr>
  </w:style>
  <w:style w:type="paragraph" w:customStyle="1" w:styleId="xl70">
    <w:name w:val="xl70"/>
    <w:basedOn w:val="Normal"/>
    <w:rsid w:val="00BF7013"/>
    <w:pPr>
      <w:pBdr>
        <w:top w:val="single" w:sz="4" w:space="0" w:color="0070C0"/>
        <w:left w:val="single" w:sz="4" w:space="0" w:color="0070C0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Times New Roman" w:hAnsi="Times New Roman"/>
      <w:sz w:val="24"/>
      <w:szCs w:val="24"/>
      <w:lang w:bidi="he-IL"/>
    </w:rPr>
  </w:style>
  <w:style w:type="paragraph" w:customStyle="1" w:styleId="xl71">
    <w:name w:val="xl71"/>
    <w:basedOn w:val="Normal"/>
    <w:rsid w:val="00BF7013"/>
    <w:pPr>
      <w:pBdr>
        <w:left w:val="single" w:sz="8" w:space="0" w:color="auto"/>
        <w:bottom w:val="single" w:sz="4" w:space="0" w:color="0070C0"/>
        <w:right w:val="single" w:sz="4" w:space="0" w:color="0070C0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  <w:lang w:bidi="he-IL"/>
    </w:rPr>
  </w:style>
  <w:style w:type="paragraph" w:customStyle="1" w:styleId="xl72">
    <w:name w:val="xl72"/>
    <w:basedOn w:val="Normal"/>
    <w:rsid w:val="00BF7013"/>
    <w:pPr>
      <w:pBdr>
        <w:left w:val="single" w:sz="4" w:space="0" w:color="0070C0"/>
        <w:bottom w:val="single" w:sz="4" w:space="0" w:color="0070C0"/>
        <w:right w:val="single" w:sz="4" w:space="0" w:color="0070C0"/>
      </w:pBdr>
      <w:spacing w:before="100" w:beforeAutospacing="1" w:after="100" w:afterAutospacing="1"/>
      <w:textAlignment w:val="center"/>
    </w:pPr>
    <w:rPr>
      <w:rFonts w:ascii="Times New Roman" w:hAnsi="Times New Roman"/>
      <w:sz w:val="24"/>
      <w:szCs w:val="24"/>
      <w:lang w:bidi="he-IL"/>
    </w:rPr>
  </w:style>
  <w:style w:type="paragraph" w:customStyle="1" w:styleId="xl73">
    <w:name w:val="xl73"/>
    <w:basedOn w:val="Normal"/>
    <w:rsid w:val="00BF7013"/>
    <w:pPr>
      <w:pBdr>
        <w:left w:val="single" w:sz="4" w:space="0" w:color="0070C0"/>
        <w:bottom w:val="single" w:sz="4" w:space="0" w:color="0070C0"/>
        <w:right w:val="single" w:sz="8" w:space="0" w:color="auto"/>
      </w:pBdr>
      <w:spacing w:before="100" w:beforeAutospacing="1" w:after="100" w:afterAutospacing="1"/>
      <w:textAlignment w:val="center"/>
    </w:pPr>
    <w:rPr>
      <w:rFonts w:ascii="Times New Roman" w:hAnsi="Times New Roman"/>
      <w:sz w:val="24"/>
      <w:szCs w:val="24"/>
      <w:lang w:bidi="he-IL"/>
    </w:rPr>
  </w:style>
  <w:style w:type="paragraph" w:customStyle="1" w:styleId="xl74">
    <w:name w:val="xl74"/>
    <w:basedOn w:val="Normal"/>
    <w:rsid w:val="00BF7013"/>
    <w:pPr>
      <w:pBdr>
        <w:top w:val="single" w:sz="8" w:space="0" w:color="auto"/>
        <w:left w:val="single" w:sz="8" w:space="0" w:color="auto"/>
        <w:bottom w:val="double" w:sz="6" w:space="0" w:color="auto"/>
        <w:right w:val="single" w:sz="4" w:space="0" w:color="0070C0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  <w:lang w:bidi="he-IL"/>
    </w:rPr>
  </w:style>
  <w:style w:type="paragraph" w:customStyle="1" w:styleId="xl75">
    <w:name w:val="xl75"/>
    <w:basedOn w:val="Normal"/>
    <w:rsid w:val="00BF7013"/>
    <w:pPr>
      <w:pBdr>
        <w:top w:val="single" w:sz="8" w:space="0" w:color="auto"/>
        <w:left w:val="single" w:sz="4" w:space="0" w:color="0070C0"/>
        <w:bottom w:val="double" w:sz="6" w:space="0" w:color="auto"/>
        <w:right w:val="single" w:sz="4" w:space="0" w:color="0070C0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sz w:val="24"/>
      <w:szCs w:val="24"/>
      <w:lang w:bidi="he-IL"/>
    </w:rPr>
  </w:style>
  <w:style w:type="paragraph" w:customStyle="1" w:styleId="xl76">
    <w:name w:val="xl76"/>
    <w:basedOn w:val="Normal"/>
    <w:rsid w:val="00BF7013"/>
    <w:pPr>
      <w:pBdr>
        <w:top w:val="single" w:sz="8" w:space="0" w:color="auto"/>
        <w:left w:val="single" w:sz="4" w:space="0" w:color="0070C0"/>
        <w:bottom w:val="double" w:sz="6" w:space="0" w:color="auto"/>
        <w:right w:val="single" w:sz="4" w:space="0" w:color="0070C0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sz w:val="20"/>
      <w:szCs w:val="20"/>
      <w:lang w:bidi="he-IL"/>
    </w:rPr>
  </w:style>
  <w:style w:type="paragraph" w:customStyle="1" w:styleId="xl77">
    <w:name w:val="xl77"/>
    <w:basedOn w:val="Normal"/>
    <w:rsid w:val="00BF7013"/>
    <w:pPr>
      <w:pBdr>
        <w:top w:val="single" w:sz="8" w:space="0" w:color="auto"/>
        <w:left w:val="single" w:sz="4" w:space="0" w:color="0070C0"/>
        <w:bottom w:val="double" w:sz="6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sz w:val="20"/>
      <w:szCs w:val="20"/>
      <w:lang w:bidi="he-IL"/>
    </w:rPr>
  </w:style>
  <w:style w:type="character" w:customStyle="1" w:styleId="EndnoteTextChar">
    <w:name w:val="Endnote Text Char"/>
    <w:basedOn w:val="DefaultParagraphFont"/>
    <w:link w:val="EndnoteText"/>
    <w:semiHidden/>
    <w:rsid w:val="00BF7013"/>
    <w:rPr>
      <w:rFonts w:ascii="Times New Roman" w:hAnsi="Times New Roman"/>
      <w:snapToGrid w:val="0"/>
      <w:sz w:val="22"/>
      <w:szCs w:val="22"/>
      <w:lang w:bidi="en-US"/>
    </w:rPr>
  </w:style>
  <w:style w:type="character" w:customStyle="1" w:styleId="CommentTextChar">
    <w:name w:val="Comment Text Char"/>
    <w:basedOn w:val="DefaultParagraphFont"/>
    <w:link w:val="CommentText"/>
    <w:semiHidden/>
    <w:rsid w:val="00BF7013"/>
    <w:rPr>
      <w:rFonts w:asciiTheme="minorHAnsi" w:hAnsiTheme="minorHAnsi"/>
      <w:sz w:val="22"/>
      <w:szCs w:val="22"/>
      <w:lang w:bidi="en-US"/>
    </w:rPr>
  </w:style>
  <w:style w:type="character" w:customStyle="1" w:styleId="CommentSubjectChar">
    <w:name w:val="Comment Subject Char"/>
    <w:basedOn w:val="CommentTextChar"/>
    <w:link w:val="CommentSubject"/>
    <w:semiHidden/>
    <w:rsid w:val="00BF7013"/>
    <w:rPr>
      <w:rFonts w:asciiTheme="minorHAnsi" w:hAnsiTheme="minorHAnsi"/>
      <w:b/>
      <w:bCs/>
      <w:sz w:val="22"/>
      <w:szCs w:val="22"/>
      <w:lang w:bidi="en-US"/>
    </w:rPr>
  </w:style>
  <w:style w:type="character" w:customStyle="1" w:styleId="BalloonTextChar">
    <w:name w:val="Balloon Text Char"/>
    <w:basedOn w:val="DefaultParagraphFont"/>
    <w:link w:val="BalloonText"/>
    <w:semiHidden/>
    <w:rsid w:val="00BF7013"/>
    <w:rPr>
      <w:rFonts w:ascii="Tahoma" w:hAnsi="Tahoma" w:cs="Tahoma"/>
      <w:sz w:val="16"/>
      <w:szCs w:val="16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1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hyperlink" Target="http://en-us.fluke.com/products/thermometers/fluke-59-max-thermometer.html" TargetMode="External"/><Relationship Id="rId2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3.xml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shavit\Application%20Data\Microsoft\Templates\Statement%20of%20work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B61D9D-0982-43AD-951B-E9A49C610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Statement of work</Template>
  <TotalTime>0</TotalTime>
  <Pages>12</Pages>
  <Words>1642</Words>
  <Characters>9366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10987</CharactersWithSpaces>
  <SharedDoc>false</SharedDoc>
  <HLinks>
    <vt:vector size="6" baseType="variant">
      <vt:variant>
        <vt:i4>5242893</vt:i4>
      </vt:variant>
      <vt:variant>
        <vt:i4>0</vt:i4>
      </vt:variant>
      <vt:variant>
        <vt:i4>0</vt:i4>
      </vt:variant>
      <vt:variant>
        <vt:i4>5</vt:i4>
      </vt:variant>
      <vt:variant>
        <vt:lpwstr>http://www.thermogenesis.com/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Moni</dc:creator>
  <cp:lastModifiedBy>Roee Zino</cp:lastModifiedBy>
  <cp:revision>2</cp:revision>
  <cp:lastPrinted>2018-11-27T12:32:00Z</cp:lastPrinted>
  <dcterms:created xsi:type="dcterms:W3CDTF">2018-11-28T13:31:00Z</dcterms:created>
  <dcterms:modified xsi:type="dcterms:W3CDTF">2018-11-28T13:31:00Z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TC011840321033</vt:lpwstr>
  </property>
</Properties>
</file>