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A1A3" w14:textId="0D3B50C7" w:rsidR="00413DBA" w:rsidRPr="00613D26" w:rsidRDefault="004B4365" w:rsidP="004B4365">
      <w:pPr>
        <w:bidi/>
        <w:jc w:val="center"/>
        <w:rPr>
          <w:rFonts w:asciiTheme="majorBidi" w:hAnsiTheme="majorBidi" w:cstheme="majorBidi"/>
          <w:b/>
          <w:bCs/>
          <w:sz w:val="44"/>
          <w:szCs w:val="44"/>
          <w:rtl/>
        </w:rPr>
      </w:pPr>
      <w:bookmarkStart w:id="0" w:name="_Hlk56167099"/>
      <w:bookmarkEnd w:id="0"/>
      <w:r w:rsidRPr="00613D26">
        <w:rPr>
          <w:rFonts w:asciiTheme="majorBidi" w:hAnsiTheme="majorBidi" w:cstheme="majorBidi"/>
          <w:b/>
          <w:bCs/>
          <w:sz w:val="44"/>
          <w:szCs w:val="44"/>
          <w:rtl/>
        </w:rPr>
        <w:t>עבודה 1 – מבוא ללמידה וניתוח של מידע רב</w:t>
      </w:r>
    </w:p>
    <w:p w14:paraId="3796AD26" w14:textId="003D52F4" w:rsidR="004B4365" w:rsidRPr="00613D26" w:rsidRDefault="004B4365" w:rsidP="004B4365">
      <w:pPr>
        <w:bidi/>
        <w:jc w:val="center"/>
        <w:rPr>
          <w:rFonts w:asciiTheme="majorBidi" w:hAnsiTheme="majorBidi" w:cstheme="majorBidi"/>
          <w:b/>
          <w:bCs/>
          <w:sz w:val="24"/>
          <w:szCs w:val="24"/>
          <w:u w:val="single"/>
          <w:rtl/>
        </w:rPr>
      </w:pPr>
      <w:r w:rsidRPr="00613D26">
        <w:rPr>
          <w:rFonts w:asciiTheme="majorBidi" w:hAnsiTheme="majorBidi" w:cstheme="majorBidi"/>
          <w:b/>
          <w:bCs/>
          <w:sz w:val="24"/>
          <w:szCs w:val="24"/>
          <w:u w:val="single"/>
          <w:rtl/>
        </w:rPr>
        <w:t xml:space="preserve">מגישים: עומרי </w:t>
      </w:r>
      <w:proofErr w:type="spellStart"/>
      <w:r w:rsidRPr="00613D26">
        <w:rPr>
          <w:rFonts w:asciiTheme="majorBidi" w:hAnsiTheme="majorBidi" w:cstheme="majorBidi"/>
          <w:b/>
          <w:bCs/>
          <w:sz w:val="24"/>
          <w:szCs w:val="24"/>
          <w:u w:val="single"/>
          <w:rtl/>
        </w:rPr>
        <w:t>אטל</w:t>
      </w:r>
      <w:proofErr w:type="spellEnd"/>
      <w:r w:rsidRPr="00613D26">
        <w:rPr>
          <w:rFonts w:asciiTheme="majorBidi" w:hAnsiTheme="majorBidi" w:cstheme="majorBidi"/>
          <w:b/>
          <w:bCs/>
          <w:sz w:val="24"/>
          <w:szCs w:val="24"/>
          <w:u w:val="single"/>
          <w:rtl/>
        </w:rPr>
        <w:t xml:space="preserve"> 208625103, רעי וייס-ליפשיץ 69696969</w:t>
      </w:r>
    </w:p>
    <w:p w14:paraId="3FF5C61F" w14:textId="29BB94EE" w:rsidR="004B4365" w:rsidRPr="00613D26" w:rsidRDefault="004B4365" w:rsidP="004B4365">
      <w:pPr>
        <w:bidi/>
        <w:rPr>
          <w:rFonts w:asciiTheme="majorBidi" w:hAnsiTheme="majorBidi" w:cstheme="majorBidi"/>
          <w:sz w:val="28"/>
          <w:szCs w:val="28"/>
          <w:u w:val="single"/>
        </w:rPr>
      </w:pPr>
    </w:p>
    <w:p w14:paraId="1C4D27A2" w14:textId="3890803F" w:rsidR="009B162F" w:rsidRPr="00613D26" w:rsidRDefault="009B162F" w:rsidP="009B162F">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שאלה 2</w:t>
      </w:r>
    </w:p>
    <w:p w14:paraId="7551A464" w14:textId="1A94BA05" w:rsidR="002038FD" w:rsidRPr="00613D26" w:rsidRDefault="005F55F1" w:rsidP="009B162F">
      <w:pPr>
        <w:bidi/>
        <w:rPr>
          <w:rFonts w:asciiTheme="majorBidi" w:hAnsiTheme="majorBidi" w:cstheme="majorBidi"/>
          <w:sz w:val="24"/>
          <w:szCs w:val="24"/>
          <w:u w:val="single"/>
          <w:rtl/>
        </w:rPr>
      </w:pPr>
      <w:r>
        <w:rPr>
          <w:rFonts w:asciiTheme="majorBidi" w:hAnsiTheme="majorBidi" w:cstheme="majorBidi"/>
          <w:noProof/>
          <w:sz w:val="24"/>
          <w:szCs w:val="24"/>
        </w:rPr>
        <w:drawing>
          <wp:anchor distT="0" distB="0" distL="114300" distR="114300" simplePos="0" relativeHeight="251662336" behindDoc="1" locked="0" layoutInCell="1" allowOverlap="1" wp14:anchorId="50808686" wp14:editId="56B11015">
            <wp:simplePos x="0" y="0"/>
            <wp:positionH relativeFrom="margin">
              <wp:align>center</wp:align>
            </wp:positionH>
            <wp:positionV relativeFrom="paragraph">
              <wp:posOffset>315259</wp:posOffset>
            </wp:positionV>
            <wp:extent cx="6161405" cy="4620895"/>
            <wp:effectExtent l="0" t="0" r="0" b="8255"/>
            <wp:wrapTight wrapText="bothSides">
              <wp:wrapPolygon edited="0">
                <wp:start x="0" y="0"/>
                <wp:lineTo x="0" y="21550"/>
                <wp:lineTo x="21504" y="21550"/>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405" cy="462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8FD" w:rsidRPr="00613D26">
        <w:rPr>
          <w:rFonts w:asciiTheme="majorBidi" w:hAnsiTheme="majorBidi" w:cstheme="majorBidi"/>
          <w:sz w:val="24"/>
          <w:szCs w:val="24"/>
        </w:rPr>
        <w:t xml:space="preserve"> </w:t>
      </w:r>
      <w:r w:rsidR="002038FD" w:rsidRPr="00613D26">
        <w:rPr>
          <w:rFonts w:asciiTheme="majorBidi" w:hAnsiTheme="majorBidi" w:cstheme="majorBidi"/>
          <w:sz w:val="24"/>
          <w:szCs w:val="24"/>
          <w:u w:val="single"/>
          <w:rtl/>
        </w:rPr>
        <w:t>סעיף א</w:t>
      </w:r>
    </w:p>
    <w:p w14:paraId="167D217B" w14:textId="21D6920F" w:rsidR="009B162F" w:rsidRPr="00613D26" w:rsidRDefault="009B162F" w:rsidP="00CC05E4">
      <w:pPr>
        <w:bidi/>
        <w:rPr>
          <w:rFonts w:asciiTheme="majorBidi" w:hAnsiTheme="majorBidi" w:cstheme="majorBidi"/>
          <w:sz w:val="24"/>
          <w:szCs w:val="24"/>
        </w:rPr>
      </w:pPr>
    </w:p>
    <w:p w14:paraId="3A195EB1" w14:textId="6332326A" w:rsidR="00717AAC" w:rsidRPr="00613D26" w:rsidRDefault="002038FD" w:rsidP="00717AAC">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364C40BC" w14:textId="6E3CEB58" w:rsidR="00C1069A" w:rsidRPr="00613D26" w:rsidRDefault="002038FD" w:rsidP="00981DEF">
      <w:pPr>
        <w:bidi/>
        <w:rPr>
          <w:rFonts w:asciiTheme="majorBidi" w:hAnsiTheme="majorBidi" w:cstheme="majorBidi"/>
          <w:sz w:val="24"/>
          <w:szCs w:val="24"/>
          <w:rtl/>
        </w:rPr>
      </w:pPr>
      <w:r w:rsidRPr="00613D26">
        <w:rPr>
          <w:rFonts w:asciiTheme="majorBidi" w:hAnsiTheme="majorBidi" w:cstheme="majorBidi"/>
          <w:sz w:val="24"/>
          <w:szCs w:val="24"/>
          <w:rtl/>
        </w:rPr>
        <w:t xml:space="preserve">השגיאה הממוצעת יורדת ככל שה </w:t>
      </w:r>
      <w:r w:rsidRPr="00613D26">
        <w:rPr>
          <w:rFonts w:asciiTheme="majorBidi" w:hAnsiTheme="majorBidi" w:cstheme="majorBidi"/>
          <w:sz w:val="24"/>
          <w:szCs w:val="24"/>
        </w:rPr>
        <w:t>sample size</w:t>
      </w:r>
      <w:r w:rsidRPr="00613D26">
        <w:rPr>
          <w:rFonts w:asciiTheme="majorBidi" w:hAnsiTheme="majorBidi" w:cstheme="majorBidi"/>
          <w:sz w:val="24"/>
          <w:szCs w:val="24"/>
          <w:rtl/>
        </w:rPr>
        <w:t xml:space="preserve"> גדל.</w:t>
      </w:r>
      <w:r w:rsidR="002D50AD" w:rsidRPr="00613D26">
        <w:rPr>
          <w:rFonts w:asciiTheme="majorBidi" w:hAnsiTheme="majorBidi" w:cstheme="majorBidi"/>
          <w:sz w:val="24"/>
          <w:szCs w:val="24"/>
          <w:rtl/>
        </w:rPr>
        <w:br/>
        <w:t xml:space="preserve">הסבר: נשים לב תחילה שתמונות בעלות אותו </w:t>
      </w:r>
      <w:proofErr w:type="spellStart"/>
      <w:r w:rsidR="002D50AD" w:rsidRPr="00613D26">
        <w:rPr>
          <w:rFonts w:asciiTheme="majorBidi" w:hAnsiTheme="majorBidi" w:cstheme="majorBidi"/>
          <w:sz w:val="24"/>
          <w:szCs w:val="24"/>
          <w:rtl/>
        </w:rPr>
        <w:t>לייבל</w:t>
      </w:r>
      <w:proofErr w:type="spellEnd"/>
      <w:r w:rsidR="002D50AD" w:rsidRPr="00613D26">
        <w:rPr>
          <w:rFonts w:asciiTheme="majorBidi" w:hAnsiTheme="majorBidi" w:cstheme="majorBidi"/>
          <w:sz w:val="24"/>
          <w:szCs w:val="24"/>
          <w:rtl/>
        </w:rPr>
        <w:t xml:space="preserve"> יהיו דומות יחסית אחת לשנייה, כלומר המרחק </w:t>
      </w:r>
      <w:proofErr w:type="spellStart"/>
      <w:r w:rsidR="002D50AD" w:rsidRPr="00613D26">
        <w:rPr>
          <w:rFonts w:asciiTheme="majorBidi" w:hAnsiTheme="majorBidi" w:cstheme="majorBidi"/>
          <w:sz w:val="24"/>
          <w:szCs w:val="24"/>
          <w:rtl/>
        </w:rPr>
        <w:t>האוקלידי</w:t>
      </w:r>
      <w:proofErr w:type="spellEnd"/>
      <w:r w:rsidR="002D50AD" w:rsidRPr="00613D26">
        <w:rPr>
          <w:rFonts w:asciiTheme="majorBidi" w:hAnsiTheme="majorBidi" w:cstheme="majorBidi"/>
          <w:sz w:val="24"/>
          <w:szCs w:val="24"/>
          <w:rtl/>
        </w:rPr>
        <w:t xml:space="preserve"> שלהן יהיה קרוב ברוב המקרים. עבור </w:t>
      </w:r>
      <w:r w:rsidR="002D50AD" w:rsidRPr="00613D26">
        <w:rPr>
          <w:rFonts w:asciiTheme="majorBidi" w:hAnsiTheme="majorBidi" w:cstheme="majorBidi"/>
          <w:sz w:val="24"/>
          <w:szCs w:val="24"/>
        </w:rPr>
        <w:t>k=1</w:t>
      </w:r>
      <w:r w:rsidR="002D50AD" w:rsidRPr="00613D26">
        <w:rPr>
          <w:rFonts w:asciiTheme="majorBidi" w:hAnsiTheme="majorBidi" w:cstheme="majorBidi"/>
          <w:sz w:val="24"/>
          <w:szCs w:val="24"/>
          <w:rtl/>
        </w:rPr>
        <w:t xml:space="preserve"> אנו מריצים את למעשה את שיטת השכן הקרוב. ככל שהמדגם גדל, יש ל</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predictor</w:t>
      </w:r>
      <w:r w:rsidR="002D50AD" w:rsidRPr="00613D26">
        <w:rPr>
          <w:rFonts w:asciiTheme="majorBidi" w:hAnsiTheme="majorBidi" w:cstheme="majorBidi"/>
          <w:sz w:val="24"/>
          <w:szCs w:val="24"/>
          <w:rtl/>
        </w:rPr>
        <w:t xml:space="preserve"> יותר דוגמאות </w:t>
      </w:r>
      <w:proofErr w:type="spellStart"/>
      <w:r w:rsidR="002D50AD" w:rsidRPr="00613D26">
        <w:rPr>
          <w:rFonts w:asciiTheme="majorBidi" w:hAnsiTheme="majorBidi" w:cstheme="majorBidi"/>
          <w:sz w:val="24"/>
          <w:szCs w:val="24"/>
          <w:rtl/>
        </w:rPr>
        <w:t>מהלייבלים</w:t>
      </w:r>
      <w:proofErr w:type="spellEnd"/>
      <w:r w:rsidR="002D50AD" w:rsidRPr="00613D26">
        <w:rPr>
          <w:rFonts w:asciiTheme="majorBidi" w:hAnsiTheme="majorBidi" w:cstheme="majorBidi"/>
          <w:sz w:val="24"/>
          <w:szCs w:val="24"/>
          <w:rtl/>
        </w:rPr>
        <w:t xml:space="preserve"> השונים</w:t>
      </w:r>
      <w:r w:rsidR="00443D5C" w:rsidRPr="00613D26">
        <w:rPr>
          <w:rFonts w:asciiTheme="majorBidi" w:hAnsiTheme="majorBidi" w:cstheme="majorBidi"/>
          <w:sz w:val="24"/>
          <w:szCs w:val="24"/>
          <w:rtl/>
        </w:rPr>
        <w:t xml:space="preserve">, כך שלמעשה נוצרים גושים של נקודות בעלי אותו </w:t>
      </w:r>
      <w:proofErr w:type="spellStart"/>
      <w:r w:rsidR="00443D5C" w:rsidRPr="00613D26">
        <w:rPr>
          <w:rFonts w:asciiTheme="majorBidi" w:hAnsiTheme="majorBidi" w:cstheme="majorBidi"/>
          <w:sz w:val="24"/>
          <w:szCs w:val="24"/>
          <w:rtl/>
        </w:rPr>
        <w:t>לייבל</w:t>
      </w:r>
      <w:proofErr w:type="spellEnd"/>
      <w:r w:rsidR="00443D5C" w:rsidRPr="00613D26">
        <w:rPr>
          <w:rFonts w:asciiTheme="majorBidi" w:hAnsiTheme="majorBidi" w:cstheme="majorBidi"/>
          <w:sz w:val="24"/>
          <w:szCs w:val="24"/>
          <w:rtl/>
        </w:rPr>
        <w:t xml:space="preserve"> שגדלים יחד עם המדגם</w:t>
      </w:r>
      <w:r w:rsidR="002D50AD" w:rsidRPr="00613D26">
        <w:rPr>
          <w:rFonts w:asciiTheme="majorBidi" w:hAnsiTheme="majorBidi" w:cstheme="majorBidi"/>
          <w:sz w:val="24"/>
          <w:szCs w:val="24"/>
          <w:rtl/>
        </w:rPr>
        <w:t xml:space="preserve">. מכאן, כאשר נפעיל את השכן הקרוב על כל </w:t>
      </w:r>
      <w:r w:rsidR="00443D5C" w:rsidRPr="00613D26">
        <w:rPr>
          <w:rFonts w:asciiTheme="majorBidi" w:hAnsiTheme="majorBidi" w:cstheme="majorBidi"/>
          <w:sz w:val="24"/>
          <w:szCs w:val="24"/>
          <w:rtl/>
        </w:rPr>
        <w:t>דוגמה</w:t>
      </w:r>
      <w:r w:rsidR="002D50AD" w:rsidRPr="00613D26">
        <w:rPr>
          <w:rFonts w:asciiTheme="majorBidi" w:hAnsiTheme="majorBidi" w:cstheme="majorBidi"/>
          <w:sz w:val="24"/>
          <w:szCs w:val="24"/>
          <w:rtl/>
        </w:rPr>
        <w:t xml:space="preserve"> מה</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test</w:t>
      </w:r>
      <w:r w:rsidR="00443D5C" w:rsidRPr="00613D26">
        <w:rPr>
          <w:rFonts w:asciiTheme="majorBidi" w:hAnsiTheme="majorBidi" w:cstheme="majorBidi"/>
          <w:sz w:val="24"/>
          <w:szCs w:val="24"/>
          <w:rtl/>
        </w:rPr>
        <w:t xml:space="preserve">, יש סיכוי יותר גבוה שהדוגמה הזו "תיפול" בגוש הנכון (עם אותו </w:t>
      </w:r>
      <w:proofErr w:type="spellStart"/>
      <w:r w:rsidR="00443D5C" w:rsidRPr="00613D26">
        <w:rPr>
          <w:rFonts w:asciiTheme="majorBidi" w:hAnsiTheme="majorBidi" w:cstheme="majorBidi"/>
          <w:sz w:val="24"/>
          <w:szCs w:val="24"/>
          <w:rtl/>
        </w:rPr>
        <w:t>הלייבל</w:t>
      </w:r>
      <w:proofErr w:type="spellEnd"/>
      <w:r w:rsidR="00443D5C" w:rsidRPr="00613D26">
        <w:rPr>
          <w:rFonts w:asciiTheme="majorBidi" w:hAnsiTheme="majorBidi" w:cstheme="majorBidi"/>
          <w:sz w:val="24"/>
          <w:szCs w:val="24"/>
          <w:rtl/>
        </w:rPr>
        <w:t>).</w:t>
      </w:r>
    </w:p>
    <w:p w14:paraId="4395D6FB" w14:textId="77777777" w:rsidR="00981DEF" w:rsidRPr="00613D26" w:rsidRDefault="00981DEF" w:rsidP="00981DEF">
      <w:pPr>
        <w:bidi/>
        <w:rPr>
          <w:rFonts w:asciiTheme="majorBidi" w:hAnsiTheme="majorBidi" w:cstheme="majorBidi"/>
          <w:sz w:val="24"/>
          <w:szCs w:val="24"/>
          <w:rtl/>
        </w:rPr>
      </w:pPr>
    </w:p>
    <w:p w14:paraId="0E81295E" w14:textId="275DEDD7"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u w:val="single"/>
          <w:rtl/>
        </w:rPr>
        <w:t>סעיף ג</w:t>
      </w:r>
    </w:p>
    <w:p w14:paraId="597A17FD" w14:textId="1BBDE4F5"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rtl/>
        </w:rPr>
        <w:t>כן, משום שב-</w:t>
      </w:r>
      <w:proofErr w:type="spellStart"/>
      <w:r w:rsidRPr="00613D26">
        <w:rPr>
          <w:rFonts w:asciiTheme="majorBidi" w:hAnsiTheme="majorBidi" w:cstheme="majorBidi"/>
          <w:sz w:val="24"/>
          <w:szCs w:val="24"/>
        </w:rPr>
        <w:t>gensmallm</w:t>
      </w:r>
      <w:proofErr w:type="spellEnd"/>
      <w:r w:rsidRPr="00613D26">
        <w:rPr>
          <w:rFonts w:asciiTheme="majorBidi" w:hAnsiTheme="majorBidi" w:cstheme="majorBidi"/>
          <w:sz w:val="24"/>
          <w:szCs w:val="24"/>
          <w:rtl/>
        </w:rPr>
        <w:t xml:space="preserve"> אנו יוצרים מדגם רנדומלי מה-</w:t>
      </w:r>
      <w:r w:rsidRPr="00613D26">
        <w:rPr>
          <w:rFonts w:asciiTheme="majorBidi" w:hAnsiTheme="majorBidi" w:cstheme="majorBidi"/>
          <w:sz w:val="24"/>
          <w:szCs w:val="24"/>
        </w:rPr>
        <w:t>train samples</w:t>
      </w:r>
      <w:r w:rsidRPr="00613D26">
        <w:rPr>
          <w:rFonts w:asciiTheme="majorBidi" w:hAnsiTheme="majorBidi" w:cstheme="majorBidi"/>
          <w:sz w:val="24"/>
          <w:szCs w:val="24"/>
          <w:rtl/>
        </w:rPr>
        <w:t xml:space="preserve"> , כולכן בהרצות שונות יהיה לנו מדגמים שונים, מה שמשפיע על השגיאות.</w:t>
      </w:r>
    </w:p>
    <w:p w14:paraId="34F5A573" w14:textId="0D3D93E4" w:rsidR="00C1069A" w:rsidRPr="00613D26" w:rsidRDefault="00C1069A" w:rsidP="00C1069A">
      <w:pPr>
        <w:bidi/>
        <w:rPr>
          <w:rFonts w:asciiTheme="majorBidi" w:hAnsiTheme="majorBidi" w:cstheme="majorBidi"/>
          <w:sz w:val="28"/>
          <w:szCs w:val="28"/>
          <w:rtl/>
        </w:rPr>
      </w:pPr>
    </w:p>
    <w:p w14:paraId="6A9F61B5" w14:textId="54FD6D23" w:rsidR="00D169BE" w:rsidRPr="00613D26" w:rsidRDefault="00DC2CDC" w:rsidP="00D169BE">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ד</w:t>
      </w:r>
    </w:p>
    <w:p w14:paraId="40AF1DC8" w14:textId="62F3382C" w:rsidR="00981DEF" w:rsidRDefault="00D169BE" w:rsidP="00D169BE">
      <w:pPr>
        <w:bidi/>
        <w:rPr>
          <w:rFonts w:asciiTheme="majorBidi" w:hAnsiTheme="majorBidi" w:cstheme="majorBidi"/>
          <w:sz w:val="24"/>
          <w:szCs w:val="24"/>
        </w:rPr>
      </w:pPr>
      <w:r w:rsidRPr="00613D26">
        <w:rPr>
          <w:rFonts w:asciiTheme="majorBidi" w:hAnsiTheme="majorBidi" w:cstheme="majorBidi"/>
          <w:sz w:val="24"/>
          <w:szCs w:val="24"/>
          <w:rtl/>
        </w:rPr>
        <w:t>טענו בסעיף ב שככל שהמדגם גדל כך לרוב השגיאות קטנות, ולכן בפרט זה נכון עבור השגיאה המקסימלית והמינימלית. בנוסף, ניתן לראות שהשגיאה המינימלית יחסית קבועה וחסומה על ידי 0, ומשום שהשגיאה הממוצעת יורדת, השגיאה המקסימלית חייבת לקטון.</w:t>
      </w:r>
    </w:p>
    <w:p w14:paraId="075DB91B" w14:textId="4D05BBA5" w:rsidR="00034DC2" w:rsidRDefault="00034DC2" w:rsidP="00034DC2">
      <w:pPr>
        <w:bidi/>
        <w:rPr>
          <w:rFonts w:asciiTheme="majorBidi" w:hAnsiTheme="majorBidi" w:cstheme="majorBidi"/>
          <w:sz w:val="24"/>
          <w:szCs w:val="24"/>
        </w:rPr>
      </w:pPr>
    </w:p>
    <w:p w14:paraId="6EB51A8D" w14:textId="31DBFDCC" w:rsidR="00034DC2" w:rsidRDefault="005F55F1" w:rsidP="00034DC2">
      <w:pPr>
        <w:bidi/>
        <w:rPr>
          <w:rFonts w:asciiTheme="majorBidi" w:hAnsiTheme="majorBidi" w:cstheme="majorBidi"/>
          <w:sz w:val="24"/>
          <w:szCs w:val="24"/>
          <w:rtl/>
        </w:rPr>
      </w:pPr>
      <w:r>
        <w:rPr>
          <w:rFonts w:asciiTheme="majorBidi" w:hAnsiTheme="majorBidi" w:cstheme="majorBidi" w:hint="cs"/>
          <w:noProof/>
          <w:sz w:val="24"/>
          <w:szCs w:val="24"/>
        </w:rPr>
        <w:drawing>
          <wp:anchor distT="0" distB="0" distL="114300" distR="114300" simplePos="0" relativeHeight="251663360" behindDoc="1" locked="0" layoutInCell="1" allowOverlap="1" wp14:anchorId="7CA091F6" wp14:editId="1040E928">
            <wp:simplePos x="0" y="0"/>
            <wp:positionH relativeFrom="margin">
              <wp:posOffset>-763438</wp:posOffset>
            </wp:positionH>
            <wp:positionV relativeFrom="paragraph">
              <wp:posOffset>358871</wp:posOffset>
            </wp:positionV>
            <wp:extent cx="6633210" cy="4975225"/>
            <wp:effectExtent l="0" t="0" r="0" b="0"/>
            <wp:wrapTight wrapText="bothSides">
              <wp:wrapPolygon edited="0">
                <wp:start x="0" y="0"/>
                <wp:lineTo x="0" y="21504"/>
                <wp:lineTo x="21526" y="21504"/>
                <wp:lineTo x="2152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3210" cy="497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Pr>
          <w:rFonts w:asciiTheme="majorBidi" w:hAnsiTheme="majorBidi" w:cstheme="majorBidi" w:hint="cs"/>
          <w:sz w:val="24"/>
          <w:szCs w:val="24"/>
          <w:u w:val="single"/>
          <w:rtl/>
        </w:rPr>
        <w:t>סעיף ה</w:t>
      </w:r>
    </w:p>
    <w:p w14:paraId="48C4CC12" w14:textId="0CD32634" w:rsidR="00CC05E4" w:rsidRPr="00034DC2" w:rsidRDefault="00CC05E4" w:rsidP="00CC05E4">
      <w:pPr>
        <w:bidi/>
        <w:rPr>
          <w:rFonts w:asciiTheme="majorBidi" w:hAnsiTheme="majorBidi" w:cstheme="majorBidi"/>
          <w:sz w:val="24"/>
          <w:szCs w:val="24"/>
          <w:rtl/>
        </w:rPr>
      </w:pPr>
    </w:p>
    <w:p w14:paraId="68766468" w14:textId="1EB9A1B5" w:rsidR="006E6A28" w:rsidRPr="00034DC2" w:rsidRDefault="005F55F1" w:rsidP="006E6A28">
      <w:pPr>
        <w:bidi/>
        <w:rPr>
          <w:rFonts w:asciiTheme="majorBidi" w:hAnsiTheme="majorBidi" w:cstheme="majorBidi"/>
          <w:sz w:val="24"/>
          <w:szCs w:val="24"/>
          <w:u w:val="single"/>
          <w:rtl/>
        </w:r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650DC931" wp14:editId="28CA8DBD">
            <wp:simplePos x="0" y="0"/>
            <wp:positionH relativeFrom="margin">
              <wp:align>center</wp:align>
            </wp:positionH>
            <wp:positionV relativeFrom="paragraph">
              <wp:posOffset>292878</wp:posOffset>
            </wp:positionV>
            <wp:extent cx="6288405" cy="4716145"/>
            <wp:effectExtent l="0" t="0" r="0" b="8255"/>
            <wp:wrapTight wrapText="bothSides">
              <wp:wrapPolygon edited="0">
                <wp:start x="0" y="0"/>
                <wp:lineTo x="0" y="21551"/>
                <wp:lineTo x="21528" y="21551"/>
                <wp:lineTo x="21528"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471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sidRPr="00034DC2">
        <w:rPr>
          <w:rFonts w:asciiTheme="majorBidi" w:hAnsiTheme="majorBidi" w:cstheme="majorBidi" w:hint="cs"/>
          <w:sz w:val="24"/>
          <w:szCs w:val="24"/>
          <w:u w:val="single"/>
          <w:rtl/>
        </w:rPr>
        <w:t>סעיף ו</w:t>
      </w:r>
    </w:p>
    <w:p w14:paraId="572C6EC9" w14:textId="77777777" w:rsidR="005F55F1" w:rsidRDefault="005F55F1" w:rsidP="006E6A28">
      <w:pPr>
        <w:bidi/>
        <w:rPr>
          <w:rFonts w:asciiTheme="majorBidi" w:hAnsiTheme="majorBidi" w:cstheme="majorBidi"/>
          <w:sz w:val="24"/>
          <w:szCs w:val="24"/>
          <w:u w:val="single"/>
        </w:rPr>
      </w:pPr>
    </w:p>
    <w:p w14:paraId="39AF4EE9" w14:textId="5EA3057C" w:rsidR="006E6A28" w:rsidRDefault="00CC05E4" w:rsidP="005F55F1">
      <w:pPr>
        <w:bidi/>
        <w:rPr>
          <w:rFonts w:asciiTheme="majorBidi" w:hAnsiTheme="majorBidi" w:cstheme="majorBidi"/>
          <w:sz w:val="24"/>
          <w:szCs w:val="24"/>
          <w:rtl/>
        </w:rPr>
      </w:pPr>
      <w:r>
        <w:rPr>
          <w:rFonts w:asciiTheme="majorBidi" w:hAnsiTheme="majorBidi" w:cstheme="majorBidi" w:hint="cs"/>
          <w:sz w:val="24"/>
          <w:szCs w:val="24"/>
          <w:u w:val="single"/>
          <w:rtl/>
        </w:rPr>
        <w:t>סעיף ז</w:t>
      </w:r>
    </w:p>
    <w:p w14:paraId="0F574457" w14:textId="7C2FAD47" w:rsidR="00CC05E4" w:rsidRPr="00CC05E4" w:rsidRDefault="00CC05E4" w:rsidP="00CC05E4">
      <w:pPr>
        <w:bidi/>
        <w:rPr>
          <w:rFonts w:asciiTheme="majorBidi" w:hAnsiTheme="majorBidi" w:cstheme="majorBidi"/>
          <w:sz w:val="24"/>
          <w:szCs w:val="24"/>
          <w:rtl/>
        </w:rPr>
      </w:pPr>
    </w:p>
    <w:p w14:paraId="7CCE8D13" w14:textId="1B071E65" w:rsidR="006E6A28" w:rsidRPr="00613D26" w:rsidRDefault="006E6A28" w:rsidP="006E6A28">
      <w:pPr>
        <w:bidi/>
        <w:rPr>
          <w:rFonts w:asciiTheme="majorBidi" w:hAnsiTheme="majorBidi" w:cstheme="majorBidi"/>
          <w:sz w:val="24"/>
          <w:szCs w:val="24"/>
        </w:rPr>
      </w:pPr>
    </w:p>
    <w:p w14:paraId="7B25D258" w14:textId="75036902" w:rsidR="006E6A28" w:rsidRPr="00613D26" w:rsidRDefault="006E6A28" w:rsidP="006E6A28">
      <w:pPr>
        <w:bidi/>
        <w:rPr>
          <w:rFonts w:asciiTheme="majorBidi" w:hAnsiTheme="majorBidi" w:cstheme="majorBidi"/>
          <w:sz w:val="24"/>
          <w:szCs w:val="24"/>
        </w:rPr>
      </w:pPr>
    </w:p>
    <w:p w14:paraId="1EE0796D" w14:textId="249EFC47" w:rsidR="006E6A28" w:rsidRPr="00613D26" w:rsidRDefault="006E6A28" w:rsidP="006E6A28">
      <w:pPr>
        <w:bidi/>
        <w:rPr>
          <w:rFonts w:asciiTheme="majorBidi" w:hAnsiTheme="majorBidi" w:cstheme="majorBidi"/>
          <w:sz w:val="24"/>
          <w:szCs w:val="24"/>
        </w:rPr>
      </w:pPr>
    </w:p>
    <w:p w14:paraId="0240F3AF" w14:textId="10D1236B" w:rsidR="006E6A28" w:rsidRPr="00613D26" w:rsidRDefault="006E6A28" w:rsidP="006E6A28">
      <w:pPr>
        <w:bidi/>
        <w:rPr>
          <w:rFonts w:asciiTheme="majorBidi" w:hAnsiTheme="majorBidi" w:cstheme="majorBidi"/>
          <w:sz w:val="24"/>
          <w:szCs w:val="24"/>
        </w:rPr>
      </w:pPr>
    </w:p>
    <w:p w14:paraId="4248851B" w14:textId="7327475B" w:rsidR="006E6A28" w:rsidRPr="00613D26" w:rsidRDefault="006E6A28" w:rsidP="006E6A28">
      <w:pPr>
        <w:bidi/>
        <w:rPr>
          <w:rFonts w:asciiTheme="majorBidi" w:hAnsiTheme="majorBidi" w:cstheme="majorBidi"/>
          <w:sz w:val="24"/>
          <w:szCs w:val="24"/>
        </w:rPr>
      </w:pPr>
    </w:p>
    <w:p w14:paraId="44E95323" w14:textId="462740E7" w:rsidR="006E6A28" w:rsidRPr="00613D26" w:rsidRDefault="006E6A28" w:rsidP="006E6A28">
      <w:pPr>
        <w:bidi/>
        <w:rPr>
          <w:rFonts w:asciiTheme="majorBidi" w:hAnsiTheme="majorBidi" w:cstheme="majorBidi"/>
          <w:sz w:val="24"/>
          <w:szCs w:val="24"/>
        </w:rPr>
      </w:pPr>
    </w:p>
    <w:p w14:paraId="6AF1B9ED" w14:textId="5676BB66" w:rsidR="006E6A28" w:rsidRPr="00613D26" w:rsidRDefault="006E6A28" w:rsidP="006E6A28">
      <w:pPr>
        <w:bidi/>
        <w:rPr>
          <w:rFonts w:asciiTheme="majorBidi" w:hAnsiTheme="majorBidi" w:cstheme="majorBidi"/>
          <w:sz w:val="24"/>
          <w:szCs w:val="24"/>
        </w:rPr>
      </w:pPr>
    </w:p>
    <w:p w14:paraId="376D36A0" w14:textId="73D55AE2" w:rsidR="006E6A28" w:rsidRPr="00613D26" w:rsidRDefault="006E6A28" w:rsidP="006E6A28">
      <w:pPr>
        <w:bidi/>
        <w:rPr>
          <w:rFonts w:asciiTheme="majorBidi" w:hAnsiTheme="majorBidi" w:cstheme="majorBidi"/>
          <w:sz w:val="24"/>
          <w:szCs w:val="24"/>
        </w:rPr>
      </w:pPr>
    </w:p>
    <w:p w14:paraId="7219FBE4" w14:textId="1EEA05CF" w:rsidR="006E6A28" w:rsidRPr="00613D26" w:rsidRDefault="006E6A28" w:rsidP="006E6A28">
      <w:pPr>
        <w:bidi/>
        <w:rPr>
          <w:rFonts w:asciiTheme="majorBidi" w:hAnsiTheme="majorBidi" w:cstheme="majorBidi"/>
          <w:sz w:val="28"/>
          <w:szCs w:val="28"/>
          <w:u w:val="single"/>
        </w:rPr>
      </w:pPr>
      <w:r w:rsidRPr="00613D26">
        <w:rPr>
          <w:rFonts w:asciiTheme="majorBidi" w:hAnsiTheme="majorBidi" w:cstheme="majorBidi"/>
          <w:sz w:val="28"/>
          <w:szCs w:val="28"/>
          <w:u w:val="single"/>
          <w:rtl/>
        </w:rPr>
        <w:lastRenderedPageBreak/>
        <w:t xml:space="preserve">שאלה </w:t>
      </w:r>
      <w:r w:rsidRPr="00613D26">
        <w:rPr>
          <w:rFonts w:asciiTheme="majorBidi" w:hAnsiTheme="majorBidi" w:cstheme="majorBidi"/>
          <w:sz w:val="28"/>
          <w:szCs w:val="28"/>
          <w:u w:val="single"/>
        </w:rPr>
        <w:t>3</w:t>
      </w:r>
    </w:p>
    <w:p w14:paraId="12ED8FD2" w14:textId="19F28CE4" w:rsidR="006E6A28" w:rsidRPr="00613D26" w:rsidRDefault="006E6A28" w:rsidP="006E6A28">
      <w:pPr>
        <w:bidi/>
        <w:rPr>
          <w:rFonts w:asciiTheme="majorBidi" w:hAnsiTheme="majorBidi" w:cstheme="majorBidi"/>
          <w:sz w:val="24"/>
          <w:szCs w:val="24"/>
          <w:rtl/>
        </w:rPr>
      </w:pPr>
    </w:p>
    <w:p w14:paraId="0913CCAA" w14:textId="1B202105" w:rsidR="006E6A28" w:rsidRPr="00613D26" w:rsidRDefault="006E6A28" w:rsidP="006E6A28">
      <w:pPr>
        <w:bidi/>
        <w:rPr>
          <w:rFonts w:asciiTheme="majorBidi" w:hAnsiTheme="majorBidi" w:cstheme="majorBidi"/>
          <w:sz w:val="24"/>
          <w:szCs w:val="24"/>
          <w:rtl/>
        </w:rPr>
      </w:pPr>
      <w:r w:rsidRPr="00613D26">
        <w:rPr>
          <w:rFonts w:asciiTheme="majorBidi" w:hAnsiTheme="majorBidi" w:cstheme="majorBidi"/>
          <w:sz w:val="24"/>
          <w:szCs w:val="24"/>
          <w:u w:val="single"/>
          <w:rtl/>
        </w:rPr>
        <w:t>סעיף א</w:t>
      </w:r>
    </w:p>
    <w:p w14:paraId="7A018B63" w14:textId="39384D85" w:rsidR="00613D26" w:rsidRPr="00613D26" w:rsidRDefault="00602195" w:rsidP="00613D26">
      <w:pPr>
        <w:rPr>
          <w:rFonts w:asciiTheme="majorBidi" w:hAnsiTheme="majorBidi" w:cstheme="majorBidi"/>
          <w:sz w:val="24"/>
          <w:szCs w:val="24"/>
          <w:rtl/>
        </w:rPr>
      </w:pPr>
      <m:oMath>
        <m:r>
          <m:rPr>
            <m:scr m:val="script"/>
          </m:rPr>
          <w:rPr>
            <w:rFonts w:ascii="Cambria Math" w:hAnsi="Cambria Math" w:cstheme="majorBidi"/>
            <w:sz w:val="24"/>
            <w:szCs w:val="24"/>
          </w:rPr>
          <m:t xml:space="preserve">X = </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a,w</m:t>
                </m:r>
              </m:e>
            </m:d>
          </m:e>
        </m:d>
        <m:r>
          <w:rPr>
            <w:rFonts w:ascii="Cambria Math" w:hAnsi="Cambria Math" w:cstheme="majorBidi"/>
            <w:sz w:val="24"/>
            <w:szCs w:val="24"/>
          </w:rPr>
          <m:t>a</m:t>
        </m:r>
        <m:r>
          <m:rPr>
            <m:scr m:val="double-struck"/>
          </m:rPr>
          <w:rPr>
            <w:rFonts w:ascii="Cambria Math" w:hAnsi="Cambria Math" w:cstheme="majorBidi"/>
            <w:sz w:val="24"/>
            <w:szCs w:val="24"/>
          </w:rPr>
          <m:t xml:space="preserve">∈N, </m:t>
        </m:r>
        <m:r>
          <w:rPr>
            <w:rFonts w:ascii="Cambria Math" w:hAnsi="Cambria Math" w:cstheme="majorBidi"/>
            <w:sz w:val="24"/>
            <w:szCs w:val="24"/>
          </w:rPr>
          <m:t>w</m:t>
        </m:r>
        <m:r>
          <m:rPr>
            <m:scr m:val="double-struck"/>
          </m:rPr>
          <w:rPr>
            <w:rFonts w:ascii="Cambria Math" w:hAnsi="Cambria Math" w:cstheme="majorBidi"/>
            <w:sz w:val="24"/>
            <w:szCs w:val="24"/>
          </w:rPr>
          <m:t xml:space="preserve">∈N , </m:t>
        </m:r>
        <m:r>
          <w:rPr>
            <w:rFonts w:ascii="Cambria Math" w:hAnsi="Cambria Math" w:cstheme="majorBidi"/>
            <w:sz w:val="24"/>
            <w:szCs w:val="24"/>
          </w:rPr>
          <m:t>a≤48,  w≤4 }</m:t>
        </m:r>
      </m:oMath>
      <w:r w:rsidR="006E6A28" w:rsidRPr="00613D26">
        <w:rPr>
          <w:rFonts w:asciiTheme="majorBidi" w:eastAsiaTheme="minorEastAsia" w:hAnsiTheme="majorBidi" w:cstheme="majorBidi"/>
          <w:sz w:val="24"/>
          <w:szCs w:val="24"/>
        </w:rPr>
        <w:t xml:space="preserve">  </w:t>
      </w:r>
    </w:p>
    <w:p w14:paraId="51816B47" w14:textId="4002CBF2" w:rsidR="00602195" w:rsidRPr="00613D26" w:rsidRDefault="00602195" w:rsidP="00602195">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4656DA95" w14:textId="12878CB6" w:rsidR="00613D26" w:rsidRPr="00613D26" w:rsidRDefault="00613D26" w:rsidP="00613D26">
      <w:pPr>
        <w:bidi/>
        <w:rPr>
          <w:rFonts w:asciiTheme="majorBidi" w:hAnsiTheme="majorBidi" w:cstheme="majorBidi"/>
          <w:sz w:val="24"/>
          <w:szCs w:val="24"/>
          <w:rtl/>
        </w:rPr>
      </w:pPr>
      <w:r w:rsidRPr="00613D26">
        <w:rPr>
          <w:rFonts w:asciiTheme="majorBidi" w:hAnsiTheme="majorBidi" w:cstheme="majorBidi"/>
          <w:sz w:val="24"/>
          <w:szCs w:val="24"/>
          <w:rtl/>
        </w:rPr>
        <w:t xml:space="preserve">נגדיר </w:t>
      </w:r>
      <w:proofErr w:type="spellStart"/>
      <w:r w:rsidRPr="00613D26">
        <w:rPr>
          <w:rFonts w:asciiTheme="majorBidi" w:hAnsiTheme="majorBidi" w:cstheme="majorBidi"/>
          <w:sz w:val="24"/>
          <w:szCs w:val="24"/>
          <w:rtl/>
        </w:rPr>
        <w:t>בה"כ</w:t>
      </w:r>
      <w:proofErr w:type="spellEnd"/>
      <w:r w:rsidRPr="00613D26">
        <w:rPr>
          <w:rFonts w:asciiTheme="majorBidi" w:hAnsiTheme="majorBidi" w:cstheme="majorBidi"/>
          <w:sz w:val="24"/>
          <w:szCs w:val="24"/>
          <w:rtl/>
        </w:rPr>
        <w:t xml:space="preserve"> ש- </w:t>
      </w:r>
      <w:r w:rsidRPr="00613D26">
        <w:rPr>
          <w:rFonts w:asciiTheme="majorBidi" w:hAnsiTheme="majorBidi" w:cstheme="majorBidi"/>
          <w:sz w:val="24"/>
          <w:szCs w:val="24"/>
        </w:rPr>
        <w:t>lettuce = 1</w:t>
      </w:r>
      <w:r w:rsidRPr="00613D26">
        <w:rPr>
          <w:rFonts w:asciiTheme="majorBidi" w:hAnsiTheme="majorBidi" w:cstheme="majorBidi"/>
          <w:sz w:val="24"/>
          <w:szCs w:val="24"/>
          <w:rtl/>
        </w:rPr>
        <w:t xml:space="preserve"> ו- </w:t>
      </w:r>
      <w:r w:rsidRPr="00613D26">
        <w:rPr>
          <w:rFonts w:asciiTheme="majorBidi" w:hAnsiTheme="majorBidi" w:cstheme="majorBidi"/>
          <w:sz w:val="24"/>
          <w:szCs w:val="24"/>
        </w:rPr>
        <w:t>carrot = 0</w:t>
      </w:r>
      <w:r w:rsidRPr="00613D26">
        <w:rPr>
          <w:rFonts w:asciiTheme="majorBidi" w:hAnsiTheme="majorBidi" w:cstheme="majorBidi"/>
          <w:sz w:val="24"/>
          <w:szCs w:val="24"/>
          <w:rtl/>
        </w:rPr>
        <w:t xml:space="preserve">. </w:t>
      </w:r>
    </w:p>
    <w:tbl>
      <w:tblPr>
        <w:tblStyle w:val="a6"/>
        <w:tblW w:w="0" w:type="auto"/>
        <w:tblLook w:val="04A0" w:firstRow="1" w:lastRow="0" w:firstColumn="1" w:lastColumn="0" w:noHBand="0" w:noVBand="1"/>
      </w:tblPr>
      <w:tblGrid>
        <w:gridCol w:w="4315"/>
        <w:gridCol w:w="4315"/>
      </w:tblGrid>
      <w:tr w:rsidR="00613D26" w:rsidRPr="00613D26" w14:paraId="68DB8B20" w14:textId="77777777" w:rsidTr="00613D26">
        <w:tc>
          <w:tcPr>
            <w:tcW w:w="4315" w:type="dxa"/>
          </w:tcPr>
          <w:p w14:paraId="244CA197" w14:textId="67685750"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2ADFDAD9" w14:textId="5703AA05" w:rsidR="00613D26" w:rsidRPr="00613D26" w:rsidRDefault="00963F3F" w:rsidP="00613D26">
            <w:pPr>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eastAsiaTheme="minorEastAsia" w:hAnsi="Cambria Math" w:cstheme="majorBidi"/>
                    <w:sz w:val="24"/>
                    <w:szCs w:val="24"/>
                  </w:rPr>
                  <m:t>(x)</m:t>
                </m:r>
              </m:oMath>
            </m:oMathPara>
          </w:p>
        </w:tc>
      </w:tr>
      <w:tr w:rsidR="00613D26" w:rsidRPr="00613D26" w14:paraId="45323FF4" w14:textId="77777777" w:rsidTr="00613D26">
        <w:tc>
          <w:tcPr>
            <w:tcW w:w="4315" w:type="dxa"/>
          </w:tcPr>
          <w:p w14:paraId="497531BA" w14:textId="43C69D7C" w:rsidR="00613D26" w:rsidRPr="00613D26" w:rsidRDefault="00963F3F" w:rsidP="00613D26">
            <w:pPr>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7,1</m:t>
                    </m:r>
                  </m:e>
                </m:d>
              </m:oMath>
            </m:oMathPara>
          </w:p>
        </w:tc>
        <w:tc>
          <w:tcPr>
            <w:tcW w:w="4315" w:type="dxa"/>
          </w:tcPr>
          <w:p w14:paraId="30018403" w14:textId="7AEC4902"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613D26" w:rsidRPr="00613D26" w14:paraId="742C5D9C" w14:textId="77777777" w:rsidTr="00613D26">
        <w:tc>
          <w:tcPr>
            <w:tcW w:w="4315" w:type="dxa"/>
          </w:tcPr>
          <w:p w14:paraId="33CC5DD1" w14:textId="6B51357F" w:rsidR="00613D26" w:rsidRPr="00613D26" w:rsidRDefault="00963F3F" w:rsidP="00613D26">
            <w:pPr>
              <w:tabs>
                <w:tab w:val="left" w:pos="3084"/>
              </w:tabs>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7,2</m:t>
                    </m:r>
                  </m:e>
                </m:d>
              </m:oMath>
            </m:oMathPara>
          </w:p>
        </w:tc>
        <w:tc>
          <w:tcPr>
            <w:tcW w:w="4315" w:type="dxa"/>
          </w:tcPr>
          <w:p w14:paraId="4237DD2A" w14:textId="739AA1F3" w:rsidR="00613D26" w:rsidRPr="00613D26" w:rsidRDefault="00613D26" w:rsidP="00613D26">
            <w:pPr>
              <w:jc w:val="center"/>
              <w:rPr>
                <w:rFonts w:asciiTheme="majorBidi" w:hAnsiTheme="majorBidi" w:cstheme="majorBidi"/>
                <w:sz w:val="24"/>
                <w:szCs w:val="24"/>
              </w:rPr>
            </w:pPr>
            <w:r>
              <w:rPr>
                <w:rFonts w:asciiTheme="majorBidi" w:hAnsiTheme="majorBidi" w:cstheme="majorBidi"/>
                <w:sz w:val="24"/>
                <w:szCs w:val="24"/>
              </w:rPr>
              <w:t>1</w:t>
            </w:r>
          </w:p>
        </w:tc>
      </w:tr>
      <w:tr w:rsidR="00613D26" w:rsidRPr="00613D26" w14:paraId="661ABD38" w14:textId="77777777" w:rsidTr="00613D26">
        <w:tc>
          <w:tcPr>
            <w:tcW w:w="4315" w:type="dxa"/>
          </w:tcPr>
          <w:p w14:paraId="65102334" w14:textId="553BB1B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(13,1)</m:t>
                </m:r>
              </m:oMath>
            </m:oMathPara>
          </w:p>
        </w:tc>
        <w:tc>
          <w:tcPr>
            <w:tcW w:w="4315" w:type="dxa"/>
          </w:tcPr>
          <w:p w14:paraId="372373B5" w14:textId="1891239E"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0</m:t>
                </m:r>
              </m:oMath>
            </m:oMathPara>
          </w:p>
        </w:tc>
      </w:tr>
      <w:tr w:rsidR="00613D26" w:rsidRPr="00613D26" w14:paraId="4C67E49F" w14:textId="77777777" w:rsidTr="00613D26">
        <w:tc>
          <w:tcPr>
            <w:tcW w:w="4315" w:type="dxa"/>
          </w:tcPr>
          <w:p w14:paraId="2BB53AB6" w14:textId="40A93E7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(13,2)</m:t>
                </m:r>
              </m:oMath>
            </m:oMathPara>
          </w:p>
        </w:tc>
        <w:tc>
          <w:tcPr>
            <w:tcW w:w="4315" w:type="dxa"/>
          </w:tcPr>
          <w:p w14:paraId="629A16C1" w14:textId="11EA3278"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m:t>
                </m:r>
              </m:oMath>
            </m:oMathPara>
          </w:p>
        </w:tc>
      </w:tr>
    </w:tbl>
    <w:p w14:paraId="7DC6A122" w14:textId="2A9A36BA" w:rsidR="00602195" w:rsidRPr="00613D26" w:rsidRDefault="00602195" w:rsidP="00602195">
      <w:pPr>
        <w:rPr>
          <w:rFonts w:asciiTheme="majorBidi" w:hAnsiTheme="majorBidi" w:cstheme="majorBidi"/>
          <w:sz w:val="24"/>
          <w:szCs w:val="24"/>
        </w:rPr>
      </w:pPr>
    </w:p>
    <w:p w14:paraId="1C9E52EE" w14:textId="2C8B7B63" w:rsidR="009B162F" w:rsidRDefault="00D169BE" w:rsidP="005D0381">
      <w:pPr>
        <w:rPr>
          <w:rFonts w:asciiTheme="majorBidi" w:eastAsiaTheme="minorEastAsia" w:hAnsiTheme="majorBidi" w:cstheme="majorBidi"/>
          <w:sz w:val="24"/>
          <w:szCs w:val="24"/>
        </w:rPr>
      </w:pPr>
      <w:r w:rsidRPr="00613D26">
        <w:rPr>
          <w:rFonts w:asciiTheme="majorBidi" w:hAnsiTheme="majorBidi" w:cstheme="majorBidi"/>
          <w:sz w:val="24"/>
          <w:szCs w:val="24"/>
          <w:rtl/>
        </w:rPr>
        <w:t xml:space="preserve"> </w:t>
      </w:r>
      <m:oMath>
        <m:r>
          <w:rPr>
            <w:rFonts w:ascii="Cambria Math" w:hAnsi="Cambria Math" w:cstheme="majorBidi"/>
            <w:sz w:val="24"/>
            <w:szCs w:val="24"/>
          </w:rPr>
          <m:t>error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hAnsi="Cambria Math" w:cstheme="majorBidi"/>
                <w:sz w:val="24"/>
                <w:szCs w:val="24"/>
              </w:rPr>
              <m:t>,</m:t>
            </m:r>
            <m:r>
              <m:rPr>
                <m:scr m:val="script"/>
              </m:rP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m:t>
            </m:r>
            <m:r>
              <m:rPr>
                <m:scr m:val="script"/>
              </m:rP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Para>
        <m:oMathParaPr>
          <m:jc m:val="left"/>
        </m:oMathParaPr>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m:t>
              </m:r>
              <m:r>
                <m:rPr>
                  <m:scr m:val="script"/>
                </m:rPr>
                <w:rPr>
                  <w:rFonts w:ascii="Cambria Math" w:hAnsi="Cambria Math" w:cstheme="majorBidi"/>
                  <w:sz w:val="24"/>
                  <w:szCs w:val="24"/>
                </w:rPr>
                <m:t>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Para>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=0</m:t>
        </m:r>
      </m:oMath>
      <w:r w:rsidR="005D0381">
        <w:rPr>
          <w:rFonts w:asciiTheme="majorBidi" w:eastAsiaTheme="minorEastAsia" w:hAnsiTheme="majorBidi" w:cstheme="majorBidi"/>
          <w:sz w:val="24"/>
          <w:szCs w:val="24"/>
        </w:rPr>
        <w:t xml:space="preserve"> </w:t>
      </w:r>
    </w:p>
    <w:p w14:paraId="63687577" w14:textId="128294A7" w:rsidR="00034DC2" w:rsidRDefault="00034DC2" w:rsidP="00034DC2">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sz w:val="24"/>
          <w:szCs w:val="24"/>
          <w:rtl/>
        </w:rPr>
        <w:t>.</w:t>
      </w:r>
    </w:p>
    <w:p w14:paraId="368D7B39" w14:textId="255C6291" w:rsidR="00034DC2" w:rsidRDefault="00034DC2" w:rsidP="00034DC2">
      <w:pPr>
        <w:bidi/>
        <w:rPr>
          <w:rFonts w:asciiTheme="majorBidi" w:eastAsiaTheme="minorEastAsia" w:hAnsiTheme="majorBidi" w:cstheme="majorBidi"/>
          <w:sz w:val="24"/>
          <w:szCs w:val="24"/>
          <w:rtl/>
        </w:rPr>
      </w:pPr>
    </w:p>
    <w:p w14:paraId="6D752EF5" w14:textId="2F33402F" w:rsidR="00034DC2" w:rsidRDefault="00034DC2" w:rsidP="00034DC2">
      <w:pPr>
        <w:bidi/>
        <w:rPr>
          <w:rFonts w:asciiTheme="majorBidi" w:eastAsiaTheme="minorEastAsia" w:hAnsiTheme="majorBidi" w:cstheme="majorBidi"/>
          <w:sz w:val="24"/>
          <w:szCs w:val="24"/>
          <w:u w:val="single"/>
          <w:rtl/>
        </w:rPr>
      </w:pPr>
      <w:r>
        <w:rPr>
          <w:rFonts w:asciiTheme="majorBidi" w:eastAsiaTheme="minorEastAsia" w:hAnsiTheme="majorBidi" w:cstheme="majorBidi" w:hint="cs"/>
          <w:sz w:val="24"/>
          <w:szCs w:val="24"/>
          <w:u w:val="single"/>
          <w:rtl/>
        </w:rPr>
        <w:t>סעיף ג</w:t>
      </w:r>
    </w:p>
    <w:tbl>
      <w:tblPr>
        <w:tblStyle w:val="a6"/>
        <w:bidiVisual/>
        <w:tblW w:w="0" w:type="auto"/>
        <w:tblLook w:val="04A0" w:firstRow="1" w:lastRow="0" w:firstColumn="1" w:lastColumn="0" w:noHBand="0" w:noVBand="1"/>
      </w:tblPr>
      <w:tblGrid>
        <w:gridCol w:w="2876"/>
        <w:gridCol w:w="2877"/>
        <w:gridCol w:w="2877"/>
      </w:tblGrid>
      <w:tr w:rsidR="008A5760" w14:paraId="75E9DBAD" w14:textId="77777777" w:rsidTr="008A5760">
        <w:tc>
          <w:tcPr>
            <w:tcW w:w="2876" w:type="dxa"/>
          </w:tcPr>
          <w:p w14:paraId="17D59912" w14:textId="7C8BE53A"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probability</w:t>
            </w:r>
          </w:p>
        </w:tc>
        <w:tc>
          <w:tcPr>
            <w:tcW w:w="2877" w:type="dxa"/>
          </w:tcPr>
          <w:p w14:paraId="785E0F2B" w14:textId="53BEF848"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preferred food</w:t>
            </w:r>
          </w:p>
        </w:tc>
        <w:tc>
          <w:tcPr>
            <w:tcW w:w="2877" w:type="dxa"/>
          </w:tcPr>
          <w:p w14:paraId="4B78D756" w14:textId="18B21D38" w:rsidR="008A5760" w:rsidRDefault="008A5760" w:rsidP="008A5760">
            <w:pPr>
              <w:bidi/>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age</w:t>
            </w:r>
          </w:p>
        </w:tc>
      </w:tr>
      <w:tr w:rsidR="008A5760" w14:paraId="1A036057" w14:textId="77777777" w:rsidTr="008A5760">
        <w:tc>
          <w:tcPr>
            <w:tcW w:w="2876" w:type="dxa"/>
          </w:tcPr>
          <w:p w14:paraId="279D6918" w14:textId="332E1BC4"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0</w:t>
            </w:r>
          </w:p>
        </w:tc>
        <w:tc>
          <w:tcPr>
            <w:tcW w:w="2877" w:type="dxa"/>
          </w:tcPr>
          <w:p w14:paraId="5CD59143" w14:textId="53D26111" w:rsidR="008A5760" w:rsidRPr="008A5760" w:rsidRDefault="008A5760" w:rsidP="008A5760">
            <w:pPr>
              <w:bidi/>
              <w:jc w:val="center"/>
              <w:rPr>
                <w:rFonts w:asciiTheme="majorBidi" w:eastAsiaTheme="minorEastAsia" w:hAnsiTheme="majorBidi" w:cstheme="majorBidi" w:hint="cs"/>
                <w:sz w:val="24"/>
                <w:szCs w:val="24"/>
                <w:rtl/>
              </w:rPr>
            </w:pPr>
            <w:r w:rsidRPr="008A5760">
              <w:rPr>
                <w:rFonts w:asciiTheme="majorBidi" w:eastAsiaTheme="minorEastAsia" w:hAnsiTheme="majorBidi" w:cstheme="majorBidi"/>
                <w:sz w:val="24"/>
                <w:szCs w:val="24"/>
              </w:rPr>
              <w:t>carrot</w:t>
            </w:r>
          </w:p>
        </w:tc>
        <w:tc>
          <w:tcPr>
            <w:tcW w:w="2877" w:type="dxa"/>
          </w:tcPr>
          <w:p w14:paraId="0832A57D" w14:textId="0417B07C"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7</w:t>
            </w:r>
          </w:p>
        </w:tc>
      </w:tr>
      <w:tr w:rsidR="008A5760" w14:paraId="164EF83D" w14:textId="77777777" w:rsidTr="008A5760">
        <w:tc>
          <w:tcPr>
            <w:tcW w:w="2876" w:type="dxa"/>
          </w:tcPr>
          <w:p w14:paraId="0E93985D" w14:textId="7056E799"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60%</w:t>
            </w:r>
          </w:p>
        </w:tc>
        <w:tc>
          <w:tcPr>
            <w:tcW w:w="2877" w:type="dxa"/>
          </w:tcPr>
          <w:p w14:paraId="4F48E873" w14:textId="0740F598" w:rsidR="008A5760" w:rsidRPr="008A5760" w:rsidRDefault="008A5760" w:rsidP="008A5760">
            <w:pPr>
              <w:bidi/>
              <w:jc w:val="center"/>
              <w:rPr>
                <w:rFonts w:asciiTheme="majorBidi" w:eastAsiaTheme="minorEastAsia" w:hAnsiTheme="majorBidi" w:cstheme="majorBidi" w:hint="cs"/>
                <w:sz w:val="24"/>
                <w:szCs w:val="24"/>
                <w:rtl/>
              </w:rPr>
            </w:pPr>
            <w:r w:rsidRPr="008A5760">
              <w:rPr>
                <w:rFonts w:asciiTheme="majorBidi" w:eastAsiaTheme="minorEastAsia" w:hAnsiTheme="majorBidi" w:cstheme="majorBidi"/>
                <w:sz w:val="24"/>
                <w:szCs w:val="24"/>
              </w:rPr>
              <w:t>lettuce</w:t>
            </w:r>
          </w:p>
        </w:tc>
        <w:tc>
          <w:tcPr>
            <w:tcW w:w="2877" w:type="dxa"/>
          </w:tcPr>
          <w:p w14:paraId="3B0A5440" w14:textId="15E2EC44"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7</w:t>
            </w:r>
          </w:p>
        </w:tc>
      </w:tr>
      <w:tr w:rsidR="008A5760" w14:paraId="082CDCD9" w14:textId="77777777" w:rsidTr="008A5760">
        <w:trPr>
          <w:trHeight w:val="64"/>
        </w:trPr>
        <w:tc>
          <w:tcPr>
            <w:tcW w:w="2876" w:type="dxa"/>
          </w:tcPr>
          <w:p w14:paraId="6E95FF98" w14:textId="0B2729D8" w:rsidR="008A5760" w:rsidRPr="001E6536" w:rsidRDefault="008A5760" w:rsidP="008A5760">
            <w:pPr>
              <w:bidi/>
              <w:jc w:val="center"/>
              <w:rPr>
                <w:rFonts w:asciiTheme="majorBidi" w:eastAsiaTheme="minorEastAsia" w:hAnsiTheme="majorBidi" w:cstheme="majorBidi" w:hint="cs"/>
                <w:color w:val="FF0000"/>
                <w:sz w:val="24"/>
                <w:szCs w:val="24"/>
                <w:rtl/>
              </w:rPr>
            </w:pPr>
            <w:r w:rsidRPr="001E6536">
              <w:rPr>
                <w:rFonts w:asciiTheme="majorBidi" w:eastAsiaTheme="minorEastAsia" w:hAnsiTheme="majorBidi" w:cstheme="majorBidi"/>
                <w:sz w:val="24"/>
                <w:szCs w:val="24"/>
              </w:rPr>
              <w:t>15%</w:t>
            </w:r>
          </w:p>
        </w:tc>
        <w:tc>
          <w:tcPr>
            <w:tcW w:w="2877" w:type="dxa"/>
          </w:tcPr>
          <w:p w14:paraId="0B7B5658" w14:textId="6C7788BB" w:rsidR="008A5760" w:rsidRPr="008A5760" w:rsidRDefault="008A5760" w:rsidP="008A5760">
            <w:pPr>
              <w:bidi/>
              <w:jc w:val="center"/>
              <w:rPr>
                <w:rFonts w:asciiTheme="majorBidi" w:eastAsiaTheme="minorEastAsia" w:hAnsiTheme="majorBidi" w:cstheme="majorBidi" w:hint="cs"/>
                <w:sz w:val="24"/>
                <w:szCs w:val="24"/>
                <w:rtl/>
              </w:rPr>
            </w:pPr>
            <w:r w:rsidRPr="008A5760">
              <w:rPr>
                <w:rFonts w:asciiTheme="majorBidi" w:eastAsiaTheme="minorEastAsia" w:hAnsiTheme="majorBidi" w:cstheme="majorBidi"/>
                <w:sz w:val="24"/>
                <w:szCs w:val="24"/>
              </w:rPr>
              <w:t>carrot</w:t>
            </w:r>
          </w:p>
        </w:tc>
        <w:tc>
          <w:tcPr>
            <w:tcW w:w="2877" w:type="dxa"/>
          </w:tcPr>
          <w:p w14:paraId="15AC25A5" w14:textId="5711E81B"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13</w:t>
            </w:r>
          </w:p>
        </w:tc>
      </w:tr>
      <w:tr w:rsidR="008A5760" w14:paraId="5A21464E" w14:textId="77777777" w:rsidTr="001E6536">
        <w:trPr>
          <w:trHeight w:val="116"/>
        </w:trPr>
        <w:tc>
          <w:tcPr>
            <w:tcW w:w="2876" w:type="dxa"/>
          </w:tcPr>
          <w:p w14:paraId="3C212342" w14:textId="5BD2BDE9"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25%</w:t>
            </w:r>
          </w:p>
        </w:tc>
        <w:tc>
          <w:tcPr>
            <w:tcW w:w="2877" w:type="dxa"/>
          </w:tcPr>
          <w:p w14:paraId="5E527E2E" w14:textId="5530CFF9" w:rsidR="008A5760" w:rsidRPr="008A5760" w:rsidRDefault="008A5760" w:rsidP="008A5760">
            <w:pPr>
              <w:bidi/>
              <w:jc w:val="center"/>
              <w:rPr>
                <w:rFonts w:asciiTheme="majorBidi" w:eastAsiaTheme="minorEastAsia" w:hAnsiTheme="majorBidi" w:cstheme="majorBidi" w:hint="cs"/>
                <w:sz w:val="24"/>
                <w:szCs w:val="24"/>
                <w:rtl/>
              </w:rPr>
            </w:pPr>
            <w:r w:rsidRPr="008A5760">
              <w:rPr>
                <w:rFonts w:asciiTheme="majorBidi" w:eastAsiaTheme="minorEastAsia" w:hAnsiTheme="majorBidi" w:cstheme="majorBidi"/>
                <w:sz w:val="24"/>
                <w:szCs w:val="24"/>
              </w:rPr>
              <w:t xml:space="preserve">lettuce </w:t>
            </w:r>
          </w:p>
        </w:tc>
        <w:tc>
          <w:tcPr>
            <w:tcW w:w="2877" w:type="dxa"/>
          </w:tcPr>
          <w:p w14:paraId="1DBF976F" w14:textId="22A06852" w:rsidR="008A5760" w:rsidRDefault="008A5760" w:rsidP="008A5760">
            <w:pPr>
              <w:bidi/>
              <w:jc w:val="center"/>
              <w:rPr>
                <w:rFonts w:asciiTheme="majorBidi" w:eastAsiaTheme="minorEastAsia" w:hAnsiTheme="majorBidi" w:cstheme="majorBidi" w:hint="cs"/>
                <w:sz w:val="24"/>
                <w:szCs w:val="24"/>
                <w:rtl/>
              </w:rPr>
            </w:pPr>
            <w:r>
              <w:rPr>
                <w:rFonts w:asciiTheme="majorBidi" w:eastAsiaTheme="minorEastAsia" w:hAnsiTheme="majorBidi" w:cstheme="majorBidi"/>
                <w:sz w:val="24"/>
                <w:szCs w:val="24"/>
              </w:rPr>
              <w:t>13</w:t>
            </w:r>
          </w:p>
        </w:tc>
      </w:tr>
    </w:tbl>
    <w:p w14:paraId="0C740923" w14:textId="04CE8BBD" w:rsidR="008A5760" w:rsidRDefault="008A5760" w:rsidP="008A5760">
      <w:pPr>
        <w:bidi/>
        <w:rPr>
          <w:rFonts w:asciiTheme="majorBidi" w:eastAsiaTheme="minorEastAsia" w:hAnsiTheme="majorBidi" w:cstheme="majorBidi"/>
          <w:sz w:val="24"/>
          <w:szCs w:val="24"/>
          <w:rtl/>
        </w:rPr>
      </w:pPr>
    </w:p>
    <w:p w14:paraId="02D374A8" w14:textId="052EFDD8" w:rsidR="002C4706" w:rsidRDefault="002C4706" w:rsidP="002C4706">
      <w:pPr>
        <w:bidi/>
        <w:rPr>
          <w:rFonts w:asciiTheme="majorBidi" w:eastAsiaTheme="minorEastAsia" w:hAnsiTheme="majorBidi" w:cstheme="majorBidi"/>
          <w:sz w:val="24"/>
          <w:szCs w:val="24"/>
          <w:rtl/>
        </w:rPr>
      </w:pPr>
    </w:p>
    <w:p w14:paraId="76CCEC68" w14:textId="2E9657AC" w:rsidR="002C4706" w:rsidRDefault="002C4706" w:rsidP="002C4706">
      <w:pPr>
        <w:bidi/>
        <w:rPr>
          <w:rFonts w:asciiTheme="majorBidi" w:eastAsiaTheme="minorEastAsia" w:hAnsiTheme="majorBidi" w:cstheme="majorBidi"/>
          <w:sz w:val="24"/>
          <w:szCs w:val="24"/>
          <w:rtl/>
        </w:rPr>
      </w:pPr>
    </w:p>
    <w:p w14:paraId="58AE1C74" w14:textId="2A86661C" w:rsidR="002C4706" w:rsidRDefault="002C4706" w:rsidP="002C4706">
      <w:pPr>
        <w:bidi/>
        <w:rPr>
          <w:rFonts w:asciiTheme="majorBidi" w:eastAsiaTheme="minorEastAsia" w:hAnsiTheme="majorBidi" w:cstheme="majorBidi"/>
          <w:sz w:val="24"/>
          <w:szCs w:val="24"/>
          <w:rtl/>
        </w:rPr>
      </w:pPr>
    </w:p>
    <w:p w14:paraId="0107FD18" w14:textId="2A8528AF" w:rsidR="002C4706" w:rsidRDefault="002C4706" w:rsidP="002C4706">
      <w:pPr>
        <w:bidi/>
        <w:rPr>
          <w:rFonts w:asciiTheme="majorBidi" w:eastAsiaTheme="minorEastAsia" w:hAnsiTheme="majorBidi" w:cstheme="majorBidi"/>
          <w:sz w:val="24"/>
          <w:szCs w:val="24"/>
          <w:rtl/>
        </w:rPr>
      </w:pPr>
    </w:p>
    <w:p w14:paraId="5176866F" w14:textId="4B1032E4" w:rsidR="002C4706" w:rsidRDefault="002C4706" w:rsidP="002C4706">
      <w:pPr>
        <w:bidi/>
        <w:rPr>
          <w:rFonts w:asciiTheme="majorBidi" w:eastAsiaTheme="minorEastAsia" w:hAnsiTheme="majorBidi" w:cstheme="majorBidi"/>
          <w:sz w:val="24"/>
          <w:szCs w:val="24"/>
          <w:rtl/>
        </w:rPr>
      </w:pPr>
    </w:p>
    <w:p w14:paraId="477D3FD3" w14:textId="2B066A2E" w:rsidR="002C4706" w:rsidRDefault="002C4706" w:rsidP="002C4706">
      <w:pPr>
        <w:bidi/>
        <w:rPr>
          <w:rFonts w:asciiTheme="majorBidi" w:eastAsiaTheme="minorEastAsia" w:hAnsiTheme="majorBidi" w:cstheme="majorBidi"/>
          <w:sz w:val="24"/>
          <w:szCs w:val="24"/>
          <w:rtl/>
        </w:rPr>
      </w:pPr>
    </w:p>
    <w:p w14:paraId="30242919" w14:textId="77777777" w:rsidR="002C4706" w:rsidRPr="006E4774" w:rsidRDefault="002C4706" w:rsidP="002C4706">
      <w:pPr>
        <w:bidi/>
        <w:rPr>
          <w:rFonts w:asciiTheme="majorBidi" w:eastAsiaTheme="minorEastAsia" w:hAnsiTheme="majorBidi" w:cstheme="majorBidi" w:hint="cs"/>
          <w:sz w:val="24"/>
          <w:szCs w:val="24"/>
          <w:rtl/>
        </w:rPr>
      </w:pPr>
    </w:p>
    <w:p w14:paraId="44E9F033" w14:textId="1EE40EE0" w:rsidR="008A5760" w:rsidRDefault="008A5760" w:rsidP="008A5760">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t>סעיף ד</w:t>
      </w:r>
    </w:p>
    <w:p w14:paraId="2E1B7809" w14:textId="308620E5" w:rsidR="008A5760" w:rsidRPr="008A5760" w:rsidRDefault="008A5760" w:rsidP="008A5760">
      <w:pPr>
        <w:bidi/>
        <w:rPr>
          <w:rFonts w:asciiTheme="majorBidi" w:eastAsiaTheme="minorEastAsia" w:hAnsiTheme="majorBidi" w:cstheme="majorBidi" w:hint="cs"/>
          <w:sz w:val="24"/>
          <w:szCs w:val="24"/>
          <w:rtl/>
        </w:rPr>
      </w:pPr>
      <w:r>
        <w:rPr>
          <w:rFonts w:asciiTheme="majorBidi" w:eastAsiaTheme="minorEastAsia" w:hAnsiTheme="majorBidi" w:cstheme="majorBidi" w:hint="cs"/>
          <w:sz w:val="24"/>
          <w:szCs w:val="24"/>
          <w:rtl/>
        </w:rPr>
        <w:t xml:space="preserve">גם פה נגדיר </w:t>
      </w:r>
      <w:proofErr w:type="spellStart"/>
      <w:r>
        <w:rPr>
          <w:rFonts w:asciiTheme="majorBidi" w:eastAsiaTheme="minorEastAsia" w:hAnsiTheme="majorBidi" w:cstheme="majorBidi" w:hint="cs"/>
          <w:sz w:val="24"/>
          <w:szCs w:val="24"/>
          <w:rtl/>
        </w:rPr>
        <w:t>בה"כ</w:t>
      </w:r>
      <w:proofErr w:type="spellEnd"/>
      <w:r>
        <w:rPr>
          <w:rFonts w:asciiTheme="majorBidi" w:eastAsiaTheme="minorEastAsia" w:hAnsiTheme="majorBidi" w:cstheme="majorBidi" w:hint="cs"/>
          <w:sz w:val="24"/>
          <w:szCs w:val="24"/>
          <w:rtl/>
        </w:rPr>
        <w:t xml:space="preserve"> ש- </w:t>
      </w:r>
      <w:r>
        <w:rPr>
          <w:rFonts w:asciiTheme="majorBidi" w:eastAsiaTheme="minorEastAsia" w:hAnsiTheme="majorBidi" w:cstheme="majorBidi"/>
          <w:sz w:val="24"/>
          <w:szCs w:val="24"/>
        </w:rPr>
        <w:t>lettuce = 1</w:t>
      </w:r>
      <w:r>
        <w:rPr>
          <w:rFonts w:asciiTheme="majorBidi" w:eastAsiaTheme="minorEastAsia" w:hAnsiTheme="majorBidi" w:cstheme="majorBidi" w:hint="cs"/>
          <w:sz w:val="24"/>
          <w:szCs w:val="24"/>
          <w:rtl/>
        </w:rPr>
        <w:t xml:space="preserve"> ו- </w:t>
      </w:r>
      <w:r>
        <w:rPr>
          <w:rFonts w:asciiTheme="majorBidi" w:eastAsiaTheme="minorEastAsia" w:hAnsiTheme="majorBidi" w:cstheme="majorBidi"/>
          <w:sz w:val="24"/>
          <w:szCs w:val="24"/>
        </w:rPr>
        <w:t>carrot = 0</w:t>
      </w:r>
      <w:r>
        <w:rPr>
          <w:rFonts w:asciiTheme="majorBidi" w:eastAsiaTheme="minorEastAsia" w:hAnsiTheme="majorBidi" w:cstheme="majorBidi" w:hint="cs"/>
          <w:sz w:val="24"/>
          <w:szCs w:val="24"/>
          <w:rtl/>
        </w:rPr>
        <w:t>.</w:t>
      </w:r>
    </w:p>
    <w:tbl>
      <w:tblPr>
        <w:tblStyle w:val="a6"/>
        <w:tblW w:w="0" w:type="auto"/>
        <w:tblLook w:val="04A0" w:firstRow="1" w:lastRow="0" w:firstColumn="1" w:lastColumn="0" w:noHBand="0" w:noVBand="1"/>
      </w:tblPr>
      <w:tblGrid>
        <w:gridCol w:w="4315"/>
        <w:gridCol w:w="4315"/>
      </w:tblGrid>
      <w:tr w:rsidR="008A5760" w:rsidRPr="00613D26" w14:paraId="456C7CB8" w14:textId="77777777" w:rsidTr="003707CD">
        <w:tc>
          <w:tcPr>
            <w:tcW w:w="4315" w:type="dxa"/>
          </w:tcPr>
          <w:p w14:paraId="6BA42FFA" w14:textId="77777777" w:rsidR="008A5760" w:rsidRPr="00613D26" w:rsidRDefault="008A5760" w:rsidP="003707CD">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14D18874" w14:textId="46E9AB92" w:rsidR="008A5760" w:rsidRPr="00613D26" w:rsidRDefault="008A5760" w:rsidP="003707CD">
            <w:pPr>
              <w:jc w:val="center"/>
              <w:rPr>
                <w:rFonts w:asciiTheme="majorBidi" w:hAnsiTheme="majorBidi" w:cstheme="majorBidi"/>
                <w:sz w:val="24"/>
                <w:szCs w:val="24"/>
              </w:rPr>
            </w:pPr>
            <m:oMathPara>
              <m:oMath>
                <m:sSubSup>
                  <m:sSubSupPr>
                    <m:ctrlPr>
                      <w:rPr>
                        <w:rFonts w:ascii="Cambria Math" w:eastAsiaTheme="minorEastAsia" w:hAnsi="Cambria Math" w:cstheme="majorBidi"/>
                        <w:i/>
                        <w:sz w:val="24"/>
                        <w:szCs w:val="24"/>
                      </w:rPr>
                    </m:ctrlPr>
                  </m:sSubSupPr>
                  <m:e>
                    <m:r>
                      <w:rPr>
                        <w:rFonts w:ascii="Cambria Math" w:hAnsi="Cambria Math" w:cstheme="majorBidi"/>
                        <w:sz w:val="24"/>
                        <w:szCs w:val="24"/>
                      </w:rPr>
                      <m:t>h</m:t>
                    </m:r>
                    <m:ctrlPr>
                      <w:rPr>
                        <w:rFonts w:ascii="Cambria Math" w:hAnsi="Cambria Math" w:cstheme="majorBidi"/>
                        <w:i/>
                        <w:sz w:val="24"/>
                        <w:szCs w:val="24"/>
                      </w:rPr>
                    </m:ctrlPr>
                  </m:e>
                  <m:sub>
                    <m:r>
                      <w:rPr>
                        <w:rFonts w:ascii="Cambria Math" w:hAnsi="Cambria Math" w:cstheme="majorBidi"/>
                        <w:sz w:val="24"/>
                        <w:szCs w:val="24"/>
                      </w:rPr>
                      <m:t>bayes</m:t>
                    </m:r>
                    <m:ctrlPr>
                      <w:rPr>
                        <w:rFonts w:ascii="Cambria Math" w:hAnsi="Cambria Math" w:cstheme="majorBidi"/>
                        <w:i/>
                        <w:sz w:val="24"/>
                        <w:szCs w:val="24"/>
                      </w:rPr>
                    </m:ctrlP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(x)</m:t>
                </m:r>
              </m:oMath>
            </m:oMathPara>
          </w:p>
        </w:tc>
      </w:tr>
      <w:tr w:rsidR="008A5760" w:rsidRPr="00613D26" w14:paraId="3D155D54" w14:textId="77777777" w:rsidTr="003707CD">
        <w:tc>
          <w:tcPr>
            <w:tcW w:w="4315" w:type="dxa"/>
          </w:tcPr>
          <w:p w14:paraId="6DF9699F" w14:textId="364C59AB" w:rsidR="008A5760" w:rsidRPr="00613D26" w:rsidRDefault="008A5760" w:rsidP="003707CD">
            <w:pPr>
              <w:jc w:val="center"/>
              <w:rPr>
                <w:rFonts w:asciiTheme="majorBidi" w:hAnsiTheme="majorBidi" w:cstheme="majorBidi"/>
                <w:sz w:val="24"/>
                <w:szCs w:val="24"/>
              </w:rPr>
            </w:pPr>
            <m:oMathPara>
              <m:oMath>
                <m:r>
                  <w:rPr>
                    <w:rFonts w:ascii="Cambria Math" w:hAnsi="Cambria Math" w:cstheme="majorBidi"/>
                    <w:sz w:val="24"/>
                    <w:szCs w:val="24"/>
                  </w:rPr>
                  <m:t>7</m:t>
                </m:r>
              </m:oMath>
            </m:oMathPara>
          </w:p>
        </w:tc>
        <w:tc>
          <w:tcPr>
            <w:tcW w:w="4315" w:type="dxa"/>
          </w:tcPr>
          <w:p w14:paraId="1455DD3E" w14:textId="77777777" w:rsidR="008A5760" w:rsidRPr="00613D26" w:rsidRDefault="008A5760" w:rsidP="003707CD">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8A5760" w:rsidRPr="00613D26" w14:paraId="02E4FB1A" w14:textId="77777777" w:rsidTr="003707CD">
        <w:tc>
          <w:tcPr>
            <w:tcW w:w="4315" w:type="dxa"/>
          </w:tcPr>
          <w:p w14:paraId="77AA3621" w14:textId="0D4B5AB8" w:rsidR="008A5760" w:rsidRPr="00613D26" w:rsidRDefault="008A5760" w:rsidP="003707CD">
            <w:pPr>
              <w:tabs>
                <w:tab w:val="left" w:pos="3084"/>
              </w:tabs>
              <w:jc w:val="center"/>
              <w:rPr>
                <w:rFonts w:asciiTheme="majorBidi" w:hAnsiTheme="majorBidi" w:cstheme="majorBidi"/>
                <w:sz w:val="24"/>
                <w:szCs w:val="24"/>
              </w:rPr>
            </w:pPr>
            <m:oMathPara>
              <m:oMath>
                <m:r>
                  <w:rPr>
                    <w:rFonts w:ascii="Cambria Math" w:hAnsi="Cambria Math" w:cstheme="majorBidi"/>
                    <w:sz w:val="24"/>
                    <w:szCs w:val="24"/>
                  </w:rPr>
                  <m:t>13</m:t>
                </m:r>
              </m:oMath>
            </m:oMathPara>
          </w:p>
        </w:tc>
        <w:tc>
          <w:tcPr>
            <w:tcW w:w="4315" w:type="dxa"/>
          </w:tcPr>
          <w:p w14:paraId="57EB8F4A" w14:textId="77777777" w:rsidR="008A5760" w:rsidRPr="00613D26" w:rsidRDefault="008A5760" w:rsidP="003707CD">
            <w:pPr>
              <w:jc w:val="center"/>
              <w:rPr>
                <w:rFonts w:asciiTheme="majorBidi" w:hAnsiTheme="majorBidi" w:cstheme="majorBidi"/>
                <w:sz w:val="24"/>
                <w:szCs w:val="24"/>
              </w:rPr>
            </w:pPr>
            <w:r>
              <w:rPr>
                <w:rFonts w:asciiTheme="majorBidi" w:hAnsiTheme="majorBidi" w:cstheme="majorBidi"/>
                <w:sz w:val="24"/>
                <w:szCs w:val="24"/>
              </w:rPr>
              <w:t>1</w:t>
            </w:r>
          </w:p>
        </w:tc>
      </w:tr>
    </w:tbl>
    <w:p w14:paraId="78D576D8" w14:textId="303D3C73" w:rsidR="008A5760" w:rsidRDefault="008A5760" w:rsidP="008A5760">
      <w:pPr>
        <w:rPr>
          <w:rFonts w:asciiTheme="majorBidi" w:eastAsiaTheme="minorEastAsia" w:hAnsiTheme="majorBidi" w:cstheme="majorBidi"/>
          <w:sz w:val="24"/>
          <w:szCs w:val="24"/>
        </w:rPr>
      </w:pPr>
    </w:p>
    <w:p w14:paraId="586BBD85" w14:textId="17335E8A" w:rsidR="005F55F1" w:rsidRPr="005F55F1" w:rsidRDefault="008A5760" w:rsidP="005F55F1">
      <w:pPr>
        <w:rPr>
          <w:rFonts w:asciiTheme="majorBidi" w:eastAsiaTheme="minorEastAsia" w:hAnsiTheme="majorBidi" w:cstheme="majorBidi"/>
          <w:sz w:val="24"/>
          <w:szCs w:val="24"/>
          <w:rtl/>
        </w:rPr>
      </w:pPr>
      <m:oMathPara>
        <m:oMathParaPr>
          <m:jc m:val="left"/>
        </m:oMathParaPr>
        <m:oMath>
          <m:r>
            <w:rPr>
              <w:rFonts w:ascii="Cambria Math" w:hAnsi="Cambria Math" w:cstheme="majorBidi"/>
              <w:sz w:val="24"/>
              <w:szCs w:val="24"/>
            </w:rPr>
            <m:t>error</m:t>
          </m:r>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m:t>
              </m:r>
              <m:sSup>
                <m:sSupPr>
                  <m:ctrlPr>
                    <w:rPr>
                      <w:rFonts w:ascii="Cambria Math" w:hAnsi="Cambria Math" w:cstheme="majorBidi"/>
                      <w:i/>
                      <w:sz w:val="24"/>
                      <w:szCs w:val="24"/>
                    </w:rPr>
                  </m:ctrlPr>
                </m:sSupPr>
                <m:e>
                  <m:r>
                    <m:rPr>
                      <m:scr m:val="script"/>
                    </m:rPr>
                    <w:rPr>
                      <w:rFonts w:ascii="Cambria Math" w:hAnsi="Cambria Math" w:cstheme="majorBidi"/>
                      <w:sz w:val="24"/>
                      <w:szCs w:val="24"/>
                    </w:rPr>
                    <m:t>D</m:t>
                  </m:r>
                </m:e>
                <m:sup>
                  <m:r>
                    <w:rPr>
                      <w:rFonts w:ascii="Cambria Math" w:hAnsi="Cambria Math" w:cstheme="majorBidi"/>
                      <w:sz w:val="24"/>
                      <w:szCs w:val="24"/>
                    </w:rPr>
                    <m:t>'</m:t>
                  </m:r>
                </m:sup>
              </m:sSup>
            </m:sub>
          </m:sSub>
          <m:d>
            <m:dPr>
              <m:begChr m:val="["/>
              <m:endChr m:val="]"/>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m:rPr>
              <m:sty m:val="p"/>
            </m:rPr>
            <w:rPr>
              <w:rFonts w:ascii="Cambria Math" w:hAnsi="Cambria Math" w:cstheme="majorBidi"/>
              <w:sz w:val="24"/>
              <w:szCs w:val="24"/>
            </w:rPr>
            <w:br/>
          </m:r>
        </m:oMath>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x∈X</m:t>
              </m:r>
            </m:sub>
            <m:sup/>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 xml:space="preserve">1- </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h</m:t>
                          </m:r>
                        </m:e>
                        <m:sub>
                          <m:r>
                            <w:rPr>
                              <w:rFonts w:ascii="Cambria Math" w:hAnsi="Cambria Math" w:cstheme="majorBidi"/>
                              <w:sz w:val="24"/>
                              <w:szCs w:val="24"/>
                            </w:rPr>
                            <m:t>bayes</m:t>
                          </m:r>
                        </m:sub>
                        <m:sup>
                          <m:r>
                            <w:rPr>
                              <w:rFonts w:ascii="Cambria Math" w:hAnsi="Cambria Math" w:cstheme="majorBidi"/>
                              <w:sz w:val="24"/>
                              <w:szCs w:val="24"/>
                            </w:rPr>
                            <m:t>'</m:t>
                          </m:r>
                        </m:sup>
                      </m:sSubSup>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e>
          </m:nary>
          <m:r>
            <w:rPr>
              <w:rFonts w:ascii="Cambria Math" w:hAnsi="Cambria Math" w:cstheme="majorBidi"/>
              <w:sz w:val="24"/>
              <w:szCs w:val="24"/>
            </w:rPr>
            <m:t>=</m:t>
          </m:r>
          <m:r>
            <w:rPr>
              <w:rFonts w:ascii="Cambria Math" w:hAnsi="Cambria Math" w:cstheme="majorBidi"/>
              <w:sz w:val="24"/>
              <w:szCs w:val="24"/>
            </w:rPr>
            <w:br/>
          </m:r>
        </m:oMath>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x,1</m:t>
                      </m:r>
                    </m:e>
                  </m:d>
                </m:num>
                <m:den>
                  <m:sSup>
                    <m:sSupPr>
                      <m:ctrlPr>
                        <w:rPr>
                          <w:rFonts w:ascii="Cambria Math" w:eastAsiaTheme="minorEastAsia" w:hAnsi="Cambria Math" w:cstheme="majorBidi"/>
                          <w:i/>
                          <w:sz w:val="24"/>
                          <w:szCs w:val="24"/>
                        </w:rPr>
                      </m:ctrlPr>
                    </m:sSupPr>
                    <m:e>
                      <m:r>
                        <m:rPr>
                          <m:scr m:val="script"/>
                        </m:rPr>
                        <w:rPr>
                          <w:rFonts w:ascii="Cambria Math" w:eastAsiaTheme="minorEastAsia" w:hAnsi="Cambria Math" w:cstheme="majorBidi"/>
                          <w:sz w:val="24"/>
                          <w:szCs w:val="24"/>
                        </w:rPr>
                        <m:t>D</m:t>
                      </m:r>
                    </m:e>
                    <m:sup>
                      <m:r>
                        <w:rPr>
                          <w:rFonts w:ascii="Cambria Math" w:eastAsiaTheme="minorEastAsia" w:hAnsi="Cambria Math" w:cstheme="majorBidi"/>
                          <w:sz w:val="24"/>
                          <w:szCs w:val="24"/>
                        </w:rPr>
                        <m:t>'</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0.25</m:t>
                  </m:r>
                </m:num>
                <m:den>
                  <m:r>
                    <w:rPr>
                      <w:rFonts w:ascii="Cambria Math" w:eastAsiaTheme="minorEastAsia" w:hAnsi="Cambria Math" w:cstheme="majorBidi"/>
                      <w:sz w:val="24"/>
                      <w:szCs w:val="24"/>
                    </w:rPr>
                    <m:t>0.4</m:t>
                  </m:r>
                </m:den>
              </m:f>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16</m:t>
              </m:r>
            </m:den>
          </m:f>
          <m:r>
            <w:rPr>
              <w:rFonts w:ascii="Cambria Math" w:eastAsiaTheme="minorEastAsia" w:hAnsi="Cambria Math" w:cstheme="majorBidi"/>
              <w:sz w:val="24"/>
              <w:szCs w:val="24"/>
            </w:rPr>
            <m:t>=0.1875</m:t>
          </m:r>
        </m:oMath>
      </m:oMathPara>
    </w:p>
    <w:p w14:paraId="6AA81805" w14:textId="55719D32" w:rsidR="005F55F1" w:rsidRPr="005F55F1" w:rsidRDefault="005F55F1" w:rsidP="005F55F1">
      <w:pPr>
        <w:bidi/>
        <w:rPr>
          <w:rFonts w:asciiTheme="majorBidi" w:eastAsiaTheme="minorEastAsia" w:hAnsiTheme="majorBidi" w:cstheme="majorBidi" w:hint="cs"/>
          <w: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16</m:t>
            </m:r>
          </m:den>
        </m:f>
      </m:oMath>
    </w:p>
    <w:p w14:paraId="4802EF26" w14:textId="433F1193" w:rsidR="005F55F1" w:rsidRDefault="005F55F1" w:rsidP="005F55F1">
      <w:pPr>
        <w:bidi/>
        <w:rPr>
          <w:rFonts w:asciiTheme="majorBidi" w:eastAsiaTheme="minorEastAsia" w:hAnsiTheme="majorBidi" w:cstheme="majorBidi"/>
          <w:sz w:val="24"/>
          <w:szCs w:val="24"/>
          <w:rtl/>
        </w:rPr>
      </w:pPr>
    </w:p>
    <w:p w14:paraId="6591FBBB" w14:textId="2D9CB7B1" w:rsidR="005F55F1" w:rsidRDefault="005F55F1" w:rsidP="005F55F1">
      <w:pPr>
        <w:bidi/>
        <w:rPr>
          <w:rFonts w:asciiTheme="majorBidi" w:eastAsiaTheme="minorEastAsia" w:hAnsiTheme="majorBidi" w:cstheme="majorBidi"/>
          <w:sz w:val="24"/>
          <w:szCs w:val="24"/>
          <w:u w:val="single"/>
        </w:rPr>
      </w:pPr>
      <w:r>
        <w:rPr>
          <w:rFonts w:asciiTheme="majorBidi" w:eastAsiaTheme="minorEastAsia" w:hAnsiTheme="majorBidi" w:cstheme="majorBidi" w:hint="cs"/>
          <w:sz w:val="24"/>
          <w:szCs w:val="24"/>
          <w:u w:val="single"/>
          <w:rtl/>
        </w:rPr>
        <w:t>סעיף ה</w:t>
      </w:r>
    </w:p>
    <w:p w14:paraId="703FD5F8" w14:textId="5DE10407" w:rsidR="00232AF8" w:rsidRPr="00232AF8" w:rsidRDefault="00232AF8" w:rsidP="00232AF8">
      <w:pPr>
        <w:bidi/>
        <w:rPr>
          <w:rFonts w:asciiTheme="majorBidi" w:eastAsiaTheme="minorEastAsia" w:hAnsiTheme="majorBidi" w:cstheme="majorBidi" w:hint="cs"/>
          <w:sz w:val="24"/>
          <w:szCs w:val="24"/>
          <w:rtl/>
        </w:rPr>
      </w:pPr>
      <w:r>
        <w:rPr>
          <w:rFonts w:asciiTheme="majorBidi" w:eastAsiaTheme="minorEastAsia" w:hAnsiTheme="majorBidi" w:cstheme="majorBidi" w:hint="cs"/>
          <w:sz w:val="24"/>
          <w:szCs w:val="24"/>
          <w:rtl/>
        </w:rPr>
        <w:t>למדנו בהרצאה ש-</w:t>
      </w:r>
    </w:p>
    <w:p w14:paraId="0695855C" w14:textId="29AD5522" w:rsidR="005F55F1" w:rsidRPr="00232AF8" w:rsidRDefault="00232AF8"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m</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k-1</m:t>
              </m:r>
            </m:num>
            <m:den>
              <m:r>
                <w:rPr>
                  <w:rFonts w:ascii="Cambria Math" w:eastAsiaTheme="minorEastAsia" w:hAnsi="Cambria Math" w:cstheme="majorBidi"/>
                  <w:sz w:val="24"/>
                  <w:szCs w:val="24"/>
                </w:rPr>
                <m:t>k</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m</m:t>
                  </m:r>
                </m:sup>
              </m:sSup>
            </m:e>
          </m:nary>
        </m:oMath>
      </m:oMathPara>
    </w:p>
    <w:p w14:paraId="1E656876" w14:textId="43139CC1" w:rsidR="00232AF8" w:rsidRP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כאשר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P</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m:rPr>
                <m:scr m:val="script"/>
              </m:rPr>
              <w:rPr>
                <w:rFonts w:ascii="Cambria Math" w:eastAsiaTheme="minorEastAsia" w:hAnsi="Cambria Math" w:cstheme="majorBidi"/>
                <w:sz w:val="24"/>
                <w:szCs w:val="24"/>
              </w:rPr>
              <m:t>~D</m:t>
            </m:r>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X=x</m:t>
            </m:r>
          </m:e>
        </m:d>
        <m:r>
          <w:rPr>
            <w:rFonts w:ascii="Cambria Math" w:eastAsiaTheme="minorEastAsia" w:hAnsi="Cambria Math" w:cstheme="majorBidi"/>
            <w:sz w:val="24"/>
            <w:szCs w:val="24"/>
          </w:rPr>
          <m:t>=</m:t>
        </m:r>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y∈</m:t>
            </m:r>
            <m:r>
              <m:rPr>
                <m:scr m:val="script"/>
              </m:rPr>
              <w:rPr>
                <w:rFonts w:ascii="Cambria Math" w:eastAsiaTheme="minorEastAsia" w:hAnsi="Cambria Math" w:cstheme="majorBidi"/>
                <w:sz w:val="24"/>
                <w:szCs w:val="24"/>
              </w:rPr>
              <m:t>Y</m:t>
            </m:r>
          </m:sub>
          <m:sup/>
          <m:e>
            <m:r>
              <m:rPr>
                <m:scr m:val="script"/>
              </m:rPr>
              <w:rPr>
                <w:rFonts w:ascii="Cambria Math" w:eastAsiaTheme="minorEastAsia" w:hAnsi="Cambria Math" w:cstheme="majorBidi"/>
                <w:sz w:val="24"/>
                <w:szCs w:val="24"/>
              </w:rPr>
              <m:t>D</m:t>
            </m:r>
            <m:d>
              <m:dPr>
                <m:ctrlPr>
                  <w:rPr>
                    <w:rFonts w:ascii="Cambria Math" w:eastAsiaTheme="minorEastAsia" w:hAnsi="Cambria Math" w:cstheme="majorBidi"/>
                    <w:i/>
                    <w:sz w:val="24"/>
                    <w:szCs w:val="24"/>
                  </w:rPr>
                </m:ctrlPr>
              </m:d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e>
            </m:d>
          </m:e>
        </m:nary>
      </m:oMath>
    </w:p>
    <w:p w14:paraId="3D77A71A" w14:textId="77777777" w:rsidR="00232AF8" w:rsidRDefault="00232AF8" w:rsidP="00232AF8">
      <w:pPr>
        <w:bidi/>
        <w:rPr>
          <w:rFonts w:asciiTheme="majorBidi" w:eastAsiaTheme="minorEastAsia" w:hAnsiTheme="majorBidi" w:cstheme="majorBidi"/>
          <w:sz w:val="24"/>
          <w:szCs w:val="24"/>
        </w:rPr>
      </w:pPr>
    </w:p>
    <w:p w14:paraId="388450AE" w14:textId="34BFCF12" w:rsidR="00232AF8" w:rsidRDefault="00232AF8" w:rsidP="00232AF8">
      <w:pPr>
        <w:bidi/>
        <w:rPr>
          <w:rFonts w:asciiTheme="majorBidi" w:eastAsiaTheme="minorEastAsia" w:hAnsiTheme="majorBidi" w:cstheme="majorBidi"/>
          <w:sz w:val="24"/>
          <w:szCs w:val="24"/>
        </w:rPr>
      </w:pPr>
      <w:r>
        <w:rPr>
          <w:rFonts w:asciiTheme="majorBidi" w:eastAsiaTheme="minorEastAsia" w:hAnsiTheme="majorBidi" w:cstheme="majorBidi" w:hint="cs"/>
          <w:sz w:val="24"/>
          <w:szCs w:val="24"/>
          <w:rtl/>
        </w:rPr>
        <w:t xml:space="preserve">בשאלה זו, </w:t>
      </w:r>
      <m:oMath>
        <m:r>
          <w:rPr>
            <w:rFonts w:ascii="Cambria Math" w:eastAsiaTheme="minorEastAsia" w:hAnsi="Cambria Math" w:cstheme="majorBidi"/>
            <w:sz w:val="24"/>
            <w:szCs w:val="24"/>
          </w:rPr>
          <m:t>k=2, m=2</m:t>
        </m:r>
      </m:oMath>
      <w:r>
        <w:rPr>
          <w:rFonts w:asciiTheme="majorBidi" w:eastAsiaTheme="minorEastAsia" w:hAnsiTheme="majorBidi" w:cstheme="majorBidi" w:hint="cs"/>
          <w:sz w:val="24"/>
          <w:szCs w:val="24"/>
          <w:rtl/>
        </w:rPr>
        <w:t>. לכן:</w:t>
      </w:r>
      <w:r>
        <w:rPr>
          <w:rFonts w:asciiTheme="majorBidi" w:eastAsiaTheme="minorEastAsia" w:hAnsiTheme="majorBidi" w:cstheme="majorBidi"/>
          <w:sz w:val="24"/>
          <w:szCs w:val="24"/>
          <w:rtl/>
        </w:rPr>
        <w:br/>
      </w:r>
    </w:p>
    <w:p w14:paraId="30F050C5" w14:textId="7699D5FE" w:rsidR="00232AF8" w:rsidRPr="00232AF8" w:rsidRDefault="00232AF8" w:rsidP="00232AF8">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w:rPr>
                      <w:rFonts w:ascii="Cambria Math" w:eastAsiaTheme="minorEastAsia" w:hAnsi="Cambria Math" w:cstheme="majorBidi"/>
                      <w:sz w:val="24"/>
                      <w:szCs w:val="24"/>
                    </w:rPr>
                    <m:t>,</m:t>
                  </m:r>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e>
          </m:nary>
        </m:oMath>
      </m:oMathPara>
    </w:p>
    <w:p w14:paraId="3851B097" w14:textId="22FD0D1F" w:rsidR="00232AF8" w:rsidRDefault="00232AF8" w:rsidP="00232AF8">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 xml:space="preserve">עלינו לחשב את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oMath>
      <w:r>
        <w:rPr>
          <w:rFonts w:asciiTheme="majorBidi" w:eastAsiaTheme="minorEastAsia" w:hAnsiTheme="majorBidi" w:cstheme="majorBidi" w:hint="cs"/>
          <w:sz w:val="24"/>
          <w:szCs w:val="24"/>
          <w:rtl/>
        </w:rPr>
        <w:t xml:space="preserve"> לכל </w:t>
      </w:r>
      <m:oMath>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oMath>
      <w:r>
        <w:rPr>
          <w:rFonts w:asciiTheme="majorBidi" w:eastAsiaTheme="minorEastAsia" w:hAnsiTheme="majorBidi" w:cstheme="majorBidi" w:hint="cs"/>
          <w:sz w:val="24"/>
          <w:szCs w:val="24"/>
          <w:rtl/>
        </w:rPr>
        <w:t>.</w:t>
      </w:r>
    </w:p>
    <w:p w14:paraId="60ED1C73" w14:textId="6B647905" w:rsidR="00232AF8" w:rsidRPr="009361B1" w:rsidRDefault="00232AF8" w:rsidP="00232AF8">
      <w:pPr>
        <w:bidi/>
        <w:rPr>
          <w:rFonts w:asciiTheme="majorBidi" w:eastAsiaTheme="minorEastAsia" w:hAnsiTheme="majorBidi" w:cstheme="majorBidi"/>
          <w:i/>
          <w:sz w:val="24"/>
          <w:szCs w:val="24"/>
        </w:rPr>
      </w:pPr>
      <m:oMathPara>
        <m:oMathParaPr>
          <m:jc m:val="left"/>
        </m:oMathParaPr>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13,1</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13,2</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oMath>
      </m:oMathPara>
    </w:p>
    <w:p w14:paraId="0883A151" w14:textId="755C0AF2" w:rsidR="009361B1" w:rsidRDefault="009361B1" w:rsidP="009361B1">
      <w:pPr>
        <w:bidi/>
        <w:rPr>
          <w:rFonts w:asciiTheme="majorBidi" w:eastAsiaTheme="minorEastAsia" w:hAnsiTheme="majorBidi" w:cstheme="majorBidi"/>
          <w:i/>
          <w:sz w:val="24"/>
          <w:szCs w:val="24"/>
          <w:rtl/>
        </w:rPr>
      </w:pPr>
      <w:r>
        <w:rPr>
          <w:rFonts w:asciiTheme="majorBidi" w:eastAsiaTheme="minorEastAsia" w:hAnsiTheme="majorBidi" w:cstheme="majorBidi" w:hint="cs"/>
          <w:i/>
          <w:sz w:val="24"/>
          <w:szCs w:val="24"/>
          <w:rtl/>
        </w:rPr>
        <w:t>ולכן סה"כ נקבל:</w:t>
      </w:r>
    </w:p>
    <w:p w14:paraId="671CE909" w14:textId="34155CED" w:rsidR="009361B1" w:rsidRPr="00C87327" w:rsidRDefault="009361B1" w:rsidP="009361B1">
      <w:pPr>
        <w:rPr>
          <w:rFonts w:asciiTheme="majorBidi" w:eastAsiaTheme="minorEastAsia" w:hAnsiTheme="majorBidi" w:cstheme="majorBidi"/>
          <w:i/>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nary>
            <m:naryPr>
              <m:chr m:val="∑"/>
              <m:supHide m:val="1"/>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x∈</m:t>
              </m:r>
              <m:r>
                <m:rPr>
                  <m:scr m:val="script"/>
                </m:rPr>
                <w:rPr>
                  <w:rFonts w:ascii="Cambria Math" w:eastAsiaTheme="minorEastAsia" w:hAnsi="Cambria Math" w:cstheme="majorBidi"/>
                  <w:sz w:val="24"/>
                  <w:szCs w:val="24"/>
                </w:rPr>
                <m:t>X</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x</m:t>
                          </m:r>
                        </m:sub>
                      </m:sSub>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d>
                <m:dPr>
                  <m:begChr m:val="["/>
                  <m:endChr m:val="]"/>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m:t>
                              </m:r>
                            </m:num>
                            <m:den>
                              <m:r>
                                <w:rPr>
                                  <w:rFonts w:ascii="Cambria Math" w:eastAsiaTheme="minorEastAsia" w:hAnsi="Cambria Math" w:cstheme="majorBidi"/>
                                  <w:sz w:val="24"/>
                                  <w:szCs w:val="24"/>
                                </w:rPr>
                                <m:t>10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20</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17</m:t>
                              </m:r>
                            </m:num>
                            <m:den>
                              <m:r>
                                <w:rPr>
                                  <w:rFonts w:ascii="Cambria Math" w:eastAsiaTheme="minorEastAsia" w:hAnsi="Cambria Math" w:cstheme="majorBidi"/>
                                  <w:sz w:val="24"/>
                                  <w:szCs w:val="24"/>
                                </w:rPr>
                                <m:t>20</m:t>
                              </m:r>
                            </m:den>
                          </m:f>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m:t>
                              </m:r>
                            </m:num>
                            <m:den>
                              <m:r>
                                <w:rPr>
                                  <w:rFonts w:ascii="Cambria Math" w:eastAsiaTheme="minorEastAsia" w:hAnsi="Cambria Math" w:cstheme="majorBidi"/>
                                  <w:sz w:val="24"/>
                                  <w:szCs w:val="24"/>
                                </w:rPr>
                                <m:t>4</m:t>
                              </m:r>
                            </m:den>
                          </m:f>
                        </m:e>
                      </m:d>
                    </m:e>
                    <m:sup>
                      <m:r>
                        <w:rPr>
                          <w:rFonts w:ascii="Cambria Math" w:eastAsiaTheme="minorEastAsia" w:hAnsi="Cambria Math" w:cstheme="majorBidi"/>
                          <w:sz w:val="24"/>
                          <w:szCs w:val="24"/>
                        </w:rPr>
                        <m:t>2</m:t>
                      </m:r>
                    </m:sup>
                  </m:sSup>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91</m:t>
                  </m:r>
                </m:num>
                <m:den>
                  <m:r>
                    <w:rPr>
                      <w:rFonts w:ascii="Cambria Math" w:eastAsiaTheme="minorEastAsia" w:hAnsi="Cambria Math" w:cstheme="majorBidi"/>
                      <w:sz w:val="24"/>
                      <w:szCs w:val="24"/>
                    </w:rPr>
                    <m:t>400</m:t>
                  </m:r>
                </m:den>
              </m:f>
              <m:r>
                <w:rPr>
                  <w:rFonts w:ascii="Cambria Math" w:eastAsiaTheme="minorEastAsia" w:hAnsi="Cambria Math" w:cstheme="majorBidi"/>
                  <w:sz w:val="24"/>
                  <w:szCs w:val="24"/>
                </w:rPr>
                <m:t>=0.2275</m:t>
              </m:r>
            </m:e>
          </m:nary>
        </m:oMath>
      </m:oMathPara>
    </w:p>
    <w:p w14:paraId="329AB5DB" w14:textId="1776B2FC" w:rsidR="00C87327" w:rsidRPr="004D3446" w:rsidRDefault="004D3446" w:rsidP="001E6536">
      <w:pPr>
        <w:bidi/>
        <w:rPr>
          <w:rFonts w:asciiTheme="majorBidi" w:eastAsiaTheme="minorEastAsia" w:hAnsiTheme="majorBidi" w:cstheme="majorBidi"/>
          <w:i/>
          <w:sz w:val="24"/>
          <w:szCs w:val="24"/>
        </w:rPr>
      </w:pPr>
      <w:r>
        <w:rPr>
          <w:rFonts w:asciiTheme="majorBidi" w:eastAsiaTheme="minorEastAsia" w:hAnsiTheme="majorBidi" w:cstheme="majorBidi" w:hint="cs"/>
          <w:i/>
          <w:sz w:val="24"/>
          <w:szCs w:val="24"/>
          <w:rtl/>
        </w:rPr>
        <w:t xml:space="preserve">לסיכום, תוחלת שגיאת אלגוריתם ה </w:t>
      </w:r>
      <w:r>
        <w:rPr>
          <w:rFonts w:asciiTheme="majorBidi" w:eastAsiaTheme="minorEastAsia" w:hAnsiTheme="majorBidi" w:cstheme="majorBidi"/>
          <w:i/>
          <w:sz w:val="24"/>
          <w:szCs w:val="24"/>
        </w:rPr>
        <w:t>memorize</w:t>
      </w:r>
      <w:r>
        <w:rPr>
          <w:rFonts w:asciiTheme="majorBidi" w:eastAsiaTheme="minorEastAsia" w:hAnsiTheme="majorBidi" w:cstheme="majorBidi" w:hint="cs"/>
          <w:i/>
          <w:sz w:val="24"/>
          <w:szCs w:val="24"/>
          <w:rtl/>
        </w:rPr>
        <w:t xml:space="preserve"> כאשר </w:t>
      </w:r>
      <m:oMath>
        <m:r>
          <w:rPr>
            <w:rFonts w:ascii="Cambria Math" w:eastAsiaTheme="minorEastAsia" w:hAnsi="Cambria Math" w:cstheme="majorBidi"/>
            <w:sz w:val="24"/>
            <w:szCs w:val="24"/>
          </w:rPr>
          <m:t>m=2</m:t>
        </m:r>
      </m:oMath>
      <w:r>
        <w:rPr>
          <w:rFonts w:asciiTheme="majorBidi" w:eastAsiaTheme="minorEastAsia" w:hAnsiTheme="majorBidi" w:cstheme="majorBidi" w:hint="cs"/>
          <w:i/>
          <w:sz w:val="24"/>
          <w:szCs w:val="24"/>
          <w:rtl/>
        </w:rPr>
        <w:t xml:space="preserve"> הוא:</w:t>
      </w:r>
      <w:r>
        <w:rPr>
          <w:rFonts w:asciiTheme="majorBidi" w:eastAsiaTheme="minorEastAsia" w:hAnsiTheme="majorBidi" w:cstheme="majorBidi"/>
          <w:i/>
          <w:sz w:val="24"/>
          <w:szCs w:val="24"/>
          <w:rtl/>
        </w:rPr>
        <w:br/>
      </w:r>
      <w:r>
        <w:rPr>
          <w:rFonts w:asciiTheme="majorBidi" w:eastAsiaTheme="minorEastAsia" w:hAnsiTheme="majorBidi" w:cstheme="majorBidi"/>
          <w:i/>
          <w:sz w:val="24"/>
          <w:szCs w:val="24"/>
          <w:rtl/>
        </w:rPr>
        <w:br/>
      </w:r>
      <m:oMathPara>
        <m:oMath>
          <m:sSub>
            <m:sSubPr>
              <m:ctrlPr>
                <w:rPr>
                  <w:rFonts w:ascii="Cambria Math" w:eastAsiaTheme="minorEastAsia" w:hAnsi="Cambria Math" w:cstheme="majorBidi"/>
                  <w:i/>
                  <w:sz w:val="24"/>
                  <w:szCs w:val="24"/>
                </w:rPr>
              </m:ctrlPr>
            </m:sSubPr>
            <m:e>
              <m:r>
                <m:rPr>
                  <m:scr m:val="double-struck"/>
                </m:rPr>
                <w:rPr>
                  <w:rFonts w:ascii="Cambria Math" w:eastAsiaTheme="minorEastAsia" w:hAnsi="Cambria Math" w:cstheme="majorBidi"/>
                  <w:sz w:val="24"/>
                  <w:szCs w:val="24"/>
                </w:rPr>
                <m:t>E</m:t>
              </m:r>
            </m:e>
            <m:sub>
              <m:r>
                <w:rPr>
                  <w:rFonts w:ascii="Cambria Math" w:eastAsiaTheme="minorEastAsia" w:hAnsi="Cambria Math" w:cstheme="majorBidi"/>
                  <w:sz w:val="24"/>
                  <w:szCs w:val="24"/>
                </w:rPr>
                <m:t>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D</m:t>
                  </m:r>
                </m:e>
                <m:sup>
                  <m:r>
                    <w:rPr>
                      <w:rFonts w:ascii="Cambria Math" w:eastAsiaTheme="minorEastAsia" w:hAnsi="Cambria Math" w:cstheme="majorBidi"/>
                      <w:sz w:val="24"/>
                      <w:szCs w:val="24"/>
                    </w:rPr>
                    <m:t>2</m:t>
                  </m:r>
                </m:sup>
              </m:sSup>
            </m:sub>
          </m:sSub>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err</m:t>
              </m:r>
              <m:d>
                <m:dPr>
                  <m:ctrlPr>
                    <w:rPr>
                      <w:rFonts w:ascii="Cambria Math" w:eastAsiaTheme="minorEastAsia" w:hAnsi="Cambria Math" w:cstheme="majorBidi"/>
                      <w:i/>
                      <w:sz w:val="24"/>
                      <w:szCs w:val="24"/>
                    </w:rPr>
                  </m:ctrlPr>
                </m:dPr>
                <m:e>
                  <m:acc>
                    <m:accPr>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s</m:t>
                          </m:r>
                        </m:sub>
                      </m:sSub>
                    </m:e>
                  </m:acc>
                  <m:r>
                    <m:rPr>
                      <m:scr m:val="script"/>
                    </m:rPr>
                    <w:rPr>
                      <w:rFonts w:ascii="Cambria Math" w:eastAsiaTheme="minorEastAsia" w:hAnsi="Cambria Math" w:cstheme="majorBidi"/>
                      <w:sz w:val="24"/>
                      <w:szCs w:val="24"/>
                    </w:rPr>
                    <m:t>,D</m:t>
                  </m:r>
                </m:e>
              </m:d>
            </m:e>
          </m:d>
          <m:r>
            <w:rPr>
              <w:rFonts w:ascii="Cambria Math" w:eastAsiaTheme="minorEastAsia" w:hAnsi="Cambria Math" w:cstheme="majorBidi"/>
              <w:sz w:val="24"/>
              <w:szCs w:val="24"/>
            </w:rPr>
            <m:t>=0.2275</m:t>
          </m:r>
        </m:oMath>
      </m:oMathPara>
    </w:p>
    <w:sectPr w:rsidR="00C87327" w:rsidRPr="004D34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0CFB"/>
    <w:multiLevelType w:val="hybridMultilevel"/>
    <w:tmpl w:val="F4F60D30"/>
    <w:lvl w:ilvl="0" w:tplc="98A8D5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65"/>
    <w:rsid w:val="00034DC2"/>
    <w:rsid w:val="001E6536"/>
    <w:rsid w:val="002038FD"/>
    <w:rsid w:val="00232AF8"/>
    <w:rsid w:val="00232D9F"/>
    <w:rsid w:val="002C4706"/>
    <w:rsid w:val="002D50AD"/>
    <w:rsid w:val="003B14EA"/>
    <w:rsid w:val="00443D5C"/>
    <w:rsid w:val="004B4365"/>
    <w:rsid w:val="004D3446"/>
    <w:rsid w:val="005D0381"/>
    <w:rsid w:val="005F55F1"/>
    <w:rsid w:val="00602195"/>
    <w:rsid w:val="00613D26"/>
    <w:rsid w:val="006E4774"/>
    <w:rsid w:val="006E6A28"/>
    <w:rsid w:val="00717AAC"/>
    <w:rsid w:val="008A5760"/>
    <w:rsid w:val="008B66A2"/>
    <w:rsid w:val="009361B1"/>
    <w:rsid w:val="00963F3F"/>
    <w:rsid w:val="00981DEF"/>
    <w:rsid w:val="009B162F"/>
    <w:rsid w:val="00C1069A"/>
    <w:rsid w:val="00C87327"/>
    <w:rsid w:val="00CC05E4"/>
    <w:rsid w:val="00D169BE"/>
    <w:rsid w:val="00DC2CDC"/>
    <w:rsid w:val="00F63D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F237"/>
  <w15:chartTrackingRefBased/>
  <w15:docId w15:val="{37F50EE9-14D3-477B-9722-8FF204B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7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1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6A28"/>
    <w:pPr>
      <w:ind w:left="720"/>
      <w:contextualSpacing/>
    </w:pPr>
  </w:style>
  <w:style w:type="character" w:styleId="a5">
    <w:name w:val="Placeholder Text"/>
    <w:basedOn w:val="a0"/>
    <w:uiPriority w:val="99"/>
    <w:semiHidden/>
    <w:rsid w:val="006E6A28"/>
    <w:rPr>
      <w:color w:val="808080"/>
    </w:rPr>
  </w:style>
  <w:style w:type="table" w:styleId="a6">
    <w:name w:val="Grid Table Light"/>
    <w:basedOn w:val="a1"/>
    <w:uiPriority w:val="40"/>
    <w:rsid w:val="00613D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59C0-DE9C-48FB-AB62-B829DFC8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6</Pages>
  <Words>386</Words>
  <Characters>2205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9</cp:revision>
  <dcterms:created xsi:type="dcterms:W3CDTF">2020-11-12T13:57:00Z</dcterms:created>
  <dcterms:modified xsi:type="dcterms:W3CDTF">2020-11-13T12:19:00Z</dcterms:modified>
</cp:coreProperties>
</file>