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6A1A3" w14:textId="0D3B50C7" w:rsidR="003801D3" w:rsidRPr="00613D26" w:rsidRDefault="004B4365" w:rsidP="004B4365">
      <w:pPr>
        <w:bidi/>
        <w:jc w:val="center"/>
        <w:rPr>
          <w:rFonts w:asciiTheme="majorBidi" w:hAnsiTheme="majorBidi" w:cstheme="majorBidi"/>
          <w:b/>
          <w:bCs/>
          <w:sz w:val="44"/>
          <w:szCs w:val="44"/>
          <w:rtl/>
        </w:rPr>
      </w:pPr>
      <w:bookmarkStart w:id="0" w:name="_Hlk56167099"/>
      <w:bookmarkEnd w:id="0"/>
      <w:r w:rsidRPr="00613D26">
        <w:rPr>
          <w:rFonts w:asciiTheme="majorBidi" w:hAnsiTheme="majorBidi" w:cstheme="majorBidi"/>
          <w:b/>
          <w:bCs/>
          <w:sz w:val="44"/>
          <w:szCs w:val="44"/>
          <w:rtl/>
        </w:rPr>
        <w:t>עבודה 1 – מבוא ללמידה וניתוח של מידע רב</w:t>
      </w:r>
    </w:p>
    <w:p w14:paraId="3796AD26" w14:textId="003D52F4" w:rsidR="004B4365" w:rsidRPr="00613D26" w:rsidRDefault="004B4365" w:rsidP="004B4365">
      <w:pPr>
        <w:bidi/>
        <w:jc w:val="center"/>
        <w:rPr>
          <w:rFonts w:asciiTheme="majorBidi" w:hAnsiTheme="majorBidi" w:cstheme="majorBidi"/>
          <w:b/>
          <w:bCs/>
          <w:sz w:val="24"/>
          <w:szCs w:val="24"/>
          <w:u w:val="single"/>
          <w:rtl/>
        </w:rPr>
      </w:pPr>
      <w:r w:rsidRPr="00613D26">
        <w:rPr>
          <w:rFonts w:asciiTheme="majorBidi" w:hAnsiTheme="majorBidi" w:cstheme="majorBidi"/>
          <w:b/>
          <w:bCs/>
          <w:sz w:val="24"/>
          <w:szCs w:val="24"/>
          <w:u w:val="single"/>
          <w:rtl/>
        </w:rPr>
        <w:t>מגישים: עומרי אטל 208625103, רעי וייס-ליפשיץ 69696969</w:t>
      </w:r>
    </w:p>
    <w:p w14:paraId="3FF5C61F" w14:textId="29BB94EE" w:rsidR="004B4365" w:rsidRPr="00613D26" w:rsidRDefault="004B4365" w:rsidP="004B4365">
      <w:pPr>
        <w:bidi/>
        <w:rPr>
          <w:rFonts w:asciiTheme="majorBidi" w:hAnsiTheme="majorBidi" w:cstheme="majorBidi"/>
          <w:sz w:val="28"/>
          <w:szCs w:val="28"/>
          <w:u w:val="single"/>
        </w:rPr>
      </w:pPr>
    </w:p>
    <w:p w14:paraId="1C4D27A2" w14:textId="3890803F" w:rsidR="009B162F" w:rsidRPr="00613D26" w:rsidRDefault="009B162F" w:rsidP="009B162F">
      <w:pPr>
        <w:bidi/>
        <w:rPr>
          <w:rFonts w:asciiTheme="majorBidi" w:hAnsiTheme="majorBidi" w:cstheme="majorBidi"/>
          <w:sz w:val="28"/>
          <w:szCs w:val="28"/>
          <w:u w:val="single"/>
          <w:rtl/>
        </w:rPr>
      </w:pPr>
      <w:r w:rsidRPr="00613D26">
        <w:rPr>
          <w:rFonts w:asciiTheme="majorBidi" w:hAnsiTheme="majorBidi" w:cstheme="majorBidi"/>
          <w:sz w:val="28"/>
          <w:szCs w:val="28"/>
          <w:u w:val="single"/>
          <w:rtl/>
        </w:rPr>
        <w:t>שאלה 2</w:t>
      </w:r>
    </w:p>
    <w:p w14:paraId="7551A464" w14:textId="1A94BA05" w:rsidR="002038FD" w:rsidRPr="00613D26" w:rsidRDefault="005F55F1" w:rsidP="009B162F">
      <w:pPr>
        <w:bidi/>
        <w:rPr>
          <w:rFonts w:asciiTheme="majorBidi" w:hAnsiTheme="majorBidi" w:cstheme="majorBidi"/>
          <w:sz w:val="24"/>
          <w:szCs w:val="24"/>
          <w:u w:val="single"/>
          <w:rtl/>
        </w:rPr>
      </w:pPr>
      <w:r>
        <w:rPr>
          <w:rFonts w:asciiTheme="majorBidi" w:hAnsiTheme="majorBidi" w:cstheme="majorBidi"/>
          <w:noProof/>
          <w:sz w:val="24"/>
          <w:szCs w:val="24"/>
        </w:rPr>
        <w:drawing>
          <wp:anchor distT="0" distB="0" distL="114300" distR="114300" simplePos="0" relativeHeight="251662336" behindDoc="1" locked="0" layoutInCell="1" allowOverlap="1" wp14:anchorId="50808686" wp14:editId="56B11015">
            <wp:simplePos x="0" y="0"/>
            <wp:positionH relativeFrom="margin">
              <wp:align>center</wp:align>
            </wp:positionH>
            <wp:positionV relativeFrom="paragraph">
              <wp:posOffset>315259</wp:posOffset>
            </wp:positionV>
            <wp:extent cx="6161405" cy="4620895"/>
            <wp:effectExtent l="0" t="0" r="0" b="8255"/>
            <wp:wrapTight wrapText="bothSides">
              <wp:wrapPolygon edited="0">
                <wp:start x="0" y="0"/>
                <wp:lineTo x="0" y="21550"/>
                <wp:lineTo x="21504" y="21550"/>
                <wp:lineTo x="2150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405" cy="4620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8FD" w:rsidRPr="00613D26">
        <w:rPr>
          <w:rFonts w:asciiTheme="majorBidi" w:hAnsiTheme="majorBidi" w:cstheme="majorBidi"/>
          <w:sz w:val="24"/>
          <w:szCs w:val="24"/>
        </w:rPr>
        <w:t xml:space="preserve"> </w:t>
      </w:r>
      <w:r w:rsidR="002038FD" w:rsidRPr="00613D26">
        <w:rPr>
          <w:rFonts w:asciiTheme="majorBidi" w:hAnsiTheme="majorBidi" w:cstheme="majorBidi"/>
          <w:sz w:val="24"/>
          <w:szCs w:val="24"/>
          <w:u w:val="single"/>
          <w:rtl/>
        </w:rPr>
        <w:t>סעיף א</w:t>
      </w:r>
    </w:p>
    <w:p w14:paraId="167D217B" w14:textId="21D6920F" w:rsidR="009B162F" w:rsidRPr="00613D26" w:rsidRDefault="009B162F" w:rsidP="00CC05E4">
      <w:pPr>
        <w:bidi/>
        <w:rPr>
          <w:rFonts w:asciiTheme="majorBidi" w:hAnsiTheme="majorBidi" w:cstheme="majorBidi"/>
          <w:sz w:val="24"/>
          <w:szCs w:val="24"/>
        </w:rPr>
      </w:pPr>
    </w:p>
    <w:p w14:paraId="3A195EB1" w14:textId="6332326A" w:rsidR="00717AAC" w:rsidRPr="00613D26" w:rsidRDefault="002038FD" w:rsidP="00717AAC">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ב</w:t>
      </w:r>
    </w:p>
    <w:p w14:paraId="364C40BC" w14:textId="6E3CEB58" w:rsidR="00C1069A" w:rsidRPr="00613D26" w:rsidRDefault="002038FD" w:rsidP="00981DEF">
      <w:pPr>
        <w:bidi/>
        <w:rPr>
          <w:rFonts w:asciiTheme="majorBidi" w:hAnsiTheme="majorBidi" w:cstheme="majorBidi"/>
          <w:sz w:val="24"/>
          <w:szCs w:val="24"/>
          <w:rtl/>
        </w:rPr>
      </w:pPr>
      <w:r w:rsidRPr="00613D26">
        <w:rPr>
          <w:rFonts w:asciiTheme="majorBidi" w:hAnsiTheme="majorBidi" w:cstheme="majorBidi"/>
          <w:sz w:val="24"/>
          <w:szCs w:val="24"/>
          <w:rtl/>
        </w:rPr>
        <w:t xml:space="preserve">השגיאה הממוצעת יורדת ככל שה </w:t>
      </w:r>
      <w:r w:rsidRPr="00613D26">
        <w:rPr>
          <w:rFonts w:asciiTheme="majorBidi" w:hAnsiTheme="majorBidi" w:cstheme="majorBidi"/>
          <w:sz w:val="24"/>
          <w:szCs w:val="24"/>
        </w:rPr>
        <w:t>sample size</w:t>
      </w:r>
      <w:r w:rsidRPr="00613D26">
        <w:rPr>
          <w:rFonts w:asciiTheme="majorBidi" w:hAnsiTheme="majorBidi" w:cstheme="majorBidi"/>
          <w:sz w:val="24"/>
          <w:szCs w:val="24"/>
          <w:rtl/>
        </w:rPr>
        <w:t xml:space="preserve"> גדל.</w:t>
      </w:r>
      <w:r w:rsidR="002D50AD" w:rsidRPr="00613D26">
        <w:rPr>
          <w:rFonts w:asciiTheme="majorBidi" w:hAnsiTheme="majorBidi" w:cstheme="majorBidi"/>
          <w:sz w:val="24"/>
          <w:szCs w:val="24"/>
          <w:rtl/>
        </w:rPr>
        <w:br/>
        <w:t xml:space="preserve">הסבר: נשים לב תחילה שתמונות בעלות אותו לייבל יהיו דומות יחסית אחת לשנייה, כלומר המרחק האוקלידי שלהן יהיה קרוב ברוב המקרים. עבור </w:t>
      </w:r>
      <w:r w:rsidR="002D50AD" w:rsidRPr="00613D26">
        <w:rPr>
          <w:rFonts w:asciiTheme="majorBidi" w:hAnsiTheme="majorBidi" w:cstheme="majorBidi"/>
          <w:sz w:val="24"/>
          <w:szCs w:val="24"/>
        </w:rPr>
        <w:t>k=1</w:t>
      </w:r>
      <w:r w:rsidR="002D50AD" w:rsidRPr="00613D26">
        <w:rPr>
          <w:rFonts w:asciiTheme="majorBidi" w:hAnsiTheme="majorBidi" w:cstheme="majorBidi"/>
          <w:sz w:val="24"/>
          <w:szCs w:val="24"/>
          <w:rtl/>
        </w:rPr>
        <w:t xml:space="preserve"> אנו מריצים את למעשה את שיטת השכן הקרוב. ככל שהמדגם גדל, יש ל</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predictor</w:t>
      </w:r>
      <w:r w:rsidR="002D50AD" w:rsidRPr="00613D26">
        <w:rPr>
          <w:rFonts w:asciiTheme="majorBidi" w:hAnsiTheme="majorBidi" w:cstheme="majorBidi"/>
          <w:sz w:val="24"/>
          <w:szCs w:val="24"/>
          <w:rtl/>
        </w:rPr>
        <w:t xml:space="preserve"> יותר דוגמאות מהלייבלים השונים</w:t>
      </w:r>
      <w:r w:rsidR="00443D5C" w:rsidRPr="00613D26">
        <w:rPr>
          <w:rFonts w:asciiTheme="majorBidi" w:hAnsiTheme="majorBidi" w:cstheme="majorBidi"/>
          <w:sz w:val="24"/>
          <w:szCs w:val="24"/>
          <w:rtl/>
        </w:rPr>
        <w:t>, כך שלמעשה נוצרים גושים של נקודות בעלי אותו לייבל שגדלים יחד עם המדגם</w:t>
      </w:r>
      <w:r w:rsidR="002D50AD" w:rsidRPr="00613D26">
        <w:rPr>
          <w:rFonts w:asciiTheme="majorBidi" w:hAnsiTheme="majorBidi" w:cstheme="majorBidi"/>
          <w:sz w:val="24"/>
          <w:szCs w:val="24"/>
          <w:rtl/>
        </w:rPr>
        <w:t xml:space="preserve">. מכאן, כאשר נפעיל את השכן הקרוב על כל </w:t>
      </w:r>
      <w:r w:rsidR="00443D5C" w:rsidRPr="00613D26">
        <w:rPr>
          <w:rFonts w:asciiTheme="majorBidi" w:hAnsiTheme="majorBidi" w:cstheme="majorBidi"/>
          <w:sz w:val="24"/>
          <w:szCs w:val="24"/>
          <w:rtl/>
        </w:rPr>
        <w:t>דוגמה</w:t>
      </w:r>
      <w:r w:rsidR="002D50AD" w:rsidRPr="00613D26">
        <w:rPr>
          <w:rFonts w:asciiTheme="majorBidi" w:hAnsiTheme="majorBidi" w:cstheme="majorBidi"/>
          <w:sz w:val="24"/>
          <w:szCs w:val="24"/>
          <w:rtl/>
        </w:rPr>
        <w:t xml:space="preserve"> מה</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test</w:t>
      </w:r>
      <w:r w:rsidR="00443D5C" w:rsidRPr="00613D26">
        <w:rPr>
          <w:rFonts w:asciiTheme="majorBidi" w:hAnsiTheme="majorBidi" w:cstheme="majorBidi"/>
          <w:sz w:val="24"/>
          <w:szCs w:val="24"/>
          <w:rtl/>
        </w:rPr>
        <w:t>, יש סיכוי יותר גבוה שהדוגמה הזו "תיפול" בגוש הנכון (עם אותו הלייבל).</w:t>
      </w:r>
    </w:p>
    <w:p w14:paraId="4395D6FB" w14:textId="77777777" w:rsidR="00981DEF" w:rsidRPr="00613D26" w:rsidRDefault="00981DEF" w:rsidP="00981DEF">
      <w:pPr>
        <w:bidi/>
        <w:rPr>
          <w:rFonts w:asciiTheme="majorBidi" w:hAnsiTheme="majorBidi" w:cstheme="majorBidi"/>
          <w:sz w:val="24"/>
          <w:szCs w:val="24"/>
          <w:rtl/>
        </w:rPr>
      </w:pPr>
    </w:p>
    <w:p w14:paraId="0E81295E" w14:textId="275DEDD7"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u w:val="single"/>
          <w:rtl/>
        </w:rPr>
        <w:t>סעיף ג</w:t>
      </w:r>
    </w:p>
    <w:p w14:paraId="597A17FD" w14:textId="1BBDE4F5"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rtl/>
        </w:rPr>
        <w:t>כן, משום שב-</w:t>
      </w:r>
      <w:r w:rsidRPr="00613D26">
        <w:rPr>
          <w:rFonts w:asciiTheme="majorBidi" w:hAnsiTheme="majorBidi" w:cstheme="majorBidi"/>
          <w:sz w:val="24"/>
          <w:szCs w:val="24"/>
        </w:rPr>
        <w:t>gensmallm</w:t>
      </w:r>
      <w:r w:rsidRPr="00613D26">
        <w:rPr>
          <w:rFonts w:asciiTheme="majorBidi" w:hAnsiTheme="majorBidi" w:cstheme="majorBidi"/>
          <w:sz w:val="24"/>
          <w:szCs w:val="24"/>
          <w:rtl/>
        </w:rPr>
        <w:t xml:space="preserve"> אנו יוצרים מדגם רנדומלי מה-</w:t>
      </w:r>
      <w:r w:rsidRPr="00613D26">
        <w:rPr>
          <w:rFonts w:asciiTheme="majorBidi" w:hAnsiTheme="majorBidi" w:cstheme="majorBidi"/>
          <w:sz w:val="24"/>
          <w:szCs w:val="24"/>
        </w:rPr>
        <w:t>train samples</w:t>
      </w:r>
      <w:r w:rsidRPr="00613D26">
        <w:rPr>
          <w:rFonts w:asciiTheme="majorBidi" w:hAnsiTheme="majorBidi" w:cstheme="majorBidi"/>
          <w:sz w:val="24"/>
          <w:szCs w:val="24"/>
          <w:rtl/>
        </w:rPr>
        <w:t xml:space="preserve"> , כולכן בהרצות שונות יהיה לנו מדגמים שונים, מה שמשפיע על השגיאות.</w:t>
      </w:r>
    </w:p>
    <w:p w14:paraId="34F5A573" w14:textId="0D3D93E4" w:rsidR="00C1069A" w:rsidRPr="00613D26" w:rsidRDefault="00C1069A" w:rsidP="00C1069A">
      <w:pPr>
        <w:bidi/>
        <w:rPr>
          <w:rFonts w:asciiTheme="majorBidi" w:hAnsiTheme="majorBidi" w:cstheme="majorBidi"/>
          <w:sz w:val="28"/>
          <w:szCs w:val="28"/>
          <w:rtl/>
        </w:rPr>
      </w:pPr>
    </w:p>
    <w:p w14:paraId="6A9F61B5" w14:textId="54FD6D23" w:rsidR="00D169BE" w:rsidRPr="00613D26" w:rsidRDefault="00DC2CDC" w:rsidP="00D169BE">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ד</w:t>
      </w:r>
    </w:p>
    <w:p w14:paraId="40AF1DC8" w14:textId="62F3382C" w:rsidR="00981DEF" w:rsidRDefault="00D169BE" w:rsidP="00D169BE">
      <w:pPr>
        <w:bidi/>
        <w:rPr>
          <w:rFonts w:asciiTheme="majorBidi" w:hAnsiTheme="majorBidi" w:cstheme="majorBidi"/>
          <w:sz w:val="24"/>
          <w:szCs w:val="24"/>
        </w:rPr>
      </w:pPr>
      <w:r w:rsidRPr="00613D26">
        <w:rPr>
          <w:rFonts w:asciiTheme="majorBidi" w:hAnsiTheme="majorBidi" w:cstheme="majorBidi"/>
          <w:sz w:val="24"/>
          <w:szCs w:val="24"/>
          <w:rtl/>
        </w:rPr>
        <w:t>טענו בסעיף ב שככל שהמדגם גדל כך לרוב השגיאות קטנות, ולכן בפרט זה נכון עבור השגיאה המקסימלית והמינימלית. בנוסף, ניתן לראות שהשגיאה המינימלית יחסית קבועה וחסומה על ידי 0, ומשום שהשגיאה הממוצעת יורדת, השגיאה המקסימלית חייבת לקטון.</w:t>
      </w:r>
    </w:p>
    <w:p w14:paraId="075DB91B" w14:textId="4D05BBA5" w:rsidR="00034DC2" w:rsidRDefault="00034DC2" w:rsidP="00034DC2">
      <w:pPr>
        <w:bidi/>
        <w:rPr>
          <w:rFonts w:asciiTheme="majorBidi" w:hAnsiTheme="majorBidi" w:cstheme="majorBidi"/>
          <w:sz w:val="24"/>
          <w:szCs w:val="24"/>
        </w:rPr>
      </w:pPr>
    </w:p>
    <w:p w14:paraId="6EB51A8D" w14:textId="31DBFDCC" w:rsidR="00034DC2" w:rsidRDefault="005F55F1" w:rsidP="00034DC2">
      <w:pPr>
        <w:bidi/>
        <w:rPr>
          <w:rFonts w:asciiTheme="majorBidi" w:hAnsiTheme="majorBidi" w:cstheme="majorBidi"/>
          <w:sz w:val="24"/>
          <w:szCs w:val="24"/>
          <w:rtl/>
        </w:rPr>
      </w:pPr>
      <w:r>
        <w:rPr>
          <w:rFonts w:asciiTheme="majorBidi" w:hAnsiTheme="majorBidi" w:cstheme="majorBidi" w:hint="cs"/>
          <w:noProof/>
          <w:sz w:val="24"/>
          <w:szCs w:val="24"/>
        </w:rPr>
        <w:drawing>
          <wp:anchor distT="0" distB="0" distL="114300" distR="114300" simplePos="0" relativeHeight="251663360" behindDoc="1" locked="0" layoutInCell="1" allowOverlap="1" wp14:anchorId="7CA091F6" wp14:editId="1040E928">
            <wp:simplePos x="0" y="0"/>
            <wp:positionH relativeFrom="margin">
              <wp:posOffset>-763438</wp:posOffset>
            </wp:positionH>
            <wp:positionV relativeFrom="paragraph">
              <wp:posOffset>358871</wp:posOffset>
            </wp:positionV>
            <wp:extent cx="6633210" cy="4975225"/>
            <wp:effectExtent l="0" t="0" r="0" b="0"/>
            <wp:wrapTight wrapText="bothSides">
              <wp:wrapPolygon edited="0">
                <wp:start x="0" y="0"/>
                <wp:lineTo x="0" y="21504"/>
                <wp:lineTo x="21526" y="21504"/>
                <wp:lineTo x="21526"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3210" cy="497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Pr>
          <w:rFonts w:asciiTheme="majorBidi" w:hAnsiTheme="majorBidi" w:cstheme="majorBidi" w:hint="cs"/>
          <w:sz w:val="24"/>
          <w:szCs w:val="24"/>
          <w:u w:val="single"/>
          <w:rtl/>
        </w:rPr>
        <w:t>סעיף ה</w:t>
      </w:r>
    </w:p>
    <w:p w14:paraId="48C4CC12" w14:textId="0CD32634" w:rsidR="00CC05E4" w:rsidRPr="00034DC2" w:rsidRDefault="00CC05E4" w:rsidP="00CC05E4">
      <w:pPr>
        <w:bidi/>
        <w:rPr>
          <w:rFonts w:asciiTheme="majorBidi" w:hAnsiTheme="majorBidi" w:cstheme="majorBidi"/>
          <w:sz w:val="24"/>
          <w:szCs w:val="24"/>
          <w:rtl/>
        </w:rPr>
      </w:pPr>
    </w:p>
    <w:p w14:paraId="68766468" w14:textId="1EB9A1B5" w:rsidR="006E6A28" w:rsidRPr="00034DC2" w:rsidRDefault="005F55F1" w:rsidP="006E6A28">
      <w:pPr>
        <w:bidi/>
        <w:rPr>
          <w:rFonts w:asciiTheme="majorBidi" w:hAnsiTheme="majorBidi" w:cstheme="majorBidi"/>
          <w:sz w:val="24"/>
          <w:szCs w:val="24"/>
          <w:u w:val="single"/>
          <w:rtl/>
        </w:rPr>
      </w:pPr>
      <w:r>
        <w:rPr>
          <w:rFonts w:asciiTheme="majorBidi" w:hAnsiTheme="majorBidi" w:cstheme="majorBidi"/>
          <w:noProof/>
          <w:sz w:val="24"/>
          <w:szCs w:val="24"/>
        </w:rPr>
        <w:lastRenderedPageBreak/>
        <w:drawing>
          <wp:anchor distT="0" distB="0" distL="114300" distR="114300" simplePos="0" relativeHeight="251664384" behindDoc="1" locked="0" layoutInCell="1" allowOverlap="1" wp14:anchorId="650DC931" wp14:editId="28CA8DBD">
            <wp:simplePos x="0" y="0"/>
            <wp:positionH relativeFrom="margin">
              <wp:align>center</wp:align>
            </wp:positionH>
            <wp:positionV relativeFrom="paragraph">
              <wp:posOffset>292878</wp:posOffset>
            </wp:positionV>
            <wp:extent cx="6288405" cy="4716145"/>
            <wp:effectExtent l="0" t="0" r="0" b="8255"/>
            <wp:wrapTight wrapText="bothSides">
              <wp:wrapPolygon edited="0">
                <wp:start x="0" y="0"/>
                <wp:lineTo x="0" y="21551"/>
                <wp:lineTo x="21528" y="21551"/>
                <wp:lineTo x="21528"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471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sidRPr="00034DC2">
        <w:rPr>
          <w:rFonts w:asciiTheme="majorBidi" w:hAnsiTheme="majorBidi" w:cstheme="majorBidi" w:hint="cs"/>
          <w:sz w:val="24"/>
          <w:szCs w:val="24"/>
          <w:u w:val="single"/>
          <w:rtl/>
        </w:rPr>
        <w:t>סעיף ו</w:t>
      </w:r>
    </w:p>
    <w:p w14:paraId="572C6EC9" w14:textId="77777777" w:rsidR="005F55F1" w:rsidRDefault="005F55F1" w:rsidP="006E6A28">
      <w:pPr>
        <w:bidi/>
        <w:rPr>
          <w:rFonts w:asciiTheme="majorBidi" w:hAnsiTheme="majorBidi" w:cstheme="majorBidi"/>
          <w:sz w:val="24"/>
          <w:szCs w:val="24"/>
          <w:u w:val="single"/>
        </w:rPr>
      </w:pPr>
    </w:p>
    <w:p w14:paraId="39AF4EE9" w14:textId="5EA3057C" w:rsidR="006E6A28" w:rsidRDefault="00CC05E4" w:rsidP="005F55F1">
      <w:pPr>
        <w:bidi/>
        <w:rPr>
          <w:rFonts w:asciiTheme="majorBidi" w:hAnsiTheme="majorBidi" w:cstheme="majorBidi"/>
          <w:sz w:val="24"/>
          <w:szCs w:val="24"/>
          <w:rtl/>
        </w:rPr>
      </w:pPr>
      <w:r>
        <w:rPr>
          <w:rFonts w:asciiTheme="majorBidi" w:hAnsiTheme="majorBidi" w:cstheme="majorBidi" w:hint="cs"/>
          <w:sz w:val="24"/>
          <w:szCs w:val="24"/>
          <w:u w:val="single"/>
          <w:rtl/>
        </w:rPr>
        <w:t>סעיף ז</w:t>
      </w:r>
    </w:p>
    <w:p w14:paraId="0F574457" w14:textId="7C2FAD47" w:rsidR="00CC05E4" w:rsidRPr="00CC05E4" w:rsidRDefault="00CC05E4" w:rsidP="00CC05E4">
      <w:pPr>
        <w:bidi/>
        <w:rPr>
          <w:rFonts w:asciiTheme="majorBidi" w:hAnsiTheme="majorBidi" w:cstheme="majorBidi"/>
          <w:sz w:val="24"/>
          <w:szCs w:val="24"/>
          <w:rtl/>
        </w:rPr>
      </w:pPr>
    </w:p>
    <w:p w14:paraId="7CCE8D13" w14:textId="1B071E65" w:rsidR="006E6A28" w:rsidRPr="00613D26" w:rsidRDefault="006E6A28" w:rsidP="006E6A28">
      <w:pPr>
        <w:bidi/>
        <w:rPr>
          <w:rFonts w:asciiTheme="majorBidi" w:hAnsiTheme="majorBidi" w:cstheme="majorBidi"/>
          <w:sz w:val="24"/>
          <w:szCs w:val="24"/>
        </w:rPr>
      </w:pPr>
    </w:p>
    <w:p w14:paraId="7B25D258" w14:textId="75036902" w:rsidR="006E6A28" w:rsidRPr="00613D26" w:rsidRDefault="006E6A28" w:rsidP="006E6A28">
      <w:pPr>
        <w:bidi/>
        <w:rPr>
          <w:rFonts w:asciiTheme="majorBidi" w:hAnsiTheme="majorBidi" w:cstheme="majorBidi"/>
          <w:sz w:val="24"/>
          <w:szCs w:val="24"/>
        </w:rPr>
      </w:pPr>
    </w:p>
    <w:p w14:paraId="1EE0796D" w14:textId="249EFC47" w:rsidR="006E6A28" w:rsidRPr="00613D26" w:rsidRDefault="006E6A28" w:rsidP="006E6A28">
      <w:pPr>
        <w:bidi/>
        <w:rPr>
          <w:rFonts w:asciiTheme="majorBidi" w:hAnsiTheme="majorBidi" w:cstheme="majorBidi"/>
          <w:sz w:val="24"/>
          <w:szCs w:val="24"/>
        </w:rPr>
      </w:pPr>
    </w:p>
    <w:p w14:paraId="0240F3AF" w14:textId="10D1236B" w:rsidR="006E6A28" w:rsidRPr="00613D26" w:rsidRDefault="006E6A28" w:rsidP="006E6A28">
      <w:pPr>
        <w:bidi/>
        <w:rPr>
          <w:rFonts w:asciiTheme="majorBidi" w:hAnsiTheme="majorBidi" w:cstheme="majorBidi"/>
          <w:sz w:val="24"/>
          <w:szCs w:val="24"/>
        </w:rPr>
      </w:pPr>
    </w:p>
    <w:p w14:paraId="4248851B" w14:textId="7327475B" w:rsidR="006E6A28" w:rsidRPr="00613D26" w:rsidRDefault="006E6A28" w:rsidP="006E6A28">
      <w:pPr>
        <w:bidi/>
        <w:rPr>
          <w:rFonts w:asciiTheme="majorBidi" w:hAnsiTheme="majorBidi" w:cstheme="majorBidi"/>
          <w:sz w:val="24"/>
          <w:szCs w:val="24"/>
        </w:rPr>
      </w:pPr>
    </w:p>
    <w:p w14:paraId="44E95323" w14:textId="462740E7" w:rsidR="006E6A28" w:rsidRPr="00613D26" w:rsidRDefault="006E6A28" w:rsidP="006E6A28">
      <w:pPr>
        <w:bidi/>
        <w:rPr>
          <w:rFonts w:asciiTheme="majorBidi" w:hAnsiTheme="majorBidi" w:cstheme="majorBidi"/>
          <w:sz w:val="24"/>
          <w:szCs w:val="24"/>
        </w:rPr>
      </w:pPr>
    </w:p>
    <w:p w14:paraId="6AF1B9ED" w14:textId="5676BB66" w:rsidR="006E6A28" w:rsidRPr="00613D26" w:rsidRDefault="006E6A28" w:rsidP="006E6A28">
      <w:pPr>
        <w:bidi/>
        <w:rPr>
          <w:rFonts w:asciiTheme="majorBidi" w:hAnsiTheme="majorBidi" w:cstheme="majorBidi"/>
          <w:sz w:val="24"/>
          <w:szCs w:val="24"/>
        </w:rPr>
      </w:pPr>
    </w:p>
    <w:p w14:paraId="376D36A0" w14:textId="73D55AE2" w:rsidR="006E6A28" w:rsidRPr="00613D26" w:rsidRDefault="006E6A28" w:rsidP="006E6A28">
      <w:pPr>
        <w:bidi/>
        <w:rPr>
          <w:rFonts w:asciiTheme="majorBidi" w:hAnsiTheme="majorBidi" w:cstheme="majorBidi"/>
          <w:sz w:val="24"/>
          <w:szCs w:val="24"/>
        </w:rPr>
      </w:pPr>
    </w:p>
    <w:p w14:paraId="7219FBE4" w14:textId="1EEA05CF" w:rsidR="006E6A28" w:rsidRPr="00613D26" w:rsidRDefault="006E6A28" w:rsidP="006E6A28">
      <w:pPr>
        <w:bidi/>
        <w:rPr>
          <w:rFonts w:asciiTheme="majorBidi" w:hAnsiTheme="majorBidi" w:cstheme="majorBidi"/>
          <w:sz w:val="28"/>
          <w:szCs w:val="28"/>
          <w:u w:val="single"/>
        </w:rPr>
      </w:pPr>
      <w:r w:rsidRPr="00613D26">
        <w:rPr>
          <w:rFonts w:asciiTheme="majorBidi" w:hAnsiTheme="majorBidi" w:cstheme="majorBidi"/>
          <w:sz w:val="28"/>
          <w:szCs w:val="28"/>
          <w:u w:val="single"/>
          <w:rtl/>
        </w:rPr>
        <w:lastRenderedPageBreak/>
        <w:t xml:space="preserve">שאלה </w:t>
      </w:r>
      <w:r w:rsidRPr="00613D26">
        <w:rPr>
          <w:rFonts w:asciiTheme="majorBidi" w:hAnsiTheme="majorBidi" w:cstheme="majorBidi"/>
          <w:sz w:val="28"/>
          <w:szCs w:val="28"/>
          <w:u w:val="single"/>
        </w:rPr>
        <w:t>3</w:t>
      </w:r>
    </w:p>
    <w:p w14:paraId="12ED8FD2" w14:textId="19F28CE4" w:rsidR="006E6A28" w:rsidRPr="00613D26" w:rsidRDefault="006E6A28" w:rsidP="006E6A28">
      <w:pPr>
        <w:bidi/>
        <w:rPr>
          <w:rFonts w:asciiTheme="majorBidi" w:hAnsiTheme="majorBidi" w:cstheme="majorBidi"/>
          <w:sz w:val="24"/>
          <w:szCs w:val="24"/>
          <w:rtl/>
        </w:rPr>
      </w:pPr>
    </w:p>
    <w:p w14:paraId="0913CCAA" w14:textId="1B202105" w:rsidR="006E6A28" w:rsidRPr="00613D26" w:rsidRDefault="006E6A28" w:rsidP="006E6A28">
      <w:pPr>
        <w:bidi/>
        <w:rPr>
          <w:rFonts w:asciiTheme="majorBidi" w:hAnsiTheme="majorBidi" w:cstheme="majorBidi"/>
          <w:sz w:val="24"/>
          <w:szCs w:val="24"/>
          <w:rtl/>
        </w:rPr>
      </w:pPr>
      <w:r w:rsidRPr="00613D26">
        <w:rPr>
          <w:rFonts w:asciiTheme="majorBidi" w:hAnsiTheme="majorBidi" w:cstheme="majorBidi"/>
          <w:sz w:val="24"/>
          <w:szCs w:val="24"/>
          <w:u w:val="single"/>
          <w:rtl/>
        </w:rPr>
        <w:t>סעיף א</w:t>
      </w:r>
    </w:p>
    <w:p w14:paraId="7A018B63" w14:textId="39384D85" w:rsidR="00613D26" w:rsidRPr="00613D26" w:rsidRDefault="00602195" w:rsidP="00613D26">
      <w:pPr>
        <w:rPr>
          <w:rFonts w:asciiTheme="majorBidi" w:hAnsiTheme="majorBidi" w:cstheme="majorBidi"/>
          <w:sz w:val="24"/>
          <w:szCs w:val="24"/>
          <w:rtl/>
        </w:rPr>
      </w:pPr>
      <m:oMath>
        <m:r>
          <m:rPr>
            <m:scr m:val="script"/>
          </m:rPr>
          <w:rPr>
            <w:rFonts w:ascii="Cambria Math" w:hAnsi="Cambria Math" w:cstheme="majorBidi"/>
            <w:sz w:val="24"/>
            <w:szCs w:val="24"/>
          </w:rPr>
          <m:t xml:space="preserve">X = </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a,w</m:t>
                </m:r>
              </m:e>
            </m:d>
          </m:e>
        </m:d>
        <m:r>
          <w:rPr>
            <w:rFonts w:ascii="Cambria Math" w:hAnsi="Cambria Math" w:cstheme="majorBidi"/>
            <w:sz w:val="24"/>
            <w:szCs w:val="24"/>
          </w:rPr>
          <m:t>a</m:t>
        </m:r>
        <m:r>
          <m:rPr>
            <m:scr m:val="double-struck"/>
          </m:rPr>
          <w:rPr>
            <w:rFonts w:ascii="Cambria Math" w:hAnsi="Cambria Math" w:cstheme="majorBidi"/>
            <w:sz w:val="24"/>
            <w:szCs w:val="24"/>
          </w:rPr>
          <m:t xml:space="preserve">∈N, </m:t>
        </m:r>
        <m:r>
          <w:rPr>
            <w:rFonts w:ascii="Cambria Math" w:hAnsi="Cambria Math" w:cstheme="majorBidi"/>
            <w:sz w:val="24"/>
            <w:szCs w:val="24"/>
          </w:rPr>
          <m:t>w</m:t>
        </m:r>
        <m:r>
          <m:rPr>
            <m:scr m:val="double-struck"/>
          </m:rPr>
          <w:rPr>
            <w:rFonts w:ascii="Cambria Math" w:hAnsi="Cambria Math" w:cstheme="majorBidi"/>
            <w:sz w:val="24"/>
            <w:szCs w:val="24"/>
          </w:rPr>
          <m:t xml:space="preserve">∈N , </m:t>
        </m:r>
        <m:r>
          <w:rPr>
            <w:rFonts w:ascii="Cambria Math" w:hAnsi="Cambria Math" w:cstheme="majorBidi"/>
            <w:sz w:val="24"/>
            <w:szCs w:val="24"/>
          </w:rPr>
          <m:t>a≤48,  w≤4 }</m:t>
        </m:r>
      </m:oMath>
      <w:r w:rsidR="006E6A28" w:rsidRPr="00613D26">
        <w:rPr>
          <w:rFonts w:asciiTheme="majorBidi" w:eastAsiaTheme="minorEastAsia" w:hAnsiTheme="majorBidi" w:cstheme="majorBidi"/>
          <w:sz w:val="24"/>
          <w:szCs w:val="24"/>
        </w:rPr>
        <w:t xml:space="preserve">  </w:t>
      </w:r>
    </w:p>
    <w:p w14:paraId="51816B47" w14:textId="4002CBF2" w:rsidR="00602195" w:rsidRPr="00613D26" w:rsidRDefault="00602195" w:rsidP="00602195">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ב</w:t>
      </w:r>
    </w:p>
    <w:p w14:paraId="4656DA95" w14:textId="12878CB6" w:rsidR="00613D26" w:rsidRPr="00613D26" w:rsidRDefault="00613D26" w:rsidP="00613D26">
      <w:pPr>
        <w:bidi/>
        <w:rPr>
          <w:rFonts w:asciiTheme="majorBidi" w:hAnsiTheme="majorBidi" w:cstheme="majorBidi"/>
          <w:sz w:val="24"/>
          <w:szCs w:val="24"/>
          <w:rtl/>
        </w:rPr>
      </w:pPr>
      <w:r w:rsidRPr="00613D26">
        <w:rPr>
          <w:rFonts w:asciiTheme="majorBidi" w:hAnsiTheme="majorBidi" w:cstheme="majorBidi"/>
          <w:sz w:val="24"/>
          <w:szCs w:val="24"/>
          <w:rtl/>
        </w:rPr>
        <w:t xml:space="preserve">נגדיר בה"כ ש- </w:t>
      </w:r>
      <w:r w:rsidRPr="00613D26">
        <w:rPr>
          <w:rFonts w:asciiTheme="majorBidi" w:hAnsiTheme="majorBidi" w:cstheme="majorBidi"/>
          <w:sz w:val="24"/>
          <w:szCs w:val="24"/>
        </w:rPr>
        <w:t>lettuce = 1</w:t>
      </w:r>
      <w:r w:rsidRPr="00613D26">
        <w:rPr>
          <w:rFonts w:asciiTheme="majorBidi" w:hAnsiTheme="majorBidi" w:cstheme="majorBidi"/>
          <w:sz w:val="24"/>
          <w:szCs w:val="24"/>
          <w:rtl/>
        </w:rPr>
        <w:t xml:space="preserve"> ו- </w:t>
      </w:r>
      <w:r w:rsidRPr="00613D26">
        <w:rPr>
          <w:rFonts w:asciiTheme="majorBidi" w:hAnsiTheme="majorBidi" w:cstheme="majorBidi"/>
          <w:sz w:val="24"/>
          <w:szCs w:val="24"/>
        </w:rPr>
        <w:t>carrot = 0</w:t>
      </w:r>
      <w:r w:rsidRPr="00613D26">
        <w:rPr>
          <w:rFonts w:asciiTheme="majorBidi" w:hAnsiTheme="majorBidi" w:cstheme="majorBidi"/>
          <w:sz w:val="24"/>
          <w:szCs w:val="24"/>
          <w:rtl/>
        </w:rPr>
        <w:t xml:space="preserve">. </w:t>
      </w:r>
    </w:p>
    <w:tbl>
      <w:tblPr>
        <w:tblStyle w:val="a6"/>
        <w:tblW w:w="0" w:type="auto"/>
        <w:tblLook w:val="04A0" w:firstRow="1" w:lastRow="0" w:firstColumn="1" w:lastColumn="0" w:noHBand="0" w:noVBand="1"/>
      </w:tblPr>
      <w:tblGrid>
        <w:gridCol w:w="4315"/>
        <w:gridCol w:w="4315"/>
      </w:tblGrid>
      <w:tr w:rsidR="00613D26" w:rsidRPr="00613D26" w14:paraId="68DB8B20" w14:textId="77777777" w:rsidTr="00613D26">
        <w:tc>
          <w:tcPr>
            <w:tcW w:w="4315" w:type="dxa"/>
          </w:tcPr>
          <w:p w14:paraId="244CA197" w14:textId="67685750"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x</m:t>
                </m:r>
              </m:oMath>
            </m:oMathPara>
          </w:p>
        </w:tc>
        <w:tc>
          <w:tcPr>
            <w:tcW w:w="4315" w:type="dxa"/>
          </w:tcPr>
          <w:p w14:paraId="2ADFDAD9" w14:textId="5703AA05" w:rsidR="00613D26" w:rsidRPr="00613D26" w:rsidRDefault="003801D3" w:rsidP="00613D26">
            <w:pPr>
              <w:jc w:val="cente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w:rPr>
                    <w:rFonts w:ascii="Cambria Math" w:eastAsiaTheme="minorEastAsia" w:hAnsi="Cambria Math" w:cstheme="majorBidi"/>
                    <w:sz w:val="24"/>
                    <w:szCs w:val="24"/>
                  </w:rPr>
                  <m:t>(x)</m:t>
                </m:r>
              </m:oMath>
            </m:oMathPara>
          </w:p>
        </w:tc>
      </w:tr>
      <w:tr w:rsidR="00613D26" w:rsidRPr="00613D26" w14:paraId="45323FF4" w14:textId="77777777" w:rsidTr="00613D26">
        <w:tc>
          <w:tcPr>
            <w:tcW w:w="4315" w:type="dxa"/>
          </w:tcPr>
          <w:p w14:paraId="497531BA" w14:textId="43C69D7C" w:rsidR="00613D26" w:rsidRPr="00613D26" w:rsidRDefault="003801D3" w:rsidP="00613D26">
            <w:pPr>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7,1</m:t>
                    </m:r>
                  </m:e>
                </m:d>
              </m:oMath>
            </m:oMathPara>
          </w:p>
        </w:tc>
        <w:tc>
          <w:tcPr>
            <w:tcW w:w="4315" w:type="dxa"/>
          </w:tcPr>
          <w:p w14:paraId="30018403" w14:textId="7AEC4902"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1</m:t>
                </m:r>
              </m:oMath>
            </m:oMathPara>
          </w:p>
        </w:tc>
      </w:tr>
      <w:tr w:rsidR="00613D26" w:rsidRPr="00613D26" w14:paraId="742C5D9C" w14:textId="77777777" w:rsidTr="00613D26">
        <w:tc>
          <w:tcPr>
            <w:tcW w:w="4315" w:type="dxa"/>
          </w:tcPr>
          <w:p w14:paraId="33CC5DD1" w14:textId="6B51357F" w:rsidR="00613D26" w:rsidRPr="00613D26" w:rsidRDefault="003801D3" w:rsidP="00613D26">
            <w:pPr>
              <w:tabs>
                <w:tab w:val="left" w:pos="3084"/>
              </w:tabs>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7,2</m:t>
                    </m:r>
                  </m:e>
                </m:d>
              </m:oMath>
            </m:oMathPara>
          </w:p>
        </w:tc>
        <w:tc>
          <w:tcPr>
            <w:tcW w:w="4315" w:type="dxa"/>
          </w:tcPr>
          <w:p w14:paraId="4237DD2A" w14:textId="739AA1F3" w:rsidR="00613D26" w:rsidRPr="00613D26" w:rsidRDefault="00613D26" w:rsidP="00613D26">
            <w:pPr>
              <w:jc w:val="center"/>
              <w:rPr>
                <w:rFonts w:asciiTheme="majorBidi" w:hAnsiTheme="majorBidi" w:cstheme="majorBidi"/>
                <w:sz w:val="24"/>
                <w:szCs w:val="24"/>
              </w:rPr>
            </w:pPr>
            <w:r>
              <w:rPr>
                <w:rFonts w:asciiTheme="majorBidi" w:hAnsiTheme="majorBidi" w:cstheme="majorBidi"/>
                <w:sz w:val="24"/>
                <w:szCs w:val="24"/>
              </w:rPr>
              <w:t>1</w:t>
            </w:r>
          </w:p>
        </w:tc>
      </w:tr>
      <w:tr w:rsidR="00613D26" w:rsidRPr="00613D26" w14:paraId="661ABD38" w14:textId="77777777" w:rsidTr="00613D26">
        <w:tc>
          <w:tcPr>
            <w:tcW w:w="4315" w:type="dxa"/>
          </w:tcPr>
          <w:p w14:paraId="65102334" w14:textId="553BB1B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(13,1)</m:t>
                </m:r>
              </m:oMath>
            </m:oMathPara>
          </w:p>
        </w:tc>
        <w:tc>
          <w:tcPr>
            <w:tcW w:w="4315" w:type="dxa"/>
          </w:tcPr>
          <w:p w14:paraId="372373B5" w14:textId="1891239E"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0</m:t>
                </m:r>
              </m:oMath>
            </m:oMathPara>
          </w:p>
        </w:tc>
      </w:tr>
      <w:tr w:rsidR="00613D26" w:rsidRPr="00613D26" w14:paraId="4C67E49F" w14:textId="77777777" w:rsidTr="00613D26">
        <w:tc>
          <w:tcPr>
            <w:tcW w:w="4315" w:type="dxa"/>
          </w:tcPr>
          <w:p w14:paraId="2BB53AB6" w14:textId="40A93E7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(13,2)</m:t>
                </m:r>
              </m:oMath>
            </m:oMathPara>
          </w:p>
        </w:tc>
        <w:tc>
          <w:tcPr>
            <w:tcW w:w="4315" w:type="dxa"/>
          </w:tcPr>
          <w:p w14:paraId="629A16C1" w14:textId="11EA3278"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m:t>
                </m:r>
              </m:oMath>
            </m:oMathPara>
          </w:p>
        </w:tc>
      </w:tr>
    </w:tbl>
    <w:p w14:paraId="7DC6A122" w14:textId="2A9A36BA" w:rsidR="00602195" w:rsidRPr="00613D26" w:rsidRDefault="00602195" w:rsidP="00602195">
      <w:pPr>
        <w:rPr>
          <w:rFonts w:asciiTheme="majorBidi" w:hAnsiTheme="majorBidi" w:cstheme="majorBidi"/>
          <w:sz w:val="24"/>
          <w:szCs w:val="24"/>
        </w:rPr>
      </w:pPr>
    </w:p>
    <w:p w14:paraId="1C9E52EE" w14:textId="57803723" w:rsidR="009B162F" w:rsidRDefault="00D169BE" w:rsidP="005D0381">
      <w:pPr>
        <w:rPr>
          <w:rFonts w:asciiTheme="majorBidi" w:eastAsiaTheme="minorEastAsia" w:hAnsiTheme="majorBidi" w:cstheme="majorBidi"/>
          <w:sz w:val="24"/>
          <w:szCs w:val="24"/>
        </w:rPr>
      </w:pPr>
      <w:r w:rsidRPr="00613D26">
        <w:rPr>
          <w:rFonts w:asciiTheme="majorBidi" w:hAnsiTheme="majorBidi" w:cstheme="majorBidi"/>
          <w:sz w:val="24"/>
          <w:szCs w:val="24"/>
          <w:rtl/>
        </w:rPr>
        <w:t xml:space="preserve"> </w:t>
      </w:r>
      <m:oMath>
        <m:r>
          <w:rPr>
            <w:rFonts w:ascii="Cambria Math" w:hAnsi="Cambria Math" w:cstheme="majorBidi"/>
            <w:sz w:val="24"/>
            <w:szCs w:val="24"/>
          </w:rPr>
          <m:t>error</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m:rPr>
                <m:scr m:val="script"/>
              </m:rPr>
              <w:rPr>
                <w:rFonts w:ascii="Cambria Math" w:hAnsi="Cambria Math" w:cstheme="majorBidi"/>
                <w:sz w:val="24"/>
                <w:szCs w:val="24"/>
              </w:rPr>
              <m:t>,D</m:t>
            </m:r>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X,Y</m:t>
                </m:r>
              </m:e>
            </m:d>
            <m:r>
              <m:rPr>
                <m:scr m:val="script"/>
              </m:rP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≠Y</m:t>
            </m:r>
          </m:e>
        </m:d>
        <m:r>
          <w:rPr>
            <w:rFonts w:ascii="Cambria Math" w:hAnsi="Cambria Math" w:cstheme="majorBidi"/>
            <w:sz w:val="24"/>
            <w:szCs w:val="24"/>
          </w:rPr>
          <m:t>=</m:t>
        </m:r>
        <m:r>
          <m:rPr>
            <m:sty m:val="p"/>
          </m:rPr>
          <w:rPr>
            <w:rFonts w:ascii="Cambria Math" w:hAnsi="Cambria Math" w:cstheme="majorBidi"/>
            <w:sz w:val="24"/>
            <w:szCs w:val="24"/>
          </w:rPr>
          <w:br/>
        </m:r>
      </m:oMath>
      <m:oMathPara>
        <m:oMathParaPr>
          <m:jc m:val="left"/>
        </m:oMathParaPr>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m:t>
              </m:r>
              <m:r>
                <m:rPr>
                  <m:scr m:val="script"/>
                </m:rPr>
                <w:rPr>
                  <w:rFonts w:ascii="Cambria Math" w:hAnsi="Cambria Math" w:cstheme="majorBidi"/>
                  <w:sz w:val="24"/>
                  <w:szCs w:val="24"/>
                </w:rPr>
                <m:t>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m:t>
              </m:r>
              <m:r>
                <m:rPr>
                  <m:scr m:val="script"/>
                </m:rPr>
                <w:rPr>
                  <w:rFonts w:ascii="Cambria Math" w:hAnsi="Cambria Math" w:cstheme="majorBidi"/>
                  <w:sz w:val="24"/>
                  <w:szCs w:val="24"/>
                </w:rPr>
                <m:t>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w:rPr>
                      <w:rFonts w:ascii="Cambria Math" w:hAnsi="Cambria Math" w:cstheme="majorBidi"/>
                      <w:sz w:val="24"/>
                      <w:szCs w:val="24"/>
                    </w:rPr>
                    <m:t xml:space="preserve">1- </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Para>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=0</m:t>
        </m:r>
      </m:oMath>
      <w:r w:rsidR="005D0381">
        <w:rPr>
          <w:rFonts w:asciiTheme="majorBidi" w:eastAsiaTheme="minorEastAsia" w:hAnsiTheme="majorBidi" w:cstheme="majorBidi"/>
          <w:sz w:val="24"/>
          <w:szCs w:val="24"/>
        </w:rPr>
        <w:t xml:space="preserve"> </w:t>
      </w:r>
    </w:p>
    <w:p w14:paraId="63687577" w14:textId="128294A7" w:rsidR="00034DC2" w:rsidRDefault="00034DC2" w:rsidP="00034DC2">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כלומר,</w:t>
      </w:r>
      <w:r>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m:oMath>
        <m:r>
          <w:rPr>
            <w:rFonts w:ascii="Cambria Math" w:eastAsiaTheme="minorEastAsia" w:hAnsi="Cambria Math" w:cstheme="majorBidi"/>
            <w:sz w:val="24"/>
            <w:szCs w:val="24"/>
          </w:rPr>
          <m:t>error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,D</m:t>
            </m:r>
          </m:e>
        </m:d>
        <m:r>
          <w:rPr>
            <w:rFonts w:ascii="Cambria Math" w:eastAsiaTheme="minorEastAsia" w:hAnsi="Cambria Math" w:cstheme="majorBidi"/>
            <w:sz w:val="24"/>
            <w:szCs w:val="24"/>
          </w:rPr>
          <m:t>=0</m:t>
        </m:r>
      </m:oMath>
      <w:r>
        <w:rPr>
          <w:rFonts w:asciiTheme="majorBidi" w:eastAsiaTheme="minorEastAsia" w:hAnsiTheme="majorBidi" w:cstheme="majorBidi" w:hint="cs"/>
          <w:sz w:val="24"/>
          <w:szCs w:val="24"/>
          <w:rtl/>
        </w:rPr>
        <w:t>.</w:t>
      </w:r>
    </w:p>
    <w:p w14:paraId="368D7B39" w14:textId="255C6291" w:rsidR="00034DC2" w:rsidRDefault="00034DC2" w:rsidP="00034DC2">
      <w:pPr>
        <w:bidi/>
        <w:rPr>
          <w:rFonts w:asciiTheme="majorBidi" w:eastAsiaTheme="minorEastAsia" w:hAnsiTheme="majorBidi" w:cstheme="majorBidi"/>
          <w:sz w:val="24"/>
          <w:szCs w:val="24"/>
          <w:rtl/>
        </w:rPr>
      </w:pPr>
    </w:p>
    <w:p w14:paraId="6D752EF5" w14:textId="2F33402F" w:rsidR="00034DC2" w:rsidRDefault="00034DC2" w:rsidP="00034DC2">
      <w:pPr>
        <w:bidi/>
        <w:rPr>
          <w:rFonts w:asciiTheme="majorBidi" w:eastAsiaTheme="minorEastAsia" w:hAnsiTheme="majorBidi" w:cstheme="majorBidi"/>
          <w:sz w:val="24"/>
          <w:szCs w:val="24"/>
          <w:u w:val="single"/>
          <w:rtl/>
        </w:rPr>
      </w:pPr>
      <w:r>
        <w:rPr>
          <w:rFonts w:asciiTheme="majorBidi" w:eastAsiaTheme="minorEastAsia" w:hAnsiTheme="majorBidi" w:cstheme="majorBidi" w:hint="cs"/>
          <w:sz w:val="24"/>
          <w:szCs w:val="24"/>
          <w:u w:val="single"/>
          <w:rtl/>
        </w:rPr>
        <w:t>סעיף ג</w:t>
      </w:r>
    </w:p>
    <w:tbl>
      <w:tblPr>
        <w:tblStyle w:val="a6"/>
        <w:bidiVisual/>
        <w:tblW w:w="0" w:type="auto"/>
        <w:tblLook w:val="04A0" w:firstRow="1" w:lastRow="0" w:firstColumn="1" w:lastColumn="0" w:noHBand="0" w:noVBand="1"/>
      </w:tblPr>
      <w:tblGrid>
        <w:gridCol w:w="2876"/>
        <w:gridCol w:w="2877"/>
        <w:gridCol w:w="2877"/>
      </w:tblGrid>
      <w:tr w:rsidR="008A5760" w14:paraId="75E9DBAD" w14:textId="77777777" w:rsidTr="008A5760">
        <w:tc>
          <w:tcPr>
            <w:tcW w:w="2876" w:type="dxa"/>
          </w:tcPr>
          <w:p w14:paraId="17D59912" w14:textId="7C8BE53A"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probability</w:t>
            </w:r>
          </w:p>
        </w:tc>
        <w:tc>
          <w:tcPr>
            <w:tcW w:w="2877" w:type="dxa"/>
          </w:tcPr>
          <w:p w14:paraId="785E0F2B" w14:textId="53BEF848"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preferred food</w:t>
            </w:r>
          </w:p>
        </w:tc>
        <w:tc>
          <w:tcPr>
            <w:tcW w:w="2877" w:type="dxa"/>
          </w:tcPr>
          <w:p w14:paraId="4B78D756" w14:textId="18B21D38" w:rsidR="008A5760" w:rsidRDefault="008A5760" w:rsidP="008A5760">
            <w:pPr>
              <w:bidi/>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age</w:t>
            </w:r>
          </w:p>
        </w:tc>
      </w:tr>
      <w:tr w:rsidR="008A5760" w14:paraId="1A036057" w14:textId="77777777" w:rsidTr="008A5760">
        <w:tc>
          <w:tcPr>
            <w:tcW w:w="2876" w:type="dxa"/>
          </w:tcPr>
          <w:p w14:paraId="279D6918" w14:textId="332E1BC4"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0</w:t>
            </w:r>
          </w:p>
        </w:tc>
        <w:tc>
          <w:tcPr>
            <w:tcW w:w="2877" w:type="dxa"/>
          </w:tcPr>
          <w:p w14:paraId="5CD59143" w14:textId="53D26111"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carrot</w:t>
            </w:r>
          </w:p>
        </w:tc>
        <w:tc>
          <w:tcPr>
            <w:tcW w:w="2877" w:type="dxa"/>
          </w:tcPr>
          <w:p w14:paraId="0832A57D" w14:textId="0417B07C"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7</w:t>
            </w:r>
          </w:p>
        </w:tc>
      </w:tr>
      <w:tr w:rsidR="008A5760" w14:paraId="164EF83D" w14:textId="77777777" w:rsidTr="008A5760">
        <w:tc>
          <w:tcPr>
            <w:tcW w:w="2876" w:type="dxa"/>
          </w:tcPr>
          <w:p w14:paraId="0E93985D" w14:textId="7056E799"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60%</w:t>
            </w:r>
          </w:p>
        </w:tc>
        <w:tc>
          <w:tcPr>
            <w:tcW w:w="2877" w:type="dxa"/>
          </w:tcPr>
          <w:p w14:paraId="4F48E873" w14:textId="0740F598"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lettuce</w:t>
            </w:r>
          </w:p>
        </w:tc>
        <w:tc>
          <w:tcPr>
            <w:tcW w:w="2877" w:type="dxa"/>
          </w:tcPr>
          <w:p w14:paraId="3B0A5440" w14:textId="15E2EC44"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7</w:t>
            </w:r>
          </w:p>
        </w:tc>
      </w:tr>
      <w:tr w:rsidR="008A5760" w14:paraId="082CDCD9" w14:textId="77777777" w:rsidTr="008A5760">
        <w:trPr>
          <w:trHeight w:val="64"/>
        </w:trPr>
        <w:tc>
          <w:tcPr>
            <w:tcW w:w="2876" w:type="dxa"/>
          </w:tcPr>
          <w:p w14:paraId="6E95FF98" w14:textId="0B2729D8" w:rsidR="008A5760" w:rsidRPr="001E6536" w:rsidRDefault="008A5760" w:rsidP="008A5760">
            <w:pPr>
              <w:bidi/>
              <w:jc w:val="center"/>
              <w:rPr>
                <w:rFonts w:asciiTheme="majorBidi" w:eastAsiaTheme="minorEastAsia" w:hAnsiTheme="majorBidi" w:cstheme="majorBidi"/>
                <w:color w:val="FF0000"/>
                <w:sz w:val="24"/>
                <w:szCs w:val="24"/>
                <w:rtl/>
              </w:rPr>
            </w:pPr>
            <w:r w:rsidRPr="001E6536">
              <w:rPr>
                <w:rFonts w:asciiTheme="majorBidi" w:eastAsiaTheme="minorEastAsia" w:hAnsiTheme="majorBidi" w:cstheme="majorBidi"/>
                <w:sz w:val="24"/>
                <w:szCs w:val="24"/>
              </w:rPr>
              <w:t>15%</w:t>
            </w:r>
          </w:p>
        </w:tc>
        <w:tc>
          <w:tcPr>
            <w:tcW w:w="2877" w:type="dxa"/>
          </w:tcPr>
          <w:p w14:paraId="0B7B5658" w14:textId="6C7788BB"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carrot</w:t>
            </w:r>
          </w:p>
        </w:tc>
        <w:tc>
          <w:tcPr>
            <w:tcW w:w="2877" w:type="dxa"/>
          </w:tcPr>
          <w:p w14:paraId="15AC25A5" w14:textId="5711E81B"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13</w:t>
            </w:r>
          </w:p>
        </w:tc>
      </w:tr>
      <w:tr w:rsidR="008A5760" w14:paraId="5A21464E" w14:textId="77777777" w:rsidTr="001E6536">
        <w:trPr>
          <w:trHeight w:val="116"/>
        </w:trPr>
        <w:tc>
          <w:tcPr>
            <w:tcW w:w="2876" w:type="dxa"/>
          </w:tcPr>
          <w:p w14:paraId="3C212342" w14:textId="5BD2BDE9"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25%</w:t>
            </w:r>
          </w:p>
        </w:tc>
        <w:tc>
          <w:tcPr>
            <w:tcW w:w="2877" w:type="dxa"/>
          </w:tcPr>
          <w:p w14:paraId="5E527E2E" w14:textId="5530CFF9"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 xml:space="preserve">lettuce </w:t>
            </w:r>
          </w:p>
        </w:tc>
        <w:tc>
          <w:tcPr>
            <w:tcW w:w="2877" w:type="dxa"/>
          </w:tcPr>
          <w:p w14:paraId="1DBF976F" w14:textId="22A06852"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13</w:t>
            </w:r>
          </w:p>
        </w:tc>
      </w:tr>
    </w:tbl>
    <w:p w14:paraId="0C740923" w14:textId="04CE8BBD" w:rsidR="008A5760" w:rsidRDefault="008A5760" w:rsidP="008A5760">
      <w:pPr>
        <w:bidi/>
        <w:rPr>
          <w:rFonts w:asciiTheme="majorBidi" w:eastAsiaTheme="minorEastAsia" w:hAnsiTheme="majorBidi" w:cstheme="majorBidi"/>
          <w:sz w:val="24"/>
          <w:szCs w:val="24"/>
          <w:rtl/>
        </w:rPr>
      </w:pPr>
    </w:p>
    <w:p w14:paraId="02D374A8" w14:textId="052EFDD8" w:rsidR="002C4706" w:rsidRDefault="002C4706" w:rsidP="002C4706">
      <w:pPr>
        <w:bidi/>
        <w:rPr>
          <w:rFonts w:asciiTheme="majorBidi" w:eastAsiaTheme="minorEastAsia" w:hAnsiTheme="majorBidi" w:cstheme="majorBidi"/>
          <w:sz w:val="24"/>
          <w:szCs w:val="24"/>
          <w:rtl/>
        </w:rPr>
      </w:pPr>
    </w:p>
    <w:p w14:paraId="76CCEC68" w14:textId="25687DFA" w:rsidR="002C4706" w:rsidRPr="00AF7543" w:rsidRDefault="002C4706" w:rsidP="002C4706">
      <w:pPr>
        <w:bidi/>
        <w:rPr>
          <w:rFonts w:asciiTheme="majorBidi" w:eastAsiaTheme="minorEastAsia" w:hAnsiTheme="majorBidi" w:cstheme="majorBidi"/>
          <w:i/>
          <w:sz w:val="24"/>
          <w:szCs w:val="24"/>
          <w:rtl/>
        </w:rPr>
      </w:pPr>
    </w:p>
    <w:p w14:paraId="58AE1C74" w14:textId="2A86661C" w:rsidR="002C4706" w:rsidRDefault="002C4706" w:rsidP="002C4706">
      <w:pPr>
        <w:bidi/>
        <w:rPr>
          <w:rFonts w:asciiTheme="majorBidi" w:eastAsiaTheme="minorEastAsia" w:hAnsiTheme="majorBidi" w:cstheme="majorBidi"/>
          <w:sz w:val="24"/>
          <w:szCs w:val="24"/>
          <w:rtl/>
        </w:rPr>
      </w:pPr>
    </w:p>
    <w:p w14:paraId="0107FD18" w14:textId="2A8528AF" w:rsidR="002C4706" w:rsidRDefault="002C4706" w:rsidP="002C4706">
      <w:pPr>
        <w:bidi/>
        <w:rPr>
          <w:rFonts w:asciiTheme="majorBidi" w:eastAsiaTheme="minorEastAsia" w:hAnsiTheme="majorBidi" w:cstheme="majorBidi"/>
          <w:sz w:val="24"/>
          <w:szCs w:val="24"/>
          <w:rtl/>
        </w:rPr>
      </w:pPr>
    </w:p>
    <w:p w14:paraId="5176866F" w14:textId="4B1032E4" w:rsidR="002C4706" w:rsidRDefault="002C4706" w:rsidP="002C4706">
      <w:pPr>
        <w:bidi/>
        <w:rPr>
          <w:rFonts w:asciiTheme="majorBidi" w:eastAsiaTheme="minorEastAsia" w:hAnsiTheme="majorBidi" w:cstheme="majorBidi"/>
          <w:sz w:val="24"/>
          <w:szCs w:val="24"/>
          <w:rtl/>
        </w:rPr>
      </w:pPr>
    </w:p>
    <w:p w14:paraId="477D3FD3" w14:textId="2B066A2E" w:rsidR="002C4706" w:rsidRDefault="002C4706" w:rsidP="002C4706">
      <w:pPr>
        <w:bidi/>
        <w:rPr>
          <w:rFonts w:asciiTheme="majorBidi" w:eastAsiaTheme="minorEastAsia" w:hAnsiTheme="majorBidi" w:cstheme="majorBidi"/>
          <w:sz w:val="24"/>
          <w:szCs w:val="24"/>
          <w:rtl/>
        </w:rPr>
      </w:pPr>
    </w:p>
    <w:p w14:paraId="30242919" w14:textId="77777777" w:rsidR="002C4706" w:rsidRPr="006E4774" w:rsidRDefault="002C4706" w:rsidP="002C4706">
      <w:pPr>
        <w:bidi/>
        <w:rPr>
          <w:rFonts w:asciiTheme="majorBidi" w:eastAsiaTheme="minorEastAsia" w:hAnsiTheme="majorBidi" w:cstheme="majorBidi"/>
          <w:sz w:val="24"/>
          <w:szCs w:val="24"/>
          <w:rtl/>
        </w:rPr>
      </w:pPr>
    </w:p>
    <w:p w14:paraId="44E9F033" w14:textId="1EE40EE0" w:rsidR="008A5760" w:rsidRDefault="008A5760" w:rsidP="008A5760">
      <w:pPr>
        <w:bidi/>
        <w:rPr>
          <w:rFonts w:asciiTheme="majorBidi" w:eastAsiaTheme="minorEastAsia" w:hAnsiTheme="majorBidi" w:cstheme="majorBidi"/>
          <w:sz w:val="24"/>
          <w:szCs w:val="24"/>
          <w:u w:val="single"/>
        </w:rPr>
      </w:pPr>
      <w:r>
        <w:rPr>
          <w:rFonts w:asciiTheme="majorBidi" w:eastAsiaTheme="minorEastAsia" w:hAnsiTheme="majorBidi" w:cstheme="majorBidi" w:hint="cs"/>
          <w:sz w:val="24"/>
          <w:szCs w:val="24"/>
          <w:u w:val="single"/>
          <w:rtl/>
        </w:rPr>
        <w:t>סעיף ד</w:t>
      </w:r>
    </w:p>
    <w:p w14:paraId="2E1B7809" w14:textId="308620E5" w:rsidR="008A5760" w:rsidRPr="008A5760" w:rsidRDefault="008A5760" w:rsidP="008A5760">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 xml:space="preserve">גם פה נגדיר בה"כ ש- </w:t>
      </w:r>
      <w:r>
        <w:rPr>
          <w:rFonts w:asciiTheme="majorBidi" w:eastAsiaTheme="minorEastAsia" w:hAnsiTheme="majorBidi" w:cstheme="majorBidi"/>
          <w:sz w:val="24"/>
          <w:szCs w:val="24"/>
        </w:rPr>
        <w:t>lettuce = 1</w:t>
      </w:r>
      <w:r>
        <w:rPr>
          <w:rFonts w:asciiTheme="majorBidi" w:eastAsiaTheme="minorEastAsia" w:hAnsiTheme="majorBidi" w:cstheme="majorBidi" w:hint="cs"/>
          <w:sz w:val="24"/>
          <w:szCs w:val="24"/>
          <w:rtl/>
        </w:rPr>
        <w:t xml:space="preserve"> ו- </w:t>
      </w:r>
      <w:r>
        <w:rPr>
          <w:rFonts w:asciiTheme="majorBidi" w:eastAsiaTheme="minorEastAsia" w:hAnsiTheme="majorBidi" w:cstheme="majorBidi"/>
          <w:sz w:val="24"/>
          <w:szCs w:val="24"/>
        </w:rPr>
        <w:t>carrot = 0</w:t>
      </w:r>
      <w:r>
        <w:rPr>
          <w:rFonts w:asciiTheme="majorBidi" w:eastAsiaTheme="minorEastAsia" w:hAnsiTheme="majorBidi" w:cstheme="majorBidi" w:hint="cs"/>
          <w:sz w:val="24"/>
          <w:szCs w:val="24"/>
          <w:rtl/>
        </w:rPr>
        <w:t>.</w:t>
      </w:r>
    </w:p>
    <w:tbl>
      <w:tblPr>
        <w:tblStyle w:val="a6"/>
        <w:tblW w:w="0" w:type="auto"/>
        <w:tblLook w:val="04A0" w:firstRow="1" w:lastRow="0" w:firstColumn="1" w:lastColumn="0" w:noHBand="0" w:noVBand="1"/>
      </w:tblPr>
      <w:tblGrid>
        <w:gridCol w:w="4315"/>
        <w:gridCol w:w="4315"/>
      </w:tblGrid>
      <w:tr w:rsidR="008A5760" w:rsidRPr="00613D26" w14:paraId="456C7CB8" w14:textId="77777777" w:rsidTr="003801D3">
        <w:tc>
          <w:tcPr>
            <w:tcW w:w="4315" w:type="dxa"/>
          </w:tcPr>
          <w:p w14:paraId="6BA42FFA" w14:textId="77777777" w:rsidR="008A5760" w:rsidRPr="00613D26" w:rsidRDefault="008A5760" w:rsidP="003801D3">
            <w:pPr>
              <w:jc w:val="center"/>
              <w:rPr>
                <w:rFonts w:asciiTheme="majorBidi" w:hAnsiTheme="majorBidi" w:cstheme="majorBidi"/>
                <w:sz w:val="24"/>
                <w:szCs w:val="24"/>
              </w:rPr>
            </w:pPr>
            <m:oMathPara>
              <m:oMath>
                <m:r>
                  <w:rPr>
                    <w:rFonts w:ascii="Cambria Math" w:hAnsi="Cambria Math" w:cstheme="majorBidi"/>
                    <w:sz w:val="24"/>
                    <w:szCs w:val="24"/>
                  </w:rPr>
                  <m:t>x</m:t>
                </m:r>
              </m:oMath>
            </m:oMathPara>
          </w:p>
        </w:tc>
        <w:tc>
          <w:tcPr>
            <w:tcW w:w="4315" w:type="dxa"/>
          </w:tcPr>
          <w:p w14:paraId="14D18874" w14:textId="46E9AB92" w:rsidR="008A5760" w:rsidRPr="00613D26" w:rsidRDefault="003801D3" w:rsidP="003801D3">
            <w:pPr>
              <w:jc w:val="center"/>
              <w:rPr>
                <w:rFonts w:asciiTheme="majorBidi" w:hAnsiTheme="majorBidi" w:cstheme="majorBidi"/>
                <w:sz w:val="24"/>
                <w:szCs w:val="24"/>
              </w:rPr>
            </w:pPr>
            <m:oMathPara>
              <m:oMath>
                <m:sSubSup>
                  <m:sSubSupPr>
                    <m:ctrlPr>
                      <w:rPr>
                        <w:rFonts w:ascii="Cambria Math" w:eastAsiaTheme="minorEastAsia" w:hAnsi="Cambria Math" w:cstheme="majorBidi"/>
                        <w:i/>
                        <w:sz w:val="24"/>
                        <w:szCs w:val="24"/>
                      </w:rPr>
                    </m:ctrlPr>
                  </m:sSubSupPr>
                  <m:e>
                    <m:r>
                      <w:rPr>
                        <w:rFonts w:ascii="Cambria Math" w:hAnsi="Cambria Math" w:cstheme="majorBidi"/>
                        <w:sz w:val="24"/>
                        <w:szCs w:val="24"/>
                      </w:rPr>
                      <m:t>h</m:t>
                    </m:r>
                    <m:ctrlPr>
                      <w:rPr>
                        <w:rFonts w:ascii="Cambria Math" w:hAnsi="Cambria Math" w:cstheme="majorBidi"/>
                        <w:i/>
                        <w:sz w:val="24"/>
                        <w:szCs w:val="24"/>
                      </w:rPr>
                    </m:ctrlPr>
                  </m:e>
                  <m:sub>
                    <m:r>
                      <w:rPr>
                        <w:rFonts w:ascii="Cambria Math" w:hAnsi="Cambria Math" w:cstheme="majorBidi"/>
                        <w:sz w:val="24"/>
                        <w:szCs w:val="24"/>
                      </w:rPr>
                      <m:t>bayes</m:t>
                    </m:r>
                    <m:ctrlPr>
                      <w:rPr>
                        <w:rFonts w:ascii="Cambria Math" w:hAnsi="Cambria Math" w:cstheme="majorBidi"/>
                        <w:i/>
                        <w:sz w:val="24"/>
                        <w:szCs w:val="24"/>
                      </w:rPr>
                    </m:ctrlP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(x)</m:t>
                </m:r>
              </m:oMath>
            </m:oMathPara>
          </w:p>
        </w:tc>
      </w:tr>
      <w:tr w:rsidR="008A5760" w:rsidRPr="00613D26" w14:paraId="3D155D54" w14:textId="77777777" w:rsidTr="003801D3">
        <w:tc>
          <w:tcPr>
            <w:tcW w:w="4315" w:type="dxa"/>
          </w:tcPr>
          <w:p w14:paraId="6DF9699F" w14:textId="364C59AB" w:rsidR="008A5760" w:rsidRPr="00613D26" w:rsidRDefault="008A5760" w:rsidP="003801D3">
            <w:pPr>
              <w:jc w:val="center"/>
              <w:rPr>
                <w:rFonts w:asciiTheme="majorBidi" w:hAnsiTheme="majorBidi" w:cstheme="majorBidi"/>
                <w:sz w:val="24"/>
                <w:szCs w:val="24"/>
              </w:rPr>
            </w:pPr>
            <m:oMathPara>
              <m:oMath>
                <m:r>
                  <w:rPr>
                    <w:rFonts w:ascii="Cambria Math" w:hAnsi="Cambria Math" w:cstheme="majorBidi"/>
                    <w:sz w:val="24"/>
                    <w:szCs w:val="24"/>
                  </w:rPr>
                  <m:t>7</m:t>
                </m:r>
              </m:oMath>
            </m:oMathPara>
          </w:p>
        </w:tc>
        <w:tc>
          <w:tcPr>
            <w:tcW w:w="4315" w:type="dxa"/>
          </w:tcPr>
          <w:p w14:paraId="1455DD3E" w14:textId="77777777" w:rsidR="008A5760" w:rsidRPr="00613D26" w:rsidRDefault="008A5760" w:rsidP="003801D3">
            <w:pPr>
              <w:jc w:val="center"/>
              <w:rPr>
                <w:rFonts w:asciiTheme="majorBidi" w:hAnsiTheme="majorBidi" w:cstheme="majorBidi"/>
                <w:sz w:val="24"/>
                <w:szCs w:val="24"/>
              </w:rPr>
            </w:pPr>
            <m:oMathPara>
              <m:oMath>
                <m:r>
                  <w:rPr>
                    <w:rFonts w:ascii="Cambria Math" w:hAnsi="Cambria Math" w:cstheme="majorBidi"/>
                    <w:sz w:val="24"/>
                    <w:szCs w:val="24"/>
                  </w:rPr>
                  <m:t>1</m:t>
                </m:r>
              </m:oMath>
            </m:oMathPara>
          </w:p>
        </w:tc>
      </w:tr>
      <w:tr w:rsidR="008A5760" w:rsidRPr="00613D26" w14:paraId="02E4FB1A" w14:textId="77777777" w:rsidTr="003801D3">
        <w:tc>
          <w:tcPr>
            <w:tcW w:w="4315" w:type="dxa"/>
          </w:tcPr>
          <w:p w14:paraId="77AA3621" w14:textId="0D4B5AB8" w:rsidR="008A5760" w:rsidRPr="00613D26" w:rsidRDefault="008A5760" w:rsidP="003801D3">
            <w:pPr>
              <w:tabs>
                <w:tab w:val="left" w:pos="3084"/>
              </w:tabs>
              <w:jc w:val="center"/>
              <w:rPr>
                <w:rFonts w:asciiTheme="majorBidi" w:hAnsiTheme="majorBidi" w:cstheme="majorBidi"/>
                <w:sz w:val="24"/>
                <w:szCs w:val="24"/>
              </w:rPr>
            </w:pPr>
            <m:oMathPara>
              <m:oMath>
                <m:r>
                  <w:rPr>
                    <w:rFonts w:ascii="Cambria Math" w:hAnsi="Cambria Math" w:cstheme="majorBidi"/>
                    <w:sz w:val="24"/>
                    <w:szCs w:val="24"/>
                  </w:rPr>
                  <m:t>13</m:t>
                </m:r>
              </m:oMath>
            </m:oMathPara>
          </w:p>
        </w:tc>
        <w:tc>
          <w:tcPr>
            <w:tcW w:w="4315" w:type="dxa"/>
          </w:tcPr>
          <w:p w14:paraId="57EB8F4A" w14:textId="77777777" w:rsidR="008A5760" w:rsidRPr="00613D26" w:rsidRDefault="008A5760" w:rsidP="003801D3">
            <w:pPr>
              <w:jc w:val="center"/>
              <w:rPr>
                <w:rFonts w:asciiTheme="majorBidi" w:hAnsiTheme="majorBidi" w:cstheme="majorBidi"/>
                <w:sz w:val="24"/>
                <w:szCs w:val="24"/>
              </w:rPr>
            </w:pPr>
            <w:r>
              <w:rPr>
                <w:rFonts w:asciiTheme="majorBidi" w:hAnsiTheme="majorBidi" w:cstheme="majorBidi"/>
                <w:sz w:val="24"/>
                <w:szCs w:val="24"/>
              </w:rPr>
              <w:t>1</w:t>
            </w:r>
          </w:p>
        </w:tc>
      </w:tr>
    </w:tbl>
    <w:p w14:paraId="78D576D8" w14:textId="303D3C73" w:rsidR="008A5760" w:rsidRDefault="008A5760" w:rsidP="008A5760">
      <w:pPr>
        <w:rPr>
          <w:rFonts w:asciiTheme="majorBidi" w:eastAsiaTheme="minorEastAsia" w:hAnsiTheme="majorBidi" w:cstheme="majorBidi"/>
          <w:sz w:val="24"/>
          <w:szCs w:val="24"/>
        </w:rPr>
      </w:pPr>
    </w:p>
    <w:p w14:paraId="586BBD85" w14:textId="465FCE33" w:rsidR="005F55F1" w:rsidRPr="005F55F1" w:rsidRDefault="008A5760" w:rsidP="005F55F1">
      <w:pPr>
        <w:rPr>
          <w:rFonts w:asciiTheme="majorBidi" w:eastAsiaTheme="minorEastAsia" w:hAnsiTheme="majorBidi" w:cstheme="majorBidi"/>
          <w:sz w:val="24"/>
          <w:szCs w:val="24"/>
          <w:rtl/>
        </w:rPr>
      </w:pPr>
      <m:oMathPara>
        <m:oMathParaPr>
          <m:jc m:val="left"/>
        </m:oMathParaPr>
        <m:oMath>
          <m:r>
            <w:rPr>
              <w:rFonts w:ascii="Cambria Math" w:hAnsi="Cambria Math" w:cstheme="majorBidi"/>
              <w:sz w:val="24"/>
              <w:szCs w:val="24"/>
            </w:rPr>
            <m:t>error</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r>
                <w:rPr>
                  <w:rFonts w:ascii="Cambria Math" w:hAnsi="Cambria Math" w:cstheme="majorBidi"/>
                  <w:sz w:val="24"/>
                  <w:szCs w:val="24"/>
                </w:rPr>
                <m:t>,</m:t>
              </m:r>
              <m:sSup>
                <m:sSupPr>
                  <m:ctrlPr>
                    <w:rPr>
                      <w:rFonts w:ascii="Cambria Math" w:hAnsi="Cambria Math" w:cstheme="majorBidi"/>
                      <w:i/>
                      <w:sz w:val="24"/>
                      <w:szCs w:val="24"/>
                    </w:rPr>
                  </m:ctrlPr>
                </m:sSupPr>
                <m:e>
                  <m:r>
                    <m:rPr>
                      <m:scr m:val="script"/>
                    </m:rPr>
                    <w:rPr>
                      <w:rFonts w:ascii="Cambria Math" w:hAnsi="Cambria Math" w:cstheme="majorBidi"/>
                      <w:sz w:val="24"/>
                      <w:szCs w:val="24"/>
                    </w:rPr>
                    <m:t>D</m:t>
                  </m:r>
                </m:e>
                <m:sup>
                  <m:r>
                    <w:rPr>
                      <w:rFonts w:ascii="Cambria Math" w:hAnsi="Cambria Math" w:cstheme="majorBidi"/>
                      <w:sz w:val="24"/>
                      <w:szCs w:val="24"/>
                    </w:rPr>
                    <m:t>'</m:t>
                  </m:r>
                </m:sup>
              </m:sSup>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m:t>
              </m:r>
              <m:sSup>
                <m:sSupPr>
                  <m:ctrlPr>
                    <w:rPr>
                      <w:rFonts w:ascii="Cambria Math" w:hAnsi="Cambria Math" w:cstheme="majorBidi"/>
                      <w:i/>
                      <w:sz w:val="24"/>
                      <w:szCs w:val="24"/>
                    </w:rPr>
                  </m:ctrlPr>
                </m:sSupPr>
                <m:e>
                  <m:r>
                    <m:rPr>
                      <m:scr m:val="script"/>
                    </m:rPr>
                    <w:rPr>
                      <w:rFonts w:ascii="Cambria Math" w:hAnsi="Cambria Math" w:cstheme="majorBidi"/>
                      <w:sz w:val="24"/>
                      <w:szCs w:val="24"/>
                    </w:rPr>
                    <m:t>D</m:t>
                  </m:r>
                </m:e>
                <m:sup>
                  <m:r>
                    <w:rPr>
                      <w:rFonts w:ascii="Cambria Math" w:hAnsi="Cambria Math" w:cstheme="majorBidi"/>
                      <w:sz w:val="24"/>
                      <w:szCs w:val="24"/>
                    </w:rPr>
                    <m:t>'</m:t>
                  </m:r>
                </m:sup>
              </m:sSup>
            </m:sub>
          </m:sSub>
          <m:d>
            <m:dPr>
              <m:begChr m:val="["/>
              <m:endChr m:val="]"/>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≠Y</m:t>
              </m:r>
            </m:e>
          </m:d>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w:rPr>
                      <w:rFonts w:ascii="Cambria Math" w:hAnsi="Cambria Math" w:cstheme="majorBidi"/>
                      <w:sz w:val="24"/>
                      <w:szCs w:val="24"/>
                    </w:rPr>
                    <m:t xml:space="preserve">1- </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m:rPr>
                          <m:scr m:val="script"/>
                        </m:rPr>
                        <w:rPr>
                          <w:rFonts w:ascii="Cambria Math" w:eastAsiaTheme="minorEastAsia" w:hAnsi="Cambria Math" w:cstheme="majorBidi"/>
                          <w:sz w:val="24"/>
                          <w:szCs w:val="24"/>
                        </w:rPr>
                        <m:t>D</m:t>
                      </m:r>
                    </m:e>
                    <m:sup>
                      <m:r>
                        <w:rPr>
                          <w:rFonts w:ascii="Cambria Math" w:eastAsiaTheme="minorEastAsia" w:hAnsi="Cambria Math" w:cstheme="majorBidi"/>
                          <w:sz w:val="24"/>
                          <w:szCs w:val="24"/>
                        </w:rPr>
                        <m:t>'</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x,1</m:t>
                      </m:r>
                    </m:e>
                  </m:d>
                </m:num>
                <m:den>
                  <m:sSup>
                    <m:sSupPr>
                      <m:ctrlPr>
                        <w:rPr>
                          <w:rFonts w:ascii="Cambria Math" w:eastAsiaTheme="minorEastAsia" w:hAnsi="Cambria Math" w:cstheme="majorBidi"/>
                          <w:i/>
                          <w:sz w:val="24"/>
                          <w:szCs w:val="24"/>
                        </w:rPr>
                      </m:ctrlPr>
                    </m:sSupPr>
                    <m:e>
                      <m:r>
                        <m:rPr>
                          <m:scr m:val="script"/>
                        </m:rPr>
                        <w:rPr>
                          <w:rFonts w:ascii="Cambria Math" w:eastAsiaTheme="minorEastAsia" w:hAnsi="Cambria Math" w:cstheme="majorBidi"/>
                          <w:sz w:val="24"/>
                          <w:szCs w:val="24"/>
                        </w:rPr>
                        <m:t>D</m:t>
                      </m:r>
                    </m:e>
                    <m:sup>
                      <m:r>
                        <w:rPr>
                          <w:rFonts w:ascii="Cambria Math" w:eastAsiaTheme="minorEastAsia" w:hAnsi="Cambria Math" w:cstheme="majorBidi"/>
                          <w:sz w:val="24"/>
                          <w:szCs w:val="24"/>
                        </w:rPr>
                        <m:t>'</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den>
              </m:f>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0.25</m:t>
                  </m:r>
                </m:num>
                <m:den>
                  <m:r>
                    <w:rPr>
                      <w:rFonts w:ascii="Cambria Math" w:eastAsiaTheme="minorEastAsia" w:hAnsi="Cambria Math" w:cstheme="majorBidi"/>
                      <w:sz w:val="24"/>
                      <w:szCs w:val="24"/>
                    </w:rPr>
                    <m:t>0.4</m:t>
                  </m:r>
                </m:den>
              </m:f>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=0.</m:t>
          </m:r>
          <m:r>
            <w:rPr>
              <w:rFonts w:ascii="Cambria Math" w:eastAsiaTheme="minorEastAsia" w:hAnsi="Cambria Math" w:cstheme="majorBidi"/>
              <w:sz w:val="24"/>
              <w:szCs w:val="24"/>
            </w:rPr>
            <m:t>15</m:t>
          </m:r>
        </m:oMath>
      </m:oMathPara>
    </w:p>
    <w:p w14:paraId="6AA81805" w14:textId="55719D32" w:rsidR="005F55F1" w:rsidRPr="005F55F1" w:rsidRDefault="005F55F1" w:rsidP="005F55F1">
      <w:pPr>
        <w:bidi/>
        <w:rPr>
          <w:rFonts w:asciiTheme="majorBidi" w:eastAsiaTheme="minorEastAsia" w:hAnsiTheme="majorBidi" w:cstheme="majorBidi"/>
          <w:i/>
          <w:sz w:val="24"/>
          <w:szCs w:val="24"/>
          <w:rtl/>
        </w:rPr>
      </w:pPr>
      <w:r>
        <w:rPr>
          <w:rFonts w:asciiTheme="majorBidi" w:eastAsiaTheme="minorEastAsia" w:hAnsiTheme="majorBidi" w:cstheme="majorBidi" w:hint="cs"/>
          <w:sz w:val="24"/>
          <w:szCs w:val="24"/>
          <w:rtl/>
        </w:rPr>
        <w:t>כלומר,</w:t>
      </w:r>
      <w:r>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m:oMath>
        <m:r>
          <w:rPr>
            <w:rFonts w:ascii="Cambria Math" w:eastAsiaTheme="minorEastAsia" w:hAnsi="Cambria Math" w:cstheme="majorBidi"/>
            <w:sz w:val="24"/>
            <w:szCs w:val="24"/>
          </w:rPr>
          <m:t>error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16</m:t>
            </m:r>
          </m:den>
        </m:f>
      </m:oMath>
    </w:p>
    <w:p w14:paraId="4802EF26" w14:textId="433F1193" w:rsidR="005F55F1" w:rsidRDefault="005F55F1" w:rsidP="005F55F1">
      <w:pPr>
        <w:bidi/>
        <w:rPr>
          <w:rFonts w:asciiTheme="majorBidi" w:eastAsiaTheme="minorEastAsia" w:hAnsiTheme="majorBidi" w:cstheme="majorBidi"/>
          <w:sz w:val="24"/>
          <w:szCs w:val="24"/>
          <w:rtl/>
        </w:rPr>
      </w:pPr>
    </w:p>
    <w:p w14:paraId="6591FBBB" w14:textId="2D9CB7B1" w:rsidR="005F55F1" w:rsidRDefault="005F55F1" w:rsidP="005F55F1">
      <w:pPr>
        <w:bidi/>
        <w:rPr>
          <w:rFonts w:asciiTheme="majorBidi" w:eastAsiaTheme="minorEastAsia" w:hAnsiTheme="majorBidi" w:cstheme="majorBidi"/>
          <w:sz w:val="24"/>
          <w:szCs w:val="24"/>
          <w:u w:val="single"/>
        </w:rPr>
      </w:pPr>
      <w:r>
        <w:rPr>
          <w:rFonts w:asciiTheme="majorBidi" w:eastAsiaTheme="minorEastAsia" w:hAnsiTheme="majorBidi" w:cstheme="majorBidi" w:hint="cs"/>
          <w:sz w:val="24"/>
          <w:szCs w:val="24"/>
          <w:u w:val="single"/>
          <w:rtl/>
        </w:rPr>
        <w:t>סעיף ה</w:t>
      </w:r>
    </w:p>
    <w:p w14:paraId="703FD5F8" w14:textId="5DE10407" w:rsidR="00232AF8" w:rsidRPr="00232AF8" w:rsidRDefault="00232AF8" w:rsidP="00232AF8">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למדנו בהרצאה ש-</w:t>
      </w:r>
    </w:p>
    <w:p w14:paraId="0695855C" w14:textId="29AD5522" w:rsidR="005F55F1" w:rsidRPr="00232AF8" w:rsidRDefault="003801D3" w:rsidP="00232AF8">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k-1</m:t>
              </m:r>
            </m:num>
            <m:den>
              <m:r>
                <w:rPr>
                  <w:rFonts w:ascii="Cambria Math" w:eastAsiaTheme="minorEastAsia" w:hAnsi="Cambria Math" w:cstheme="majorBidi"/>
                  <w:sz w:val="24"/>
                  <w:szCs w:val="24"/>
                </w:rPr>
                <m:t>k</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m</m:t>
                  </m:r>
                </m:sup>
              </m:sSup>
            </m:e>
          </m:nary>
        </m:oMath>
      </m:oMathPara>
    </w:p>
    <w:p w14:paraId="1E656876" w14:textId="43139CC1" w:rsidR="00232AF8" w:rsidRPr="00232AF8" w:rsidRDefault="00232AF8" w:rsidP="00232AF8">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כאשר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X=x</m:t>
            </m:r>
          </m:e>
        </m:d>
        <m:r>
          <w:rPr>
            <w:rFonts w:ascii="Cambria Math" w:eastAsiaTheme="minorEastAsia" w:hAnsi="Cambria Math" w:cstheme="majorBidi"/>
            <w:sz w:val="24"/>
            <w:szCs w:val="24"/>
          </w:rPr>
          <m:t>=</m:t>
        </m:r>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y∈</m:t>
            </m:r>
            <m:r>
              <m:rPr>
                <m:scr m:val="script"/>
              </m:rPr>
              <w:rPr>
                <w:rFonts w:ascii="Cambria Math" w:eastAsiaTheme="minorEastAsia" w:hAnsi="Cambria Math" w:cstheme="majorBidi"/>
                <w:sz w:val="24"/>
                <w:szCs w:val="24"/>
              </w:rPr>
              <m:t>Y</m:t>
            </m:r>
          </m:sub>
          <m:sup/>
          <m:e>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e>
            </m:d>
          </m:e>
        </m:nary>
      </m:oMath>
    </w:p>
    <w:p w14:paraId="3D77A71A" w14:textId="77777777" w:rsidR="00232AF8" w:rsidRDefault="00232AF8" w:rsidP="00232AF8">
      <w:pPr>
        <w:bidi/>
        <w:rPr>
          <w:rFonts w:asciiTheme="majorBidi" w:eastAsiaTheme="minorEastAsia" w:hAnsiTheme="majorBidi" w:cstheme="majorBidi"/>
          <w:sz w:val="24"/>
          <w:szCs w:val="24"/>
        </w:rPr>
      </w:pPr>
    </w:p>
    <w:p w14:paraId="388450AE" w14:textId="34BFCF12" w:rsidR="00232AF8" w:rsidRDefault="00232AF8" w:rsidP="00232AF8">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בשאלה זו, </w:t>
      </w:r>
      <m:oMath>
        <m:r>
          <w:rPr>
            <w:rFonts w:ascii="Cambria Math" w:eastAsiaTheme="minorEastAsia" w:hAnsi="Cambria Math" w:cstheme="majorBidi"/>
            <w:sz w:val="24"/>
            <w:szCs w:val="24"/>
          </w:rPr>
          <m:t>k=2, m=2</m:t>
        </m:r>
      </m:oMath>
      <w:r>
        <w:rPr>
          <w:rFonts w:asciiTheme="majorBidi" w:eastAsiaTheme="minorEastAsia" w:hAnsiTheme="majorBidi" w:cstheme="majorBidi" w:hint="cs"/>
          <w:sz w:val="24"/>
          <w:szCs w:val="24"/>
          <w:rtl/>
        </w:rPr>
        <w:t>. לכן:</w:t>
      </w:r>
      <w:r>
        <w:rPr>
          <w:rFonts w:asciiTheme="majorBidi" w:eastAsiaTheme="minorEastAsia" w:hAnsiTheme="majorBidi" w:cstheme="majorBidi"/>
          <w:sz w:val="24"/>
          <w:szCs w:val="24"/>
          <w:rtl/>
        </w:rPr>
        <w:br/>
      </w:r>
    </w:p>
    <w:p w14:paraId="30F050C5" w14:textId="7699D5FE" w:rsidR="00232AF8" w:rsidRPr="00232AF8" w:rsidRDefault="003801D3" w:rsidP="00232AF8">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2</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2</m:t>
                  </m:r>
                </m:sup>
              </m:sSup>
            </m:e>
          </m:nary>
        </m:oMath>
      </m:oMathPara>
    </w:p>
    <w:p w14:paraId="3851B097" w14:textId="22FD0D1F" w:rsidR="00232AF8" w:rsidRDefault="00232AF8" w:rsidP="00232AF8">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 xml:space="preserve">עלינו לחשב את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oMath>
      <w:r>
        <w:rPr>
          <w:rFonts w:asciiTheme="majorBidi" w:eastAsiaTheme="minorEastAsia" w:hAnsiTheme="majorBidi" w:cstheme="majorBidi" w:hint="cs"/>
          <w:sz w:val="24"/>
          <w:szCs w:val="24"/>
          <w:rtl/>
        </w:rPr>
        <w:t xml:space="preserve"> לכל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Pr>
          <w:rFonts w:asciiTheme="majorBidi" w:eastAsiaTheme="minorEastAsia" w:hAnsiTheme="majorBidi" w:cstheme="majorBidi" w:hint="cs"/>
          <w:sz w:val="24"/>
          <w:szCs w:val="24"/>
          <w:rtl/>
        </w:rPr>
        <w:t>.</w:t>
      </w:r>
    </w:p>
    <w:p w14:paraId="60ED1C73" w14:textId="6B647905" w:rsidR="00232AF8" w:rsidRPr="009361B1" w:rsidRDefault="00232AF8" w:rsidP="00232AF8">
      <w:pPr>
        <w:bidi/>
        <w:rPr>
          <w:rFonts w:asciiTheme="majorBidi" w:eastAsiaTheme="minorEastAsia" w:hAnsiTheme="majorBidi" w:cstheme="majorBidi"/>
          <w:i/>
          <w:sz w:val="24"/>
          <w:szCs w:val="24"/>
        </w:rPr>
      </w:pPr>
      <m:oMathPara>
        <m:oMathParaPr>
          <m:jc m:val="left"/>
        </m:oMathParaPr>
        <m:oMath>
          <m:r>
            <w:rPr>
              <w:rFonts w:ascii="Cambria Math" w:eastAsiaTheme="minorEastAsia" w:hAnsi="Cambria Math" w:cstheme="majorBidi"/>
              <w:sz w:val="24"/>
              <w:szCs w:val="24"/>
            </w:rPr>
            <m:t>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7,1</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r>
            <w:rPr>
              <w:rFonts w:ascii="Cambria Math" w:eastAsiaTheme="minorEastAsia" w:hAnsi="Cambria Math" w:cstheme="majorBidi"/>
              <w:sz w:val="24"/>
              <w:szCs w:val="24"/>
            </w:rPr>
            <m:t>, 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7,2</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13,1</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 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13,2</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oMath>
      </m:oMathPara>
    </w:p>
    <w:p w14:paraId="0883A151" w14:textId="755C0AF2" w:rsidR="009361B1" w:rsidRDefault="009361B1" w:rsidP="009361B1">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ולכן סה"כ נקבל:</w:t>
      </w:r>
    </w:p>
    <w:p w14:paraId="671CE909" w14:textId="34155CED" w:rsidR="009361B1" w:rsidRPr="00C87327" w:rsidRDefault="003801D3" w:rsidP="009361B1">
      <w:pPr>
        <w:rPr>
          <w:rFonts w:asciiTheme="majorBidi" w:eastAsiaTheme="minorEastAsia" w:hAnsiTheme="majorBidi" w:cstheme="majorBidi"/>
          <w:i/>
          <w:sz w:val="24"/>
          <w:szCs w:val="24"/>
        </w:rPr>
      </w:pPr>
      <m:oMathPara>
        <m:oMathParaPr>
          <m:jc m:val="left"/>
        </m:oMathPara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9</m:t>
                              </m:r>
                            </m:num>
                            <m:den>
                              <m:r>
                                <w:rPr>
                                  <w:rFonts w:ascii="Cambria Math" w:eastAsiaTheme="minorEastAsia" w:hAnsi="Cambria Math" w:cstheme="majorBidi"/>
                                  <w:sz w:val="24"/>
                                  <w:szCs w:val="24"/>
                                </w:rPr>
                                <m:t>10</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17</m:t>
                              </m:r>
                            </m:num>
                            <m:den>
                              <m:r>
                                <w:rPr>
                                  <w:rFonts w:ascii="Cambria Math" w:eastAsiaTheme="minorEastAsia" w:hAnsi="Cambria Math" w:cstheme="majorBidi"/>
                                  <w:sz w:val="24"/>
                                  <w:szCs w:val="24"/>
                                </w:rPr>
                                <m:t>20</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4</m:t>
                              </m:r>
                            </m:den>
                          </m:f>
                        </m:e>
                      </m:d>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91</m:t>
                  </m:r>
                </m:num>
                <m:den>
                  <m:r>
                    <w:rPr>
                      <w:rFonts w:ascii="Cambria Math" w:eastAsiaTheme="minorEastAsia" w:hAnsi="Cambria Math" w:cstheme="majorBidi"/>
                      <w:sz w:val="24"/>
                      <w:szCs w:val="24"/>
                    </w:rPr>
                    <m:t>400</m:t>
                  </m:r>
                </m:den>
              </m:f>
              <m:r>
                <w:rPr>
                  <w:rFonts w:ascii="Cambria Math" w:eastAsiaTheme="minorEastAsia" w:hAnsi="Cambria Math" w:cstheme="majorBidi"/>
                  <w:sz w:val="24"/>
                  <w:szCs w:val="24"/>
                </w:rPr>
                <m:t>=0.2275</m:t>
              </m:r>
            </m:e>
          </m:nary>
        </m:oMath>
      </m:oMathPara>
    </w:p>
    <w:p w14:paraId="329AB5DB" w14:textId="170211E5" w:rsidR="00C87327" w:rsidRPr="00C875AC" w:rsidRDefault="004D3446" w:rsidP="00C875AC">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לסיכום, תוחלת שגיאת אלגוריתם ה </w:t>
      </w:r>
      <w:r>
        <w:rPr>
          <w:rFonts w:asciiTheme="majorBidi" w:eastAsiaTheme="minorEastAsia" w:hAnsiTheme="majorBidi" w:cstheme="majorBidi"/>
          <w:i/>
          <w:sz w:val="24"/>
          <w:szCs w:val="24"/>
        </w:rPr>
        <w:t>memorize</w:t>
      </w:r>
      <w:r>
        <w:rPr>
          <w:rFonts w:asciiTheme="majorBidi" w:eastAsiaTheme="minorEastAsia" w:hAnsiTheme="majorBidi" w:cstheme="majorBidi" w:hint="cs"/>
          <w:i/>
          <w:sz w:val="24"/>
          <w:szCs w:val="24"/>
          <w:rtl/>
        </w:rPr>
        <w:t xml:space="preserve"> כאשר </w:t>
      </w:r>
      <m:oMath>
        <m:r>
          <w:rPr>
            <w:rFonts w:ascii="Cambria Math" w:eastAsiaTheme="minorEastAsia" w:hAnsi="Cambria Math" w:cstheme="majorBidi"/>
            <w:sz w:val="24"/>
            <w:szCs w:val="24"/>
          </w:rPr>
          <m:t>m=2</m:t>
        </m:r>
      </m:oMath>
      <w:r>
        <w:rPr>
          <w:rFonts w:asciiTheme="majorBidi" w:eastAsiaTheme="minorEastAsia" w:hAnsiTheme="majorBidi" w:cstheme="majorBidi" w:hint="cs"/>
          <w:i/>
          <w:sz w:val="24"/>
          <w:szCs w:val="24"/>
          <w:rtl/>
        </w:rPr>
        <w:t xml:space="preserve"> הוא:</w:t>
      </w:r>
      <w:r>
        <w:rPr>
          <w:rFonts w:asciiTheme="majorBidi" w:eastAsiaTheme="minorEastAsia" w:hAnsiTheme="majorBidi" w:cstheme="majorBidi"/>
          <w:i/>
          <w:sz w:val="24"/>
          <w:szCs w:val="24"/>
          <w:rtl/>
        </w:rPr>
        <w:br/>
      </w:r>
      <w:r>
        <w:rPr>
          <w:rFonts w:asciiTheme="majorBidi" w:eastAsiaTheme="minorEastAsia" w:hAnsiTheme="majorBidi" w:cstheme="majorBidi"/>
          <w:i/>
          <w:sz w:val="24"/>
          <w:szCs w:val="24"/>
          <w:rtl/>
        </w:rPr>
        <w:br/>
      </w:r>
      <m:oMathPara>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2</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=0.2275</m:t>
          </m:r>
        </m:oMath>
      </m:oMathPara>
    </w:p>
    <w:p w14:paraId="45753424" w14:textId="3C5E1A87" w:rsidR="00C875AC" w:rsidRDefault="00C875AC" w:rsidP="00C875AC">
      <w:pPr>
        <w:bidi/>
        <w:rPr>
          <w:rFonts w:asciiTheme="majorBidi" w:eastAsiaTheme="minorEastAsia" w:hAnsiTheme="majorBidi" w:cstheme="majorBidi"/>
          <w:i/>
          <w:sz w:val="24"/>
          <w:szCs w:val="24"/>
        </w:rPr>
      </w:pPr>
    </w:p>
    <w:p w14:paraId="210C22A2" w14:textId="5071083A" w:rsidR="00C875AC" w:rsidRDefault="00C875AC" w:rsidP="00C875AC">
      <w:pPr>
        <w:bidi/>
        <w:rPr>
          <w:rFonts w:asciiTheme="majorBidi" w:hAnsiTheme="majorBidi" w:cstheme="majorBidi"/>
          <w:sz w:val="28"/>
          <w:szCs w:val="28"/>
          <w:u w:val="single"/>
          <w:rtl/>
        </w:rPr>
      </w:pPr>
      <w:r w:rsidRPr="00613D26">
        <w:rPr>
          <w:rFonts w:asciiTheme="majorBidi" w:hAnsiTheme="majorBidi" w:cstheme="majorBidi"/>
          <w:sz w:val="28"/>
          <w:szCs w:val="28"/>
          <w:u w:val="single"/>
          <w:rtl/>
        </w:rPr>
        <w:t xml:space="preserve">שאלה </w:t>
      </w:r>
      <w:r>
        <w:rPr>
          <w:rFonts w:asciiTheme="majorBidi" w:hAnsiTheme="majorBidi" w:cstheme="majorBidi"/>
          <w:sz w:val="28"/>
          <w:szCs w:val="28"/>
          <w:u w:val="single"/>
        </w:rPr>
        <w:t>4</w:t>
      </w:r>
    </w:p>
    <w:p w14:paraId="1B556AD2" w14:textId="258367A4" w:rsidR="00C875AC" w:rsidRDefault="00C875AC" w:rsidP="00C875AC">
      <w:pPr>
        <w:bidi/>
        <w:rPr>
          <w:rFonts w:asciiTheme="majorBidi" w:hAnsiTheme="majorBidi" w:cstheme="majorBidi"/>
          <w:sz w:val="24"/>
          <w:szCs w:val="24"/>
          <w:u w:val="single"/>
        </w:rPr>
      </w:pPr>
      <w:r>
        <w:rPr>
          <w:rFonts w:asciiTheme="majorBidi" w:hAnsiTheme="majorBidi" w:cstheme="majorBidi" w:hint="cs"/>
          <w:sz w:val="24"/>
          <w:szCs w:val="24"/>
          <w:u w:val="single"/>
          <w:rtl/>
        </w:rPr>
        <w:t>סעיף א</w:t>
      </w:r>
    </w:p>
    <w:p w14:paraId="3D2BB86C" w14:textId="2F37F412" w:rsidR="007345F2" w:rsidRPr="007345F2" w:rsidRDefault="007345F2" w:rsidP="007345F2">
      <w:pPr>
        <w:bidi/>
        <w:rPr>
          <w:rFonts w:asciiTheme="majorBidi" w:hAnsiTheme="majorBidi" w:cstheme="majorBidi"/>
          <w:sz w:val="24"/>
          <w:szCs w:val="24"/>
        </w:rPr>
      </w:pPr>
      <w:r>
        <w:rPr>
          <w:rFonts w:asciiTheme="majorBidi" w:hAnsiTheme="majorBidi" w:cstheme="majorBidi" w:hint="cs"/>
          <w:sz w:val="24"/>
          <w:szCs w:val="24"/>
          <w:rtl/>
        </w:rPr>
        <w:t xml:space="preserve">נסמן </w:t>
      </w:r>
      <m:oMath>
        <m:r>
          <w:rPr>
            <w:rFonts w:ascii="Cambria Math" w:hAnsi="Cambria Math" w:cstheme="majorBidi"/>
            <w:sz w:val="24"/>
            <w:szCs w:val="24"/>
          </w:rPr>
          <m:t>S=</m:t>
        </m:r>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m</m:t>
                    </m:r>
                  </m:sub>
                </m:sSub>
              </m:e>
            </m:d>
          </m:e>
        </m:d>
      </m:oMath>
    </w:p>
    <w:p w14:paraId="6E710ABD" w14:textId="2529954C" w:rsidR="00C875AC" w:rsidRPr="003801D3" w:rsidRDefault="009D5707" w:rsidP="008F5BFE">
      <w:pPr>
        <w:bidi/>
        <w:rPr>
          <w:rFonts w:asciiTheme="majorBidi" w:hAnsiTheme="majorBidi" w:cstheme="majorBidi"/>
          <w:i/>
          <w:sz w:val="24"/>
          <w:szCs w:val="24"/>
        </w:rPr>
      </w:pPr>
      <m:oMathPara>
        <m:oMathParaPr>
          <m:jc m:val="left"/>
        </m:oMathParaPr>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a,1</m:t>
              </m:r>
            </m:e>
          </m:d>
          <m:r>
            <w:rPr>
              <w:rFonts w:ascii="Cambria Math" w:hAnsi="Cambria Math" w:cstheme="majorBidi"/>
              <w:sz w:val="24"/>
              <w:szCs w:val="24"/>
            </w:rPr>
            <m:t>∉S]</m:t>
          </m:r>
          <m:r>
            <w:rPr>
              <w:rFonts w:ascii="Cambria Math" w:hAnsi="Cambria Math" w:cstheme="majorBidi"/>
              <w:sz w:val="24"/>
              <w:szCs w:val="24"/>
            </w:rPr>
            <w:br/>
          </m:r>
        </m:oMath>
        <m:oMath>
          <m:r>
            <m:rPr>
              <m:scr m:val="double-struck"/>
            </m:rPr>
            <w:rPr>
              <w:rFonts w:ascii="Cambria Math" w:hAnsi="Cambria Math" w:cstheme="majorBidi"/>
              <w:sz w:val="24"/>
              <w:szCs w:val="24"/>
            </w:rPr>
            <m:t>+P[</m:t>
          </m:r>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a,1</m:t>
                  </m:r>
                </m:e>
              </m:d>
              <m:r>
                <w:rPr>
                  <w:rFonts w:ascii="Cambria Math" w:hAnsi="Cambria Math" w:cstheme="majorBidi"/>
                  <w:sz w:val="24"/>
                  <w:szCs w:val="24"/>
                </w:rPr>
                <m:t>∈S</m:t>
              </m:r>
            </m:e>
          </m:d>
          <m:r>
            <w:rPr>
              <w:rFonts w:ascii="Cambria Math" w:hAnsi="Cambria Math" w:cstheme="majorBidi"/>
              <w:sz w:val="24"/>
              <w:szCs w:val="24"/>
            </w:rPr>
            <m:t>=0+</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r>
                <w:rPr>
                  <w:rFonts w:ascii="Cambria Math" w:hAnsi="Cambria Math" w:cstheme="majorBidi"/>
                  <w:sz w:val="24"/>
                  <w:szCs w:val="24"/>
                </w:rPr>
                <m:t xml:space="preserve"> </m:t>
              </m:r>
            </m:sub>
          </m:sSub>
          <m:r>
            <m:rPr>
              <m:scr m:val="double-struck"/>
            </m:rPr>
            <w:rPr>
              <w:rFonts w:ascii="Cambria Math" w:hAnsi="Cambria Math" w:cstheme="majorBidi"/>
              <w:sz w:val="24"/>
              <w:szCs w:val="24"/>
            </w:rPr>
            <m:t>⇒ 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 xml:space="preserve">s </m:t>
              </m:r>
            </m:sub>
          </m:sSub>
          <m:r>
            <w:rPr>
              <w:rFonts w:ascii="Cambria Math" w:hAnsi="Cambria Math" w:cstheme="majorBidi"/>
              <w:sz w:val="24"/>
              <w:szCs w:val="24"/>
            </w:rPr>
            <m:t xml:space="preserve"> </m:t>
          </m:r>
        </m:oMath>
      </m:oMathPara>
    </w:p>
    <w:p w14:paraId="224B3C88" w14:textId="69516FF5" w:rsidR="008F5BFE" w:rsidRPr="003801D3" w:rsidRDefault="008F5BFE" w:rsidP="008F5BFE">
      <w:pPr>
        <w:bidi/>
        <w:rPr>
          <w:rFonts w:asciiTheme="majorBidi" w:eastAsiaTheme="minorEastAsia" w:hAnsiTheme="majorBidi" w:cstheme="majorBidi" w:hint="cs"/>
          <w:i/>
          <w:sz w:val="24"/>
          <w:szCs w:val="24"/>
          <w:rtl/>
        </w:rPr>
      </w:pPr>
      <w:r>
        <w:rPr>
          <w:rFonts w:asciiTheme="majorBidi" w:hAnsiTheme="majorBidi" w:cstheme="majorBidi" w:hint="cs"/>
          <w:i/>
          <w:sz w:val="24"/>
          <w:szCs w:val="24"/>
          <w:rtl/>
        </w:rPr>
        <w:t xml:space="preserve">כך ש-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m:t>
        </m:r>
        <m:f>
          <m:fPr>
            <m:ctrlPr>
              <w:rPr>
                <w:rFonts w:ascii="Cambria Math" w:hAnsi="Cambria Math" w:cstheme="majorBidi"/>
                <w:i/>
                <w:sz w:val="24"/>
                <w:szCs w:val="24"/>
              </w:rPr>
            </m:ctrlPr>
          </m:fPr>
          <m:num>
            <m:nary>
              <m:naryPr>
                <m:chr m:val="∑"/>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r>
                  <m:rPr>
                    <m:scr m:val="double-struck"/>
                  </m:rPr>
                  <w:rPr>
                    <w:rFonts w:ascii="Cambria Math" w:hAnsi="Cambria Math" w:cstheme="majorBidi"/>
                    <w:sz w:val="24"/>
                    <w:szCs w:val="24"/>
                  </w:rPr>
                  <m:t>I</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=1</m:t>
                    </m:r>
                  </m:e>
                </m:d>
              </m:e>
            </m:nary>
          </m:num>
          <m:den>
            <m:r>
              <w:rPr>
                <w:rFonts w:ascii="Cambria Math" w:hAnsi="Cambria Math" w:cstheme="majorBidi"/>
                <w:sz w:val="24"/>
                <w:szCs w:val="24"/>
              </w:rPr>
              <m:t>m</m:t>
            </m:r>
          </m:den>
        </m:f>
      </m:oMath>
      <w:r w:rsidR="003801D3">
        <w:rPr>
          <w:rFonts w:asciiTheme="majorBidi" w:eastAsiaTheme="minorEastAsia" w:hAnsiTheme="majorBidi" w:cstheme="majorBidi" w:hint="cs"/>
          <w:i/>
          <w:sz w:val="24"/>
          <w:szCs w:val="24"/>
          <w:rtl/>
        </w:rPr>
        <w:t xml:space="preserve">, ולכן </w:t>
      </w:r>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=0</m:t>
            </m:r>
          </m:e>
        </m:d>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oMath>
    </w:p>
    <w:p w14:paraId="109C412F" w14:textId="61A118E5" w:rsidR="008F5BFE" w:rsidRDefault="008F5BFE" w:rsidP="008F5BFE">
      <w:pPr>
        <w:bidi/>
        <w:rPr>
          <w:rFonts w:asciiTheme="majorBidi" w:eastAsiaTheme="minorEastAsia" w:hAnsiTheme="majorBidi" w:cstheme="majorBidi"/>
          <w:i/>
          <w:sz w:val="24"/>
          <w:szCs w:val="24"/>
          <w:u w:val="single"/>
        </w:rPr>
      </w:pPr>
      <w:r>
        <w:rPr>
          <w:rFonts w:asciiTheme="majorBidi" w:eastAsiaTheme="minorEastAsia" w:hAnsiTheme="majorBidi" w:cstheme="majorBidi" w:hint="cs"/>
          <w:i/>
          <w:sz w:val="24"/>
          <w:szCs w:val="24"/>
          <w:u w:val="single"/>
          <w:rtl/>
        </w:rPr>
        <w:t>סעיף ב</w:t>
      </w:r>
    </w:p>
    <w:p w14:paraId="7C44F8C2" w14:textId="22188FBB" w:rsidR="008F5BFE" w:rsidRPr="00F8392A" w:rsidRDefault="00F8392A" w:rsidP="008F5BFE">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נשים לב ש</w:t>
      </w:r>
      <w:r w:rsidR="008F5BFE">
        <w:rPr>
          <w:rFonts w:asciiTheme="majorBidi" w:eastAsiaTheme="minorEastAsia" w:hAnsiTheme="majorBidi" w:cstheme="majorBidi" w:hint="cs"/>
          <w:i/>
          <w:sz w:val="24"/>
          <w:szCs w:val="24"/>
          <w:rtl/>
        </w:rPr>
        <w:t xml:space="preserve">: </w:t>
      </w:r>
      <m:oMath>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a,1</m:t>
            </m:r>
          </m:e>
        </m:d>
        <m:r>
          <w:rPr>
            <w:rFonts w:ascii="Cambria Math" w:eastAsiaTheme="minorEastAsia" w:hAnsi="Cambria Math" w:cstheme="majorBidi"/>
            <w:sz w:val="24"/>
            <w:szCs w:val="24"/>
          </w:rPr>
          <m:t>=</m:t>
        </m:r>
        <m:r>
          <w:rPr>
            <w:rFonts w:ascii="Cambria Math" w:eastAsiaTheme="minorEastAsia" w:hAnsi="Cambria Math" w:cstheme="majorBidi"/>
            <w:sz w:val="24"/>
            <w:szCs w:val="24"/>
          </w:rPr>
          <m:t>ψ</m:t>
        </m:r>
        <m:r>
          <m:rPr>
            <m:scr m:val="script"/>
          </m:rPr>
          <w:rPr>
            <w:rFonts w:ascii="Cambria Math" w:eastAsiaTheme="minorEastAsia" w:hAnsi="Cambria Math" w:cstheme="majorBidi"/>
            <w:sz w:val="24"/>
            <w:szCs w:val="24"/>
          </w:rPr>
          <m:t>, D</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a,0</m:t>
            </m:r>
          </m:e>
        </m:d>
        <m:r>
          <w:rPr>
            <w:rFonts w:ascii="Cambria Math" w:eastAsiaTheme="minorEastAsia" w:hAnsi="Cambria Math" w:cstheme="majorBidi"/>
            <w:sz w:val="24"/>
            <w:szCs w:val="24"/>
          </w:rPr>
          <m:t>=1</m:t>
        </m:r>
        <m:r>
          <w:rPr>
            <w:rFonts w:ascii="Cambria Math" w:eastAsiaTheme="minorEastAsia" w:hAnsi="Cambria Math" w:cstheme="majorBidi"/>
            <w:sz w:val="24"/>
            <w:szCs w:val="24"/>
          </w:rPr>
          <m:t>-ψ</m:t>
        </m:r>
      </m:oMath>
      <w:r w:rsidR="003801D3">
        <w:rPr>
          <w:rFonts w:asciiTheme="majorBidi" w:eastAsiaTheme="minorEastAsia" w:hAnsiTheme="majorBidi" w:cstheme="majorBidi" w:hint="cs"/>
          <w:i/>
          <w:sz w:val="24"/>
          <w:szCs w:val="24"/>
          <w:rtl/>
        </w:rPr>
        <w:t xml:space="preserve"> לפי כלל בייס, ולכן לכל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a,y</m:t>
            </m:r>
          </m:e>
        </m:d>
        <m:r>
          <m:rPr>
            <m:scr m:val="script"/>
          </m:rPr>
          <w:rPr>
            <w:rFonts w:ascii="Cambria Math" w:eastAsiaTheme="minorEastAsia" w:hAnsi="Cambria Math" w:cstheme="majorBidi"/>
            <w:sz w:val="24"/>
            <w:szCs w:val="24"/>
          </w:rPr>
          <m:t>∈D</m:t>
        </m:r>
      </m:oMath>
      <w:r w:rsidR="003801D3">
        <w:rPr>
          <w:rFonts w:asciiTheme="majorBidi" w:eastAsiaTheme="minorEastAsia" w:hAnsiTheme="majorBidi" w:cstheme="majorBidi" w:hint="cs"/>
          <w:i/>
          <w:sz w:val="24"/>
          <w:szCs w:val="24"/>
          <w:rtl/>
        </w:rPr>
        <w:t xml:space="preserve">  מתקיים ש- </w:t>
      </w:r>
      <m:oMath>
        <m:r>
          <m:rPr>
            <m:scr m:val="double-struck"/>
          </m:rP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d>
        <m:r>
          <w:rPr>
            <w:rFonts w:ascii="Cambria Math" w:eastAsiaTheme="minorEastAsia" w:hAnsi="Cambria Math" w:cstheme="majorBidi"/>
            <w:sz w:val="24"/>
            <w:szCs w:val="24"/>
          </w:rPr>
          <m:t>=ψ,  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y=0</m:t>
            </m:r>
          </m:e>
        </m:d>
        <m:r>
          <w:rPr>
            <w:rFonts w:ascii="Cambria Math" w:eastAsiaTheme="minorEastAsia" w:hAnsi="Cambria Math" w:cstheme="majorBidi"/>
            <w:sz w:val="24"/>
            <w:szCs w:val="24"/>
          </w:rPr>
          <m:t>=1-ψ</m:t>
        </m:r>
      </m:oMath>
    </w:p>
    <w:p w14:paraId="3AD336CC" w14:textId="628B9A59" w:rsidR="008F5BFE" w:rsidRPr="008F5BFE" w:rsidRDefault="008F5BFE" w:rsidP="008F5BFE">
      <w:pPr>
        <w:bidi/>
        <w:rPr>
          <w:rFonts w:asciiTheme="majorBidi" w:hAnsiTheme="majorBidi" w:cstheme="majorBidi" w:hint="cs"/>
          <w:i/>
          <w:sz w:val="24"/>
          <w:szCs w:val="24"/>
        </w:rPr>
      </w:pPr>
      <m:oMathPara>
        <m:oMathParaPr>
          <m:jc m:val="left"/>
        </m:oMathParaPr>
        <m:oMath>
          <m:r>
            <w:rPr>
              <w:rFonts w:ascii="Cambria Math" w:hAnsi="Cambria Math" w:cstheme="majorBidi"/>
              <w:sz w:val="24"/>
              <w:szCs w:val="24"/>
            </w:rPr>
            <m:t>err</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r>
                <m:rPr>
                  <m:scr m:val="script"/>
                </m:rPr>
                <w:rPr>
                  <w:rFonts w:ascii="Cambria Math" w:hAnsi="Cambria Math" w:cstheme="majorBidi"/>
                  <w:sz w:val="24"/>
                  <w:szCs w:val="24"/>
                </w:rPr>
                <m:t>,D</m:t>
              </m:r>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a,y</m:t>
                  </m:r>
                </m:e>
              </m:d>
              <m:r>
                <m:rPr>
                  <m:scr m:val="script"/>
                </m:rP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≠y</m:t>
              </m:r>
            </m:e>
          </m:d>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≠y </m:t>
              </m:r>
            </m:e>
          </m:d>
          <m:r>
            <w:rPr>
              <w:rFonts w:ascii="Cambria Math" w:hAnsi="Cambria Math" w:cstheme="majorBidi"/>
              <w:sz w:val="24"/>
              <w:szCs w:val="24"/>
            </w:rPr>
            <m:t xml:space="preserve"> y=1]</m:t>
          </m:r>
          <m:r>
            <w:rPr>
              <w:rFonts w:ascii="Cambria Math" w:hAnsi="Cambria Math" w:cstheme="majorBidi"/>
              <w:sz w:val="24"/>
              <w:szCs w:val="24"/>
            </w:rPr>
            <m:t xml:space="preserve"> </m:t>
          </m:r>
          <m: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y=1</m:t>
              </m:r>
            </m:e>
          </m:d>
          <m:r>
            <w:rPr>
              <w:rFonts w:ascii="Cambria Math" w:hAnsi="Cambria Math" w:cstheme="majorBidi"/>
              <w:sz w:val="24"/>
              <w:szCs w:val="24"/>
            </w:rPr>
            <m:t xml:space="preserve">+ </m:t>
          </m:r>
          <m:r>
            <w:rPr>
              <w:rFonts w:ascii="Cambria Math" w:hAnsi="Cambria Math" w:cstheme="majorBidi"/>
              <w:sz w:val="24"/>
              <w:szCs w:val="24"/>
            </w:rPr>
            <w:br/>
          </m:r>
        </m:oMath>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≠y </m:t>
              </m:r>
            </m:e>
          </m:d>
          <m:r>
            <w:rPr>
              <w:rFonts w:ascii="Cambria Math" w:hAnsi="Cambria Math" w:cstheme="majorBidi"/>
              <w:sz w:val="24"/>
              <w:szCs w:val="24"/>
            </w:rPr>
            <m:t xml:space="preserve"> y=0]⋅P</m:t>
          </m:r>
          <m:d>
            <m:dPr>
              <m:begChr m:val="["/>
              <m:endChr m:val="]"/>
              <m:ctrlPr>
                <w:rPr>
                  <w:rFonts w:ascii="Cambria Math" w:hAnsi="Cambria Math" w:cstheme="majorBidi"/>
                  <w:i/>
                  <w:sz w:val="24"/>
                  <w:szCs w:val="24"/>
                </w:rPr>
              </m:ctrlPr>
            </m:dPr>
            <m:e>
              <m:r>
                <w:rPr>
                  <w:rFonts w:ascii="Cambria Math" w:hAnsi="Cambria Math" w:cstheme="majorBidi"/>
                  <w:sz w:val="24"/>
                  <w:szCs w:val="24"/>
                </w:rPr>
                <m:t>y=0</m:t>
              </m:r>
            </m:e>
          </m:d>
          <m:r>
            <m:rPr>
              <m:scr m:val="double-struck"/>
            </m:rPr>
            <w:rPr>
              <w:rFonts w:ascii="Cambria Math" w:hAnsi="Cambria Math" w:cstheme="majorBidi"/>
              <w:sz w:val="24"/>
              <w:szCs w:val="24"/>
            </w:rPr>
            <m:t>= 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=0</m:t>
              </m:r>
            </m:e>
          </m:d>
          <m:r>
            <w:rPr>
              <w:rFonts w:ascii="Cambria Math" w:hAnsi="Cambria Math" w:cstheme="majorBidi"/>
              <w:sz w:val="24"/>
              <w:szCs w:val="24"/>
            </w:rPr>
            <m:t>⋅ψ+</m:t>
          </m:r>
          <m:r>
            <w:rPr>
              <w:rFonts w:ascii="Cambria Math" w:hAnsi="Cambria Math" w:cstheme="majorBidi"/>
              <w:sz w:val="24"/>
              <w:szCs w:val="24"/>
            </w:rPr>
            <w:br/>
          </m:r>
        </m:oMath>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1-ψ</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e>
          </m:d>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1-ψ</m:t>
              </m:r>
            </m:e>
          </m:d>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ψ</m:t>
          </m:r>
          <m:r>
            <w:rPr>
              <w:rFonts w:ascii="Cambria Math" w:hAnsi="Cambria Math" w:cstheme="majorBidi"/>
              <w:sz w:val="24"/>
              <w:szCs w:val="24"/>
            </w:rPr>
            <m:t xml:space="preserve">  </m:t>
          </m:r>
        </m:oMath>
      </m:oMathPara>
    </w:p>
    <w:p w14:paraId="00C0A4F5" w14:textId="09ADF488" w:rsidR="00C875AC" w:rsidRPr="00C875AC" w:rsidRDefault="00C875AC" w:rsidP="00C875AC">
      <w:pPr>
        <w:bidi/>
        <w:rPr>
          <w:rFonts w:asciiTheme="majorBidi" w:hAnsiTheme="majorBidi" w:cstheme="majorBidi" w:hint="cs"/>
          <w:sz w:val="24"/>
          <w:szCs w:val="24"/>
          <w:rtl/>
        </w:rPr>
      </w:pPr>
    </w:p>
    <w:p w14:paraId="012C7188" w14:textId="0977180B" w:rsidR="00C875AC" w:rsidRDefault="008B635F" w:rsidP="00C875AC">
      <w:pPr>
        <w:bidi/>
        <w:rPr>
          <w:rFonts w:asciiTheme="majorBidi" w:eastAsiaTheme="minorEastAsia" w:hAnsiTheme="majorBidi" w:cstheme="majorBidi"/>
          <w:i/>
          <w:sz w:val="24"/>
          <w:szCs w:val="24"/>
          <w:u w:val="single"/>
        </w:rPr>
      </w:pPr>
      <w:r>
        <w:rPr>
          <w:rFonts w:asciiTheme="majorBidi" w:eastAsiaTheme="minorEastAsia" w:hAnsiTheme="majorBidi" w:cstheme="majorBidi" w:hint="cs"/>
          <w:i/>
          <w:sz w:val="24"/>
          <w:szCs w:val="24"/>
          <w:u w:val="single"/>
          <w:rtl/>
        </w:rPr>
        <w:t>סעיף ג</w:t>
      </w:r>
    </w:p>
    <w:p w14:paraId="38E20808" w14:textId="2BCE3ACD" w:rsidR="00611988" w:rsidRPr="00611988" w:rsidRDefault="00611988" w:rsidP="00611988">
      <w:pPr>
        <w:bidi/>
        <w:rPr>
          <w:rFonts w:asciiTheme="majorBidi" w:eastAsiaTheme="minorEastAsia" w:hAnsiTheme="majorBidi" w:cstheme="majorBidi" w:hint="cs"/>
          <w:i/>
          <w:sz w:val="24"/>
          <w:szCs w:val="24"/>
          <w:rtl/>
        </w:rPr>
      </w:pPr>
      <w:r>
        <w:rPr>
          <w:rFonts w:asciiTheme="majorBidi" w:eastAsiaTheme="minorEastAsia" w:hAnsiTheme="majorBidi" w:cstheme="majorBidi" w:hint="cs"/>
          <w:i/>
          <w:sz w:val="24"/>
          <w:szCs w:val="24"/>
          <w:rtl/>
        </w:rPr>
        <w:t xml:space="preserve">נסמן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oMath>
    </w:p>
    <w:p w14:paraId="08680E35" w14:textId="626914C2" w:rsidR="008B635F" w:rsidRPr="00611988" w:rsidRDefault="008B635F" w:rsidP="008B635F">
      <w:pPr>
        <w:rPr>
          <w:rFonts w:asciiTheme="majorBidi" w:eastAsiaTheme="minorEastAsia" w:hAnsiTheme="majorBidi" w:cstheme="majorBidi"/>
          <w:i/>
          <w:sz w:val="24"/>
          <w:szCs w:val="24"/>
          <w:rtl/>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m</m:t>
                  </m:r>
                </m:den>
              </m:f>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m</m:t>
              </m:r>
            </m:den>
          </m:f>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t>
          </m:r>
        </m:oMath>
      </m:oMathPara>
    </w:p>
    <w:p w14:paraId="1EB9C041" w14:textId="3C9F60BA" w:rsidR="008B635F" w:rsidRDefault="008B635F" w:rsidP="00611988">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נמצא את </w:t>
      </w: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t>
        </m:r>
      </m:oMath>
      <w:r>
        <w:rPr>
          <w:rFonts w:asciiTheme="majorBidi" w:eastAsiaTheme="minorEastAsia" w:hAnsiTheme="majorBidi" w:cstheme="majorBidi" w:hint="cs"/>
          <w:i/>
          <w:sz w:val="24"/>
          <w:szCs w:val="24"/>
          <w:rtl/>
        </w:rPr>
        <w:t xml:space="preserve"> כפונקציה של </w:t>
      </w:r>
      <m:oMath>
        <m:r>
          <w:rPr>
            <w:rFonts w:ascii="Cambria Math" w:eastAsiaTheme="minorEastAsia" w:hAnsi="Cambria Math" w:cstheme="majorBidi"/>
            <w:sz w:val="24"/>
            <w:szCs w:val="24"/>
          </w:rPr>
          <m:t>ψ</m:t>
        </m:r>
      </m:oMath>
      <w:r>
        <w:rPr>
          <w:rFonts w:asciiTheme="majorBidi" w:eastAsiaTheme="minorEastAsia" w:hAnsiTheme="majorBidi" w:cstheme="majorBidi" w:hint="cs"/>
          <w:i/>
          <w:sz w:val="24"/>
          <w:szCs w:val="24"/>
          <w:rtl/>
        </w:rPr>
        <w:t xml:space="preserve">. נשים לב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t>
        </m:r>
        <m:nary>
          <m:naryPr>
            <m:chr m:val="∑"/>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r>
              <m:rPr>
                <m:scr m:val="double-struck"/>
              </m:rPr>
              <w:rPr>
                <w:rFonts w:ascii="Cambria Math" w:hAnsi="Cambria Math" w:cstheme="majorBidi"/>
                <w:sz w:val="24"/>
                <w:szCs w:val="24"/>
              </w:rPr>
              <m:t>I</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=1</m:t>
                </m:r>
              </m:e>
            </m:d>
          </m:e>
        </m:nary>
        <m:r>
          <w:rPr>
            <w:rFonts w:ascii="Cambria Math" w:eastAsiaTheme="minorEastAsia" w:hAnsi="Cambria Math" w:cstheme="majorBidi"/>
            <w:sz w:val="24"/>
            <w:szCs w:val="24"/>
          </w:rPr>
          <m:t xml:space="preserve"> </m:t>
        </m:r>
      </m:oMath>
      <w:r w:rsidR="00611988">
        <w:rPr>
          <w:rFonts w:asciiTheme="majorBidi" w:eastAsiaTheme="minorEastAsia" w:hAnsiTheme="majorBidi" w:cstheme="majorBidi" w:hint="cs"/>
          <w:i/>
          <w:sz w:val="24"/>
          <w:szCs w:val="24"/>
          <w:rtl/>
        </w:rPr>
        <w:t xml:space="preserve"> כאשר </w:t>
      </w:r>
      <m:oMath>
        <m:r>
          <m:rPr>
            <m:scr m:val="double-struck"/>
          </m:rP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d>
        <m:r>
          <w:rPr>
            <w:rFonts w:ascii="Cambria Math" w:eastAsiaTheme="minorEastAsia" w:hAnsi="Cambria Math" w:cstheme="majorBidi"/>
            <w:sz w:val="24"/>
            <w:szCs w:val="24"/>
          </w:rPr>
          <m:t>=ψ,  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y=0</m:t>
            </m:r>
          </m:e>
        </m:d>
        <m:r>
          <w:rPr>
            <w:rFonts w:ascii="Cambria Math" w:eastAsiaTheme="minorEastAsia" w:hAnsi="Cambria Math" w:cstheme="majorBidi"/>
            <w:sz w:val="24"/>
            <w:szCs w:val="24"/>
          </w:rPr>
          <m:t>=1-ψ</m:t>
        </m:r>
      </m:oMath>
      <w:r w:rsidR="00611988">
        <w:rPr>
          <w:rFonts w:asciiTheme="majorBidi" w:eastAsiaTheme="minorEastAsia" w:hAnsiTheme="majorBidi" w:cstheme="majorBidi" w:hint="cs"/>
          <w:i/>
          <w:sz w:val="24"/>
          <w:szCs w:val="24"/>
          <w:rtl/>
        </w:rPr>
        <w:t xml:space="preserve">. כלומר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oMath>
      <w:r w:rsidR="00611988">
        <w:rPr>
          <w:rFonts w:asciiTheme="majorBidi" w:eastAsiaTheme="minorEastAsia" w:hAnsiTheme="majorBidi" w:cstheme="majorBidi" w:hint="cs"/>
          <w:i/>
          <w:sz w:val="24"/>
          <w:szCs w:val="24"/>
          <w:rtl/>
        </w:rPr>
        <w:t xml:space="preserve"> הינו סכום של משתנים מקריים שמתפלגים ברנולית עם הסתברות </w:t>
      </w:r>
      <m:oMath>
        <m:r>
          <w:rPr>
            <w:rFonts w:ascii="Cambria Math" w:eastAsiaTheme="minorEastAsia" w:hAnsi="Cambria Math" w:cstheme="majorBidi"/>
            <w:sz w:val="24"/>
            <w:szCs w:val="24"/>
          </w:rPr>
          <m:t>ψ</m:t>
        </m:r>
      </m:oMath>
      <w:r w:rsidR="00611988">
        <w:rPr>
          <w:rFonts w:asciiTheme="majorBidi" w:eastAsiaTheme="minorEastAsia" w:hAnsiTheme="majorBidi" w:cstheme="majorBidi" w:hint="cs"/>
          <w:i/>
          <w:sz w:val="24"/>
          <w:szCs w:val="24"/>
          <w:rtl/>
        </w:rPr>
        <w:t xml:space="preserve">. 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~B(m,ψ)</m:t>
        </m:r>
      </m:oMath>
      <w:r w:rsidR="00611988">
        <w:rPr>
          <w:rFonts w:asciiTheme="majorBidi" w:eastAsiaTheme="minorEastAsia" w:hAnsiTheme="majorBidi" w:cstheme="majorBidi" w:hint="cs"/>
          <w:i/>
          <w:sz w:val="24"/>
          <w:szCs w:val="24"/>
          <w:rtl/>
        </w:rPr>
        <w:t xml:space="preserve">, וכידוע </w:t>
      </w:r>
      <m:oMath>
        <m:r>
          <m:rPr>
            <m:scr m:val="double-struck"/>
          </m:rPr>
          <w:rPr>
            <w:rFonts w:ascii="Cambria Math" w:eastAsiaTheme="minorEastAsia" w:hAnsi="Cambria Math" w:cstheme="majorBidi"/>
            <w:sz w:val="24"/>
            <w:szCs w:val="24"/>
          </w:rPr>
          <m:t>E</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=mψ</m:t>
        </m:r>
      </m:oMath>
      <w:r w:rsidR="00611988">
        <w:rPr>
          <w:rFonts w:asciiTheme="majorBidi" w:eastAsiaTheme="minorEastAsia" w:hAnsiTheme="majorBidi" w:cstheme="majorBidi" w:hint="cs"/>
          <w:i/>
          <w:sz w:val="24"/>
          <w:szCs w:val="24"/>
          <w:rtl/>
        </w:rPr>
        <w:t xml:space="preserve">. מכאן - </w:t>
      </w:r>
      <m:oMath>
        <m:r>
          <m:rPr>
            <m:scr m:val="double-struck"/>
          </m:rPr>
          <w:rPr>
            <w:rFonts w:ascii="Cambria Math" w:eastAsiaTheme="minorEastAsia" w:hAnsi="Cambria Math" w:cstheme="majorBidi"/>
            <w:sz w:val="24"/>
            <w:szCs w:val="24"/>
          </w:rPr>
          <m:t>E</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m</m:t>
            </m:r>
          </m:den>
        </m:f>
        <m:r>
          <w:rPr>
            <w:rFonts w:ascii="Cambria Math" w:eastAsiaTheme="minorEastAsia" w:hAnsi="Cambria Math" w:cstheme="majorBidi"/>
            <w:sz w:val="24"/>
            <w:szCs w:val="24"/>
          </w:rPr>
          <m:t>⋅mψ=ψ</m:t>
        </m:r>
      </m:oMath>
      <w:r w:rsidR="00611988">
        <w:rPr>
          <w:rFonts w:asciiTheme="majorBidi" w:eastAsiaTheme="minorEastAsia" w:hAnsiTheme="majorBidi" w:cstheme="majorBidi" w:hint="cs"/>
          <w:i/>
          <w:sz w:val="24"/>
          <w:szCs w:val="24"/>
          <w:rtl/>
        </w:rPr>
        <w:t>.</w:t>
      </w:r>
    </w:p>
    <w:p w14:paraId="494E8C39" w14:textId="65663993" w:rsidR="00611988" w:rsidRDefault="00611988" w:rsidP="00611988">
      <w:pPr>
        <w:bidi/>
        <w:rPr>
          <w:rFonts w:asciiTheme="majorBidi" w:eastAsiaTheme="minorEastAsia" w:hAnsiTheme="majorBidi" w:cstheme="majorBidi"/>
          <w:i/>
          <w:sz w:val="24"/>
          <w:szCs w:val="24"/>
          <w:rtl/>
        </w:rPr>
      </w:pPr>
    </w:p>
    <w:p w14:paraId="1DBBB890" w14:textId="6D8C2F9A" w:rsidR="00611988" w:rsidRDefault="00611988" w:rsidP="00611988">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ד</w:t>
      </w:r>
    </w:p>
    <w:p w14:paraId="360B111F" w14:textId="55A65E2A" w:rsidR="00611988" w:rsidRPr="00703679" w:rsidRDefault="00611988" w:rsidP="00611988">
      <w:pPr>
        <w:bidi/>
        <w:rPr>
          <w:rFonts w:asciiTheme="majorBidi" w:eastAsiaTheme="minorEastAsia" w:hAnsiTheme="majorBidi" w:cstheme="majorBidi"/>
          <w:i/>
          <w:sz w:val="24"/>
          <w:szCs w:val="24"/>
        </w:rPr>
      </w:pPr>
      <m:oMathPara>
        <m:oMathParaPr>
          <m:jc m:val="left"/>
        </m:oMathParaP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e>
                    <m:sub>
                      <m:r>
                        <w:rPr>
                          <w:rFonts w:ascii="Cambria Math" w:eastAsiaTheme="minorEastAsia" w:hAnsi="Cambria Math" w:cstheme="majorBidi"/>
                          <w:sz w:val="24"/>
                          <w:szCs w:val="24"/>
                        </w:rPr>
                        <m:t>s</m:t>
                      </m:r>
                    </m:sub>
                  </m:sSub>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ψ</m:t>
              </m:r>
            </m:e>
          </m:d>
          <m:r>
            <w:rPr>
              <w:rFonts w:ascii="Cambria Math" w:eastAsiaTheme="minorEastAsia" w:hAnsi="Cambria Math" w:cstheme="majorBidi"/>
              <w:sz w:val="24"/>
              <w:szCs w:val="24"/>
            </w:rPr>
            <m:t>=ψ+ψ-2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ψ-</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 xml:space="preserve"> </m:t>
          </m:r>
        </m:oMath>
      </m:oMathPara>
    </w:p>
    <w:p w14:paraId="38B36904" w14:textId="4ED7232B" w:rsidR="00703679" w:rsidRPr="00703679" w:rsidRDefault="00703679" w:rsidP="00611988">
      <w:pPr>
        <w:bidi/>
        <w:rPr>
          <w:rFonts w:asciiTheme="majorBidi" w:eastAsiaTheme="minorEastAsia" w:hAnsiTheme="majorBidi" w:cstheme="majorBidi"/>
          <w:i/>
          <w:sz w:val="24"/>
          <w:szCs w:val="24"/>
        </w:rPr>
      </w:pPr>
      <m:oMathPara>
        <m:oMathParaPr>
          <m:jc m:val="left"/>
        </m:oMathParaP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e>
                    <m:sub>
                      <m:r>
                        <w:rPr>
                          <w:rFonts w:ascii="Cambria Math" w:eastAsiaTheme="minorEastAsia" w:hAnsi="Cambria Math" w:cstheme="majorBidi"/>
                          <w:sz w:val="24"/>
                          <w:szCs w:val="24"/>
                        </w:rPr>
                        <m:t>s</m:t>
                      </m:r>
                    </m:sub>
                  </m:sSub>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ψ</m:t>
              </m:r>
            </m:e>
          </m:d>
          <m:r>
            <w:rPr>
              <w:rFonts w:ascii="Cambria Math" w:eastAsiaTheme="minorEastAsia" w:hAnsi="Cambria Math" w:cstheme="majorBidi"/>
              <w:sz w:val="24"/>
              <w:szCs w:val="24"/>
            </w:rPr>
            <m:t>=ψ+ψ-2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ψ-</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=2ψ</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 xml:space="preserve"> </m:t>
          </m:r>
        </m:oMath>
      </m:oMathPara>
    </w:p>
    <w:p w14:paraId="39710838" w14:textId="063822D9" w:rsidR="00703679" w:rsidRDefault="00703679" w:rsidP="00703679">
      <w:pPr>
        <w:bidi/>
        <w:rPr>
          <w:rFonts w:asciiTheme="majorBidi" w:eastAsiaTheme="minorEastAsia" w:hAnsiTheme="majorBidi" w:cstheme="majorBidi"/>
          <w:i/>
          <w:sz w:val="24"/>
          <w:szCs w:val="24"/>
          <w:u w:val="single"/>
          <w:rtl/>
        </w:rPr>
      </w:pPr>
    </w:p>
    <w:p w14:paraId="329D9B3A" w14:textId="16B61ADB" w:rsidR="00703679" w:rsidRDefault="00703679" w:rsidP="00703679">
      <w:pPr>
        <w:bidi/>
        <w:rPr>
          <w:rFonts w:asciiTheme="majorBidi" w:eastAsiaTheme="minorEastAsia" w:hAnsiTheme="majorBidi" w:cstheme="majorBidi"/>
          <w:i/>
          <w:sz w:val="24"/>
          <w:szCs w:val="24"/>
          <w:u w:val="single"/>
          <w:rtl/>
        </w:rPr>
      </w:pPr>
      <w:r>
        <w:rPr>
          <w:rFonts w:asciiTheme="majorBidi" w:eastAsiaTheme="minorEastAsia" w:hAnsiTheme="majorBidi" w:cstheme="majorBidi" w:hint="cs"/>
          <w:i/>
          <w:sz w:val="24"/>
          <w:szCs w:val="24"/>
          <w:u w:val="single"/>
          <w:rtl/>
        </w:rPr>
        <w:t>סעיף ה</w:t>
      </w:r>
    </w:p>
    <w:p w14:paraId="3A42E4B9" w14:textId="456A6A10" w:rsidR="00703679" w:rsidRPr="00703679" w:rsidRDefault="00703679" w:rsidP="00703679">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תחילה נבחין ש- </w:t>
      </w:r>
      <m:oMath>
        <m:r>
          <w:rPr>
            <w:rFonts w:ascii="Cambria Math" w:eastAsiaTheme="minorEastAsia" w:hAnsi="Cambria Math" w:cstheme="majorBidi"/>
            <w:sz w:val="24"/>
            <w:szCs w:val="24"/>
          </w:rPr>
          <w:br/>
        </m:r>
      </m:oMath>
      <m:oMathPara>
        <m:oMathParaPr>
          <m:jc m:val="left"/>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m:t>
              </m:r>
            </m:e>
          </m:d>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         ψ&gt;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
                  <m:r>
                    <w:rPr>
                      <w:rFonts w:ascii="Cambria Math" w:eastAsiaTheme="minorEastAsia" w:hAnsi="Cambria Math" w:cstheme="majorBidi"/>
                      <w:sz w:val="24"/>
                      <w:szCs w:val="24"/>
                    </w:rPr>
                    <m:t>0,  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qArr>
            </m:e>
          </m:d>
        </m:oMath>
      </m:oMathPara>
    </w:p>
    <w:p w14:paraId="68A8EE9E" w14:textId="15CCCE3C" w:rsidR="00A7314B" w:rsidRPr="00A7314B" w:rsidRDefault="00703679" w:rsidP="00703679">
      <w:pPr>
        <w:rPr>
          <w:rFonts w:asciiTheme="majorBidi" w:eastAsiaTheme="minorEastAsia" w:hAnsiTheme="majorBidi" w:cstheme="majorBidi"/>
          <w:i/>
          <w:sz w:val="24"/>
          <w:szCs w:val="24"/>
          <w:rtl/>
        </w:rPr>
      </w:pPr>
      <m:oMathPara>
        <m:oMathParaPr>
          <m:jc m:val="left"/>
        </m:oMathParaPr>
        <m:oMath>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a,y</m:t>
                  </m:r>
                </m:e>
              </m:d>
              <m:r>
                <m:rPr>
                  <m:scr m:val="script"/>
                </m:rP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≠y</m:t>
              </m:r>
            </m:e>
          </m:d>
          <m:r>
            <w:rPr>
              <w:rFonts w:ascii="Cambria Math" w:eastAsiaTheme="minorEastAsia" w:hAnsi="Cambria Math" w:cstheme="majorBidi"/>
              <w:sz w:val="24"/>
              <w:szCs w:val="24"/>
            </w:rPr>
            <m:t>=</m:t>
          </m:r>
          <m:r>
            <m:rPr>
              <m:scr m:val="double-struck"/>
            </m:rPr>
            <w:rPr>
              <w:rFonts w:ascii="Cambria Math" w:hAnsi="Cambria Math" w:cstheme="majorBidi"/>
              <w:sz w:val="24"/>
              <w:szCs w:val="24"/>
            </w:rPr>
            <m:t xml:space="preserve"> 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=0</m:t>
              </m:r>
            </m:e>
          </m:d>
          <m:r>
            <w:rPr>
              <w:rFonts w:ascii="Cambria Math" w:hAnsi="Cambria Math" w:cstheme="majorBidi"/>
              <w:sz w:val="24"/>
              <w:szCs w:val="24"/>
            </w:rPr>
            <m:t>⋅ψ+</m:t>
          </m:r>
          <m:r>
            <w:rPr>
              <w:rFonts w:ascii="Cambria Math" w:hAnsi="Cambria Math" w:cstheme="majorBidi"/>
              <w:sz w:val="24"/>
              <w:szCs w:val="24"/>
            </w:rPr>
            <w:br/>
          </m:r>
        </m:oMath>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1-ψ</m:t>
              </m:r>
            </m:e>
          </m:d>
        </m:oMath>
      </m:oMathPara>
    </w:p>
    <w:p w14:paraId="63310A24" w14:textId="53D854F7" w:rsidR="00703679" w:rsidRPr="00A7314B" w:rsidRDefault="00A7314B" w:rsidP="00703679">
      <w:pPr>
        <w:rPr>
          <w:rFonts w:asciiTheme="majorBidi" w:eastAsiaTheme="minorEastAsia" w:hAnsiTheme="majorBidi" w:cstheme="majorBidi"/>
          <w:i/>
          <w:sz w:val="24"/>
          <w:szCs w:val="24"/>
        </w:rPr>
      </w:pPr>
      <m:oMathPara>
        <m:oMathParaPr>
          <m:jc m:val="left"/>
        </m:oMathParaPr>
        <m:oMath>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0⋅ψ+1⋅</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=1-ψ,  ψ&gt;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
                  <m:r>
                    <w:rPr>
                      <w:rFonts w:ascii="Cambria Math" w:eastAsiaTheme="minorEastAsia" w:hAnsi="Cambria Math" w:cstheme="majorBidi"/>
                      <w:sz w:val="24"/>
                      <w:szCs w:val="24"/>
                    </w:rPr>
                    <m:t>1⋅ψ+0⋅</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=ψ,                 ψ&lt;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qAr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1-ψ ,         ψ&gt;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
                  <m:r>
                    <w:rPr>
                      <w:rFonts w:ascii="Cambria Math" w:eastAsiaTheme="minorEastAsia" w:hAnsi="Cambria Math" w:cstheme="majorBidi"/>
                      <w:sz w:val="24"/>
                      <w:szCs w:val="24"/>
                    </w:rPr>
                    <m:t>ψ,                  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qArr>
            </m:e>
          </m:d>
          <m:r>
            <w:rPr>
              <w:rFonts w:ascii="Cambria Math" w:eastAsiaTheme="minorEastAsia" w:hAnsi="Cambria Math" w:cstheme="majorBidi"/>
              <w:sz w:val="24"/>
              <w:szCs w:val="24"/>
            </w:rPr>
            <m:t xml:space="preserve"> </m:t>
          </m:r>
        </m:oMath>
      </m:oMathPara>
    </w:p>
    <w:p w14:paraId="2D406398" w14:textId="1A398C39" w:rsidR="00A7314B" w:rsidRDefault="00A7314B" w:rsidP="00703679">
      <w:pPr>
        <w:rPr>
          <w:rFonts w:asciiTheme="majorBidi" w:eastAsiaTheme="minorEastAsia" w:hAnsiTheme="majorBidi" w:cstheme="majorBidi"/>
          <w:i/>
          <w:sz w:val="24"/>
          <w:szCs w:val="24"/>
        </w:rPr>
      </w:pPr>
    </w:p>
    <w:p w14:paraId="2CC51D8E" w14:textId="19CFF705" w:rsidR="00A7314B" w:rsidRDefault="00A7314B" w:rsidP="00A7314B">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ו</w:t>
      </w:r>
    </w:p>
    <w:p w14:paraId="5A444A77" w14:textId="2B9796E0" w:rsidR="00A7314B" w:rsidRDefault="00A7314B" w:rsidP="00A7314B">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יהי </w:t>
      </w:r>
      <m:oMath>
        <m:r>
          <w:rPr>
            <w:rFonts w:ascii="Cambria Math" w:eastAsiaTheme="minorEastAsia" w:hAnsi="Cambria Math" w:cstheme="majorBidi"/>
            <w:sz w:val="24"/>
            <w:szCs w:val="24"/>
          </w:rPr>
          <m:t>ε&gt;0</m:t>
        </m:r>
      </m:oMath>
      <w:r>
        <w:rPr>
          <w:rFonts w:asciiTheme="majorBidi" w:eastAsiaTheme="minorEastAsia" w:hAnsiTheme="majorBidi" w:cstheme="majorBidi" w:hint="cs"/>
          <w:i/>
          <w:sz w:val="24"/>
          <w:szCs w:val="24"/>
          <w:rtl/>
        </w:rPr>
        <w:t>,</w:t>
      </w:r>
    </w:p>
    <w:p w14:paraId="7183DAFA" w14:textId="2A0C11E0" w:rsidR="00A7314B" w:rsidRDefault="00A7314B" w:rsidP="00A7314B">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משום ש- </w:t>
      </w:r>
      <m:oMath>
        <m:f>
          <m:fPr>
            <m:ctrlPr>
              <w:rPr>
                <w:rFonts w:ascii="Cambria Math" w:eastAsiaTheme="minorEastAsia" w:hAnsi="Cambria Math" w:cstheme="majorBidi"/>
                <w:i/>
                <w:sz w:val="24"/>
                <w:szCs w:val="24"/>
              </w:rPr>
            </m:ctrlPr>
          </m:fPr>
          <m:num>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num>
          <m:den>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den>
        </m:f>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אז מתקיים שלכל </w:t>
      </w:r>
      <m:oMath>
        <m:r>
          <w:rPr>
            <w:rFonts w:ascii="Cambria Math" w:eastAsiaTheme="minorEastAsia" w:hAnsi="Cambria Math" w:cstheme="majorBidi"/>
            <w:sz w:val="24"/>
            <w:szCs w:val="24"/>
          </w:rPr>
          <m:t>ε≥2</m:t>
        </m:r>
      </m:oMath>
      <w:r>
        <w:rPr>
          <w:rFonts w:asciiTheme="majorBidi" w:eastAsiaTheme="minorEastAsia" w:hAnsiTheme="majorBidi" w:cstheme="majorBidi" w:hint="cs"/>
          <w:i/>
          <w:sz w:val="24"/>
          <w:szCs w:val="24"/>
          <w:rtl/>
        </w:rPr>
        <w:t xml:space="preserve"> אכן </w:t>
      </w:r>
      <m:oMath>
        <m:f>
          <m:fPr>
            <m:ctrlPr>
              <w:rPr>
                <w:rFonts w:ascii="Cambria Math" w:eastAsiaTheme="minorEastAsia" w:hAnsi="Cambria Math" w:cstheme="majorBidi"/>
                <w:i/>
                <w:sz w:val="24"/>
                <w:szCs w:val="24"/>
              </w:rPr>
            </m:ctrlPr>
          </m:fPr>
          <m:num>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num>
          <m:den>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den>
        </m:f>
        <m:r>
          <w:rPr>
            <w:rFonts w:ascii="Cambria Math" w:eastAsiaTheme="minorEastAsia" w:hAnsi="Cambria Math" w:cstheme="majorBidi"/>
            <w:sz w:val="24"/>
            <w:szCs w:val="24"/>
          </w:rPr>
          <m:t>≥ε-2</m:t>
        </m:r>
      </m:oMath>
      <w:r>
        <w:rPr>
          <w:rFonts w:asciiTheme="majorBidi" w:eastAsiaTheme="minorEastAsia" w:hAnsiTheme="majorBidi" w:cstheme="majorBidi" w:hint="cs"/>
          <w:i/>
          <w:sz w:val="24"/>
          <w:szCs w:val="24"/>
          <w:rtl/>
        </w:rPr>
        <w:t>.</w:t>
      </w:r>
    </w:p>
    <w:p w14:paraId="2C168A81" w14:textId="526D8864" w:rsidR="00A7314B" w:rsidRDefault="00A7314B" w:rsidP="00A7314B">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אז נתבונן במקרה ש- </w:t>
      </w:r>
      <m:oMath>
        <m:r>
          <w:rPr>
            <w:rFonts w:ascii="Cambria Math" w:eastAsiaTheme="minorEastAsia" w:hAnsi="Cambria Math" w:cstheme="majorBidi"/>
            <w:sz w:val="24"/>
            <w:szCs w:val="24"/>
          </w:rPr>
          <m:t>ε&lt;2</m:t>
        </m:r>
      </m:oMath>
      <w:r>
        <w:rPr>
          <w:rFonts w:asciiTheme="majorBidi" w:eastAsiaTheme="minorEastAsia" w:hAnsiTheme="majorBidi" w:cstheme="majorBidi" w:hint="cs"/>
          <w:i/>
          <w:sz w:val="24"/>
          <w:szCs w:val="24"/>
          <w:rtl/>
        </w:rPr>
        <w:t xml:space="preserve">. נגדיר </w:t>
      </w:r>
      <m:oMath>
        <m:r>
          <w:rPr>
            <w:rFonts w:ascii="Cambria Math" w:eastAsiaTheme="minorEastAsia" w:hAnsi="Cambria Math" w:cstheme="majorBidi"/>
            <w:sz w:val="24"/>
            <w:szCs w:val="24"/>
          </w:rPr>
          <m:t>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4</m:t>
            </m:r>
          </m:den>
        </m:f>
      </m:oMath>
      <w:r>
        <w:rPr>
          <w:rFonts w:asciiTheme="majorBidi" w:eastAsiaTheme="minorEastAsia" w:hAnsiTheme="majorBidi" w:cstheme="majorBidi" w:hint="cs"/>
          <w:i/>
          <w:sz w:val="24"/>
          <w:szCs w:val="24"/>
          <w:rtl/>
        </w:rPr>
        <w:t xml:space="preserve">. נשים לב ש- </w:t>
      </w:r>
      <m:oMath>
        <m:r>
          <w:rPr>
            <w:rFonts w:ascii="Cambria Math" w:eastAsiaTheme="minorEastAsia" w:hAnsi="Cambria Math" w:cstheme="majorBidi"/>
            <w:sz w:val="24"/>
            <w:szCs w:val="24"/>
          </w:rPr>
          <m:t>0≤ψ=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&lt;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oMath>
      <w:r>
        <w:rPr>
          <w:rFonts w:asciiTheme="majorBidi" w:eastAsiaTheme="minorEastAsia" w:hAnsiTheme="majorBidi" w:cstheme="majorBidi" w:hint="cs"/>
          <w:i/>
          <w:sz w:val="24"/>
          <w:szCs w:val="24"/>
          <w:rtl/>
        </w:rPr>
        <w:t xml:space="preserve">.  לכן </w:t>
      </w:r>
      <m:oMath>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=ψ</m:t>
        </m:r>
      </m:oMath>
      <w:r>
        <w:rPr>
          <w:rFonts w:asciiTheme="majorBidi" w:eastAsiaTheme="minorEastAsia" w:hAnsiTheme="majorBidi" w:cstheme="majorBidi" w:hint="cs"/>
          <w:i/>
          <w:sz w:val="24"/>
          <w:szCs w:val="24"/>
          <w:rtl/>
        </w:rPr>
        <w:t xml:space="preserve">. אזי נקבל ש- </w:t>
      </w:r>
    </w:p>
    <w:p w14:paraId="4F1651CC" w14:textId="3C911169" w:rsidR="00A7314B" w:rsidRPr="009C660D" w:rsidRDefault="00A7314B" w:rsidP="00A7314B">
      <w:pPr>
        <w:bidi/>
        <w:rPr>
          <w:rFonts w:asciiTheme="majorBidi" w:eastAsiaTheme="minorEastAsia" w:hAnsiTheme="majorBidi" w:cstheme="majorBidi"/>
          <w:i/>
          <w:sz w:val="24"/>
          <w:szCs w:val="24"/>
          <w:rtl/>
        </w:rPr>
      </w:pPr>
      <m:oMathPara>
        <m:oMathParaPr>
          <m:jc m:val="left"/>
        </m:oMathParaPr>
        <m:oMath>
          <m:f>
            <m:fPr>
              <m:ctrlPr>
                <w:rPr>
                  <w:rFonts w:ascii="Cambria Math" w:eastAsiaTheme="minorEastAsia" w:hAnsi="Cambria Math" w:cstheme="majorBidi"/>
                  <w:i/>
                  <w:sz w:val="24"/>
                  <w:szCs w:val="24"/>
                </w:rPr>
              </m:ctrlPr>
            </m:fPr>
            <m:num>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num>
            <m:den>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2ψ</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num>
            <m:den>
              <m:r>
                <w:rPr>
                  <w:rFonts w:ascii="Cambria Math" w:eastAsiaTheme="minorEastAsia" w:hAnsi="Cambria Math" w:cstheme="majorBidi"/>
                  <w:sz w:val="24"/>
                  <w:szCs w:val="24"/>
                </w:rPr>
                <m:t>ψ</m:t>
              </m:r>
            </m:den>
          </m:f>
          <m:r>
            <w:rPr>
              <w:rFonts w:ascii="Cambria Math" w:eastAsiaTheme="minorEastAsia" w:hAnsi="Cambria Math" w:cstheme="majorBidi"/>
              <w:sz w:val="24"/>
              <w:szCs w:val="24"/>
            </w:rPr>
            <m:t>=2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=2-2ψ=2-2⋅</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=2-</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&gt;2-ε</m:t>
          </m:r>
        </m:oMath>
      </m:oMathPara>
    </w:p>
    <w:p w14:paraId="2455AF34" w14:textId="3BB47E16" w:rsidR="009C660D" w:rsidRDefault="009C660D" w:rsidP="009C660D">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כנדרש. </w:t>
      </w:r>
    </w:p>
    <w:p w14:paraId="1655F43A" w14:textId="7A870D90" w:rsidR="002279A3" w:rsidRDefault="002279A3" w:rsidP="002279A3">
      <w:pPr>
        <w:bidi/>
        <w:rPr>
          <w:rFonts w:asciiTheme="majorBidi" w:eastAsiaTheme="minorEastAsia" w:hAnsiTheme="majorBidi" w:cstheme="majorBidi"/>
          <w:i/>
          <w:sz w:val="24"/>
          <w:szCs w:val="24"/>
          <w:rtl/>
        </w:rPr>
      </w:pPr>
    </w:p>
    <w:p w14:paraId="05D3289B" w14:textId="351043EE" w:rsidR="002279A3" w:rsidRDefault="002279A3" w:rsidP="002279A3">
      <w:pPr>
        <w:bidi/>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u w:val="single"/>
          <w:rtl/>
        </w:rPr>
        <w:t>שאלה 5</w:t>
      </w:r>
    </w:p>
    <w:p w14:paraId="4C0ADBE6" w14:textId="513D8B1D" w:rsidR="002279A3" w:rsidRDefault="002279A3" w:rsidP="002279A3">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א</w:t>
      </w:r>
    </w:p>
    <w:p w14:paraId="410EBEDD" w14:textId="7206F70D" w:rsidR="002279A3" w:rsidRDefault="002279A3" w:rsidP="002279A3">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יהיו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e>
        </m:d>
      </m:oMath>
      <w:r>
        <w:rPr>
          <w:rFonts w:asciiTheme="majorBidi" w:eastAsiaTheme="minorEastAsia" w:hAnsiTheme="majorBidi" w:cstheme="majorBidi" w:hint="cs"/>
          <w:i/>
          <w:sz w:val="24"/>
          <w:szCs w:val="24"/>
          <w:rtl/>
        </w:rPr>
        <w:t xml:space="preserve"> כך ש-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וגם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oMath>
      <w:r>
        <w:rPr>
          <w:rFonts w:asciiTheme="majorBidi" w:eastAsiaTheme="minorEastAsia" w:hAnsiTheme="majorBidi" w:cstheme="majorBidi" w:hint="cs"/>
          <w:i/>
          <w:sz w:val="24"/>
          <w:szCs w:val="24"/>
          <w:rtl/>
        </w:rPr>
        <w:t>.</w:t>
      </w:r>
      <w:r w:rsidR="002C645F">
        <w:rPr>
          <w:rFonts w:asciiTheme="majorBidi" w:eastAsiaTheme="minorEastAsia" w:hAnsiTheme="majorBidi" w:cstheme="majorBidi" w:hint="cs"/>
          <w:i/>
          <w:sz w:val="24"/>
          <w:szCs w:val="24"/>
          <w:rtl/>
        </w:rPr>
        <w:t xml:space="preserve"> </w:t>
      </w:r>
      <w:r>
        <w:rPr>
          <w:rFonts w:asciiTheme="majorBidi" w:eastAsiaTheme="minorEastAsia" w:hAnsiTheme="majorBidi" w:cstheme="majorBidi" w:hint="cs"/>
          <w:i/>
          <w:sz w:val="24"/>
          <w:szCs w:val="24"/>
          <w:rtl/>
        </w:rPr>
        <w:t xml:space="preserve">משום ש- </w:t>
      </w:r>
      <m:oMath>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בהכרח מתקיים ש-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xml:space="preserve"> התפלגות דטרמיניסטית, כלומר שלכל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sidR="002C645F">
        <w:rPr>
          <w:rFonts w:asciiTheme="majorBidi" w:eastAsiaTheme="minorEastAsia" w:hAnsiTheme="majorBidi" w:cstheme="majorBidi" w:hint="cs"/>
          <w:i/>
          <w:sz w:val="24"/>
          <w:szCs w:val="24"/>
          <w:rtl/>
        </w:rPr>
        <w:t xml:space="preserve"> קיים </w:t>
      </w:r>
      <m:oMath>
        <m:r>
          <w:rPr>
            <w:rFonts w:ascii="Cambria Math" w:eastAsiaTheme="minorEastAsia" w:hAnsi="Cambria Math" w:cstheme="majorBidi"/>
            <w:sz w:val="24"/>
            <w:szCs w:val="24"/>
          </w:rPr>
          <m:t>y</m:t>
        </m:r>
      </m:oMath>
      <w:r w:rsidR="002C645F">
        <w:rPr>
          <w:rFonts w:asciiTheme="majorBidi" w:eastAsiaTheme="minorEastAsia" w:hAnsiTheme="majorBidi" w:cstheme="majorBidi" w:hint="cs"/>
          <w:i/>
          <w:sz w:val="24"/>
          <w:szCs w:val="24"/>
          <w:rtl/>
        </w:rPr>
        <w:t xml:space="preserve"> יחיד בתמיכה של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לכן מתכונת דטר</w:t>
      </w:r>
      <w:r w:rsidR="00E97165">
        <w:rPr>
          <w:rFonts w:asciiTheme="majorBidi" w:eastAsiaTheme="minorEastAsia" w:hAnsiTheme="majorBidi" w:cstheme="majorBidi" w:hint="cs"/>
          <w:i/>
          <w:sz w:val="24"/>
          <w:szCs w:val="24"/>
          <w:rtl/>
        </w:rPr>
        <w:t>מי</w:t>
      </w:r>
      <w:r w:rsidR="002C645F">
        <w:rPr>
          <w:rFonts w:asciiTheme="majorBidi" w:eastAsiaTheme="minorEastAsia" w:hAnsiTheme="majorBidi" w:cstheme="majorBidi" w:hint="cs"/>
          <w:i/>
          <w:sz w:val="24"/>
          <w:szCs w:val="24"/>
          <w:rtl/>
        </w:rPr>
        <w:t xml:space="preserve">ניסטיות של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xml:space="preserve"> מתקיים שלכל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sidR="002C645F">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e>
            <m:r>
              <w:rPr>
                <w:rFonts w:ascii="Cambria Math" w:eastAsiaTheme="minorEastAsia" w:hAnsi="Cambria Math" w:cstheme="majorBidi"/>
                <w:sz w:val="24"/>
                <w:szCs w:val="24"/>
              </w:rPr>
              <m:t>X=x</m:t>
            </m:r>
          </m:e>
        </m:d>
      </m:oMath>
      <w:r w:rsidR="002C645F">
        <w:rPr>
          <w:rFonts w:asciiTheme="majorBidi" w:eastAsiaTheme="minorEastAsia" w:hAnsiTheme="majorBidi" w:cstheme="majorBidi" w:hint="cs"/>
          <w:i/>
          <w:sz w:val="24"/>
          <w:szCs w:val="24"/>
          <w:rtl/>
        </w:rPr>
        <w:t xml:space="preserve">  מקיימת ש- </w:t>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2C645F">
        <w:rPr>
          <w:rFonts w:asciiTheme="majorBidi" w:eastAsiaTheme="minorEastAsia" w:hAnsiTheme="majorBidi" w:cstheme="majorBidi" w:hint="cs"/>
          <w:i/>
          <w:sz w:val="24"/>
          <w:szCs w:val="24"/>
          <w:rtl/>
        </w:rPr>
        <w:t xml:space="preserve"> הוא 0 או 1. נשים לב שמשום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oMath>
      <w:r w:rsidR="002C645F">
        <w:rPr>
          <w:rFonts w:asciiTheme="majorBidi" w:eastAsiaTheme="minorEastAsia" w:hAnsiTheme="majorBidi" w:cstheme="majorBidi" w:hint="cs"/>
          <w:i/>
          <w:sz w:val="24"/>
          <w:szCs w:val="24"/>
          <w:rtl/>
        </w:rPr>
        <w:t xml:space="preserve"> מתקיים</w:t>
      </w:r>
      <m:oMath>
        <m:r>
          <w:rPr>
            <w:rFonts w:ascii="Cambria Math" w:eastAsiaTheme="minorEastAsia" w:hAnsi="Cambria Math" w:cstheme="majorBidi"/>
            <w:sz w:val="24"/>
            <w:szCs w:val="24"/>
          </w:rPr>
          <w:br/>
        </m:r>
      </m:oMath>
      <w:r w:rsidR="002C645F">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e>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e>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oMath>
      <w:r w:rsidR="002C645F">
        <w:rPr>
          <w:rFonts w:asciiTheme="majorBidi" w:eastAsiaTheme="minorEastAsia" w:hAnsiTheme="majorBidi" w:cstheme="majorBidi" w:hint="cs"/>
          <w:i/>
          <w:sz w:val="24"/>
          <w:szCs w:val="24"/>
          <w:rtl/>
        </w:rPr>
        <w:t>, ולכן</w:t>
      </w:r>
      <w:r w:rsidR="002C645F">
        <w:rPr>
          <w:rFonts w:asciiTheme="majorBidi" w:eastAsiaTheme="minorEastAsia" w:hAnsiTheme="majorBidi" w:cstheme="majorBidi"/>
          <w:i/>
          <w:sz w:val="24"/>
          <w:szCs w:val="24"/>
        </w:rPr>
        <w:br/>
      </w:r>
      <w:r w:rsidR="002C645F">
        <w:rPr>
          <w:rFonts w:asciiTheme="majorBidi" w:eastAsiaTheme="minorEastAsia" w:hAnsiTheme="majorBidi" w:cstheme="majorBidi" w:hint="cs"/>
          <w:i/>
          <w:sz w:val="24"/>
          <w:szCs w:val="24"/>
          <w:rtl/>
        </w:rPr>
        <w:lastRenderedPageBreak/>
        <w:t xml:space="preserve"> </w:t>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|=1</m:t>
        </m:r>
      </m:oMath>
      <w:r w:rsidR="002C645F">
        <w:rPr>
          <w:rFonts w:asciiTheme="majorBidi" w:eastAsiaTheme="minorEastAsia" w:hAnsiTheme="majorBidi" w:cstheme="majorBidi" w:hint="cs"/>
          <w:i/>
          <w:sz w:val="24"/>
          <w:szCs w:val="24"/>
          <w:rtl/>
        </w:rPr>
        <w:t xml:space="preserve">. נתון ש- </w:t>
      </w:r>
      <m:oMath>
        <m:r>
          <w:rPr>
            <w:rFonts w:ascii="Cambria Math" w:eastAsiaTheme="minorEastAsia" w:hAnsi="Cambria Math" w:cstheme="majorBidi"/>
            <w:sz w:val="24"/>
            <w:szCs w:val="24"/>
          </w:rPr>
          <m:t>η</m:t>
        </m:r>
      </m:oMath>
      <w:r w:rsidR="002C645F">
        <w:rPr>
          <w:rFonts w:asciiTheme="majorBidi" w:eastAsiaTheme="minorEastAsia" w:hAnsiTheme="majorBidi" w:cstheme="majorBidi" w:hint="cs"/>
          <w:i/>
          <w:sz w:val="24"/>
          <w:szCs w:val="24"/>
          <w:rtl/>
        </w:rPr>
        <w:t xml:space="preserve"> עבור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xml:space="preserve"> היא פונקציה </w:t>
      </w:r>
      <m:oMath>
        <m:r>
          <w:rPr>
            <w:rFonts w:ascii="Cambria Math" w:eastAsiaTheme="minorEastAsia" w:hAnsi="Cambria Math" w:cstheme="majorBidi"/>
            <w:sz w:val="24"/>
            <w:szCs w:val="24"/>
          </w:rPr>
          <m:t>c-Lipschitz</m:t>
        </m:r>
      </m:oMath>
      <w:r w:rsidR="002C645F">
        <w:rPr>
          <w:rFonts w:asciiTheme="majorBidi" w:eastAsiaTheme="minorEastAsia" w:hAnsiTheme="majorBidi" w:cstheme="majorBidi" w:hint="cs"/>
          <w:i/>
          <w:sz w:val="24"/>
          <w:szCs w:val="24"/>
          <w:rtl/>
        </w:rPr>
        <w:t xml:space="preserve"> על פי המרחב האוקלידי ולכן בפרט עבור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002C645F">
        <w:rPr>
          <w:rFonts w:asciiTheme="majorBidi" w:eastAsiaTheme="minorEastAsia" w:hAnsiTheme="majorBidi" w:cstheme="majorBidi" w:hint="cs"/>
          <w:i/>
          <w:sz w:val="24"/>
          <w:szCs w:val="24"/>
          <w:rtl/>
        </w:rPr>
        <w:t xml:space="preserve"> מתקיים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r>
          <w:rPr>
            <w:rFonts w:ascii="Cambria Math" w:eastAsiaTheme="minorEastAsia" w:hAnsi="Cambria Math" w:cstheme="majorBidi"/>
            <w:sz w:val="24"/>
            <w:szCs w:val="24"/>
          </w:rPr>
          <m:t>≥</m:t>
        </m:r>
        <m:r>
          <w:rPr>
            <w:rFonts w:ascii="Cambria Math" w:eastAsiaTheme="minorEastAsia" w:hAnsi="Cambria Math" w:cstheme="majorBidi"/>
            <w:sz w:val="24"/>
            <w:szCs w:val="24"/>
          </w:rPr>
          <m:t>c⋅</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r>
          <w:rPr>
            <w:rFonts w:ascii="Cambria Math" w:eastAsiaTheme="minorEastAsia" w:hAnsi="Cambria Math" w:cstheme="majorBidi"/>
            <w:sz w:val="24"/>
            <w:szCs w:val="24"/>
          </w:rPr>
          <m:t xml:space="preserve"> </m:t>
        </m:r>
      </m:oMath>
      <w:r w:rsidR="00896B15">
        <w:rPr>
          <w:rFonts w:asciiTheme="majorBidi" w:eastAsiaTheme="minorEastAsia" w:hAnsiTheme="majorBidi" w:cstheme="majorBidi" w:hint="cs"/>
          <w:i/>
          <w:sz w:val="24"/>
          <w:szCs w:val="24"/>
          <w:rtl/>
        </w:rPr>
        <w:t xml:space="preserve">, </w:t>
      </w:r>
      <w:r w:rsidR="00896B15" w:rsidRPr="00896B15">
        <w:rPr>
          <w:rFonts w:asciiTheme="majorBidi" w:eastAsiaTheme="minorEastAsia" w:hAnsiTheme="majorBidi" w:cstheme="majorBidi" w:hint="cs"/>
          <w:i/>
          <w:sz w:val="24"/>
          <w:szCs w:val="24"/>
          <w:rtl/>
        </w:rPr>
        <w:t>אז סה"כ לפי</w:t>
      </w:r>
      <w:r w:rsidR="00896B15">
        <w:rPr>
          <w:rFonts w:asciiTheme="majorBidi" w:eastAsiaTheme="minorEastAsia" w:hAnsiTheme="majorBidi" w:cstheme="majorBidi"/>
          <w:i/>
          <w:sz w:val="24"/>
          <w:szCs w:val="24"/>
        </w:rPr>
        <w:br/>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|=1</m:t>
        </m:r>
      </m:oMath>
      <w:r w:rsidR="00896B15" w:rsidRPr="00896B15">
        <w:rPr>
          <w:rFonts w:asciiTheme="majorBidi" w:eastAsiaTheme="minorEastAsia" w:hAnsiTheme="majorBidi" w:cstheme="majorBidi" w:hint="cs"/>
          <w:i/>
          <w:sz w:val="24"/>
          <w:szCs w:val="24"/>
          <w:rtl/>
        </w:rPr>
        <w:t xml:space="preserve"> נקבל </w:t>
      </w:r>
      <m:oMath>
        <m:r>
          <w:rPr>
            <w:rFonts w:ascii="Cambria Math" w:eastAsiaTheme="minorEastAsia" w:hAnsi="Cambria Math" w:cstheme="majorBidi"/>
            <w:sz w:val="24"/>
            <w:szCs w:val="24"/>
          </w:rPr>
          <m:t>1≥c⋅</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oMath>
      <w:r w:rsidR="00896B15" w:rsidRPr="00896B15">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m:t>
        </m:r>
      </m:oMath>
      <w:r w:rsidR="00896B15" w:rsidRPr="00896B15">
        <w:rPr>
          <w:rFonts w:asciiTheme="majorBidi" w:eastAsiaTheme="minorEastAsia" w:hAnsiTheme="majorBidi" w:cstheme="majorBidi" w:hint="cs"/>
          <w:i/>
          <w:sz w:val="24"/>
          <w:szCs w:val="24"/>
          <w:rtl/>
        </w:rPr>
        <w:t xml:space="preserve">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sidR="00896B15">
        <w:rPr>
          <w:rFonts w:asciiTheme="majorBidi" w:eastAsiaTheme="minorEastAsia" w:hAnsiTheme="majorBidi" w:cstheme="majorBidi" w:hint="cs"/>
          <w:i/>
          <w:sz w:val="24"/>
          <w:szCs w:val="24"/>
          <w:rtl/>
        </w:rPr>
        <w:t xml:space="preserve">. </w:t>
      </w:r>
    </w:p>
    <w:p w14:paraId="4E58CB00" w14:textId="624BEC53" w:rsidR="00896B15" w:rsidRDefault="00896B15" w:rsidP="00896B15">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ב</w:t>
      </w:r>
    </w:p>
    <w:p w14:paraId="39D5CA8B" w14:textId="3B76C59B" w:rsidR="00775730" w:rsidRDefault="00896B15" w:rsidP="00E654A4">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נסמן </w:t>
      </w:r>
      <m:oMath>
        <m:r>
          <w:rPr>
            <w:rFonts w:ascii="Cambria Math" w:eastAsiaTheme="minorEastAsia" w:hAnsi="Cambria Math" w:cstheme="majorBidi"/>
            <w:sz w:val="24"/>
            <w:szCs w:val="24"/>
          </w:rPr>
          <m:t>f=</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S</m:t>
            </m:r>
          </m:sub>
          <m:sup>
            <m:r>
              <w:rPr>
                <w:rFonts w:ascii="Cambria Math" w:eastAsiaTheme="minorEastAsia" w:hAnsi="Cambria Math" w:cstheme="majorBidi"/>
                <w:sz w:val="24"/>
                <w:szCs w:val="24"/>
              </w:rPr>
              <m:t>nn</m:t>
            </m:r>
          </m:sup>
        </m:sSubSup>
      </m:oMath>
      <w:r>
        <w:rPr>
          <w:rFonts w:asciiTheme="majorBidi" w:eastAsiaTheme="minorEastAsia" w:hAnsiTheme="majorBidi" w:cstheme="majorBidi" w:hint="cs"/>
          <w:i/>
          <w:sz w:val="24"/>
          <w:szCs w:val="24"/>
          <w:rtl/>
        </w:rPr>
        <w:t>.</w:t>
      </w:r>
      <w:r w:rsidR="00E654A4">
        <w:rPr>
          <w:rFonts w:asciiTheme="majorBidi" w:eastAsiaTheme="minorEastAsia" w:hAnsiTheme="majorBidi" w:cstheme="majorBidi" w:hint="cs"/>
          <w:i/>
          <w:sz w:val="24"/>
          <w:szCs w:val="24"/>
          <w:rtl/>
        </w:rPr>
        <w:t xml:space="preserve"> צריך להוכיח ש- </w:t>
      </w:r>
      <m:oMath>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f,</m:t>
            </m:r>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h</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≠Y</m:t>
            </m:r>
          </m:e>
        </m:d>
        <m:r>
          <w:rPr>
            <w:rFonts w:ascii="Cambria Math" w:eastAsiaTheme="minorEastAsia" w:hAnsi="Cambria Math" w:cstheme="majorBidi"/>
            <w:sz w:val="24"/>
            <w:szCs w:val="24"/>
          </w:rPr>
          <m:t>=0</m:t>
        </m:r>
      </m:oMath>
      <w:r w:rsidR="00E654A4">
        <w:rPr>
          <w:rFonts w:asciiTheme="majorBidi" w:eastAsiaTheme="minorEastAsia" w:hAnsiTheme="majorBidi" w:cstheme="majorBidi" w:hint="cs"/>
          <w:i/>
          <w:sz w:val="24"/>
          <w:szCs w:val="24"/>
          <w:rtl/>
        </w:rPr>
        <w:t xml:space="preserve">, כלומר צריך להראות שלכל </w:t>
      </w:r>
      <w:r w:rsidR="00E654A4">
        <w:rPr>
          <w:rFonts w:asciiTheme="majorBidi" w:eastAsiaTheme="minorEastAsia" w:hAnsiTheme="majorBidi" w:cstheme="majorBidi"/>
          <w:i/>
          <w:sz w:val="24"/>
          <w:szCs w:val="24"/>
        </w:rPr>
        <w:t>,</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∈support(</m:t>
        </m:r>
        <m:r>
          <m:rPr>
            <m:scr m:val="script"/>
          </m:rPr>
          <w:rPr>
            <w:rFonts w:ascii="Cambria Math" w:eastAsiaTheme="minorEastAsia" w:hAnsi="Cambria Math" w:cstheme="majorBidi"/>
            <w:sz w:val="24"/>
            <w:szCs w:val="24"/>
          </w:rPr>
          <m:t>D)</m:t>
        </m:r>
      </m:oMath>
      <w:r w:rsidR="00E654A4">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=y</m:t>
        </m:r>
      </m:oMath>
      <w:r w:rsidR="00E654A4">
        <w:rPr>
          <w:rFonts w:asciiTheme="majorBidi" w:eastAsiaTheme="minorEastAsia" w:hAnsiTheme="majorBidi" w:cstheme="majorBidi" w:hint="cs"/>
          <w:i/>
          <w:sz w:val="24"/>
          <w:szCs w:val="24"/>
          <w:rtl/>
        </w:rPr>
        <w:t xml:space="preserve">. יהיו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∈X×Y</m:t>
        </m:r>
      </m:oMath>
      <w:r w:rsidR="00E654A4">
        <w:rPr>
          <w:rFonts w:asciiTheme="majorBidi" w:eastAsiaTheme="minorEastAsia" w:hAnsiTheme="majorBidi" w:cstheme="majorBidi" w:hint="cs"/>
          <w:i/>
          <w:sz w:val="24"/>
          <w:szCs w:val="24"/>
          <w:rtl/>
        </w:rPr>
        <w:t xml:space="preserve"> כך ש- </w:t>
      </w:r>
      <m:oMath>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&gt;0</m:t>
        </m:r>
      </m:oMath>
      <w:r w:rsidR="00E654A4">
        <w:rPr>
          <w:rFonts w:asciiTheme="majorBidi" w:eastAsiaTheme="minorEastAsia" w:hAnsiTheme="majorBidi" w:cstheme="majorBidi" w:hint="cs"/>
          <w:i/>
          <w:sz w:val="24"/>
          <w:szCs w:val="24"/>
          <w:rtl/>
        </w:rPr>
        <w:t>.</w:t>
      </w:r>
      <w:r w:rsidR="00775730">
        <w:rPr>
          <w:rFonts w:asciiTheme="majorBidi" w:eastAsiaTheme="minorEastAsia" w:hAnsiTheme="majorBidi" w:cstheme="majorBidi"/>
          <w:i/>
          <w:sz w:val="24"/>
          <w:szCs w:val="24"/>
          <w:rtl/>
        </w:rPr>
        <w:br/>
      </w:r>
      <w:r w:rsidR="00DE7422">
        <w:rPr>
          <w:rFonts w:asciiTheme="majorBidi" w:eastAsiaTheme="minorEastAsia" w:hAnsiTheme="majorBidi" w:cstheme="majorBidi" w:hint="cs"/>
          <w:i/>
          <w:sz w:val="24"/>
          <w:szCs w:val="24"/>
          <w:rtl/>
        </w:rPr>
        <w:t xml:space="preserve">נניח בשלילה ש-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y</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≠y</m:t>
        </m:r>
      </m:oMath>
      <w:r w:rsidR="00DE7422">
        <w:rPr>
          <w:rFonts w:asciiTheme="majorBidi" w:eastAsiaTheme="minorEastAsia" w:hAnsiTheme="majorBidi" w:cstheme="majorBidi" w:hint="cs"/>
          <w:i/>
          <w:sz w:val="24"/>
          <w:szCs w:val="24"/>
          <w:rtl/>
        </w:rPr>
        <w:t xml:space="preserve">, כלומר השכן הקרוב ביותר של </w:t>
      </w:r>
      <w:r w:rsidR="00DE7422">
        <w:rPr>
          <w:rFonts w:asciiTheme="majorBidi" w:eastAsiaTheme="minorEastAsia" w:hAnsiTheme="majorBidi" w:cstheme="majorBidi"/>
          <w:i/>
          <w:sz w:val="24"/>
          <w:szCs w:val="24"/>
          <w:rtl/>
        </w:rPr>
        <w:t>–</w:t>
      </w:r>
      <w:r w:rsidR="00DE7422">
        <w:rPr>
          <w:rFonts w:asciiTheme="majorBidi" w:eastAsiaTheme="minorEastAsia" w:hAnsiTheme="majorBidi" w:cstheme="majorBidi" w:hint="cs"/>
          <w:i/>
          <w:sz w:val="24"/>
          <w:szCs w:val="24"/>
          <w:rtl/>
        </w:rPr>
        <w:t xml:space="preserve"> </w:t>
      </w:r>
      <w:r w:rsidR="00DE7422">
        <w:rPr>
          <w:rFonts w:asciiTheme="majorBidi" w:eastAsiaTheme="minorEastAsia" w:hAnsiTheme="majorBidi" w:cstheme="majorBidi"/>
          <w:i/>
          <w:sz w:val="24"/>
          <w:szCs w:val="24"/>
        </w:rPr>
        <w:t>x</w:t>
      </w:r>
      <w:r w:rsidR="00DE7422">
        <w:rPr>
          <w:rFonts w:asciiTheme="majorBidi" w:eastAsiaTheme="minorEastAsia" w:hAnsiTheme="majorBidi" w:cstheme="majorBidi" w:hint="cs"/>
          <w:i/>
          <w:sz w:val="24"/>
          <w:szCs w:val="24"/>
          <w:rtl/>
        </w:rPr>
        <w:t xml:space="preserve"> במדגם הוא בעל תווית </w:t>
      </w:r>
      <m:oMath>
        <m:r>
          <w:rPr>
            <w:rFonts w:ascii="Cambria Math" w:eastAsiaTheme="minorEastAsia" w:hAnsi="Cambria Math" w:cstheme="majorBidi"/>
            <w:sz w:val="24"/>
            <w:szCs w:val="24"/>
          </w:rPr>
          <m:t>y'</m:t>
        </m:r>
      </m:oMath>
      <w:r w:rsidR="00DE7422">
        <w:rPr>
          <w:rFonts w:asciiTheme="majorBidi" w:eastAsiaTheme="minorEastAsia" w:hAnsiTheme="majorBidi" w:cstheme="majorBidi" w:hint="cs"/>
          <w:i/>
          <w:sz w:val="24"/>
          <w:szCs w:val="24"/>
          <w:rtl/>
        </w:rPr>
        <w:t xml:space="preserve">, נסמנו </w:t>
      </w:r>
      <m:oMath>
        <m:r>
          <w:rPr>
            <w:rFonts w:ascii="Cambria Math" w:eastAsiaTheme="minorEastAsia" w:hAnsi="Cambria Math" w:cstheme="majorBidi"/>
            <w:sz w:val="24"/>
            <w:szCs w:val="24"/>
          </w:rPr>
          <m:t>x'</m:t>
        </m:r>
      </m:oMath>
      <w:r w:rsidR="00DE7422">
        <w:rPr>
          <w:rFonts w:asciiTheme="majorBidi" w:eastAsiaTheme="minorEastAsia" w:hAnsiTheme="majorBidi" w:cstheme="majorBidi" w:hint="cs"/>
          <w:i/>
          <w:sz w:val="24"/>
          <w:szCs w:val="24"/>
          <w:rtl/>
        </w:rPr>
        <w:t xml:space="preserve">. כלומר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y</m:t>
            </m:r>
          </m:e>
          <m:sup>
            <m:r>
              <w:rPr>
                <w:rFonts w:ascii="Cambria Math" w:eastAsiaTheme="minorEastAsia" w:hAnsi="Cambria Math" w:cstheme="majorBidi"/>
                <w:sz w:val="24"/>
                <w:szCs w:val="24"/>
              </w:rPr>
              <m:t>'</m:t>
            </m:r>
          </m:sup>
        </m:sSup>
      </m:oMath>
      <w:r w:rsidR="00DE7422">
        <w:rPr>
          <w:rFonts w:asciiTheme="majorBidi" w:eastAsiaTheme="minorEastAsia" w:hAnsiTheme="majorBidi" w:cstheme="majorBidi" w:hint="cs"/>
          <w:i/>
          <w:sz w:val="24"/>
          <w:szCs w:val="24"/>
          <w:rtl/>
        </w:rPr>
        <w:t xml:space="preserve">. </w:t>
      </w:r>
    </w:p>
    <w:p w14:paraId="458CD39B" w14:textId="2A0EB9F4" w:rsidR="00DE7422" w:rsidRDefault="00DE7422" w:rsidP="00DE7422">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אבחנה</w:t>
      </w:r>
      <w:r>
        <w:rPr>
          <w:rFonts w:asciiTheme="majorBidi" w:eastAsiaTheme="minorEastAsia" w:hAnsiTheme="majorBidi" w:cstheme="majorBidi" w:hint="cs"/>
          <w:i/>
          <w:sz w:val="24"/>
          <w:szCs w:val="24"/>
          <w:rtl/>
        </w:rPr>
        <w:t xml:space="preserve">: המרחק </w:t>
      </w:r>
      <m:oMath>
        <m:r>
          <w:rPr>
            <w:rFonts w:ascii="Cambria Math" w:eastAsiaTheme="minorEastAsia" w:hAnsi="Cambria Math" w:cstheme="majorBidi"/>
            <w:sz w:val="24"/>
            <w:szCs w:val="24"/>
          </w:rPr>
          <m:t>d=</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לפי הנתון בו לכל </w:t>
      </w:r>
      <m:oMath>
        <m:r>
          <w:rPr>
            <w:rFonts w:ascii="Cambria Math" w:eastAsiaTheme="minorEastAsia" w:hAnsi="Cambria Math" w:cstheme="majorBidi"/>
            <w:sz w:val="24"/>
            <w:szCs w:val="24"/>
          </w:rPr>
          <m:t>B∈</m:t>
        </m:r>
        <m:r>
          <m:rPr>
            <m:scr m:val="script"/>
          </m:rPr>
          <w:rPr>
            <w:rFonts w:ascii="Cambria Math" w:eastAsiaTheme="minorEastAsia" w:hAnsi="Cambria Math" w:cstheme="majorBidi"/>
            <w:sz w:val="24"/>
            <w:szCs w:val="24"/>
          </w:rPr>
          <m:t>B</m:t>
        </m:r>
      </m:oMath>
      <w:r>
        <w:rPr>
          <w:rFonts w:asciiTheme="majorBidi" w:eastAsiaTheme="minorEastAsia" w:hAnsiTheme="majorBidi" w:cstheme="majorBidi" w:hint="cs"/>
          <w:i/>
          <w:sz w:val="24"/>
          <w:szCs w:val="24"/>
          <w:rtl/>
        </w:rPr>
        <w:t xml:space="preserve"> קיים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a,b</m:t>
            </m:r>
          </m:e>
        </m:d>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עבורו </w:t>
      </w:r>
      <m:oMath>
        <m:r>
          <w:rPr>
            <w:rFonts w:ascii="Cambria Math" w:eastAsiaTheme="minorEastAsia" w:hAnsi="Cambria Math" w:cstheme="majorBidi"/>
            <w:sz w:val="24"/>
            <w:szCs w:val="24"/>
          </w:rPr>
          <m:t>a∈B</m:t>
        </m:r>
      </m:oMath>
      <w:r>
        <w:rPr>
          <w:rFonts w:asciiTheme="majorBidi" w:eastAsiaTheme="minorEastAsia" w:hAnsiTheme="majorBidi" w:cstheme="majorBidi" w:hint="cs"/>
          <w:i/>
          <w:sz w:val="24"/>
          <w:szCs w:val="24"/>
          <w:rtl/>
        </w:rPr>
        <w:t xml:space="preserve">, ובפרט עבור </w:t>
      </w:r>
      <m:oMath>
        <m:r>
          <w:rPr>
            <w:rFonts w:ascii="Cambria Math" w:eastAsiaTheme="minorEastAsia" w:hAnsi="Cambria Math" w:cstheme="majorBidi"/>
            <w:sz w:val="24"/>
            <w:szCs w:val="24"/>
          </w:rPr>
          <m:t>x'</m:t>
        </m:r>
      </m:oMath>
      <w:r>
        <w:rPr>
          <w:rFonts w:asciiTheme="majorBidi" w:eastAsiaTheme="minorEastAsia" w:hAnsiTheme="majorBidi" w:cstheme="majorBidi" w:hint="cs"/>
          <w:i/>
          <w:sz w:val="24"/>
          <w:szCs w:val="24"/>
          <w:rtl/>
        </w:rPr>
        <w:t xml:space="preserve">, ולכן מכיוון ש- </w:t>
      </w:r>
      <m:oMath>
        <m:r>
          <m:rPr>
            <m:scr m:val="script"/>
          </m:rPr>
          <w:rPr>
            <w:rFonts w:ascii="Cambria Math" w:eastAsiaTheme="minorEastAsia" w:hAnsi="Cambria Math" w:cstheme="majorBidi"/>
            <w:sz w:val="24"/>
            <w:szCs w:val="24"/>
          </w:rPr>
          <m:t>B</m:t>
        </m:r>
      </m:oMath>
      <w:r>
        <w:rPr>
          <w:rFonts w:asciiTheme="majorBidi" w:eastAsiaTheme="minorEastAsia" w:hAnsiTheme="majorBidi" w:cstheme="majorBidi" w:hint="cs"/>
          <w:i/>
          <w:sz w:val="24"/>
          <w:szCs w:val="24"/>
          <w:rtl/>
        </w:rPr>
        <w:t xml:space="preserve"> מכסה את כל </w:t>
      </w:r>
      <m:oMath>
        <m:r>
          <m:rPr>
            <m:scr m:val="script"/>
          </m:rPr>
          <w:rPr>
            <w:rFonts w:ascii="Cambria Math" w:eastAsiaTheme="minorEastAsia" w:hAnsi="Cambria Math" w:cstheme="majorBidi"/>
            <w:sz w:val="24"/>
            <w:szCs w:val="24"/>
          </w:rPr>
          <m:t>X</m:t>
        </m:r>
      </m:oMath>
      <w:r>
        <w:rPr>
          <w:rFonts w:asciiTheme="majorBidi" w:eastAsiaTheme="minorEastAsia" w:hAnsiTheme="majorBidi" w:cstheme="majorBidi" w:hint="cs"/>
          <w:i/>
          <w:sz w:val="24"/>
          <w:szCs w:val="24"/>
          <w:rtl/>
        </w:rPr>
        <w:t xml:space="preserve"> נובע ש-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שכן קוטר הכדור הינו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w:t>
      </w:r>
    </w:p>
    <w:p w14:paraId="12008495" w14:textId="32651392" w:rsidR="00DE7422" w:rsidRDefault="00DE7422" w:rsidP="00DE7422">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לפי האבחנה,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אבל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r>
          <w:rPr>
            <w:rFonts w:ascii="Cambria Math" w:eastAsiaTheme="minorEastAsia" w:hAnsi="Cambria Math" w:cstheme="majorBidi"/>
            <w:sz w:val="24"/>
            <w:szCs w:val="24"/>
          </w:rPr>
          <m:t>&lt;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Pr>
          <w:rFonts w:asciiTheme="majorBidi" w:eastAsiaTheme="minorEastAsia" w:hAnsiTheme="majorBidi" w:cstheme="majorBidi" w:hint="cs"/>
          <w:i/>
          <w:sz w:val="24"/>
          <w:szCs w:val="24"/>
          <w:rtl/>
        </w:rPr>
        <w:t xml:space="preserve"> ולכן,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Pr>
          <w:rFonts w:asciiTheme="majorBidi" w:eastAsiaTheme="minorEastAsia" w:hAnsiTheme="majorBidi" w:cstheme="majorBidi" w:hint="cs"/>
          <w:i/>
          <w:sz w:val="24"/>
          <w:szCs w:val="24"/>
          <w:rtl/>
        </w:rPr>
        <w:t xml:space="preserve">. </w:t>
      </w:r>
      <w:r w:rsidR="00F932D4">
        <w:rPr>
          <w:rFonts w:asciiTheme="majorBidi" w:eastAsiaTheme="minorEastAsia" w:hAnsiTheme="majorBidi" w:cstheme="majorBidi"/>
          <w:i/>
          <w:sz w:val="24"/>
          <w:szCs w:val="24"/>
        </w:rPr>
        <w:t xml:space="preserve"> </w:t>
      </w:r>
      <w:r w:rsidR="00F932D4">
        <w:rPr>
          <w:rFonts w:asciiTheme="majorBidi" w:eastAsiaTheme="minorEastAsia" w:hAnsiTheme="majorBidi" w:cstheme="majorBidi" w:hint="cs"/>
          <w:i/>
          <w:sz w:val="24"/>
          <w:szCs w:val="24"/>
          <w:rtl/>
        </w:rPr>
        <w:t xml:space="preserve">לפי ההנחה, </w:t>
      </w:r>
      <w:r w:rsidR="00F932D4">
        <w:rPr>
          <w:rFonts w:asciiTheme="majorBidi" w:eastAsiaTheme="minorEastAsia" w:hAnsiTheme="majorBidi" w:cstheme="majorBidi"/>
          <w:i/>
          <w:sz w:val="24"/>
          <w:szCs w:val="24"/>
        </w:rPr>
        <w:t xml:space="preserve">  </w:t>
      </w:r>
      <m:oMath>
        <m:r>
          <w:rPr>
            <w:rFonts w:ascii="Cambria Math" w:eastAsiaTheme="minorEastAsia" w:hAnsi="Cambria Math" w:cstheme="majorBidi"/>
            <w:sz w:val="24"/>
            <w:szCs w:val="24"/>
          </w:rPr>
          <m:t>y'</m:t>
        </m:r>
      </m:oMath>
      <w:r w:rsidR="00F932D4">
        <w:rPr>
          <w:rFonts w:asciiTheme="majorBidi" w:eastAsiaTheme="minorEastAsia" w:hAnsiTheme="majorBidi" w:cstheme="majorBidi" w:hint="cs"/>
          <w:i/>
          <w:sz w:val="24"/>
          <w:szCs w:val="24"/>
          <w:rtl/>
        </w:rPr>
        <w:t xml:space="preserve">היא התווית של </w:t>
      </w:r>
      <m:oMath>
        <m:r>
          <w:rPr>
            <w:rFonts w:ascii="Cambria Math" w:eastAsiaTheme="minorEastAsia" w:hAnsi="Cambria Math" w:cstheme="majorBidi"/>
            <w:sz w:val="24"/>
            <w:szCs w:val="24"/>
          </w:rPr>
          <m:t>x</m:t>
        </m:r>
      </m:oMath>
      <w:r w:rsidR="00F932D4">
        <w:rPr>
          <w:rFonts w:asciiTheme="majorBidi" w:eastAsiaTheme="minorEastAsia" w:hAnsiTheme="majorBidi" w:cstheme="majorBidi" w:hint="cs"/>
          <w:i/>
          <w:sz w:val="24"/>
          <w:szCs w:val="24"/>
          <w:rtl/>
        </w:rPr>
        <w:t xml:space="preserve"> ו- </w:t>
      </w:r>
      <m:oMath>
        <m:r>
          <w:rPr>
            <w:rFonts w:ascii="Cambria Math" w:eastAsiaTheme="minorEastAsia" w:hAnsi="Cambria Math" w:cstheme="majorBidi"/>
            <w:sz w:val="24"/>
            <w:szCs w:val="24"/>
          </w:rPr>
          <m:t>y'</m:t>
        </m:r>
      </m:oMath>
      <w:r w:rsidR="00F932D4">
        <w:rPr>
          <w:rFonts w:asciiTheme="majorBidi" w:eastAsiaTheme="minorEastAsia" w:hAnsiTheme="majorBidi" w:cstheme="majorBidi" w:hint="cs"/>
          <w:i/>
          <w:sz w:val="24"/>
          <w:szCs w:val="24"/>
          <w:rtl/>
        </w:rPr>
        <w:t xml:space="preserve"> היא התווית של </w:t>
      </w:r>
      <m:oMath>
        <m:r>
          <w:rPr>
            <w:rFonts w:ascii="Cambria Math" w:eastAsiaTheme="minorEastAsia" w:hAnsi="Cambria Math" w:cstheme="majorBidi"/>
            <w:sz w:val="24"/>
            <w:szCs w:val="24"/>
          </w:rPr>
          <m:t>x'</m:t>
        </m:r>
      </m:oMath>
      <w:r w:rsidR="00F932D4">
        <w:rPr>
          <w:rFonts w:asciiTheme="majorBidi" w:eastAsiaTheme="minorEastAsia" w:hAnsiTheme="majorBidi" w:cstheme="majorBidi" w:hint="cs"/>
          <w:i/>
          <w:sz w:val="24"/>
          <w:szCs w:val="24"/>
          <w:rtl/>
        </w:rPr>
        <w:t xml:space="preserve">, כך ש-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y</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≠y</m:t>
        </m:r>
      </m:oMath>
      <w:r w:rsidR="00F932D4">
        <w:rPr>
          <w:rFonts w:asciiTheme="majorBidi" w:eastAsiaTheme="minorEastAsia" w:hAnsiTheme="majorBidi" w:cstheme="majorBidi" w:hint="cs"/>
          <w:i/>
          <w:sz w:val="24"/>
          <w:szCs w:val="24"/>
          <w:rtl/>
        </w:rPr>
        <w:t xml:space="preserve">. אך </w:t>
      </w:r>
      <m:oMath>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sidR="00F932D4">
        <w:rPr>
          <w:rFonts w:asciiTheme="majorBidi" w:eastAsiaTheme="minorEastAsia" w:hAnsiTheme="majorBidi" w:cstheme="majorBidi" w:hint="cs"/>
          <w:i/>
          <w:sz w:val="24"/>
          <w:szCs w:val="24"/>
          <w:rtl/>
        </w:rPr>
        <w:t xml:space="preserve">, בסתירה להיות </w:t>
      </w:r>
      <m:oMath>
        <m:r>
          <w:rPr>
            <w:rFonts w:ascii="Cambria Math" w:eastAsiaTheme="minorEastAsia" w:hAnsi="Cambria Math" w:cstheme="majorBidi"/>
            <w:sz w:val="24"/>
            <w:szCs w:val="24"/>
          </w:rPr>
          <m:t>η</m:t>
        </m:r>
      </m:oMath>
      <w:r w:rsidR="00F932D4">
        <w:rPr>
          <w:rFonts w:asciiTheme="majorBidi" w:eastAsiaTheme="minorEastAsia" w:hAnsiTheme="majorBidi" w:cstheme="majorBidi" w:hint="cs"/>
          <w:i/>
          <w:sz w:val="24"/>
          <w:szCs w:val="24"/>
          <w:rtl/>
        </w:rPr>
        <w:t xml:space="preserve"> פונקציה </w:t>
      </w:r>
      <m:oMath>
        <m:r>
          <w:rPr>
            <w:rFonts w:ascii="Cambria Math" w:eastAsiaTheme="minorEastAsia" w:hAnsi="Cambria Math" w:cstheme="majorBidi"/>
            <w:sz w:val="24"/>
            <w:szCs w:val="24"/>
          </w:rPr>
          <m:t>c-Lipschitz</m:t>
        </m:r>
      </m:oMath>
      <w:r w:rsidR="00FF4C86">
        <w:rPr>
          <w:rFonts w:asciiTheme="majorBidi" w:eastAsiaTheme="minorEastAsia" w:hAnsiTheme="majorBidi" w:cstheme="majorBidi" w:hint="cs"/>
          <w:i/>
          <w:sz w:val="24"/>
          <w:szCs w:val="24"/>
          <w:rtl/>
        </w:rPr>
        <w:t xml:space="preserve"> לפי סעיף א.</w:t>
      </w:r>
    </w:p>
    <w:p w14:paraId="2476FAF2" w14:textId="1BC22EE6" w:rsidR="00F932D4" w:rsidRPr="00F932D4" w:rsidRDefault="00F932D4" w:rsidP="00F932D4">
      <w:pPr>
        <w:bidi/>
        <w:rPr>
          <w:rFonts w:asciiTheme="majorBidi" w:eastAsiaTheme="minorEastAsia" w:hAnsiTheme="majorBidi" w:cstheme="majorBidi" w:hint="cs"/>
          <w:i/>
          <w:sz w:val="24"/>
          <w:szCs w:val="24"/>
          <w:rtl/>
        </w:rPr>
      </w:pPr>
      <w:r>
        <w:rPr>
          <w:rFonts w:asciiTheme="majorBidi" w:eastAsiaTheme="minorEastAsia" w:hAnsiTheme="majorBidi" w:cstheme="majorBidi" w:hint="cs"/>
          <w:i/>
          <w:sz w:val="24"/>
          <w:szCs w:val="24"/>
          <w:rtl/>
        </w:rPr>
        <w:t>(*) הבהרה:</w:t>
      </w:r>
      <w:r>
        <w:rPr>
          <w:rFonts w:asciiTheme="majorBidi" w:eastAsiaTheme="minorEastAsia" w:hAnsiTheme="majorBidi" w:cstheme="majorBidi" w:hint="cs"/>
          <w:i/>
          <w:sz w:val="24"/>
          <w:szCs w:val="24"/>
        </w:rPr>
        <w:t xml:space="preserve"> </w:t>
      </w:r>
      <w:r>
        <w:rPr>
          <w:rFonts w:asciiTheme="majorBidi" w:eastAsiaTheme="minorEastAsia" w:hAnsiTheme="majorBidi" w:cstheme="majorBidi" w:hint="cs"/>
          <w:i/>
          <w:sz w:val="24"/>
          <w:szCs w:val="24"/>
          <w:rtl/>
        </w:rPr>
        <w:t xml:space="preserve">הטענה שהוכחנו בסעיף א מתבססת על כל מדגם </w:t>
      </w:r>
      <m:oMath>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ולכן אם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נוכל להוסיפו למדגם ובכך אילוץ המרחק על </w:t>
      </w:r>
      <m:oMath>
        <m:r>
          <w:rPr>
            <w:rFonts w:ascii="Cambria Math" w:eastAsiaTheme="minorEastAsia" w:hAnsi="Cambria Math" w:cstheme="majorBidi"/>
            <w:sz w:val="24"/>
            <w:szCs w:val="24"/>
          </w:rPr>
          <m:t>x,x'</m:t>
        </m:r>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יתקיים.</w:t>
      </w:r>
    </w:p>
    <w:p w14:paraId="67F3FD32" w14:textId="14C738AC" w:rsidR="00E97165" w:rsidRPr="00E654A4" w:rsidRDefault="00E654A4" w:rsidP="00775730">
      <w:pPr>
        <w:bidi/>
        <w:rPr>
          <w:rFonts w:asciiTheme="majorBidi" w:eastAsiaTheme="minorEastAsia" w:hAnsiTheme="majorBidi" w:cstheme="majorBidi" w:hint="cs"/>
          <w:i/>
          <w:sz w:val="24"/>
          <w:szCs w:val="24"/>
          <w:rtl/>
        </w:rPr>
      </w:pPr>
      <w:r>
        <w:rPr>
          <w:rFonts w:asciiTheme="majorBidi" w:eastAsiaTheme="minorEastAsia" w:hAnsiTheme="majorBidi" w:cstheme="majorBidi"/>
          <w:i/>
          <w:sz w:val="24"/>
          <w:szCs w:val="24"/>
          <w:rtl/>
        </w:rPr>
        <w:br/>
      </w:r>
    </w:p>
    <w:sectPr w:rsidR="00E97165" w:rsidRPr="00E654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E0CFB"/>
    <w:multiLevelType w:val="hybridMultilevel"/>
    <w:tmpl w:val="F4F60D30"/>
    <w:lvl w:ilvl="0" w:tplc="98A8D5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65"/>
    <w:rsid w:val="00034DC2"/>
    <w:rsid w:val="001E6536"/>
    <w:rsid w:val="002038FD"/>
    <w:rsid w:val="002279A3"/>
    <w:rsid w:val="00232AF8"/>
    <w:rsid w:val="00232D9F"/>
    <w:rsid w:val="002C4706"/>
    <w:rsid w:val="002C645F"/>
    <w:rsid w:val="002D50AD"/>
    <w:rsid w:val="003801D3"/>
    <w:rsid w:val="003B14EA"/>
    <w:rsid w:val="00443D5C"/>
    <w:rsid w:val="004B4365"/>
    <w:rsid w:val="004D3446"/>
    <w:rsid w:val="005D0381"/>
    <w:rsid w:val="005F55F1"/>
    <w:rsid w:val="00602195"/>
    <w:rsid w:val="00611988"/>
    <w:rsid w:val="00613D26"/>
    <w:rsid w:val="006E4774"/>
    <w:rsid w:val="006E6A28"/>
    <w:rsid w:val="00703679"/>
    <w:rsid w:val="00717AAC"/>
    <w:rsid w:val="007345F2"/>
    <w:rsid w:val="00775730"/>
    <w:rsid w:val="00824B6C"/>
    <w:rsid w:val="00896B15"/>
    <w:rsid w:val="008A5760"/>
    <w:rsid w:val="008B635F"/>
    <w:rsid w:val="008B66A2"/>
    <w:rsid w:val="008F5BFE"/>
    <w:rsid w:val="009361B1"/>
    <w:rsid w:val="00963F3F"/>
    <w:rsid w:val="00981DEF"/>
    <w:rsid w:val="009B162F"/>
    <w:rsid w:val="009C660D"/>
    <w:rsid w:val="009D5707"/>
    <w:rsid w:val="00A7314B"/>
    <w:rsid w:val="00AF7543"/>
    <w:rsid w:val="00B315EB"/>
    <w:rsid w:val="00C1069A"/>
    <w:rsid w:val="00C87327"/>
    <w:rsid w:val="00C875AC"/>
    <w:rsid w:val="00CC05E4"/>
    <w:rsid w:val="00D169BE"/>
    <w:rsid w:val="00DC2CDC"/>
    <w:rsid w:val="00DE7422"/>
    <w:rsid w:val="00E654A4"/>
    <w:rsid w:val="00E97165"/>
    <w:rsid w:val="00F63D99"/>
    <w:rsid w:val="00F8392A"/>
    <w:rsid w:val="00F932D4"/>
    <w:rsid w:val="00FF4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F237"/>
  <w15:chartTrackingRefBased/>
  <w15:docId w15:val="{37F50EE9-14D3-477B-9722-8FF204B4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5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1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E6A28"/>
    <w:pPr>
      <w:ind w:left="720"/>
      <w:contextualSpacing/>
    </w:pPr>
  </w:style>
  <w:style w:type="character" w:styleId="a5">
    <w:name w:val="Placeholder Text"/>
    <w:basedOn w:val="a0"/>
    <w:uiPriority w:val="99"/>
    <w:semiHidden/>
    <w:rsid w:val="006E6A28"/>
    <w:rPr>
      <w:color w:val="808080"/>
    </w:rPr>
  </w:style>
  <w:style w:type="table" w:styleId="a6">
    <w:name w:val="Grid Table Light"/>
    <w:basedOn w:val="a1"/>
    <w:uiPriority w:val="40"/>
    <w:rsid w:val="00613D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59C0-DE9C-48FB-AB62-B829DFC8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8</Pages>
  <Words>924</Words>
  <Characters>5270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16</cp:revision>
  <dcterms:created xsi:type="dcterms:W3CDTF">2020-11-12T13:57:00Z</dcterms:created>
  <dcterms:modified xsi:type="dcterms:W3CDTF">2020-11-16T20:52:00Z</dcterms:modified>
</cp:coreProperties>
</file>