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bidi/>
        <w:spacing w:before="0" w:after="200" w:line="1080" w:lineRule="exact"/>
        <w:jc w:val="center"/>
      </w:pPr>
      <w:r>
        <w:rPr>
          <w:rFonts w:ascii="Arial" w:hAnsi="Arial" w:cs="Arial"/>
          <w:b/>
          <w:i w:val="0"/>
          <w:sz w:val="72"/>
        </w:rPr>
        <w:t>מִזְמוֹר לְדָוִד</w:t>
      </w:r>
    </w:p>
    <w:p>
      <w:pPr>
        <w:bidi/>
        <w:spacing w:before="0" w:after="120" w:line="480" w:lineRule="exact"/>
        <w:jc w:val="center"/>
      </w:pPr>
      <w:r>
        <w:rPr>
          <w:rFonts w:ascii="Arial" w:hAnsi="Arial" w:cs="Arial"/>
          <w:b w:val="0"/>
          <w:i/>
          <w:sz w:val="32"/>
        </w:rPr>
        <w:t>מחזמר — מלל נקי</w:t>
      </w:r>
    </w:p>
    <w:p>
      <w:pPr>
        <w:bidi/>
        <w:spacing w:before="0" w:after="60" w:line="360" w:lineRule="exact"/>
        <w:jc w:val="center"/>
      </w:pPr>
      <w:r>
        <w:rPr>
          <w:rFonts w:ascii="Arial" w:hAnsi="Arial" w:cs="Arial"/>
          <w:b w:val="0"/>
          <w:i w:val="0"/>
          <w:color w:val="666666"/>
          <w:sz w:val="24"/>
        </w:rPr>
        <w:t>דיאלוג ושירים בלבד</w:t>
      </w:r>
    </w:p>
    <w:p>
      <w:r>
        <w:br w:type="page"/>
      </w:r>
    </w:p>
    <w:p>
      <w:r>
        <w:br w:type="page"/>
      </w:r>
    </w:p>
    <w:p>
      <w:pPr>
        <w:bidi/>
        <w:spacing w:before="240" w:after="200" w:line="540" w:lineRule="exact"/>
        <w:jc w:val="center"/>
      </w:pPr>
      <w:r>
        <w:rPr>
          <w:rFonts w:ascii="Arial" w:hAnsi="Arial" w:cs="Arial"/>
          <w:b/>
          <w:i w:val="0"/>
          <w:sz w:val="36"/>
        </w:rPr>
        <w:t>מזמור לדוד — תמונות 1–5</w:t>
      </w:r>
    </w:p>
    <w:p>
      <w:pPr>
        <w:bidi/>
        <w:spacing w:before="100" w:after="40" w:line="330" w:lineRule="exact"/>
        <w:jc w:val="right"/>
      </w:pPr>
      <w:r>
        <w:rPr>
          <w:rFonts w:ascii="Arial" w:hAnsi="Arial" w:cs="Arial"/>
          <w:b/>
          <w:i w:val="0"/>
          <w:color w:val="555555"/>
          <w:sz w:val="22"/>
        </w:rPr>
        <w:t>מערכה א': "מִן הָרוֹעֶה לַמֶּלֶךְ"</w:t>
      </w:r>
    </w:p>
    <w:p/>
    <w:p>
      <w:pPr>
        <w:bidi/>
        <w:spacing w:before="0" w:after="20" w:line="330" w:lineRule="exact"/>
        <w:jc w:val="center"/>
      </w:pPr>
      <w:r>
        <w:rPr>
          <w:rFonts w:ascii="Arial" w:hAnsi="Arial" w:cs="Arial"/>
          <w:b w:val="0"/>
          <w:i/>
          <w:color w:val="2A2A55"/>
          <w:sz w:val="22"/>
        </w:rPr>
        <w:t>מקור: יובא מ-Google Drive (מזמור-לדוד-תמונות-1-5.md).</w:t>
      </w:r>
    </w:p>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תמונה 1: המשיחה</w:t>
      </w:r>
    </w:p>
    <w:p>
      <w:pPr>
        <w:bidi/>
        <w:spacing w:before="100" w:after="40" w:line="330" w:lineRule="exact"/>
        <w:jc w:val="right"/>
      </w:pPr>
      <w:r>
        <w:rPr>
          <w:rFonts w:ascii="Arial" w:hAnsi="Arial" w:cs="Arial"/>
          <w:b/>
          <w:i w:val="0"/>
          <w:color w:val="555555"/>
          <w:sz w:val="22"/>
        </w:rPr>
        <w:t>פתיח חלק א': הרועה והעדר (1 דק')</w:t>
      </w:r>
    </w:p>
    <w:p>
      <w:pPr>
        <w:bidi/>
        <w:spacing w:before="0" w:after="20" w:line="330" w:lineRule="exact"/>
        <w:ind w:left="432"/>
        <w:jc w:val="right"/>
      </w:pPr>
      <w:r>
        <w:rPr>
          <w:rFonts w:ascii="Arial" w:hAnsi="Arial" w:cs="Arial"/>
          <w:b w:val="0"/>
          <w:i w:val="0"/>
          <w:sz w:val="22"/>
        </w:rPr>
        <w:t>"רְאֵה — הוּא מַכִּיר אֶת כָּל אֶחָד.</w:t>
      </w:r>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חלק א': שמואל מגיע לבית לחם (2 דק')</w:t>
      </w:r>
    </w:p>
    <w:p>
      <w:pPr>
        <w:bidi/>
        <w:spacing w:before="0" w:after="20" w:line="330" w:lineRule="exact"/>
        <w:ind w:left="432"/>
        <w:jc w:val="right"/>
      </w:pPr>
      <w:r>
        <w:rPr>
          <w:rFonts w:ascii="Arial" w:hAnsi="Arial" w:cs="Arial"/>
          <w:b w:val="0"/>
          <w:i w:val="0"/>
          <w:sz w:val="22"/>
        </w:rPr>
        <w:t>"מַה בִּיאֶךָ?! שָׁלוֹם בֹּאֶךָ הָרֹאֶה?"</w:t>
      </w:r>
    </w:p>
    <w:p>
      <w:pPr>
        <w:bidi/>
        <w:spacing w:before="0" w:after="20" w:line="330" w:lineRule="exact"/>
        <w:ind w:left="432"/>
        <w:jc w:val="right"/>
      </w:pPr>
      <w:r>
        <w:rPr>
          <w:rFonts w:ascii="Arial" w:hAnsi="Arial" w:cs="Arial"/>
          <w:b w:val="0"/>
          <w:i w:val="0"/>
          <w:sz w:val="22"/>
        </w:rPr>
        <w:t>"שָׁלוֹם. זֶבַח לַה' בָּאתִי.</w:t>
      </w:r>
    </w:p>
    <w:p>
      <w:pPr>
        <w:bidi/>
        <w:spacing w:before="0" w:after="20" w:line="330" w:lineRule="exact"/>
        <w:ind w:left="432"/>
        <w:jc w:val="right"/>
      </w:pPr>
      <w:r>
        <w:rPr>
          <w:rFonts w:ascii="Arial" w:hAnsi="Arial" w:cs="Arial"/>
          <w:b w:val="0"/>
          <w:i w:val="0"/>
          <w:sz w:val="22"/>
        </w:rPr>
        <w:t>"ה' אָמַר לִי: מָלֵא קַרְנְךָ שֶׁמֶן וָלֵךְ...</w:t>
      </w:r>
    </w:p>
    <w:p>
      <w:pPr>
        <w:bidi/>
        <w:spacing w:before="100" w:after="40" w:line="330" w:lineRule="exact"/>
        <w:jc w:val="right"/>
      </w:pPr>
      <w:r>
        <w:rPr>
          <w:rFonts w:ascii="Arial" w:hAnsi="Arial" w:cs="Arial"/>
          <w:b/>
          <w:i w:val="0"/>
          <w:color w:val="555555"/>
          <w:sz w:val="22"/>
        </w:rPr>
        <w:t>חלק ב': המעבר על האחים (3 דק')</w:t>
      </w:r>
    </w:p>
    <w:p>
      <w:pPr>
        <w:bidi/>
        <w:spacing w:before="0" w:after="20" w:line="330" w:lineRule="exact"/>
        <w:ind w:left="432"/>
        <w:jc w:val="right"/>
      </w:pPr>
      <w:r>
        <w:rPr>
          <w:rFonts w:ascii="Arial" w:hAnsi="Arial" w:cs="Arial"/>
          <w:b w:val="0"/>
          <w:i w:val="0"/>
          <w:sz w:val="22"/>
        </w:rPr>
        <w:t>"אַל תַּבֵּט אֶל מַרְאֵהוּ וְאֶל גְּבֹהַּ קוֹמָתוֹ...</w:t>
      </w:r>
    </w:p>
    <w:p>
      <w:pPr>
        <w:bidi/>
        <w:spacing w:before="20" w:after="20" w:line="330" w:lineRule="exact"/>
        <w:jc w:val="right"/>
      </w:pPr>
      <w:r>
        <w:rPr>
          <w:rFonts w:ascii="Arial" w:hAnsi="Arial" w:cs="Arial"/>
          <w:b/>
          <w:color w:val="222266"/>
          <w:sz w:val="22"/>
        </w:rPr>
        <w:t xml:space="preserve">שְׁמוּאֵל: </w:t>
      </w:r>
      <w:r>
        <w:rPr>
          <w:rFonts w:ascii="Arial" w:hAnsi="Arial" w:cs="Arial"/>
          <w:sz w:val="22"/>
        </w:rPr>
        <w:t>"לֹא בָחַר ה' בָּזֶה."</w:t>
      </w:r>
    </w:p>
    <w:p>
      <w:pPr>
        <w:bidi/>
        <w:spacing w:before="20" w:after="20" w:line="330" w:lineRule="exact"/>
        <w:jc w:val="right"/>
      </w:pPr>
      <w:r>
        <w:rPr>
          <w:rFonts w:ascii="Arial" w:hAnsi="Arial" w:cs="Arial"/>
          <w:b/>
          <w:color w:val="222266"/>
          <w:sz w:val="22"/>
        </w:rPr>
        <w:t xml:space="preserve">שְׁמוּאֵל: </w:t>
      </w:r>
      <w:r>
        <w:rPr>
          <w:rFonts w:ascii="Arial" w:hAnsi="Arial" w:cs="Arial"/>
          <w:sz w:val="22"/>
        </w:rPr>
        <w:t>"הֲתַמּוּ הַנְּעָרִים?"</w:t>
      </w:r>
    </w:p>
    <w:p>
      <w:pPr>
        <w:bidi/>
        <w:spacing w:before="100" w:after="40" w:line="330" w:lineRule="exact"/>
        <w:jc w:val="right"/>
      </w:pPr>
      <w:r>
        <w:rPr>
          <w:rFonts w:ascii="Arial" w:hAnsi="Arial" w:cs="Arial"/>
          <w:b/>
          <w:i w:val="0"/>
          <w:color w:val="555555"/>
          <w:sz w:val="22"/>
        </w:rPr>
        <w:t>חלק ג': "השאר עוד?" (2 דק')</w:t>
      </w:r>
    </w:p>
    <w:p>
      <w:pPr>
        <w:bidi/>
        <w:spacing w:before="0" w:after="20" w:line="330" w:lineRule="exact"/>
        <w:ind w:left="432"/>
        <w:jc w:val="right"/>
      </w:pPr>
      <w:r>
        <w:rPr>
          <w:rFonts w:ascii="Arial" w:hAnsi="Arial" w:cs="Arial"/>
          <w:b w:val="0"/>
          <w:i w:val="0"/>
          <w:sz w:val="22"/>
        </w:rPr>
        <w:t>"עוֹד יֵשׁ אֶחָד... אֲבָל..."</w:t>
      </w:r>
    </w:p>
    <w:p>
      <w:pPr>
        <w:bidi/>
        <w:spacing w:before="0" w:after="20" w:line="330" w:lineRule="exact"/>
        <w:ind w:left="432"/>
        <w:jc w:val="right"/>
      </w:pPr>
      <w:r>
        <w:rPr>
          <w:rFonts w:ascii="Arial" w:hAnsi="Arial" w:cs="Arial"/>
          <w:b w:val="0"/>
          <w:i w:val="0"/>
          <w:sz w:val="22"/>
        </w:rPr>
        <w:t>"עוֹד שָׁאַר הַקָּטָן...</w:t>
      </w:r>
    </w:p>
    <w:p>
      <w:pPr>
        <w:bidi/>
        <w:spacing w:before="0" w:after="20" w:line="330" w:lineRule="exact"/>
        <w:ind w:left="432"/>
        <w:jc w:val="right"/>
      </w:pPr>
      <w:r>
        <w:rPr>
          <w:rFonts w:ascii="Arial" w:hAnsi="Arial" w:cs="Arial"/>
          <w:b w:val="0"/>
          <w:i w:val="0"/>
          <w:sz w:val="22"/>
        </w:rPr>
        <w:t>"שִׁלְחָה וְקָחֶנּוּ!</w:t>
      </w:r>
    </w:p>
    <w:p>
      <w:pPr>
        <w:bidi/>
        <w:spacing w:before="100" w:after="40" w:line="330" w:lineRule="exact"/>
        <w:jc w:val="right"/>
      </w:pPr>
      <w:r>
        <w:rPr>
          <w:rFonts w:ascii="Arial" w:hAnsi="Arial" w:cs="Arial"/>
          <w:b/>
          <w:i w:val="0"/>
          <w:color w:val="555555"/>
          <w:sz w:val="22"/>
        </w:rPr>
        <w:t>חלק ד': דוד נכנס (3 דק')</w:t>
      </w:r>
    </w:p>
    <w:p>
      <w:pPr>
        <w:bidi/>
        <w:spacing w:before="20" w:after="20" w:line="330" w:lineRule="exact"/>
        <w:jc w:val="right"/>
      </w:pPr>
      <w:r>
        <w:rPr>
          <w:rFonts w:ascii="Arial" w:hAnsi="Arial" w:cs="Arial"/>
          <w:b/>
          <w:color w:val="222266"/>
          <w:sz w:val="22"/>
        </w:rPr>
        <w:t xml:space="preserve">קוֹל ה': </w:t>
      </w:r>
      <w:r>
        <w:rPr>
          <w:rFonts w:ascii="Arial" w:hAnsi="Arial" w:cs="Arial"/>
          <w:sz w:val="22"/>
        </w:rPr>
        <w:t>"קוּם מְשָׁחֵהוּ... כִּי זֶה הוּא!"</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"קָרָאתָ לִי אָבִי?"</w:t>
      </w:r>
    </w:p>
    <w:p>
      <w:pPr>
        <w:bidi/>
        <w:spacing w:before="100" w:after="40" w:line="330" w:lineRule="exact"/>
        <w:jc w:val="right"/>
      </w:pPr>
      <w:r>
        <w:rPr>
          <w:rFonts w:ascii="Arial" w:hAnsi="Arial" w:cs="Arial"/>
          <w:b/>
          <w:i w:val="0"/>
          <w:color w:val="555555"/>
          <w:sz w:val="22"/>
        </w:rPr>
        <w:t>🎵 שיר: "מוּזָר הָיִיתִי לְאֶחָי"</w:t>
      </w:r>
    </w:p>
    <w:p>
      <w:pPr>
        <w:bidi/>
        <w:spacing w:before="20" w:after="20" w:line="330" w:lineRule="exact"/>
        <w:jc w:val="right"/>
      </w:pPr>
      <w:r>
        <w:rPr>
          <w:rFonts w:ascii="Arial" w:hAnsi="Arial" w:cs="Arial"/>
          <w:b/>
          <w:color w:val="222266"/>
          <w:sz w:val="22"/>
        </w:rPr>
        <w:t xml:space="preserve">יִשַׁי: </w:t>
      </w:r>
      <w:r>
        <w:rPr>
          <w:rFonts w:ascii="Arial" w:hAnsi="Arial" w:cs="Arial"/>
          <w:sz w:val="22"/>
        </w:rPr>
        <w:t>"דָּוִד..."</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"אָבִי."</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תמונה 2: גוליית</w:t>
      </w:r>
    </w:p>
    <w:p>
      <w:pPr>
        <w:bidi/>
        <w:spacing w:before="100" w:after="40" w:line="330" w:lineRule="exact"/>
        <w:jc w:val="right"/>
      </w:pPr>
      <w:r>
        <w:rPr>
          <w:rFonts w:ascii="Arial" w:hAnsi="Arial" w:cs="Arial"/>
          <w:b/>
          <w:i w:val="0"/>
          <w:color w:val="555555"/>
          <w:sz w:val="22"/>
        </w:rPr>
        <w:t>חלק א': המחנה המדוכא (2 דק')</w:t>
      </w:r>
    </w:p>
    <w:p>
      <w:pPr>
        <w:bidi/>
        <w:spacing w:before="0" w:after="20" w:line="330" w:lineRule="exact"/>
        <w:ind w:left="432"/>
        <w:jc w:val="right"/>
      </w:pPr>
      <w:r>
        <w:rPr>
          <w:rFonts w:ascii="Arial" w:hAnsi="Arial" w:cs="Arial"/>
          <w:b w:val="0"/>
          <w:i w:val="0"/>
          <w:sz w:val="22"/>
        </w:rPr>
        <w:t>"לָמָּה תֵצְאוּ לַעֲרֹךְ מִלְחָמָה?!</w:t>
      </w:r>
    </w:p>
    <w:p>
      <w:pPr>
        <w:bidi/>
        <w:spacing w:before="20" w:after="20" w:line="330" w:lineRule="exact"/>
        <w:jc w:val="right"/>
      </w:pPr>
      <w:r>
        <w:rPr>
          <w:rFonts w:ascii="Arial" w:hAnsi="Arial" w:cs="Arial"/>
          <w:b/>
          <w:color w:val="222266"/>
          <w:sz w:val="22"/>
        </w:rPr>
        <w:t xml:space="preserve">חַיָּל א': </w:t>
      </w:r>
      <w:r>
        <w:rPr>
          <w:rFonts w:ascii="Arial" w:hAnsi="Arial" w:cs="Arial"/>
          <w:sz w:val="22"/>
        </w:rPr>
        <w:t>"אַרְבָּעִים יוֹם... שַׁחַר וָעֶרֶב..."</w:t>
      </w:r>
    </w:p>
    <w:p>
      <w:pPr>
        <w:bidi/>
        <w:spacing w:before="20" w:after="20" w:line="330" w:lineRule="exact"/>
        <w:jc w:val="right"/>
      </w:pPr>
      <w:r>
        <w:rPr>
          <w:rFonts w:ascii="Arial" w:hAnsi="Arial" w:cs="Arial"/>
          <w:b/>
          <w:color w:val="222266"/>
          <w:sz w:val="22"/>
        </w:rPr>
        <w:t xml:space="preserve">חַיָּל ב': </w:t>
      </w:r>
      <w:r>
        <w:rPr>
          <w:rFonts w:ascii="Arial" w:hAnsi="Arial" w:cs="Arial"/>
          <w:sz w:val="22"/>
        </w:rPr>
        <w:t>"מִי יֵצֵא?! שֵׁשׁ אַמּוֹת וָזֶרֶת הָאִישׁ!"</w:t>
      </w:r>
    </w:p>
    <w:p>
      <w:pPr>
        <w:bidi/>
        <w:spacing w:before="0" w:after="20" w:line="330" w:lineRule="exact"/>
        <w:ind w:left="432"/>
        <w:jc w:val="right"/>
      </w:pPr>
      <w:r>
        <w:rPr>
          <w:rFonts w:ascii="Arial" w:hAnsi="Arial" w:cs="Arial"/>
          <w:b w:val="0"/>
          <w:i w:val="0"/>
          <w:sz w:val="22"/>
        </w:rPr>
        <w:t>"אַרְבָּעִים יוֹם קָרָאנוּ — וְאֵין עֹנֶה.</w:t>
      </w:r>
    </w:p>
    <w:p>
      <w:pPr>
        <w:bidi/>
        <w:spacing w:before="100" w:after="40" w:line="330" w:lineRule="exact"/>
        <w:jc w:val="right"/>
      </w:pPr>
      <w:r>
        <w:rPr>
          <w:rFonts w:ascii="Arial" w:hAnsi="Arial" w:cs="Arial"/>
          <w:b/>
          <w:i w:val="0"/>
          <w:color w:val="555555"/>
          <w:sz w:val="22"/>
        </w:rPr>
        <w:t>חלק ב': דוד מגיע (3 דק')</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"אֵיפֹה אֶמְצָא אֶת אֶחַי?"</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"מִי הֶעָרֵל הַפְּלִשְׁתִּי הַזֶּה... כִּי חֵרֵף מַעַרְכוֹת אֱלֹהִים חַיִּים?!"</w:t>
      </w:r>
    </w:p>
    <w:p>
      <w:pPr>
        <w:bidi/>
        <w:spacing w:before="20" w:after="20" w:line="330" w:lineRule="exact"/>
        <w:jc w:val="right"/>
      </w:pPr>
      <w:r>
        <w:rPr>
          <w:rFonts w:ascii="Arial" w:hAnsi="Arial" w:cs="Arial"/>
          <w:b/>
          <w:color w:val="222266"/>
          <w:sz w:val="22"/>
        </w:rPr>
        <w:t xml:space="preserve">חַיָּל: </w:t>
      </w:r>
      <w:r>
        <w:rPr>
          <w:rFonts w:ascii="Arial" w:hAnsi="Arial" w:cs="Arial"/>
          <w:sz w:val="22"/>
        </w:rPr>
        <w:t>"נַעַר... שְׁתֹק."</w:t>
      </w:r>
    </w:p>
    <w:p>
      <w:pPr>
        <w:bidi/>
        <w:spacing w:before="0" w:after="20" w:line="330" w:lineRule="exact"/>
        <w:ind w:left="432"/>
        <w:jc w:val="right"/>
      </w:pPr>
      <w:r>
        <w:rPr>
          <w:rFonts w:ascii="Arial" w:hAnsi="Arial" w:cs="Arial"/>
          <w:b w:val="0"/>
          <w:i w:val="0"/>
          <w:sz w:val="22"/>
        </w:rPr>
        <w:t>"לָמָּה זֶּה יָרַדְתָּ?! וְעַל מִי נָטַשְׁתָּ מְעַט הַצֹּאן?!</w:t>
      </w:r>
    </w:p>
    <w:p>
      <w:pPr>
        <w:bidi/>
        <w:spacing w:before="0" w:after="20" w:line="330" w:lineRule="exact"/>
        <w:ind w:left="432"/>
        <w:jc w:val="right"/>
      </w:pPr>
      <w:r>
        <w:rPr>
          <w:rFonts w:ascii="Arial" w:hAnsi="Arial" w:cs="Arial"/>
          <w:b w:val="0"/>
          <w:i w:val="0"/>
          <w:sz w:val="22"/>
        </w:rPr>
        <w:t>"מֶה עָשִׂיתִי עָתָּה? הֲלוֹא דָּבָר הוּא?"</w:t>
      </w:r>
    </w:p>
    <w:p>
      <w:pPr>
        <w:bidi/>
        <w:spacing w:before="100" w:after="40" w:line="330" w:lineRule="exact"/>
        <w:jc w:val="right"/>
      </w:pPr>
      <w:r>
        <w:rPr>
          <w:rFonts w:ascii="Arial" w:hAnsi="Arial" w:cs="Arial"/>
          <w:b/>
          <w:i w:val="0"/>
          <w:color w:val="555555"/>
          <w:sz w:val="22"/>
        </w:rPr>
        <w:t>חלק ג': לפני שאול (2 דק')</w:t>
      </w:r>
    </w:p>
    <w:p>
      <w:pPr>
        <w:bidi/>
        <w:spacing w:before="20" w:after="20" w:line="330" w:lineRule="exact"/>
        <w:jc w:val="right"/>
      </w:pPr>
      <w:r>
        <w:rPr>
          <w:rFonts w:ascii="Arial" w:hAnsi="Arial" w:cs="Arial"/>
          <w:b/>
          <w:color w:val="222266"/>
          <w:sz w:val="22"/>
        </w:rPr>
        <w:t xml:space="preserve">שָׁאוּל: </w:t>
      </w:r>
      <w:r>
        <w:rPr>
          <w:rFonts w:ascii="Arial" w:hAnsi="Arial" w:cs="Arial"/>
          <w:sz w:val="22"/>
        </w:rPr>
        <w:t>"לֹא תוּכַל לָלֶכֶת אֶל הַפְּלִשְׁתִּי... כִּי נַעַר אַתָּה — וְהוּא אִישׁ מִלְחָמָה מִנְּעֻרָיו!"</w:t>
      </w:r>
    </w:p>
    <w:p>
      <w:pPr>
        <w:bidi/>
        <w:spacing w:before="0" w:after="20" w:line="330" w:lineRule="exact"/>
        <w:ind w:left="432"/>
        <w:jc w:val="right"/>
      </w:pPr>
      <w:r>
        <w:rPr>
          <w:rFonts w:ascii="Arial" w:hAnsi="Arial" w:cs="Arial"/>
          <w:b w:val="0"/>
          <w:i w:val="0"/>
          <w:sz w:val="22"/>
        </w:rPr>
        <w:t>"רֹעֶה הָיָה עַבְדְּךָ לְאָבִיו בַּצֹּאן...</w:t>
      </w:r>
    </w:p>
    <w:p>
      <w:pPr>
        <w:bidi/>
        <w:spacing w:before="20" w:after="20" w:line="330" w:lineRule="exact"/>
        <w:jc w:val="right"/>
      </w:pPr>
      <w:r>
        <w:rPr>
          <w:rFonts w:ascii="Arial" w:hAnsi="Arial" w:cs="Arial"/>
          <w:b/>
          <w:color w:val="222266"/>
          <w:sz w:val="22"/>
        </w:rPr>
        <w:t xml:space="preserve">שָׁאוּל: </w:t>
      </w:r>
      <w:r>
        <w:rPr>
          <w:rFonts w:ascii="Arial" w:hAnsi="Arial" w:cs="Arial"/>
          <w:sz w:val="22"/>
        </w:rPr>
        <w:t>"לֵךְ... וַה' יִהְיֶה עִמָּךְ."</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"לֹא אוּכַל לָלֶכֶת בָּאֵלֶּה... כִּי לֹא נִסִּיתִי."</w:t>
      </w:r>
    </w:p>
    <w:p>
      <w:pPr>
        <w:bidi/>
        <w:spacing w:before="100" w:after="40" w:line="330" w:lineRule="exact"/>
        <w:jc w:val="right"/>
      </w:pPr>
      <w:r>
        <w:rPr>
          <w:rFonts w:ascii="Arial" w:hAnsi="Arial" w:cs="Arial"/>
          <w:b/>
          <w:i w:val="0"/>
          <w:color w:val="555555"/>
          <w:sz w:val="22"/>
        </w:rPr>
        <w:t>חלק ד': תפילה לפני הקרב (1 דק')</w:t>
      </w:r>
    </w:p>
    <w:p>
      <w:pPr>
        <w:bidi/>
        <w:spacing w:before="0" w:after="20" w:line="330" w:lineRule="exact"/>
        <w:ind w:left="432"/>
        <w:jc w:val="right"/>
      </w:pPr>
      <w:r>
        <w:rPr>
          <w:rFonts w:ascii="Arial" w:hAnsi="Arial" w:cs="Arial"/>
          <w:b w:val="0"/>
          <w:i w:val="0"/>
          <w:sz w:val="22"/>
        </w:rPr>
        <w:t>"חָמֵשׁ אֲבָנִים לָקַחְתִּי...</w:t>
      </w:r>
    </w:p>
    <w:p>
      <w:pPr>
        <w:bidi/>
        <w:spacing w:before="100" w:after="40" w:line="330" w:lineRule="exact"/>
        <w:jc w:val="right"/>
      </w:pPr>
      <w:r>
        <w:rPr>
          <w:rFonts w:ascii="Arial" w:hAnsi="Arial" w:cs="Arial"/>
          <w:b/>
          <w:i w:val="0"/>
          <w:color w:val="555555"/>
          <w:sz w:val="22"/>
        </w:rPr>
        <w:t>🎵 שיר: "גַּם כִּי אֵלֵךְ"</w:t>
      </w:r>
    </w:p>
    <w:p>
      <w:pPr>
        <w:bidi/>
        <w:spacing w:before="100" w:after="40" w:line="330" w:lineRule="exact"/>
        <w:jc w:val="right"/>
      </w:pPr>
      <w:r>
        <w:rPr>
          <w:rFonts w:ascii="Arial" w:hAnsi="Arial" w:cs="Arial"/>
          <w:b/>
          <w:i w:val="0"/>
          <w:color w:val="555555"/>
          <w:sz w:val="22"/>
        </w:rPr>
        <w:t>חלק ה': הקרב (1 דק')</w:t>
      </w:r>
    </w:p>
    <w:p>
      <w:pPr>
        <w:bidi/>
        <w:spacing w:before="0" w:after="20" w:line="330" w:lineRule="exact"/>
        <w:ind w:left="432"/>
        <w:jc w:val="right"/>
      </w:pPr>
      <w:r>
        <w:rPr>
          <w:rFonts w:ascii="Arial" w:hAnsi="Arial" w:cs="Arial"/>
          <w:b w:val="0"/>
          <w:i w:val="0"/>
          <w:sz w:val="22"/>
        </w:rPr>
        <w:t>"הֲכֶלֶב אָנֹכִי... כִּי אַתָּה בָא אֵלַי בַּמַּקֵּל?!</w:t>
      </w:r>
    </w:p>
    <w:p>
      <w:pPr>
        <w:bidi/>
        <w:spacing w:before="0" w:after="20" w:line="330" w:lineRule="exact"/>
        <w:ind w:left="432"/>
        <w:jc w:val="right"/>
      </w:pPr>
      <w:r>
        <w:rPr>
          <w:rFonts w:ascii="Arial" w:hAnsi="Arial" w:cs="Arial"/>
          <w:b w:val="0"/>
          <w:i w:val="0"/>
          <w:sz w:val="22"/>
        </w:rPr>
        <w:t>"אַתָּה בָא אֵלַי בְּחֶרֶב וּבַחֲנִית וּבְכִידוֹן...</w:t>
      </w:r>
    </w:p>
    <w:p>
      <w:pPr>
        <w:bidi/>
        <w:spacing w:before="100" w:after="40" w:line="330" w:lineRule="exact"/>
        <w:jc w:val="right"/>
      </w:pPr>
      <w:r>
        <w:rPr>
          <w:rFonts w:ascii="Arial" w:hAnsi="Arial" w:cs="Arial"/>
          <w:b/>
          <w:i w:val="0"/>
          <w:color w:val="555555"/>
          <w:sz w:val="22"/>
        </w:rPr>
        <w:t>חלק ו': אחרי הניצחון — "אֶרְדֹּף אוֹיְבַי" (2 דק')</w:t>
      </w:r>
    </w:p>
    <w:p>
      <w:pPr>
        <w:bidi/>
        <w:spacing w:before="100" w:after="40" w:line="330" w:lineRule="exact"/>
        <w:jc w:val="right"/>
      </w:pPr>
      <w:r>
        <w:rPr>
          <w:rFonts w:ascii="Arial" w:hAnsi="Arial" w:cs="Arial"/>
          <w:b/>
          <w:i w:val="0"/>
          <w:color w:val="555555"/>
          <w:sz w:val="22"/>
        </w:rPr>
        <w:t>חלק ז': סיום (1 דק')</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"אֲדֹנִי הַמֶּלֶךְ."</w:t>
      </w:r>
    </w:p>
    <w:p>
      <w:pPr>
        <w:bidi/>
        <w:spacing w:before="20" w:after="20" w:line="330" w:lineRule="exact"/>
        <w:jc w:val="right"/>
      </w:pPr>
      <w:r>
        <w:rPr>
          <w:rFonts w:ascii="Arial" w:hAnsi="Arial" w:cs="Arial"/>
          <w:b/>
          <w:color w:val="222266"/>
          <w:sz w:val="22"/>
        </w:rPr>
        <w:t xml:space="preserve">שָׁאוּל: </w:t>
      </w:r>
      <w:r>
        <w:rPr>
          <w:rFonts w:ascii="Arial" w:hAnsi="Arial" w:cs="Arial"/>
          <w:sz w:val="22"/>
        </w:rPr>
        <w:t>"בֶּן מִי זֶה הַנָּעַר?"</w:t>
      </w:r>
    </w:p>
    <w:p>
      <w:pPr>
        <w:bidi/>
        <w:spacing w:before="20" w:after="20" w:line="330" w:lineRule="exact"/>
        <w:jc w:val="right"/>
      </w:pPr>
      <w:r>
        <w:rPr>
          <w:rFonts w:ascii="Arial" w:hAnsi="Arial" w:cs="Arial"/>
          <w:b/>
          <w:color w:val="222266"/>
          <w:sz w:val="22"/>
        </w:rPr>
        <w:t xml:space="preserve">אַבְנֵר: </w:t>
      </w:r>
      <w:r>
        <w:rPr>
          <w:rFonts w:ascii="Arial" w:hAnsi="Arial" w:cs="Arial"/>
          <w:sz w:val="22"/>
        </w:rPr>
        <w:t>"חֵי נַפְשְׁךָ הַמֶּלֶךְ... אִם יָדַעְתִּי."</w:t>
      </w:r>
    </w:p>
    <w:p>
      <w:pPr>
        <w:bidi/>
        <w:spacing w:before="20" w:after="20" w:line="330" w:lineRule="exact"/>
        <w:jc w:val="right"/>
      </w:pPr>
      <w:r>
        <w:rPr>
          <w:rFonts w:ascii="Arial" w:hAnsi="Arial" w:cs="Arial"/>
          <w:b/>
          <w:color w:val="222266"/>
          <w:sz w:val="22"/>
        </w:rPr>
        <w:t xml:space="preserve">שָׁאוּל: </w:t>
      </w:r>
      <w:r>
        <w:rPr>
          <w:rFonts w:ascii="Arial" w:hAnsi="Arial" w:cs="Arial"/>
          <w:sz w:val="22"/>
        </w:rPr>
        <w:t>"וְכֵיצַד יָדַע הוּא — אֵת אֲשֶׁר כֻּלָּנוּ שָׁכַחְנוּ?"</w:t>
      </w:r>
    </w:p>
    <w:p>
      <w:pPr>
        <w:bidi/>
        <w:spacing w:before="20" w:after="20" w:line="330" w:lineRule="exact"/>
        <w:jc w:val="right"/>
      </w:pPr>
      <w:r>
        <w:rPr>
          <w:rFonts w:ascii="Arial" w:hAnsi="Arial" w:cs="Arial"/>
          <w:b/>
          <w:color w:val="222266"/>
          <w:sz w:val="22"/>
        </w:rPr>
        <w:t xml:space="preserve">שָׁאוּל: </w:t>
      </w:r>
      <w:r>
        <w:rPr>
          <w:rFonts w:ascii="Arial" w:hAnsi="Arial" w:cs="Arial"/>
          <w:sz w:val="22"/>
        </w:rPr>
        <w:t>"בֶּן מִי אַתָּה נָעַר?"</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"בֶּן עַבְדְּךָ... יִשַׁי בֵּית הַלַּחְמִי."</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תמונה 3: ברית יונתן וקנאת שאול</w:t>
      </w:r>
    </w:p>
    <w:p>
      <w:pPr>
        <w:bidi/>
        <w:spacing w:before="100" w:after="40" w:line="330" w:lineRule="exact"/>
        <w:jc w:val="right"/>
      </w:pPr>
      <w:r>
        <w:rPr>
          <w:rFonts w:ascii="Arial" w:hAnsi="Arial" w:cs="Arial"/>
          <w:b/>
          <w:i w:val="0"/>
          <w:color w:val="555555"/>
          <w:sz w:val="22"/>
        </w:rPr>
        <w:t>חלק א': הברית (4 דק')</w:t>
      </w:r>
    </w:p>
    <w:p>
      <w:pPr>
        <w:bidi/>
        <w:spacing w:before="20" w:after="20" w:line="330" w:lineRule="exact"/>
        <w:jc w:val="right"/>
      </w:pPr>
      <w:r>
        <w:rPr>
          <w:rFonts w:ascii="Arial" w:hAnsi="Arial" w:cs="Arial"/>
          <w:b/>
          <w:color w:val="222266"/>
          <w:sz w:val="22"/>
        </w:rPr>
        <w:t xml:space="preserve">יְהוֹנָתָן: </w:t>
      </w:r>
      <w:r>
        <w:rPr>
          <w:rFonts w:ascii="Arial" w:hAnsi="Arial" w:cs="Arial"/>
          <w:sz w:val="22"/>
        </w:rPr>
        <w:t>"נַפְשִׁי... קְשׁוּרָה בְנַפְשְׁךָ."</w:t>
      </w:r>
    </w:p>
    <w:p>
      <w:pPr>
        <w:bidi/>
        <w:spacing w:before="20" w:after="20" w:line="330" w:lineRule="exact"/>
        <w:jc w:val="right"/>
      </w:pPr>
      <w:r>
        <w:rPr>
          <w:rFonts w:ascii="Arial" w:hAnsi="Arial" w:cs="Arial"/>
          <w:b/>
          <w:color w:val="222266"/>
          <w:sz w:val="22"/>
        </w:rPr>
        <w:t xml:space="preserve">יְהוֹנָתָן: </w:t>
      </w:r>
      <w:r>
        <w:rPr>
          <w:rFonts w:ascii="Arial" w:hAnsi="Arial" w:cs="Arial"/>
          <w:sz w:val="22"/>
        </w:rPr>
        <w:t>"וַיִּכְרֹת יְהוֹנָתָן וְדָוִד בְּרִית... כְּאַהֲבַת נַפְשׁוֹ אֲהֵבוֹ."</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"אָחִי... מַה תַּעֲשֶׂה?"</w:t>
      </w:r>
    </w:p>
    <w:p>
      <w:pPr>
        <w:bidi/>
        <w:spacing w:before="0" w:after="20" w:line="330" w:lineRule="exact"/>
        <w:ind w:left="432"/>
        <w:jc w:val="right"/>
      </w:pPr>
      <w:r>
        <w:rPr>
          <w:rFonts w:ascii="Arial" w:hAnsi="Arial" w:cs="Arial"/>
          <w:b w:val="0"/>
          <w:i w:val="0"/>
          <w:sz w:val="22"/>
        </w:rPr>
        <w:t>"הַחֶרֶב הַזֹּאת הָיְתָה שֶׁל אָבִי, וְשֶׁל אֲבִי-אָבִי. בְּיוֹם מִכְמָשׂ נְשָׂאתִיהָ לְבַדִּי אֶל מַחֲנֵה פְלִשְׁתִּים, וְלֹא יָדַע אִישׁ. דָּמַמְתִּי דָּם בַּעֲבוּרָהּ.</w:t>
      </w:r>
    </w:p>
    <w:p>
      <w:pPr>
        <w:bidi/>
        <w:spacing w:before="20" w:after="20" w:line="330" w:lineRule="exact"/>
        <w:jc w:val="right"/>
      </w:pPr>
      <w:r>
        <w:rPr>
          <w:rFonts w:ascii="Arial" w:hAnsi="Arial" w:cs="Arial"/>
          <w:b/>
          <w:color w:val="222266"/>
          <w:sz w:val="22"/>
        </w:rPr>
        <w:t xml:space="preserve">יְהוֹנָתָן: </w:t>
      </w:r>
      <w:r>
        <w:rPr>
          <w:rFonts w:ascii="Arial" w:hAnsi="Arial" w:cs="Arial"/>
          <w:sz w:val="22"/>
        </w:rPr>
        <w:t>"אֵת אֲשֶׁר עָלַי לַעֲשׂוֹת."</w:t>
      </w:r>
    </w:p>
    <w:p>
      <w:pPr>
        <w:bidi/>
        <w:spacing w:before="100" w:after="40" w:line="330" w:lineRule="exact"/>
        <w:jc w:val="right"/>
      </w:pPr>
      <w:r>
        <w:rPr>
          <w:rFonts w:ascii="Arial" w:hAnsi="Arial" w:cs="Arial"/>
          <w:b/>
          <w:i w:val="0"/>
          <w:color w:val="555555"/>
          <w:sz w:val="22"/>
        </w:rPr>
        <w:t>🎵 שיר: "בְּרִית אַחִים"</w:t>
      </w:r>
    </w:p>
    <w:p>
      <w:pPr>
        <w:bidi/>
        <w:spacing w:before="20" w:after="20" w:line="330" w:lineRule="exact"/>
        <w:jc w:val="right"/>
      </w:pPr>
      <w:r>
        <w:rPr>
          <w:rFonts w:ascii="Arial" w:hAnsi="Arial" w:cs="Arial"/>
          <w:b/>
          <w:color w:val="222266"/>
          <w:sz w:val="22"/>
        </w:rPr>
        <w:t xml:space="preserve">יְהוֹנָתָן: </w:t>
      </w:r>
      <w:r>
        <w:rPr>
          <w:rFonts w:ascii="Arial" w:hAnsi="Arial" w:cs="Arial"/>
          <w:sz w:val="22"/>
        </w:rPr>
        <w:t>"אַהֲבָה שֶׁאֵינָהּ תְּלוּיָה בְּדָבָר — אֵינָהּ בְּטֵלָה לְעוֹלָם. וַאֲנִי — לֹא בִּגְלַל כְּלוּם אֲהַבְתִּיךָ."</w:t>
      </w:r>
    </w:p>
    <w:p>
      <w:pPr>
        <w:bidi/>
        <w:spacing w:before="100" w:after="40" w:line="330" w:lineRule="exact"/>
        <w:jc w:val="right"/>
      </w:pPr>
      <w:r>
        <w:rPr>
          <w:rFonts w:ascii="Arial" w:hAnsi="Arial" w:cs="Arial"/>
          <w:b/>
          <w:i w:val="0"/>
          <w:color w:val="555555"/>
          <w:sz w:val="22"/>
        </w:rPr>
        <w:t>חלק ב': שיר הנשים — נקודת המפנה (3 דק')</w:t>
      </w:r>
    </w:p>
    <w:p>
      <w:pPr>
        <w:bidi/>
        <w:spacing w:before="0" w:after="20" w:line="330" w:lineRule="exact"/>
        <w:ind w:left="432"/>
        <w:jc w:val="right"/>
      </w:pPr>
      <w:r>
        <w:rPr>
          <w:rFonts w:ascii="Arial" w:hAnsi="Arial" w:cs="Arial"/>
          <w:b w:val="0"/>
          <w:i w:val="0"/>
          <w:sz w:val="22"/>
        </w:rPr>
        <w:t>"הִכָּה שָׁאוּל בַּאֲלָפָיו... וְדָוִד בְּרִבְבֹתָיו!"</w:t>
      </w:r>
    </w:p>
    <w:p>
      <w:pPr>
        <w:bidi/>
        <w:spacing w:before="0" w:after="20" w:line="330" w:lineRule="exact"/>
        <w:ind w:left="432"/>
        <w:jc w:val="right"/>
      </w:pPr>
      <w:r>
        <w:rPr>
          <w:rFonts w:ascii="Arial" w:hAnsi="Arial" w:cs="Arial"/>
          <w:b w:val="0"/>
          <w:i w:val="0"/>
          <w:sz w:val="22"/>
        </w:rPr>
        <w:t>"שָׁמַעְתָּ, אַבְנֵר? בַּאֲלָפַי.</w:t>
      </w:r>
    </w:p>
    <w:p>
      <w:pPr>
        <w:bidi/>
        <w:spacing w:before="0" w:after="20" w:line="330" w:lineRule="exact"/>
        <w:ind w:left="432"/>
        <w:jc w:val="right"/>
      </w:pPr>
      <w:r>
        <w:rPr>
          <w:rFonts w:ascii="Arial" w:hAnsi="Arial" w:cs="Arial"/>
          <w:b w:val="0"/>
          <w:i w:val="0"/>
          <w:sz w:val="22"/>
        </w:rPr>
        <w:t>"נָתְנוּ לְדָוִד רְבָבוֹת... וְלִי נָתְנוּ הָאֲלָפִים.</w:t>
      </w:r>
    </w:p>
    <w:p>
      <w:pPr>
        <w:bidi/>
        <w:spacing w:before="100" w:after="40" w:line="330" w:lineRule="exact"/>
        <w:jc w:val="right"/>
      </w:pPr>
      <w:r>
        <w:rPr>
          <w:rFonts w:ascii="Arial" w:hAnsi="Arial" w:cs="Arial"/>
          <w:b/>
          <w:i w:val="0"/>
          <w:color w:val="555555"/>
          <w:sz w:val="22"/>
        </w:rPr>
        <w:t>חלק ב-ב': מִיכַל שׁוֹמַעַת (1 דק')</w:t>
      </w:r>
    </w:p>
    <w:p>
      <w:pPr>
        <w:bidi/>
        <w:spacing w:before="0" w:after="20" w:line="330" w:lineRule="exact"/>
        <w:ind w:left="432"/>
        <w:jc w:val="right"/>
      </w:pPr>
      <w:r>
        <w:rPr>
          <w:rFonts w:ascii="Arial" w:hAnsi="Arial" w:cs="Arial"/>
          <w:b w:val="0"/>
          <w:i w:val="0"/>
          <w:sz w:val="22"/>
        </w:rPr>
        <w:t>"כֻּלָּם שׁוֹמְעִים בּוֹ מַשֶּׁהוּ אַחֵר.</w:t>
      </w:r>
    </w:p>
    <w:p/>
    <w:p>
      <w:pPr>
        <w:bidi/>
        <w:spacing w:before="0" w:after="20" w:line="330" w:lineRule="exact"/>
        <w:jc w:val="center"/>
      </w:pPr>
      <w:r>
        <w:rPr>
          <w:rFonts w:ascii="Arial" w:hAnsi="Arial" w:cs="Arial"/>
          <w:b w:val="0"/>
          <w:i/>
          <w:color w:val="2A2A55"/>
          <w:sz w:val="22"/>
        </w:rPr>
        <w:t>הערת קשת: מוטיב "הבית" הזה נשבר במונולוג "בחלון" (תמונה 8) — שם מיכל בזה לדוד על הראווה לפני העם, ההפך מן השקט שאהבה כאן.</w:t>
      </w:r>
    </w:p>
    <w:p/>
    <w:p>
      <w:pPr>
        <w:bidi/>
        <w:spacing w:before="100" w:after="40" w:line="330" w:lineRule="exact"/>
        <w:jc w:val="right"/>
      </w:pPr>
      <w:r>
        <w:rPr>
          <w:rFonts w:ascii="Arial" w:hAnsi="Arial" w:cs="Arial"/>
          <w:b/>
          <w:i w:val="0"/>
          <w:color w:val="555555"/>
          <w:sz w:val="22"/>
        </w:rPr>
        <w:t>חלק ג': החנית הראשונה (3 דק')</w:t>
      </w:r>
    </w:p>
    <w:p>
      <w:pPr>
        <w:bidi/>
        <w:spacing w:before="20" w:after="20" w:line="330" w:lineRule="exact"/>
        <w:jc w:val="right"/>
      </w:pPr>
      <w:r>
        <w:rPr>
          <w:rFonts w:ascii="Arial" w:hAnsi="Arial" w:cs="Arial"/>
          <w:b/>
          <w:color w:val="222266"/>
          <w:sz w:val="22"/>
        </w:rPr>
        <w:t xml:space="preserve">שָׁאוּל: </w:t>
      </w:r>
      <w:r>
        <w:rPr>
          <w:rFonts w:ascii="Arial" w:hAnsi="Arial" w:cs="Arial"/>
          <w:sz w:val="22"/>
        </w:rPr>
        <w:t>"אַכֶּה אֶת דָוִד... וּבַקִּיר."</w:t>
      </w:r>
    </w:p>
    <w:p>
      <w:pPr>
        <w:bidi/>
        <w:spacing w:before="100" w:after="40" w:line="330" w:lineRule="exact"/>
        <w:jc w:val="right"/>
      </w:pPr>
      <w:r>
        <w:rPr>
          <w:rFonts w:ascii="Arial" w:hAnsi="Arial" w:cs="Arial"/>
          <w:b/>
          <w:i w:val="0"/>
          <w:color w:val="555555"/>
          <w:sz w:val="22"/>
        </w:rPr>
        <w:t>מונולוג שאול — "רוח רעה" (מונולוג חובה)</w:t>
      </w:r>
    </w:p>
    <w:p>
      <w:pPr>
        <w:bidi/>
        <w:spacing w:before="0" w:after="20" w:line="330" w:lineRule="exact"/>
        <w:ind w:left="432"/>
        <w:jc w:val="right"/>
      </w:pPr>
      <w:r>
        <w:rPr>
          <w:rFonts w:ascii="Arial" w:hAnsi="Arial" w:cs="Arial"/>
          <w:b w:val="0"/>
          <w:i w:val="0"/>
          <w:sz w:val="22"/>
        </w:rPr>
        <w:t>"וַיִּירָא שָׁאוּל מִלִּפְנֵי דָוִד... כִּי הָיָה ה' עִמּוֹ...</w:t>
      </w:r>
    </w:p>
    <w:p>
      <w:pPr>
        <w:bidi/>
        <w:spacing w:before="100" w:after="40" w:line="330" w:lineRule="exact"/>
        <w:jc w:val="right"/>
      </w:pPr>
      <w:r>
        <w:rPr>
          <w:rFonts w:ascii="Arial" w:hAnsi="Arial" w:cs="Arial"/>
          <w:b/>
          <w:i w:val="0"/>
          <w:color w:val="555555"/>
          <w:sz w:val="22"/>
        </w:rPr>
        <w:t>חלק ד': המתח גדל (2 דק')</w:t>
      </w:r>
    </w:p>
    <w:p>
      <w:pPr>
        <w:bidi/>
        <w:spacing w:before="0" w:after="20" w:line="330" w:lineRule="exact"/>
        <w:ind w:left="432"/>
        <w:jc w:val="right"/>
      </w:pPr>
      <w:r>
        <w:rPr>
          <w:rFonts w:ascii="Arial" w:hAnsi="Arial" w:cs="Arial"/>
          <w:b w:val="0"/>
          <w:i w:val="0"/>
          <w:sz w:val="22"/>
        </w:rPr>
        <w:t>"וַיָּשֶׂם שָׁאוּל אֶת דָּוִד שַׂר אָלֶף...</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תמונה 4: בריחה + חרב גוליית</w:t>
      </w:r>
    </w:p>
    <w:p>
      <w:pPr>
        <w:bidi/>
        <w:spacing w:before="100" w:after="40" w:line="330" w:lineRule="exact"/>
        <w:jc w:val="right"/>
      </w:pPr>
      <w:r>
        <w:rPr>
          <w:rFonts w:ascii="Arial" w:hAnsi="Arial" w:cs="Arial"/>
          <w:b/>
          <w:i w:val="0"/>
          <w:color w:val="555555"/>
          <w:sz w:val="22"/>
        </w:rPr>
        <w:t>חלק א': מיכל מורידה בחבל (3 דק')</w:t>
      </w:r>
    </w:p>
    <w:p>
      <w:pPr>
        <w:bidi/>
        <w:spacing w:before="0" w:after="20" w:line="330" w:lineRule="exact"/>
        <w:ind w:left="432"/>
        <w:jc w:val="right"/>
      </w:pPr>
      <w:r>
        <w:rPr>
          <w:rFonts w:ascii="Arial" w:hAnsi="Arial" w:cs="Arial"/>
          <w:b w:val="0"/>
          <w:i w:val="0"/>
          <w:sz w:val="22"/>
        </w:rPr>
        <w:t>"דָּוִד — קוּם!</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"וּמַה לָּךְ וּלְאָבִיךְ... כִּי תַעֲשִׂי כָּזֹאת?"</w:t>
      </w:r>
    </w:p>
    <w:p>
      <w:pPr>
        <w:bidi/>
        <w:spacing w:before="20" w:after="20" w:line="330" w:lineRule="exact"/>
        <w:jc w:val="right"/>
      </w:pPr>
      <w:r>
        <w:rPr>
          <w:rFonts w:ascii="Arial" w:hAnsi="Arial" w:cs="Arial"/>
          <w:b/>
          <w:color w:val="222266"/>
          <w:sz w:val="22"/>
        </w:rPr>
        <w:t xml:space="preserve">מִיכַל: </w:t>
      </w:r>
      <w:r>
        <w:rPr>
          <w:rFonts w:ascii="Arial" w:hAnsi="Arial" w:cs="Arial"/>
          <w:sz w:val="22"/>
        </w:rPr>
        <w:t>"אָבִי בִּקֵּשׁ אֶת נַפְשְׁךָ. אֲנִי בָּחַרְתִּי בָּהּ. לֵךְ — וְאַל תִּתְמַהְמַהּ; מַהֵר, פֶּן יְאַחֵר הַלַּיְלָה — וּפֶן יְאַחֵר לִבִּי."</w:t>
      </w:r>
    </w:p>
    <w:p>
      <w:pPr>
        <w:bidi/>
        <w:spacing w:before="20" w:after="20" w:line="330" w:lineRule="exact"/>
        <w:jc w:val="right"/>
      </w:pPr>
      <w:r>
        <w:rPr>
          <w:rFonts w:ascii="Arial" w:hAnsi="Arial" w:cs="Arial"/>
          <w:b/>
          <w:color w:val="222266"/>
          <w:sz w:val="22"/>
        </w:rPr>
        <w:t xml:space="preserve">שׁוֹמֵר: </w:t>
      </w:r>
      <w:r>
        <w:rPr>
          <w:rFonts w:ascii="Arial" w:hAnsi="Arial" w:cs="Arial"/>
          <w:sz w:val="22"/>
        </w:rPr>
        <w:t>"מִיכַל... הֵיכַן דָּוִד?!"</w:t>
      </w:r>
    </w:p>
    <w:p>
      <w:pPr>
        <w:bidi/>
        <w:spacing w:before="20" w:after="20" w:line="330" w:lineRule="exact"/>
        <w:jc w:val="right"/>
      </w:pPr>
      <w:r>
        <w:rPr>
          <w:rFonts w:ascii="Arial" w:hAnsi="Arial" w:cs="Arial"/>
          <w:b/>
          <w:color w:val="222266"/>
          <w:sz w:val="22"/>
        </w:rPr>
        <w:t xml:space="preserve">מִיכַל: </w:t>
      </w:r>
      <w:r>
        <w:rPr>
          <w:rFonts w:ascii="Arial" w:hAnsi="Arial" w:cs="Arial"/>
          <w:sz w:val="22"/>
        </w:rPr>
        <w:t>"חוֹלֶה הוּא.": "וְגַם אֲנִי."</w:t>
      </w:r>
    </w:p>
    <w:p>
      <w:pPr>
        <w:bidi/>
        <w:spacing w:before="100" w:after="40" w:line="330" w:lineRule="exact"/>
        <w:jc w:val="right"/>
      </w:pPr>
      <w:r>
        <w:rPr>
          <w:rFonts w:ascii="Arial" w:hAnsi="Arial" w:cs="Arial"/>
          <w:b/>
          <w:i w:val="0"/>
          <w:color w:val="555555"/>
          <w:sz w:val="22"/>
        </w:rPr>
        <w:t>חלק ב': יונתן והחיצים (4 דק')</w:t>
      </w:r>
    </w:p>
    <w:p>
      <w:pPr>
        <w:bidi/>
        <w:spacing w:before="20" w:after="20" w:line="330" w:lineRule="exact"/>
        <w:jc w:val="right"/>
      </w:pPr>
      <w:r>
        <w:rPr>
          <w:rFonts w:ascii="Arial" w:hAnsi="Arial" w:cs="Arial"/>
          <w:b/>
          <w:color w:val="222266"/>
          <w:sz w:val="22"/>
        </w:rPr>
        <w:t xml:space="preserve">יְהוֹנָתָן: </w:t>
      </w:r>
      <w:r>
        <w:rPr>
          <w:rFonts w:ascii="Arial" w:hAnsi="Arial" w:cs="Arial"/>
          <w:sz w:val="22"/>
        </w:rPr>
        <w:t>"הַחֵץ מִמְּךָ וָהָלְאָה!"</w:t>
      </w:r>
    </w:p>
    <w:p>
      <w:pPr>
        <w:bidi/>
        <w:spacing w:before="100" w:after="40" w:line="330" w:lineRule="exact"/>
        <w:jc w:val="right"/>
      </w:pPr>
      <w:r>
        <w:rPr>
          <w:rFonts w:ascii="Arial" w:hAnsi="Arial" w:cs="Arial"/>
          <w:b/>
          <w:i w:val="0"/>
          <w:color w:val="555555"/>
          <w:sz w:val="22"/>
        </w:rPr>
        <w:t>🎵 שיר: "חִצֵּי הַפְּרֵדָה"</w:t>
      </w:r>
    </w:p>
    <w:p>
      <w:pPr>
        <w:bidi/>
        <w:spacing w:before="100" w:after="40" w:line="330" w:lineRule="exact"/>
        <w:jc w:val="right"/>
      </w:pPr>
      <w:r>
        <w:rPr>
          <w:rFonts w:ascii="Arial" w:hAnsi="Arial" w:cs="Arial"/>
          <w:b/>
          <w:i w:val="0"/>
          <w:color w:val="555555"/>
          <w:sz w:val="22"/>
        </w:rPr>
        <w:t>חלק ג': נוב — חרב גוליית (5 דק')</w:t>
      </w:r>
    </w:p>
    <w:p>
      <w:pPr>
        <w:bidi/>
        <w:spacing w:before="20" w:after="20" w:line="330" w:lineRule="exact"/>
        <w:jc w:val="right"/>
      </w:pPr>
      <w:r>
        <w:rPr>
          <w:rFonts w:ascii="Arial" w:hAnsi="Arial" w:cs="Arial"/>
          <w:b/>
          <w:color w:val="222266"/>
          <w:sz w:val="22"/>
        </w:rPr>
        <w:t xml:space="preserve">אֲחִימֶלֶךְ: </w:t>
      </w:r>
      <w:r>
        <w:rPr>
          <w:rFonts w:ascii="Arial" w:hAnsi="Arial" w:cs="Arial"/>
          <w:sz w:val="22"/>
        </w:rPr>
        <w:t>"מַדּוּעַ אַתָּה לְבַדֶּךָ... וְאִישׁ אֵין אִתָּךְ?!"</w:t>
      </w:r>
    </w:p>
    <w:p>
      <w:pPr>
        <w:bidi/>
        <w:spacing w:before="0" w:after="20" w:line="330" w:lineRule="exact"/>
        <w:ind w:left="432"/>
        <w:jc w:val="right"/>
      </w:pPr>
      <w:r>
        <w:rPr>
          <w:rFonts w:ascii="Arial" w:hAnsi="Arial" w:cs="Arial"/>
          <w:b w:val="0"/>
          <w:i w:val="0"/>
          <w:sz w:val="22"/>
        </w:rPr>
        <w:t>"הַמֶּלֶךְ צִוַּנִי דָבָר... וַיֹּאמֶר: אִישׁ אַל יֵדַע!</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"וְעַתָּה... מַה יֵּשׁ תַּחַת יָדְךָ? חֲמִשָּׁה לֶחֶם תְּנָה בְיָדִי!"</w:t>
      </w:r>
    </w:p>
    <w:p>
      <w:pPr>
        <w:bidi/>
        <w:spacing w:before="20" w:after="20" w:line="330" w:lineRule="exact"/>
        <w:jc w:val="right"/>
      </w:pPr>
      <w:r>
        <w:rPr>
          <w:rFonts w:ascii="Arial" w:hAnsi="Arial" w:cs="Arial"/>
          <w:b/>
          <w:color w:val="222266"/>
          <w:sz w:val="22"/>
        </w:rPr>
        <w:t xml:space="preserve">אֲחִימֶלֶךְ: </w:t>
      </w:r>
      <w:r>
        <w:rPr>
          <w:rFonts w:ascii="Arial" w:hAnsi="Arial" w:cs="Arial"/>
          <w:sz w:val="22"/>
        </w:rPr>
        <w:t>"אֵין לֶחֶם חֹל... כִּי אִם לֶחֶם הַקֹּדֶשׁ."</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"וְאִם יֵשׁ פֹּה... חֲנִית אוֹ חֶרֶב?"</w:t>
      </w:r>
    </w:p>
    <w:p>
      <w:pPr>
        <w:bidi/>
        <w:spacing w:before="0" w:after="20" w:line="330" w:lineRule="exact"/>
        <w:ind w:left="432"/>
        <w:jc w:val="right"/>
      </w:pPr>
      <w:r>
        <w:rPr>
          <w:rFonts w:ascii="Arial" w:hAnsi="Arial" w:cs="Arial"/>
          <w:b w:val="0"/>
          <w:i w:val="0"/>
          <w:sz w:val="22"/>
        </w:rPr>
        <w:t>"חֶרֶב גָּלְיָת הַפְּלִשְׁתִּי... אֲשֶׁר הִכִּיתָ בְּעֵמֶק הָאֵלָה —</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"אֵין כָּמֹהָ... תְּנֶהָ לִּי."</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תמונה 5: המערה והמעגל</w:t>
      </w:r>
    </w:p>
    <w:p>
      <w:pPr>
        <w:bidi/>
        <w:spacing w:before="100" w:after="40" w:line="330" w:lineRule="exact"/>
        <w:jc w:val="right"/>
      </w:pPr>
      <w:r>
        <w:rPr>
          <w:rFonts w:ascii="Arial" w:hAnsi="Arial" w:cs="Arial"/>
          <w:b/>
          <w:i w:val="0"/>
          <w:color w:val="555555"/>
          <w:sz w:val="22"/>
        </w:rPr>
        <w:t>חלק א': המערה בעין גדי (7 דק')</w:t>
      </w:r>
    </w:p>
    <w:p>
      <w:pPr>
        <w:bidi/>
        <w:spacing w:before="20" w:after="20" w:line="330" w:lineRule="exact"/>
        <w:jc w:val="right"/>
      </w:pPr>
      <w:r>
        <w:rPr>
          <w:rFonts w:ascii="Arial" w:hAnsi="Arial" w:cs="Arial"/>
          <w:b/>
          <w:color w:val="222266"/>
          <w:sz w:val="22"/>
        </w:rPr>
        <w:t xml:space="preserve">אִישׁ: </w:t>
      </w:r>
      <w:r>
        <w:rPr>
          <w:rFonts w:ascii="Arial" w:hAnsi="Arial" w:cs="Arial"/>
          <w:sz w:val="22"/>
        </w:rPr>
        <w:t>"שָׁאוּל בָּא! שְׁלֹשֶׁת אֲלָפִים אִישׁ!"</w:t>
      </w:r>
    </w:p>
    <w:p>
      <w:pPr>
        <w:bidi/>
        <w:spacing w:before="0" w:after="20" w:line="330" w:lineRule="exact"/>
        <w:ind w:left="432"/>
        <w:jc w:val="right"/>
      </w:pPr>
      <w:r>
        <w:rPr>
          <w:rFonts w:ascii="Arial" w:hAnsi="Arial" w:cs="Arial"/>
          <w:b w:val="0"/>
          <w:i w:val="0"/>
          <w:sz w:val="22"/>
        </w:rPr>
        <w:t>"הִנֵּה הַיּוֹם אֲשֶׁר אָמַר ה' אֵלֶיךָ:</w:t>
      </w:r>
    </w:p>
    <w:p>
      <w:pPr>
        <w:bidi/>
        <w:spacing w:before="0" w:after="20" w:line="330" w:lineRule="exact"/>
        <w:ind w:left="432"/>
        <w:jc w:val="right"/>
      </w:pPr>
      <w:r>
        <w:rPr>
          <w:rFonts w:ascii="Arial" w:hAnsi="Arial" w:cs="Arial"/>
          <w:b w:val="0"/>
          <w:i w:val="0"/>
          <w:sz w:val="22"/>
        </w:rPr>
        <w:t>"חָלִילָה לִּי מֵה'...</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"אֲדֹנִי הַמֶּלֶךְ!"</w:t>
      </w:r>
    </w:p>
    <w:p>
      <w:pPr>
        <w:bidi/>
        <w:spacing w:before="0" w:after="20" w:line="330" w:lineRule="exact"/>
        <w:ind w:left="432"/>
        <w:jc w:val="right"/>
      </w:pPr>
      <w:r>
        <w:rPr>
          <w:rFonts w:ascii="Arial" w:hAnsi="Arial" w:cs="Arial"/>
          <w:b w:val="0"/>
          <w:i w:val="0"/>
          <w:sz w:val="22"/>
        </w:rPr>
        <w:t>"רְאֵה גַּם רְאֵה אֶת כְּנַף מְעִילְךָ בְּיָדִי!</w:t>
      </w:r>
    </w:p>
    <w:p>
      <w:pPr>
        <w:bidi/>
        <w:spacing w:before="0" w:after="20" w:line="330" w:lineRule="exact"/>
        <w:ind w:left="432"/>
        <w:jc w:val="right"/>
      </w:pPr>
      <w:r>
        <w:rPr>
          <w:rFonts w:ascii="Arial" w:hAnsi="Arial" w:cs="Arial"/>
          <w:b w:val="0"/>
          <w:i w:val="0"/>
          <w:sz w:val="22"/>
        </w:rPr>
        <w:t>"הֲקוֹלְךָ זֶה בְּנִי דָוִד?!"</w:t>
      </w:r>
    </w:p>
    <w:p>
      <w:pPr>
        <w:bidi/>
        <w:spacing w:before="0" w:after="20" w:line="330" w:lineRule="exact"/>
        <w:ind w:left="432"/>
        <w:jc w:val="right"/>
      </w:pPr>
      <w:r>
        <w:rPr>
          <w:rFonts w:ascii="Arial" w:hAnsi="Arial" w:cs="Arial"/>
          <w:b w:val="0"/>
          <w:i w:val="0"/>
          <w:sz w:val="22"/>
        </w:rPr>
        <w:t>"צַדִּיק אַתָּה מִמֶּנִּי...</w:t>
      </w:r>
    </w:p>
    <w:p>
      <w:pPr>
        <w:bidi/>
        <w:spacing w:before="0" w:after="20" w:line="330" w:lineRule="exact"/>
        <w:ind w:left="432"/>
        <w:jc w:val="right"/>
      </w:pPr>
      <w:r>
        <w:rPr>
          <w:rFonts w:ascii="Arial" w:hAnsi="Arial" w:cs="Arial"/>
          <w:b w:val="0"/>
          <w:i w:val="0"/>
          <w:sz w:val="22"/>
        </w:rPr>
        <w:t>"וְעַתָּה... יָדַעְתִּי כִּי מָלֹךְ תִּמְלֹךְ...</w:t>
      </w:r>
    </w:p>
    <w:p>
      <w:pPr>
        <w:bidi/>
        <w:spacing w:before="100" w:after="40" w:line="330" w:lineRule="exact"/>
        <w:jc w:val="right"/>
      </w:pPr>
      <w:r>
        <w:rPr>
          <w:rFonts w:ascii="Arial" w:hAnsi="Arial" w:cs="Arial"/>
          <w:b/>
          <w:i w:val="0"/>
          <w:color w:val="555555"/>
          <w:sz w:val="22"/>
        </w:rPr>
        <w:t>חלק ב': גבעת החכילה — החנית (8 דק')</w:t>
      </w:r>
    </w:p>
    <w:p>
      <w:pPr>
        <w:bidi/>
        <w:spacing w:before="0" w:after="20" w:line="330" w:lineRule="exact"/>
        <w:ind w:left="432"/>
        <w:jc w:val="right"/>
      </w:pPr>
      <w:r>
        <w:rPr>
          <w:rFonts w:ascii="Arial" w:hAnsi="Arial" w:cs="Arial"/>
          <w:b w:val="0"/>
          <w:i w:val="0"/>
          <w:sz w:val="22"/>
        </w:rPr>
        <w:t>"סִגַּר אֱלֹהִים אֶת אוֹיִבְךָ בְּיָדֶךָ הַיּוֹם!</w:t>
      </w:r>
    </w:p>
    <w:p>
      <w:pPr>
        <w:bidi/>
        <w:spacing w:before="0" w:after="20" w:line="330" w:lineRule="exact"/>
        <w:ind w:left="432"/>
        <w:jc w:val="right"/>
      </w:pPr>
      <w:r>
        <w:rPr>
          <w:rFonts w:ascii="Arial" w:hAnsi="Arial" w:cs="Arial"/>
          <w:b w:val="0"/>
          <w:i w:val="0"/>
          <w:sz w:val="22"/>
        </w:rPr>
        <w:t>"אַל תַּשְׁחִיתֵהוּ!</w:t>
      </w:r>
    </w:p>
    <w:p>
      <w:pPr>
        <w:bidi/>
        <w:spacing w:before="0" w:after="20" w:line="330" w:lineRule="exact"/>
        <w:ind w:left="432"/>
        <w:jc w:val="right"/>
      </w:pPr>
      <w:r>
        <w:rPr>
          <w:rFonts w:ascii="Arial" w:hAnsi="Arial" w:cs="Arial"/>
          <w:b w:val="0"/>
          <w:i w:val="0"/>
          <w:sz w:val="22"/>
        </w:rPr>
        <w:t>"אַבְנֵר! הֲלֹא תַעֲנֶה?!</w:t>
      </w:r>
    </w:p>
    <w:p>
      <w:pPr>
        <w:bidi/>
        <w:spacing w:before="20" w:after="20" w:line="330" w:lineRule="exact"/>
        <w:jc w:val="right"/>
      </w:pPr>
      <w:r>
        <w:rPr>
          <w:rFonts w:ascii="Arial" w:hAnsi="Arial" w:cs="Arial"/>
          <w:b/>
          <w:color w:val="222266"/>
          <w:sz w:val="22"/>
        </w:rPr>
        <w:t xml:space="preserve">שָׁאוּל: </w:t>
      </w:r>
      <w:r>
        <w:rPr>
          <w:rFonts w:ascii="Arial" w:hAnsi="Arial" w:cs="Arial"/>
          <w:sz w:val="22"/>
        </w:rPr>
        <w:t>"הֲקוֹלְךָ זֶה בְּנִי דָוִד?!"</w:t>
      </w:r>
    </w:p>
    <w:p>
      <w:pPr>
        <w:bidi/>
        <w:spacing w:before="0" w:after="20" w:line="330" w:lineRule="exact"/>
        <w:ind w:left="432"/>
        <w:jc w:val="right"/>
      </w:pPr>
      <w:r>
        <w:rPr>
          <w:rFonts w:ascii="Arial" w:hAnsi="Arial" w:cs="Arial"/>
          <w:b w:val="0"/>
          <w:i w:val="0"/>
          <w:sz w:val="22"/>
        </w:rPr>
        <w:t>"קוֹלִי אֲדֹנִי הַמֶּלֶךְ!</w:t>
      </w:r>
    </w:p>
    <w:p>
      <w:pPr>
        <w:bidi/>
        <w:spacing w:before="100" w:after="40" w:line="330" w:lineRule="exact"/>
        <w:jc w:val="right"/>
      </w:pPr>
      <w:r>
        <w:rPr>
          <w:rFonts w:ascii="Arial" w:hAnsi="Arial" w:cs="Arial"/>
          <w:b/>
          <w:i w:val="0"/>
          <w:color w:val="555555"/>
          <w:sz w:val="22"/>
        </w:rPr>
        <w:t>🎵 שיר: "גֵּרְשׁוּנִי הַיּוֹם"</w:t>
      </w:r>
    </w:p>
    <w:p>
      <w:pPr>
        <w:bidi/>
        <w:spacing w:before="0" w:after="20" w:line="330" w:lineRule="exact"/>
        <w:ind w:left="432"/>
        <w:jc w:val="right"/>
      </w:pPr>
      <w:r>
        <w:rPr>
          <w:rFonts w:ascii="Arial" w:hAnsi="Arial" w:cs="Arial"/>
          <w:b w:val="0"/>
          <w:i w:val="0"/>
          <w:sz w:val="22"/>
        </w:rPr>
        <w:t>"חָטָאתִי!</w:t>
      </w:r>
    </w:p>
    <w:p>
      <w:pPr>
        <w:bidi/>
        <w:spacing w:before="0" w:after="20" w:line="330" w:lineRule="exact"/>
        <w:ind w:left="432"/>
        <w:jc w:val="right"/>
      </w:pPr>
      <w:r>
        <w:rPr>
          <w:rFonts w:ascii="Arial" w:hAnsi="Arial" w:cs="Arial"/>
          <w:b w:val="0"/>
          <w:i w:val="0"/>
          <w:sz w:val="22"/>
        </w:rPr>
        <w:t>"הִנֵּה חֲנִית הַמֶּלֶךְ... יַעֲבֹר אֶחָד מֵהַנְּעָרִים וְיִקָּחֶהָ.</w:t>
      </w:r>
    </w:p>
    <w:p>
      <w:pPr>
        <w:bidi/>
        <w:spacing w:before="80" w:after="80" w:line="300" w:lineRule="exact"/>
        <w:jc w:val="center"/>
      </w:pPr>
      <w:r>
        <w:rPr>
          <w:rFonts w:ascii="Arial" w:hAnsi="Arial" w:cs="Arial"/>
          <w:b w:val="0"/>
          <w:i w:val="0"/>
          <w:color w:val="BBBBBB"/>
          <w:sz w:val="20"/>
        </w:rPr>
        <w:t>— — —</w:t>
      </w:r>
    </w:p>
    <w:p>
      <w:r>
        <w:br w:type="page"/>
      </w:r>
    </w:p>
    <w:p>
      <w:pPr>
        <w:bidi/>
        <w:spacing w:before="240" w:after="200" w:line="540" w:lineRule="exact"/>
        <w:jc w:val="center"/>
      </w:pPr>
      <w:r>
        <w:rPr>
          <w:rFonts w:ascii="Arial" w:hAnsi="Arial" w:cs="Arial"/>
          <w:b/>
          <w:i w:val="0"/>
          <w:sz w:val="36"/>
        </w:rPr>
        <w:t>סצנה — הַפְּגִישָׁה הָאַחֲרוֹנָה עִם יְהוֹנָתָן (חורשת זיף)</w:t>
      </w:r>
    </w:p>
    <w:p/>
    <w:p>
      <w:pPr>
        <w:bidi/>
        <w:spacing w:before="0" w:after="20" w:line="330" w:lineRule="exact"/>
        <w:jc w:val="center"/>
      </w:pPr>
      <w:r>
        <w:rPr>
          <w:rFonts w:ascii="Arial" w:hAnsi="Arial" w:cs="Arial"/>
          <w:b w:val="0"/>
          <w:i/>
          <w:color w:val="2A2A55"/>
          <w:sz w:val="22"/>
        </w:rPr>
        <w:t>מערכה: I · תמונה: 4 (תחנות המדבר — המנוסה) · לפני מות יהונתן בגלבוע</w:t>
      </w:r>
    </w:p>
    <w:p>
      <w:pPr>
        <w:bidi/>
        <w:spacing w:before="0" w:after="20" w:line="330" w:lineRule="exact"/>
        <w:jc w:val="center"/>
      </w:pPr>
      <w:r>
        <w:rPr>
          <w:rFonts w:ascii="Arial" w:hAnsi="Arial" w:cs="Arial"/>
          <w:b w:val="0"/>
          <w:i/>
          <w:color w:val="2A2A55"/>
          <w:sz w:val="22"/>
        </w:rPr>
        <w:t>מקור: שמואל א, פרק כג, פסוקים טו–יח ("וַיָּקָם יְהוֹנָתָן... וַיְחַזֵּק אֶת יָדוֹ בֵּאלֹהִים")</w:t>
      </w:r>
    </w:p>
    <w:p>
      <w:pPr>
        <w:bidi/>
        <w:spacing w:before="0" w:after="20" w:line="330" w:lineRule="exact"/>
        <w:jc w:val="center"/>
      </w:pPr>
      <w:r>
        <w:rPr>
          <w:rFonts w:ascii="Arial" w:hAnsi="Arial" w:cs="Arial"/>
          <w:b w:val="0"/>
          <w:i/>
          <w:color w:val="2A2A55"/>
          <w:sz w:val="22"/>
        </w:rPr>
        <w:t>מזמור: נז (מונולוג פנימי, שיר חופשי על דרך תהילים)</w:t>
      </w:r>
    </w:p>
    <w:p>
      <w:pPr>
        <w:bidi/>
        <w:spacing w:before="0" w:after="20" w:line="330" w:lineRule="exact"/>
        <w:jc w:val="center"/>
      </w:pPr>
      <w:r>
        <w:rPr>
          <w:rFonts w:ascii="Arial" w:hAnsi="Arial" w:cs="Arial"/>
          <w:b w:val="0"/>
          <w:i/>
          <w:color w:val="2A2A55"/>
          <w:sz w:val="22"/>
        </w:rPr>
        <w:t>דמויות: דוד · יהונתן ·</w:t>
      </w:r>
    </w:p>
    <w:p>
      <w:pPr>
        <w:bidi/>
        <w:spacing w:before="0" w:after="20" w:line="330" w:lineRule="exact"/>
        <w:jc w:val="center"/>
      </w:pPr>
      <w:r>
        <w:rPr>
          <w:rFonts w:ascii="Arial" w:hAnsi="Arial" w:cs="Arial"/>
          <w:b w:val="0"/>
          <w:i/>
          <w:color w:val="2A2A55"/>
          <w:sz w:val="22"/>
        </w:rPr>
        <w:t>אורך: ~6–8 דקות</w:t>
      </w:r>
    </w:p>
    <w:p>
      <w:pPr>
        <w:bidi/>
        <w:spacing w:before="0" w:after="20" w:line="330" w:lineRule="exact"/>
        <w:jc w:val="center"/>
      </w:pPr>
      <w:r>
        <w:rPr>
          <w:rFonts w:ascii="Arial" w:hAnsi="Arial" w:cs="Arial"/>
          <w:b w:val="0"/>
          <w:i/>
          <w:color w:val="2A2A55"/>
          <w:sz w:val="22"/>
        </w:rPr>
        <w:t>סטטוס: טיוטה ראשונה. נכתב לפי concept/style-guide.md. פסוקים מקראיים מסומנים במראה מקום מדויק. שובץ מדרש  "אהבה שאינה תלויה בדבר" (אבות ה, טז).</w:t>
      </w:r>
    </w:p>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תקציר הסצנה</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הסצנה</w:t>
      </w:r>
    </w:p>
    <w:p>
      <w:pPr>
        <w:bidi/>
        <w:spacing w:before="100" w:after="40" w:line="330" w:lineRule="exact"/>
        <w:jc w:val="right"/>
      </w:pPr>
      <w:r>
        <w:rPr>
          <w:rFonts w:ascii="Arial" w:hAnsi="Arial" w:cs="Arial"/>
          <w:b/>
          <w:i w:val="0"/>
          <w:color w:val="555555"/>
          <w:sz w:val="22"/>
        </w:rPr>
        <w:t>Beat 1 — החורשה</w:t>
      </w:r>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Beat 2 — "אל תירא"</w:t>
      </w:r>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Beat 3 — הנסיך שמוותר על הכתר</w:t>
      </w:r>
    </w:p>
    <w:p>
      <w:pPr>
        <w:bidi/>
        <w:spacing w:before="0" w:after="20" w:line="330" w:lineRule="exact"/>
        <w:ind w:left="432"/>
        <w:jc w:val="right"/>
      </w:pPr>
      <w:r>
        <w:rPr>
          <w:rFonts w:ascii="Arial" w:hAnsi="Arial" w:cs="Arial"/>
          <w:b w:val="0"/>
          <w:i w:val="0"/>
          <w:sz w:val="22"/>
        </w:rPr>
        <w:t>"בַּדִּין"? דָּוִד, הַכֶּתֶר אֵינוֹ נַחֲלַת מִי שֶׁנּוֹלַד רִאשׁוֹן — אֶלָּא נַחֲלַת מִי שֶׁה' בָּחַר. וְעֵינַי רָאוּ בְּמִי בָּחַר. רָאִיתִי זֹאת בְּיוֹם שֶׁעָמַדְתָּ מוּל הָעָנָק וְלֹא רָעֲדָה יָדְךָ. רָאִיתִי, וְשָׂמַחְתִּי. וְלֹא קִנֵּאתִי.</w:t>
      </w:r>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Beat 4 — הברית, והדבר שלא נאמר</w:t>
      </w:r>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Beat 5 — מונולוג נפש (מזמור נז — שיר חופשי)</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הערות לבמאי ולמלחין</w:t>
      </w:r>
    </w:p>
    <w:p>
      <w:r>
        <w:br w:type="page"/>
      </w:r>
    </w:p>
    <w:p>
      <w:pPr>
        <w:bidi/>
        <w:spacing w:before="240" w:after="200" w:line="540" w:lineRule="exact"/>
        <w:jc w:val="center"/>
      </w:pPr>
      <w:r>
        <w:rPr>
          <w:rFonts w:ascii="Arial" w:hAnsi="Arial" w:cs="Arial"/>
          <w:b/>
          <w:i w:val="0"/>
          <w:sz w:val="36"/>
        </w:rPr>
        <w:t>דוד בגת — "וַיְשַׁנּוֹ אֶת טַעְמוֹ"</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פתיחה — שער גת (מקהלת פלשתים)</w:t>
      </w:r>
    </w:p>
    <w:p>
      <w:pPr>
        <w:bidi/>
        <w:spacing w:before="0" w:after="20" w:line="330" w:lineRule="exact"/>
        <w:ind w:left="432"/>
        <w:jc w:val="right"/>
      </w:pPr>
      <w:r>
        <w:rPr>
          <w:rFonts w:ascii="Arial" w:hAnsi="Arial" w:cs="Arial"/>
          <w:b w:val="0"/>
          <w:i w:val="0"/>
          <w:sz w:val="22"/>
        </w:rPr>
        <w:t>"גַּת הִיא הָעִיר וְאַכִישׁ הַמֶּלֶךְ,</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א': ההכרה (2 דקות)</w:t>
      </w:r>
    </w:p>
    <w:p>
      <w:pPr>
        <w:bidi/>
        <w:spacing w:before="0" w:after="20" w:line="330" w:lineRule="exact"/>
        <w:ind w:left="432"/>
        <w:jc w:val="right"/>
      </w:pPr>
      <w:r>
        <w:rPr>
          <w:rFonts w:ascii="Arial" w:hAnsi="Arial" w:cs="Arial"/>
          <w:b w:val="0"/>
          <w:i w:val="0"/>
          <w:sz w:val="22"/>
        </w:rPr>
        <w:t>"הֲלֹא זֶה דָוִד מֶלֶךְ הָאָרֶץ?!</w:t>
      </w:r>
    </w:p>
    <w:p>
      <w:pPr>
        <w:bidi/>
        <w:spacing w:before="0" w:after="20" w:line="330" w:lineRule="exact"/>
        <w:ind w:left="432"/>
        <w:jc w:val="right"/>
      </w:pPr>
      <w:r>
        <w:rPr>
          <w:rFonts w:ascii="Arial" w:hAnsi="Arial" w:cs="Arial"/>
          <w:b w:val="0"/>
          <w:i w:val="0"/>
          <w:sz w:val="22"/>
        </w:rPr>
        <w:t>"אֲדוֹנִי הַמֶּלֶךְ — זֶה הוּא הוֹרֵג גָּלְיָת! זֶה שֶׁעָלָיו רָקְדוּ נְשֵׁי יִשְׂרָאֵל בַּמְּחֹלוֹת! נַחְתֹּם עָלָיו אֶת שַׁעֲרֵינוּ, וְנִקַּח אֶת רֹאשׁוֹ דְּמֵי אֲדוֹנֵנוּ הָעֲנָק!"</w:t>
      </w:r>
    </w:p>
    <w:p>
      <w:pPr>
        <w:bidi/>
        <w:spacing w:before="0" w:after="20" w:line="330" w:lineRule="exact"/>
        <w:ind w:left="432"/>
        <w:jc w:val="right"/>
      </w:pPr>
      <w:r>
        <w:rPr>
          <w:rFonts w:ascii="Arial" w:hAnsi="Arial" w:cs="Arial"/>
          <w:b w:val="0"/>
          <w:i w:val="0"/>
          <w:sz w:val="22"/>
        </w:rPr>
        <w:t>"אֵיךְ אֶעֱמֹד? — אֶתְמוֹל הָיִיתִי הָאָרִי, וְהַיּוֹם פֶּרֶא שֶׁבָּנִים.</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ב': המשחק (3 דקות)</w:t>
      </w:r>
    </w:p>
    <w:p>
      <w:pPr>
        <w:bidi/>
        <w:spacing w:before="0" w:after="20" w:line="330" w:lineRule="exact"/>
        <w:ind w:left="432"/>
        <w:jc w:val="right"/>
      </w:pPr>
      <w:r>
        <w:rPr>
          <w:rFonts w:ascii="Arial" w:hAnsi="Arial" w:cs="Arial"/>
          <w:b w:val="0"/>
          <w:i w:val="0"/>
          <w:sz w:val="22"/>
        </w:rPr>
        <w:t>"זֶה הָרַג עֲנָק? זֶה כּוֹרֵעַ כְּמוֹ כֶּלֶב!</w:t>
      </w:r>
    </w:p>
    <w:p>
      <w:pPr>
        <w:bidi/>
        <w:spacing w:before="0" w:after="20" w:line="330" w:lineRule="exact"/>
        <w:ind w:left="432"/>
        <w:jc w:val="right"/>
      </w:pPr>
      <w:r>
        <w:rPr>
          <w:rFonts w:ascii="Arial" w:hAnsi="Arial" w:cs="Arial"/>
          <w:b w:val="0"/>
          <w:i w:val="0"/>
          <w:sz w:val="22"/>
        </w:rPr>
        <w:t>"הִנֵּה תִרְאוּ! אִישׁ מְשֻׁגָּע!</w:t>
      </w:r>
    </w:p>
    <w:p>
      <w:pPr>
        <w:bidi/>
        <w:spacing w:before="0" w:after="20" w:line="330" w:lineRule="exact"/>
        <w:ind w:left="432"/>
        <w:jc w:val="right"/>
      </w:pPr>
      <w:r>
        <w:rPr>
          <w:rFonts w:ascii="Arial" w:hAnsi="Arial" w:cs="Arial"/>
          <w:b w:val="0"/>
          <w:i w:val="0"/>
          <w:sz w:val="22"/>
        </w:rPr>
        <w:t>"בָּטַחְתִּי — לֹא אִירָא. מַה יַּעֲשֶׂה בָשָׂר לִי?</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מזמור לד — "בְּשַׁנּוֹתוֹ אֶת טַעְמוֹ"</w:t>
      </w:r>
    </w:p>
    <w:p>
      <w:pPr>
        <w:bidi/>
        <w:spacing w:before="0" w:after="20" w:line="330" w:lineRule="exact"/>
        <w:ind w:left="432"/>
        <w:jc w:val="right"/>
      </w:pPr>
      <w:r>
        <w:rPr>
          <w:rFonts w:ascii="Arial" w:hAnsi="Arial" w:cs="Arial"/>
          <w:b w:val="0"/>
          <w:i w:val="0"/>
          <w:sz w:val="22"/>
        </w:rPr>
        <w:t>"אֲבָרֲכָה אֶת ה' בְּכָל עֵת — תָּמִיד תְּהִלָּתוֹ בְּפִי!</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הערות במאי</w:t>
      </w:r>
    </w:p>
    <w:p>
      <w:pPr>
        <w:bidi/>
        <w:spacing w:before="160" w:after="80" w:line="390" w:lineRule="exact"/>
        <w:jc w:val="right"/>
      </w:pPr>
      <w:r>
        <w:rPr>
          <w:rFonts w:ascii="Arial" w:hAnsi="Arial" w:cs="Arial"/>
          <w:b/>
          <w:i w:val="0"/>
          <w:color w:val="333366"/>
          <w:sz w:val="26"/>
        </w:rPr>
        <w:t>חוט שני — שני המזמורים</w:t>
      </w:r>
    </w:p>
    <w:p>
      <w:r>
        <w:br w:type="page"/>
      </w:r>
    </w:p>
    <w:p>
      <w:pPr>
        <w:bidi/>
        <w:spacing w:before="240" w:after="200" w:line="540" w:lineRule="exact"/>
        <w:jc w:val="center"/>
      </w:pPr>
      <w:r>
        <w:rPr>
          <w:rFonts w:ascii="Arial" w:hAnsi="Arial" w:cs="Arial"/>
          <w:b/>
          <w:i w:val="0"/>
          <w:sz w:val="36"/>
        </w:rPr>
        <w:t>טבח נוב — "אָנֹכִי סַבֹּתִי"</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א': שאול שופט (2 דקות)</w:t>
      </w:r>
    </w:p>
    <w:p>
      <w:pPr>
        <w:bidi/>
        <w:spacing w:before="0" w:after="20" w:line="330" w:lineRule="exact"/>
        <w:ind w:left="432"/>
        <w:jc w:val="right"/>
      </w:pPr>
      <w:r>
        <w:rPr>
          <w:rFonts w:ascii="Arial" w:hAnsi="Arial" w:cs="Arial"/>
          <w:b w:val="0"/>
          <w:i w:val="0"/>
          <w:sz w:val="22"/>
        </w:rPr>
        <w:t>"שִׁמְעוּ נָא בְּנֵי יְמִינִי!</w:t>
      </w:r>
    </w:p>
    <w:p>
      <w:pPr>
        <w:bidi/>
        <w:spacing w:before="0" w:after="20" w:line="330" w:lineRule="exact"/>
        <w:ind w:left="432"/>
        <w:jc w:val="right"/>
      </w:pPr>
      <w:r>
        <w:rPr>
          <w:rFonts w:ascii="Arial" w:hAnsi="Arial" w:cs="Arial"/>
          <w:b w:val="0"/>
          <w:i w:val="0"/>
          <w:sz w:val="22"/>
        </w:rPr>
        <w:t>"רָאִיתִי אֶת בֶּן יִשַׁי בָּא נֹבֶה — אֶל אֲחִימֶלֶךְ בֶּן אֲחִיטוּב.</w:t>
      </w:r>
    </w:p>
    <w:p>
      <w:pPr>
        <w:bidi/>
        <w:spacing w:before="0" w:after="20" w:line="330" w:lineRule="exact"/>
        <w:ind w:left="432"/>
        <w:jc w:val="right"/>
      </w:pPr>
      <w:r>
        <w:rPr>
          <w:rFonts w:ascii="Arial" w:hAnsi="Arial" w:cs="Arial"/>
          <w:b w:val="0"/>
          <w:i w:val="0"/>
          <w:sz w:val="22"/>
        </w:rPr>
        <w:t>"מַה יְצַוֶּה אֲדֹנִי הַמֶּלֶךְ?"</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ב': אחימלך נידון (2 דקות)</w:t>
      </w:r>
    </w:p>
    <w:p>
      <w:pPr>
        <w:bidi/>
        <w:spacing w:before="20" w:after="20" w:line="330" w:lineRule="exact"/>
        <w:jc w:val="right"/>
      </w:pPr>
      <w:r>
        <w:rPr>
          <w:rFonts w:ascii="Arial" w:hAnsi="Arial" w:cs="Arial"/>
          <w:b/>
          <w:color w:val="222266"/>
          <w:sz w:val="22"/>
        </w:rPr>
        <w:t xml:space="preserve">שָׁאוּל: </w:t>
      </w:r>
      <w:r>
        <w:rPr>
          <w:rFonts w:ascii="Arial" w:hAnsi="Arial" w:cs="Arial"/>
          <w:sz w:val="22"/>
        </w:rPr>
        <w:t>"שְׁמַע נָא בֶּן אֲחִיטוּב."</w:t>
      </w:r>
    </w:p>
    <w:p>
      <w:pPr>
        <w:bidi/>
        <w:spacing w:before="20" w:after="20" w:line="330" w:lineRule="exact"/>
        <w:jc w:val="right"/>
      </w:pPr>
      <w:r>
        <w:rPr>
          <w:rFonts w:ascii="Arial" w:hAnsi="Arial" w:cs="Arial"/>
          <w:b/>
          <w:color w:val="222266"/>
          <w:sz w:val="22"/>
        </w:rPr>
        <w:t xml:space="preserve">אֲחִימֶלֶךְ: </w:t>
      </w:r>
      <w:r>
        <w:rPr>
          <w:rFonts w:ascii="Arial" w:hAnsi="Arial" w:cs="Arial"/>
          <w:sz w:val="22"/>
        </w:rPr>
        <w:t>"הִנְנִי אֲדֹנִי."</w:t>
      </w:r>
    </w:p>
    <w:p>
      <w:pPr>
        <w:bidi/>
        <w:spacing w:before="0" w:after="20" w:line="330" w:lineRule="exact"/>
        <w:ind w:left="432"/>
        <w:jc w:val="right"/>
      </w:pPr>
      <w:r>
        <w:rPr>
          <w:rFonts w:ascii="Arial" w:hAnsi="Arial" w:cs="Arial"/>
          <w:b w:val="0"/>
          <w:i w:val="0"/>
          <w:sz w:val="22"/>
        </w:rPr>
        <w:t>"לָמָּה קְשַׁרְתֶּם עָלַי — אַתָּה וּבֶן יִשָׁי?!</w:t>
      </w:r>
    </w:p>
    <w:p>
      <w:pPr>
        <w:bidi/>
        <w:spacing w:before="0" w:after="20" w:line="330" w:lineRule="exact"/>
        <w:ind w:left="432"/>
        <w:jc w:val="right"/>
      </w:pPr>
      <w:r>
        <w:rPr>
          <w:rFonts w:ascii="Arial" w:hAnsi="Arial" w:cs="Arial"/>
          <w:b w:val="0"/>
          <w:i w:val="0"/>
          <w:sz w:val="22"/>
        </w:rPr>
        <w:t>"וּמִי בְכָל עֲבָדֶיךָ כְּדָוִד נֶאֱמָן?!</w:t>
      </w:r>
    </w:p>
    <w:p>
      <w:pPr>
        <w:bidi/>
        <w:spacing w:before="0" w:after="20" w:line="330" w:lineRule="exact"/>
        <w:ind w:left="432"/>
        <w:jc w:val="right"/>
      </w:pPr>
      <w:r>
        <w:rPr>
          <w:rFonts w:ascii="Arial" w:hAnsi="Arial" w:cs="Arial"/>
          <w:b w:val="0"/>
          <w:i w:val="0"/>
          <w:sz w:val="22"/>
        </w:rPr>
        <w:t>"מוֹת תָּמוּת אֲחִימֶלֶךְ —</w:t>
      </w:r>
    </w:p>
    <w:p>
      <w:pPr>
        <w:bidi/>
        <w:spacing w:before="0" w:after="20" w:line="330" w:lineRule="exact"/>
        <w:ind w:left="432"/>
        <w:jc w:val="right"/>
      </w:pPr>
      <w:r>
        <w:rPr>
          <w:rFonts w:ascii="Arial" w:hAnsi="Arial" w:cs="Arial"/>
          <w:b w:val="0"/>
          <w:i w:val="0"/>
          <w:sz w:val="22"/>
        </w:rPr>
        <w:t>"סֹבּוּ וְהָמִיתוּ כֹּהֲנֵי ה' —</w:t>
      </w:r>
    </w:p>
    <w:p>
      <w:pPr>
        <w:bidi/>
        <w:spacing w:before="0" w:after="20" w:line="330" w:lineRule="exact"/>
        <w:ind w:left="432"/>
        <w:jc w:val="right"/>
      </w:pPr>
      <w:r>
        <w:rPr>
          <w:rFonts w:ascii="Arial" w:hAnsi="Arial" w:cs="Arial"/>
          <w:b w:val="0"/>
          <w:i w:val="0"/>
          <w:sz w:val="22"/>
        </w:rPr>
        <w:t>"סֹב אַתָּה — וּפְגַע בַּכֹּהֲנִים."</w:t>
      </w:r>
    </w:p>
    <w:p>
      <w:pPr>
        <w:bidi/>
        <w:spacing w:before="0" w:after="20" w:line="330" w:lineRule="exact"/>
        <w:ind w:left="432"/>
        <w:jc w:val="right"/>
      </w:pPr>
      <w:r>
        <w:rPr>
          <w:rFonts w:ascii="Arial" w:hAnsi="Arial" w:cs="Arial"/>
          <w:b w:val="0"/>
          <w:i w:val="0"/>
          <w:sz w:val="22"/>
        </w:rPr>
        <w:t>"שְׁמֹנִים... שְׁמֹנִים וַחֲמִשָּׁה...</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ג': אחרי — "אָנֹכִי סַבֹּתִי" (3 דקות)</w:t>
      </w:r>
    </w:p>
    <w:p>
      <w:pPr>
        <w:bidi/>
        <w:spacing w:before="0" w:after="20" w:line="330" w:lineRule="exact"/>
        <w:ind w:left="432"/>
        <w:jc w:val="right"/>
      </w:pPr>
      <w:r>
        <w:rPr>
          <w:rFonts w:ascii="Arial" w:hAnsi="Arial" w:cs="Arial"/>
          <w:b w:val="0"/>
          <w:i w:val="0"/>
          <w:sz w:val="22"/>
        </w:rPr>
        <w:t>"הָרַג שָׁאוּל...</w:t>
      </w:r>
    </w:p>
    <w:p>
      <w:pPr>
        <w:bidi/>
        <w:spacing w:before="0" w:after="20" w:line="330" w:lineRule="exact"/>
        <w:ind w:left="432"/>
        <w:jc w:val="right"/>
      </w:pPr>
      <w:r>
        <w:rPr>
          <w:rFonts w:ascii="Arial" w:hAnsi="Arial" w:cs="Arial"/>
          <w:b w:val="0"/>
          <w:i w:val="0"/>
          <w:sz w:val="22"/>
        </w:rPr>
        <w:t>"שְׁמֹנִים וַחֲמִשָּׁה אִישׁ —</w:t>
      </w:r>
    </w:p>
    <w:p>
      <w:pPr>
        <w:bidi/>
        <w:spacing w:before="0" w:after="20" w:line="330" w:lineRule="exact"/>
        <w:ind w:left="432"/>
        <w:jc w:val="right"/>
      </w:pPr>
      <w:r>
        <w:rPr>
          <w:rFonts w:ascii="Arial" w:hAnsi="Arial" w:cs="Arial"/>
          <w:b w:val="0"/>
          <w:i w:val="0"/>
          <w:sz w:val="22"/>
        </w:rPr>
        <w:t>"יָדַעְתִּי בַּיּוֹם הַהוּא...</w:t>
      </w:r>
    </w:p>
    <w:p>
      <w:pPr>
        <w:bidi/>
        <w:spacing w:before="0" w:after="20" w:line="330" w:lineRule="exact"/>
        <w:ind w:left="432"/>
        <w:jc w:val="right"/>
      </w:pPr>
      <w:r>
        <w:rPr>
          <w:rFonts w:ascii="Arial" w:hAnsi="Arial" w:cs="Arial"/>
          <w:b w:val="0"/>
          <w:i w:val="0"/>
          <w:sz w:val="22"/>
        </w:rPr>
        <w:t>"שְׁבָה אִתִּי —</w:t>
      </w:r>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מונולוג תהילים נ"ב — "מַה תִּתְהַלֵּל בְּרָעָה" (שיר חופשי תהילימי)</w:t>
      </w:r>
    </w:p>
    <w:p>
      <w:pPr>
        <w:bidi/>
        <w:spacing w:before="0" w:after="20" w:line="330" w:lineRule="exact"/>
        <w:ind w:left="432"/>
        <w:jc w:val="right"/>
      </w:pPr>
      <w:r>
        <w:rPr>
          <w:rFonts w:ascii="Arial" w:hAnsi="Arial" w:cs="Arial"/>
          <w:b w:val="0"/>
          <w:i w:val="0"/>
          <w:sz w:val="22"/>
        </w:rPr>
        <w:t>"מַה תִּתְהַלֵּל בְּרָעָה — הַגִּבּוֹר?</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הערות במאי</w:t>
      </w:r>
    </w:p>
    <w:p>
      <w:r>
        <w:br w:type="page"/>
      </w:r>
    </w:p>
    <w:p>
      <w:pPr>
        <w:bidi/>
        <w:spacing w:before="240" w:after="200" w:line="540" w:lineRule="exact"/>
        <w:jc w:val="center"/>
      </w:pPr>
      <w:r>
        <w:rPr>
          <w:rFonts w:ascii="Arial" w:hAnsi="Arial" w:cs="Arial"/>
          <w:b/>
          <w:i w:val="0"/>
          <w:sz w:val="36"/>
        </w:rPr>
        <w:t>סצנה 4 — הַמְּעָרָה (עין גדי)</w:t>
      </w:r>
    </w:p>
    <w:p/>
    <w:p>
      <w:pPr>
        <w:bidi/>
        <w:spacing w:before="0" w:after="20" w:line="330" w:lineRule="exact"/>
        <w:jc w:val="center"/>
      </w:pPr>
      <w:r>
        <w:rPr>
          <w:rFonts w:ascii="Arial" w:hAnsi="Arial" w:cs="Arial"/>
          <w:b w:val="0"/>
          <w:i/>
          <w:color w:val="2A2A55"/>
          <w:sz w:val="22"/>
        </w:rPr>
        <w:t>מערכה: I · סצנה: 4 (חלק מתחנה 04 — המנוסה במדבר)</w:t>
      </w:r>
    </w:p>
    <w:p>
      <w:pPr>
        <w:bidi/>
        <w:spacing w:before="0" w:after="20" w:line="330" w:lineRule="exact"/>
        <w:jc w:val="center"/>
      </w:pPr>
      <w:r>
        <w:rPr>
          <w:rFonts w:ascii="Arial" w:hAnsi="Arial" w:cs="Arial"/>
          <w:b w:val="0"/>
          <w:i/>
          <w:color w:val="2A2A55"/>
          <w:sz w:val="22"/>
        </w:rPr>
        <w:t>מקור: שמואל א, פרק כד · מזמור: נז ("בְּבָרְחוֹ מִפְּנֵי שָׁאוּל בַּמְּעָרָה")</w:t>
      </w:r>
    </w:p>
    <w:p>
      <w:pPr>
        <w:bidi/>
        <w:spacing w:before="0" w:after="20" w:line="330" w:lineRule="exact"/>
        <w:jc w:val="center"/>
      </w:pPr>
      <w:r>
        <w:rPr>
          <w:rFonts w:ascii="Arial" w:hAnsi="Arial" w:cs="Arial"/>
          <w:b w:val="0"/>
          <w:i/>
          <w:color w:val="2A2A55"/>
          <w:sz w:val="22"/>
        </w:rPr>
        <w:t>דמויות: דוד · שאול · אבישי · יוֹאָב (קצר) · אנשי דוד (מקהלה) ·</w:t>
      </w:r>
    </w:p>
    <w:p>
      <w:pPr>
        <w:bidi/>
        <w:spacing w:before="0" w:after="20" w:line="330" w:lineRule="exact"/>
        <w:jc w:val="center"/>
      </w:pPr>
      <w:r>
        <w:rPr>
          <w:rFonts w:ascii="Arial" w:hAnsi="Arial" w:cs="Arial"/>
          <w:b w:val="0"/>
          <w:i/>
          <w:color w:val="2A2A55"/>
          <w:sz w:val="22"/>
        </w:rPr>
        <w:t>סטטוס: טיוטה שנייה (מורחבת). נכתב לפי concept/writing-guide.md ו-sources/station-04-wilderness-flight.md. פסוקים מקראיים מסומנים במראה מקום.</w:t>
      </w:r>
    </w:p>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תקציר הסצנה</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הסצנה</w:t>
      </w:r>
    </w:p>
    <w:p>
      <w:pPr>
        <w:bidi/>
        <w:spacing w:before="100" w:after="40" w:line="330" w:lineRule="exact"/>
        <w:jc w:val="right"/>
      </w:pPr>
      <w:r>
        <w:rPr>
          <w:rFonts w:ascii="Arial" w:hAnsi="Arial" w:cs="Arial"/>
          <w:b/>
          <w:i w:val="0"/>
          <w:color w:val="555555"/>
          <w:sz w:val="22"/>
        </w:rPr>
        <w:t>Beat 1 — עייפות הבריחה (לפני הסערה)</w:t>
      </w:r>
    </w:p>
    <w:p>
      <w:pPr>
        <w:bidi/>
        <w:spacing w:before="100" w:after="40" w:line="330" w:lineRule="exact"/>
        <w:jc w:val="right"/>
      </w:pPr>
      <w:r>
        <w:rPr>
          <w:rFonts w:ascii="Arial" w:hAnsi="Arial" w:cs="Arial"/>
          <w:b/>
          <w:i w:val="0"/>
          <w:color w:val="555555"/>
          <w:sz w:val="22"/>
        </w:rPr>
        <w:t>Beat 2 — הכניסה</w:t>
      </w:r>
    </w:p>
    <w:p>
      <w:pPr>
        <w:bidi/>
        <w:spacing w:before="0" w:after="20" w:line="330" w:lineRule="exact"/>
        <w:ind w:left="432"/>
        <w:jc w:val="right"/>
      </w:pPr>
      <w:r>
        <w:rPr>
          <w:rFonts w:ascii="Arial" w:hAnsi="Arial" w:cs="Arial"/>
          <w:b w:val="0"/>
          <w:i w:val="0"/>
          <w:sz w:val="22"/>
        </w:rPr>
        <w:t>"הִנֵּה אָנֹכִי נֹתֵן אֶת אֹיִבְךָ בְּיָדֶךָ,</w:t>
      </w:r>
    </w:p>
    <w:p>
      <w:pPr>
        <w:bidi/>
        <w:spacing w:before="100" w:after="40" w:line="330" w:lineRule="exact"/>
        <w:jc w:val="right"/>
      </w:pPr>
      <w:r>
        <w:rPr>
          <w:rFonts w:ascii="Arial" w:hAnsi="Arial" w:cs="Arial"/>
          <w:b/>
          <w:i w:val="0"/>
          <w:color w:val="555555"/>
          <w:sz w:val="22"/>
        </w:rPr>
        <w:t>Beat 3 — ההתגנבות והמפנה</w:t>
      </w:r>
    </w:p>
    <w:p/>
    <w:p>
      <w:pPr>
        <w:bidi/>
        <w:spacing w:before="0" w:after="20" w:line="330" w:lineRule="exact"/>
        <w:jc w:val="center"/>
      </w:pPr>
      <w:r>
        <w:rPr>
          <w:rFonts w:ascii="Arial" w:hAnsi="Arial" w:cs="Arial"/>
          <w:b w:val="0"/>
          <w:i/>
          <w:color w:val="2A2A55"/>
          <w:sz w:val="22"/>
        </w:rPr>
        <w:t>רגע מפתח — לידת הכינור (פעולה בימתית בלבד, ללא מילה): זהו הרגע שבו חוט-הזהב של המחזה נעשה גלוי לעין. דוד עומד והסכין שכרתה את כנף המעיל עודה בידו הימנית, מורמת, רוטטת. לאט הוא מנמיך אותה. כשהיד המורמת מגיעה אל מטה — מתרפה, נפתחת — נשמט הלהב מבין אצבעותיו אל הקרקע בנקישת מתכת יחידה. ובאותה שנייה ממש, מן הצל שמאחוריו, ידיים אנונימיות (נער-נושא-כלים / דמות-מקהלה) מניחות אל תוך כף ידו הריקה, הפתוחה, את הכינור. אין הוראה, אין דיבור, אין הסבר: יד שאחזה בלהב — נפתחה, ומתוך אותה פתיחה ממש נולד הכלי. אצבע אחת פורטת מיתר בודד. הקהל רואה את התזה בלי לשמוע אותה: כָּל עֲצִירַת יָד מוֹלֶדֶת כִּנּוֹר.</w:t>
      </w:r>
    </w:p>
    <w:p/>
    <w:p>
      <w:pPr>
        <w:bidi/>
        <w:spacing w:before="100" w:after="40" w:line="330" w:lineRule="exact"/>
        <w:jc w:val="right"/>
      </w:pPr>
      <w:r>
        <w:rPr>
          <w:rFonts w:ascii="Arial" w:hAnsi="Arial" w:cs="Arial"/>
          <w:b/>
          <w:i w:val="0"/>
          <w:color w:val="555555"/>
          <w:sz w:val="22"/>
        </w:rPr>
        <w:t>Beat 4 — העימות באור</w:t>
      </w:r>
    </w:p>
    <w:p>
      <w:pPr>
        <w:bidi/>
        <w:spacing w:before="0" w:after="20" w:line="330" w:lineRule="exact"/>
        <w:ind w:left="432"/>
        <w:jc w:val="right"/>
      </w:pPr>
      <w:r>
        <w:rPr>
          <w:rFonts w:ascii="Arial" w:hAnsi="Arial" w:cs="Arial"/>
          <w:b w:val="0"/>
          <w:i w:val="0"/>
          <w:sz w:val="22"/>
        </w:rPr>
        <w:t>"הִנֵּה דָוִד מְבַקֵּשׁ רָעָתֶךָ"?</w:t>
      </w:r>
    </w:p>
    <w:p>
      <w:pPr>
        <w:bidi/>
        <w:spacing w:before="100" w:after="40" w:line="330" w:lineRule="exact"/>
        <w:jc w:val="right"/>
      </w:pPr>
      <w:r>
        <w:rPr>
          <w:rFonts w:ascii="Arial" w:hAnsi="Arial" w:cs="Arial"/>
          <w:b/>
          <w:i w:val="0"/>
          <w:color w:val="555555"/>
          <w:sz w:val="22"/>
        </w:rPr>
        <w:t>Beat 5 — שבירת שאול</w:t>
      </w:r>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Beat 6 — מעבר למזמור: מונולוג + שיר נז</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גשר — פגישה א' עם צרויה: "שְׁלָחִי אוֹתָם" (~2 דק')</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הערות במאי / לעיבוד</w:t>
      </w:r>
    </w:p>
    <w:p>
      <w:pPr>
        <w:bidi/>
        <w:spacing w:before="160" w:after="80" w:line="390" w:lineRule="exact"/>
        <w:jc w:val="right"/>
      </w:pPr>
      <w:r>
        <w:rPr>
          <w:rFonts w:ascii="Arial" w:hAnsi="Arial" w:cs="Arial"/>
          <w:b/>
          <w:i w:val="0"/>
          <w:color w:val="333366"/>
          <w:sz w:val="26"/>
        </w:rPr>
        <w:t>נקודות פתוחות</w:t>
      </w:r>
    </w:p>
    <w:p>
      <w:r>
        <w:br w:type="page"/>
      </w:r>
    </w:p>
    <w:p>
      <w:pPr>
        <w:bidi/>
        <w:spacing w:before="240" w:after="200" w:line="540" w:lineRule="exact"/>
        <w:jc w:val="center"/>
      </w:pPr>
      <w:r>
        <w:rPr>
          <w:rFonts w:ascii="Arial" w:hAnsi="Arial" w:cs="Arial"/>
          <w:b/>
          <w:i w:val="0"/>
          <w:sz w:val="36"/>
        </w:rPr>
        <w:t>תמונה 4 — תוספות: המדבר המלא</w:t>
      </w:r>
    </w:p>
    <w:p>
      <w:pPr>
        <w:bidi/>
        <w:spacing w:before="100" w:after="40" w:line="330" w:lineRule="exact"/>
        <w:jc w:val="right"/>
      </w:pPr>
      <w:r>
        <w:rPr>
          <w:rFonts w:ascii="Arial" w:hAnsi="Arial" w:cs="Arial"/>
          <w:b/>
          <w:i w:val="0"/>
          <w:color w:val="555555"/>
          <w:sz w:val="22"/>
        </w:rPr>
        <w:t>סצנות חסרות בתוך תמונה 4 (שמ"א כא-כה)</w:t>
      </w:r>
    </w:p>
    <w:p/>
    <w:p>
      <w:pPr>
        <w:bidi/>
        <w:spacing w:before="0" w:after="20" w:line="330" w:lineRule="exact"/>
        <w:jc w:val="center"/>
      </w:pPr>
      <w:r>
        <w:rPr>
          <w:rFonts w:ascii="Arial" w:hAnsi="Arial" w:cs="Arial"/>
          <w:b w:val="0"/>
          <w:i/>
          <w:color w:val="2A2A55"/>
          <w:sz w:val="22"/>
        </w:rPr>
        <w:t>אלו סצנות שלא נכללו ב-scene-01-05-full.md ויש לשבץ אותן בתוך תמונה 4 לפי הסדר הכרונולוגי.</w:t>
      </w:r>
    </w:p>
    <w:p>
      <w:pPr>
        <w:bidi/>
        <w:spacing w:before="0" w:after="20" w:line="330" w:lineRule="exact"/>
        <w:jc w:val="center"/>
      </w:pPr>
      <w:r>
        <w:rPr>
          <w:rFonts w:ascii="Arial" w:hAnsi="Arial" w:cs="Arial"/>
          <w:b w:val="0"/>
          <w:i/>
          <w:color w:val="2A2A55"/>
          <w:sz w:val="22"/>
        </w:rPr>
        <w:t>סדר השיבוץ: גת/המשוגע ← טבח נוב ← פגישה אחרונה עם יהונתן ← נבל ואביגיל</w:t>
      </w:r>
    </w:p>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גת — דוד מתחזה למשוגע</w:t>
      </w:r>
    </w:p>
    <w:p>
      <w:pPr>
        <w:bidi/>
        <w:spacing w:before="0" w:after="20" w:line="330" w:lineRule="exact"/>
        <w:ind w:left="432"/>
        <w:jc w:val="right"/>
      </w:pPr>
      <w:r>
        <w:rPr>
          <w:rFonts w:ascii="Arial" w:hAnsi="Arial" w:cs="Arial"/>
          <w:b w:val="0"/>
          <w:i w:val="0"/>
          <w:sz w:val="22"/>
        </w:rPr>
        <w:t>"הֲלוֹא זֶה דָוִד מֶלֶךְ הָאָרֶץ?!</w:t>
      </w:r>
    </w:p>
    <w:p>
      <w:pPr>
        <w:bidi/>
        <w:spacing w:before="0" w:after="20" w:line="330" w:lineRule="exact"/>
        <w:ind w:left="432"/>
        <w:jc w:val="right"/>
      </w:pPr>
      <w:r>
        <w:rPr>
          <w:rFonts w:ascii="Arial" w:hAnsi="Arial" w:cs="Arial"/>
          <w:b w:val="0"/>
          <w:i w:val="0"/>
          <w:sz w:val="22"/>
        </w:rPr>
        <w:t>"רְאוּ אִישׁ מְשֻׁגָּע!</w:t>
      </w:r>
    </w:p>
    <w:p>
      <w:pPr>
        <w:bidi/>
        <w:spacing w:before="0" w:after="20" w:line="330" w:lineRule="exact"/>
        <w:ind w:left="432"/>
        <w:jc w:val="right"/>
      </w:pPr>
      <w:r>
        <w:rPr>
          <w:rFonts w:ascii="Arial" w:hAnsi="Arial" w:cs="Arial"/>
          <w:b w:val="0"/>
          <w:i w:val="0"/>
          <w:sz w:val="22"/>
        </w:rPr>
        <w:t>"אֲבָרְכָה אֶת ה' בְּכָל עֵת...</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טבח נוב — "אנוכי סבותי"</w:t>
      </w:r>
    </w:p>
    <w:p>
      <w:pPr>
        <w:bidi/>
        <w:spacing w:before="100" w:after="40" w:line="330" w:lineRule="exact"/>
        <w:jc w:val="right"/>
      </w:pPr>
      <w:r>
        <w:rPr>
          <w:rFonts w:ascii="Arial" w:hAnsi="Arial" w:cs="Arial"/>
          <w:b/>
          <w:i w:val="0"/>
          <w:color w:val="555555"/>
          <w:sz w:val="22"/>
        </w:rPr>
        <w:t>חלק א': שאול שומע (3 דק')</w:t>
      </w:r>
    </w:p>
    <w:p>
      <w:pPr>
        <w:bidi/>
        <w:spacing w:before="0" w:after="20" w:line="330" w:lineRule="exact"/>
        <w:ind w:left="432"/>
        <w:jc w:val="right"/>
      </w:pPr>
      <w:r>
        <w:rPr>
          <w:rFonts w:ascii="Arial" w:hAnsi="Arial" w:cs="Arial"/>
          <w:b w:val="0"/>
          <w:i w:val="0"/>
          <w:sz w:val="22"/>
        </w:rPr>
        <w:t>"שִׁמְעוּ נָא בְּנֵי יְמִינִי!</w:t>
      </w:r>
    </w:p>
    <w:p>
      <w:pPr>
        <w:bidi/>
        <w:spacing w:before="0" w:after="20" w:line="330" w:lineRule="exact"/>
        <w:ind w:left="432"/>
        <w:jc w:val="right"/>
      </w:pPr>
      <w:r>
        <w:rPr>
          <w:rFonts w:ascii="Arial" w:hAnsi="Arial" w:cs="Arial"/>
          <w:b w:val="0"/>
          <w:i w:val="0"/>
          <w:sz w:val="22"/>
        </w:rPr>
        <w:t>"רָאִיתִי אֶת בֶּן יִשַׁי בָּא נֹבָה אֶל אֲחִימֶלֶךְ בֶּן אֲחִטוּב —</w:t>
      </w:r>
    </w:p>
    <w:p>
      <w:pPr>
        <w:bidi/>
        <w:spacing w:before="0" w:after="20" w:line="330" w:lineRule="exact"/>
        <w:ind w:left="432"/>
        <w:jc w:val="right"/>
      </w:pPr>
      <w:r>
        <w:rPr>
          <w:rFonts w:ascii="Arial" w:hAnsi="Arial" w:cs="Arial"/>
          <w:b w:val="0"/>
          <w:i w:val="0"/>
          <w:sz w:val="22"/>
        </w:rPr>
        <w:t>"שְׁלַח וְקַח אֶת אֲחִימֶלֶךְ בֶּן אֲחִטוּב...</w:t>
      </w:r>
    </w:p>
    <w:p>
      <w:pPr>
        <w:bidi/>
        <w:spacing w:before="100" w:after="40" w:line="330" w:lineRule="exact"/>
        <w:jc w:val="right"/>
      </w:pPr>
      <w:r>
        <w:rPr>
          <w:rFonts w:ascii="Arial" w:hAnsi="Arial" w:cs="Arial"/>
          <w:b/>
          <w:i w:val="0"/>
          <w:color w:val="555555"/>
          <w:sz w:val="22"/>
        </w:rPr>
        <w:t>חלק ב': נוב (3 דק')</w:t>
      </w:r>
    </w:p>
    <w:p>
      <w:pPr>
        <w:bidi/>
        <w:spacing w:before="0" w:after="20" w:line="330" w:lineRule="exact"/>
        <w:ind w:left="432"/>
        <w:jc w:val="right"/>
      </w:pPr>
      <w:r>
        <w:rPr>
          <w:rFonts w:ascii="Arial" w:hAnsi="Arial" w:cs="Arial"/>
          <w:b w:val="0"/>
          <w:i w:val="0"/>
          <w:sz w:val="22"/>
        </w:rPr>
        <w:t>"לָמָּה יַחֲרֶה אַף אֲדֹנִי בְּעַבְדּוֹ?!</w:t>
      </w:r>
    </w:p>
    <w:p>
      <w:pPr>
        <w:bidi/>
        <w:spacing w:before="0" w:after="20" w:line="330" w:lineRule="exact"/>
        <w:ind w:left="432"/>
        <w:jc w:val="right"/>
      </w:pPr>
      <w:r>
        <w:rPr>
          <w:rFonts w:ascii="Arial" w:hAnsi="Arial" w:cs="Arial"/>
          <w:b w:val="0"/>
          <w:i w:val="0"/>
          <w:sz w:val="22"/>
        </w:rPr>
        <w:t>"הַסֵּב וּפְגַע בַּכֹּהֲנִים!"</w:t>
      </w:r>
    </w:p>
    <w:p>
      <w:pPr>
        <w:bidi/>
        <w:spacing w:before="0" w:after="20" w:line="330" w:lineRule="exact"/>
        <w:ind w:left="432"/>
        <w:jc w:val="right"/>
      </w:pPr>
      <w:r>
        <w:rPr>
          <w:rFonts w:ascii="Arial" w:hAnsi="Arial" w:cs="Arial"/>
          <w:b w:val="0"/>
          <w:i w:val="0"/>
          <w:sz w:val="22"/>
        </w:rPr>
        <w:t>"וַיַּכֶּה דֹּאֵג... שְׁמֹנִים וַחֲמִשָּׁה אִישׁ נֹשֵׂא אֵפוֹד בָּד.</w:t>
      </w:r>
    </w:p>
    <w:p>
      <w:pPr>
        <w:bidi/>
        <w:spacing w:before="100" w:after="40" w:line="330" w:lineRule="exact"/>
        <w:jc w:val="right"/>
      </w:pPr>
      <w:r>
        <w:rPr>
          <w:rFonts w:ascii="Arial" w:hAnsi="Arial" w:cs="Arial"/>
          <w:b/>
          <w:i w:val="0"/>
          <w:color w:val="555555"/>
          <w:sz w:val="22"/>
        </w:rPr>
        <w:t>חלק ג': אביתר אצל דוד (2 דק')</w:t>
      </w:r>
    </w:p>
    <w:p>
      <w:pPr>
        <w:bidi/>
        <w:spacing w:before="0" w:after="20" w:line="330" w:lineRule="exact"/>
        <w:ind w:left="432"/>
        <w:jc w:val="right"/>
      </w:pPr>
      <w:r>
        <w:rPr>
          <w:rFonts w:ascii="Arial" w:hAnsi="Arial" w:cs="Arial"/>
          <w:b w:val="0"/>
          <w:i w:val="0"/>
          <w:sz w:val="22"/>
        </w:rPr>
        <w:t>"שָׁאוּל הָרַג אֶת כֹּהֲנֵי ה'..."</w:t>
      </w:r>
    </w:p>
    <w:p>
      <w:pPr>
        <w:bidi/>
        <w:spacing w:before="0" w:after="20" w:line="330" w:lineRule="exact"/>
        <w:ind w:left="432"/>
        <w:jc w:val="right"/>
      </w:pPr>
      <w:r>
        <w:rPr>
          <w:rFonts w:ascii="Arial" w:hAnsi="Arial" w:cs="Arial"/>
          <w:b w:val="0"/>
          <w:i w:val="0"/>
          <w:sz w:val="22"/>
        </w:rPr>
        <w:t>"יָדַעְתִּי בַּיּוֹם הַהוּא —</w:t>
      </w:r>
    </w:p>
    <w:p>
      <w:pPr>
        <w:bidi/>
        <w:spacing w:before="0" w:after="20" w:line="330" w:lineRule="exact"/>
        <w:ind w:left="432"/>
        <w:jc w:val="right"/>
      </w:pPr>
      <w:r>
        <w:rPr>
          <w:rFonts w:ascii="Arial" w:hAnsi="Arial" w:cs="Arial"/>
          <w:b w:val="0"/>
          <w:i w:val="0"/>
          <w:sz w:val="22"/>
        </w:rPr>
        <w:t>"שְׁבָה אִתִּי — אַל תִּירָא.</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פגישה אחרונה עם יהונתן — "ויחזק את ידו"</w:t>
      </w:r>
    </w:p>
    <w:p>
      <w:pPr>
        <w:bidi/>
        <w:spacing w:before="20" w:after="20" w:line="330" w:lineRule="exact"/>
        <w:jc w:val="right"/>
      </w:pPr>
      <w:r>
        <w:rPr>
          <w:rFonts w:ascii="Arial" w:hAnsi="Arial" w:cs="Arial"/>
          <w:b/>
          <w:color w:val="222266"/>
          <w:sz w:val="22"/>
        </w:rPr>
        <w:t xml:space="preserve">יְהוֹנָתָן: </w:t>
      </w:r>
      <w:r>
        <w:rPr>
          <w:rFonts w:ascii="Arial" w:hAnsi="Arial" w:cs="Arial"/>
          <w:sz w:val="22"/>
        </w:rPr>
        <w:t>"דָּוִד."</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"יְהוֹנָתָן."</w:t>
      </w:r>
    </w:p>
    <w:p>
      <w:pPr>
        <w:bidi/>
        <w:spacing w:before="0" w:after="20" w:line="330" w:lineRule="exact"/>
        <w:ind w:left="432"/>
        <w:jc w:val="right"/>
      </w:pPr>
      <w:r>
        <w:rPr>
          <w:rFonts w:ascii="Arial" w:hAnsi="Arial" w:cs="Arial"/>
          <w:b w:val="0"/>
          <w:i w:val="0"/>
          <w:sz w:val="22"/>
        </w:rPr>
        <w:t>"אַל תִּירָא...</w:t>
      </w:r>
    </w:p>
    <w:p>
      <w:pPr>
        <w:bidi/>
        <w:spacing w:before="0" w:after="20" w:line="330" w:lineRule="exact"/>
        <w:ind w:left="432"/>
        <w:jc w:val="right"/>
      </w:pPr>
      <w:r>
        <w:rPr>
          <w:rFonts w:ascii="Arial" w:hAnsi="Arial" w:cs="Arial"/>
          <w:b w:val="0"/>
          <w:i w:val="0"/>
          <w:sz w:val="22"/>
        </w:rPr>
        <w:t>"וַאֲנִי אֶהְיֶה לְךָ לְמִשְׁנֶה."</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"יְהוֹנָתָן..."</w:t>
      </w:r>
    </w:p>
    <w:p>
      <w:pPr>
        <w:bidi/>
        <w:spacing w:before="0" w:after="20" w:line="330" w:lineRule="exact"/>
        <w:ind w:left="432"/>
        <w:jc w:val="right"/>
      </w:pPr>
      <w:r>
        <w:rPr>
          <w:rFonts w:ascii="Arial" w:hAnsi="Arial" w:cs="Arial"/>
          <w:b w:val="0"/>
          <w:i w:val="0"/>
          <w:sz w:val="22"/>
        </w:rPr>
        <w:t>"וַיִּכְרְתוּ שְׁנֵיהֶם בְּרִית לִפְנֵי ה'...</w:t>
      </w:r>
    </w:p>
    <w:p>
      <w:pPr>
        <w:bidi/>
        <w:spacing w:before="20" w:after="20" w:line="330" w:lineRule="exact"/>
        <w:jc w:val="right"/>
      </w:pPr>
      <w:r>
        <w:rPr>
          <w:rFonts w:ascii="Arial" w:hAnsi="Arial" w:cs="Arial"/>
          <w:b/>
          <w:color w:val="222266"/>
          <w:sz w:val="22"/>
        </w:rPr>
        <w:t xml:space="preserve">יְהוֹנָתָן: </w:t>
      </w:r>
      <w:r>
        <w:rPr>
          <w:rFonts w:ascii="Arial" w:hAnsi="Arial" w:cs="Arial"/>
          <w:sz w:val="22"/>
        </w:rPr>
        <w:t>"לֵךְ לְשָׁלוֹם."</w:t>
      </w:r>
    </w:p>
    <w:p>
      <w:pPr>
        <w:bidi/>
        <w:spacing w:before="0" w:after="20" w:line="330" w:lineRule="exact"/>
        <w:ind w:left="432"/>
        <w:jc w:val="right"/>
      </w:pPr>
      <w:r>
        <w:rPr>
          <w:rFonts w:ascii="Arial" w:hAnsi="Arial" w:cs="Arial"/>
          <w:b w:val="0"/>
          <w:i w:val="0"/>
          <w:sz w:val="22"/>
        </w:rPr>
        <w:t>"חָנֵּנִי אֱלֹהִים חָנֵּנִי...</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שבת במדבר — "מזמור שיר ליום השבת"</w:t>
      </w:r>
    </w:p>
    <w:p>
      <w:pPr>
        <w:bidi/>
        <w:spacing w:before="0" w:after="20" w:line="330" w:lineRule="exact"/>
        <w:ind w:left="432"/>
        <w:jc w:val="right"/>
      </w:pPr>
      <w:r>
        <w:rPr>
          <w:rFonts w:ascii="Arial" w:hAnsi="Arial" w:cs="Arial"/>
          <w:b w:val="0"/>
          <w:i w:val="0"/>
          <w:sz w:val="22"/>
        </w:rPr>
        <w:t>"הִנֵּה בָּאָה הַשַּׁבָּת —</w:t>
      </w:r>
    </w:p>
    <w:p>
      <w:pPr>
        <w:bidi/>
        <w:spacing w:before="0" w:after="20" w:line="330" w:lineRule="exact"/>
        <w:ind w:left="432"/>
        <w:jc w:val="right"/>
      </w:pPr>
      <w:r>
        <w:rPr>
          <w:rFonts w:ascii="Arial" w:hAnsi="Arial" w:cs="Arial"/>
          <w:b w:val="0"/>
          <w:i w:val="0"/>
          <w:sz w:val="22"/>
        </w:rPr>
        <w:t>"מִזְמוֹר שִׁיר לְיוֹם הַשַּׁבָּת.</w:t>
      </w:r>
    </w:p>
    <w:p>
      <w:pPr>
        <w:bidi/>
        <w:spacing w:before="0" w:after="20" w:line="330" w:lineRule="exact"/>
        <w:ind w:left="432"/>
        <w:jc w:val="right"/>
      </w:pPr>
      <w:r>
        <w:rPr>
          <w:rFonts w:ascii="Arial" w:hAnsi="Arial" w:cs="Arial"/>
          <w:b w:val="0"/>
          <w:i w:val="0"/>
          <w:sz w:val="22"/>
        </w:rPr>
        <w:t>"בַּלֵּילוֹת — אֱמוּנָתְךָ.</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נבל ואביגיל — "מי דוד?"</w:t>
      </w:r>
    </w:p>
    <w:p>
      <w:pPr>
        <w:bidi/>
        <w:spacing w:before="0" w:after="20" w:line="330" w:lineRule="exact"/>
        <w:ind w:left="432"/>
        <w:jc w:val="right"/>
      </w:pPr>
      <w:r>
        <w:rPr>
          <w:rFonts w:ascii="Arial" w:hAnsi="Arial" w:cs="Arial"/>
          <w:b w:val="0"/>
          <w:i w:val="0"/>
          <w:sz w:val="22"/>
        </w:rPr>
        <w:t>"וַיָּמָת שְׁמוּאֵל...</w:t>
      </w:r>
    </w:p>
    <w:p>
      <w:pPr>
        <w:bidi/>
        <w:spacing w:before="100" w:after="40" w:line="330" w:lineRule="exact"/>
        <w:jc w:val="right"/>
      </w:pPr>
      <w:r>
        <w:rPr>
          <w:rFonts w:ascii="Arial" w:hAnsi="Arial" w:cs="Arial"/>
          <w:b/>
          <w:i w:val="0"/>
          <w:color w:val="555555"/>
          <w:sz w:val="22"/>
        </w:rPr>
        <w:t>חלק א': בקשת דוד ועלבון נבל (3 דק')</w:t>
      </w:r>
    </w:p>
    <w:p>
      <w:pPr>
        <w:bidi/>
        <w:spacing w:before="0" w:after="20" w:line="330" w:lineRule="exact"/>
        <w:ind w:left="432"/>
        <w:jc w:val="right"/>
      </w:pPr>
      <w:r>
        <w:rPr>
          <w:rFonts w:ascii="Arial" w:hAnsi="Arial" w:cs="Arial"/>
          <w:b w:val="0"/>
          <w:i w:val="0"/>
          <w:sz w:val="22"/>
        </w:rPr>
        <w:t>"שָׁלוֹם לְךָ, וְשָׁלוֹם לְבֵיתְךָ...</w:t>
      </w:r>
    </w:p>
    <w:p>
      <w:pPr>
        <w:bidi/>
        <w:spacing w:before="0" w:after="20" w:line="330" w:lineRule="exact"/>
        <w:ind w:left="432"/>
        <w:jc w:val="right"/>
      </w:pPr>
      <w:r>
        <w:rPr>
          <w:rFonts w:ascii="Arial" w:hAnsi="Arial" w:cs="Arial"/>
          <w:b w:val="0"/>
          <w:i w:val="0"/>
          <w:sz w:val="22"/>
        </w:rPr>
        <w:t>"מִי דָוִד? וּמִי בֶן יִשָׁי?!</w:t>
      </w:r>
    </w:p>
    <w:p>
      <w:pPr>
        <w:bidi/>
        <w:spacing w:before="100" w:after="40" w:line="330" w:lineRule="exact"/>
        <w:jc w:val="right"/>
      </w:pPr>
      <w:r>
        <w:rPr>
          <w:rFonts w:ascii="Arial" w:hAnsi="Arial" w:cs="Arial"/>
          <w:b/>
          <w:i w:val="0"/>
          <w:color w:val="555555"/>
          <w:sz w:val="22"/>
        </w:rPr>
        <w:t>חלק ב': דוד יוצא (2 דק')</w:t>
      </w:r>
    </w:p>
    <w:p>
      <w:pPr>
        <w:bidi/>
        <w:spacing w:before="0" w:after="20" w:line="330" w:lineRule="exact"/>
        <w:ind w:left="432"/>
        <w:jc w:val="right"/>
      </w:pPr>
      <w:r>
        <w:rPr>
          <w:rFonts w:ascii="Arial" w:hAnsi="Arial" w:cs="Arial"/>
          <w:b w:val="0"/>
          <w:i w:val="0"/>
          <w:sz w:val="22"/>
        </w:rPr>
        <w:t>"חִגְרוּ אִישׁ אֶת חַרְבּוֹ!"</w:t>
      </w:r>
    </w:p>
    <w:p>
      <w:pPr>
        <w:bidi/>
        <w:spacing w:before="0" w:after="20" w:line="330" w:lineRule="exact"/>
        <w:ind w:left="432"/>
        <w:jc w:val="right"/>
      </w:pPr>
      <w:r>
        <w:rPr>
          <w:rFonts w:ascii="Arial" w:hAnsi="Arial" w:cs="Arial"/>
          <w:b w:val="0"/>
          <w:i w:val="0"/>
          <w:sz w:val="22"/>
        </w:rPr>
        <w:t>"אַךְ לַשֶּׁקֶר שָׁמַרְתִּי אֶת כָּל אֲשֶׁר לָזֶה בַּמִּדְבָּר...</w:t>
      </w:r>
    </w:p>
    <w:p>
      <w:pPr>
        <w:bidi/>
        <w:spacing w:before="100" w:after="40" w:line="330" w:lineRule="exact"/>
        <w:jc w:val="right"/>
      </w:pPr>
      <w:r>
        <w:rPr>
          <w:rFonts w:ascii="Arial" w:hAnsi="Arial" w:cs="Arial"/>
          <w:b/>
          <w:i w:val="0"/>
          <w:color w:val="555555"/>
          <w:sz w:val="22"/>
        </w:rPr>
        <w:t>חלק ג': אביגיל (4 דק')</w:t>
      </w:r>
    </w:p>
    <w:p>
      <w:pPr>
        <w:bidi/>
        <w:spacing w:before="0" w:after="20" w:line="330" w:lineRule="exact"/>
        <w:ind w:left="432"/>
        <w:jc w:val="right"/>
      </w:pPr>
      <w:r>
        <w:rPr>
          <w:rFonts w:ascii="Arial" w:hAnsi="Arial" w:cs="Arial"/>
          <w:b w:val="0"/>
          <w:i w:val="0"/>
          <w:sz w:val="22"/>
        </w:rPr>
        <w:t>"בִּי אֲנִי אֲדֹנִי — הֶאָשׁוֹן!</w:t>
      </w:r>
    </w:p>
    <w:p>
      <w:pPr>
        <w:bidi/>
        <w:spacing w:before="0" w:after="20" w:line="330" w:lineRule="exact"/>
        <w:ind w:left="432"/>
        <w:jc w:val="right"/>
      </w:pPr>
      <w:r>
        <w:rPr>
          <w:rFonts w:ascii="Arial" w:hAnsi="Arial" w:cs="Arial"/>
          <w:b w:val="0"/>
          <w:i w:val="0"/>
          <w:sz w:val="22"/>
        </w:rPr>
        <w:t>"אַל יָשִׂים אֲדֹנִי אֶת לִבּוֹ אֶל אִישׁ הַבְּלִיַּעַל הַזֶּה —</w:t>
      </w:r>
    </w:p>
    <w:p>
      <w:pPr>
        <w:bidi/>
        <w:spacing w:before="0" w:after="20" w:line="330" w:lineRule="exact"/>
        <w:ind w:left="432"/>
        <w:jc w:val="right"/>
      </w:pPr>
      <w:r>
        <w:rPr>
          <w:rFonts w:ascii="Arial" w:hAnsi="Arial" w:cs="Arial"/>
          <w:b w:val="0"/>
          <w:i w:val="0"/>
          <w:sz w:val="22"/>
        </w:rPr>
        <w:t>"בָּרוּךְ ה' אֱלֹהֵי יִשְׂרָאֵל אֲשֶׁר שְׁלָחֵךְ הַיּוֹם הַזֶּה לִקְרָאתִי —</w:t>
      </w:r>
    </w:p>
    <w:p>
      <w:pPr>
        <w:bidi/>
        <w:spacing w:before="0" w:after="20" w:line="330" w:lineRule="exact"/>
        <w:ind w:left="432"/>
        <w:jc w:val="right"/>
      </w:pPr>
      <w:r>
        <w:rPr>
          <w:rFonts w:ascii="Arial" w:hAnsi="Arial" w:cs="Arial"/>
          <w:b w:val="0"/>
          <w:i w:val="0"/>
          <w:sz w:val="22"/>
        </w:rPr>
        <w:t>"וַיַּךְ ה' אֶת נָבָל... וַיָּמָת.</w:t>
      </w:r>
    </w:p>
    <w:p>
      <w:r>
        <w:br w:type="page"/>
      </w:r>
    </w:p>
    <w:p>
      <w:pPr>
        <w:bidi/>
        <w:spacing w:before="240" w:after="200" w:line="540" w:lineRule="exact"/>
        <w:jc w:val="center"/>
      </w:pPr>
      <w:r>
        <w:rPr>
          <w:rFonts w:ascii="Arial" w:hAnsi="Arial" w:cs="Arial"/>
          <w:b/>
          <w:i w:val="0"/>
          <w:sz w:val="36"/>
        </w:rPr>
        <w:t>תְּמוּנַת גִּבְעַת הַחֲכִילָה — צפחת המים והחנית</w:t>
      </w:r>
    </w:p>
    <w:p/>
    <w:p>
      <w:pPr>
        <w:bidi/>
        <w:spacing w:before="0" w:after="20" w:line="330" w:lineRule="exact"/>
        <w:jc w:val="center"/>
      </w:pPr>
      <w:r>
        <w:rPr>
          <w:rFonts w:ascii="Arial" w:hAnsi="Arial" w:cs="Arial"/>
          <w:b w:val="0"/>
          <w:i/>
          <w:color w:val="2A2A55"/>
          <w:sz w:val="22"/>
        </w:rPr>
        <w:t>מערכה: I · תמונה: החוליה השנייה של "עצירת היד" — לשבץ אחרי scene-04-the-cave.md (מערת עין גדי, שמ"א כד). שתי הסצנות אינן כפילות: עין גדי = כנף המעיל; גבעת החכילה = חנית וצפחת. יחד הן בונות את התזה בשני שלבים.</w:t>
      </w:r>
    </w:p>
    <w:p>
      <w:pPr>
        <w:bidi/>
        <w:spacing w:before="0" w:after="20" w:line="330" w:lineRule="exact"/>
        <w:jc w:val="center"/>
      </w:pPr>
      <w:r>
        <w:rPr>
          <w:rFonts w:ascii="Arial" w:hAnsi="Arial" w:cs="Arial"/>
          <w:b w:val="0"/>
          <w:i/>
          <w:color w:val="2A2A55"/>
          <w:sz w:val="22"/>
        </w:rPr>
        <w:t>מקור: שמואל א' כו (כל הפרק) · תהילים נד (מזמור הזיפים — כותרתו ממש על מאורע זה) · תהילים נז (רמז)</w:t>
      </w:r>
    </w:p>
    <w:p>
      <w:pPr>
        <w:bidi/>
        <w:spacing w:before="0" w:after="20" w:line="330" w:lineRule="exact"/>
        <w:jc w:val="center"/>
      </w:pPr>
      <w:r>
        <w:rPr>
          <w:rFonts w:ascii="Arial" w:hAnsi="Arial" w:cs="Arial"/>
          <w:b w:val="0"/>
          <w:i/>
          <w:color w:val="2A2A55"/>
          <w:sz w:val="22"/>
        </w:rPr>
        <w:t>זמן: ~15 דקות.</w:t>
      </w:r>
    </w:p>
    <w:p>
      <w:pPr>
        <w:bidi/>
        <w:spacing w:before="0" w:after="20" w:line="330" w:lineRule="exact"/>
        <w:jc w:val="center"/>
      </w:pPr>
      <w:r>
        <w:rPr>
          <w:rFonts w:ascii="Arial" w:hAnsi="Arial" w:cs="Arial"/>
          <w:b w:val="0"/>
          <w:i/>
          <w:color w:val="2A2A55"/>
          <w:sz w:val="22"/>
        </w:rPr>
        <w:t>דמויות: דוד · אבישי · אחימלך החתי · שאול · אבנר · הזיפים (קולות)</w:t>
      </w:r>
    </w:p>
    <w:p>
      <w:pPr>
        <w:bidi/>
        <w:spacing w:before="0" w:after="20" w:line="330" w:lineRule="exact"/>
        <w:jc w:val="center"/>
      </w:pPr>
      <w:r>
        <w:rPr>
          <w:rFonts w:ascii="Arial" w:hAnsi="Arial" w:cs="Arial"/>
          <w:b w:val="0"/>
          <w:i/>
          <w:color w:val="2A2A55"/>
          <w:sz w:val="22"/>
        </w:rPr>
        <w:t>שיר: "הַיָּד אֲשֶׁר הִגִּיעָה אֶל הַסֵּמֶל" (שיר מעגל אפל, מונולוג-שיר לדוד) + מזמור נד בפתיחה</w:t>
      </w:r>
    </w:p>
    <w:p>
      <w:pPr>
        <w:bidi/>
        <w:spacing w:before="0" w:after="20" w:line="330" w:lineRule="exact"/>
        <w:jc w:val="center"/>
      </w:pPr>
      <w:r>
        <w:rPr>
          <w:rFonts w:ascii="Arial" w:hAnsi="Arial" w:cs="Arial"/>
          <w:b w:val="0"/>
          <w:i/>
          <w:color w:val="2A2A55"/>
          <w:sz w:val="22"/>
        </w:rPr>
        <w:t>סטטוס: סצנה מלאה. פסוקים מאומתים מול שמ"א כו (נוסח מסורה). גרסה מליצית שעובדה מ-Google Drive.</w:t>
      </w:r>
    </w:p>
    <w:p/>
    <w:p/>
    <w:p>
      <w:pPr>
        <w:bidi/>
        <w:spacing w:before="0" w:after="20" w:line="330" w:lineRule="exact"/>
        <w:jc w:val="center"/>
      </w:pPr>
      <w:r>
        <w:rPr>
          <w:rFonts w:ascii="Arial" w:hAnsi="Arial" w:cs="Arial"/>
          <w:b w:val="0"/>
          <w:i/>
          <w:color w:val="2A2A55"/>
          <w:sz w:val="22"/>
        </w:rPr>
        <w:t>למה גם וגם (קריטי לבמאי): המקרא מספר את "עצירת היד" פעמיים — בכוונה. במערה (כד) שאול נכנס בלא יודעין ודוד חותך כנף; בגבעה (כו) דוד יוזם וירד אל הישן. ההבדל דרמטי: בפעם השנייה דוד אינו "נתקל" בהזדמנות — הוא הולך לקראתה ובכל זאת עוצר. זה מעמיק את התזה: לא מקריות, אלא בחירה חוזרת. מי שמשבץ רק אחת מהן — מאבד את ההכפלה המכוּונת של המקרא.</w:t>
      </w:r>
    </w:p>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דמויות בסצנה</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א': הזיפים בוגדים — הפתיחה (2 דקות)</w:t>
      </w:r>
    </w:p>
    <w:p>
      <w:pPr>
        <w:bidi/>
        <w:spacing w:before="0" w:after="20" w:line="330" w:lineRule="exact"/>
        <w:ind w:left="432"/>
        <w:jc w:val="right"/>
      </w:pPr>
      <w:r>
        <w:rPr>
          <w:rFonts w:ascii="Arial" w:hAnsi="Arial" w:cs="Arial"/>
          <w:b w:val="0"/>
          <w:i w:val="0"/>
          <w:sz w:val="22"/>
        </w:rPr>
        <w:t>"הֲלוֹא דָוִד מִסְתַּתֵּר עִמָּנוּ בַמְּצָדוֹת בַּחֹרֶשָׁה בְּגִבְעַת הַחֲכִילָה אֲשֶׁר מִימִין הַיְשִׁימוֹן.</w:t>
      </w:r>
    </w:p>
    <w:p>
      <w:pPr>
        <w:bidi/>
        <w:spacing w:before="100" w:after="40" w:line="330" w:lineRule="exact"/>
        <w:jc w:val="right"/>
      </w:pPr>
      <w:r>
        <w:rPr>
          <w:rFonts w:ascii="Arial" w:hAnsi="Arial" w:cs="Arial"/>
          <w:b/>
          <w:i w:val="0"/>
          <w:color w:val="555555"/>
          <w:sz w:val="22"/>
        </w:rPr>
        <w:t>🎵 מזמור נד — "אֱלֹהִים בְּשִׁמְךָ הוֹשִׁיעֵנִי" (קצר, לחש)</w:t>
      </w:r>
    </w:p>
    <w:p>
      <w:pPr>
        <w:bidi/>
        <w:spacing w:before="0" w:after="20" w:line="330" w:lineRule="exact"/>
        <w:ind w:left="432"/>
        <w:jc w:val="right"/>
      </w:pPr>
      <w:r>
        <w:rPr>
          <w:rFonts w:ascii="Arial" w:hAnsi="Arial" w:cs="Arial"/>
          <w:b w:val="0"/>
          <w:i w:val="0"/>
          <w:sz w:val="22"/>
        </w:rPr>
        <w:t>"הֲלוֹא אָמַרְתִּי לְךָ, דּוֹדִי — כִּי בִּבְנֵי-זִיף אַחֵינוּ לֹא תִּבְטַח! וְעַתָּה — כִּי הִנֵּה שָׁאוּל יוֹרֵד עִם שְׁלֹשֶׁת אַלְפֵי אִישׁ בְּחוּרֵי יִשְׂרָאֵל לְבַקֶּשְׁךָ! יְקוּמוּ נָא יָדֵינוּ וְנוֹצִיא אוֹתוֹ מֵהָעוֹלָם — עַד-מָתַי יִרְדְּפֵנוּ?"</w:t>
      </w:r>
    </w:p>
    <w:p>
      <w:pPr>
        <w:bidi/>
        <w:spacing w:before="0" w:after="20" w:line="330" w:lineRule="exact"/>
        <w:ind w:left="432"/>
        <w:jc w:val="right"/>
      </w:pPr>
      <w:r>
        <w:rPr>
          <w:rFonts w:ascii="Arial" w:hAnsi="Arial" w:cs="Arial"/>
          <w:b w:val="0"/>
          <w:i w:val="0"/>
          <w:sz w:val="22"/>
        </w:rPr>
        <w:t>"אַבְנֵר שַׂר שָׁאוּל — אִישׁ מִלְחָמָה הוּא. לֹא יָקוּם שָׁאוּל בְּיָד פְּשׁוּטָה. לָכֵן — אֵרֵד אֲנִי אֶל מַחֲנֵה שָׁאוּל הַלָּיְלָה. אָבוֹא אֶל אֲשֶׁר הוּא שֹׁכֵב שָׁמָּה."</w:t>
      </w:r>
    </w:p>
    <w:p>
      <w:pPr>
        <w:bidi/>
        <w:spacing w:before="20" w:after="20" w:line="330" w:lineRule="exact"/>
        <w:jc w:val="right"/>
      </w:pPr>
      <w:r>
        <w:rPr>
          <w:rFonts w:ascii="Arial" w:hAnsi="Arial" w:cs="Arial"/>
          <w:b/>
          <w:color w:val="222266"/>
          <w:sz w:val="22"/>
        </w:rPr>
        <w:t xml:space="preserve">אֲבִישַׁי: </w:t>
      </w:r>
      <w:r>
        <w:rPr>
          <w:rFonts w:ascii="Arial" w:hAnsi="Arial" w:cs="Arial"/>
          <w:sz w:val="22"/>
        </w:rPr>
        <w:t>"מִי יֵרֵד אִתִּי אֶל שָׁאוּל אֶל הַמַּחֲנֶה?"</w:t>
      </w:r>
    </w:p>
    <w:p>
      <w:pPr>
        <w:bidi/>
        <w:spacing w:before="20" w:after="20" w:line="330" w:lineRule="exact"/>
        <w:jc w:val="right"/>
      </w:pPr>
      <w:r>
        <w:rPr>
          <w:rFonts w:ascii="Arial" w:hAnsi="Arial" w:cs="Arial"/>
          <w:b/>
          <w:color w:val="222266"/>
          <w:sz w:val="22"/>
        </w:rPr>
        <w:t xml:space="preserve">אֲחִימֶלֶךְ הַחִתִּי: </w:t>
      </w:r>
      <w:r>
        <w:rPr>
          <w:rFonts w:ascii="Arial" w:hAnsi="Arial" w:cs="Arial"/>
          <w:sz w:val="22"/>
        </w:rPr>
        <w:t>"אֲנִי — לֹא אֵרֵד. אֵשׁ בַּמֶּלֶךְ — לֹא אֲחַלֵּל רוּחִי."</w:t>
      </w:r>
    </w:p>
    <w:p>
      <w:pPr>
        <w:bidi/>
        <w:spacing w:before="20" w:after="20" w:line="330" w:lineRule="exact"/>
        <w:jc w:val="right"/>
      </w:pPr>
      <w:r>
        <w:rPr>
          <w:rFonts w:ascii="Arial" w:hAnsi="Arial" w:cs="Arial"/>
          <w:b/>
          <w:color w:val="222266"/>
          <w:sz w:val="22"/>
        </w:rPr>
        <w:t xml:space="preserve">אֲבִישַׁי: </w:t>
      </w:r>
      <w:r>
        <w:rPr>
          <w:rFonts w:ascii="Arial" w:hAnsi="Arial" w:cs="Arial"/>
          <w:sz w:val="22"/>
        </w:rPr>
        <w:t>"אֲנִי אֵרֵד עִמָּךְ!"</w:t>
      </w:r>
    </w:p>
    <w:p>
      <w:pPr>
        <w:bidi/>
        <w:spacing w:before="160" w:after="80" w:line="390" w:lineRule="exact"/>
        <w:jc w:val="right"/>
      </w:pPr>
      <w:r>
        <w:rPr>
          <w:rFonts w:ascii="Arial" w:hAnsi="Arial" w:cs="Arial"/>
          <w:b/>
          <w:i w:val="0"/>
          <w:color w:val="333366"/>
          <w:sz w:val="26"/>
        </w:rPr>
        <w:t>חלק ב': הירידה אל המחנה (2 דקות)</w:t>
      </w:r>
    </w:p>
    <w:p>
      <w:pPr>
        <w:bidi/>
        <w:spacing w:before="0" w:after="20" w:line="330" w:lineRule="exact"/>
        <w:ind w:left="432"/>
        <w:jc w:val="right"/>
      </w:pPr>
      <w:r>
        <w:rPr>
          <w:rFonts w:ascii="Arial" w:hAnsi="Arial" w:cs="Arial"/>
          <w:b w:val="0"/>
          <w:i w:val="0"/>
          <w:sz w:val="22"/>
        </w:rPr>
        <w:t>"הִנֵּה, דּוֹדִי... הֲלוֹא רָאִיתָ? כֻּלָּם נִרְדָּמִים! אַף אַבְנֵר בֶּן נֵר שַׂר הַצָּבָא — נָם!"</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"תַּרְדֵּמַת ה' נָפְלָה עֲלֵיהֶם..."</w:t>
      </w:r>
    </w:p>
    <w:p>
      <w:pPr>
        <w:bidi/>
        <w:spacing w:before="0" w:after="20" w:line="330" w:lineRule="exact"/>
        <w:ind w:left="432"/>
        <w:jc w:val="right"/>
      </w:pPr>
      <w:r>
        <w:rPr>
          <w:rFonts w:ascii="Arial" w:hAnsi="Arial" w:cs="Arial"/>
          <w:b w:val="0"/>
          <w:i w:val="0"/>
          <w:sz w:val="22"/>
        </w:rPr>
        <w:t>"סִגַּר אֱלֹהִים הַיּוֹם אֶת-אוֹיִבְךָ בְּיָדֶךָ! וְעַתָּה — אַכֶּנּוּ נָא בַחֲנִית וּבָאָרֶץ פַּעַם אַחַת, וְלֹא אֶשְׁנֶה לוֹ!"</w:t>
      </w:r>
    </w:p>
    <w:p>
      <w:pPr>
        <w:bidi/>
        <w:spacing w:before="160" w:after="80" w:line="390" w:lineRule="exact"/>
        <w:jc w:val="right"/>
      </w:pPr>
      <w:r>
        <w:rPr>
          <w:rFonts w:ascii="Arial" w:hAnsi="Arial" w:cs="Arial"/>
          <w:b/>
          <w:i w:val="0"/>
          <w:color w:val="333366"/>
          <w:sz w:val="26"/>
        </w:rPr>
        <w:t>חלק ג': הלב הגדול — מונולוג דוד (3 דקות)</w:t>
      </w:r>
    </w:p>
    <w:p>
      <w:pPr>
        <w:bidi/>
        <w:spacing w:before="0" w:after="20" w:line="330" w:lineRule="exact"/>
        <w:ind w:left="432"/>
        <w:jc w:val="right"/>
      </w:pPr>
      <w:r>
        <w:rPr>
          <w:rFonts w:ascii="Arial" w:hAnsi="Arial" w:cs="Arial"/>
          <w:b w:val="0"/>
          <w:i w:val="0"/>
          <w:sz w:val="22"/>
        </w:rPr>
        <w:t>"אַל-תַּשְׁחִיתֵהוּ.</w:t>
      </w:r>
    </w:p>
    <w:p>
      <w:pPr>
        <w:bidi/>
        <w:spacing w:before="20" w:after="20" w:line="330" w:lineRule="exact"/>
        <w:jc w:val="right"/>
      </w:pPr>
      <w:r>
        <w:rPr>
          <w:rFonts w:ascii="Arial" w:hAnsi="Arial" w:cs="Arial"/>
          <w:b/>
          <w:color w:val="222266"/>
          <w:sz w:val="22"/>
        </w:rPr>
        <w:t xml:space="preserve">אֲבִישַׁי: </w:t>
      </w:r>
      <w:r>
        <w:rPr>
          <w:rFonts w:ascii="Arial" w:hAnsi="Arial" w:cs="Arial"/>
          <w:sz w:val="22"/>
        </w:rPr>
        <w:t>"אֲדוֹנִי — זֹאת הִזְדַמְּנוּת אֲשֶׁר לֹא תָּשׁוּב!"</w:t>
      </w:r>
    </w:p>
    <w:p>
      <w:pPr>
        <w:bidi/>
        <w:spacing w:before="0" w:after="20" w:line="330" w:lineRule="exact"/>
        <w:ind w:left="432"/>
        <w:jc w:val="right"/>
      </w:pPr>
      <w:r>
        <w:rPr>
          <w:rFonts w:ascii="Arial" w:hAnsi="Arial" w:cs="Arial"/>
          <w:b w:val="0"/>
          <w:i w:val="0"/>
          <w:sz w:val="22"/>
        </w:rPr>
        <w:t>"חַי ה' — כִּי אִם ה' יִגְּפֶנּוּ, אוֹ יוֹמוֹ יָבוֹא וָמֵת, אוֹ בַמִּלְחָמָה יֵרֵד וְנִסְפָּה.</w:t>
      </w:r>
    </w:p>
    <w:p>
      <w:pPr>
        <w:bidi/>
        <w:spacing w:before="0" w:after="20" w:line="330" w:lineRule="exact"/>
        <w:ind w:left="432"/>
        <w:jc w:val="right"/>
      </w:pPr>
      <w:r>
        <w:rPr>
          <w:rFonts w:ascii="Arial" w:hAnsi="Arial" w:cs="Arial"/>
          <w:b w:val="0"/>
          <w:i w:val="0"/>
          <w:sz w:val="22"/>
        </w:rPr>
        <w:t>"פָּנִים אֲשֶׁר פַּעַם אָהַבְתִּי...</w:t>
      </w:r>
    </w:p>
    <w:p>
      <w:pPr>
        <w:bidi/>
        <w:spacing w:before="160" w:after="80" w:line="390" w:lineRule="exact"/>
        <w:jc w:val="right"/>
      </w:pPr>
      <w:r>
        <w:rPr>
          <w:rFonts w:ascii="Arial" w:hAnsi="Arial" w:cs="Arial"/>
          <w:b/>
          <w:i w:val="0"/>
          <w:color w:val="333366"/>
          <w:sz w:val="26"/>
        </w:rPr>
        <w:t>חלק ד': הדעת מן הגבעה — הצעקה (3 דקות)</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"הֲלֹא תַעֲנֶה — אַבְנֵר?!"</w:t>
      </w:r>
    </w:p>
    <w:p>
      <w:pPr>
        <w:bidi/>
        <w:spacing w:before="20" w:after="20" w:line="330" w:lineRule="exact"/>
        <w:jc w:val="right"/>
      </w:pPr>
      <w:r>
        <w:rPr>
          <w:rFonts w:ascii="Arial" w:hAnsi="Arial" w:cs="Arial"/>
          <w:b/>
          <w:color w:val="222266"/>
          <w:sz w:val="22"/>
        </w:rPr>
        <w:t xml:space="preserve">אַבְנֵר: </w:t>
      </w:r>
      <w:r>
        <w:rPr>
          <w:rFonts w:ascii="Arial" w:hAnsi="Arial" w:cs="Arial"/>
          <w:sz w:val="22"/>
        </w:rPr>
        <w:t>"מִי אַתָּה קָרָאתָ אֶל הַמֶּלֶךְ?!"</w:t>
      </w:r>
    </w:p>
    <w:p>
      <w:pPr>
        <w:bidi/>
        <w:spacing w:before="0" w:after="20" w:line="330" w:lineRule="exact"/>
        <w:ind w:left="432"/>
        <w:jc w:val="right"/>
      </w:pPr>
      <w:r>
        <w:rPr>
          <w:rFonts w:ascii="Arial" w:hAnsi="Arial" w:cs="Arial"/>
          <w:b w:val="0"/>
          <w:i w:val="0"/>
          <w:sz w:val="22"/>
        </w:rPr>
        <w:t>"הֲלוֹא-אִישׁ אַתָּה — וּמִי כָמוֹךָ בְּיִשְׂרָאֵל?!</w:t>
      </w:r>
    </w:p>
    <w:p>
      <w:pPr>
        <w:bidi/>
        <w:spacing w:before="160" w:after="80" w:line="390" w:lineRule="exact"/>
        <w:jc w:val="right"/>
      </w:pPr>
      <w:r>
        <w:rPr>
          <w:rFonts w:ascii="Arial" w:hAnsi="Arial" w:cs="Arial"/>
          <w:b/>
          <w:i w:val="0"/>
          <w:color w:val="333366"/>
          <w:sz w:val="26"/>
        </w:rPr>
        <w:t>חלק ה': קול שאול — המחילה הנשברת (3 דקות)</w:t>
      </w:r>
    </w:p>
    <w:p>
      <w:pPr>
        <w:bidi/>
        <w:spacing w:before="20" w:after="20" w:line="330" w:lineRule="exact"/>
        <w:jc w:val="right"/>
      </w:pPr>
      <w:r>
        <w:rPr>
          <w:rFonts w:ascii="Arial" w:hAnsi="Arial" w:cs="Arial"/>
          <w:b/>
          <w:color w:val="222266"/>
          <w:sz w:val="22"/>
        </w:rPr>
        <w:t xml:space="preserve">שָׁאוּל: </w:t>
      </w:r>
      <w:r>
        <w:rPr>
          <w:rFonts w:ascii="Arial" w:hAnsi="Arial" w:cs="Arial"/>
          <w:sz w:val="22"/>
        </w:rPr>
        <w:t>"הֲקוֹלְךָ זֶה — בְּנִי דָוִד?!"</w:t>
      </w:r>
    </w:p>
    <w:p>
      <w:pPr>
        <w:bidi/>
        <w:spacing w:before="0" w:after="20" w:line="330" w:lineRule="exact"/>
        <w:ind w:left="432"/>
        <w:jc w:val="right"/>
      </w:pPr>
      <w:r>
        <w:rPr>
          <w:rFonts w:ascii="Arial" w:hAnsi="Arial" w:cs="Arial"/>
          <w:b w:val="0"/>
          <w:i w:val="0"/>
          <w:sz w:val="22"/>
        </w:rPr>
        <w:t>"קוֹלִי — אֲדוֹנִי הַמֶּלֶךְ.</w:t>
      </w:r>
    </w:p>
    <w:p>
      <w:pPr>
        <w:bidi/>
        <w:spacing w:before="0" w:after="20" w:line="330" w:lineRule="exact"/>
        <w:ind w:left="432"/>
        <w:jc w:val="right"/>
      </w:pPr>
      <w:r>
        <w:rPr>
          <w:rFonts w:ascii="Arial" w:hAnsi="Arial" w:cs="Arial"/>
          <w:b w:val="0"/>
          <w:i w:val="0"/>
          <w:sz w:val="22"/>
        </w:rPr>
        <w:t>"חָטָאתִי... שׁוּב בְּנִי דָוִד!</w:t>
      </w:r>
    </w:p>
    <w:p>
      <w:pPr>
        <w:bidi/>
        <w:spacing w:before="0" w:after="20" w:line="330" w:lineRule="exact"/>
        <w:ind w:left="432"/>
        <w:jc w:val="right"/>
      </w:pPr>
      <w:r>
        <w:rPr>
          <w:rFonts w:ascii="Arial" w:hAnsi="Arial" w:cs="Arial"/>
          <w:b w:val="0"/>
          <w:i w:val="0"/>
          <w:sz w:val="22"/>
        </w:rPr>
        <w:t>"הִנֵּה הַחֲנִית הַמֶּלֶךְ — וְיַעֲבֹר אֶחָד מֵהַנְּעָרִים וְיִקָּחֶהָ!</w:t>
      </w:r>
    </w:p>
    <w:p>
      <w:pPr>
        <w:bidi/>
        <w:spacing w:before="20" w:after="20" w:line="330" w:lineRule="exact"/>
        <w:jc w:val="right"/>
      </w:pPr>
      <w:r>
        <w:rPr>
          <w:rFonts w:ascii="Arial" w:hAnsi="Arial" w:cs="Arial"/>
          <w:b/>
          <w:color w:val="222266"/>
          <w:sz w:val="22"/>
        </w:rPr>
        <w:t xml:space="preserve">אַבְנֵר: </w:t>
      </w:r>
      <w:r>
        <w:rPr>
          <w:rFonts w:ascii="Arial" w:hAnsi="Arial" w:cs="Arial"/>
          <w:sz w:val="22"/>
        </w:rPr>
        <w:t>"אֲדוֹנִי הַמֶּלֶךְ — מִלָּה אַחַת, וְהָאַיָּל בְּכַף הַצַּיָּד. עוֹד הוּא בְּמֶרְחַק חֵץ."</w:t>
      </w:r>
    </w:p>
    <w:p>
      <w:pPr>
        <w:bidi/>
        <w:spacing w:before="0" w:after="20" w:line="330" w:lineRule="exact"/>
        <w:ind w:left="432"/>
        <w:jc w:val="right"/>
      </w:pPr>
      <w:r>
        <w:rPr>
          <w:rFonts w:ascii="Arial" w:hAnsi="Arial" w:cs="Arial"/>
          <w:b w:val="0"/>
          <w:i w:val="0"/>
          <w:sz w:val="22"/>
        </w:rPr>
        <w:t>"הֶרֶף, אַבְנֵר. הֶרֶף יָדְךָ.</w:t>
      </w:r>
    </w:p>
    <w:p/>
    <w:p>
      <w:pPr>
        <w:bidi/>
        <w:spacing w:before="0" w:after="20" w:line="330" w:lineRule="exact"/>
        <w:jc w:val="center"/>
      </w:pPr>
      <w:r>
        <w:rPr>
          <w:rFonts w:ascii="Arial" w:hAnsi="Arial" w:cs="Arial"/>
          <w:b w:val="0"/>
          <w:i/>
          <w:color w:val="2A2A55"/>
          <w:sz w:val="22"/>
        </w:rPr>
        <w:t>רגע מפתח — עצירת היד השנייה, של שאול (פעולה בימתית; השלמת התזה לדו-צדדית): עד כה ראה הקהל את ידו של דוד נעצרת שלוש פעמים. כאן, לרגע אחד ויחיד, נעצרת ידו של שאול — לא ידו שלו ממש, אלא ידו של אבנר, שאותה הוא לוחץ אל מטה בכף ידו הזקנה. זו אותה כוריאוגרפיה בדיוק של המערה (יד מורמת → נלחצת מטה → נחה), אך הפוכה: שם דוד עצר את אבישי, כאן שאול עוצר את אבנר. שני המלכים — המכהן והנמשח — שניהם, בלילה אחד, אוחזים את חיי יריבם ביד ופותחים אותה. הצופה למד לקרוא את התנועה (יד נעצרת = כינור נולד); כאן הוא רואה ששאול, בפעם האחת בכל חייו, מסוגל לה אף הוא. זה הרגע שבו הקהל אוהב את שאול — לא מרחם עליו, אלא רואה בו, לרגע חולף, את הגדוּלה שהיתה יכולה להיות. (אין להמיר זאת בשורת-נאום; כובד הרגע בתנועת היד ובשתיקה שאחריה.)</w:t>
      </w:r>
    </w:p>
    <w:p/>
    <w:p>
      <w:pPr>
        <w:bidi/>
        <w:spacing w:before="0" w:after="20" w:line="330" w:lineRule="exact"/>
        <w:ind w:left="432"/>
        <w:jc w:val="right"/>
      </w:pPr>
      <w:r>
        <w:rPr>
          <w:rFonts w:ascii="Arial" w:hAnsi="Arial" w:cs="Arial"/>
          <w:b w:val="0"/>
          <w:i w:val="0"/>
          <w:sz w:val="22"/>
        </w:rPr>
        <w:t>"בָּרוּךְ אַתָּה בְּנִי דָוִד — גַּם עָשֹׂה תַעֲשֶׂה וְגַם יָכֹל תּוּכָל..."</w:t>
      </w:r>
    </w:p>
    <w:p>
      <w:pPr>
        <w:bidi/>
        <w:spacing w:before="160" w:after="80" w:line="390" w:lineRule="exact"/>
        <w:jc w:val="right"/>
      </w:pPr>
      <w:r>
        <w:rPr>
          <w:rFonts w:ascii="Arial" w:hAnsi="Arial" w:cs="Arial"/>
          <w:b/>
          <w:i w:val="0"/>
          <w:color w:val="333366"/>
          <w:sz w:val="26"/>
        </w:rPr>
        <w:t>חלק ו': שיר — "הַיָּד אֲשֶׁר הִגִּיעָה אֶל הַסֵּמֶל" (2 דקות)</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הערות לבמאי ולמלחין</w:t>
      </w:r>
    </w:p>
    <w:p>
      <w:r>
        <w:br w:type="page"/>
      </w:r>
    </w:p>
    <w:p>
      <w:pPr>
        <w:bidi/>
        <w:spacing w:before="240" w:after="200" w:line="540" w:lineRule="exact"/>
        <w:jc w:val="center"/>
      </w:pPr>
      <w:r>
        <w:rPr>
          <w:rFonts w:ascii="Arial" w:hAnsi="Arial" w:cs="Arial"/>
          <w:b/>
          <w:i w:val="0"/>
          <w:sz w:val="36"/>
        </w:rPr>
        <w:t>נבל ואביגיל — "כִּי לֹא לְאָדָם הַנְּקָמָה"</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א': מות שמואל — האב הרוחני הולך (2.5 דקות)</w:t>
      </w:r>
    </w:p>
    <w:p/>
    <w:p>
      <w:pPr>
        <w:bidi/>
        <w:spacing w:before="0" w:after="20" w:line="330" w:lineRule="exact"/>
        <w:jc w:val="center"/>
      </w:pPr>
      <w:r>
        <w:rPr>
          <w:rFonts w:ascii="Arial" w:hAnsi="Arial" w:cs="Arial"/>
          <w:b w:val="0"/>
          <w:i/>
          <w:color w:val="2A2A55"/>
          <w:sz w:val="22"/>
        </w:rPr>
        <w:t>הערת מבנה: הפרק נפתח בפסוק אחד שקט וכבד — "וַיָּמָת שְׁמוּאֵל... וַיִּקָּבְצוּ כָל יִשְׂרָאֵל וַיִּסְפְּדוּ לוֹ". הוא קצר במקרא — אך דרמטית הוא רעם. האיש שמשח את דוד בנער, שראה בו את הלב ולא את הקומה, הולך. מעתה דוד לבדו. אין יותר נביא שיאמר לו "כה אמר ה'". הריק הזה הוא שמכין את הקרקע לזעם של נבל — ולחוכמה של אביגיל, הקול שימלא, לרגע, את מקום האב.</w:t>
      </w:r>
    </w:p>
    <w:p/>
    <w:p>
      <w:pPr>
        <w:bidi/>
        <w:spacing w:before="0" w:after="20" w:line="330" w:lineRule="exact"/>
        <w:ind w:left="432"/>
        <w:jc w:val="right"/>
      </w:pPr>
      <w:r>
        <w:rPr>
          <w:rFonts w:ascii="Arial" w:hAnsi="Arial" w:cs="Arial"/>
          <w:b w:val="0"/>
          <w:i w:val="0"/>
          <w:sz w:val="22"/>
        </w:rPr>
        <w:t>"הָלַךְ הָרוֹאֶה — מִי יִרְאֶה?</w:t>
      </w:r>
    </w:p>
    <w:p>
      <w:pPr>
        <w:bidi/>
        <w:spacing w:before="0" w:after="20" w:line="330" w:lineRule="exact"/>
        <w:ind w:left="432"/>
        <w:jc w:val="right"/>
      </w:pPr>
      <w:r>
        <w:rPr>
          <w:rFonts w:ascii="Arial" w:hAnsi="Arial" w:cs="Arial"/>
          <w:b w:val="0"/>
          <w:i w:val="0"/>
          <w:sz w:val="22"/>
        </w:rPr>
        <w:t>"בְּרָמָה לִוּוּ אוֹתְךָ — וַאֲנִי בַּמִּדְבָּר.</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א-2: העלבון (3 דקות)</w:t>
      </w:r>
    </w:p>
    <w:p>
      <w:pPr>
        <w:bidi/>
        <w:spacing w:before="0" w:after="20" w:line="330" w:lineRule="exact"/>
        <w:ind w:left="432"/>
        <w:jc w:val="right"/>
      </w:pPr>
      <w:r>
        <w:rPr>
          <w:rFonts w:ascii="Arial" w:hAnsi="Arial" w:cs="Arial"/>
          <w:b w:val="0"/>
          <w:i w:val="0"/>
          <w:sz w:val="22"/>
        </w:rPr>
        <w:t>"שְׁלַחְנוּ בְּשֵׁם אֲדֹנֵנוּ לְבָרֵךְ...</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"מַה אָמַר?"</w:t>
      </w:r>
    </w:p>
    <w:p>
      <w:pPr>
        <w:bidi/>
        <w:spacing w:before="0" w:after="20" w:line="330" w:lineRule="exact"/>
        <w:ind w:left="432"/>
        <w:jc w:val="right"/>
      </w:pPr>
      <w:r>
        <w:rPr>
          <w:rFonts w:ascii="Arial" w:hAnsi="Arial" w:cs="Arial"/>
          <w:b w:val="0"/>
          <w:i w:val="0"/>
          <w:sz w:val="22"/>
        </w:rPr>
        <w:t>"אָמַר: 'מִי דָוִד... וּמִי בֶּן יִשַׁי?!</w:t>
      </w:r>
    </w:p>
    <w:p>
      <w:pPr>
        <w:bidi/>
        <w:spacing w:before="0" w:after="20" w:line="330" w:lineRule="exact"/>
        <w:ind w:left="432"/>
        <w:jc w:val="right"/>
      </w:pPr>
      <w:r>
        <w:rPr>
          <w:rFonts w:ascii="Arial" w:hAnsi="Arial" w:cs="Arial"/>
          <w:b w:val="0"/>
          <w:i w:val="0"/>
          <w:sz w:val="22"/>
        </w:rPr>
        <w:t>"אֲנִי שָׁמַרְתִּי עֲלֵיהֶם! אֲנִי!</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ב': אביגיל (4 דקות)</w:t>
      </w:r>
    </w:p>
    <w:p>
      <w:pPr>
        <w:bidi/>
        <w:spacing w:before="0" w:after="20" w:line="330" w:lineRule="exact"/>
        <w:ind w:left="432"/>
        <w:jc w:val="right"/>
      </w:pPr>
      <w:r>
        <w:rPr>
          <w:rFonts w:ascii="Arial" w:hAnsi="Arial" w:cs="Arial"/>
          <w:b w:val="0"/>
          <w:i w:val="0"/>
          <w:sz w:val="22"/>
        </w:rPr>
        <w:t>"בִּי אֲנִי אֲדֹנִי הֶעָוֹן!</w:t>
      </w:r>
    </w:p>
    <w:p>
      <w:pPr>
        <w:bidi/>
        <w:spacing w:before="0" w:after="20" w:line="330" w:lineRule="exact"/>
        <w:ind w:left="432"/>
        <w:jc w:val="right"/>
      </w:pPr>
      <w:r>
        <w:rPr>
          <w:rFonts w:ascii="Arial" w:hAnsi="Arial" w:cs="Arial"/>
          <w:b w:val="0"/>
          <w:i w:val="0"/>
          <w:sz w:val="22"/>
        </w:rPr>
        <w:t>"וַאֲנִי אֲמָתְךָ לֹא רָאִיתִי אֶת נַעֲרֵי אֲדֹנִי אֲשֶׁר שָׁלָחְתָּ!</w:t>
      </w:r>
    </w:p>
    <w:p>
      <w:pPr>
        <w:bidi/>
        <w:spacing w:before="0" w:after="20" w:line="330" w:lineRule="exact"/>
        <w:ind w:left="432"/>
        <w:jc w:val="right"/>
      </w:pPr>
      <w:r>
        <w:rPr>
          <w:rFonts w:ascii="Arial" w:hAnsi="Arial" w:cs="Arial"/>
          <w:b w:val="0"/>
          <w:i w:val="0"/>
          <w:sz w:val="22"/>
        </w:rPr>
        <w:t>"לֹא בְךָ, אֲדֹנִי. לֹא הַיָּד הַזֹּאת.</w:t>
      </w:r>
    </w:p>
    <w:p/>
    <w:p>
      <w:pPr>
        <w:bidi/>
        <w:spacing w:before="0" w:after="20" w:line="330" w:lineRule="exact"/>
        <w:jc w:val="center"/>
      </w:pPr>
      <w:r>
        <w:rPr>
          <w:rFonts w:ascii="Arial" w:hAnsi="Arial" w:cs="Arial"/>
          <w:b w:val="0"/>
          <w:i/>
          <w:color w:val="2A2A55"/>
          <w:sz w:val="22"/>
        </w:rPr>
        <w:t>הערת ביום: דוד אוחז בחרב באותה תנוחה בדיוק שבה יאחז במערה (תמונה הבאה) — הקהל צריך לזהות את החזרה. אך כאן ידו אינה נעצרת מעצמה: היא נעצרת רק כשיד אביגיל תופסת אותה ואינה מרפה. דוד נאבק רגע — היצר מול האמונה — לפני שמרפה את האחיזה. זהו דוד-כמעט-שאול שנמשה בשׂערות ראשו מן התהום. תאורה: האור על שמואל המת בקצה הבמה כבה בדיוק כשאביגיל נכנסת — מעבר הלפיד מן האב שמת אל האישה שבאה למלא את מקום ה"לא".</w:t>
      </w:r>
    </w:p>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ג': עצירת היד (3 דקות)</w:t>
      </w:r>
    </w:p>
    <w:p>
      <w:pPr>
        <w:bidi/>
        <w:spacing w:before="0" w:after="20" w:line="330" w:lineRule="exact"/>
        <w:ind w:left="432"/>
        <w:jc w:val="right"/>
      </w:pPr>
      <w:r>
        <w:rPr>
          <w:rFonts w:ascii="Arial" w:hAnsi="Arial" w:cs="Arial"/>
          <w:b w:val="0"/>
          <w:i w:val="0"/>
          <w:sz w:val="22"/>
        </w:rPr>
        <w:t>"בָּרוּךְ ה' אֱלֹהֵי יִשְׂרָאֵל אֲשֶׁר שְׁלָחֵךְ הַיּוֹם הַזֶּה לִקְרָאתִי!</w:t>
      </w:r>
    </w:p>
    <w:p>
      <w:pPr>
        <w:bidi/>
        <w:spacing w:before="0" w:after="20" w:line="330" w:lineRule="exact"/>
        <w:ind w:left="432"/>
        <w:jc w:val="right"/>
      </w:pPr>
      <w:r>
        <w:rPr>
          <w:rFonts w:ascii="Arial" w:hAnsi="Arial" w:cs="Arial"/>
          <w:b w:val="0"/>
          <w:i w:val="0"/>
          <w:sz w:val="22"/>
        </w:rPr>
        <w:t>"קְחוּ מִיָּדָהּ אֵת אֲשֶׁר הֵבִיאָה."</w:t>
      </w:r>
    </w:p>
    <w:p>
      <w:pPr>
        <w:bidi/>
        <w:spacing w:before="0" w:after="20" w:line="330" w:lineRule="exact"/>
        <w:ind w:left="432"/>
        <w:jc w:val="right"/>
      </w:pPr>
      <w:r>
        <w:rPr>
          <w:rFonts w:ascii="Arial" w:hAnsi="Arial" w:cs="Arial"/>
          <w:b w:val="0"/>
          <w:i w:val="0"/>
          <w:sz w:val="22"/>
        </w:rPr>
        <w:t>"כִּי לֹא לְאָדָם הַנְּקָמָה...</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 מונולוג אביגיל — "וְלֹא אָשִׁיב יָדִי"</w:t>
      </w:r>
    </w:p>
    <w:p>
      <w:pPr>
        <w:bidi/>
        <w:spacing w:before="0" w:after="20" w:line="330" w:lineRule="exact"/>
        <w:ind w:left="432"/>
        <w:jc w:val="right"/>
      </w:pPr>
      <w:r>
        <w:rPr>
          <w:rFonts w:ascii="Arial" w:hAnsi="Arial" w:cs="Arial"/>
          <w:b w:val="0"/>
          <w:i w:val="0"/>
          <w:sz w:val="22"/>
        </w:rPr>
        <w:t>"כַּמָּה פְּעָמִים חָשַׁבְתִּי:</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נרטור: סוף נבל</w:t>
      </w:r>
    </w:p>
    <w:p/>
    <w:p>
      <w:pPr>
        <w:bidi/>
        <w:spacing w:before="0" w:after="20" w:line="330" w:lineRule="exact"/>
        <w:jc w:val="center"/>
      </w:pPr>
      <w:r>
        <w:rPr>
          <w:rFonts w:ascii="Arial" w:hAnsi="Arial" w:cs="Arial"/>
          <w:b w:val="0"/>
          <w:i/>
          <w:color w:val="2A2A55"/>
          <w:sz w:val="22"/>
        </w:rPr>
        <w:t>אופציית במאי — לראות את נבל: ניתן להוסיף כאן רגע קצר של נבל עצמו (5–6 שורות) כדי לתת לקהל את הניגוד החד בין משתה השיכור לבין החרב שכמעט ירדה. גס, שיכור, מתעשר — בדיוק ההפך מאביגיל. ההצגה אינה חייבת בכך, אך היא מחדדת את "כִּי כִשְׁמוֹ כֵּן הוּא". להחלטת במאי:</w:t>
      </w:r>
    </w:p>
    <w:p/>
    <w:p>
      <w:pPr>
        <w:bidi/>
        <w:spacing w:before="0" w:after="20" w:line="330" w:lineRule="exact"/>
        <w:ind w:left="432"/>
        <w:jc w:val="right"/>
      </w:pPr>
      <w:r>
        <w:rPr>
          <w:rFonts w:ascii="Arial" w:hAnsi="Arial" w:cs="Arial"/>
          <w:b w:val="0"/>
          <w:i w:val="0"/>
          <w:sz w:val="22"/>
        </w:rPr>
        <w:t>"מִשְׁתֶּה כְּמִשְׁתֵּה הַמֶּלֶךְ!</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נרטור: מות נבל</w:t>
      </w:r>
    </w:p>
    <w:p>
      <w:pPr>
        <w:bidi/>
        <w:spacing w:before="0" w:after="20" w:line="330" w:lineRule="exact"/>
        <w:ind w:left="432"/>
        <w:jc w:val="right"/>
      </w:pPr>
      <w:r>
        <w:rPr>
          <w:rFonts w:ascii="Arial" w:hAnsi="Arial" w:cs="Arial"/>
          <w:b w:val="0"/>
          <w:i w:val="0"/>
          <w:sz w:val="22"/>
        </w:rPr>
        <w:t>"וַיָּשָׁב דָּוִד מֵעָלָיו... וְהֵמָּה שָׁבוּ לַמַּחֲנֶה.</w:t>
      </w:r>
    </w:p>
    <w:p>
      <w:pPr>
        <w:bidi/>
        <w:spacing w:before="0" w:after="20" w:line="330" w:lineRule="exact"/>
        <w:ind w:left="432"/>
        <w:jc w:val="right"/>
      </w:pPr>
      <w:r>
        <w:rPr>
          <w:rFonts w:ascii="Arial" w:hAnsi="Arial" w:cs="Arial"/>
          <w:b w:val="0"/>
          <w:i w:val="0"/>
          <w:sz w:val="22"/>
        </w:rPr>
        <w:t>"וַיָּמָת לִבּוֹ בְּקִרְבּוֹ — וְהוּא הָיָה לְאָבֶן.</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 "אֲבָרֲכָה אֶת ה' בְּכָל עֵת" — תהילים לד</w:t>
      </w:r>
    </w:p>
    <w:p>
      <w:pPr>
        <w:bidi/>
        <w:spacing w:before="0" w:after="20" w:line="330" w:lineRule="exact"/>
        <w:ind w:left="432"/>
        <w:jc w:val="right"/>
      </w:pPr>
      <w:r>
        <w:rPr>
          <w:rFonts w:ascii="Arial" w:hAnsi="Arial" w:cs="Arial"/>
          <w:b w:val="0"/>
          <w:i w:val="0"/>
          <w:sz w:val="22"/>
        </w:rPr>
        <w:t>"בָּרַכְתִּי אֶת ה' בְּגַת — כִּי שִׁנָּה אֶת טַעְמִי.</w:t>
      </w:r>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פִּזְמוֹן השיר — "בָּרֲכוּ אֶת ה' בְּכָל עֵת" (חרוז ומשקל קבוע)</w:t>
      </w:r>
    </w:p>
    <w:p/>
    <w:p>
      <w:pPr>
        <w:bidi/>
        <w:spacing w:before="0" w:after="20" w:line="330" w:lineRule="exact"/>
        <w:jc w:val="center"/>
      </w:pPr>
      <w:r>
        <w:rPr>
          <w:rFonts w:ascii="Arial" w:hAnsi="Arial" w:cs="Arial"/>
          <w:b w:val="0"/>
          <w:i/>
          <w:color w:val="2A2A55"/>
          <w:sz w:val="22"/>
        </w:rPr>
        <w:t>לבמאי/מלחין: כאן עובר הקטע ממונולוג נפש (חופשי) אל שיר פזמוני מלא — חרוז ומשקל סדורים, כדי שהקהל יוכל לשיר. הפזמון בנוי לעלות בהדרגה: בית יחיד של דוד → הצטרפות אנשיו → מקהלה מלאה. ההקבלה לסצנת גת: אותה מנגינה, אך כאן בהירה ושלמה יותר — "אותו מזמור, שתי תחנות, ההבנה מעמיקה".</w:t>
      </w:r>
    </w:p>
    <w:p/>
    <w:p>
      <w:pPr>
        <w:bidi/>
        <w:spacing w:before="0" w:after="20" w:line="330" w:lineRule="exact"/>
        <w:ind w:left="432"/>
        <w:jc w:val="right"/>
      </w:pPr>
      <w:r>
        <w:rPr>
          <w:rFonts w:ascii="Arial" w:hAnsi="Arial" w:cs="Arial"/>
          <w:b w:val="0"/>
          <w:i w:val="0"/>
          <w:sz w:val="22"/>
        </w:rPr>
        <w:t>"בָּרֲכוּ אֶת ה' בְּכָל עֵת —</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הערות במאי</w:t>
      </w:r>
    </w:p>
    <w:p>
      <w:r>
        <w:br w:type="page"/>
      </w:r>
    </w:p>
    <w:p>
      <w:pPr>
        <w:bidi/>
        <w:spacing w:before="240" w:after="200" w:line="540" w:lineRule="exact"/>
        <w:jc w:val="center"/>
      </w:pPr>
      <w:r>
        <w:rPr>
          <w:rFonts w:ascii="Arial" w:hAnsi="Arial" w:cs="Arial"/>
          <w:b/>
          <w:i w:val="0"/>
          <w:sz w:val="36"/>
        </w:rPr>
        <w:t>מונטאז' א' — שאול ובעלת האוב בעין דור</w:t>
      </w:r>
    </w:p>
    <w:p>
      <w:pPr>
        <w:bidi/>
        <w:spacing w:before="100" w:after="40" w:line="330" w:lineRule="exact"/>
        <w:jc w:val="right"/>
      </w:pPr>
      <w:r>
        <w:rPr>
          <w:rFonts w:ascii="Arial" w:hAnsi="Arial" w:cs="Arial"/>
          <w:b/>
          <w:i w:val="0"/>
          <w:color w:val="555555"/>
          <w:sz w:val="22"/>
        </w:rPr>
        <w:t>שמואל א' כח | ~8 דקות</w:t>
      </w:r>
    </w:p>
    <w:p>
      <w:pPr>
        <w:bidi/>
        <w:spacing w:before="100" w:after="40" w:line="330" w:lineRule="exact"/>
        <w:jc w:val="right"/>
      </w:pPr>
      <w:r>
        <w:rPr>
          <w:rFonts w:ascii="Arial" w:hAnsi="Arial" w:cs="Arial"/>
          <w:b/>
          <w:i w:val="0"/>
          <w:color w:val="555555"/>
          <w:sz w:val="22"/>
        </w:rPr>
        <w:t>(מגשר בין תמונה 5 לתמונה 6 — "ערב הנפילה")</w:t>
      </w:r>
    </w:p>
    <w:p/>
    <w:p>
      <w:pPr>
        <w:bidi/>
        <w:spacing w:before="0" w:after="20" w:line="330" w:lineRule="exact"/>
        <w:jc w:val="center"/>
      </w:pPr>
      <w:r>
        <w:rPr>
          <w:rFonts w:ascii="Arial" w:hAnsi="Arial" w:cs="Arial"/>
          <w:b w:val="0"/>
          <w:i/>
          <w:color w:val="2A2A55"/>
          <w:sz w:val="22"/>
        </w:rPr>
        <w:t>סצנה זו מוצגת בלי דוד. שאול לבדו. זהו הצד האחר של הסיפור — מה קרה לו שם, בלילה שלפני מותו.</w:t>
      </w:r>
    </w:p>
    <w:p>
      <w:pPr>
        <w:bidi/>
        <w:spacing w:before="0" w:after="20" w:line="330" w:lineRule="exact"/>
        <w:jc w:val="center"/>
      </w:pPr>
      <w:r>
        <w:rPr>
          <w:rFonts w:ascii="Arial" w:hAnsi="Arial" w:cs="Arial"/>
          <w:b w:val="0"/>
          <w:i/>
          <w:color w:val="2A2A55"/>
          <w:sz w:val="22"/>
        </w:rPr>
        <w:t>מוזיקלית: כלי מיתר בלבד, טון גותי — ועליהם נשבר השיר "בְּעֵין דּוֹר" של שאול טשרניחובסקי (ראה למטה).</w:t>
      </w:r>
    </w:p>
    <w:p/>
    <w:p/>
    <w:p>
      <w:pPr>
        <w:bidi/>
        <w:spacing w:before="0" w:after="20" w:line="330" w:lineRule="exact"/>
        <w:jc w:val="center"/>
      </w:pPr>
      <w:r>
        <w:rPr>
          <w:rFonts w:ascii="Arial" w:hAnsi="Arial" w:cs="Arial"/>
          <w:b w:val="0"/>
          <w:i/>
          <w:color w:val="2A2A55"/>
          <w:sz w:val="22"/>
        </w:rPr>
        <w:t>🎵 חיבור לעת החדשה — "בְּעֵין דּוֹר" / שאול טשרניחובסקי: הבלדה של טשרניחובסקי (נחלת הכלל) היא קולו המודרני של שאול עצמו — מלך שדופק על שערים נעולים ויורד אל המתים. שילובה כאן הוא בדיוק החוט של "חיבור לעת החדשה" (modern-references/references.md): המקרא נפגש בשירה העברית החדשה. השיר מסגרת את הסצנה — נפתח בו ונחתם בו.</w:t>
      </w:r>
    </w:p>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חלק א': שאול מחפש דבר ה' — והשמיים שותקים (3 דק')</w:t>
      </w:r>
    </w:p>
    <w:p>
      <w:pPr>
        <w:bidi/>
        <w:spacing w:before="0" w:after="20" w:line="330" w:lineRule="exact"/>
        <w:ind w:left="432"/>
        <w:jc w:val="right"/>
      </w:pPr>
      <w:r>
        <w:rPr>
          <w:rFonts w:ascii="Arial" w:hAnsi="Arial" w:cs="Arial"/>
          <w:b w:val="0"/>
          <w:i w:val="0"/>
          <w:sz w:val="22"/>
        </w:rPr>
        <w:t>"חָלַמְתִּי — לֹא עָנָנִי.</w:t>
      </w:r>
    </w:p>
    <w:p>
      <w:pPr>
        <w:bidi/>
        <w:spacing w:before="0" w:after="20" w:line="330" w:lineRule="exact"/>
        <w:ind w:left="432"/>
        <w:jc w:val="right"/>
      </w:pPr>
      <w:r>
        <w:rPr>
          <w:rFonts w:ascii="Arial" w:hAnsi="Arial" w:cs="Arial"/>
          <w:b w:val="0"/>
          <w:i w:val="0"/>
          <w:sz w:val="22"/>
        </w:rPr>
        <w:t>"בַּקְּשׁוּ לִי אֵשֶׁת בַּעֲלַת אוֹב —</w:t>
      </w:r>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 פתיחה מושרת — "בְּעֵין דּוֹר" (בית ראשון)</w:t>
      </w:r>
    </w:p>
    <w:p/>
    <w:p>
      <w:pPr>
        <w:bidi/>
        <w:spacing w:before="0" w:after="20" w:line="330" w:lineRule="exact"/>
        <w:jc w:val="center"/>
      </w:pPr>
      <w:r>
        <w:rPr>
          <w:rFonts w:ascii="Arial" w:hAnsi="Arial" w:cs="Arial"/>
          <w:b w:val="0"/>
          <w:i/>
          <w:color w:val="2A2A55"/>
          <w:sz w:val="22"/>
        </w:rPr>
        <w:t>שאול טשרניחובסקי — "בְּעֵין דּוֹר" (בתי הפתיחה) · נחלת הכלל</w:t>
      </w:r>
    </w:p>
    <w:p>
      <w:pPr>
        <w:bidi/>
        <w:spacing w:before="0" w:after="20" w:line="330" w:lineRule="exact"/>
        <w:jc w:val="center"/>
      </w:pPr>
      <w:r>
        <w:rPr>
          <w:rFonts w:ascii="Arial" w:hAnsi="Arial" w:cs="Arial"/>
          <w:b w:val="0"/>
          <w:i/>
          <w:color w:val="2A2A55"/>
          <w:sz w:val="22"/>
        </w:rPr>
        <w:t>וּבְחֶשְׁכַת הַלַּיִל בְּלִי קֶשֶׁת וָשֶׁלַח</w:t>
      </w:r>
    </w:p>
    <w:p>
      <w:pPr>
        <w:bidi/>
        <w:spacing w:before="0" w:after="20" w:line="330" w:lineRule="exact"/>
        <w:jc w:val="center"/>
      </w:pPr>
      <w:r>
        <w:rPr>
          <w:rFonts w:ascii="Arial" w:hAnsi="Arial" w:cs="Arial"/>
          <w:b w:val="0"/>
          <w:i/>
          <w:color w:val="2A2A55"/>
          <w:sz w:val="22"/>
        </w:rPr>
        <w:t>עַל סוּס קַל עֵין-דּוֹרָה בָּא שָׁאוּל הַמֶּלֶךְ.</w:t>
      </w:r>
    </w:p>
    <w:p>
      <w:pPr>
        <w:bidi/>
        <w:spacing w:before="0" w:after="20" w:line="330" w:lineRule="exact"/>
        <w:jc w:val="center"/>
      </w:pPr>
      <w:r>
        <w:rPr>
          <w:rFonts w:ascii="Arial" w:hAnsi="Arial" w:cs="Arial"/>
          <w:b w:val="0"/>
          <w:i/>
          <w:color w:val="2A2A55"/>
          <w:sz w:val="22"/>
        </w:rPr>
        <w:t>וּבְאַחַד הַבָּתִּים אוֹר כֵּהֶה הוֹפִיעַ:</w:t>
      </w:r>
    </w:p>
    <w:p>
      <w:pPr>
        <w:bidi/>
        <w:spacing w:before="0" w:after="20" w:line="330" w:lineRule="exact"/>
        <w:jc w:val="center"/>
      </w:pPr>
      <w:r>
        <w:rPr>
          <w:rFonts w:ascii="Arial" w:hAnsi="Arial" w:cs="Arial"/>
          <w:b w:val="0"/>
          <w:i/>
          <w:color w:val="2A2A55"/>
          <w:sz w:val="22"/>
        </w:rPr>
        <w:t>–"פֹּה תָגוּר" – הַנַּעַר לוֹ חֶרֶשׂ הִבִּיעַ.</w:t>
      </w:r>
    </w:p>
    <w:p>
      <w:pPr>
        <w:bidi/>
        <w:spacing w:before="0" w:after="20" w:line="330" w:lineRule="exact"/>
        <w:jc w:val="center"/>
      </w:pPr>
      <w:r>
        <w:rPr>
          <w:rFonts w:ascii="Arial" w:hAnsi="Arial" w:cs="Arial"/>
          <w:b w:val="0"/>
          <w:i/>
          <w:color w:val="2A2A55"/>
          <w:sz w:val="22"/>
        </w:rPr>
        <w:t>–"אַתְּ בַּעֲלַת הָאוֹב? – "כֵּן, אֲדוֹנִי, הִנֵּנִי"</w:t>
      </w:r>
    </w:p>
    <w:p>
      <w:pPr>
        <w:bidi/>
        <w:spacing w:before="0" w:after="20" w:line="330" w:lineRule="exact"/>
        <w:jc w:val="center"/>
      </w:pPr>
      <w:r>
        <w:rPr>
          <w:rFonts w:ascii="Arial" w:hAnsi="Arial" w:cs="Arial"/>
          <w:b w:val="0"/>
          <w:i/>
          <w:color w:val="2A2A55"/>
          <w:sz w:val="22"/>
        </w:rPr>
        <w:t>–"נָא קָסְמִי בָּאוֹב, צֵל הָרֹאֶה הַרְאִינִי!"</w:t>
      </w:r>
    </w:p>
    <w:p/>
    <w:p>
      <w:pPr>
        <w:bidi/>
        <w:spacing w:before="80" w:after="80" w:line="300" w:lineRule="exact"/>
        <w:jc w:val="center"/>
      </w:pPr>
      <w:r>
        <w:rPr>
          <w:rFonts w:ascii="Arial" w:hAnsi="Arial" w:cs="Arial"/>
          <w:b w:val="0"/>
          <w:i w:val="0"/>
          <w:color w:val="BBBBBB"/>
          <w:sz w:val="20"/>
        </w:rPr>
        <w:t>— — —</w:t>
      </w:r>
    </w:p>
    <w:p>
      <w:pPr>
        <w:bidi/>
        <w:spacing w:before="0" w:after="20" w:line="330" w:lineRule="exact"/>
        <w:ind w:left="432"/>
        <w:jc w:val="right"/>
      </w:pPr>
      <w:r>
        <w:rPr>
          <w:rFonts w:ascii="Arial" w:hAnsi="Arial" w:cs="Arial"/>
          <w:b w:val="0"/>
          <w:i w:val="0"/>
          <w:sz w:val="22"/>
        </w:rPr>
        <w:t>"קִסְמִי נָא לִי בְּאוֹב —</w:t>
      </w:r>
    </w:p>
    <w:p>
      <w:pPr>
        <w:bidi/>
        <w:spacing w:before="0" w:after="20" w:line="330" w:lineRule="exact"/>
        <w:ind w:left="432"/>
        <w:jc w:val="right"/>
      </w:pPr>
      <w:r>
        <w:rPr>
          <w:rFonts w:ascii="Arial" w:hAnsi="Arial" w:cs="Arial"/>
          <w:b w:val="0"/>
          <w:i w:val="0"/>
          <w:sz w:val="22"/>
        </w:rPr>
        <w:t>"הִנֵּה אַתָּה יָדַעְתָּ אֵת אֲשֶׁר עָשָׂה שָׁאוּל —</w:t>
      </w:r>
    </w:p>
    <w:p>
      <w:pPr>
        <w:bidi/>
        <w:spacing w:before="20" w:after="20" w:line="330" w:lineRule="exact"/>
        <w:jc w:val="right"/>
      </w:pPr>
      <w:r>
        <w:rPr>
          <w:rFonts w:ascii="Arial" w:hAnsi="Arial" w:cs="Arial"/>
          <w:b/>
          <w:color w:val="222266"/>
          <w:sz w:val="22"/>
        </w:rPr>
        <w:t xml:space="preserve">שָׁאוּל: </w:t>
      </w:r>
      <w:r>
        <w:rPr>
          <w:rFonts w:ascii="Arial" w:hAnsi="Arial" w:cs="Arial"/>
          <w:sz w:val="22"/>
        </w:rPr>
        <w:t>"חַי ה' — אִם יִקְּרָךְ עָוֹן בַּדָּבָר הַזֶּה."</w:t>
      </w:r>
    </w:p>
    <w:p>
      <w:pPr>
        <w:bidi/>
        <w:spacing w:before="20" w:after="20" w:line="330" w:lineRule="exact"/>
        <w:jc w:val="right"/>
      </w:pPr>
      <w:r>
        <w:rPr>
          <w:rFonts w:ascii="Arial" w:hAnsi="Arial" w:cs="Arial"/>
          <w:b/>
          <w:color w:val="222266"/>
          <w:sz w:val="22"/>
        </w:rPr>
        <w:t xml:space="preserve">בַּעֲלַת הָאוֹב: </w:t>
      </w:r>
      <w:r>
        <w:rPr>
          <w:rFonts w:ascii="Arial" w:hAnsi="Arial" w:cs="Arial"/>
          <w:sz w:val="22"/>
        </w:rPr>
        <w:t>"אֶת מִי אַעֲלֶה לָּךְ?"</w:t>
      </w:r>
    </w:p>
    <w:p>
      <w:pPr>
        <w:bidi/>
        <w:spacing w:before="20" w:after="20" w:line="330" w:lineRule="exact"/>
        <w:jc w:val="right"/>
      </w:pPr>
      <w:r>
        <w:rPr>
          <w:rFonts w:ascii="Arial" w:hAnsi="Arial" w:cs="Arial"/>
          <w:b/>
          <w:color w:val="222266"/>
          <w:sz w:val="22"/>
        </w:rPr>
        <w:t xml:space="preserve">שָׁאוּל: </w:t>
      </w:r>
      <w:r>
        <w:rPr>
          <w:rFonts w:ascii="Arial" w:hAnsi="Arial" w:cs="Arial"/>
          <w:sz w:val="22"/>
        </w:rPr>
        <w:t>"אֶת שְׁמוּאֵל הַעֲלִי לִי."</w:t>
      </w:r>
    </w:p>
    <w:p>
      <w:pPr>
        <w:bidi/>
        <w:spacing w:before="0" w:after="20" w:line="330" w:lineRule="exact"/>
        <w:ind w:left="432"/>
        <w:jc w:val="right"/>
      </w:pPr>
      <w:r>
        <w:rPr>
          <w:rFonts w:ascii="Arial" w:hAnsi="Arial" w:cs="Arial"/>
          <w:b w:val="0"/>
          <w:i w:val="0"/>
          <w:sz w:val="22"/>
        </w:rPr>
        <w:t>"לָמָּה רִמִּיתָנִי?! וְאַתָּה שָׁאוּל!"</w:t>
      </w:r>
    </w:p>
    <w:p>
      <w:pPr>
        <w:bidi/>
        <w:spacing w:before="20" w:after="20" w:line="330" w:lineRule="exact"/>
        <w:jc w:val="right"/>
      </w:pPr>
      <w:r>
        <w:rPr>
          <w:rFonts w:ascii="Arial" w:hAnsi="Arial" w:cs="Arial"/>
          <w:b/>
          <w:color w:val="222266"/>
          <w:sz w:val="22"/>
        </w:rPr>
        <w:t xml:space="preserve">שָׁאוּל: </w:t>
      </w:r>
      <w:r>
        <w:rPr>
          <w:rFonts w:ascii="Arial" w:hAnsi="Arial" w:cs="Arial"/>
          <w:sz w:val="22"/>
        </w:rPr>
        <w:t>"אַל תִּירְאִי. מָה רָאִית?"</w:t>
      </w:r>
    </w:p>
    <w:p>
      <w:pPr>
        <w:bidi/>
        <w:spacing w:before="0" w:after="20" w:line="330" w:lineRule="exact"/>
        <w:ind w:left="432"/>
        <w:jc w:val="right"/>
      </w:pPr>
      <w:r>
        <w:rPr>
          <w:rFonts w:ascii="Arial" w:hAnsi="Arial" w:cs="Arial"/>
          <w:b w:val="0"/>
          <w:i w:val="0"/>
          <w:sz w:val="22"/>
        </w:rPr>
        <w:t>"אֱלֹהִים רָאִיתִי עֹלִים מִן הָאָרֶץ...</w:t>
      </w:r>
    </w:p>
    <w:p>
      <w:pPr>
        <w:bidi/>
        <w:spacing w:before="0" w:after="20" w:line="330" w:lineRule="exact"/>
        <w:ind w:left="432"/>
        <w:jc w:val="right"/>
      </w:pPr>
      <w:r>
        <w:rPr>
          <w:rFonts w:ascii="Arial" w:hAnsi="Arial" w:cs="Arial"/>
          <w:b w:val="0"/>
          <w:i w:val="0"/>
          <w:sz w:val="22"/>
        </w:rPr>
        <w:t>"לָמָּה הִרְגַּזְתַּנִי לְהַעֲלוֹת אֹתִי?"</w:t>
      </w:r>
    </w:p>
    <w:p>
      <w:pPr>
        <w:bidi/>
        <w:spacing w:before="0" w:after="20" w:line="330" w:lineRule="exact"/>
        <w:ind w:left="432"/>
        <w:jc w:val="right"/>
      </w:pPr>
      <w:r>
        <w:rPr>
          <w:rFonts w:ascii="Arial" w:hAnsi="Arial" w:cs="Arial"/>
          <w:b w:val="0"/>
          <w:i w:val="0"/>
          <w:sz w:val="22"/>
        </w:rPr>
        <w:t>"צַר לִי מְאֹד!</w:t>
      </w:r>
    </w:p>
    <w:p/>
    <w:p>
      <w:pPr>
        <w:bidi/>
        <w:spacing w:before="0" w:after="20" w:line="330" w:lineRule="exact"/>
        <w:jc w:val="center"/>
      </w:pPr>
      <w:r>
        <w:rPr>
          <w:rFonts w:ascii="Arial" w:hAnsi="Arial" w:cs="Arial"/>
          <w:b w:val="0"/>
          <w:i/>
          <w:color w:val="2A2A55"/>
          <w:sz w:val="22"/>
        </w:rPr>
        <w:t>**אופציית במאי — גרסה מקוצרת ומאופקת (לבחירה, נוספת ולא במקום):** אם ההפקה מבקשת לכבד את שאול דרך איפוק — כדרך המקרא — ולא דרך הסבר-עצמי, ניתן לקצר את כל המונולוג למינימום ולהשמיט את ההרחבה ("דָּפַקְתִּי עַל כָּל הַשְּׁעָרִים" עד "מָה אֶעֱשֶׂה"):</w:t>
      </w:r>
    </w:p>
    <w:p>
      <w:pPr>
        <w:bidi/>
        <w:spacing w:before="0" w:after="20" w:line="330" w:lineRule="exact"/>
        <w:jc w:val="center"/>
      </w:pPr>
      <w:r>
        <w:rPr>
          <w:rFonts w:ascii="Arial" w:hAnsi="Arial" w:cs="Arial"/>
          <w:b w:val="0"/>
          <w:i/>
          <w:color w:val="2A2A55"/>
          <w:sz w:val="22"/>
        </w:rPr>
        <w:t>שָׁאוּל:</w:t>
      </w:r>
    </w:p>
    <w:p>
      <w:pPr>
        <w:bidi/>
        <w:spacing w:before="0" w:after="20" w:line="330" w:lineRule="exact"/>
        <w:jc w:val="center"/>
      </w:pPr>
      <w:r>
        <w:rPr>
          <w:rFonts w:ascii="Arial" w:hAnsi="Arial" w:cs="Arial"/>
          <w:b w:val="0"/>
          <w:i/>
          <w:color w:val="2A2A55"/>
          <w:sz w:val="22"/>
        </w:rPr>
        <w:t>"צַר לִי מְאֹד. וּפְלִשְׁתִּים נִלְחָמִים בִּי —</w:t>
      </w:r>
    </w:p>
    <w:p>
      <w:pPr>
        <w:bidi/>
        <w:spacing w:before="0" w:after="20" w:line="330" w:lineRule="exact"/>
        <w:jc w:val="center"/>
      </w:pPr>
      <w:r>
        <w:rPr>
          <w:rFonts w:ascii="Arial" w:hAnsi="Arial" w:cs="Arial"/>
          <w:b w:val="0"/>
          <w:i/>
          <w:color w:val="2A2A55"/>
          <w:sz w:val="22"/>
        </w:rPr>
        <w:t>וֵאלֹהִים סָר מֵעָלַי, וְלֹא עָנָנִי עוֹד.</w:t>
      </w:r>
    </w:p>
    <w:p>
      <w:pPr>
        <w:bidi/>
        <w:spacing w:before="0" w:after="20" w:line="330" w:lineRule="exact"/>
        <w:jc w:val="center"/>
      </w:pPr>
      <w:r>
        <w:rPr>
          <w:rFonts w:ascii="Arial" w:hAnsi="Arial" w:cs="Arial"/>
          <w:b w:val="0"/>
          <w:i/>
          <w:color w:val="2A2A55"/>
          <w:sz w:val="22"/>
        </w:rPr>
        <w:t>קִרְאִי לִי אֶת שְׁמוּאֵל."</w:t>
      </w:r>
    </w:p>
    <w:p>
      <w:pPr>
        <w:bidi/>
        <w:spacing w:before="0" w:after="20" w:line="330" w:lineRule="exact"/>
        <w:jc w:val="center"/>
      </w:pPr>
      <w:r>
        <w:rPr>
          <w:rFonts w:ascii="Arial" w:hAnsi="Arial" w:cs="Arial"/>
          <w:b w:val="0"/>
          <w:i/>
          <w:color w:val="2A2A55"/>
          <w:sz w:val="22"/>
        </w:rPr>
        <w:t>בגרסה זו האיפוק נושא את הכובד: מלך גדול שאינו מתאר את שברו אלא נופל לתוכו — והקהל ממלא את החסר. ההכרעה בידי הבמאי.</w:t>
      </w:r>
    </w:p>
    <w:p/>
    <w:p>
      <w:pPr>
        <w:bidi/>
        <w:spacing w:before="0" w:after="20" w:line="330" w:lineRule="exact"/>
        <w:ind w:left="432"/>
        <w:jc w:val="right"/>
      </w:pPr>
      <w:r>
        <w:rPr>
          <w:rFonts w:ascii="Arial" w:hAnsi="Arial" w:cs="Arial"/>
          <w:b w:val="0"/>
          <w:i w:val="0"/>
          <w:sz w:val="22"/>
        </w:rPr>
        <w:t>"וְלָמָּה תִּשְׁאָלֵנִי?</w:t>
      </w:r>
    </w:p>
    <w:p>
      <w:pPr>
        <w:bidi/>
        <w:spacing w:before="0" w:after="20" w:line="330" w:lineRule="exact"/>
        <w:ind w:left="432"/>
        <w:jc w:val="right"/>
      </w:pPr>
      <w:r>
        <w:rPr>
          <w:rFonts w:ascii="Arial" w:hAnsi="Arial" w:cs="Arial"/>
          <w:b w:val="0"/>
          <w:i w:val="0"/>
          <w:sz w:val="22"/>
        </w:rPr>
        <w:t>"הִנֵּה שָׁמְעָה שִׁפְחָתְךָ בְּקֹלֶךָ...</w:t>
      </w:r>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 רֶפְּרִיז — "בְּעֵין דּוֹר" (בית מסיים)</w:t>
      </w:r>
    </w:p>
    <w:p/>
    <w:p>
      <w:pPr>
        <w:bidi/>
        <w:spacing w:before="0" w:after="20" w:line="330" w:lineRule="exact"/>
        <w:jc w:val="center"/>
      </w:pPr>
      <w:r>
        <w:rPr>
          <w:rFonts w:ascii="Arial" w:hAnsi="Arial" w:cs="Arial"/>
          <w:b w:val="0"/>
          <w:i/>
          <w:color w:val="2A2A55"/>
          <w:sz w:val="22"/>
        </w:rPr>
        <w:t>שאול טשרניחובסקי — "בְּעֵין דּוֹר" (בתים מסיימים) · נחלת הכלל</w:t>
      </w:r>
    </w:p>
    <w:p>
      <w:pPr>
        <w:bidi/>
        <w:spacing w:before="0" w:after="20" w:line="330" w:lineRule="exact"/>
        <w:jc w:val="center"/>
      </w:pPr>
      <w:r>
        <w:rPr>
          <w:rFonts w:ascii="Arial" w:hAnsi="Arial" w:cs="Arial"/>
          <w:b w:val="0"/>
          <w:i/>
          <w:color w:val="2A2A55"/>
          <w:sz w:val="22"/>
        </w:rPr>
        <w:t>–עַל מֶרְיְךָ, גְּאוֹן לִבְּךָ אֱלֹהִים יִזְעָמְךָ!</w:t>
      </w:r>
    </w:p>
    <w:p>
      <w:pPr>
        <w:bidi/>
        <w:spacing w:before="0" w:after="20" w:line="330" w:lineRule="exact"/>
        <w:jc w:val="center"/>
      </w:pPr>
      <w:r>
        <w:rPr>
          <w:rFonts w:ascii="Arial" w:hAnsi="Arial" w:cs="Arial"/>
          <w:b w:val="0"/>
          <w:i/>
          <w:color w:val="2A2A55"/>
          <w:sz w:val="22"/>
        </w:rPr>
        <w:t>מָחָר אַתָּה עִמִּי, גַּם אַתָּה, גַּם עַמְּךָ!</w:t>
      </w:r>
    </w:p>
    <w:p>
      <w:pPr>
        <w:bidi/>
        <w:spacing w:before="0" w:after="20" w:line="330" w:lineRule="exact"/>
        <w:jc w:val="center"/>
      </w:pPr>
      <w:r>
        <w:rPr>
          <w:rFonts w:ascii="Arial" w:hAnsi="Arial" w:cs="Arial"/>
          <w:b w:val="0"/>
          <w:i/>
          <w:color w:val="2A2A55"/>
          <w:sz w:val="22"/>
        </w:rPr>
        <w:t>בְּאַשְׁמֹרֶת הַבֹּקֶר בְּלִי קֶשֶׁת וָשֶׁלַח</w:t>
      </w:r>
    </w:p>
    <w:p>
      <w:pPr>
        <w:bidi/>
        <w:spacing w:before="0" w:after="20" w:line="330" w:lineRule="exact"/>
        <w:jc w:val="center"/>
      </w:pPr>
      <w:r>
        <w:rPr>
          <w:rFonts w:ascii="Arial" w:hAnsi="Arial" w:cs="Arial"/>
          <w:b w:val="0"/>
          <w:i/>
          <w:color w:val="2A2A55"/>
          <w:sz w:val="22"/>
        </w:rPr>
        <w:t>עַל סוּס קַל הַמַּחֲנֶה שָׁב שָׁאוּל הַמֶּלֶךְ,</w:t>
      </w:r>
    </w:p>
    <w:p>
      <w:pPr>
        <w:bidi/>
        <w:spacing w:before="0" w:after="20" w:line="330" w:lineRule="exact"/>
        <w:jc w:val="center"/>
      </w:pPr>
      <w:r>
        <w:rPr>
          <w:rFonts w:ascii="Arial" w:hAnsi="Arial" w:cs="Arial"/>
          <w:b w:val="0"/>
          <w:i/>
          <w:color w:val="2A2A55"/>
          <w:sz w:val="22"/>
        </w:rPr>
        <w:t>וּפָנָיו חָוָרוּ, אַךְ בְּלִבּוֹ אֵין מוֹרָא,</w:t>
      </w:r>
    </w:p>
    <w:p>
      <w:pPr>
        <w:bidi/>
        <w:spacing w:before="0" w:after="20" w:line="330" w:lineRule="exact"/>
        <w:jc w:val="center"/>
      </w:pPr>
      <w:r>
        <w:rPr>
          <w:rFonts w:ascii="Arial" w:hAnsi="Arial" w:cs="Arial"/>
          <w:b w:val="0"/>
          <w:i/>
          <w:color w:val="2A2A55"/>
          <w:sz w:val="22"/>
        </w:rPr>
        <w:t>וּבְעֵינָיו מִתְנוֹצְצוֹת – הַיֵּאוּשׁ הַנּוֹרָא.</w:t>
      </w:r>
    </w:p>
    <w:p/>
    <w:p/>
    <w:p>
      <w:pPr>
        <w:bidi/>
        <w:spacing w:before="0" w:after="20" w:line="330" w:lineRule="exact"/>
        <w:jc w:val="center"/>
      </w:pPr>
      <w:r>
        <w:rPr>
          <w:rFonts w:ascii="Arial" w:hAnsi="Arial" w:cs="Arial"/>
          <w:b w:val="0"/>
          <w:i/>
          <w:color w:val="2A2A55"/>
          <w:sz w:val="22"/>
        </w:rPr>
        <w:t>הערה למלחין: הפתיחה "וּבְחֶשְׁכַת הַלַּיִל... בָּא שָׁאוּל הַמֶּלֶךְ" והסיום "בְּאַשְׁמֹרֶת הַבֹּקֶר... שָׁב שָׁאוּל הַמֶּלֶךְ" הם אותו משקל ואותו ניגון — מסגרת מושלמת. ההבדל היחיד: "בָּא" / "שָׁב". מי שיצא — חזר; אבל לא אותו אדם. הניגון זהה, הקול שבור יותר. הטקסט המלא של הבלדה — בנספח בסוף הסצנה.</w:t>
      </w:r>
    </w:p>
    <w:p/>
    <w:p>
      <w:pPr>
        <w:bidi/>
        <w:spacing w:before="80" w:after="80" w:line="300" w:lineRule="exact"/>
        <w:jc w:val="center"/>
      </w:pPr>
      <w:r>
        <w:rPr>
          <w:rFonts w:ascii="Arial" w:hAnsi="Arial" w:cs="Arial"/>
          <w:b w:val="0"/>
          <w:i w:val="0"/>
          <w:color w:val="BBBBBB"/>
          <w:sz w:val="20"/>
        </w:rPr>
        <w:t>— — —</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נספח — "בְּעֵין דּוֹר" / שאול טשרניחובסקי (הטקסט המלא)</w:t>
      </w:r>
    </w:p>
    <w:p/>
    <w:p>
      <w:pPr>
        <w:bidi/>
        <w:spacing w:before="0" w:after="20" w:line="330" w:lineRule="exact"/>
        <w:jc w:val="center"/>
      </w:pPr>
      <w:r>
        <w:rPr>
          <w:rFonts w:ascii="Arial" w:hAnsi="Arial" w:cs="Arial"/>
          <w:b w:val="0"/>
          <w:i/>
          <w:color w:val="2A2A55"/>
          <w:sz w:val="22"/>
        </w:rPr>
        <w:t>נחלת הכלל (פורסם 1897). הטקסט המלא לרשות הבמאי והמלחין — לבחירת היקף הביצוע (פתיחה ורפריז בלבד, או קטעים נוספים שזורים לאורך הסצנה).</w:t>
      </w:r>
    </w:p>
    <w:p>
      <w:pPr>
        <w:bidi/>
        <w:spacing w:before="0" w:after="20" w:line="330" w:lineRule="exact"/>
        <w:jc w:val="center"/>
      </w:pPr>
      <w:r>
        <w:rPr>
          <w:rFonts w:ascii="Arial" w:hAnsi="Arial" w:cs="Arial"/>
          <w:b w:val="0"/>
          <w:i/>
          <w:color w:val="2A2A55"/>
          <w:sz w:val="22"/>
        </w:rPr>
        <w:t>מקור מאומת לנוסח: פרויקט בן-יהודה — benyehuda.org/read/6101 (28 בתים). לאמת מילה-במילה מול מקור זה לפני נוסח במה סופי.</w:t>
      </w:r>
    </w:p>
    <w:p/>
    <w:p>
      <w:pPr>
        <w:bidi/>
        <w:spacing w:before="0" w:after="20" w:line="330" w:lineRule="exact"/>
        <w:ind w:left="432"/>
        <w:jc w:val="right"/>
      </w:pPr>
      <w:r>
        <w:rPr>
          <w:rFonts w:ascii="Arial" w:hAnsi="Arial" w:cs="Arial"/>
          <w:b w:val="0"/>
          <w:i w:val="0"/>
          <w:sz w:val="22"/>
        </w:rPr>
        <w:t>"הַנַּח לִי, הַנַּח לִי!" – שְׂפָתָיו יִבְעָיוּ.</w:t>
      </w:r>
    </w:p>
    <w:p>
      <w:pPr>
        <w:bidi/>
        <w:spacing w:before="0" w:after="20" w:line="330" w:lineRule="exact"/>
        <w:ind w:left="432"/>
        <w:jc w:val="right"/>
      </w:pPr>
      <w:r>
        <w:rPr>
          <w:rFonts w:ascii="Arial" w:hAnsi="Arial" w:cs="Arial"/>
          <w:b w:val="0"/>
          <w:i w:val="0"/>
          <w:sz w:val="22"/>
        </w:rPr>
        <w:t>"אָנֹכִי, הַמְּאֻשָּׁר, גַּם בָּרִיא, גַּם רַעֲנָן,</w:t>
      </w:r>
    </w:p>
    <w:p>
      <w:pPr>
        <w:bidi/>
        <w:spacing w:before="0" w:after="20" w:line="330" w:lineRule="exact"/>
        <w:ind w:left="432"/>
        <w:jc w:val="right"/>
      </w:pPr>
      <w:r>
        <w:rPr>
          <w:rFonts w:ascii="Arial" w:hAnsi="Arial" w:cs="Arial"/>
          <w:b w:val="0"/>
          <w:i w:val="0"/>
          <w:sz w:val="22"/>
        </w:rPr>
        <w:t>"כִלִּיתִי כָּל כֹּחִי בְּסַעֲרוֹת מִלְחָמָה,</w:t>
      </w:r>
    </w:p>
    <w:p>
      <w:pPr>
        <w:bidi/>
        <w:spacing w:before="0" w:after="20" w:line="330" w:lineRule="exact"/>
        <w:ind w:left="432"/>
        <w:jc w:val="right"/>
      </w:pPr>
      <w:r>
        <w:rPr>
          <w:rFonts w:ascii="Arial" w:hAnsi="Arial" w:cs="Arial"/>
          <w:b w:val="0"/>
          <w:i w:val="0"/>
          <w:sz w:val="22"/>
        </w:rPr>
        <w:t>"עַם פְּלֶשֶׁת סַבּוּנִי, בִּעוּתֵי-צַלְמָוֶת –</w:t>
      </w:r>
    </w:p>
    <w:p>
      <w:pPr>
        <w:bidi/>
        <w:spacing w:before="0" w:after="20" w:line="330" w:lineRule="exact"/>
        <w:ind w:left="432"/>
        <w:jc w:val="right"/>
      </w:pPr>
      <w:r>
        <w:rPr>
          <w:rFonts w:ascii="Arial" w:hAnsi="Arial" w:cs="Arial"/>
          <w:b w:val="0"/>
          <w:i w:val="0"/>
          <w:sz w:val="22"/>
        </w:rPr>
        <w:t>"אִישׁ-הָאֱלֹהִים! מַה אֵל יַעֲנֵנִי?</w:t>
      </w:r>
    </w:p>
    <w:p>
      <w:pPr>
        <w:bidi/>
        <w:spacing w:before="0" w:after="20" w:line="330" w:lineRule="exact"/>
        <w:ind w:left="432"/>
        <w:jc w:val="right"/>
      </w:pPr>
      <w:r>
        <w:rPr>
          <w:rFonts w:ascii="Arial" w:hAnsi="Arial" w:cs="Arial"/>
          <w:b w:val="0"/>
          <w:i w:val="0"/>
          <w:sz w:val="22"/>
        </w:rPr>
        <w:t>"מַדּוּעַ, הָהּ, מֶלֶךְ עַל עַמְּךָ מְשַׁחְתָּנִי,</w:t>
      </w:r>
    </w:p>
    <w:p>
      <w:r>
        <w:br w:type="page"/>
      </w:r>
    </w:p>
    <w:p>
      <w:pPr>
        <w:bidi/>
        <w:spacing w:before="240" w:after="200" w:line="540" w:lineRule="exact"/>
        <w:jc w:val="center"/>
      </w:pPr>
      <w:r>
        <w:rPr>
          <w:rFonts w:ascii="Arial" w:hAnsi="Arial" w:cs="Arial"/>
          <w:b/>
          <w:i w:val="0"/>
          <w:sz w:val="36"/>
        </w:rPr>
        <w:t>סצנה — צִקְלַג</w:t>
      </w:r>
    </w:p>
    <w:p/>
    <w:p>
      <w:pPr>
        <w:bidi/>
        <w:spacing w:before="0" w:after="20" w:line="330" w:lineRule="exact"/>
        <w:jc w:val="center"/>
      </w:pPr>
      <w:r>
        <w:rPr>
          <w:rFonts w:ascii="Arial" w:hAnsi="Arial" w:cs="Arial"/>
          <w:b w:val="0"/>
          <w:i/>
          <w:color w:val="2A2A55"/>
          <w:sz w:val="22"/>
        </w:rPr>
        <w:t>מערכה: I · סצנה: (חלק מתחנה 04 — המנוסה במדבר, לקראת סיומה) · מיקום במחזה: אחרי המערה, לפני נפילת שאול בגלבוע</w:t>
      </w:r>
    </w:p>
    <w:p>
      <w:pPr>
        <w:bidi/>
        <w:spacing w:before="0" w:after="20" w:line="330" w:lineRule="exact"/>
        <w:jc w:val="center"/>
      </w:pPr>
      <w:r>
        <w:rPr>
          <w:rFonts w:ascii="Arial" w:hAnsi="Arial" w:cs="Arial"/>
          <w:b w:val="0"/>
          <w:i/>
          <w:color w:val="2A2A55"/>
          <w:sz w:val="22"/>
        </w:rPr>
        <w:t>מקור: שמואל א, פרק כז (דוד אל אכיש; מתנת צקלג) + שמואל א, פרק ל (שריפת צקלג, שבי הנשים, "ויתחזק דוד בה' אלהיו", הרדיפה, חוק חלוקת השלל)</w:t>
      </w:r>
    </w:p>
    <w:p>
      <w:pPr>
        <w:bidi/>
        <w:spacing w:before="0" w:after="20" w:line="330" w:lineRule="exact"/>
        <w:jc w:val="center"/>
      </w:pPr>
      <w:r>
        <w:rPr>
          <w:rFonts w:ascii="Arial" w:hAnsi="Arial" w:cs="Arial"/>
          <w:b w:val="0"/>
          <w:i/>
          <w:color w:val="2A2A55"/>
          <w:sz w:val="22"/>
        </w:rPr>
        <w:t>מזמור מוביל: כז ("ה' מָעוֹז חַיַּי") + כז,יג ("לוּלֵא הֶאֱמַנְתִּי") + ל,ה ("בָּעֶרֶב יָלִין בֶּכִי וְלַבֹּקֶר רִנָּה")</w:t>
      </w:r>
    </w:p>
    <w:p>
      <w:pPr>
        <w:bidi/>
        <w:spacing w:before="0" w:after="20" w:line="330" w:lineRule="exact"/>
        <w:jc w:val="center"/>
      </w:pPr>
      <w:r>
        <w:rPr>
          <w:rFonts w:ascii="Arial" w:hAnsi="Arial" w:cs="Arial"/>
          <w:b w:val="0"/>
          <w:i/>
          <w:color w:val="2A2A55"/>
          <w:sz w:val="22"/>
        </w:rPr>
        <w:t>דמויות: דוד · אֲבִישַׁי · אֶבְיָתָר הכהן (האפוד) · אִישׁ עֲמָלֵקִי (הנער המצרי) · אַכִישׁ מלך גת (קצר) · אנשי דוד (מקהלה) ·</w:t>
      </w:r>
    </w:p>
    <w:p>
      <w:pPr>
        <w:bidi/>
        <w:spacing w:before="0" w:after="20" w:line="330" w:lineRule="exact"/>
        <w:jc w:val="center"/>
      </w:pPr>
      <w:r>
        <w:rPr>
          <w:rFonts w:ascii="Arial" w:hAnsi="Arial" w:cs="Arial"/>
          <w:b w:val="0"/>
          <w:i/>
          <w:color w:val="2A2A55"/>
          <w:sz w:val="22"/>
        </w:rPr>
        <w:t>סטטוס: טיוטה ראשונה. נכתב לפי concept/style-guide.md ו-sources/tehillim-verses-database.md. פסוקים מקראיים מסומנים במראה מקום ואומתו מול research/david-chapters-samuel-chronicles.md.</w:t>
      </w:r>
    </w:p>
    <w:p>
      <w:pPr>
        <w:bidi/>
        <w:spacing w:before="0" w:after="20" w:line="330" w:lineRule="exact"/>
        <w:jc w:val="center"/>
      </w:pPr>
      <w:r>
        <w:rPr>
          <w:rFonts w:ascii="Arial" w:hAnsi="Arial" w:cs="Arial"/>
          <w:b w:val="0"/>
          <w:i/>
          <w:color w:val="2A2A55"/>
          <w:sz w:val="22"/>
        </w:rPr>
        <w:t>אורך משוער: 8–10 דקות.</w:t>
      </w:r>
    </w:p>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תקציר הסצנה</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הסצנה</w:t>
      </w:r>
    </w:p>
    <w:p>
      <w:pPr>
        <w:bidi/>
        <w:spacing w:before="100" w:after="40" w:line="330" w:lineRule="exact"/>
        <w:jc w:val="right"/>
      </w:pPr>
      <w:r>
        <w:rPr>
          <w:rFonts w:ascii="Arial" w:hAnsi="Arial" w:cs="Arial"/>
          <w:b/>
          <w:i w:val="0"/>
          <w:color w:val="555555"/>
          <w:sz w:val="22"/>
        </w:rPr>
        <w:t>Beat 1 — ההחלטה לחצות את הגבול</w:t>
      </w:r>
    </w:p>
    <w:p>
      <w:pPr>
        <w:bidi/>
        <w:spacing w:before="100" w:after="40" w:line="330" w:lineRule="exact"/>
        <w:jc w:val="right"/>
      </w:pPr>
      <w:r>
        <w:rPr>
          <w:rFonts w:ascii="Arial" w:hAnsi="Arial" w:cs="Arial"/>
          <w:b/>
          <w:i w:val="0"/>
          <w:color w:val="555555"/>
          <w:sz w:val="22"/>
        </w:rPr>
        <w:t>Beat 2 — בחצר אכיש · מתנת צקלג</w:t>
      </w:r>
    </w:p>
    <w:p>
      <w:pPr>
        <w:bidi/>
        <w:spacing w:before="100" w:after="40" w:line="330" w:lineRule="exact"/>
        <w:jc w:val="right"/>
      </w:pPr>
      <w:r>
        <w:rPr>
          <w:rFonts w:ascii="Arial" w:hAnsi="Arial" w:cs="Arial"/>
          <w:b/>
          <w:i w:val="0"/>
          <w:color w:val="555555"/>
          <w:sz w:val="22"/>
        </w:rPr>
        <w:t>Beat 3 — מונולוג: דוד השורד (פרוזת-נפש)</w:t>
      </w:r>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Beat 4 — השיבה אל החורבן</w:t>
      </w:r>
    </w:p>
    <w:p>
      <w:pPr>
        <w:bidi/>
        <w:spacing w:before="100" w:after="40" w:line="330" w:lineRule="exact"/>
        <w:jc w:val="right"/>
      </w:pPr>
      <w:r>
        <w:rPr>
          <w:rFonts w:ascii="Arial" w:hAnsi="Arial" w:cs="Arial"/>
          <w:b/>
          <w:i w:val="0"/>
          <w:color w:val="555555"/>
          <w:sz w:val="22"/>
        </w:rPr>
        <w:t>Beat 5 — האנשים פונים על דוד</w:t>
      </w:r>
    </w:p>
    <w:p>
      <w:pPr>
        <w:bidi/>
        <w:spacing w:before="100" w:after="40" w:line="330" w:lineRule="exact"/>
        <w:jc w:val="right"/>
      </w:pPr>
      <w:r>
        <w:rPr>
          <w:rFonts w:ascii="Arial" w:hAnsi="Arial" w:cs="Arial"/>
          <w:b/>
          <w:i w:val="0"/>
          <w:color w:val="555555"/>
          <w:sz w:val="22"/>
        </w:rPr>
        <w:t>Beat 6 — חוט הזהב: "וַיִּתְחַזֵּק דָּוִד בַּה' אֱלֹהָיו"</w:t>
      </w:r>
    </w:p>
    <w:p>
      <w:pPr>
        <w:bidi/>
        <w:spacing w:before="100" w:after="40" w:line="330" w:lineRule="exact"/>
        <w:jc w:val="right"/>
      </w:pPr>
      <w:r>
        <w:rPr>
          <w:rFonts w:ascii="Arial" w:hAnsi="Arial" w:cs="Arial"/>
          <w:b/>
          <w:i w:val="0"/>
          <w:color w:val="555555"/>
          <w:sz w:val="22"/>
        </w:rPr>
        <w:t>Beat 7 — הרדיפה והנער המצרי</w:t>
      </w:r>
    </w:p>
    <w:p>
      <w:pPr>
        <w:bidi/>
        <w:spacing w:before="100" w:after="40" w:line="330" w:lineRule="exact"/>
        <w:jc w:val="right"/>
      </w:pPr>
      <w:r>
        <w:rPr>
          <w:rFonts w:ascii="Arial" w:hAnsi="Arial" w:cs="Arial"/>
          <w:b/>
          <w:i w:val="0"/>
          <w:color w:val="555555"/>
          <w:sz w:val="22"/>
        </w:rPr>
        <w:t>Beat 8 — ההצלה השלמה</w:t>
      </w:r>
    </w:p>
    <w:p>
      <w:pPr>
        <w:bidi/>
        <w:spacing w:before="100" w:after="40" w:line="330" w:lineRule="exact"/>
        <w:jc w:val="right"/>
      </w:pPr>
      <w:r>
        <w:rPr>
          <w:rFonts w:ascii="Arial" w:hAnsi="Arial" w:cs="Arial"/>
          <w:b/>
          <w:i w:val="0"/>
          <w:color w:val="555555"/>
          <w:sz w:val="22"/>
        </w:rPr>
        <w:t>Beat 9 — חוק חלוקת השלל (מניפסט הצדק)</w:t>
      </w:r>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Beat 10 — מעבר למזמור: בכי שהופך לרינה (שיר חרוז)</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הערות במאי / לעיבוד</w:t>
      </w:r>
    </w:p>
    <w:p>
      <w:pPr>
        <w:bidi/>
        <w:spacing w:before="160" w:after="80" w:line="390" w:lineRule="exact"/>
        <w:jc w:val="right"/>
      </w:pPr>
      <w:r>
        <w:rPr>
          <w:rFonts w:ascii="Arial" w:hAnsi="Arial" w:cs="Arial"/>
          <w:b/>
          <w:i w:val="0"/>
          <w:color w:val="333366"/>
          <w:sz w:val="26"/>
        </w:rPr>
        <w:t>נקודות פתוחות</w:t>
      </w:r>
    </w:p>
    <w:p>
      <w:r>
        <w:br w:type="page"/>
      </w:r>
    </w:p>
    <w:p>
      <w:pPr>
        <w:bidi/>
        <w:spacing w:before="240" w:after="200" w:line="540" w:lineRule="exact"/>
        <w:jc w:val="center"/>
      </w:pPr>
      <w:r>
        <w:rPr>
          <w:rFonts w:ascii="Arial" w:hAnsi="Arial" w:cs="Arial"/>
          <w:b/>
          <w:i w:val="0"/>
          <w:sz w:val="36"/>
        </w:rPr>
        <w:t>סָרְנֵי פְלִשְׁתִּים דּוֹחִים אֶת דָּוִד — "פֶּן יִהְיֶה לָנוּ לְשָׂטָן"</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א': הַמַּחֲנֶה (1.5 דקות) — הדיאלוג</w:t>
      </w:r>
    </w:p>
    <w:p>
      <w:pPr>
        <w:bidi/>
        <w:spacing w:before="0" w:after="20" w:line="330" w:lineRule="exact"/>
        <w:ind w:left="432"/>
        <w:jc w:val="right"/>
      </w:pPr>
      <w:r>
        <w:rPr>
          <w:rFonts w:ascii="Arial" w:hAnsi="Arial" w:cs="Arial"/>
          <w:b w:val="0"/>
          <w:i w:val="0"/>
          <w:sz w:val="22"/>
        </w:rPr>
        <w:t>"מָה הָעִבְרִים הָאֵלֶּה?!</w:t>
      </w:r>
    </w:p>
    <w:p>
      <w:pPr>
        <w:bidi/>
        <w:spacing w:before="0" w:after="20" w:line="330" w:lineRule="exact"/>
        <w:ind w:left="432"/>
        <w:jc w:val="right"/>
      </w:pPr>
      <w:r>
        <w:rPr>
          <w:rFonts w:ascii="Arial" w:hAnsi="Arial" w:cs="Arial"/>
          <w:b w:val="0"/>
          <w:i w:val="0"/>
          <w:sz w:val="22"/>
        </w:rPr>
        <w:t>"הֲלוֹא זֶה דָוִד עֶבֶד שָׁאוּל מֶלֶךְ יִשְׂרָאֵל,</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ב': הַסֵּרוּב (1.5 דקות) — שיא הדיאלוג</w:t>
      </w:r>
    </w:p>
    <w:p>
      <w:pPr>
        <w:bidi/>
        <w:spacing w:before="0" w:after="20" w:line="330" w:lineRule="exact"/>
        <w:ind w:left="432"/>
        <w:jc w:val="right"/>
      </w:pPr>
      <w:r>
        <w:rPr>
          <w:rFonts w:ascii="Arial" w:hAnsi="Arial" w:cs="Arial"/>
          <w:b w:val="0"/>
          <w:i w:val="0"/>
          <w:sz w:val="22"/>
        </w:rPr>
        <w:t>"הָשֵׁב אֶת הָאִישׁ! וְיָשֹׁב אֶל מְקוֹמוֹ אֲשֶׁר הִפְקַדְתּוֹ שָׁם,</w:t>
      </w:r>
    </w:p>
    <w:p>
      <w:pPr>
        <w:bidi/>
        <w:spacing w:before="0" w:after="20" w:line="330" w:lineRule="exact"/>
        <w:ind w:left="432"/>
        <w:jc w:val="right"/>
      </w:pPr>
      <w:r>
        <w:rPr>
          <w:rFonts w:ascii="Arial" w:hAnsi="Arial" w:cs="Arial"/>
          <w:b w:val="0"/>
          <w:i w:val="0"/>
          <w:sz w:val="22"/>
        </w:rPr>
        <w:t>"הֲלוֹא זֶה דָוִד — אֲשֶׁר יַעֲנוּ לוֹ בַּמְּחֹלוֹת לֵאמֹר:</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ג': הַמִּשְׂחָק (1 דקה) — דוד התחבולן</w:t>
      </w:r>
    </w:p>
    <w:p>
      <w:pPr>
        <w:bidi/>
        <w:spacing w:before="0" w:after="20" w:line="330" w:lineRule="exact"/>
        <w:ind w:left="432"/>
        <w:jc w:val="right"/>
      </w:pPr>
      <w:r>
        <w:rPr>
          <w:rFonts w:ascii="Arial" w:hAnsi="Arial" w:cs="Arial"/>
          <w:b w:val="0"/>
          <w:i w:val="0"/>
          <w:sz w:val="22"/>
        </w:rPr>
        <w:t>"חַי ה' כִּי יָשָׁר אַתָּה, וְטוֹב בְּעֵינַי צֵאתְךָ וּבֹאֲךָ אִתִּי בַּמַּחֲנֶה,</w:t>
      </w:r>
    </w:p>
    <w:p>
      <w:pPr>
        <w:bidi/>
        <w:spacing w:before="0" w:after="20" w:line="330" w:lineRule="exact"/>
        <w:ind w:left="432"/>
        <w:jc w:val="right"/>
      </w:pPr>
      <w:r>
        <w:rPr>
          <w:rFonts w:ascii="Arial" w:hAnsi="Arial" w:cs="Arial"/>
          <w:b w:val="0"/>
          <w:i w:val="0"/>
          <w:sz w:val="22"/>
        </w:rPr>
        <w:t>"כִּי מֶה עָשִׂיתִי? וּמַה מָּצָאתָ בְעַבְדְּךָ</w:t>
      </w:r>
    </w:p>
    <w:p>
      <w:pPr>
        <w:bidi/>
        <w:spacing w:before="0" w:after="20" w:line="330" w:lineRule="exact"/>
        <w:ind w:left="432"/>
        <w:jc w:val="right"/>
      </w:pPr>
      <w:r>
        <w:rPr>
          <w:rFonts w:ascii="Arial" w:hAnsi="Arial" w:cs="Arial"/>
          <w:b w:val="0"/>
          <w:i w:val="0"/>
          <w:sz w:val="22"/>
        </w:rPr>
        <w:t>"יָדַעְתִּי כִּי טוֹב אַתָּה בְּעֵינַי כְּמַלְאַךְ אֱלֹהִים —</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ד': הַמּוֹנוֹלוֹג הַנִּסְתָּר (1 דקה) — שיר חופשי תהילימי</w:t>
      </w:r>
    </w:p>
    <w:p>
      <w:pPr>
        <w:bidi/>
        <w:spacing w:before="0" w:after="20" w:line="330" w:lineRule="exact"/>
        <w:ind w:left="432"/>
        <w:jc w:val="right"/>
      </w:pPr>
      <w:r>
        <w:rPr>
          <w:rFonts w:ascii="Arial" w:hAnsi="Arial" w:cs="Arial"/>
          <w:b w:val="0"/>
          <w:i w:val="0"/>
          <w:sz w:val="22"/>
        </w:rPr>
        <w:t>"בָּרוּךְ אַתָּה...</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הערות במאי</w:t>
      </w:r>
    </w:p>
    <w:p>
      <w:r>
        <w:br w:type="page"/>
      </w:r>
    </w:p>
    <w:p>
      <w:pPr>
        <w:bidi/>
        <w:spacing w:before="240" w:after="200" w:line="540" w:lineRule="exact"/>
        <w:jc w:val="center"/>
      </w:pPr>
      <w:r>
        <w:rPr>
          <w:rFonts w:ascii="Arial" w:hAnsi="Arial" w:cs="Arial"/>
          <w:b/>
          <w:i w:val="0"/>
          <w:sz w:val="36"/>
        </w:rPr>
        <w:t>תמונה 5ג: גִּלְבֹּעַ — נְפִילַת הַמֶּלֶךְ</w:t>
      </w:r>
    </w:p>
    <w:p>
      <w:pPr>
        <w:bidi/>
        <w:spacing w:before="100" w:after="40" w:line="330" w:lineRule="exact"/>
        <w:jc w:val="right"/>
      </w:pPr>
      <w:r>
        <w:rPr>
          <w:rFonts w:ascii="Arial" w:hAnsi="Arial" w:cs="Arial"/>
          <w:b/>
          <w:i w:val="0"/>
          <w:color w:val="555555"/>
          <w:sz w:val="22"/>
        </w:rPr>
        <w:t>"שְׁלֹף חַרְבְּךָ וְדָקְרֵנִי בָהּ"</w:t>
      </w:r>
    </w:p>
    <w:p/>
    <w:p>
      <w:pPr>
        <w:bidi/>
        <w:spacing w:before="0" w:after="20" w:line="330" w:lineRule="exact"/>
        <w:jc w:val="center"/>
      </w:pPr>
      <w:r>
        <w:rPr>
          <w:rFonts w:ascii="Arial" w:hAnsi="Arial" w:cs="Arial"/>
          <w:b w:val="0"/>
          <w:i/>
          <w:color w:val="2A2A55"/>
          <w:sz w:val="22"/>
        </w:rPr>
        <w:t>סוגרת את תחנות המדבר — מיד לפני תמונה 6 (קינת הנפילה).</w:t>
      </w:r>
    </w:p>
    <w:p>
      <w:pPr>
        <w:bidi/>
        <w:spacing w:before="0" w:after="20" w:line="330" w:lineRule="exact"/>
        <w:jc w:val="center"/>
      </w:pPr>
      <w:r>
        <w:rPr>
          <w:rFonts w:ascii="Arial" w:hAnsi="Arial" w:cs="Arial"/>
          <w:b w:val="0"/>
          <w:i/>
          <w:color w:val="2A2A55"/>
          <w:sz w:val="22"/>
        </w:rPr>
        <w:t>אין כאן ניצחון. זו טרגדיה. דוד אינו על הבמה — קולו יישמע רק בתמונה הבאה.</w:t>
      </w:r>
    </w:p>
    <w:p>
      <w:pPr>
        <w:bidi/>
        <w:spacing w:before="0" w:after="20" w:line="330" w:lineRule="exact"/>
        <w:jc w:val="center"/>
      </w:pPr>
      <w:r>
        <w:rPr>
          <w:rFonts w:ascii="Arial" w:hAnsi="Arial" w:cs="Arial"/>
          <w:b w:val="0"/>
          <w:i/>
          <w:color w:val="2A2A55"/>
          <w:sz w:val="22"/>
        </w:rPr>
        <w:t>שכבת רקע: מקהלת חורוס במשקל אפללי.</w:t>
      </w:r>
    </w:p>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פתיחה: הקרב כקול, לא כמחזה</w:t>
      </w:r>
    </w:p>
    <w:p>
      <w:pPr>
        <w:bidi/>
        <w:spacing w:before="100" w:after="40" w:line="330" w:lineRule="exact"/>
        <w:jc w:val="right"/>
      </w:pPr>
      <w:r>
        <w:rPr>
          <w:rFonts w:ascii="Arial" w:hAnsi="Arial" w:cs="Arial"/>
          <w:b/>
          <w:i w:val="0"/>
          <w:color w:val="555555"/>
          <w:sz w:val="22"/>
        </w:rPr>
        <w:t>🎵 חורוס פתיחה (במשקל אפללי, חוזר)</w:t>
      </w:r>
    </w:p>
    <w:p>
      <w:pPr>
        <w:bidi/>
        <w:spacing w:before="0" w:after="20" w:line="330" w:lineRule="exact"/>
        <w:ind w:left="432"/>
        <w:jc w:val="right"/>
      </w:pPr>
      <w:r>
        <w:rPr>
          <w:rFonts w:ascii="Arial" w:hAnsi="Arial" w:cs="Arial"/>
          <w:b w:val="0"/>
          <w:i w:val="0"/>
          <w:sz w:val="22"/>
        </w:rPr>
        <w:t>"וַיִּלָּחֲמוּ פְלִשְׁתִּים בְּיִשְׂרָאֵל,</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א': נְפִילַת הַבָּנִים — יְהוֹנָתָן</w:t>
      </w:r>
    </w:p>
    <w:p>
      <w:pPr>
        <w:bidi/>
        <w:spacing w:before="0" w:after="20" w:line="330" w:lineRule="exact"/>
        <w:ind w:left="432"/>
        <w:jc w:val="right"/>
      </w:pPr>
      <w:r>
        <w:rPr>
          <w:rFonts w:ascii="Arial" w:hAnsi="Arial" w:cs="Arial"/>
          <w:b w:val="0"/>
          <w:i w:val="0"/>
          <w:sz w:val="22"/>
        </w:rPr>
        <w:t>"וַיַּדְבִּקוּ פְלִשְׁתִּים אֶת שָׁאוּל וְאֶת בָּנָיו,</w:t>
      </w:r>
    </w:p>
    <w:p>
      <w:pPr>
        <w:bidi/>
        <w:spacing w:before="0" w:after="20" w:line="330" w:lineRule="exact"/>
        <w:ind w:left="432"/>
        <w:jc w:val="right"/>
      </w:pPr>
      <w:r>
        <w:rPr>
          <w:rFonts w:ascii="Arial" w:hAnsi="Arial" w:cs="Arial"/>
          <w:b w:val="0"/>
          <w:i w:val="0"/>
          <w:sz w:val="22"/>
        </w:rPr>
        <w:t>"יְהוֹנָתָן... בְּנִי...</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ב': הַפֶּצַע — "וַיֹּרֻהוּ הַמֹּרִים"</w:t>
      </w:r>
    </w:p>
    <w:p>
      <w:pPr>
        <w:bidi/>
        <w:spacing w:before="0" w:after="20" w:line="330" w:lineRule="exact"/>
        <w:ind w:left="432"/>
        <w:jc w:val="right"/>
      </w:pPr>
      <w:r>
        <w:rPr>
          <w:rFonts w:ascii="Arial" w:hAnsi="Arial" w:cs="Arial"/>
          <w:b w:val="0"/>
          <w:i w:val="0"/>
          <w:sz w:val="22"/>
        </w:rPr>
        <w:t>"וַתִּכְבַּד הַמִּלְחָמָה אֶל שָׁאוּל,</w:t>
      </w:r>
    </w:p>
    <w:p>
      <w:pPr>
        <w:bidi/>
        <w:spacing w:before="0" w:after="20" w:line="330" w:lineRule="exact"/>
        <w:ind w:left="432"/>
        <w:jc w:val="right"/>
      </w:pPr>
      <w:r>
        <w:rPr>
          <w:rFonts w:ascii="Arial" w:hAnsi="Arial" w:cs="Arial"/>
          <w:b w:val="0"/>
          <w:i w:val="0"/>
          <w:sz w:val="22"/>
        </w:rPr>
        <w:t>"כָּל יָמַי — בַּקֶּשֶׁת.</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ג': הָרֶגַע — "שְׁלֹף חַרְבְּךָ וְדָקְרֵנִי"</w:t>
      </w:r>
    </w:p>
    <w:p>
      <w:pPr>
        <w:bidi/>
        <w:spacing w:before="0" w:after="20" w:line="330" w:lineRule="exact"/>
        <w:ind w:left="432"/>
        <w:jc w:val="right"/>
      </w:pPr>
      <w:r>
        <w:rPr>
          <w:rFonts w:ascii="Arial" w:hAnsi="Arial" w:cs="Arial"/>
          <w:b w:val="0"/>
          <w:i w:val="0"/>
          <w:sz w:val="22"/>
        </w:rPr>
        <w:t>"שְׁלֹף חַרְבְּךָ וְדָקְרֵנִי בָהּ —</w:t>
      </w:r>
    </w:p>
    <w:p>
      <w:pPr>
        <w:bidi/>
        <w:spacing w:before="0" w:after="20" w:line="330" w:lineRule="exact"/>
        <w:ind w:left="432"/>
        <w:jc w:val="right"/>
      </w:pPr>
      <w:r>
        <w:rPr>
          <w:rFonts w:ascii="Arial" w:hAnsi="Arial" w:cs="Arial"/>
          <w:b w:val="0"/>
          <w:i w:val="0"/>
          <w:sz w:val="22"/>
        </w:rPr>
        <w:t>"אֲדֹנִי הַמֶּלֶךְ... לֹא אוּכַל.</w:t>
      </w:r>
    </w:p>
    <w:p>
      <w:pPr>
        <w:bidi/>
        <w:spacing w:before="0" w:after="20" w:line="330" w:lineRule="exact"/>
        <w:ind w:left="432"/>
        <w:jc w:val="right"/>
      </w:pPr>
      <w:r>
        <w:rPr>
          <w:rFonts w:ascii="Arial" w:hAnsi="Arial" w:cs="Arial"/>
          <w:b w:val="0"/>
          <w:i w:val="0"/>
          <w:sz w:val="22"/>
        </w:rPr>
        <w:t>"וְלֹא אָבָה נֹשֵׂא כֵלָיו,</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ד': הַנְּפִילָה עַל הַחֶרֶב</w:t>
      </w:r>
    </w:p>
    <w:p>
      <w:pPr>
        <w:bidi/>
        <w:spacing w:before="0" w:after="20" w:line="330" w:lineRule="exact"/>
        <w:ind w:left="432"/>
        <w:jc w:val="right"/>
      </w:pPr>
      <w:r>
        <w:rPr>
          <w:rFonts w:ascii="Arial" w:hAnsi="Arial" w:cs="Arial"/>
          <w:b w:val="0"/>
          <w:i w:val="0"/>
          <w:sz w:val="22"/>
        </w:rPr>
        <w:t>"לְבַד.</w:t>
      </w:r>
    </w:p>
    <w:p>
      <w:pPr>
        <w:bidi/>
        <w:spacing w:before="0" w:after="20" w:line="330" w:lineRule="exact"/>
        <w:ind w:left="432"/>
        <w:jc w:val="right"/>
      </w:pPr>
      <w:r>
        <w:rPr>
          <w:rFonts w:ascii="Arial" w:hAnsi="Arial" w:cs="Arial"/>
          <w:b w:val="0"/>
          <w:i w:val="0"/>
          <w:sz w:val="22"/>
        </w:rPr>
        <w:t>"וַיִּקַּח שָׁאוּל אֶת הַחֶרֶב, וַיִּפֹּל עָלֶיהָ.</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ה': הַכְּלָיָה וְהַחֶסֶד הָאַחֲרוֹן</w:t>
      </w:r>
    </w:p>
    <w:p>
      <w:pPr>
        <w:bidi/>
        <w:spacing w:before="0" w:after="20" w:line="330" w:lineRule="exact"/>
        <w:ind w:left="432"/>
        <w:jc w:val="right"/>
      </w:pPr>
      <w:r>
        <w:rPr>
          <w:rFonts w:ascii="Arial" w:hAnsi="Arial" w:cs="Arial"/>
          <w:b w:val="0"/>
          <w:i w:val="0"/>
          <w:sz w:val="22"/>
        </w:rPr>
        <w:t>"וַיָּמָת שָׁאוּל וּשְׁלֹשֶׁת בָּנָיו,</w:t>
      </w:r>
    </w:p>
    <w:p>
      <w:pPr>
        <w:bidi/>
        <w:spacing w:before="0" w:after="20" w:line="330" w:lineRule="exact"/>
        <w:ind w:left="432"/>
        <w:jc w:val="right"/>
      </w:pPr>
      <w:r>
        <w:rPr>
          <w:rFonts w:ascii="Arial" w:hAnsi="Arial" w:cs="Arial"/>
          <w:b w:val="0"/>
          <w:i w:val="0"/>
          <w:sz w:val="22"/>
        </w:rPr>
        <w:t>"זוֹכְרִים אַתֶּם? כְּשֶׁהָיִינוּ בְּצָרָה —</w:t>
      </w:r>
    </w:p>
    <w:p>
      <w:pPr>
        <w:bidi/>
        <w:spacing w:before="0" w:after="20" w:line="330" w:lineRule="exact"/>
        <w:ind w:left="432"/>
        <w:jc w:val="right"/>
      </w:pPr>
      <w:r>
        <w:rPr>
          <w:rFonts w:ascii="Arial" w:hAnsi="Arial" w:cs="Arial"/>
          <w:b w:val="0"/>
          <w:i w:val="0"/>
          <w:sz w:val="22"/>
        </w:rPr>
        <w:t>"וַיָּקוּמוּ כָּל אִישׁ חַיִל, וַיֵּלְכוּ כָל הַלַּיְלָה,</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ו': גֶּשֶׁר לְתמונה 6</w:t>
      </w:r>
    </w:p>
    <w:p>
      <w:pPr>
        <w:bidi/>
        <w:spacing w:before="0" w:after="20" w:line="330" w:lineRule="exact"/>
        <w:ind w:left="432"/>
        <w:jc w:val="right"/>
      </w:pPr>
      <w:r>
        <w:rPr>
          <w:rFonts w:ascii="Arial" w:hAnsi="Arial" w:cs="Arial"/>
          <w:b w:val="0"/>
          <w:i w:val="0"/>
          <w:sz w:val="22"/>
        </w:rPr>
        <w:t>"הַצְּבִי יִשְׂרָאֵל —</w:t>
      </w:r>
    </w:p>
    <w:p>
      <w:pPr>
        <w:bidi/>
        <w:spacing w:before="80" w:after="80" w:line="300" w:lineRule="exact"/>
        <w:jc w:val="center"/>
      </w:pPr>
      <w:r>
        <w:rPr>
          <w:rFonts w:ascii="Arial" w:hAnsi="Arial" w:cs="Arial"/>
          <w:b w:val="0"/>
          <w:i w:val="0"/>
          <w:color w:val="BBBBBB"/>
          <w:sz w:val="20"/>
        </w:rPr>
        <w:t>— — —</w:t>
      </w:r>
    </w:p>
    <w:p>
      <w:r>
        <w:br w:type="page"/>
      </w:r>
    </w:p>
    <w:p>
      <w:pPr>
        <w:bidi/>
        <w:spacing w:before="240" w:after="200" w:line="540" w:lineRule="exact"/>
        <w:jc w:val="center"/>
      </w:pPr>
      <w:r>
        <w:rPr>
          <w:rFonts w:ascii="Arial" w:hAnsi="Arial" w:cs="Arial"/>
          <w:b/>
          <w:i w:val="0"/>
          <w:sz w:val="36"/>
        </w:rPr>
        <w:t>תמונה 6: קינת הנפילה</w:t>
      </w:r>
    </w:p>
    <w:p>
      <w:pPr>
        <w:bidi/>
        <w:spacing w:before="100" w:after="40" w:line="330" w:lineRule="exact"/>
        <w:jc w:val="right"/>
      </w:pPr>
      <w:r>
        <w:rPr>
          <w:rFonts w:ascii="Arial" w:hAnsi="Arial" w:cs="Arial"/>
          <w:b/>
          <w:i w:val="0"/>
          <w:color w:val="555555"/>
          <w:sz w:val="22"/>
        </w:rPr>
        <w:t>"הַצְּבִי יִשְׂרָאֵל עַל בָּמוֹתֶיךָ חָלָל"</w:t>
      </w:r>
    </w:p>
    <w:p/>
    <w:p>
      <w:pPr>
        <w:bidi/>
        <w:spacing w:before="0" w:after="20" w:line="330" w:lineRule="exact"/>
        <w:jc w:val="center"/>
      </w:pPr>
      <w:r>
        <w:rPr>
          <w:rFonts w:ascii="Arial" w:hAnsi="Arial" w:cs="Arial"/>
          <w:b w:val="0"/>
          <w:i/>
          <w:color w:val="2A2A55"/>
          <w:sz w:val="22"/>
        </w:rPr>
        <w:t>כוללת: קינת הנפילה (מונטאז' א' — שאול ועין דור — ב-scene-05b-witch-endor.md).</w:t>
      </w:r>
    </w:p>
    <w:p>
      <w:pPr>
        <w:bidi/>
        <w:spacing w:before="0" w:after="20" w:line="330" w:lineRule="exact"/>
        <w:jc w:val="center"/>
      </w:pPr>
      <w:r>
        <w:rPr>
          <w:rFonts w:ascii="Arial" w:hAnsi="Arial" w:cs="Arial"/>
          <w:b w:val="0"/>
          <w:i/>
          <w:color w:val="2A2A55"/>
          <w:sz w:val="22"/>
        </w:rPr>
        <w:t>שיר #12 "איך נפלו גיבורים"</w:t>
      </w:r>
    </w:p>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מונטאז' א' — הועבר ל-scene-05b-witch-endor.md</w:t>
      </w:r>
    </w:p>
    <w:p/>
    <w:p>
      <w:pPr>
        <w:bidi/>
        <w:spacing w:before="0" w:after="20" w:line="330" w:lineRule="exact"/>
        <w:jc w:val="center"/>
      </w:pPr>
      <w:r>
        <w:rPr>
          <w:rFonts w:ascii="Arial" w:hAnsi="Arial" w:cs="Arial"/>
          <w:b w:val="0"/>
          <w:i/>
          <w:color w:val="2A2A55"/>
          <w:sz w:val="22"/>
        </w:rPr>
        <w:t>הכרעת מבנה (סבב 10, נקודה 4): הכפילות נפתרה. כל יחידת "עין דור" — שאול מחפש דבר ה' והשמיים שותקים, הבמה המפוצלת (צקלג/גלבוע), בלדת טשרניחובסקי (פתיחה + תחינה + רפריז), דיאלוג בעלת האוב, רוח שמואל, הנפילה — מבוימת במלואה ב-scenes/scene-05b-witch-endor.md ("ערב הנפילה"), המוצגת מיד לפני תמונה זו. עין דור משמיעה את הבלדה פעם אחת.</w:t>
      </w:r>
    </w:p>
    <w:p>
      <w:pPr>
        <w:bidi/>
        <w:spacing w:before="0" w:after="20" w:line="330" w:lineRule="exact"/>
        <w:jc w:val="center"/>
      </w:pPr>
      <w:r>
        <w:rPr>
          <w:rFonts w:ascii="Arial" w:hAnsi="Arial" w:cs="Arial"/>
          <w:b w:val="0"/>
          <w:i/>
          <w:color w:val="2A2A55"/>
          <w:sz w:val="22"/>
        </w:rPr>
        <w:t>תמונה 6 פותחת אפוא ישירות בבוא המבשר אל דוד (חלק ב' למטה) — הקינה ממוקדת בדוד, לא בשאול. הצופה כבר ראה את גלבוע ואת נבואת שמואל "מָחָר אַתָּה וּבָנֶיךָ עִמִּי" ב-5ב, ולכן הבשורה נוחתת על קרקע מוכנה.</w:t>
      </w:r>
    </w:p>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ב': הקרב — הנופלים (4 דק')</w:t>
      </w:r>
    </w:p>
    <w:p>
      <w:pPr>
        <w:bidi/>
        <w:spacing w:before="0" w:after="20" w:line="330" w:lineRule="exact"/>
        <w:ind w:left="432"/>
        <w:jc w:val="right"/>
      </w:pPr>
      <w:r>
        <w:rPr>
          <w:rFonts w:ascii="Arial" w:hAnsi="Arial" w:cs="Arial"/>
          <w:b w:val="0"/>
          <w:i w:val="0"/>
          <w:sz w:val="22"/>
        </w:rPr>
        <w:t>"אֵי מִזֶּה תָּבוֹא?"</w:t>
      </w:r>
    </w:p>
    <w:p>
      <w:pPr>
        <w:bidi/>
        <w:spacing w:before="0" w:after="20" w:line="330" w:lineRule="exact"/>
        <w:ind w:left="432"/>
        <w:jc w:val="right"/>
      </w:pPr>
      <w:r>
        <w:rPr>
          <w:rFonts w:ascii="Arial" w:hAnsi="Arial" w:cs="Arial"/>
          <w:b w:val="0"/>
          <w:i w:val="0"/>
          <w:sz w:val="22"/>
        </w:rPr>
        <w:t>"מִמַּחֲנֵה יִשְׂרָאֵל... נִמְלָטְתִּי."</w:t>
      </w:r>
    </w:p>
    <w:p>
      <w:pPr>
        <w:bidi/>
        <w:spacing w:before="0" w:after="20" w:line="330" w:lineRule="exact"/>
        <w:ind w:left="432"/>
        <w:jc w:val="right"/>
      </w:pPr>
      <w:r>
        <w:rPr>
          <w:rFonts w:ascii="Arial" w:hAnsi="Arial" w:cs="Arial"/>
          <w:b w:val="0"/>
          <w:i w:val="0"/>
          <w:sz w:val="22"/>
        </w:rPr>
        <w:t>"מָה הָיָה הַדָּבָר? הַגֶּד נָא לִי."</w:t>
      </w:r>
    </w:p>
    <w:p>
      <w:pPr>
        <w:bidi/>
        <w:spacing w:before="0" w:after="20" w:line="330" w:lineRule="exact"/>
        <w:ind w:left="432"/>
        <w:jc w:val="right"/>
      </w:pPr>
      <w:r>
        <w:rPr>
          <w:rFonts w:ascii="Arial" w:hAnsi="Arial" w:cs="Arial"/>
          <w:b w:val="0"/>
          <w:i w:val="0"/>
          <w:sz w:val="22"/>
        </w:rPr>
        <w:t>"נָס הָעָם מִן הַמִּלְחָמָה,</w:t>
      </w:r>
    </w:p>
    <w:p>
      <w:pPr>
        <w:bidi/>
        <w:spacing w:before="0" w:after="20" w:line="330" w:lineRule="exact"/>
        <w:ind w:left="432"/>
        <w:jc w:val="right"/>
      </w:pPr>
      <w:r>
        <w:rPr>
          <w:rFonts w:ascii="Arial" w:hAnsi="Arial" w:cs="Arial"/>
          <w:b w:val="0"/>
          <w:i w:val="0"/>
          <w:sz w:val="22"/>
        </w:rPr>
        <w:t>"אֵיךְ יָדַעְתָּ כִּי מֵת שָׁאוּל וִיהוֹנָתָן בְּנוֹ?"</w:t>
      </w:r>
    </w:p>
    <w:p>
      <w:pPr>
        <w:bidi/>
        <w:spacing w:before="0" w:after="20" w:line="330" w:lineRule="exact"/>
        <w:ind w:left="432"/>
        <w:jc w:val="right"/>
      </w:pPr>
      <w:r>
        <w:rPr>
          <w:rFonts w:ascii="Arial" w:hAnsi="Arial" w:cs="Arial"/>
          <w:b w:val="0"/>
          <w:i w:val="0"/>
          <w:sz w:val="22"/>
        </w:rPr>
        <w:t>"נִקְרֹא נִקְרֵיתִי בְּהַר הַגִּלְבֹּעַ —</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ג': האבל (3 דק')</w:t>
      </w:r>
    </w:p>
    <w:p>
      <w:pPr>
        <w:bidi/>
        <w:spacing w:before="0" w:after="20" w:line="330" w:lineRule="exact"/>
        <w:ind w:left="432"/>
        <w:jc w:val="right"/>
      </w:pPr>
      <w:r>
        <w:rPr>
          <w:rFonts w:ascii="Arial" w:hAnsi="Arial" w:cs="Arial"/>
          <w:b w:val="0"/>
          <w:i w:val="0"/>
          <w:sz w:val="22"/>
        </w:rPr>
        <w:t>"מֵאַיִן אַתָּה?"</w:t>
      </w:r>
    </w:p>
    <w:p>
      <w:pPr>
        <w:bidi/>
        <w:spacing w:before="20" w:after="20" w:line="330" w:lineRule="exact"/>
        <w:jc w:val="right"/>
      </w:pPr>
      <w:r>
        <w:rPr>
          <w:rFonts w:ascii="Arial" w:hAnsi="Arial" w:cs="Arial"/>
          <w:b/>
          <w:color w:val="222266"/>
          <w:sz w:val="22"/>
        </w:rPr>
        <w:t xml:space="preserve">הַמְּבַשֵּׂר: </w:t>
      </w:r>
      <w:r>
        <w:rPr>
          <w:rFonts w:ascii="Arial" w:hAnsi="Arial" w:cs="Arial"/>
          <w:sz w:val="22"/>
        </w:rPr>
        <w:t>"בֶּן אִישׁ גֵּר עֲמָלֵקִי אָנֹכִי."</w:t>
      </w:r>
    </w:p>
    <w:p>
      <w:pPr>
        <w:bidi/>
        <w:spacing w:before="0" w:after="20" w:line="330" w:lineRule="exact"/>
        <w:ind w:left="432"/>
        <w:jc w:val="right"/>
      </w:pPr>
      <w:r>
        <w:rPr>
          <w:rFonts w:ascii="Arial" w:hAnsi="Arial" w:cs="Arial"/>
          <w:b w:val="0"/>
          <w:i w:val="0"/>
          <w:sz w:val="22"/>
        </w:rPr>
        <w:t>"שָׁנִים שְׁלֵמוֹת בָּרַחְתִּי מִיָּדוֹ — וְהוּא בִּקֵּשׁ אֶת נַפְשִׁי.</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ד': הקינה — "הַצְּבִי יִשְׂרָאֵל"</w:t>
      </w:r>
    </w:p>
    <w:p>
      <w:pPr>
        <w:bidi/>
        <w:spacing w:before="100" w:after="40" w:line="330" w:lineRule="exact"/>
        <w:jc w:val="right"/>
      </w:pPr>
      <w:r>
        <w:rPr>
          <w:rFonts w:ascii="Arial" w:hAnsi="Arial" w:cs="Arial"/>
          <w:b/>
          <w:i w:val="0"/>
          <w:color w:val="555555"/>
          <w:sz w:val="22"/>
        </w:rPr>
        <w:t>🎵 שיר #12: "אֵיךְ נָפְלוּ גִבּוֹרִים"</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ה': אחרי השיר — הכינור מונח (2 דק')</w:t>
      </w:r>
    </w:p>
    <w:p>
      <w:pPr>
        <w:bidi/>
        <w:spacing w:before="0" w:after="20" w:line="330" w:lineRule="exact"/>
        <w:ind w:left="432"/>
        <w:jc w:val="right"/>
      </w:pPr>
      <w:r>
        <w:rPr>
          <w:rFonts w:ascii="Arial" w:hAnsi="Arial" w:cs="Arial"/>
          <w:b w:val="0"/>
          <w:i w:val="0"/>
          <w:sz w:val="22"/>
        </w:rPr>
        <w:t>"צַר לִי עָלֶיךָ, אָחִי יְהוֹנָתָן...</w:t>
      </w:r>
    </w:p>
    <w:p>
      <w:pPr>
        <w:bidi/>
        <w:spacing w:before="80" w:after="80" w:line="300" w:lineRule="exact"/>
        <w:jc w:val="center"/>
      </w:pPr>
      <w:r>
        <w:rPr>
          <w:rFonts w:ascii="Arial" w:hAnsi="Arial" w:cs="Arial"/>
          <w:b w:val="0"/>
          <w:i w:val="0"/>
          <w:color w:val="BBBBBB"/>
          <w:sz w:val="20"/>
        </w:rPr>
        <w:t>— — —</w:t>
      </w:r>
    </w:p>
    <w:p>
      <w:r>
        <w:br w:type="page"/>
      </w:r>
    </w:p>
    <w:p>
      <w:pPr>
        <w:bidi/>
        <w:spacing w:before="240" w:after="200" w:line="540" w:lineRule="exact"/>
        <w:jc w:val="center"/>
      </w:pPr>
      <w:r>
        <w:rPr>
          <w:rFonts w:ascii="Arial" w:hAnsi="Arial" w:cs="Arial"/>
          <w:b/>
          <w:i w:val="0"/>
          <w:sz w:val="36"/>
        </w:rPr>
        <w:t>תמונה 7: מלחמת האחים</w:t>
      </w:r>
    </w:p>
    <w:p>
      <w:pPr>
        <w:bidi/>
        <w:spacing w:before="100" w:after="40" w:line="330" w:lineRule="exact"/>
        <w:jc w:val="right"/>
      </w:pPr>
      <w:r>
        <w:rPr>
          <w:rFonts w:ascii="Arial" w:hAnsi="Arial" w:cs="Arial"/>
          <w:b/>
          <w:i w:val="0"/>
          <w:color w:val="555555"/>
          <w:sz w:val="22"/>
        </w:rPr>
        <w:t>"הַכְּמוֹת נָבָל יָמוּת אַבְנֵר?"</w:t>
      </w:r>
    </w:p>
    <w:p/>
    <w:p>
      <w:pPr>
        <w:bidi/>
        <w:spacing w:before="0" w:after="20" w:line="330" w:lineRule="exact"/>
        <w:jc w:val="center"/>
      </w:pPr>
      <w:r>
        <w:rPr>
          <w:rFonts w:ascii="Arial" w:hAnsi="Arial" w:cs="Arial"/>
          <w:b w:val="0"/>
          <w:i/>
          <w:color w:val="2A2A55"/>
          <w:sz w:val="22"/>
        </w:rPr>
        <w:t>כולל: סצנה חדשה ז' (מיכל חוזרת / פלטיאל) · מונולוג שייקספירי של יואב · מונולוג דוד מתהילים יח</w:t>
      </w:r>
    </w:p>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א': חברון — "בֶּן שְׁלֹשִׁים שָׁנָה" (4 דק')</w:t>
      </w:r>
    </w:p>
    <w:p>
      <w:pPr>
        <w:bidi/>
        <w:spacing w:before="0" w:after="20" w:line="330" w:lineRule="exact"/>
        <w:ind w:left="432"/>
        <w:jc w:val="right"/>
      </w:pPr>
      <w:r>
        <w:rPr>
          <w:rFonts w:ascii="Arial" w:hAnsi="Arial" w:cs="Arial"/>
          <w:b w:val="0"/>
          <w:i w:val="0"/>
          <w:sz w:val="22"/>
        </w:rPr>
        <w:t>"דָּוִד! בֶּן יִשַׁי! שָׁאַלְנוּ בַּה' —</w:t>
      </w:r>
    </w:p>
    <w:p>
      <w:pPr>
        <w:bidi/>
        <w:spacing w:before="0" w:after="20" w:line="330" w:lineRule="exact"/>
        <w:ind w:left="432"/>
        <w:jc w:val="right"/>
      </w:pPr>
      <w:r>
        <w:rPr>
          <w:rFonts w:ascii="Arial" w:hAnsi="Arial" w:cs="Arial"/>
          <w:b w:val="0"/>
          <w:i w:val="0"/>
          <w:sz w:val="22"/>
        </w:rPr>
        <w:t>"אַנְשֵׁי יְהוּדָה בִּלְבַד?</w:t>
      </w:r>
    </w:p>
    <w:p>
      <w:pPr>
        <w:bidi/>
        <w:spacing w:before="0" w:after="20" w:line="330" w:lineRule="exact"/>
        <w:ind w:left="432"/>
        <w:jc w:val="right"/>
      </w:pPr>
      <w:r>
        <w:rPr>
          <w:rFonts w:ascii="Arial" w:hAnsi="Arial" w:cs="Arial"/>
          <w:b w:val="0"/>
          <w:i w:val="0"/>
          <w:sz w:val="22"/>
        </w:rPr>
        <w:t>"שִׁלְחוּ מַלְאָכִים לְאַנְשֵׁי יָבֵשׁ גִּלְעָד —</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ב': שבע שנים — מלחמה ארוכה (3 דק')</w:t>
      </w:r>
    </w:p>
    <w:p>
      <w:pPr>
        <w:bidi/>
        <w:spacing w:before="0" w:after="20" w:line="330" w:lineRule="exact"/>
        <w:ind w:left="432"/>
        <w:jc w:val="right"/>
      </w:pPr>
      <w:r>
        <w:rPr>
          <w:rFonts w:ascii="Arial" w:hAnsi="Arial" w:cs="Arial"/>
          <w:b w:val="0"/>
          <w:i w:val="0"/>
          <w:sz w:val="22"/>
        </w:rPr>
        <w:t>"וַתְּהִי הַמִּלְחָמָה אֲרֻכָּה</w:t>
      </w:r>
    </w:p>
    <w:p>
      <w:pPr>
        <w:bidi/>
        <w:spacing w:before="0" w:after="20" w:line="330" w:lineRule="exact"/>
        <w:ind w:left="432"/>
        <w:jc w:val="right"/>
      </w:pPr>
      <w:r>
        <w:rPr>
          <w:rFonts w:ascii="Arial" w:hAnsi="Arial" w:cs="Arial"/>
          <w:b w:val="0"/>
          <w:i w:val="0"/>
          <w:sz w:val="22"/>
        </w:rPr>
        <w:t>"אַסְהָאֵל! סֹר לְךָ מֵאַחֲרַי!</w:t>
      </w:r>
    </w:p>
    <w:p>
      <w:pPr>
        <w:bidi/>
        <w:spacing w:before="0" w:after="20" w:line="330" w:lineRule="exact"/>
        <w:ind w:left="432"/>
        <w:jc w:val="right"/>
      </w:pPr>
      <w:r>
        <w:rPr>
          <w:rFonts w:ascii="Arial" w:hAnsi="Arial" w:cs="Arial"/>
          <w:b w:val="0"/>
          <w:i w:val="0"/>
          <w:sz w:val="22"/>
        </w:rPr>
        <w:t>"לֹא. אָסוּר."</w:t>
      </w:r>
    </w:p>
    <w:p>
      <w:pPr>
        <w:bidi/>
        <w:spacing w:before="0" w:after="20" w:line="330" w:lineRule="exact"/>
        <w:ind w:left="432"/>
        <w:jc w:val="right"/>
      </w:pPr>
      <w:r>
        <w:rPr>
          <w:rFonts w:ascii="Arial" w:hAnsi="Arial" w:cs="Arial"/>
          <w:b w:val="0"/>
          <w:i w:val="0"/>
          <w:sz w:val="22"/>
        </w:rPr>
        <w:t>"נְעָרִי — אַל תַּכְרִיחֵנִי...</w:t>
      </w:r>
    </w:p>
    <w:p>
      <w:pPr>
        <w:bidi/>
        <w:spacing w:before="0" w:after="20" w:line="330" w:lineRule="exact"/>
        <w:ind w:left="432"/>
        <w:jc w:val="right"/>
      </w:pPr>
      <w:r>
        <w:rPr>
          <w:rFonts w:ascii="Arial" w:hAnsi="Arial" w:cs="Arial"/>
          <w:b w:val="0"/>
          <w:i w:val="0"/>
          <w:sz w:val="22"/>
        </w:rPr>
        <w:t>"לֹא אָסוּר."</w:t>
      </w:r>
    </w:p>
    <w:p>
      <w:pPr>
        <w:bidi/>
        <w:spacing w:before="0" w:after="20" w:line="330" w:lineRule="exact"/>
        <w:ind w:left="432"/>
        <w:jc w:val="right"/>
      </w:pPr>
      <w:r>
        <w:rPr>
          <w:rFonts w:ascii="Arial" w:hAnsi="Arial" w:cs="Arial"/>
          <w:b w:val="0"/>
          <w:i w:val="0"/>
          <w:sz w:val="22"/>
        </w:rPr>
        <w:t>"...אֱלֹהִים יִרְאֶה מִי הִכְרִיחַ."</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 מונולוג יואב — "אֲנִי הוּא הַחֶרֶב"</w:t>
      </w:r>
    </w:p>
    <w:p>
      <w:pPr>
        <w:bidi/>
        <w:spacing w:before="0" w:after="20" w:line="330" w:lineRule="exact"/>
        <w:ind w:left="432"/>
        <w:jc w:val="right"/>
      </w:pPr>
      <w:r>
        <w:rPr>
          <w:rFonts w:ascii="Arial" w:hAnsi="Arial" w:cs="Arial"/>
          <w:b w:val="0"/>
          <w:i w:val="0"/>
          <w:sz w:val="22"/>
        </w:rPr>
        <w:t>"שֶׁבַע שָׁנִים.</w:t>
      </w:r>
    </w:p>
    <w:p>
      <w:pPr>
        <w:bidi/>
        <w:spacing w:before="0" w:after="20" w:line="330" w:lineRule="exact"/>
        <w:ind w:left="432"/>
        <w:jc w:val="right"/>
      </w:pPr>
      <w:r>
        <w:rPr>
          <w:rFonts w:ascii="Arial" w:hAnsi="Arial" w:cs="Arial"/>
          <w:b w:val="0"/>
          <w:i w:val="0"/>
          <w:sz w:val="22"/>
        </w:rPr>
        <w:t>"אֲנִי הוּא הַחֶרֶב שֶׁל דָּוִד.</w:t>
      </w:r>
    </w:p>
    <w:p>
      <w:pPr>
        <w:bidi/>
        <w:spacing w:before="0" w:after="20" w:line="330" w:lineRule="exact"/>
        <w:ind w:left="432"/>
        <w:jc w:val="right"/>
      </w:pPr>
      <w:r>
        <w:rPr>
          <w:rFonts w:ascii="Arial" w:hAnsi="Arial" w:cs="Arial"/>
          <w:b w:val="0"/>
          <w:i w:val="0"/>
          <w:sz w:val="22"/>
        </w:rPr>
        <w:t>"דָּוִד אָמַר: 'נָקִי אָנֹכִי מִדַּם אַבְנֵר.'</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ג': מיכל חוזרת — "וַיֵּלֶךְ אַחֲרֶיהָ בָּכֹה" (6 דק')</w:t>
      </w:r>
    </w:p>
    <w:p>
      <w:pPr>
        <w:bidi/>
        <w:spacing w:before="0" w:after="20" w:line="330" w:lineRule="exact"/>
        <w:ind w:left="432"/>
        <w:jc w:val="right"/>
      </w:pPr>
      <w:r>
        <w:rPr>
          <w:rFonts w:ascii="Arial" w:hAnsi="Arial" w:cs="Arial"/>
          <w:b w:val="0"/>
          <w:i w:val="0"/>
          <w:sz w:val="22"/>
        </w:rPr>
        <w:t>"פַּלְטִיאֵל... אַל תֵּלֵךְ אַחֲרַי."</w:t>
      </w:r>
    </w:p>
    <w:p>
      <w:pPr>
        <w:bidi/>
        <w:spacing w:before="0" w:after="20" w:line="330" w:lineRule="exact"/>
        <w:ind w:left="432"/>
        <w:jc w:val="right"/>
      </w:pPr>
      <w:r>
        <w:rPr>
          <w:rFonts w:ascii="Arial" w:hAnsi="Arial" w:cs="Arial"/>
          <w:b w:val="0"/>
          <w:i w:val="0"/>
          <w:sz w:val="22"/>
        </w:rPr>
        <w:t>"אַתְּ בַּת מֶלֶךְ. הֵם אוֹמְרִים עָלַי —</w:t>
      </w:r>
    </w:p>
    <w:p>
      <w:pPr>
        <w:bidi/>
        <w:spacing w:before="0" w:after="20" w:line="330" w:lineRule="exact"/>
        <w:ind w:left="432"/>
        <w:jc w:val="right"/>
      </w:pPr>
      <w:r>
        <w:rPr>
          <w:rFonts w:ascii="Arial" w:hAnsi="Arial" w:cs="Arial"/>
          <w:b w:val="0"/>
          <w:i w:val="0"/>
          <w:sz w:val="22"/>
        </w:rPr>
        <w:t>"פַּלְטִיאֵל...</w:t>
      </w:r>
    </w:p>
    <w:p>
      <w:pPr>
        <w:bidi/>
        <w:spacing w:before="0" w:after="20" w:line="330" w:lineRule="exact"/>
        <w:ind w:left="432"/>
        <w:jc w:val="right"/>
      </w:pPr>
      <w:r>
        <w:rPr>
          <w:rFonts w:ascii="Arial" w:hAnsi="Arial" w:cs="Arial"/>
          <w:b w:val="0"/>
          <w:i w:val="0"/>
          <w:sz w:val="22"/>
        </w:rPr>
        <w:t>"שׁוּב לְבֵיתְךָ."</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 מונולוג מיכל — "מַה נִּשְׁתַּנָּה"</w:t>
      </w:r>
    </w:p>
    <w:p>
      <w:pPr>
        <w:bidi/>
        <w:spacing w:before="0" w:after="20" w:line="330" w:lineRule="exact"/>
        <w:ind w:left="432"/>
        <w:jc w:val="right"/>
      </w:pPr>
      <w:r>
        <w:rPr>
          <w:rFonts w:ascii="Arial" w:hAnsi="Arial" w:cs="Arial"/>
          <w:b w:val="0"/>
          <w:i w:val="0"/>
          <w:sz w:val="22"/>
        </w:rPr>
        <w:t>"בַּת שָׁאוּל.</w:t>
      </w:r>
    </w:p>
    <w:p>
      <w:pPr>
        <w:bidi/>
        <w:spacing w:before="0" w:after="20" w:line="330" w:lineRule="exact"/>
        <w:ind w:left="432"/>
        <w:jc w:val="right"/>
      </w:pPr>
      <w:r>
        <w:rPr>
          <w:rFonts w:ascii="Arial" w:hAnsi="Arial" w:cs="Arial"/>
          <w:b w:val="0"/>
          <w:i w:val="0"/>
          <w:sz w:val="22"/>
        </w:rPr>
        <w:t>"אָהַבְתִּי אֶת דָּוִד.</w:t>
      </w:r>
    </w:p>
    <w:p>
      <w:pPr>
        <w:bidi/>
        <w:spacing w:before="0" w:after="20" w:line="330" w:lineRule="exact"/>
        <w:ind w:left="432"/>
        <w:jc w:val="right"/>
      </w:pPr>
      <w:r>
        <w:rPr>
          <w:rFonts w:ascii="Arial" w:hAnsi="Arial" w:cs="Arial"/>
          <w:b w:val="0"/>
          <w:i w:val="0"/>
          <w:sz w:val="22"/>
        </w:rPr>
        <w:t>"פַּלְטִיאֵל... הָלַךְ אַחֲרַי בָּכֹה.</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ד': אבנר נפגש עם דוד / יואב הורג (5 דק')</w:t>
      </w:r>
    </w:p>
    <w:p>
      <w:pPr>
        <w:bidi/>
        <w:spacing w:before="0" w:after="20" w:line="330" w:lineRule="exact"/>
        <w:ind w:left="432"/>
        <w:jc w:val="right"/>
      </w:pPr>
      <w:r>
        <w:rPr>
          <w:rFonts w:ascii="Arial" w:hAnsi="Arial" w:cs="Arial"/>
          <w:b w:val="0"/>
          <w:i w:val="0"/>
          <w:sz w:val="22"/>
        </w:rPr>
        <w:t>"דָּוִד —</w:t>
      </w:r>
    </w:p>
    <w:p>
      <w:pPr>
        <w:bidi/>
        <w:spacing w:before="0" w:after="20" w:line="330" w:lineRule="exact"/>
        <w:ind w:left="432"/>
        <w:jc w:val="right"/>
      </w:pPr>
      <w:r>
        <w:rPr>
          <w:rFonts w:ascii="Arial" w:hAnsi="Arial" w:cs="Arial"/>
          <w:b w:val="0"/>
          <w:i w:val="0"/>
          <w:sz w:val="22"/>
        </w:rPr>
        <w:t>"לָמָּה הֶחֱשֵׁיתָ כֹּה אָרֹךְ?"</w:t>
      </w:r>
    </w:p>
    <w:p>
      <w:pPr>
        <w:bidi/>
        <w:spacing w:before="0" w:after="20" w:line="330" w:lineRule="exact"/>
        <w:ind w:left="432"/>
        <w:jc w:val="right"/>
      </w:pPr>
      <w:r>
        <w:rPr>
          <w:rFonts w:ascii="Arial" w:hAnsi="Arial" w:cs="Arial"/>
          <w:b w:val="0"/>
          <w:i w:val="0"/>
          <w:sz w:val="22"/>
        </w:rPr>
        <w:t>"כִּי כָּל עוֹד שָׁאוּל חַי — הָיִיתִי צָרִיךְ לְשָׁאוּל.</w:t>
      </w:r>
    </w:p>
    <w:p>
      <w:pPr>
        <w:bidi/>
        <w:spacing w:before="80" w:after="80" w:line="300" w:lineRule="exact"/>
        <w:jc w:val="center"/>
      </w:pPr>
      <w:r>
        <w:rPr>
          <w:rFonts w:ascii="Arial" w:hAnsi="Arial" w:cs="Arial"/>
          <w:b w:val="0"/>
          <w:i w:val="0"/>
          <w:color w:val="BBBBBB"/>
          <w:sz w:val="20"/>
        </w:rPr>
        <w:t>— — —</w:t>
      </w:r>
    </w:p>
    <w:p>
      <w:pPr>
        <w:bidi/>
        <w:spacing w:before="0" w:after="20" w:line="330" w:lineRule="exact"/>
        <w:ind w:left="432"/>
        <w:jc w:val="right"/>
      </w:pPr>
      <w:r>
        <w:rPr>
          <w:rFonts w:ascii="Arial" w:hAnsi="Arial" w:cs="Arial"/>
          <w:b w:val="0"/>
          <w:i w:val="0"/>
          <w:sz w:val="22"/>
        </w:rPr>
        <w:t>"מָה עָשִׂיתָ?!</w:t>
      </w:r>
    </w:p>
    <w:p>
      <w:pPr>
        <w:bidi/>
        <w:spacing w:before="0" w:after="20" w:line="330" w:lineRule="exact"/>
        <w:ind w:left="432"/>
        <w:jc w:val="right"/>
      </w:pPr>
      <w:r>
        <w:rPr>
          <w:rFonts w:ascii="Arial" w:hAnsi="Arial" w:cs="Arial"/>
          <w:b w:val="0"/>
          <w:i w:val="0"/>
          <w:sz w:val="22"/>
        </w:rPr>
        <w:t>"אֲדֹנִי אַבְנֵר — דָּבָר אֶחָד בַּסֵּתֶר.</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 מונולוג דוד — תהילים יח</w:t>
      </w:r>
    </w:p>
    <w:p>
      <w:pPr>
        <w:bidi/>
        <w:spacing w:before="0" w:after="20" w:line="330" w:lineRule="exact"/>
        <w:ind w:left="432"/>
        <w:jc w:val="right"/>
      </w:pPr>
      <w:r>
        <w:rPr>
          <w:rFonts w:ascii="Arial" w:hAnsi="Arial" w:cs="Arial"/>
          <w:b w:val="0"/>
          <w:i w:val="0"/>
          <w:sz w:val="22"/>
        </w:rPr>
        <w:t>"אֶרְחָמְךָ ה' חִזְקִי.</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ה': שיר #13 — "קִינָה עַל אַבְנֵר"</w:t>
      </w:r>
    </w:p>
    <w:p>
      <w:pPr>
        <w:bidi/>
        <w:spacing w:before="0" w:after="20" w:line="330" w:lineRule="exact"/>
        <w:ind w:left="432"/>
        <w:jc w:val="right"/>
      </w:pPr>
      <w:r>
        <w:rPr>
          <w:rFonts w:ascii="Arial" w:hAnsi="Arial" w:cs="Arial"/>
          <w:b w:val="0"/>
          <w:i w:val="0"/>
          <w:sz w:val="22"/>
        </w:rPr>
        <w:t>"הַכְּמוֹת נָבָל יָמוּת אַבְנֵר?</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גשר — פגישה ב' עם צרויה: "אַחֲרֵי אַבְנֵר" (~2 דק')</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אָמַרְתִּי: "נָקִי אָנֹכִי וּמַמְלַכְתִּי מֵעִם ה' עַד עוֹלָם מִדְּמֵי אַבְנֵר!" קִלַּלְתִּי אֶת בֵּית יוֹאָב!</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וּמָה אֶעֱשֶׂה בּוֹ?</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ו': "וַיֵּדְעוּ כָּל הָעָם" (2 דק')</w:t>
      </w:r>
    </w:p>
    <w:p>
      <w:pPr>
        <w:bidi/>
        <w:spacing w:before="0" w:after="20" w:line="330" w:lineRule="exact"/>
        <w:ind w:left="432"/>
        <w:jc w:val="right"/>
      </w:pPr>
      <w:r>
        <w:rPr>
          <w:rFonts w:ascii="Arial" w:hAnsi="Arial" w:cs="Arial"/>
          <w:b w:val="0"/>
          <w:i w:val="0"/>
          <w:sz w:val="22"/>
        </w:rPr>
        <w:t>"וַיֵּדְעוּ כָּל הָעָם —</w:t>
      </w:r>
    </w:p>
    <w:p>
      <w:pPr>
        <w:bidi/>
        <w:spacing w:before="80" w:after="80" w:line="300" w:lineRule="exact"/>
        <w:jc w:val="center"/>
      </w:pPr>
      <w:r>
        <w:rPr>
          <w:rFonts w:ascii="Arial" w:hAnsi="Arial" w:cs="Arial"/>
          <w:b w:val="0"/>
          <w:i w:val="0"/>
          <w:color w:val="BBBBBB"/>
          <w:sz w:val="20"/>
        </w:rPr>
        <w:t>— — —</w:t>
      </w:r>
    </w:p>
    <w:p>
      <w:r>
        <w:br w:type="page"/>
      </w:r>
    </w:p>
    <w:p>
      <w:pPr>
        <w:bidi/>
        <w:spacing w:before="240" w:after="200" w:line="540" w:lineRule="exact"/>
        <w:jc w:val="center"/>
      </w:pPr>
      <w:r>
        <w:rPr>
          <w:rFonts w:ascii="Arial" w:hAnsi="Arial" w:cs="Arial"/>
          <w:b/>
          <w:i w:val="0"/>
          <w:sz w:val="36"/>
        </w:rPr>
        <w:t>סצנה — מוֹת אִישׁ-בֹּשֶׁת</w:t>
      </w:r>
    </w:p>
    <w:p>
      <w:pPr>
        <w:bidi/>
        <w:spacing w:before="100" w:after="40" w:line="330" w:lineRule="exact"/>
        <w:jc w:val="right"/>
      </w:pPr>
      <w:r>
        <w:rPr>
          <w:rFonts w:ascii="Arial" w:hAnsi="Arial" w:cs="Arial"/>
          <w:b/>
          <w:i w:val="0"/>
          <w:color w:val="555555"/>
          <w:sz w:val="22"/>
        </w:rPr>
        <w:t>מקור: שמ"ב ד | ~9 דקות</w:t>
      </w:r>
    </w:p>
    <w:p/>
    <w:p>
      <w:pPr>
        <w:bidi/>
        <w:spacing w:before="0" w:after="20" w:line="330" w:lineRule="exact"/>
        <w:jc w:val="center"/>
      </w:pPr>
      <w:r>
        <w:rPr>
          <w:rFonts w:ascii="Arial" w:hAnsi="Arial" w:cs="Arial"/>
          <w:b w:val="0"/>
          <w:i/>
          <w:color w:val="2A2A55"/>
          <w:sz w:val="22"/>
        </w:rPr>
        <w:t>מערכה: I · תחנה: 06 (חברון — לקראת המלכת דוד על כל ישראל) · מיקום במחזה: אחרי רצח אבנר וקינת דוד עליו, מעט לפני "וַיִּמְשְׁחוּ אֶת דָּוִד לְמֶלֶךְ עַל יִשְׂרָאֵל" (שמ"ב ה).</w:t>
      </w:r>
    </w:p>
    <w:p>
      <w:pPr>
        <w:bidi/>
        <w:spacing w:before="0" w:after="20" w:line="330" w:lineRule="exact"/>
        <w:jc w:val="center"/>
      </w:pPr>
      <w:r>
        <w:rPr>
          <w:rFonts w:ascii="Arial" w:hAnsi="Arial" w:cs="Arial"/>
          <w:b w:val="0"/>
          <w:i/>
          <w:color w:val="2A2A55"/>
          <w:sz w:val="22"/>
        </w:rPr>
        <w:t>מזמור מוביל: לד, יט ("קָרוֹב ה' לְנִשְׁבְּרֵי לֵב") + רוח השבועה "פָּדָה אֶת נַפְשִׁי מִכָּל צָרָה".</w:t>
      </w:r>
    </w:p>
    <w:p>
      <w:pPr>
        <w:bidi/>
        <w:spacing w:before="0" w:after="20" w:line="330" w:lineRule="exact"/>
        <w:jc w:val="center"/>
      </w:pPr>
      <w:r>
        <w:rPr>
          <w:rFonts w:ascii="Arial" w:hAnsi="Arial" w:cs="Arial"/>
          <w:b w:val="0"/>
          <w:i/>
          <w:color w:val="2A2A55"/>
          <w:sz w:val="22"/>
        </w:rPr>
        <w:t>דמויות: דָּוִד · רֵכָב · בַּעֲנָה (בני רימון הבארותי) · נַעַר נושא נשק / שומר (קצר) · אנשי דוד (מקהלה דוממת)</w:t>
      </w:r>
    </w:p>
    <w:p>
      <w:pPr>
        <w:bidi/>
        <w:spacing w:before="0" w:after="20" w:line="330" w:lineRule="exact"/>
        <w:jc w:val="center"/>
      </w:pPr>
      <w:r>
        <w:rPr>
          <w:rFonts w:ascii="Arial" w:hAnsi="Arial" w:cs="Arial"/>
          <w:b w:val="0"/>
          <w:i/>
          <w:color w:val="2A2A55"/>
          <w:sz w:val="22"/>
        </w:rPr>
        <w:t>חוט הזהב: עצירת היד — דוד מסרב לעלות אל הכתר על דם. הרוצחים מביאים לו את ראש יריבו האחרון כמתנה; הוא הורגם. הכינור שצומח: מלוכה שאינה נשענת על רצח.</w:t>
      </w:r>
    </w:p>
    <w:p>
      <w:pPr>
        <w:bidi/>
        <w:spacing w:before="0" w:after="20" w:line="330" w:lineRule="exact"/>
        <w:jc w:val="center"/>
      </w:pPr>
      <w:r>
        <w:rPr>
          <w:rFonts w:ascii="Arial" w:hAnsi="Arial" w:cs="Arial"/>
          <w:b w:val="0"/>
          <w:i/>
          <w:color w:val="2A2A55"/>
          <w:sz w:val="22"/>
        </w:rPr>
        <w:t>סטטוס: טיוטה ראשונה — פסוקים אומתו מול Sefaria/Mechon-Mamre (2025-06-21). כל הפסוקים מדויקים; הניסוח עדכן לנוסח המסורה המנוקד.</w:t>
      </w:r>
    </w:p>
    <w:p>
      <w:pPr>
        <w:bidi/>
        <w:spacing w:before="0" w:after="20" w:line="330" w:lineRule="exact"/>
        <w:jc w:val="center"/>
      </w:pPr>
      <w:r>
        <w:rPr>
          <w:rFonts w:ascii="Arial" w:hAnsi="Arial" w:cs="Arial"/>
          <w:b w:val="0"/>
          <w:i/>
          <w:color w:val="2A2A55"/>
          <w:sz w:val="22"/>
        </w:rPr>
        <w:t>אורך משוער: 8–10 דקות.</w:t>
      </w:r>
    </w:p>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תקציר הסצנה</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הסצנה</w:t>
      </w:r>
    </w:p>
    <w:p>
      <w:pPr>
        <w:bidi/>
        <w:spacing w:before="100" w:after="40" w:line="330" w:lineRule="exact"/>
        <w:jc w:val="right"/>
      </w:pPr>
      <w:r>
        <w:rPr>
          <w:rFonts w:ascii="Arial" w:hAnsi="Arial" w:cs="Arial"/>
          <w:b/>
          <w:i w:val="0"/>
          <w:color w:val="555555"/>
          <w:sz w:val="22"/>
        </w:rPr>
        <w:t>חלק א': הסכין בחום היום</w:t>
      </w:r>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חלק ב': הראש לפני דוד</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מונולוג — "עוֹצֵר אֶת יָדִי"</w:t>
      </w:r>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הערות במאי / המשכיות</w:t>
      </w:r>
    </w:p>
    <w:p>
      <w:r>
        <w:br w:type="page"/>
      </w:r>
    </w:p>
    <w:p>
      <w:pPr>
        <w:bidi/>
        <w:spacing w:before="240" w:after="200" w:line="540" w:lineRule="exact"/>
        <w:jc w:val="center"/>
      </w:pPr>
      <w:r>
        <w:rPr>
          <w:rFonts w:ascii="Arial" w:hAnsi="Arial" w:cs="Arial"/>
          <w:b/>
          <w:i w:val="0"/>
          <w:sz w:val="36"/>
        </w:rPr>
        <w:t>סצנה: "עִיר דָּוִד" — כיבוש ירושלים</w:t>
      </w:r>
    </w:p>
    <w:p>
      <w:pPr>
        <w:bidi/>
        <w:spacing w:before="100" w:after="40" w:line="330" w:lineRule="exact"/>
        <w:jc w:val="right"/>
      </w:pPr>
      <w:r>
        <w:rPr>
          <w:rFonts w:ascii="Arial" w:hAnsi="Arial" w:cs="Arial"/>
          <w:b/>
          <w:i w:val="0"/>
          <w:color w:val="555555"/>
          <w:sz w:val="22"/>
        </w:rPr>
        <w:t>"וַיֵּלֶךְ דָּוִד וְכָל יִשְׂרָאֵל יְרוּשָׁלִַם"</w:t>
      </w:r>
    </w:p>
    <w:p/>
    <w:p>
      <w:pPr>
        <w:bidi/>
        <w:spacing w:before="0" w:after="20" w:line="330" w:lineRule="exact"/>
        <w:jc w:val="center"/>
      </w:pPr>
      <w:r>
        <w:rPr>
          <w:rFonts w:ascii="Arial" w:hAnsi="Arial" w:cs="Arial"/>
          <w:b w:val="0"/>
          <w:i/>
          <w:color w:val="2A2A55"/>
          <w:sz w:val="22"/>
        </w:rPr>
        <w:t>מערכה: II · תמונה: 7 (אחרי המשיחה על כל ישראל, לפני הבאת הארון)</w:t>
      </w:r>
    </w:p>
    <w:p>
      <w:pPr>
        <w:bidi/>
        <w:spacing w:before="0" w:after="20" w:line="330" w:lineRule="exact"/>
        <w:jc w:val="center"/>
      </w:pPr>
      <w:r>
        <w:rPr>
          <w:rFonts w:ascii="Arial" w:hAnsi="Arial" w:cs="Arial"/>
          <w:b w:val="0"/>
          <w:i/>
          <w:color w:val="2A2A55"/>
          <w:sz w:val="22"/>
        </w:rPr>
        <w:t>מזמור: תהילים כד — "שְׂאוּ שְׁעָרִים רָאשֵׁיכֶם" (שיר הכניסה לירושלים)</w:t>
      </w:r>
    </w:p>
    <w:p>
      <w:pPr>
        <w:bidi/>
        <w:spacing w:before="0" w:after="20" w:line="330" w:lineRule="exact"/>
        <w:jc w:val="center"/>
      </w:pPr>
      <w:r>
        <w:rPr>
          <w:rFonts w:ascii="Arial" w:hAnsi="Arial" w:cs="Arial"/>
          <w:b w:val="0"/>
          <w:i/>
          <w:color w:val="2A2A55"/>
          <w:sz w:val="22"/>
        </w:rPr>
        <w:t>דמויות: דוד · יואב · שרי הצבא · יבוסי (בקול) · מקהלה</w:t>
      </w:r>
    </w:p>
    <w:p>
      <w:pPr>
        <w:bidi/>
        <w:spacing w:before="0" w:after="20" w:line="330" w:lineRule="exact"/>
        <w:jc w:val="center"/>
      </w:pPr>
      <w:r>
        <w:rPr>
          <w:rFonts w:ascii="Arial" w:hAnsi="Arial" w:cs="Arial"/>
          <w:b w:val="0"/>
          <w:i/>
          <w:color w:val="2A2A55"/>
          <w:sz w:val="22"/>
        </w:rPr>
        <w:t>אורך: ~8 דקות</w:t>
      </w:r>
    </w:p>
    <w:p>
      <w:pPr>
        <w:bidi/>
        <w:spacing w:before="0" w:after="20" w:line="330" w:lineRule="exact"/>
        <w:jc w:val="center"/>
      </w:pPr>
      <w:r>
        <w:rPr>
          <w:rFonts w:ascii="Arial" w:hAnsi="Arial" w:cs="Arial"/>
          <w:b w:val="0"/>
          <w:i/>
          <w:color w:val="2A2A55"/>
          <w:sz w:val="22"/>
        </w:rPr>
        <w:t>סטטוס: טיוטה ראשונה</w:t>
      </w:r>
    </w:p>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א': "וְגַם עִוְרִים וּפִסְחִים" (3 דק')</w:t>
      </w:r>
    </w:p>
    <w:p>
      <w:pPr>
        <w:bidi/>
        <w:spacing w:before="0" w:after="20" w:line="330" w:lineRule="exact"/>
        <w:ind w:left="432"/>
        <w:jc w:val="right"/>
      </w:pPr>
      <w:r>
        <w:rPr>
          <w:rFonts w:ascii="Arial" w:hAnsi="Arial" w:cs="Arial"/>
          <w:b w:val="0"/>
          <w:i w:val="0"/>
          <w:sz w:val="22"/>
        </w:rPr>
        <w:t>"לֹא תָבֹא הֵנָּה —</w:t>
      </w:r>
    </w:p>
    <w:p>
      <w:pPr>
        <w:bidi/>
        <w:spacing w:before="0" w:after="20" w:line="330" w:lineRule="exact"/>
        <w:ind w:left="432"/>
        <w:jc w:val="right"/>
      </w:pPr>
      <w:r>
        <w:rPr>
          <w:rFonts w:ascii="Arial" w:hAnsi="Arial" w:cs="Arial"/>
          <w:b w:val="0"/>
          <w:i w:val="0"/>
          <w:sz w:val="22"/>
        </w:rPr>
        <w:t>"הַצִּיר."</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ב': הכניסה (2 דק')</w:t>
      </w:r>
    </w:p>
    <w:p>
      <w:pPr>
        <w:bidi/>
        <w:spacing w:before="0" w:after="20" w:line="330" w:lineRule="exact"/>
        <w:ind w:left="432"/>
        <w:jc w:val="right"/>
      </w:pPr>
      <w:r>
        <w:rPr>
          <w:rFonts w:ascii="Arial" w:hAnsi="Arial" w:cs="Arial"/>
          <w:b w:val="0"/>
          <w:i w:val="0"/>
          <w:sz w:val="22"/>
        </w:rPr>
        <w:t>"הִגַּעְנוּ."</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ג': מונולוג דוד — "עִיר שֶׁלֹּא שֶׁלִּי" (שיר חופשי, 2 דק')</w:t>
      </w:r>
    </w:p>
    <w:p>
      <w:pPr>
        <w:bidi/>
        <w:spacing w:before="0" w:after="20" w:line="330" w:lineRule="exact"/>
        <w:ind w:left="432"/>
        <w:jc w:val="right"/>
      </w:pPr>
      <w:r>
        <w:rPr>
          <w:rFonts w:ascii="Arial" w:hAnsi="Arial" w:cs="Arial"/>
          <w:b w:val="0"/>
          <w:i w:val="0"/>
          <w:sz w:val="22"/>
        </w:rPr>
        <w:t>"שְׂאוּ שְׁעָרִים רָאשֵׁיכֶם"</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ד': שיר — "לַה' הָאָרֶץ" (תהילים כד) (2 דק')</w:t>
      </w:r>
    </w:p>
    <w:p/>
    <w:p>
      <w:pPr>
        <w:bidi/>
        <w:spacing w:before="0" w:after="20" w:line="330" w:lineRule="exact"/>
        <w:jc w:val="center"/>
      </w:pPr>
      <w:r>
        <w:rPr>
          <w:rFonts w:ascii="Arial" w:hAnsi="Arial" w:cs="Arial"/>
          <w:b w:val="0"/>
          <w:i/>
          <w:color w:val="2A2A55"/>
          <w:sz w:val="22"/>
        </w:rPr>
        <w:t>חרוז תמטי (קישור לתמונה 8): "שְׂאוּ שְׁעָרִים" כאן הוא גילוי פרטי ושקט — דוד מגלה לבדו, ביום נצחונו, שהשער אינו נפתח לו אלא לה' (שיא: "ה' צְבָאוֹת" בלחש). אותו שיר ישוב בתמונה 8 בבוא הארון — ושם הגילוי השקט הזה ייהפך למימוש ציבורי רקוד, כשדוד יפזז לפני הארון כמשרת. כאן הזרע הפנימי; שם הפריחה הפומבית. (אין לחזור על אותו בימוי בשתי התמונות — כאן בודד ושקט, שם המוני וגופני.)</w:t>
      </w:r>
    </w:p>
    <w:p/>
    <w:p>
      <w:pPr>
        <w:bidi/>
        <w:spacing w:before="0" w:after="20" w:line="330" w:lineRule="exact"/>
        <w:ind w:left="432"/>
        <w:jc w:val="right"/>
      </w:pPr>
      <w:r>
        <w:rPr>
          <w:rFonts w:ascii="Arial" w:hAnsi="Arial" w:cs="Arial"/>
          <w:b w:val="0"/>
          <w:i w:val="0"/>
          <w:sz w:val="22"/>
        </w:rPr>
        <w:t>"מַה הַפְּקֻדָּה?"</w:t>
      </w:r>
    </w:p>
    <w:p>
      <w:pPr>
        <w:bidi/>
        <w:spacing w:before="0" w:after="20" w:line="330" w:lineRule="exact"/>
        <w:ind w:left="432"/>
        <w:jc w:val="right"/>
      </w:pPr>
      <w:r>
        <w:rPr>
          <w:rFonts w:ascii="Arial" w:hAnsi="Arial" w:cs="Arial"/>
          <w:b w:val="0"/>
          <w:i w:val="0"/>
          <w:sz w:val="22"/>
        </w:rPr>
        <w:t>"תִּבְנֶה. מֵחוֹמָה — תִּבְנֶה."</w:t>
      </w:r>
    </w:p>
    <w:p>
      <w:pPr>
        <w:bidi/>
        <w:spacing w:before="80" w:after="80" w:line="300" w:lineRule="exact"/>
        <w:jc w:val="center"/>
      </w:pPr>
      <w:r>
        <w:rPr>
          <w:rFonts w:ascii="Arial" w:hAnsi="Arial" w:cs="Arial"/>
          <w:b w:val="0"/>
          <w:i w:val="0"/>
          <w:color w:val="BBBBBB"/>
          <w:sz w:val="20"/>
        </w:rPr>
        <w:t>— — —</w:t>
      </w:r>
    </w:p>
    <w:p>
      <w:r>
        <w:br w:type="page"/>
      </w:r>
    </w:p>
    <w:p>
      <w:pPr>
        <w:bidi/>
        <w:spacing w:before="240" w:after="200" w:line="540" w:lineRule="exact"/>
        <w:jc w:val="center"/>
      </w:pPr>
      <w:r>
        <w:rPr>
          <w:rFonts w:ascii="Arial" w:hAnsi="Arial" w:cs="Arial"/>
          <w:b/>
          <w:i w:val="0"/>
          <w:sz w:val="36"/>
        </w:rPr>
        <w:t>תמונה 8: הריקוד והבוז</w:t>
      </w:r>
    </w:p>
    <w:p>
      <w:pPr>
        <w:bidi/>
        <w:spacing w:before="100" w:after="40" w:line="330" w:lineRule="exact"/>
        <w:jc w:val="right"/>
      </w:pPr>
      <w:r>
        <w:rPr>
          <w:rFonts w:ascii="Arial" w:hAnsi="Arial" w:cs="Arial"/>
          <w:b/>
          <w:i w:val="0"/>
          <w:color w:val="555555"/>
          <w:sz w:val="22"/>
        </w:rPr>
        <w:t>"וּמִיכַל בַּת שָׁאוּל נִשְׁקְפָה בְּעַד הַחַלּוֹן"</w:t>
      </w:r>
    </w:p>
    <w:p/>
    <w:p>
      <w:pPr>
        <w:bidi/>
        <w:spacing w:before="0" w:after="20" w:line="330" w:lineRule="exact"/>
        <w:jc w:val="center"/>
      </w:pPr>
      <w:r>
        <w:rPr>
          <w:rFonts w:ascii="Arial" w:hAnsi="Arial" w:cs="Arial"/>
          <w:b w:val="0"/>
          <w:i/>
          <w:color w:val="2A2A55"/>
          <w:sz w:val="22"/>
        </w:rPr>
        <w:t>כולל: מונטאז' ב' (כיבוש ירושלים) · סצנה חדשה ח' (לפני עוזה) · שיר #14 "שאו שערים" · שיר #15 "כבדוני עם העם" · שיר #7 "למה צחקה מיכל" · מונולוג דוד תהילים קטו · מונולוג מיכל שייקספירי</w:t>
      </w:r>
    </w:p>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מונטאז' ב': כיבוש ירושלים — "הַצַּנּוֹעַ וְהַפִּסֵּחַ" (3 דק')</w:t>
      </w:r>
    </w:p>
    <w:p/>
    <w:p>
      <w:pPr>
        <w:bidi/>
        <w:spacing w:before="0" w:after="20" w:line="330" w:lineRule="exact"/>
        <w:jc w:val="center"/>
      </w:pPr>
      <w:r>
        <w:rPr>
          <w:rFonts w:ascii="Arial" w:hAnsi="Arial" w:cs="Arial"/>
          <w:b w:val="0"/>
          <w:i/>
          <w:color w:val="2A2A55"/>
          <w:sz w:val="22"/>
        </w:rPr>
        <w:t>בידול מתמונה 7 (הכרעה קנונית): הכיבוש המלא והקנוני של ירושלים הוא בתמונה 7 (scenes/scene-jerusalem.md). מונטאז' זה אינו חזרה על אותו כיבוש אלא תזכורת ויזואלית דחוסה ומהירה (montage) — צללים, תנועה, בלי לשחזר את הסצנה המלאה. הקהל כבר ראה את הכיבוש; כאן הוא רק נזכר בו לרגע כגשר אל הבאת הארון. לקצר את הלעג היבוסי לכדי הבזק אחד; אין להתעכב.</w:t>
      </w:r>
    </w:p>
    <w:p/>
    <w:p>
      <w:pPr>
        <w:bidi/>
        <w:spacing w:before="0" w:after="20" w:line="330" w:lineRule="exact"/>
        <w:ind w:left="432"/>
        <w:jc w:val="right"/>
      </w:pPr>
      <w:r>
        <w:rPr>
          <w:rFonts w:ascii="Arial" w:hAnsi="Arial" w:cs="Arial"/>
          <w:b w:val="0"/>
          <w:i w:val="0"/>
          <w:sz w:val="22"/>
        </w:rPr>
        <w:t>"אֲפִלּוּ הַעִוְרִים וְהַפִּסְחִים יָשִׁיבוּ אוֹתְךָ —</w:t>
      </w:r>
    </w:p>
    <w:p>
      <w:pPr>
        <w:bidi/>
        <w:spacing w:before="0" w:after="20" w:line="330" w:lineRule="exact"/>
        <w:ind w:left="432"/>
        <w:jc w:val="right"/>
      </w:pPr>
      <w:r>
        <w:rPr>
          <w:rFonts w:ascii="Arial" w:hAnsi="Arial" w:cs="Arial"/>
          <w:b w:val="0"/>
          <w:i w:val="0"/>
          <w:sz w:val="22"/>
        </w:rPr>
        <w:t>"הַמַּכֶּה יְבֻסִי בְּצִנּוֹר — יִהְיֶה לְרֹאשׁ."</w:t>
      </w:r>
    </w:p>
    <w:p>
      <w:pPr>
        <w:bidi/>
        <w:spacing w:before="0" w:after="20" w:line="330" w:lineRule="exact"/>
        <w:ind w:left="432"/>
        <w:jc w:val="right"/>
      </w:pPr>
      <w:r>
        <w:rPr>
          <w:rFonts w:ascii="Arial" w:hAnsi="Arial" w:cs="Arial"/>
          <w:b w:val="0"/>
          <w:i w:val="0"/>
          <w:sz w:val="22"/>
        </w:rPr>
        <w:t>"וַיֵּלֶךְ דָּוִד הָלוֹךְ וְגָדוֹל —</w:t>
      </w:r>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 שיר #14: "שְׂאוּ שְׁעָרִים"</w:t>
      </w:r>
    </w:p>
    <w:p/>
    <w:p>
      <w:pPr>
        <w:bidi/>
        <w:spacing w:before="0" w:after="20" w:line="330" w:lineRule="exact"/>
        <w:jc w:val="center"/>
      </w:pPr>
      <w:r>
        <w:rPr>
          <w:rFonts w:ascii="Arial" w:hAnsi="Arial" w:cs="Arial"/>
          <w:b w:val="0"/>
          <w:i/>
          <w:color w:val="2A2A55"/>
          <w:sz w:val="22"/>
        </w:rPr>
        <w:t>חרוז תמטי (בידול מתמונה 7): "שְׂאוּ שְׁעָרִים" נשמע כבר בתמונה 7 — אך שם הוא גילוי פרטי ושקט: דוד, לבדו, ביום כיבוש בירתו, מגלה בלחש ש"מֶלֶךְ הַכָּבוֹד" אינו הוא אלא "ה' צְבָאוֹת" — העיר אינה שלו (ראה מונולוג "עִיר שֶׁלֹּא שֶׁלִּי", תמונה 7). כאן, בבוא הארון, אותו גילוי הופך מפנימי למימוש ציבורי, גופני, רקוד: מה שדוד הבין לבדו — עכשיו כל העם שר, ודוד מפזז לפני הארון כמשרת ולא כמלך נכנס. הפרטי נעשה פומבי; ההכרה נעשית תנועה. זהו לב ציר "רוח מול חומר". הבימוי: אם בתמונה 7 דוד עמד נישא ובודד — כאן הוא למטה, מתערב בהמון, והארון מעליו.</w:t>
      </w:r>
    </w:p>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סצנה חדשה ח': לפני עוזה — "כִּי שָׁלַח יָדוֹ אֶל הָאָרוֹן" (4 דק')</w:t>
      </w:r>
    </w:p>
    <w:p>
      <w:pPr>
        <w:bidi/>
        <w:spacing w:before="0" w:after="20" w:line="330" w:lineRule="exact"/>
        <w:ind w:left="432"/>
        <w:jc w:val="right"/>
      </w:pPr>
      <w:r>
        <w:rPr>
          <w:rFonts w:ascii="Arial" w:hAnsi="Arial" w:cs="Arial"/>
          <w:b w:val="0"/>
          <w:i w:val="0"/>
          <w:sz w:val="22"/>
        </w:rPr>
        <w:t>"הָאָרוֹן יִפּוֹל—!"</w:t>
      </w:r>
    </w:p>
    <w:p>
      <w:pPr>
        <w:bidi/>
        <w:spacing w:before="0" w:after="20" w:line="330" w:lineRule="exact"/>
        <w:ind w:left="432"/>
        <w:jc w:val="right"/>
      </w:pPr>
      <w:r>
        <w:rPr>
          <w:rFonts w:ascii="Arial" w:hAnsi="Arial" w:cs="Arial"/>
          <w:b w:val="0"/>
          <w:i w:val="0"/>
          <w:sz w:val="22"/>
        </w:rPr>
        <w:t>"רָצָה לְהַצִּילְךָ...</w:t>
      </w:r>
    </w:p>
    <w:p>
      <w:pPr>
        <w:bidi/>
        <w:spacing w:before="0" w:after="20" w:line="330" w:lineRule="exact"/>
        <w:ind w:left="432"/>
        <w:jc w:val="right"/>
      </w:pPr>
      <w:r>
        <w:rPr>
          <w:rFonts w:ascii="Arial" w:hAnsi="Arial" w:cs="Arial"/>
          <w:b w:val="0"/>
          <w:i w:val="0"/>
          <w:sz w:val="22"/>
        </w:rPr>
        <w:t>"אֵיךְ יָבוֹא אֵלַי אֲרוֹן ה'?!</w:t>
      </w:r>
    </w:p>
    <w:p>
      <w:pPr>
        <w:bidi/>
        <w:spacing w:before="0" w:after="20" w:line="330" w:lineRule="exact"/>
        <w:ind w:left="432"/>
        <w:jc w:val="right"/>
      </w:pPr>
      <w:r>
        <w:rPr>
          <w:rFonts w:ascii="Arial" w:hAnsi="Arial" w:cs="Arial"/>
          <w:b w:val="0"/>
          <w:i w:val="0"/>
          <w:sz w:val="22"/>
        </w:rPr>
        <w:t>"וַיְבָרֶךְ ה' אֶת עֹבֵד אֱדֹם וְאֶת כָּל בֵּיתוֹ."</w:t>
      </w:r>
    </w:p>
    <w:p>
      <w:pPr>
        <w:bidi/>
        <w:spacing w:before="0" w:after="20" w:line="330" w:lineRule="exact"/>
        <w:ind w:left="432"/>
        <w:jc w:val="right"/>
      </w:pPr>
      <w:r>
        <w:rPr>
          <w:rFonts w:ascii="Arial" w:hAnsi="Arial" w:cs="Arial"/>
          <w:b w:val="0"/>
          <w:i w:val="0"/>
          <w:sz w:val="22"/>
        </w:rPr>
        <w:t>"אִם בֵּרַךְ ה' אֶת בֵּית עֹבֵד אֱדֹם בַּעֲבוּר הָאָרוֹן —</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ב': הריקוד — "וְדָוִד מְפַזֵּז וּמְכַרְכֵּר" (5 דק')</w:t>
      </w:r>
    </w:p>
    <w:p>
      <w:pPr>
        <w:bidi/>
        <w:spacing w:before="100" w:after="40" w:line="330" w:lineRule="exact"/>
        <w:jc w:val="right"/>
      </w:pPr>
      <w:r>
        <w:rPr>
          <w:rFonts w:ascii="Arial" w:hAnsi="Arial" w:cs="Arial"/>
          <w:b/>
          <w:i w:val="0"/>
          <w:color w:val="555555"/>
          <w:sz w:val="22"/>
        </w:rPr>
        <w:t>🎵 שיר #15: "כַּבְּדוּנִי עִם הָעָם"</w:t>
      </w:r>
    </w:p>
    <w:p/>
    <w:p>
      <w:pPr>
        <w:bidi/>
        <w:spacing w:before="0" w:after="20" w:line="330" w:lineRule="exact"/>
        <w:jc w:val="center"/>
      </w:pPr>
      <w:r>
        <w:rPr>
          <w:rFonts w:ascii="Arial" w:hAnsi="Arial" w:cs="Arial"/>
          <w:b w:val="0"/>
          <w:i/>
          <w:color w:val="2A2A55"/>
          <w:sz w:val="22"/>
        </w:rPr>
        <w:t>הערת במאי (סאבטקסט פוליטי): אל תביים שיר זה כעצרת לאומית מנצחת. הליבה התיאולוגית — "לֹא לַמֶּלֶךְ כָּבוֹד — לַה' מֶלֶךְ" — היא דווקא הצנעת המלך, לא האדרתו. אם תאורת-ההמון תהפוך זאת לתרועת-נצחון, ייהרס בדיוק הרעיון. השמחה כלפי שמיים, לא כלפי הכתר.</w:t>
      </w:r>
    </w:p>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ג': מיכל יוצאת לקראת דוד (5 דק')</w:t>
      </w:r>
    </w:p>
    <w:p>
      <w:pPr>
        <w:bidi/>
        <w:spacing w:before="0" w:after="20" w:line="330" w:lineRule="exact"/>
        <w:ind w:left="432"/>
        <w:jc w:val="right"/>
      </w:pPr>
      <w:r>
        <w:rPr>
          <w:rFonts w:ascii="Arial" w:hAnsi="Arial" w:cs="Arial"/>
          <w:b w:val="0"/>
          <w:i w:val="0"/>
          <w:sz w:val="22"/>
        </w:rPr>
        <w:t>"מַה נִּכְבַּד הַיּוֹם מֶלֶךְ יִשְׂרָאֵל —</w:t>
      </w:r>
    </w:p>
    <w:p>
      <w:pPr>
        <w:bidi/>
        <w:spacing w:before="0" w:after="20" w:line="330" w:lineRule="exact"/>
        <w:ind w:left="432"/>
        <w:jc w:val="right"/>
      </w:pPr>
      <w:r>
        <w:rPr>
          <w:rFonts w:ascii="Arial" w:hAnsi="Arial" w:cs="Arial"/>
          <w:b w:val="0"/>
          <w:i w:val="0"/>
          <w:sz w:val="22"/>
        </w:rPr>
        <w:t>"לִפְנֵי ה' —</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 רגע דוד — אחרי עזיבת מיכל</w:t>
      </w:r>
    </w:p>
    <w:p>
      <w:pPr>
        <w:bidi/>
        <w:spacing w:before="0" w:after="20" w:line="330" w:lineRule="exact"/>
        <w:ind w:left="432"/>
        <w:jc w:val="right"/>
      </w:pPr>
      <w:r>
        <w:rPr>
          <w:rFonts w:ascii="Arial" w:hAnsi="Arial" w:cs="Arial"/>
          <w:b w:val="0"/>
          <w:i w:val="0"/>
          <w:sz w:val="22"/>
        </w:rPr>
        <w:t>"פַּעַם אַחַת —</w:t>
      </w:r>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 שיר #7: "לָמָּה בָזְתָה מִיכַל?"</w:t>
      </w:r>
    </w:p>
    <w:p>
      <w:pPr>
        <w:bidi/>
        <w:spacing w:before="0" w:after="20" w:line="330" w:lineRule="exact"/>
        <w:ind w:left="432"/>
        <w:jc w:val="right"/>
      </w:pPr>
      <w:r>
        <w:rPr>
          <w:rFonts w:ascii="Arial" w:hAnsi="Arial" w:cs="Arial"/>
          <w:b w:val="0"/>
          <w:i w:val="0"/>
          <w:sz w:val="22"/>
        </w:rPr>
        <w:t>"זוֹ חֶרְפָּה לְהִתְפָּרֵחַ בְּאֵפוֹד כֹּה-קָצָר!</w:t>
      </w:r>
    </w:p>
    <w:p>
      <w:pPr>
        <w:bidi/>
        <w:spacing w:before="0" w:after="20" w:line="330" w:lineRule="exact"/>
        <w:ind w:left="432"/>
        <w:jc w:val="right"/>
      </w:pPr>
      <w:r>
        <w:rPr>
          <w:rFonts w:ascii="Arial" w:hAnsi="Arial" w:cs="Arial"/>
          <w:b w:val="0"/>
          <w:i w:val="0"/>
          <w:sz w:val="22"/>
        </w:rPr>
        <w:t>"לִפְנֵי ה' אֲשֶׁר-בָּחַר בִּי מֵאָבִיךְ וּמִכָּל-בֵּיתוֹ,</w:t>
      </w:r>
    </w:p>
    <w:p>
      <w:pPr>
        <w:bidi/>
        <w:spacing w:before="0" w:after="20" w:line="330" w:lineRule="exact"/>
        <w:ind w:left="432"/>
        <w:jc w:val="right"/>
      </w:pPr>
      <w:r>
        <w:rPr>
          <w:rFonts w:ascii="Arial" w:hAnsi="Arial" w:cs="Arial"/>
          <w:b w:val="0"/>
          <w:i w:val="0"/>
          <w:sz w:val="22"/>
        </w:rPr>
        <w:t>"וּלְמִיכַל בַּת-שָׁאוּל לֹא-הָיָה לָהּ יָלֶד — עַד יוֹם מוֹתָהּ."</w:t>
      </w:r>
    </w:p>
    <w:p>
      <w:pPr>
        <w:bidi/>
        <w:spacing w:before="80" w:after="80" w:line="300" w:lineRule="exact"/>
        <w:jc w:val="center"/>
      </w:pPr>
      <w:r>
        <w:rPr>
          <w:rFonts w:ascii="Arial" w:hAnsi="Arial" w:cs="Arial"/>
          <w:b w:val="0"/>
          <w:i w:val="0"/>
          <w:color w:val="BBBBBB"/>
          <w:sz w:val="20"/>
        </w:rPr>
        <w:t>— — —</w:t>
      </w:r>
    </w:p>
    <w:p>
      <w:r>
        <w:br w:type="page"/>
      </w:r>
    </w:p>
    <w:p>
      <w:pPr>
        <w:bidi/>
        <w:spacing w:before="240" w:after="200" w:line="540" w:lineRule="exact"/>
        <w:jc w:val="center"/>
      </w:pPr>
      <w:r>
        <w:rPr>
          <w:rFonts w:ascii="Arial" w:hAnsi="Arial" w:cs="Arial"/>
          <w:b/>
          <w:i w:val="0"/>
          <w:sz w:val="36"/>
        </w:rPr>
        <w:t>תמונה 9: "לֹא אַתָּה תִבְנֶה"</w:t>
      </w:r>
    </w:p>
    <w:p>
      <w:pPr>
        <w:bidi/>
        <w:spacing w:before="100" w:after="40" w:line="330" w:lineRule="exact"/>
        <w:jc w:val="right"/>
      </w:pPr>
      <w:r>
        <w:rPr>
          <w:rFonts w:ascii="Arial" w:hAnsi="Arial" w:cs="Arial"/>
          <w:b/>
          <w:i w:val="0"/>
          <w:color w:val="555555"/>
          <w:sz w:val="22"/>
        </w:rPr>
        <w:t>"אֲנִי הָיִיתִי עִמְּךָ בְּכֹל אֲשֶׁר הָלַכְתָּ"</w:t>
      </w:r>
    </w:p>
    <w:p/>
    <w:p>
      <w:pPr>
        <w:bidi/>
        <w:spacing w:before="0" w:after="20" w:line="330" w:lineRule="exact"/>
        <w:jc w:val="center"/>
      </w:pPr>
      <w:r>
        <w:rPr>
          <w:rFonts w:ascii="Arial" w:hAnsi="Arial" w:cs="Arial"/>
          <w:b w:val="0"/>
          <w:i/>
          <w:color w:val="2A2A55"/>
          <w:sz w:val="22"/>
        </w:rPr>
        <w:t>שיר #16: "אִם בְּהַר חָצַבְתָּ אֶבֶן" (לחן: "שירו של אבא" — נעמי שמר) · מונולוג נתן שייקספירי · מונולוג דוד — תפילת ההודיה (שמ"ב ז + תהילים)</w:t>
      </w:r>
    </w:p>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א': חלום הבית (4 דק')</w:t>
      </w:r>
    </w:p>
    <w:p>
      <w:pPr>
        <w:bidi/>
        <w:spacing w:before="0" w:after="20" w:line="330" w:lineRule="exact"/>
        <w:ind w:left="432"/>
        <w:jc w:val="right"/>
      </w:pPr>
      <w:r>
        <w:rPr>
          <w:rFonts w:ascii="Arial" w:hAnsi="Arial" w:cs="Arial"/>
          <w:b w:val="0"/>
          <w:i w:val="0"/>
          <w:sz w:val="22"/>
        </w:rPr>
        <w:t>"רְאֵה נָא — אָנֹכִי יוֹשֵׁב בְּבֵית אֲרָזִים,</w:t>
      </w:r>
    </w:p>
    <w:p>
      <w:pPr>
        <w:bidi/>
        <w:spacing w:before="0" w:after="20" w:line="330" w:lineRule="exact"/>
        <w:ind w:left="432"/>
        <w:jc w:val="right"/>
      </w:pPr>
      <w:r>
        <w:rPr>
          <w:rFonts w:ascii="Arial" w:hAnsi="Arial" w:cs="Arial"/>
          <w:b w:val="0"/>
          <w:i w:val="0"/>
          <w:sz w:val="22"/>
        </w:rPr>
        <w:t>"כֹּל אֲשֶׁר בִּלְבָבְךָ — לֵךְ עֲשֵׂה,</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 מונולוג נתן — "הַלַּיְלָה שֶׁשִׁנִּיתִי אֶת דַּעְתִּי"</w:t>
      </w:r>
    </w:p>
    <w:p>
      <w:pPr>
        <w:bidi/>
        <w:spacing w:before="0" w:after="20" w:line="330" w:lineRule="exact"/>
        <w:ind w:left="432"/>
        <w:jc w:val="right"/>
      </w:pPr>
      <w:r>
        <w:rPr>
          <w:rFonts w:ascii="Arial" w:hAnsi="Arial" w:cs="Arial"/>
          <w:b w:val="0"/>
          <w:i w:val="0"/>
          <w:sz w:val="22"/>
        </w:rPr>
        <w:t>"בַּבֹּקֶר הָיִיתִי נְבִיא הַמֶּלֶךְ.</w:t>
      </w:r>
    </w:p>
    <w:p>
      <w:pPr>
        <w:bidi/>
        <w:spacing w:before="0" w:after="20" w:line="330" w:lineRule="exact"/>
        <w:ind w:left="432"/>
        <w:jc w:val="right"/>
      </w:pPr>
      <w:r>
        <w:rPr>
          <w:rFonts w:ascii="Arial" w:hAnsi="Arial" w:cs="Arial"/>
          <w:b w:val="0"/>
          <w:i w:val="0"/>
          <w:sz w:val="22"/>
        </w:rPr>
        <w:t>"נָקֵל לַנָּבִיא לִרְדֹּף אַחַר חֵן הַמֶּלֶךְ.</w:t>
      </w:r>
    </w:p>
    <w:p>
      <w:pPr>
        <w:bidi/>
        <w:spacing w:before="0" w:after="20" w:line="330" w:lineRule="exact"/>
        <w:ind w:left="432"/>
        <w:jc w:val="right"/>
      </w:pPr>
      <w:r>
        <w:rPr>
          <w:rFonts w:ascii="Arial" w:hAnsi="Arial" w:cs="Arial"/>
          <w:b w:val="0"/>
          <w:i w:val="0"/>
          <w:sz w:val="22"/>
        </w:rPr>
        <w:t>"וְהַקּוֹל אָמַר: 'הַאַתָּה תִּבְנֶה לִי בַּיִת לְשִׁבְתִּי?'</w:t>
      </w:r>
    </w:p>
    <w:p>
      <w:pPr>
        <w:bidi/>
        <w:spacing w:before="0" w:after="20" w:line="330" w:lineRule="exact"/>
        <w:ind w:left="432"/>
        <w:jc w:val="right"/>
      </w:pPr>
      <w:r>
        <w:rPr>
          <w:rFonts w:ascii="Arial" w:hAnsi="Arial" w:cs="Arial"/>
          <w:b w:val="0"/>
          <w:i w:val="0"/>
          <w:sz w:val="22"/>
        </w:rPr>
        <w:t>"'כִּי דַם לָרֹב שָׁפַכְתָּ וּמִלְחָמוֹת גְּדֹלֹת עָשִׂיתָ —</w:t>
      </w:r>
    </w:p>
    <w:p>
      <w:pPr>
        <w:bidi/>
        <w:spacing w:before="0" w:after="20" w:line="330" w:lineRule="exact"/>
        <w:ind w:left="432"/>
        <w:jc w:val="right"/>
      </w:pPr>
      <w:r>
        <w:rPr>
          <w:rFonts w:ascii="Arial" w:hAnsi="Arial" w:cs="Arial"/>
          <w:b w:val="0"/>
          <w:i w:val="0"/>
          <w:sz w:val="22"/>
        </w:rPr>
        <w:t>"מָחָר אֹמַר לוֹ:</w:t>
      </w:r>
    </w:p>
    <w:p>
      <w:pPr>
        <w:bidi/>
        <w:spacing w:before="0" w:after="20" w:line="330" w:lineRule="exact"/>
        <w:ind w:left="432"/>
        <w:jc w:val="right"/>
      </w:pPr>
      <w:r>
        <w:rPr>
          <w:rFonts w:ascii="Arial" w:hAnsi="Arial" w:cs="Arial"/>
          <w:b w:val="0"/>
          <w:i w:val="0"/>
          <w:sz w:val="22"/>
        </w:rPr>
        <w:t>"כָּבֵד הַדָּבָר — לַנָּבִיא וְגַם לַמֶּלֶךְ.</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ב': הבשורה מנתן — "לֹא אַתָּה תִבְנֶה" (5 דק')</w:t>
      </w:r>
    </w:p>
    <w:p>
      <w:pPr>
        <w:bidi/>
        <w:spacing w:before="0" w:after="20" w:line="330" w:lineRule="exact"/>
        <w:ind w:left="432"/>
        <w:jc w:val="right"/>
      </w:pPr>
      <w:r>
        <w:rPr>
          <w:rFonts w:ascii="Arial" w:hAnsi="Arial" w:cs="Arial"/>
          <w:b w:val="0"/>
          <w:i w:val="0"/>
          <w:sz w:val="22"/>
        </w:rPr>
        <w:t>"כֹּה אָמַר ה':</w:t>
      </w:r>
    </w:p>
    <w:p>
      <w:pPr>
        <w:bidi/>
        <w:spacing w:before="0" w:after="20" w:line="330" w:lineRule="exact"/>
        <w:ind w:left="432"/>
        <w:jc w:val="right"/>
      </w:pPr>
      <w:r>
        <w:rPr>
          <w:rFonts w:ascii="Arial" w:hAnsi="Arial" w:cs="Arial"/>
          <w:b w:val="0"/>
          <w:i w:val="0"/>
          <w:sz w:val="22"/>
        </w:rPr>
        <w:t>"'וְעַתָּה כֹּה תֹאמַר לְעַבְדִּי לְדָוִד:</w:t>
      </w:r>
    </w:p>
    <w:p>
      <w:pPr>
        <w:bidi/>
        <w:spacing w:before="0" w:after="20" w:line="330" w:lineRule="exact"/>
        <w:ind w:left="432"/>
        <w:jc w:val="right"/>
      </w:pPr>
      <w:r>
        <w:rPr>
          <w:rFonts w:ascii="Arial" w:hAnsi="Arial" w:cs="Arial"/>
          <w:b w:val="0"/>
          <w:i w:val="0"/>
          <w:sz w:val="22"/>
        </w:rPr>
        <w:t>"...בְּכֹל אֲשֶׁר הָלַכְתִּי...</w:t>
      </w:r>
    </w:p>
    <w:p>
      <w:pPr>
        <w:bidi/>
        <w:spacing w:before="0" w:after="20" w:line="330" w:lineRule="exact"/>
        <w:ind w:left="432"/>
        <w:jc w:val="right"/>
      </w:pPr>
      <w:r>
        <w:rPr>
          <w:rFonts w:ascii="Arial" w:hAnsi="Arial" w:cs="Arial"/>
          <w:b w:val="0"/>
          <w:i w:val="0"/>
          <w:sz w:val="22"/>
        </w:rPr>
        <w:t>"'כִּי יִמְלְאוּ יָמֶיךָ וְשָׁכַבְתָּ אֶת אֲבֹתֶיךָ —</w:t>
      </w:r>
    </w:p>
    <w:p>
      <w:pPr>
        <w:bidi/>
        <w:spacing w:before="0" w:after="20" w:line="330" w:lineRule="exact"/>
        <w:ind w:left="432"/>
        <w:jc w:val="right"/>
      </w:pPr>
      <w:r>
        <w:rPr>
          <w:rFonts w:ascii="Arial" w:hAnsi="Arial" w:cs="Arial"/>
          <w:b w:val="0"/>
          <w:i w:val="0"/>
          <w:sz w:val="22"/>
        </w:rPr>
        <w:t>"בִּקַּשְׁתִּי לָתֵת לוֹ בַּיִת —</w:t>
      </w:r>
    </w:p>
    <w:p>
      <w:pPr>
        <w:bidi/>
        <w:spacing w:before="0" w:after="20" w:line="330" w:lineRule="exact"/>
        <w:ind w:left="432"/>
        <w:jc w:val="right"/>
      </w:pPr>
      <w:r>
        <w:rPr>
          <w:rFonts w:ascii="Arial" w:hAnsi="Arial" w:cs="Arial"/>
          <w:b w:val="0"/>
          <w:i w:val="0"/>
          <w:sz w:val="22"/>
        </w:rPr>
        <w:t>"זוֹ הַשְּׁאֵלָה הַנְּכוֹנָה הָרִאשׁוֹנָה שֶׁשָּׁאַלְתָּ הַיּוֹם."</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 מונולוג דוד — תפילת ההודיה</w:t>
      </w:r>
    </w:p>
    <w:p>
      <w:pPr>
        <w:bidi/>
        <w:spacing w:before="0" w:after="20" w:line="330" w:lineRule="exact"/>
        <w:ind w:left="432"/>
        <w:jc w:val="right"/>
      </w:pPr>
      <w:r>
        <w:rPr>
          <w:rFonts w:ascii="Arial" w:hAnsi="Arial" w:cs="Arial"/>
          <w:b w:val="0"/>
          <w:i w:val="0"/>
          <w:sz w:val="22"/>
        </w:rPr>
        <w:t>"מִי אָנֹכִי ה' אֱלֹהִים —</w:t>
      </w:r>
    </w:p>
    <w:p>
      <w:pPr>
        <w:bidi/>
        <w:spacing w:before="0" w:after="20" w:line="330" w:lineRule="exact"/>
        <w:ind w:left="432"/>
        <w:jc w:val="right"/>
      </w:pPr>
      <w:r>
        <w:rPr>
          <w:rFonts w:ascii="Arial" w:hAnsi="Arial" w:cs="Arial"/>
          <w:b w:val="0"/>
          <w:i w:val="0"/>
          <w:sz w:val="22"/>
        </w:rPr>
        <w:t>"מֵהַנָּוֶה — מֵאַחַר הַצֹּאן.</w:t>
      </w:r>
    </w:p>
    <w:p>
      <w:pPr>
        <w:bidi/>
        <w:spacing w:before="0" w:after="20" w:line="330" w:lineRule="exact"/>
        <w:ind w:left="432"/>
        <w:jc w:val="right"/>
      </w:pPr>
      <w:r>
        <w:rPr>
          <w:rFonts w:ascii="Arial" w:hAnsi="Arial" w:cs="Arial"/>
          <w:b w:val="0"/>
          <w:i w:val="0"/>
          <w:sz w:val="22"/>
        </w:rPr>
        <w:t>"...וַתִּזְכְּרֵנִי.</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ב2: "נְבִיאִים בְּכִנֹּרוֹת" — ארגון המשוררים</w:t>
      </w:r>
    </w:p>
    <w:p/>
    <w:p>
      <w:pPr>
        <w:bidi/>
        <w:spacing w:before="0" w:after="20" w:line="330" w:lineRule="exact"/>
        <w:jc w:val="center"/>
      </w:pPr>
      <w:r>
        <w:rPr>
          <w:rFonts w:ascii="Arial" w:hAnsi="Arial" w:cs="Arial"/>
          <w:b w:val="0"/>
          <w:i/>
          <w:color w:val="2A2A55"/>
          <w:sz w:val="22"/>
        </w:rPr>
        <w:t>שולב מ-scene-chr25-singers.md (נשמר כקובץ מקור). זהו הרגע שבו דוד מבין: אם לא הוא יבנה את הבית — הוא יבנה את השיר שיחיה בתוך הבית. "הַנְּבִאִים בְּכִנֹּרוֹת" — הנגינה היא נבואה.</w:t>
      </w:r>
    </w:p>
    <w:p/>
    <w:p>
      <w:pPr>
        <w:bidi/>
        <w:spacing w:before="0" w:after="20" w:line="330" w:lineRule="exact"/>
        <w:ind w:left="432"/>
        <w:jc w:val="right"/>
      </w:pPr>
      <w:r>
        <w:rPr>
          <w:rFonts w:ascii="Arial" w:hAnsi="Arial" w:cs="Arial"/>
          <w:b w:val="0"/>
          <w:i w:val="0"/>
          <w:sz w:val="22"/>
        </w:rPr>
        <w:t>"אָסָף — הִנָּבֵא!"</w:t>
      </w:r>
    </w:p>
    <w:p>
      <w:pPr>
        <w:bidi/>
        <w:spacing w:before="0" w:after="20" w:line="330" w:lineRule="exact"/>
        <w:ind w:left="432"/>
        <w:jc w:val="right"/>
      </w:pPr>
      <w:r>
        <w:rPr>
          <w:rFonts w:ascii="Arial" w:hAnsi="Arial" w:cs="Arial"/>
          <w:b w:val="0"/>
          <w:i w:val="0"/>
          <w:sz w:val="22"/>
        </w:rPr>
        <w:t>"יְדוּתוּן — הִנָּבֵא!"</w:t>
      </w:r>
    </w:p>
    <w:p>
      <w:pPr>
        <w:bidi/>
        <w:spacing w:before="0" w:after="20" w:line="330" w:lineRule="exact"/>
        <w:ind w:left="432"/>
        <w:jc w:val="right"/>
      </w:pPr>
      <w:r>
        <w:rPr>
          <w:rFonts w:ascii="Arial" w:hAnsi="Arial" w:cs="Arial"/>
          <w:b w:val="0"/>
          <w:i w:val="0"/>
          <w:sz w:val="22"/>
        </w:rPr>
        <w:t>"הֵימָן — הִנָּבֵא!"</w:t>
      </w:r>
    </w:p>
    <w:p>
      <w:pPr>
        <w:bidi/>
        <w:spacing w:before="0" w:after="20" w:line="330" w:lineRule="exact"/>
        <w:ind w:left="432"/>
        <w:jc w:val="right"/>
      </w:pPr>
      <w:r>
        <w:rPr>
          <w:rFonts w:ascii="Arial" w:hAnsi="Arial" w:cs="Arial"/>
          <w:b w:val="0"/>
          <w:i w:val="0"/>
          <w:sz w:val="22"/>
        </w:rPr>
        <w:t>"וַיַּבְדֵּל דָּוִד... לַעֲבֹדָה</w:t>
      </w:r>
    </w:p>
    <w:p>
      <w:pPr>
        <w:bidi/>
        <w:spacing w:before="0" w:after="20" w:line="330" w:lineRule="exact"/>
        <w:ind w:left="432"/>
        <w:jc w:val="right"/>
      </w:pPr>
      <w:r>
        <w:rPr>
          <w:rFonts w:ascii="Arial" w:hAnsi="Arial" w:cs="Arial"/>
          <w:b w:val="0"/>
          <w:i w:val="0"/>
          <w:sz w:val="22"/>
        </w:rPr>
        <w:t>"אֶת הַמִּקְדָּשׁ — לֹא אֶבְנֶה.</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ג': שיר דוד לשלמה</w:t>
      </w:r>
    </w:p>
    <w:p>
      <w:pPr>
        <w:bidi/>
        <w:spacing w:before="100" w:after="40" w:line="330" w:lineRule="exact"/>
        <w:jc w:val="right"/>
      </w:pPr>
      <w:r>
        <w:rPr>
          <w:rFonts w:ascii="Arial" w:hAnsi="Arial" w:cs="Arial"/>
          <w:b/>
          <w:i w:val="0"/>
          <w:color w:val="555555"/>
          <w:sz w:val="22"/>
        </w:rPr>
        <w:t>🎵 שיר #16: "אִם בְּהַר חָצַבְתָּ אֶבֶן"</w:t>
      </w:r>
    </w:p>
    <w:p>
      <w:pPr>
        <w:bidi/>
        <w:spacing w:before="80" w:after="80" w:line="300" w:lineRule="exact"/>
        <w:jc w:val="center"/>
      </w:pPr>
      <w:r>
        <w:rPr>
          <w:rFonts w:ascii="Arial" w:hAnsi="Arial" w:cs="Arial"/>
          <w:b w:val="0"/>
          <w:i w:val="0"/>
          <w:color w:val="BBBBBB"/>
          <w:sz w:val="20"/>
        </w:rPr>
        <w:t>— — —</w:t>
      </w:r>
    </w:p>
    <w:p>
      <w:r>
        <w:br w:type="page"/>
      </w:r>
    </w:p>
    <w:p>
      <w:pPr>
        <w:bidi/>
        <w:spacing w:before="240" w:after="200" w:line="540" w:lineRule="exact"/>
        <w:jc w:val="center"/>
      </w:pPr>
      <w:r>
        <w:rPr>
          <w:rFonts w:ascii="Arial" w:hAnsi="Arial" w:cs="Arial"/>
          <w:b/>
          <w:i w:val="0"/>
          <w:sz w:val="36"/>
        </w:rPr>
        <w:t>גשר — ארגון המשוררים: "נביאים בכינורות"</w:t>
      </w:r>
    </w:p>
    <w:p>
      <w:pPr>
        <w:bidi/>
        <w:spacing w:before="100" w:after="40" w:line="330" w:lineRule="exact"/>
        <w:jc w:val="right"/>
      </w:pPr>
      <w:r>
        <w:rPr>
          <w:rFonts w:ascii="Arial" w:hAnsi="Arial" w:cs="Arial"/>
          <w:b/>
          <w:i w:val="0"/>
          <w:color w:val="555555"/>
          <w:sz w:val="22"/>
        </w:rPr>
        <w:t>דברי הימים א' כה | ~4 דקות</w:t>
      </w:r>
    </w:p>
    <w:p>
      <w:pPr>
        <w:bidi/>
        <w:spacing w:before="100" w:after="40" w:line="330" w:lineRule="exact"/>
        <w:jc w:val="right"/>
      </w:pPr>
      <w:r>
        <w:rPr>
          <w:rFonts w:ascii="Arial" w:hAnsi="Arial" w:cs="Arial"/>
          <w:b/>
          <w:i w:val="0"/>
          <w:color w:val="555555"/>
          <w:sz w:val="22"/>
        </w:rPr>
        <w:t>(לשיבוץ בין תמונה 9 לתמונה 10, או כחלק מתמונה 9)</w:t>
      </w:r>
    </w:p>
    <w:p/>
    <w:p>
      <w:pPr>
        <w:bidi/>
        <w:spacing w:before="0" w:after="20" w:line="330" w:lineRule="exact"/>
        <w:jc w:val="center"/>
      </w:pPr>
      <w:r>
        <w:rPr>
          <w:rFonts w:ascii="Arial" w:hAnsi="Arial" w:cs="Arial"/>
          <w:b w:val="0"/>
          <w:i/>
          <w:color w:val="2A2A55"/>
          <w:sz w:val="22"/>
        </w:rPr>
        <w:t>סטטוס: שולב לתוך scene-09-not-you.md (חלק ב2, אחרי הנבואה ותפילת ההודיה). קובץ זה נשמר כמקור.</w:t>
      </w:r>
    </w:p>
    <w:p/>
    <w:p/>
    <w:p>
      <w:pPr>
        <w:bidi/>
        <w:spacing w:before="0" w:after="20" w:line="330" w:lineRule="exact"/>
        <w:jc w:val="center"/>
      </w:pPr>
      <w:r>
        <w:rPr>
          <w:rFonts w:ascii="Arial" w:hAnsi="Arial" w:cs="Arial"/>
          <w:b w:val="0"/>
          <w:i/>
          <w:color w:val="2A2A55"/>
          <w:sz w:val="22"/>
        </w:rPr>
        <w:t>דוד ממנה 288 משוררים — אסף, הימן, ידותון.</w:t>
      </w:r>
    </w:p>
    <w:p>
      <w:pPr>
        <w:bidi/>
        <w:spacing w:before="0" w:after="20" w:line="330" w:lineRule="exact"/>
        <w:jc w:val="center"/>
      </w:pPr>
      <w:r>
        <w:rPr>
          <w:rFonts w:ascii="Arial" w:hAnsi="Arial" w:cs="Arial"/>
          <w:b w:val="0"/>
          <w:i/>
          <w:color w:val="2A2A55"/>
          <w:sz w:val="22"/>
        </w:rPr>
        <w:t>זהו הרגע שבו דוד מבין: אם לא הוא יבנה את הבית — הוא יבנה את השיר שיחיה בתוך הבית.</w:t>
      </w:r>
    </w:p>
    <w:p>
      <w:pPr>
        <w:bidi/>
        <w:spacing w:before="0" w:after="20" w:line="330" w:lineRule="exact"/>
        <w:jc w:val="center"/>
      </w:pPr>
      <w:r>
        <w:rPr>
          <w:rFonts w:ascii="Arial" w:hAnsi="Arial" w:cs="Arial"/>
          <w:b w:val="0"/>
          <w:i/>
          <w:color w:val="2A2A55"/>
          <w:sz w:val="22"/>
        </w:rPr>
        <w:t>"הנביאים בכינורות בנבלים ובמצלתים" — השיר הוא נבואה.</w:t>
      </w:r>
    </w:p>
    <w:p/>
    <w:p>
      <w:pPr>
        <w:bidi/>
        <w:spacing w:before="80" w:after="80" w:line="300" w:lineRule="exact"/>
        <w:jc w:val="center"/>
      </w:pPr>
      <w:r>
        <w:rPr>
          <w:rFonts w:ascii="Arial" w:hAnsi="Arial" w:cs="Arial"/>
          <w:b w:val="0"/>
          <w:i w:val="0"/>
          <w:color w:val="BBBBBB"/>
          <w:sz w:val="20"/>
        </w:rPr>
        <w:t>— — —</w:t>
      </w:r>
    </w:p>
    <w:p>
      <w:pPr>
        <w:bidi/>
        <w:spacing w:before="0" w:after="20" w:line="330" w:lineRule="exact"/>
        <w:ind w:left="432"/>
        <w:jc w:val="right"/>
      </w:pPr>
      <w:r>
        <w:rPr>
          <w:rFonts w:ascii="Arial" w:hAnsi="Arial" w:cs="Arial"/>
          <w:b w:val="0"/>
          <w:i w:val="0"/>
          <w:sz w:val="22"/>
        </w:rPr>
        <w:t>"אָסָף — הִנְּבֵא!"</w:t>
      </w:r>
    </w:p>
    <w:p>
      <w:pPr>
        <w:bidi/>
        <w:spacing w:before="0" w:after="20" w:line="330" w:lineRule="exact"/>
        <w:ind w:left="432"/>
        <w:jc w:val="right"/>
      </w:pPr>
      <w:r>
        <w:rPr>
          <w:rFonts w:ascii="Arial" w:hAnsi="Arial" w:cs="Arial"/>
          <w:b w:val="0"/>
          <w:i w:val="0"/>
          <w:sz w:val="22"/>
        </w:rPr>
        <w:t>"יְדוּתוּן — הִנְּבֵא!"</w:t>
      </w:r>
    </w:p>
    <w:p>
      <w:pPr>
        <w:bidi/>
        <w:spacing w:before="0" w:after="20" w:line="330" w:lineRule="exact"/>
        <w:ind w:left="432"/>
        <w:jc w:val="right"/>
      </w:pPr>
      <w:r>
        <w:rPr>
          <w:rFonts w:ascii="Arial" w:hAnsi="Arial" w:cs="Arial"/>
          <w:b w:val="0"/>
          <w:i w:val="0"/>
          <w:sz w:val="22"/>
        </w:rPr>
        <w:t>"הֵימָן — הִנְּבֵא!"</w:t>
      </w:r>
    </w:p>
    <w:p>
      <w:pPr>
        <w:bidi/>
        <w:spacing w:before="0" w:after="20" w:line="330" w:lineRule="exact"/>
        <w:ind w:left="432"/>
        <w:jc w:val="right"/>
      </w:pPr>
      <w:r>
        <w:rPr>
          <w:rFonts w:ascii="Arial" w:hAnsi="Arial" w:cs="Arial"/>
          <w:b w:val="0"/>
          <w:i w:val="0"/>
          <w:sz w:val="22"/>
        </w:rPr>
        <w:t>"וַיַּבְדֵּל דָּוִד...</w:t>
      </w:r>
    </w:p>
    <w:p>
      <w:pPr>
        <w:bidi/>
        <w:spacing w:before="0" w:after="20" w:line="330" w:lineRule="exact"/>
        <w:ind w:left="432"/>
        <w:jc w:val="right"/>
      </w:pPr>
      <w:r>
        <w:rPr>
          <w:rFonts w:ascii="Arial" w:hAnsi="Arial" w:cs="Arial"/>
          <w:b w:val="0"/>
          <w:i w:val="0"/>
          <w:sz w:val="22"/>
        </w:rPr>
        <w:t>"אֶת הַמִּקְדָּשׁ — לֹא אֶבְנֶה.</w:t>
      </w:r>
    </w:p>
    <w:p>
      <w:pPr>
        <w:bidi/>
        <w:spacing w:before="80" w:after="80" w:line="300" w:lineRule="exact"/>
        <w:jc w:val="center"/>
      </w:pPr>
      <w:r>
        <w:rPr>
          <w:rFonts w:ascii="Arial" w:hAnsi="Arial" w:cs="Arial"/>
          <w:b w:val="0"/>
          <w:i w:val="0"/>
          <w:color w:val="BBBBBB"/>
          <w:sz w:val="20"/>
        </w:rPr>
        <w:t>— — —</w:t>
      </w:r>
    </w:p>
    <w:p>
      <w:r>
        <w:br w:type="page"/>
      </w:r>
    </w:p>
    <w:p>
      <w:pPr>
        <w:bidi/>
        <w:spacing w:before="240" w:after="200" w:line="540" w:lineRule="exact"/>
        <w:jc w:val="center"/>
      </w:pPr>
      <w:r>
        <w:rPr>
          <w:rFonts w:ascii="Arial" w:hAnsi="Arial" w:cs="Arial"/>
          <w:b/>
          <w:i w:val="0"/>
          <w:sz w:val="36"/>
        </w:rPr>
        <w:t>תמונה 10: חסד למפיבושת</w:t>
      </w:r>
    </w:p>
    <w:p>
      <w:pPr>
        <w:bidi/>
        <w:spacing w:before="100" w:after="40" w:line="330" w:lineRule="exact"/>
        <w:jc w:val="right"/>
      </w:pPr>
      <w:r>
        <w:rPr>
          <w:rFonts w:ascii="Arial" w:hAnsi="Arial" w:cs="Arial"/>
          <w:b/>
          <w:i w:val="0"/>
          <w:color w:val="555555"/>
          <w:sz w:val="22"/>
        </w:rPr>
        <w:t>"הֲכִי נוֹתַר לְבֵית שָׁאוּל"</w:t>
      </w:r>
    </w:p>
    <w:p/>
    <w:p>
      <w:pPr>
        <w:bidi/>
        <w:spacing w:before="0" w:after="20" w:line="330" w:lineRule="exact"/>
        <w:jc w:val="center"/>
      </w:pPr>
      <w:r>
        <w:rPr>
          <w:rFonts w:ascii="Arial" w:hAnsi="Arial" w:cs="Arial"/>
          <w:b w:val="0"/>
          <w:i/>
          <w:color w:val="2A2A55"/>
          <w:sz w:val="22"/>
        </w:rPr>
        <w:t>שיר #17: "זוֹכֵר אָנֹכִי" · מונולוג מפיבושת שייקספירי · מונולוג דוד — תהילים כה</w:t>
      </w:r>
    </w:p>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א': "הֲיֶשׁ עוֹד אֲשֶׁר נוֹתַר לְבֵית שָׁאוּל?" (4 דק')</w:t>
      </w:r>
    </w:p>
    <w:p>
      <w:pPr>
        <w:bidi/>
        <w:spacing w:before="0" w:after="20" w:line="330" w:lineRule="exact"/>
        <w:ind w:left="432"/>
        <w:jc w:val="right"/>
      </w:pPr>
      <w:r>
        <w:rPr>
          <w:rFonts w:ascii="Arial" w:hAnsi="Arial" w:cs="Arial"/>
          <w:b w:val="0"/>
          <w:i w:val="0"/>
          <w:sz w:val="22"/>
        </w:rPr>
        <w:t>"יוֹאָב — הֲיֶשׁ עוֹד אֲשֶׁר נוֹתַר לְבֵית שָׁאוּל?</w:t>
      </w:r>
    </w:p>
    <w:p>
      <w:pPr>
        <w:bidi/>
        <w:spacing w:before="0" w:after="20" w:line="330" w:lineRule="exact"/>
        <w:ind w:left="432"/>
        <w:jc w:val="right"/>
      </w:pPr>
      <w:r>
        <w:rPr>
          <w:rFonts w:ascii="Arial" w:hAnsi="Arial" w:cs="Arial"/>
          <w:b w:val="0"/>
          <w:i w:val="0"/>
          <w:sz w:val="22"/>
        </w:rPr>
        <w:t>"בֶּן לִיהוֹנָתָן — נֶגֶה בְרַגְלָיו.</w:t>
      </w:r>
    </w:p>
    <w:p>
      <w:pPr>
        <w:bidi/>
        <w:spacing w:before="0" w:after="20" w:line="330" w:lineRule="exact"/>
        <w:ind w:left="432"/>
        <w:jc w:val="right"/>
      </w:pPr>
      <w:r>
        <w:rPr>
          <w:rFonts w:ascii="Arial" w:hAnsi="Arial" w:cs="Arial"/>
          <w:b w:val="0"/>
          <w:i w:val="0"/>
          <w:sz w:val="22"/>
        </w:rPr>
        <w:t>"אַתָּה מוֹנֶה לִי סַכָּנוֹת, יוֹאָב.</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ב': מפיבושת בא לפני המלך (5 דק')</w:t>
      </w:r>
    </w:p>
    <w:p>
      <w:pPr>
        <w:bidi/>
        <w:spacing w:before="0" w:after="20" w:line="330" w:lineRule="exact"/>
        <w:ind w:left="432"/>
        <w:jc w:val="right"/>
      </w:pPr>
      <w:r>
        <w:rPr>
          <w:rFonts w:ascii="Arial" w:hAnsi="Arial" w:cs="Arial"/>
          <w:b w:val="0"/>
          <w:i w:val="0"/>
          <w:sz w:val="22"/>
        </w:rPr>
        <w:t>"הִנֵּה עַבְדֶּךָ."</w:t>
      </w:r>
    </w:p>
    <w:p>
      <w:pPr>
        <w:bidi/>
        <w:spacing w:before="0" w:after="20" w:line="330" w:lineRule="exact"/>
        <w:ind w:left="432"/>
        <w:jc w:val="right"/>
      </w:pPr>
      <w:r>
        <w:rPr>
          <w:rFonts w:ascii="Arial" w:hAnsi="Arial" w:cs="Arial"/>
          <w:b w:val="0"/>
          <w:i w:val="0"/>
          <w:sz w:val="22"/>
        </w:rPr>
        <w:t>"מְפִיבֹשֶׁת!"</w:t>
      </w:r>
    </w:p>
    <w:p>
      <w:pPr>
        <w:bidi/>
        <w:spacing w:before="0" w:after="20" w:line="330" w:lineRule="exact"/>
        <w:ind w:left="432"/>
        <w:jc w:val="right"/>
      </w:pPr>
      <w:r>
        <w:rPr>
          <w:rFonts w:ascii="Arial" w:hAnsi="Arial" w:cs="Arial"/>
          <w:b w:val="0"/>
          <w:i w:val="0"/>
          <w:sz w:val="22"/>
        </w:rPr>
        <w:t>"הִנֵּה עַבְדֶּךָ."</w:t>
      </w:r>
    </w:p>
    <w:p>
      <w:pPr>
        <w:bidi/>
        <w:spacing w:before="0" w:after="20" w:line="330" w:lineRule="exact"/>
        <w:ind w:left="432"/>
        <w:jc w:val="right"/>
      </w:pPr>
      <w:r>
        <w:rPr>
          <w:rFonts w:ascii="Arial" w:hAnsi="Arial" w:cs="Arial"/>
          <w:b w:val="0"/>
          <w:i w:val="0"/>
          <w:sz w:val="22"/>
        </w:rPr>
        <w:t>"אַל תִּירָא!</w:t>
      </w:r>
    </w:p>
    <w:p>
      <w:pPr>
        <w:bidi/>
        <w:spacing w:before="0" w:after="20" w:line="330" w:lineRule="exact"/>
        <w:ind w:left="432"/>
        <w:jc w:val="right"/>
      </w:pPr>
      <w:r>
        <w:rPr>
          <w:rFonts w:ascii="Arial" w:hAnsi="Arial" w:cs="Arial"/>
          <w:b w:val="0"/>
          <w:i w:val="0"/>
          <w:sz w:val="22"/>
        </w:rPr>
        <w:t>"מָה עַבְדֶּךָ —</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 מונולוג מפיבושת — "כֶּלֶב מֵת"</w:t>
      </w:r>
    </w:p>
    <w:p>
      <w:pPr>
        <w:bidi/>
        <w:spacing w:before="0" w:after="20" w:line="330" w:lineRule="exact"/>
        <w:ind w:left="432"/>
        <w:jc w:val="right"/>
      </w:pPr>
      <w:r>
        <w:rPr>
          <w:rFonts w:ascii="Arial" w:hAnsi="Arial" w:cs="Arial"/>
          <w:b w:val="0"/>
          <w:i w:val="0"/>
          <w:sz w:val="22"/>
        </w:rPr>
        <w:t>"כֶּלֶב מֵת — כָּכָה קָרָאתִי לְנַפְשִׁי.</w:t>
      </w:r>
    </w:p>
    <w:p>
      <w:pPr>
        <w:bidi/>
        <w:spacing w:before="0" w:after="20" w:line="330" w:lineRule="exact"/>
        <w:ind w:left="432"/>
        <w:jc w:val="right"/>
      </w:pPr>
      <w:r>
        <w:rPr>
          <w:rFonts w:ascii="Arial" w:hAnsi="Arial" w:cs="Arial"/>
          <w:b w:val="0"/>
          <w:i w:val="0"/>
          <w:sz w:val="22"/>
        </w:rPr>
        <w:t>"לוֹ-דְבָר — הָעִיר שֶׁגָּדַלְתִּי בָהּ.</w:t>
      </w:r>
    </w:p>
    <w:p>
      <w:pPr>
        <w:bidi/>
        <w:spacing w:before="0" w:after="20" w:line="330" w:lineRule="exact"/>
        <w:ind w:left="432"/>
        <w:jc w:val="right"/>
      </w:pPr>
      <w:r>
        <w:rPr>
          <w:rFonts w:ascii="Arial" w:hAnsi="Arial" w:cs="Arial"/>
          <w:b w:val="0"/>
          <w:i w:val="0"/>
          <w:sz w:val="22"/>
        </w:rPr>
        <w:t>"יְהוֹנָתָן אָבִי — לֹא קִלַּלְתִּיהוּ שֶׁמֵּת לִי.</w:t>
      </w:r>
    </w:p>
    <w:p>
      <w:pPr>
        <w:bidi/>
        <w:spacing w:before="0" w:after="20" w:line="330" w:lineRule="exact"/>
        <w:ind w:left="432"/>
        <w:jc w:val="right"/>
      </w:pPr>
      <w:r>
        <w:rPr>
          <w:rFonts w:ascii="Arial" w:hAnsi="Arial" w:cs="Arial"/>
          <w:b w:val="0"/>
          <w:i w:val="0"/>
          <w:sz w:val="22"/>
        </w:rPr>
        <w:t>"שָׁלַח אֵלַי הַמֶּלֶךְ.</w:t>
      </w:r>
    </w:p>
    <w:p>
      <w:pPr>
        <w:bidi/>
        <w:spacing w:before="0" w:after="20" w:line="330" w:lineRule="exact"/>
        <w:ind w:left="432"/>
        <w:jc w:val="right"/>
      </w:pPr>
      <w:r>
        <w:rPr>
          <w:rFonts w:ascii="Arial" w:hAnsi="Arial" w:cs="Arial"/>
          <w:b w:val="0"/>
          <w:i w:val="0"/>
          <w:sz w:val="22"/>
        </w:rPr>
        <w:t>"אֹכַל עַל שֻׁלְחַן הַמֶּלֶךְ.</w:t>
      </w:r>
    </w:p>
    <w:p>
      <w:pPr>
        <w:bidi/>
        <w:spacing w:before="0" w:after="20" w:line="330" w:lineRule="exact"/>
        <w:ind w:left="432"/>
        <w:jc w:val="right"/>
      </w:pPr>
      <w:r>
        <w:rPr>
          <w:rFonts w:ascii="Arial" w:hAnsi="Arial" w:cs="Arial"/>
          <w:b w:val="0"/>
          <w:i w:val="0"/>
          <w:sz w:val="22"/>
        </w:rPr>
        <w:t>"לֹא הִלַּכְתִּי בִּגְדֹלוֹת וּבְנִפְלָאוֹת מִמֶּנִּי" —</w:t>
      </w:r>
    </w:p>
    <w:p>
      <w:pPr>
        <w:bidi/>
        <w:spacing w:before="0" w:after="20" w:line="330" w:lineRule="exact"/>
        <w:ind w:left="432"/>
        <w:jc w:val="right"/>
      </w:pPr>
      <w:r>
        <w:rPr>
          <w:rFonts w:ascii="Arial" w:hAnsi="Arial" w:cs="Arial"/>
          <w:b w:val="0"/>
          <w:i w:val="0"/>
          <w:sz w:val="22"/>
        </w:rPr>
        <w:t>"בַּסּוֹף — כֶּלֶב מֵת אוֹכֵל מִשֻּׁלְחַן הַמֶּלֶךְ.</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 מונולוג דוד — תהילים כה</w:t>
      </w:r>
    </w:p>
    <w:p>
      <w:pPr>
        <w:bidi/>
        <w:spacing w:before="0" w:after="20" w:line="330" w:lineRule="exact"/>
        <w:ind w:left="432"/>
        <w:jc w:val="right"/>
      </w:pPr>
      <w:r>
        <w:rPr>
          <w:rFonts w:ascii="Arial" w:hAnsi="Arial" w:cs="Arial"/>
          <w:b w:val="0"/>
          <w:i w:val="0"/>
          <w:sz w:val="22"/>
        </w:rPr>
        <w:t>"אֵלֶיךָ ה' נַפְשִׁי אֶשָּׂא.</w:t>
      </w:r>
    </w:p>
    <w:p>
      <w:pPr>
        <w:bidi/>
        <w:spacing w:before="0" w:after="20" w:line="330" w:lineRule="exact"/>
        <w:ind w:left="432"/>
        <w:jc w:val="right"/>
      </w:pPr>
      <w:r>
        <w:rPr>
          <w:rFonts w:ascii="Arial" w:hAnsi="Arial" w:cs="Arial"/>
          <w:b w:val="0"/>
          <w:i w:val="0"/>
          <w:sz w:val="22"/>
        </w:rPr>
        <w:t>"מִי זֶה הָאִישׁ יְרֵא ה'? —</w:t>
      </w:r>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 שיר #17: "זוֹכֵר אָנֹכִי"</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הוראת סיום מערכה א'</w:t>
      </w:r>
    </w:p>
    <w:p>
      <w:pPr>
        <w:bidi/>
        <w:spacing w:before="80" w:after="80" w:line="300" w:lineRule="exact"/>
        <w:jc w:val="center"/>
      </w:pPr>
      <w:r>
        <w:rPr>
          <w:rFonts w:ascii="Arial" w:hAnsi="Arial" w:cs="Arial"/>
          <w:b w:val="0"/>
          <w:i w:val="0"/>
          <w:color w:val="BBBBBB"/>
          <w:sz w:val="20"/>
        </w:rPr>
        <w:t>— — —</w:t>
      </w:r>
    </w:p>
    <w:p>
      <w:r>
        <w:br w:type="page"/>
      </w:r>
    </w:p>
    <w:p>
      <w:pPr>
        <w:bidi/>
        <w:spacing w:before="240" w:after="200" w:line="540" w:lineRule="exact"/>
        <w:jc w:val="center"/>
      </w:pPr>
      <w:r>
        <w:rPr>
          <w:rFonts w:ascii="Arial" w:hAnsi="Arial" w:cs="Arial"/>
          <w:b/>
          <w:i w:val="0"/>
          <w:sz w:val="36"/>
        </w:rPr>
        <w:t>גשר — מלחמת עמון: "בעת צאת המלכים"</w:t>
      </w:r>
    </w:p>
    <w:p>
      <w:pPr>
        <w:bidi/>
        <w:spacing w:before="100" w:after="40" w:line="330" w:lineRule="exact"/>
        <w:jc w:val="right"/>
      </w:pPr>
      <w:r>
        <w:rPr>
          <w:rFonts w:ascii="Arial" w:hAnsi="Arial" w:cs="Arial"/>
          <w:b/>
          <w:i w:val="0"/>
          <w:color w:val="555555"/>
          <w:sz w:val="22"/>
        </w:rPr>
        <w:t>שמואל ב' י | ~6 דקות</w:t>
      </w:r>
    </w:p>
    <w:p>
      <w:pPr>
        <w:bidi/>
        <w:spacing w:before="100" w:after="40" w:line="330" w:lineRule="exact"/>
        <w:jc w:val="right"/>
      </w:pPr>
      <w:r>
        <w:rPr>
          <w:rFonts w:ascii="Arial" w:hAnsi="Arial" w:cs="Arial"/>
          <w:b/>
          <w:i w:val="0"/>
          <w:color w:val="555555"/>
          <w:sz w:val="22"/>
        </w:rPr>
        <w:t>(מגשר בין תמונה 10 לתמונה 11 — הקשר לחטא בת-שבע)</w:t>
      </w:r>
    </w:p>
    <w:p/>
    <w:p>
      <w:pPr>
        <w:bidi/>
        <w:spacing w:before="0" w:after="20" w:line="330" w:lineRule="exact"/>
        <w:jc w:val="center"/>
      </w:pPr>
      <w:r>
        <w:rPr>
          <w:rFonts w:ascii="Arial" w:hAnsi="Arial" w:cs="Arial"/>
          <w:b w:val="0"/>
          <w:i/>
          <w:color w:val="2A2A55"/>
          <w:sz w:val="22"/>
        </w:rPr>
        <w:t>סצנה זו קריטית. בלעדיה, הצופה לא מבין מה המלחמה שדוד בחר לא לצאת אליה.</w:t>
      </w:r>
    </w:p>
    <w:p>
      <w:pPr>
        <w:bidi/>
        <w:spacing w:before="0" w:after="20" w:line="330" w:lineRule="exact"/>
        <w:jc w:val="center"/>
      </w:pPr>
      <w:r>
        <w:rPr>
          <w:rFonts w:ascii="Arial" w:hAnsi="Arial" w:cs="Arial"/>
          <w:b w:val="0"/>
          <w:i/>
          <w:color w:val="2A2A55"/>
          <w:sz w:val="22"/>
        </w:rPr>
        <w:t>"וַיְהִי לִתְשׁוּבַת הַשָּׁנָה — לְעֵת צֵאת הַמְּלָכִים — וְדָוִד יָשַׁב בִּירוּשָׁלָיִם." (שמ"ב יא א)</w:t>
      </w:r>
    </w:p>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חלק א': העלבון (3 דק')</w:t>
      </w:r>
    </w:p>
    <w:p>
      <w:pPr>
        <w:bidi/>
        <w:spacing w:before="0" w:after="20" w:line="330" w:lineRule="exact"/>
        <w:ind w:left="432"/>
        <w:jc w:val="right"/>
      </w:pPr>
      <w:r>
        <w:rPr>
          <w:rFonts w:ascii="Arial" w:hAnsi="Arial" w:cs="Arial"/>
          <w:b w:val="0"/>
          <w:i w:val="0"/>
          <w:sz w:val="22"/>
        </w:rPr>
        <w:t>"הַמְכַבֵּד דָּוִד אֶת אָבִיךָ בְּעֵינֶיךָ —</w:t>
      </w:r>
    </w:p>
    <w:p>
      <w:pPr>
        <w:bidi/>
        <w:spacing w:before="0" w:after="20" w:line="330" w:lineRule="exact"/>
        <w:ind w:left="432"/>
        <w:jc w:val="right"/>
      </w:pPr>
      <w:r>
        <w:rPr>
          <w:rFonts w:ascii="Arial" w:hAnsi="Arial" w:cs="Arial"/>
          <w:b w:val="0"/>
          <w:i w:val="0"/>
          <w:sz w:val="22"/>
        </w:rPr>
        <w:t>"שְׁבוּ בִירֵחוֹ עַד אֲשֶׁר יְצַמַּח זְקַנְכֶם —</w:t>
      </w:r>
    </w:p>
    <w:p>
      <w:pPr>
        <w:bidi/>
        <w:spacing w:before="100" w:after="40" w:line="330" w:lineRule="exact"/>
        <w:jc w:val="right"/>
      </w:pPr>
      <w:r>
        <w:rPr>
          <w:rFonts w:ascii="Arial" w:hAnsi="Arial" w:cs="Arial"/>
          <w:b/>
          <w:i w:val="0"/>
          <w:color w:val="555555"/>
          <w:sz w:val="22"/>
        </w:rPr>
        <w:t>חלק ב': יואב במלחמה (2 דק')</w:t>
      </w:r>
    </w:p>
    <w:p>
      <w:pPr>
        <w:bidi/>
        <w:spacing w:before="0" w:after="20" w:line="330" w:lineRule="exact"/>
        <w:ind w:left="432"/>
        <w:jc w:val="right"/>
      </w:pPr>
      <w:r>
        <w:rPr>
          <w:rFonts w:ascii="Arial" w:hAnsi="Arial" w:cs="Arial"/>
          <w:b w:val="0"/>
          <w:i w:val="0"/>
          <w:sz w:val="22"/>
        </w:rPr>
        <w:t>"אִם תֶּחֱזַק אֲרָם מִמֶּנִּי — וְהָיִיתָ לִּי לִישׁוּעָה.</w:t>
      </w:r>
    </w:p>
    <w:p>
      <w:pPr>
        <w:bidi/>
        <w:spacing w:before="0" w:after="20" w:line="330" w:lineRule="exact"/>
        <w:ind w:left="432"/>
        <w:jc w:val="right"/>
      </w:pPr>
      <w:r>
        <w:rPr>
          <w:rFonts w:ascii="Arial" w:hAnsi="Arial" w:cs="Arial"/>
          <w:b w:val="0"/>
          <w:i w:val="0"/>
          <w:sz w:val="22"/>
        </w:rPr>
        <w:t>"וְהַמֶּלֶךְ — בִּירוּשָׁלָיִם.</w:t>
      </w:r>
    </w:p>
    <w:p>
      <w:pPr>
        <w:bidi/>
        <w:spacing w:before="100" w:after="40" w:line="330" w:lineRule="exact"/>
        <w:jc w:val="right"/>
      </w:pPr>
      <w:r>
        <w:rPr>
          <w:rFonts w:ascii="Arial" w:hAnsi="Arial" w:cs="Arial"/>
          <w:b/>
          <w:i w:val="0"/>
          <w:color w:val="555555"/>
          <w:sz w:val="22"/>
        </w:rPr>
        <w:t>חלק ג': "ודוד ישב בירושלים" (1 דק')</w:t>
      </w:r>
    </w:p>
    <w:p>
      <w:pPr>
        <w:bidi/>
        <w:spacing w:before="0" w:after="20" w:line="330" w:lineRule="exact"/>
        <w:ind w:left="432"/>
        <w:jc w:val="right"/>
      </w:pPr>
      <w:r>
        <w:rPr>
          <w:rFonts w:ascii="Arial" w:hAnsi="Arial" w:cs="Arial"/>
          <w:b w:val="0"/>
          <w:i w:val="0"/>
          <w:sz w:val="22"/>
        </w:rPr>
        <w:t>"וַיְהִי לִתְשׁוּבַת הַשָּׁנָה —</w:t>
      </w:r>
    </w:p>
    <w:p>
      <w:pPr>
        <w:bidi/>
        <w:spacing w:before="80" w:after="80" w:line="300" w:lineRule="exact"/>
        <w:jc w:val="center"/>
      </w:pPr>
      <w:r>
        <w:rPr>
          <w:rFonts w:ascii="Arial" w:hAnsi="Arial" w:cs="Arial"/>
          <w:b w:val="0"/>
          <w:i w:val="0"/>
          <w:color w:val="BBBBBB"/>
          <w:sz w:val="20"/>
        </w:rPr>
        <w:t>— — —</w:t>
      </w:r>
    </w:p>
    <w:p>
      <w:r>
        <w:br w:type="page"/>
      </w:r>
    </w:p>
    <w:p>
      <w:pPr>
        <w:bidi/>
        <w:spacing w:before="240" w:after="200" w:line="540" w:lineRule="exact"/>
        <w:jc w:val="center"/>
      </w:pPr>
      <w:r>
        <w:rPr>
          <w:rFonts w:ascii="Arial" w:hAnsi="Arial" w:cs="Arial"/>
          <w:b/>
          <w:i w:val="0"/>
          <w:sz w:val="36"/>
        </w:rPr>
        <w:t>תְּמוּנַת בַּת-שֶׁבַע וְאוּרִיָּה — על פי הפירוש שהחטא הוא חילול השם</w:t>
      </w:r>
    </w:p>
    <w:p/>
    <w:p>
      <w:pPr>
        <w:bidi/>
        <w:spacing w:before="0" w:after="20" w:line="330" w:lineRule="exact"/>
        <w:jc w:val="center"/>
      </w:pPr>
      <w:r>
        <w:rPr>
          <w:rFonts w:ascii="Arial" w:hAnsi="Arial" w:cs="Arial"/>
          <w:b w:val="0"/>
          <w:i/>
          <w:color w:val="2A2A55"/>
          <w:sz w:val="22"/>
        </w:rPr>
        <w:t>מקור: יובא מ-Google Drive (תמונה-בת-שבע-ואוריה-פירוש-חילול-השם.md).</w:t>
      </w:r>
    </w:p>
    <w:p/>
    <w:p/>
    <w:p>
      <w:pPr>
        <w:bidi/>
        <w:spacing w:before="0" w:after="20" w:line="330" w:lineRule="exact"/>
        <w:jc w:val="center"/>
      </w:pPr>
      <w:r>
        <w:rPr>
          <w:rFonts w:ascii="Arial" w:hAnsi="Arial" w:cs="Arial"/>
          <w:b w:val="0"/>
          <w:i/>
          <w:color w:val="2A2A55"/>
          <w:sz w:val="22"/>
        </w:rPr>
        <w:t>הערת מקורות לבמאי: הסצנה מבוססת על המקור התלמודי בבלי שבת נו ע"א (ר' שמואל בר נחמני בשם ר' יונתן): "כָּל הַיּוֹצֵא לְמִלְחֶמֶת בֵּית דָּוִד — גֵּט כְּרִיתוּת כּוֹתֵב לְאִשְׁתּוֹ" . כלומר אוריה, ככל לוחמי דוד, כתב לבת-שבע כתב שילוחין (גט) לפני צאתו למלחמה — ולכן הייתה גרושה ופנויה. (פירוש זה מובא גם אצל מפרשים מאוחרים על "וַיִּשְׁלַח אֹתָהּ", שמ"ב יא, ד, על דרך "וְשִׁלְּחָהּ מִבֵּיתוֹ", דב' כד, א.) הביטויים ההלכתיים בסצנה (כתב שילוחין, ליקוחין, כדת משה וישראל) אינם מלשון המקרא אלא מלשון חז"ל , ונכתבו במכוון כדי לאפשר לדוד לחשוב במושגים שהקהל מכיר — הינוי דרמטי לא היסטורי. בפי הדמויות על הבמה מועדף הרגיסטר המקראי ("זְקֵנִים וְשַׁעַר וּמִשְׁפָּט" במקום "סנהדרין").</w:t>
      </w:r>
    </w:p>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דמויות בסצנה</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א': נבואת נתן — הרקע שמקדים (2 דקות)</w:t>
      </w:r>
    </w:p>
    <w:p>
      <w:pPr>
        <w:bidi/>
        <w:spacing w:before="0" w:after="20" w:line="330" w:lineRule="exact"/>
        <w:ind w:left="432"/>
        <w:jc w:val="right"/>
      </w:pPr>
      <w:r>
        <w:rPr>
          <w:rFonts w:ascii="Arial" w:hAnsi="Arial" w:cs="Arial"/>
          <w:b w:val="0"/>
          <w:i w:val="0"/>
          <w:sz w:val="22"/>
        </w:rPr>
        <w:t>"כֹּה-אָמַר ה' צְבָאוֹת —</w:t>
      </w:r>
    </w:p>
    <w:p>
      <w:pPr>
        <w:bidi/>
        <w:spacing w:before="0" w:after="20" w:line="330" w:lineRule="exact"/>
        <w:ind w:left="432"/>
        <w:jc w:val="right"/>
      </w:pPr>
      <w:r>
        <w:rPr>
          <w:rFonts w:ascii="Arial" w:hAnsi="Arial" w:cs="Arial"/>
          <w:b w:val="0"/>
          <w:i w:val="0"/>
          <w:sz w:val="22"/>
        </w:rPr>
        <w:t>"בֵּן אַחֵר... אֲשֶׁר לֹא יָצָא עֲדַיִן מֵחֲלָצַי...</w:t>
      </w:r>
    </w:p>
    <w:p>
      <w:pPr>
        <w:bidi/>
        <w:spacing w:before="160" w:after="80" w:line="390" w:lineRule="exact"/>
        <w:jc w:val="right"/>
      </w:pPr>
      <w:r>
        <w:rPr>
          <w:rFonts w:ascii="Arial" w:hAnsi="Arial" w:cs="Arial"/>
          <w:b/>
          <w:i w:val="0"/>
          <w:color w:val="333366"/>
          <w:sz w:val="26"/>
        </w:rPr>
        <w:t>חלק ב': רחיצת בת-שבע — לא חטא, אלא הבחנה (2 דקות)</w:t>
      </w:r>
    </w:p>
    <w:p>
      <w:pPr>
        <w:bidi/>
        <w:spacing w:before="0" w:after="20" w:line="330" w:lineRule="exact"/>
        <w:ind w:left="432"/>
        <w:jc w:val="right"/>
      </w:pPr>
      <w:r>
        <w:rPr>
          <w:rFonts w:ascii="Arial" w:hAnsi="Arial" w:cs="Arial"/>
          <w:b w:val="0"/>
          <w:i w:val="0"/>
          <w:sz w:val="22"/>
        </w:rPr>
        <w:t>"מִי הָאִשָּׁה הַזֹּאת —</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"דִּרְשׁוּ לִי — מִי הָאִשָּׁה הַזֹּאת. בָּרָבִים דְּרֹשׁוּ — כִּי לֹא דְבַר סֵתֶר הוּא."</w:t>
      </w:r>
    </w:p>
    <w:p>
      <w:pPr>
        <w:bidi/>
        <w:spacing w:before="20" w:after="20" w:line="330" w:lineRule="exact"/>
        <w:jc w:val="right"/>
      </w:pPr>
      <w:r>
        <w:rPr>
          <w:rFonts w:ascii="Arial" w:hAnsi="Arial" w:cs="Arial"/>
          <w:b/>
          <w:color w:val="222266"/>
          <w:sz w:val="22"/>
        </w:rPr>
        <w:t xml:space="preserve">מַלְאָךְ: </w:t>
      </w:r>
      <w:r>
        <w:rPr>
          <w:rFonts w:ascii="Arial" w:hAnsi="Arial" w:cs="Arial"/>
          <w:sz w:val="22"/>
        </w:rPr>
        <w:t>"הֲלוֹא-זֹאת בַּת-שֶׁבַע בַּת-אֱלִיעָם, אֲשֶׁר הָיְתָה אֵשֶׁת אוּרִיָּה הַחִתִּי."</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"אֲשֶׁר הָיְתָה — וַהֲעוֹדֶנָּה אֵשֶׁת אִישׁ?"</w:t>
      </w:r>
    </w:p>
    <w:p>
      <w:pPr>
        <w:bidi/>
        <w:spacing w:before="0" w:after="20" w:line="330" w:lineRule="exact"/>
        <w:ind w:left="432"/>
        <w:jc w:val="right"/>
      </w:pPr>
      <w:r>
        <w:rPr>
          <w:rFonts w:ascii="Arial" w:hAnsi="Arial" w:cs="Arial"/>
          <w:b w:val="0"/>
          <w:i w:val="0"/>
          <w:sz w:val="22"/>
        </w:rPr>
        <w:t>"אֲשֶׁר הָיְתָה, אֲדוֹנִי —</w:t>
      </w:r>
    </w:p>
    <w:p>
      <w:pPr>
        <w:bidi/>
        <w:spacing w:before="0" w:after="20" w:line="330" w:lineRule="exact"/>
        <w:ind w:left="432"/>
        <w:jc w:val="right"/>
      </w:pPr>
      <w:r>
        <w:rPr>
          <w:rFonts w:ascii="Arial" w:hAnsi="Arial" w:cs="Arial"/>
          <w:b w:val="0"/>
          <w:i w:val="0"/>
          <w:sz w:val="22"/>
        </w:rPr>
        <w:t>"פְּנוּיָה... וְטוֹבַת מַרְאֶה... וְלִבִּי נִכְמָר.</w:t>
      </w:r>
    </w:p>
    <w:p>
      <w:pPr>
        <w:bidi/>
        <w:spacing w:before="160" w:after="80" w:line="390" w:lineRule="exact"/>
        <w:jc w:val="right"/>
      </w:pPr>
      <w:r>
        <w:rPr>
          <w:rFonts w:ascii="Arial" w:hAnsi="Arial" w:cs="Arial"/>
          <w:b/>
          <w:i w:val="0"/>
          <w:color w:val="333366"/>
          <w:sz w:val="26"/>
        </w:rPr>
        <w:t>חלק ג': הנישואין וההריון (2 דקות)</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"בּוֹאִי בִבְרִיתִי — לְעֵינֵי הָעֵדִים וּלְעֵינֵי כָל הָעָם — וּתְהִי לִי לְאִשָּׁה, כְּדֶרֶךְ אֲבוֹתֵינוּ מֵעוֹלָם."</w:t>
      </w:r>
    </w:p>
    <w:p>
      <w:pPr>
        <w:bidi/>
        <w:spacing w:before="20" w:after="20" w:line="330" w:lineRule="exact"/>
        <w:jc w:val="right"/>
      </w:pPr>
      <w:r>
        <w:rPr>
          <w:rFonts w:ascii="Arial" w:hAnsi="Arial" w:cs="Arial"/>
          <w:b/>
          <w:color w:val="222266"/>
          <w:sz w:val="22"/>
        </w:rPr>
        <w:t xml:space="preserve">בַּת-שֶׁבַע: </w:t>
      </w:r>
      <w:r>
        <w:rPr>
          <w:rFonts w:ascii="Arial" w:hAnsi="Arial" w:cs="Arial"/>
          <w:sz w:val="22"/>
        </w:rPr>
        <w:t>"אֲדוֹנִי הַמֶּלֶךְ... הָרָה אָנֹכִי."</w:t>
      </w:r>
    </w:p>
    <w:p>
      <w:pPr>
        <w:bidi/>
        <w:spacing w:before="0" w:after="20" w:line="330" w:lineRule="exact"/>
        <w:ind w:left="432"/>
        <w:jc w:val="right"/>
      </w:pPr>
      <w:r>
        <w:rPr>
          <w:rFonts w:ascii="Arial" w:hAnsi="Arial" w:cs="Arial"/>
          <w:b w:val="0"/>
          <w:i w:val="0"/>
          <w:sz w:val="22"/>
        </w:rPr>
        <w:t>"בָּרוּךְ ה' אֱלֹהֵי יִשְׂרָאֵל אֲשֶׁר זִכַּנִי —</w:t>
      </w:r>
    </w:p>
    <w:p>
      <w:pPr>
        <w:bidi/>
        <w:spacing w:before="160" w:after="80" w:line="390" w:lineRule="exact"/>
        <w:jc w:val="right"/>
      </w:pPr>
      <w:r>
        <w:rPr>
          <w:rFonts w:ascii="Arial" w:hAnsi="Arial" w:cs="Arial"/>
          <w:b/>
          <w:i w:val="0"/>
          <w:color w:val="333366"/>
          <w:sz w:val="26"/>
        </w:rPr>
        <w:t>חלק ד': דוד קורא לאוריה — וההמרי הראשון (4 דקות)</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"שְׁלוֹם יוֹאָב? שְׁלוֹם הָעָם? שְׁלוֹם הַמִּלְחָמָה?"</w:t>
      </w:r>
    </w:p>
    <w:p>
      <w:pPr>
        <w:bidi/>
        <w:spacing w:before="20" w:after="20" w:line="330" w:lineRule="exact"/>
        <w:jc w:val="right"/>
      </w:pPr>
      <w:r>
        <w:rPr>
          <w:rFonts w:ascii="Arial" w:hAnsi="Arial" w:cs="Arial"/>
          <w:b/>
          <w:color w:val="222266"/>
          <w:sz w:val="22"/>
        </w:rPr>
        <w:t xml:space="preserve">אוּרִיָּה: </w:t>
      </w:r>
      <w:r>
        <w:rPr>
          <w:rFonts w:ascii="Arial" w:hAnsi="Arial" w:cs="Arial"/>
          <w:sz w:val="22"/>
        </w:rPr>
        <w:t>"שָׁלוֹם."</w:t>
      </w:r>
    </w:p>
    <w:p>
      <w:pPr>
        <w:bidi/>
        <w:spacing w:before="0" w:after="20" w:line="330" w:lineRule="exact"/>
        <w:ind w:left="432"/>
        <w:jc w:val="right"/>
      </w:pPr>
      <w:r>
        <w:rPr>
          <w:rFonts w:ascii="Arial" w:hAnsi="Arial" w:cs="Arial"/>
          <w:b w:val="0"/>
          <w:i w:val="0"/>
          <w:sz w:val="22"/>
        </w:rPr>
        <w:t>"רֵד-נָא לְבֵיתְךָ — וּרְחַץ רַגְלֶיךָ.</w:t>
      </w:r>
    </w:p>
    <w:p>
      <w:pPr>
        <w:bidi/>
        <w:spacing w:before="20" w:after="20" w:line="330" w:lineRule="exact"/>
        <w:jc w:val="right"/>
      </w:pPr>
      <w:r>
        <w:rPr>
          <w:rFonts w:ascii="Arial" w:hAnsi="Arial" w:cs="Arial"/>
          <w:b/>
          <w:color w:val="222266"/>
          <w:sz w:val="22"/>
        </w:rPr>
        <w:t xml:space="preserve">מַלְאָךְ: </w:t>
      </w:r>
      <w:r>
        <w:rPr>
          <w:rFonts w:ascii="Arial" w:hAnsi="Arial" w:cs="Arial"/>
          <w:sz w:val="22"/>
        </w:rPr>
        <w:t>"אֲדוֹנִי הַמֶּלֶךְ — לֹא יָרַד אוּרִיָּה אֶל בֵּיתוֹ."</w:t>
      </w:r>
    </w:p>
    <w:p>
      <w:pPr>
        <w:bidi/>
        <w:spacing w:before="0" w:after="20" w:line="330" w:lineRule="exact"/>
        <w:ind w:left="432"/>
        <w:jc w:val="right"/>
      </w:pPr>
      <w:r>
        <w:rPr>
          <w:rFonts w:ascii="Arial" w:hAnsi="Arial" w:cs="Arial"/>
          <w:b w:val="0"/>
          <w:i w:val="0"/>
          <w:sz w:val="22"/>
        </w:rPr>
        <w:t>"הֲלֹא-מִדֶּרֶךְ אַתָּה בָא?! מַדּוּעַ לֹא-יָרַדְתָּ אֶל-בֵּיתֶךָ?!"</w:t>
      </w:r>
    </w:p>
    <w:p>
      <w:pPr>
        <w:bidi/>
        <w:spacing w:before="0" w:after="20" w:line="330" w:lineRule="exact"/>
        <w:ind w:left="432"/>
        <w:jc w:val="right"/>
      </w:pPr>
      <w:r>
        <w:rPr>
          <w:rFonts w:ascii="Arial" w:hAnsi="Arial" w:cs="Arial"/>
          <w:b w:val="0"/>
          <w:i w:val="0"/>
          <w:sz w:val="22"/>
        </w:rPr>
        <w:t>"הָאָרוֹן וְיִשְׂרָאֵל וִיהוּדָה יוֹשְׁבִים בַּסֻּכּוֹת —</w:t>
      </w:r>
    </w:p>
    <w:p>
      <w:pPr>
        <w:bidi/>
        <w:spacing w:before="20" w:after="20" w:line="330" w:lineRule="exact"/>
        <w:jc w:val="right"/>
      </w:pPr>
      <w:r>
        <w:rPr>
          <w:rFonts w:ascii="Arial" w:hAnsi="Arial" w:cs="Arial"/>
          <w:b/>
          <w:color w:val="222266"/>
          <w:sz w:val="22"/>
        </w:rPr>
        <w:t xml:space="preserve">קוֹלוֹת: </w:t>
      </w:r>
      <w:r>
        <w:rPr>
          <w:rFonts w:ascii="Arial" w:hAnsi="Arial" w:cs="Arial"/>
          <w:sz w:val="22"/>
        </w:rPr>
        <w:t>"אִשְׁתִּי... אִשְׁתִּי... אִשְׁתִּי..."</w:t>
      </w:r>
    </w:p>
    <w:p>
      <w:pPr>
        <w:bidi/>
        <w:spacing w:before="160" w:after="80" w:line="390" w:lineRule="exact"/>
        <w:jc w:val="right"/>
      </w:pPr>
      <w:r>
        <w:rPr>
          <w:rFonts w:ascii="Arial" w:hAnsi="Arial" w:cs="Arial"/>
          <w:b/>
          <w:i w:val="0"/>
          <w:color w:val="333366"/>
          <w:sz w:val="26"/>
        </w:rPr>
        <w:t>חלק ה': הניסיון השני — לחם ויין (2 דקות)</w:t>
      </w:r>
    </w:p>
    <w:p>
      <w:pPr>
        <w:bidi/>
        <w:spacing w:before="0" w:after="20" w:line="330" w:lineRule="exact"/>
        <w:ind w:left="432"/>
        <w:jc w:val="right"/>
      </w:pPr>
      <w:r>
        <w:rPr>
          <w:rFonts w:ascii="Arial" w:hAnsi="Arial" w:cs="Arial"/>
          <w:b w:val="0"/>
          <w:i w:val="0"/>
          <w:sz w:val="22"/>
        </w:rPr>
        <w:t>"מַה-אֶעֱשֶׂה בָּאִישׁ הַזֶּה?</w:t>
      </w:r>
    </w:p>
    <w:p>
      <w:pPr>
        <w:bidi/>
        <w:spacing w:before="160" w:after="80" w:line="390" w:lineRule="exact"/>
        <w:jc w:val="right"/>
      </w:pPr>
      <w:r>
        <w:rPr>
          <w:rFonts w:ascii="Arial" w:hAnsi="Arial" w:cs="Arial"/>
          <w:b/>
          <w:i w:val="0"/>
          <w:color w:val="333366"/>
          <w:sz w:val="26"/>
        </w:rPr>
        <w:t>חלק ו': המכתב והמעשה (2 דקות)</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"לֵךְ וּמָסֹר לְיוֹאָב."</w:t>
      </w:r>
    </w:p>
    <w:p>
      <w:pPr>
        <w:bidi/>
        <w:spacing w:before="20" w:after="20" w:line="330" w:lineRule="exact"/>
        <w:jc w:val="right"/>
      </w:pPr>
      <w:r>
        <w:rPr>
          <w:rFonts w:ascii="Arial" w:hAnsi="Arial" w:cs="Arial"/>
          <w:b/>
          <w:color w:val="222266"/>
          <w:sz w:val="22"/>
        </w:rPr>
        <w:t xml:space="preserve">מַלְאָךְ: </w:t>
      </w:r>
      <w:r>
        <w:rPr>
          <w:rFonts w:ascii="Arial" w:hAnsi="Arial" w:cs="Arial"/>
          <w:sz w:val="22"/>
        </w:rPr>
        <w:t>"...וְגַם עַבְדְּךָ אוּרִיָּה הַחִתִּי מֵת."</w:t>
      </w:r>
    </w:p>
    <w:p>
      <w:pPr>
        <w:bidi/>
        <w:spacing w:before="0" w:after="20" w:line="330" w:lineRule="exact"/>
        <w:ind w:left="432"/>
        <w:jc w:val="right"/>
      </w:pPr>
      <w:r>
        <w:rPr>
          <w:rFonts w:ascii="Arial" w:hAnsi="Arial" w:cs="Arial"/>
          <w:b w:val="0"/>
          <w:i w:val="0"/>
          <w:sz w:val="22"/>
        </w:rPr>
        <w:t>"כֹּה תֹאמַר אֶל-יוֹאָב:</w:t>
      </w:r>
    </w:p>
    <w:p>
      <w:pPr>
        <w:bidi/>
        <w:spacing w:before="0" w:after="20" w:line="330" w:lineRule="exact"/>
        <w:ind w:left="432"/>
        <w:jc w:val="right"/>
      </w:pPr>
      <w:r>
        <w:rPr>
          <w:rFonts w:ascii="Arial" w:hAnsi="Arial" w:cs="Arial"/>
          <w:b w:val="0"/>
          <w:i w:val="0"/>
          <w:sz w:val="22"/>
        </w:rPr>
        <w:t>"לָקַח אֶת הָאִשָּׁה — הִסְתִּיר אֶת הַהֵרָיוֹן — הֵמִית אֶת הַבַּעַל —</w:t>
      </w:r>
    </w:p>
    <w:p>
      <w:pPr>
        <w:bidi/>
        <w:spacing w:before="160" w:after="80" w:line="390" w:lineRule="exact"/>
        <w:jc w:val="right"/>
      </w:pPr>
      <w:r>
        <w:rPr>
          <w:rFonts w:ascii="Arial" w:hAnsi="Arial" w:cs="Arial"/>
          <w:b/>
          <w:i w:val="0"/>
          <w:color w:val="333366"/>
          <w:sz w:val="26"/>
        </w:rPr>
        <w:t>חלק ז': בוא נתן — "אתה האיש" (3 דקות)</w:t>
      </w:r>
    </w:p>
    <w:p>
      <w:pPr>
        <w:bidi/>
        <w:spacing w:before="0" w:after="20" w:line="330" w:lineRule="exact"/>
        <w:ind w:left="432"/>
        <w:jc w:val="right"/>
      </w:pPr>
      <w:r>
        <w:rPr>
          <w:rFonts w:ascii="Arial" w:hAnsi="Arial" w:cs="Arial"/>
          <w:b w:val="0"/>
          <w:i w:val="0"/>
          <w:sz w:val="22"/>
        </w:rPr>
        <w:t>"שְׁנֵי אֲנָשִׁים הָיוּ בְּעִיר אַחַת —</w:t>
      </w:r>
    </w:p>
    <w:p>
      <w:pPr>
        <w:bidi/>
        <w:spacing w:before="0" w:after="20" w:line="330" w:lineRule="exact"/>
        <w:ind w:left="432"/>
        <w:jc w:val="right"/>
      </w:pPr>
      <w:r>
        <w:rPr>
          <w:rFonts w:ascii="Arial" w:hAnsi="Arial" w:cs="Arial"/>
          <w:b w:val="0"/>
          <w:i w:val="0"/>
          <w:sz w:val="22"/>
        </w:rPr>
        <w:t>"...וַיְגַדֵּל אֹתָהּ... מִפִּתּוֹ תֹּאכַל, וּמִכֹּסוֹ תִשְׁתֶּה, וּבְחֵיקוֹ תִשְׁכָּב — וַתְּהִי לוֹ כְּבַת...</w:t>
      </w:r>
    </w:p>
    <w:p>
      <w:pPr>
        <w:bidi/>
        <w:spacing w:before="0" w:after="20" w:line="330" w:lineRule="exact"/>
        <w:ind w:left="432"/>
        <w:jc w:val="right"/>
      </w:pPr>
      <w:r>
        <w:rPr>
          <w:rFonts w:ascii="Arial" w:hAnsi="Arial" w:cs="Arial"/>
          <w:b w:val="0"/>
          <w:i w:val="0"/>
          <w:sz w:val="22"/>
        </w:rPr>
        <w:t>"חַי-ה' — כִּי בֶן-מָוֶת הָאִישׁ הָעֹשֶׂה זֹאת!</w:t>
      </w:r>
    </w:p>
    <w:p>
      <w:pPr>
        <w:bidi/>
        <w:spacing w:before="20" w:after="20" w:line="330" w:lineRule="exact"/>
        <w:jc w:val="right"/>
      </w:pPr>
      <w:r>
        <w:rPr>
          <w:rFonts w:ascii="Arial" w:hAnsi="Arial" w:cs="Arial"/>
          <w:b/>
          <w:color w:val="222266"/>
          <w:sz w:val="22"/>
        </w:rPr>
        <w:t xml:space="preserve">נָתָן: </w:t>
      </w:r>
      <w:r>
        <w:rPr>
          <w:rFonts w:ascii="Arial" w:hAnsi="Arial" w:cs="Arial"/>
          <w:sz w:val="22"/>
        </w:rPr>
        <w:t>"אַתָּה — הָאִישׁ."</w:t>
      </w:r>
    </w:p>
    <w:p>
      <w:pPr>
        <w:bidi/>
        <w:spacing w:before="160" w:after="80" w:line="390" w:lineRule="exact"/>
        <w:jc w:val="right"/>
      </w:pPr>
      <w:r>
        <w:rPr>
          <w:rFonts w:ascii="Arial" w:hAnsi="Arial" w:cs="Arial"/>
          <w:b/>
          <w:i w:val="0"/>
          <w:color w:val="333366"/>
          <w:sz w:val="26"/>
        </w:rPr>
        <w:t>חלק ח': התוכחה — החילול אשר אירע (3 דקות)</w:t>
      </w:r>
    </w:p>
    <w:p>
      <w:pPr>
        <w:bidi/>
        <w:spacing w:before="0" w:after="20" w:line="330" w:lineRule="exact"/>
        <w:ind w:left="432"/>
        <w:jc w:val="right"/>
      </w:pPr>
      <w:r>
        <w:rPr>
          <w:rFonts w:ascii="Arial" w:hAnsi="Arial" w:cs="Arial"/>
          <w:b w:val="0"/>
          <w:i w:val="0"/>
          <w:sz w:val="22"/>
        </w:rPr>
        <w:t>"כֹּה-אָמַר ה' אֱלֹהֵי יִשְׂרָאֵל:</w:t>
      </w:r>
    </w:p>
    <w:p>
      <w:pPr>
        <w:bidi/>
        <w:spacing w:before="0" w:after="20" w:line="330" w:lineRule="exact"/>
        <w:ind w:left="432"/>
        <w:jc w:val="right"/>
      </w:pPr>
      <w:r>
        <w:rPr>
          <w:rFonts w:ascii="Arial" w:hAnsi="Arial" w:cs="Arial"/>
          <w:b w:val="0"/>
          <w:i w:val="0"/>
          <w:sz w:val="22"/>
        </w:rPr>
        <w:t>"לֹא בַּאֲשֶׁר עָשִׂיתָ לְבַד — כִּי אִם בַּאֲשֶׁר כִּסִּיתָ.</w:t>
      </w:r>
    </w:p>
    <w:p>
      <w:pPr>
        <w:bidi/>
        <w:spacing w:before="0" w:after="20" w:line="330" w:lineRule="exact"/>
        <w:ind w:left="432"/>
        <w:jc w:val="right"/>
      </w:pPr>
      <w:r>
        <w:rPr>
          <w:rFonts w:ascii="Arial" w:hAnsi="Arial" w:cs="Arial"/>
          <w:b w:val="0"/>
          <w:i w:val="0"/>
          <w:sz w:val="22"/>
        </w:rPr>
        <w:t>"חָשַׁבְתִּי לְהַצִּילוֹ מִקָּלוֹן —</w:t>
      </w:r>
    </w:p>
    <w:p>
      <w:pPr>
        <w:bidi/>
        <w:spacing w:before="0" w:after="20" w:line="330" w:lineRule="exact"/>
        <w:ind w:left="432"/>
        <w:jc w:val="right"/>
      </w:pPr>
      <w:r>
        <w:rPr>
          <w:rFonts w:ascii="Arial" w:hAnsi="Arial" w:cs="Arial"/>
          <w:b w:val="0"/>
          <w:i w:val="0"/>
          <w:sz w:val="22"/>
        </w:rPr>
        <w:t>"וְעַתָּה לֹא-תָסוּר חֶרֶב מִבֵּיתְךָ — עַד-עוֹלָם...</w:t>
      </w:r>
    </w:p>
    <w:p>
      <w:pPr>
        <w:bidi/>
        <w:spacing w:before="160" w:after="80" w:line="390" w:lineRule="exact"/>
        <w:jc w:val="right"/>
      </w:pPr>
      <w:r>
        <w:rPr>
          <w:rFonts w:ascii="Arial" w:hAnsi="Arial" w:cs="Arial"/>
          <w:b/>
          <w:i w:val="0"/>
          <w:color w:val="333366"/>
          <w:sz w:val="26"/>
        </w:rPr>
        <w:t>חלק ט': "חטאתי" — וידוי דוד (1 דקה)</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"חָטָאתִי — לַה'."</w:t>
      </w:r>
    </w:p>
    <w:p/>
    <w:p>
      <w:pPr>
        <w:bidi/>
        <w:spacing w:before="0" w:after="20" w:line="330" w:lineRule="exact"/>
        <w:jc w:val="center"/>
      </w:pPr>
      <w:r>
        <w:rPr>
          <w:rFonts w:ascii="Arial" w:hAnsi="Arial" w:cs="Arial"/>
          <w:b w:val="0"/>
          <w:i/>
          <w:color w:val="2A2A55"/>
          <w:sz w:val="22"/>
        </w:rPr>
        <w:t>רגע העם — שתיקה קולקטיבית אחת (פעולה בימתית, ללא מילה): הקולות — מקהלת-השמועה האפללית שלחשה לאורך כל הסצנה "הָאִשָּׁה · הַגַּג · הַבַּעַל שֶׁנָּפַל" — נדמות ברגע ש"חָטָאתִי" נאמר. לא בהדרגה: בבת-אחת. העם שבא לשפוט מוצא מלך שכבר שפט את עצמו, ואין לו מה לומר. זוהי תגובת העם — לא נאום, לא מחיאת-כף, לא אבן: שתיקה. דוד נטל מהם את זכות ההאשמה בכך שהאשים את עצמו. (ניגוד מכוון לשאול, שמעולם לא השתיק את "הָעָם עָשָׂה".) השתיקה מחזיקה רגע ארוך — ורק מתוכה, אל תוך החלל הריק, עולה השיר.</w:t>
      </w:r>
    </w:p>
    <w:p/>
    <w:p>
      <w:pPr>
        <w:bidi/>
        <w:spacing w:before="0" w:after="20" w:line="330" w:lineRule="exact"/>
        <w:ind w:left="432"/>
        <w:jc w:val="right"/>
      </w:pPr>
      <w:r>
        <w:rPr>
          <w:rFonts w:ascii="Arial" w:hAnsi="Arial" w:cs="Arial"/>
          <w:b w:val="0"/>
          <w:i w:val="0"/>
          <w:sz w:val="22"/>
        </w:rPr>
        <w:t>"כִּי לֹא-תַחְפֹּץ זֶבַח וְאֶתֵּנָה —</w:t>
      </w:r>
    </w:p>
    <w:p>
      <w:pPr>
        <w:bidi/>
        <w:spacing w:before="0" w:after="20" w:line="330" w:lineRule="exact"/>
        <w:ind w:left="432"/>
        <w:jc w:val="right"/>
      </w:pPr>
      <w:r>
        <w:rPr>
          <w:rFonts w:ascii="Arial" w:hAnsi="Arial" w:cs="Arial"/>
          <w:b w:val="0"/>
          <w:i w:val="0"/>
          <w:sz w:val="22"/>
        </w:rPr>
        <w:t>"חָטָאתִי — אֶת שֶׁיָּדַעְתִּי.</w:t>
      </w:r>
    </w:p>
    <w:p>
      <w:pPr>
        <w:bidi/>
        <w:spacing w:before="0" w:after="20" w:line="330" w:lineRule="exact"/>
        <w:ind w:left="432"/>
        <w:jc w:val="right"/>
      </w:pPr>
      <w:r>
        <w:rPr>
          <w:rFonts w:ascii="Arial" w:hAnsi="Arial" w:cs="Arial"/>
          <w:b w:val="0"/>
          <w:i w:val="0"/>
          <w:sz w:val="22"/>
        </w:rPr>
        <w:t>"גַּם-ה' הֶעֱבִיר חַטָּאתְךָ — לֹא תָמוּת.</w:t>
      </w:r>
    </w:p>
    <w:p>
      <w:pPr>
        <w:bidi/>
        <w:spacing w:before="160" w:after="80" w:line="390" w:lineRule="exact"/>
        <w:jc w:val="right"/>
      </w:pPr>
      <w:r>
        <w:rPr>
          <w:rFonts w:ascii="Arial" w:hAnsi="Arial" w:cs="Arial"/>
          <w:b/>
          <w:i w:val="0"/>
          <w:color w:val="333366"/>
          <w:sz w:val="26"/>
        </w:rPr>
        <w:t>חלק ט-ב': קוֹל בַּת-שֶׁבַע — מְחִיר הַשְּׁמוּעָה (2 דקות)</w:t>
      </w:r>
    </w:p>
    <w:p>
      <w:pPr>
        <w:bidi/>
        <w:spacing w:before="0" w:after="20" w:line="330" w:lineRule="exact"/>
        <w:ind w:left="432"/>
        <w:jc w:val="right"/>
      </w:pPr>
      <w:r>
        <w:rPr>
          <w:rFonts w:ascii="Arial" w:hAnsi="Arial" w:cs="Arial"/>
          <w:b w:val="0"/>
          <w:i w:val="0"/>
          <w:sz w:val="22"/>
        </w:rPr>
        <w:t>"שׁוֹמַעַת אֲנִי אֶת קוֹל הַנָּבִיא, וְלִבִּי יוֹדֵעַ אֶת אֲשֶׁר עוֹד אֵין הַבֶּטֶן יוֹדַעַת.</w:t>
      </w:r>
    </w:p>
    <w:p>
      <w:pPr>
        <w:bidi/>
        <w:spacing w:before="160" w:after="80" w:line="390" w:lineRule="exact"/>
        <w:jc w:val="right"/>
      </w:pPr>
      <w:r>
        <w:rPr>
          <w:rFonts w:ascii="Arial" w:hAnsi="Arial" w:cs="Arial"/>
          <w:b/>
          <w:i w:val="0"/>
          <w:color w:val="333366"/>
          <w:sz w:val="26"/>
        </w:rPr>
        <w:t>חלק י': "מזמור נ"א" — לידת השיר (2 דקות)</w:t>
      </w:r>
    </w:p>
    <w:p/>
    <w:p>
      <w:pPr>
        <w:bidi/>
        <w:spacing w:before="0" w:after="20" w:line="330" w:lineRule="exact"/>
        <w:jc w:val="center"/>
      </w:pPr>
      <w:r>
        <w:rPr>
          <w:rFonts w:ascii="Arial" w:hAnsi="Arial" w:cs="Arial"/>
          <w:b w:val="0"/>
          <w:i/>
          <w:color w:val="2A2A55"/>
          <w:sz w:val="22"/>
        </w:rPr>
        <w:t>כיוון ביצוע — לידה, לא ציטוט: המזמור אינו נאמר כרצף שלם. הוא נולד מתוך הכאב הגולמי. דוד אינו פותח בפסוק — הוא פותח במילה שבורה משלו, אחריה שתיקה, ורק אז הפסוק מתגבש. נוסח הביצוע המלא של תהילים נ"א הוא השיר "חָטָאתִי" — ראה songs/song-chatati.md (מבנה בית-פזמון-גשר, לחן ים-תיכוני כבד). כאן בסצנה מובא רק רגע הלידה; השיר עצמו מתנגן ממנו.</w:t>
      </w:r>
    </w:p>
    <w:p/>
    <w:p>
      <w:pPr>
        <w:bidi/>
        <w:spacing w:before="0" w:after="20" w:line="330" w:lineRule="exact"/>
        <w:ind w:left="432"/>
        <w:jc w:val="right"/>
      </w:pPr>
      <w:r>
        <w:rPr>
          <w:rFonts w:ascii="Arial" w:hAnsi="Arial" w:cs="Arial"/>
          <w:b w:val="0"/>
          <w:i w:val="0"/>
          <w:sz w:val="22"/>
        </w:rPr>
        <w:t>"אֵין לִי זֶבַח לְהָבִיא.</w:t>
      </w:r>
    </w:p>
    <w:p>
      <w:pPr>
        <w:bidi/>
        <w:spacing w:before="0" w:after="20" w:line="330" w:lineRule="exact"/>
        <w:ind w:left="432"/>
        <w:jc w:val="right"/>
      </w:pPr>
      <w:r>
        <w:rPr>
          <w:rFonts w:ascii="Arial" w:hAnsi="Arial" w:cs="Arial"/>
          <w:b w:val="0"/>
          <w:i w:val="0"/>
          <w:sz w:val="22"/>
        </w:rPr>
        <w:t>"חָנֵּנִי אֱלֹהִים — כְּחַסְדֶּךָ."</w:t>
      </w:r>
    </w:p>
    <w:p>
      <w:pPr>
        <w:bidi/>
        <w:spacing w:before="160" w:after="80" w:line="390" w:lineRule="exact"/>
        <w:jc w:val="right"/>
      </w:pPr>
      <w:r>
        <w:rPr>
          <w:rFonts w:ascii="Arial" w:hAnsi="Arial" w:cs="Arial"/>
          <w:b/>
          <w:i w:val="0"/>
          <w:color w:val="333366"/>
          <w:sz w:val="26"/>
        </w:rPr>
        <w:t>חלק י"א: שִׁבְעַת הַיָּמִים — מוֹת הַיֶּלֶד (3 דקות)</w:t>
      </w:r>
    </w:p>
    <w:p/>
    <w:p>
      <w:pPr>
        <w:bidi/>
        <w:spacing w:before="0" w:after="20" w:line="330" w:lineRule="exact"/>
        <w:jc w:val="center"/>
      </w:pPr>
      <w:r>
        <w:rPr>
          <w:rFonts w:ascii="Arial" w:hAnsi="Arial" w:cs="Arial"/>
          <w:b w:val="0"/>
          <w:i/>
          <w:color w:val="2A2A55"/>
          <w:sz w:val="22"/>
        </w:rPr>
        <w:t>כיוון ביצוע — התהום שאחרי השיר: עד כאן ראה הקהל את הווידוי, את "חטאתי", את לידת המזמור — וקיבל קתרזיס. כאן עוצרים את הקתרזיס. גזירת נתן ("הַבֵּן הַיִּלּוֹד מוֹת יָמוּת") עוד תלויה. המזמור נולד — אבל עתה עליו לעמוד במבחן: לא די לשיר אמונה אחרי החטא; צריך להחזיק בה כשהילד מת בפועל. זהו לב התזה — "אמונה דרך ייסורים" — ברגע החשוף ביותר. הקהל אינו צריך להבין שדוד סבל; הוא צריך לסבול איתו. השתיקה נשמרת מוחלטת: דוד מתחנן שבעה ימים אל אֵל ששותק, והילד מת. אין מענה — ויש אמונה. זה כל ההבדל.</w:t>
      </w:r>
    </w:p>
    <w:p/>
    <w:p>
      <w:pPr>
        <w:bidi/>
        <w:spacing w:before="0" w:after="20" w:line="330" w:lineRule="exact"/>
        <w:ind w:left="432"/>
        <w:jc w:val="right"/>
      </w:pPr>
      <w:r>
        <w:rPr>
          <w:rFonts w:ascii="Arial" w:hAnsi="Arial" w:cs="Arial"/>
          <w:b w:val="0"/>
          <w:i w:val="0"/>
          <w:sz w:val="22"/>
        </w:rPr>
        <w:t>"אֲדֹנִי הַמֶּלֶךְ — קוּם נָא מִן הָאָרֶץ. אֱכֹל לָחֶם.</w:t>
      </w:r>
    </w:p>
    <w:p>
      <w:pPr>
        <w:bidi/>
        <w:spacing w:before="0" w:after="20" w:line="330" w:lineRule="exact"/>
        <w:ind w:left="432"/>
        <w:jc w:val="right"/>
      </w:pPr>
      <w:r>
        <w:rPr>
          <w:rFonts w:ascii="Arial" w:hAnsi="Arial" w:cs="Arial"/>
          <w:b w:val="0"/>
          <w:i w:val="0"/>
          <w:sz w:val="22"/>
        </w:rPr>
        <w:t>"חָנֵּנִי ה' כִּי אֻמְלַל אָנִי —</w:t>
      </w:r>
    </w:p>
    <w:p>
      <w:pPr>
        <w:bidi/>
        <w:spacing w:before="0" w:after="20" w:line="330" w:lineRule="exact"/>
        <w:ind w:left="432"/>
        <w:jc w:val="right"/>
      </w:pPr>
      <w:r>
        <w:rPr>
          <w:rFonts w:ascii="Arial" w:hAnsi="Arial" w:cs="Arial"/>
          <w:b w:val="0"/>
          <w:i w:val="0"/>
          <w:sz w:val="22"/>
        </w:rPr>
        <w:t>"הֲמֵת הַיֶּלֶד?"</w:t>
      </w:r>
    </w:p>
    <w:p>
      <w:pPr>
        <w:bidi/>
        <w:spacing w:before="0" w:after="20" w:line="330" w:lineRule="exact"/>
        <w:ind w:left="432"/>
        <w:jc w:val="right"/>
      </w:pPr>
      <w:r>
        <w:rPr>
          <w:rFonts w:ascii="Arial" w:hAnsi="Arial" w:cs="Arial"/>
          <w:b w:val="0"/>
          <w:i w:val="0"/>
          <w:sz w:val="22"/>
        </w:rPr>
        <w:t>"מֵת."</w:t>
      </w:r>
    </w:p>
    <w:p>
      <w:pPr>
        <w:bidi/>
        <w:spacing w:before="0" w:after="20" w:line="330" w:lineRule="exact"/>
        <w:ind w:left="432"/>
        <w:jc w:val="right"/>
      </w:pPr>
      <w:r>
        <w:rPr>
          <w:rFonts w:ascii="Arial" w:hAnsi="Arial" w:cs="Arial"/>
          <w:b w:val="0"/>
          <w:i w:val="0"/>
          <w:sz w:val="22"/>
        </w:rPr>
        <w:t>"מָה הַדָּבָר הַזֶּה אֲשֶׁר עָשִׂיתָ?!</w:t>
      </w:r>
    </w:p>
    <w:p>
      <w:pPr>
        <w:bidi/>
        <w:spacing w:before="0" w:after="20" w:line="330" w:lineRule="exact"/>
        <w:ind w:left="432"/>
        <w:jc w:val="right"/>
      </w:pPr>
      <w:r>
        <w:rPr>
          <w:rFonts w:ascii="Arial" w:hAnsi="Arial" w:cs="Arial"/>
          <w:b w:val="0"/>
          <w:i w:val="0"/>
          <w:sz w:val="22"/>
        </w:rPr>
        <w:t>"בְּעוֹד הַיֶּלֶד חַי — צַמְתִּי וָאֶבְכֶּה,</w:t>
      </w:r>
    </w:p>
    <w:p>
      <w:r>
        <w:br w:type="page"/>
      </w:r>
    </w:p>
    <w:p>
      <w:pPr>
        <w:bidi/>
        <w:spacing w:before="240" w:after="200" w:line="540" w:lineRule="exact"/>
        <w:jc w:val="center"/>
      </w:pPr>
      <w:r>
        <w:rPr>
          <w:rFonts w:ascii="Arial" w:hAnsi="Arial" w:cs="Arial"/>
          <w:b/>
          <w:i w:val="0"/>
          <w:sz w:val="36"/>
        </w:rPr>
        <w:t>סצנה — "אוֹי לִי שֶׁאֲנִי עֵרוֹם מִן הַמִּצְווֹת" (דוד בבית המרחץ)</w:t>
      </w:r>
    </w:p>
    <w:p/>
    <w:p>
      <w:pPr>
        <w:bidi/>
        <w:spacing w:before="0" w:after="20" w:line="330" w:lineRule="exact"/>
        <w:jc w:val="center"/>
      </w:pPr>
      <w:r>
        <w:rPr>
          <w:rFonts w:ascii="Arial" w:hAnsi="Arial" w:cs="Arial"/>
          <w:b w:val="0"/>
          <w:i/>
          <w:color w:val="2A2A55"/>
          <w:sz w:val="22"/>
        </w:rPr>
        <w:t>מערכה: II · תמונה: לשבץ כרגע אנושי־הומוריסטי בתמונה 7 או 8 (אחרי ניצחון) — לפי הכרעת הבמאי בלבד (ראה הערה קריטית למטה)</w:t>
      </w:r>
    </w:p>
    <w:p>
      <w:pPr>
        <w:bidi/>
        <w:spacing w:before="0" w:after="20" w:line="330" w:lineRule="exact"/>
        <w:jc w:val="center"/>
      </w:pPr>
      <w:r>
        <w:rPr>
          <w:rFonts w:ascii="Arial" w:hAnsi="Arial" w:cs="Arial"/>
          <w:b w:val="0"/>
          <w:i/>
          <w:color w:val="2A2A55"/>
          <w:sz w:val="22"/>
        </w:rPr>
        <w:t>מקור: תלמוד בבלי, מנחות מג ע"ב **** — "ראה דוד עצמו עומד ערום, אמר אוי לי שאני עומד ערום בלא מצוה. ראה ברית מילה שבבשרו — נתיישבה דעתו" (לפי סוגיית מנחות מג ע"ב)</w:t>
      </w:r>
    </w:p>
    <w:p>
      <w:pPr>
        <w:bidi/>
        <w:spacing w:before="0" w:after="20" w:line="330" w:lineRule="exact"/>
        <w:jc w:val="center"/>
      </w:pPr>
      <w:r>
        <w:rPr>
          <w:rFonts w:ascii="Arial" w:hAnsi="Arial" w:cs="Arial"/>
          <w:b w:val="0"/>
          <w:i/>
          <w:color w:val="2A2A55"/>
          <w:sz w:val="22"/>
        </w:rPr>
        <w:t>פסוק נרמז: תהילים יב, א: "לַמְנַצֵּחַ עַל הַשְּׁמִינִית — מִזְמוֹר לְדָוִד" (לפי המדרש, על המילה הנקראת בּשמיני)</w:t>
      </w:r>
    </w:p>
    <w:p>
      <w:pPr>
        <w:bidi/>
        <w:spacing w:before="0" w:after="20" w:line="330" w:lineRule="exact"/>
        <w:jc w:val="center"/>
      </w:pPr>
      <w:r>
        <w:rPr>
          <w:rFonts w:ascii="Arial" w:hAnsi="Arial" w:cs="Arial"/>
          <w:b w:val="0"/>
          <w:i/>
          <w:color w:val="2A2A55"/>
          <w:sz w:val="22"/>
        </w:rPr>
        <w:t>מזמור: מונולוג קצר — שיר חופשי על דרך תהילים</w:t>
      </w:r>
    </w:p>
    <w:p>
      <w:pPr>
        <w:bidi/>
        <w:spacing w:before="0" w:after="20" w:line="330" w:lineRule="exact"/>
        <w:jc w:val="center"/>
      </w:pPr>
      <w:r>
        <w:rPr>
          <w:rFonts w:ascii="Arial" w:hAnsi="Arial" w:cs="Arial"/>
          <w:b w:val="0"/>
          <w:i/>
          <w:color w:val="2A2A55"/>
          <w:sz w:val="22"/>
        </w:rPr>
        <w:t>דמויות: דוד ·</w:t>
      </w:r>
    </w:p>
    <w:p>
      <w:pPr>
        <w:bidi/>
        <w:spacing w:before="0" w:after="20" w:line="330" w:lineRule="exact"/>
        <w:jc w:val="center"/>
      </w:pPr>
      <w:r>
        <w:rPr>
          <w:rFonts w:ascii="Arial" w:hAnsi="Arial" w:cs="Arial"/>
          <w:b w:val="0"/>
          <w:i/>
          <w:color w:val="2A2A55"/>
          <w:sz w:val="22"/>
        </w:rPr>
        <w:t>אורך: ~3 דקות</w:t>
      </w:r>
    </w:p>
    <w:p>
      <w:pPr>
        <w:bidi/>
        <w:spacing w:before="0" w:after="20" w:line="330" w:lineRule="exact"/>
        <w:jc w:val="center"/>
      </w:pPr>
      <w:r>
        <w:rPr>
          <w:rFonts w:ascii="Arial" w:hAnsi="Arial" w:cs="Arial"/>
          <w:b w:val="0"/>
          <w:i/>
          <w:color w:val="2A2A55"/>
          <w:sz w:val="22"/>
        </w:rPr>
        <w:t>סטטוס: טיוטה ראשונה. המקור אומת (מנחות מג ע"ב) — נותרה רק הכרעת הבמאי על הטון (ראה הערה קריטית למטה). נכתב לפי concept/style-guide.md.</w:t>
      </w:r>
    </w:p>
    <w:p/>
    <w:p/>
    <w:p>
      <w:pPr>
        <w:bidi/>
        <w:spacing w:before="0" w:after="20" w:line="330" w:lineRule="exact"/>
        <w:jc w:val="center"/>
      </w:pPr>
      <w:r>
        <w:rPr>
          <w:rFonts w:ascii="Arial" w:hAnsi="Arial" w:cs="Arial"/>
          <w:b w:val="0"/>
          <w:i/>
          <w:color w:val="2A2A55"/>
          <w:sz w:val="22"/>
        </w:rPr>
        <w:t>⚠️ הערת טון קריטית לבמאי: זהו רגע הומוריסטי־הגותי — קל, אנושי, כמעט קומי — והוא מאתגר את הטון הרציני־מרגש של שאר המחזה. אין זו טעות אלא בחירה אפשרית: רגע של נשימה והומור עצמי שמלך־המשורר מסוגל לו. ההחלטה אם לשבץ את הסצנה כולה — נתונה לבמאי. ייתכן שהיא מתאימה דווקא בהפקה שמחפשת קלילות בין שני שיאים דרמטיים; וייתכן שהיא שוברת את המקצב הרגשי. נכתבה כאופציה, לא כחובה.</w:t>
      </w:r>
    </w:p>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תקציר הסצנה</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הסצנה</w:t>
      </w:r>
    </w:p>
    <w:p>
      <w:pPr>
        <w:bidi/>
        <w:spacing w:before="100" w:after="40" w:line="330" w:lineRule="exact"/>
        <w:jc w:val="right"/>
      </w:pPr>
      <w:r>
        <w:rPr>
          <w:rFonts w:ascii="Arial" w:hAnsi="Arial" w:cs="Arial"/>
          <w:b/>
          <w:i w:val="0"/>
          <w:color w:val="555555"/>
          <w:sz w:val="22"/>
        </w:rPr>
        <w:t>Beat 1 — לבדו, וערום</w:t>
      </w:r>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Beat 2 — הבהלה (הרגע ההומוריסטי)</w:t>
      </w:r>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Beat 3 — היזכרות במילה, ויישוב הדעת</w:t>
      </w:r>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Beat 4 — מתוך הרגע הקטן — שיר (מונולוג קצר, שיר חופשי)</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הערות לבמאי ולמלחין</w:t>
      </w:r>
    </w:p>
    <w:p>
      <w:r>
        <w:br w:type="page"/>
      </w:r>
    </w:p>
    <w:p>
      <w:pPr>
        <w:bidi/>
        <w:spacing w:before="240" w:after="200" w:line="540" w:lineRule="exact"/>
        <w:jc w:val="center"/>
      </w:pPr>
      <w:r>
        <w:rPr>
          <w:rFonts w:ascii="Arial" w:hAnsi="Arial" w:cs="Arial"/>
          <w:b/>
          <w:i w:val="0"/>
          <w:sz w:val="36"/>
        </w:rPr>
        <w:t>תמונה 13ב: אמנון ותמר</w:t>
      </w:r>
    </w:p>
    <w:p>
      <w:pPr>
        <w:bidi/>
        <w:spacing w:before="100" w:after="40" w:line="330" w:lineRule="exact"/>
        <w:jc w:val="right"/>
      </w:pPr>
      <w:r>
        <w:rPr>
          <w:rFonts w:ascii="Arial" w:hAnsi="Arial" w:cs="Arial"/>
          <w:b/>
          <w:i w:val="0"/>
          <w:color w:val="555555"/>
          <w:sz w:val="22"/>
        </w:rPr>
        <w:t>"וְשָׁלַח אֶת תָּמָר — אַחֲרֵי אֲשֶׁר עִנָּהּ"</w:t>
      </w:r>
    </w:p>
    <w:p/>
    <w:p>
      <w:pPr>
        <w:bidi/>
        <w:spacing w:before="0" w:after="20" w:line="330" w:lineRule="exact"/>
        <w:jc w:val="center"/>
      </w:pPr>
      <w:r>
        <w:rPr>
          <w:rFonts w:ascii="Arial" w:hAnsi="Arial" w:cs="Arial"/>
          <w:b w:val="0"/>
          <w:i/>
          <w:color w:val="2A2A55"/>
          <w:sz w:val="22"/>
        </w:rPr>
        <w:t>סצנה קצרה/רמוזה לפי הוראת הכתיבה. מונולוג שייקספירי: אחיתופל. מונולוג דוד: תהילים נה "ואתה אנוש כערכי"</w:t>
      </w:r>
    </w:p>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א': "וַיֶּאֱהַב אֹתָהּ אַמְנוֹן" (3 דק')</w:t>
      </w:r>
    </w:p>
    <w:p>
      <w:pPr>
        <w:bidi/>
        <w:spacing w:before="0" w:after="20" w:line="330" w:lineRule="exact"/>
        <w:ind w:left="432"/>
        <w:jc w:val="right"/>
      </w:pPr>
      <w:r>
        <w:rPr>
          <w:rFonts w:ascii="Arial" w:hAnsi="Arial" w:cs="Arial"/>
          <w:b w:val="0"/>
          <w:i w:val="0"/>
          <w:sz w:val="22"/>
        </w:rPr>
        <w:t>"מַדּוּעַ אַתָּה כָּה דַּל —</w:t>
      </w:r>
    </w:p>
    <w:p>
      <w:pPr>
        <w:bidi/>
        <w:spacing w:before="0" w:after="20" w:line="330" w:lineRule="exact"/>
        <w:ind w:left="432"/>
        <w:jc w:val="right"/>
      </w:pPr>
      <w:r>
        <w:rPr>
          <w:rFonts w:ascii="Arial" w:hAnsi="Arial" w:cs="Arial"/>
          <w:b w:val="0"/>
          <w:i w:val="0"/>
          <w:sz w:val="22"/>
        </w:rPr>
        <w:t>"תָּמָר — אֲחוֹת אַבְשָׁלוֹם אָחִי —</w:t>
      </w:r>
    </w:p>
    <w:p>
      <w:pPr>
        <w:bidi/>
        <w:spacing w:before="0" w:after="20" w:line="330" w:lineRule="exact"/>
        <w:ind w:left="432"/>
        <w:jc w:val="right"/>
      </w:pPr>
      <w:r>
        <w:rPr>
          <w:rFonts w:ascii="Arial" w:hAnsi="Arial" w:cs="Arial"/>
          <w:b w:val="0"/>
          <w:i w:val="0"/>
          <w:sz w:val="22"/>
        </w:rPr>
        <w:t>"שְׁכַב עַל מִשְׁכָּבְךָ... וְהִתְחָל.</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ב': האסון (סצנה מרומזת — 4 דק')</w:t>
      </w:r>
    </w:p>
    <w:p>
      <w:pPr>
        <w:bidi/>
        <w:spacing w:before="0" w:after="20" w:line="330" w:lineRule="exact"/>
        <w:ind w:left="432"/>
        <w:jc w:val="right"/>
      </w:pPr>
      <w:r>
        <w:rPr>
          <w:rFonts w:ascii="Arial" w:hAnsi="Arial" w:cs="Arial"/>
          <w:b w:val="0"/>
          <w:i w:val="0"/>
          <w:sz w:val="22"/>
        </w:rPr>
        <w:t>"הֵן הַשְּׁפָחוֹת — אֲשַׁלֵּחַ —</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ג': "וְאַבְשָׁלוֹם שְׂנֵאהוּ" (3 דק')</w:t>
      </w:r>
    </w:p>
    <w:p>
      <w:pPr>
        <w:bidi/>
        <w:spacing w:before="0" w:after="20" w:line="330" w:lineRule="exact"/>
        <w:ind w:left="432"/>
        <w:jc w:val="right"/>
      </w:pPr>
      <w:r>
        <w:rPr>
          <w:rFonts w:ascii="Arial" w:hAnsi="Arial" w:cs="Arial"/>
          <w:b w:val="0"/>
          <w:i w:val="0"/>
          <w:sz w:val="22"/>
        </w:rPr>
        <w:t>"הַאַמְנוֹן אָחִיךְ הָיָה אִתָּךְ?</w:t>
      </w:r>
    </w:p>
    <w:p>
      <w:pPr>
        <w:bidi/>
        <w:spacing w:before="0" w:after="20" w:line="330" w:lineRule="exact"/>
        <w:ind w:left="432"/>
        <w:jc w:val="right"/>
      </w:pPr>
      <w:r>
        <w:rPr>
          <w:rFonts w:ascii="Arial" w:hAnsi="Arial" w:cs="Arial"/>
          <w:b w:val="0"/>
          <w:i w:val="0"/>
          <w:sz w:val="22"/>
        </w:rPr>
        <w:t>"הַחֲרִישִׁי, אָמַרְתִּי לָהּ.</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 מונולוג אחיתופל — "אֶת כְּבוֹדִי לְקַחְתָּ"</w:t>
      </w:r>
    </w:p>
    <w:p>
      <w:pPr>
        <w:bidi/>
        <w:spacing w:before="0" w:after="20" w:line="330" w:lineRule="exact"/>
        <w:ind w:left="432"/>
        <w:jc w:val="right"/>
      </w:pPr>
      <w:r>
        <w:rPr>
          <w:rFonts w:ascii="Arial" w:hAnsi="Arial" w:cs="Arial"/>
          <w:b w:val="0"/>
          <w:i w:val="0"/>
          <w:sz w:val="22"/>
        </w:rPr>
        <w:t>"שֹׁמְעִים אֲנַחְנוּ: הַמֶּלֶךְ נוֹחַ לִמְחוֹל וְקַל לִסְלֹחַ.</w:t>
      </w:r>
    </w:p>
    <w:p>
      <w:pPr>
        <w:bidi/>
        <w:spacing w:before="0" w:after="20" w:line="330" w:lineRule="exact"/>
        <w:ind w:left="432"/>
        <w:jc w:val="right"/>
      </w:pPr>
      <w:r>
        <w:rPr>
          <w:rFonts w:ascii="Arial" w:hAnsi="Arial" w:cs="Arial"/>
          <w:b w:val="0"/>
          <w:i w:val="0"/>
          <w:sz w:val="22"/>
        </w:rPr>
        <w:t>"כִּי אוֹהֲבוֹ — כִּי בְכֹרוֹ הוּא.</w:t>
      </w:r>
    </w:p>
    <w:p>
      <w:pPr>
        <w:bidi/>
        <w:spacing w:before="0" w:after="20" w:line="330" w:lineRule="exact"/>
        <w:ind w:left="432"/>
        <w:jc w:val="right"/>
      </w:pPr>
      <w:r>
        <w:rPr>
          <w:rFonts w:ascii="Arial" w:hAnsi="Arial" w:cs="Arial"/>
          <w:b w:val="0"/>
          <w:i w:val="0"/>
          <w:sz w:val="22"/>
        </w:rPr>
        <w:t>"יֵשׁ בֵּית אֶחָד בְּיִשְׂרָאֵל —</w:t>
      </w:r>
    </w:p>
    <w:p>
      <w:pPr>
        <w:bidi/>
        <w:spacing w:before="0" w:after="20" w:line="330" w:lineRule="exact"/>
        <w:ind w:left="432"/>
        <w:jc w:val="right"/>
      </w:pPr>
      <w:r>
        <w:rPr>
          <w:rFonts w:ascii="Arial" w:hAnsi="Arial" w:cs="Arial"/>
          <w:b w:val="0"/>
          <w:i w:val="0"/>
          <w:sz w:val="22"/>
        </w:rPr>
        <w:t>"הַוּוֹת תַּחְשֹׁב לְשׁוֹנֶךָ —</w:t>
      </w:r>
    </w:p>
    <w:p>
      <w:pPr>
        <w:bidi/>
        <w:spacing w:before="0" w:after="20" w:line="330" w:lineRule="exact"/>
        <w:ind w:left="432"/>
        <w:jc w:val="right"/>
      </w:pPr>
      <w:r>
        <w:rPr>
          <w:rFonts w:ascii="Arial" w:hAnsi="Arial" w:cs="Arial"/>
          <w:b w:val="0"/>
          <w:i w:val="0"/>
          <w:sz w:val="22"/>
        </w:rPr>
        <w:t>"אַחֲרֵי כֵן, הַבֵּן עוֹשֶׂה אֶת אֲשֶׁר עָשָׂה —</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ד': מות אמנון ובריחת אבשלום (3 דק')</w:t>
      </w:r>
    </w:p>
    <w:p>
      <w:pPr>
        <w:bidi/>
        <w:spacing w:before="0" w:after="20" w:line="330" w:lineRule="exact"/>
        <w:ind w:left="432"/>
        <w:jc w:val="right"/>
      </w:pPr>
      <w:r>
        <w:rPr>
          <w:rFonts w:ascii="Arial" w:hAnsi="Arial" w:cs="Arial"/>
          <w:b w:val="0"/>
          <w:i w:val="0"/>
          <w:sz w:val="22"/>
        </w:rPr>
        <w:t>"רְאוּ נָא כַּאֲשֶׁר יִיטַב לֵב אַמְנוֹן בַּיַּיִן —</w:t>
      </w:r>
    </w:p>
    <w:p>
      <w:pPr>
        <w:bidi/>
        <w:spacing w:before="0" w:after="20" w:line="330" w:lineRule="exact"/>
        <w:ind w:left="432"/>
        <w:jc w:val="right"/>
      </w:pPr>
      <w:r>
        <w:rPr>
          <w:rFonts w:ascii="Arial" w:hAnsi="Arial" w:cs="Arial"/>
          <w:b w:val="0"/>
          <w:i w:val="0"/>
          <w:sz w:val="22"/>
        </w:rPr>
        <w:t>"וְאַבְשָׁלוֹם בָּרַח — אֶל גְּשׁוּר.</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 מונולוג דוד — תהילים נה "וְאַתָּה אֱנוֹשׁ כְּעֶרְכִּי"</w:t>
      </w:r>
    </w:p>
    <w:p>
      <w:pPr>
        <w:bidi/>
        <w:spacing w:before="0" w:after="20" w:line="330" w:lineRule="exact"/>
        <w:ind w:left="432"/>
        <w:jc w:val="right"/>
      </w:pPr>
      <w:r>
        <w:rPr>
          <w:rFonts w:ascii="Arial" w:hAnsi="Arial" w:cs="Arial"/>
          <w:b w:val="0"/>
          <w:i w:val="0"/>
          <w:sz w:val="22"/>
        </w:rPr>
        <w:t>"שִׁמְעָה אֱלֹהִים תְּפִלָּתִי —</w:t>
      </w:r>
    </w:p>
    <w:p>
      <w:pPr>
        <w:bidi/>
        <w:spacing w:before="0" w:after="20" w:line="330" w:lineRule="exact"/>
        <w:ind w:left="432"/>
        <w:jc w:val="right"/>
      </w:pPr>
      <w:r>
        <w:rPr>
          <w:rFonts w:ascii="Arial" w:hAnsi="Arial" w:cs="Arial"/>
          <w:b w:val="0"/>
          <w:i w:val="0"/>
          <w:sz w:val="22"/>
        </w:rPr>
        <w:t>"כִּי לֹא אוֹיֵב יְחָרְפֵנִי — וְאֶשָּׂא,</w:t>
      </w:r>
    </w:p>
    <w:p>
      <w:pPr>
        <w:bidi/>
        <w:spacing w:before="0" w:after="20" w:line="330" w:lineRule="exact"/>
        <w:ind w:left="432"/>
        <w:jc w:val="right"/>
      </w:pPr>
      <w:r>
        <w:rPr>
          <w:rFonts w:ascii="Arial" w:hAnsi="Arial" w:cs="Arial"/>
          <w:b w:val="0"/>
          <w:i w:val="0"/>
          <w:sz w:val="22"/>
        </w:rPr>
        <w:t>"יַשִּׁיא מָוֶת עָלֵמוֹ —</w:t>
      </w:r>
    </w:p>
    <w:p>
      <w:pPr>
        <w:bidi/>
        <w:spacing w:before="0" w:after="20" w:line="330" w:lineRule="exact"/>
        <w:ind w:left="432"/>
        <w:jc w:val="right"/>
      </w:pPr>
      <w:r>
        <w:rPr>
          <w:rFonts w:ascii="Arial" w:hAnsi="Arial" w:cs="Arial"/>
          <w:b w:val="0"/>
          <w:i w:val="0"/>
          <w:sz w:val="22"/>
        </w:rPr>
        <w:t>"אֲנִי אֶל אֱלֹהִים אֶקְרָא —</w:t>
      </w:r>
    </w:p>
    <w:p>
      <w:pPr>
        <w:bidi/>
        <w:spacing w:before="80" w:after="80" w:line="300" w:lineRule="exact"/>
        <w:jc w:val="center"/>
      </w:pPr>
      <w:r>
        <w:rPr>
          <w:rFonts w:ascii="Arial" w:hAnsi="Arial" w:cs="Arial"/>
          <w:b w:val="0"/>
          <w:i w:val="0"/>
          <w:color w:val="BBBBBB"/>
          <w:sz w:val="20"/>
        </w:rPr>
        <w:t>— — —</w:t>
      </w:r>
    </w:p>
    <w:p>
      <w:r>
        <w:br w:type="page"/>
      </w:r>
    </w:p>
    <w:p>
      <w:pPr>
        <w:bidi/>
        <w:spacing w:before="240" w:after="200" w:line="540" w:lineRule="exact"/>
        <w:jc w:val="center"/>
      </w:pPr>
      <w:r>
        <w:rPr>
          <w:rFonts w:ascii="Arial" w:hAnsi="Arial" w:cs="Arial"/>
          <w:b/>
          <w:i w:val="0"/>
          <w:sz w:val="36"/>
        </w:rPr>
        <w:t>תמונה 13ב-גשר — שיבת אבשלום: הפיוס הכושל</w:t>
      </w:r>
    </w:p>
    <w:p>
      <w:pPr>
        <w:bidi/>
        <w:spacing w:before="100" w:after="40" w:line="330" w:lineRule="exact"/>
        <w:jc w:val="right"/>
      </w:pPr>
      <w:r>
        <w:rPr>
          <w:rFonts w:ascii="Arial" w:hAnsi="Arial" w:cs="Arial"/>
          <w:b/>
          <w:i w:val="0"/>
          <w:color w:val="555555"/>
          <w:sz w:val="22"/>
        </w:rPr>
        <w:t>שמואל ב' יד | ~10 דקות</w:t>
      </w:r>
    </w:p>
    <w:p>
      <w:pPr>
        <w:bidi/>
        <w:spacing w:before="100" w:after="40" w:line="330" w:lineRule="exact"/>
        <w:jc w:val="right"/>
      </w:pPr>
      <w:r>
        <w:rPr>
          <w:rFonts w:ascii="Arial" w:hAnsi="Arial" w:cs="Arial"/>
          <w:b/>
          <w:i w:val="0"/>
          <w:color w:val="555555"/>
          <w:sz w:val="22"/>
        </w:rPr>
        <w:t>(בין תמונה 13ב — אמנון ותמר — לתמונה 13ג — המרד)</w:t>
      </w:r>
    </w:p>
    <w:p/>
    <w:p>
      <w:pPr>
        <w:bidi/>
        <w:spacing w:before="0" w:after="20" w:line="330" w:lineRule="exact"/>
        <w:jc w:val="center"/>
      </w:pPr>
      <w:r>
        <w:rPr>
          <w:rFonts w:ascii="Arial" w:hAnsi="Arial" w:cs="Arial"/>
          <w:b w:val="0"/>
          <w:i/>
          <w:color w:val="2A2A55"/>
          <w:sz w:val="22"/>
        </w:rPr>
        <w:t>זהו שורש המרד. בלי הסצנה הזו, המרד מגיע מהאוויר.</w:t>
      </w:r>
    </w:p>
    <w:p>
      <w:pPr>
        <w:bidi/>
        <w:spacing w:before="0" w:after="20" w:line="330" w:lineRule="exact"/>
        <w:jc w:val="center"/>
      </w:pPr>
      <w:r>
        <w:rPr>
          <w:rFonts w:ascii="Arial" w:hAnsi="Arial" w:cs="Arial"/>
          <w:b w:val="0"/>
          <w:i/>
          <w:color w:val="2A2A55"/>
          <w:sz w:val="22"/>
        </w:rPr>
        <w:t>דוד מחזיר את אבשלום — אבל לא מסוגל לפגוש בו. שנתיים. ואז פגישה אחת — "וישק המלך לאבשלום."</w:t>
      </w:r>
    </w:p>
    <w:p>
      <w:pPr>
        <w:bidi/>
        <w:spacing w:before="0" w:after="20" w:line="330" w:lineRule="exact"/>
        <w:jc w:val="center"/>
      </w:pPr>
      <w:r>
        <w:rPr>
          <w:rFonts w:ascii="Arial" w:hAnsi="Arial" w:cs="Arial"/>
          <w:b w:val="0"/>
          <w:i/>
          <w:color w:val="2A2A55"/>
          <w:sz w:val="22"/>
        </w:rPr>
        <w:t>מאוחר מדי.</w:t>
      </w:r>
    </w:p>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א': יואב ואשת תקוע</w:t>
      </w:r>
    </w:p>
    <w:p>
      <w:pPr>
        <w:bidi/>
        <w:spacing w:before="0" w:after="20" w:line="330" w:lineRule="exact"/>
        <w:ind w:left="432"/>
        <w:jc w:val="right"/>
      </w:pPr>
      <w:r>
        <w:rPr>
          <w:rFonts w:ascii="Arial" w:hAnsi="Arial" w:cs="Arial"/>
          <w:b w:val="0"/>
          <w:i w:val="0"/>
          <w:sz w:val="22"/>
        </w:rPr>
        <w:t>"לֵב הַמֶּלֶךְ — כָּלֶה עַל אַבְשָׁלוֹם.</w:t>
      </w:r>
    </w:p>
    <w:p>
      <w:pPr>
        <w:bidi/>
        <w:spacing w:before="0" w:after="20" w:line="330" w:lineRule="exact"/>
        <w:ind w:left="432"/>
        <w:jc w:val="right"/>
      </w:pPr>
      <w:r>
        <w:rPr>
          <w:rFonts w:ascii="Arial" w:hAnsi="Arial" w:cs="Arial"/>
          <w:b w:val="0"/>
          <w:i w:val="0"/>
          <w:sz w:val="22"/>
        </w:rPr>
        <w:t>"הוֹשִׁיעָה הַמֶּלֶךְ!</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"לְכִי לְבֵיתֵךְ... אֲנִי אֲצַוֶּה עָלָיִךְ."</w:t>
      </w:r>
    </w:p>
    <w:p>
      <w:pPr>
        <w:bidi/>
        <w:spacing w:before="0" w:after="20" w:line="330" w:lineRule="exact"/>
        <w:ind w:left="432"/>
        <w:jc w:val="right"/>
      </w:pPr>
      <w:r>
        <w:rPr>
          <w:rFonts w:ascii="Arial" w:hAnsi="Arial" w:cs="Arial"/>
          <w:b w:val="0"/>
          <w:i w:val="0"/>
          <w:sz w:val="22"/>
        </w:rPr>
        <w:t>"וְלָמָּה חָשַׁב הַמֶּלֶךְ כַּדָּבָר הַזֶּה —</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"הֲיַד יוֹאָב אִתָּךְ בְּכָל זֹאת?"</w:t>
      </w:r>
    </w:p>
    <w:p>
      <w:pPr>
        <w:bidi/>
        <w:spacing w:before="20" w:after="20" w:line="330" w:lineRule="exact"/>
        <w:jc w:val="right"/>
      </w:pPr>
      <w:r>
        <w:rPr>
          <w:rFonts w:ascii="Arial" w:hAnsi="Arial" w:cs="Arial"/>
          <w:b/>
          <w:color w:val="222266"/>
          <w:sz w:val="22"/>
        </w:rPr>
        <w:t xml:space="preserve">הָאִשָּׁה: </w:t>
      </w:r>
      <w:r>
        <w:rPr>
          <w:rFonts w:ascii="Arial" w:hAnsi="Arial" w:cs="Arial"/>
          <w:sz w:val="22"/>
        </w:rPr>
        <w:t>"חַי נַפְשְׁךָ אֲדֹנִי הַמֶּלֶךְ — אִם אִישׁ יִמִּין וּשְׂמֹאול מִכֹּל אֲשֶׁר דִּבֶּר אֲדֹנִי הַמֶּלֶךְ."</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"הָשֵׁב אֶת הַנַּעַר אֶת אַבְשָׁלוֹם."</w:t>
      </w:r>
    </w:p>
    <w:p>
      <w:pPr>
        <w:bidi/>
        <w:spacing w:before="0" w:after="20" w:line="330" w:lineRule="exact"/>
        <w:ind w:left="432"/>
        <w:jc w:val="right"/>
      </w:pPr>
      <w:r>
        <w:rPr>
          <w:rFonts w:ascii="Arial" w:hAnsi="Arial" w:cs="Arial"/>
          <w:b w:val="0"/>
          <w:i w:val="0"/>
          <w:sz w:val="22"/>
        </w:rPr>
        <w:t>"הַיּוֹם יָדַע עַבְדְּךָ כִּי מָצָאתִי חֵן בְּעֵינֶיךָ אֲדֹנִי הַמֶּלֶךְ —</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ב': שנתיים מול שנתיים</w:t>
      </w:r>
    </w:p>
    <w:p>
      <w:pPr>
        <w:bidi/>
        <w:spacing w:before="0" w:after="20" w:line="330" w:lineRule="exact"/>
        <w:ind w:left="432"/>
        <w:jc w:val="right"/>
      </w:pPr>
      <w:r>
        <w:rPr>
          <w:rFonts w:ascii="Arial" w:hAnsi="Arial" w:cs="Arial"/>
          <w:b w:val="0"/>
          <w:i w:val="0"/>
          <w:sz w:val="22"/>
        </w:rPr>
        <w:t>"וַיָּשָׁב אַבְשָׁלוֹם לִירוּשָׁלָיִם...</w:t>
      </w:r>
    </w:p>
    <w:p>
      <w:pPr>
        <w:bidi/>
        <w:spacing w:before="0" w:after="20" w:line="330" w:lineRule="exact"/>
        <w:ind w:left="432"/>
        <w:jc w:val="right"/>
      </w:pPr>
      <w:r>
        <w:rPr>
          <w:rFonts w:ascii="Arial" w:hAnsi="Arial" w:cs="Arial"/>
          <w:b w:val="0"/>
          <w:i w:val="0"/>
          <w:sz w:val="22"/>
        </w:rPr>
        <w:t>"רְאֵה חֶלְקַת יוֹאָב אֶל יָדִי — שַׁלַּח שָׁמָּה אֵשׁ."</w:t>
      </w:r>
    </w:p>
    <w:p>
      <w:pPr>
        <w:bidi/>
        <w:spacing w:before="20" w:after="20" w:line="330" w:lineRule="exact"/>
        <w:jc w:val="right"/>
      </w:pPr>
      <w:r>
        <w:rPr>
          <w:rFonts w:ascii="Arial" w:hAnsi="Arial" w:cs="Arial"/>
          <w:b/>
          <w:color w:val="222266"/>
          <w:sz w:val="22"/>
        </w:rPr>
        <w:t xml:space="preserve">יוֹאָב: </w:t>
      </w:r>
      <w:r>
        <w:rPr>
          <w:rFonts w:ascii="Arial" w:hAnsi="Arial" w:cs="Arial"/>
          <w:sz w:val="22"/>
        </w:rPr>
        <w:t>"לָמָּה שָׂרְפוּ עֲבָדֶיךָ אֶת חֶלְקָתִי בָּאֵשׁ?!"</w:t>
      </w:r>
    </w:p>
    <w:p>
      <w:pPr>
        <w:bidi/>
        <w:spacing w:before="0" w:after="20" w:line="330" w:lineRule="exact"/>
        <w:ind w:left="432"/>
        <w:jc w:val="right"/>
      </w:pPr>
      <w:r>
        <w:rPr>
          <w:rFonts w:ascii="Arial" w:hAnsi="Arial" w:cs="Arial"/>
          <w:b w:val="0"/>
          <w:i w:val="0"/>
          <w:sz w:val="22"/>
        </w:rPr>
        <w:t>"הִנֵּה שָׁלַחְתִּי אֵלֶיךָ לֵאמֹר — בֹּא הֵנָּה...</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ג': "וישק המלך לאבשלום"</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"בְּנִי."</w:t>
      </w:r>
    </w:p>
    <w:p>
      <w:pPr>
        <w:bidi/>
        <w:spacing w:before="20" w:after="20" w:line="330" w:lineRule="exact"/>
        <w:jc w:val="right"/>
      </w:pPr>
      <w:r>
        <w:rPr>
          <w:rFonts w:ascii="Arial" w:hAnsi="Arial" w:cs="Arial"/>
          <w:b/>
          <w:color w:val="222266"/>
          <w:sz w:val="22"/>
        </w:rPr>
        <w:t xml:space="preserve">אַבְשָׁלוֹם: </w:t>
      </w:r>
      <w:r>
        <w:rPr>
          <w:rFonts w:ascii="Arial" w:hAnsi="Arial" w:cs="Arial"/>
          <w:sz w:val="22"/>
        </w:rPr>
        <w:t>"אָבִי."</w:t>
      </w:r>
    </w:p>
    <w:p>
      <w:pPr>
        <w:bidi/>
        <w:spacing w:before="0" w:after="20" w:line="330" w:lineRule="exact"/>
        <w:ind w:left="432"/>
        <w:jc w:val="right"/>
      </w:pPr>
      <w:r>
        <w:rPr>
          <w:rFonts w:ascii="Arial" w:hAnsi="Arial" w:cs="Arial"/>
          <w:b w:val="0"/>
          <w:i w:val="0"/>
          <w:sz w:val="22"/>
        </w:rPr>
        <w:t>"הֵשַׁבְתִּי אוֹתוֹ. נָשַׁק לוֹ הַמֶּלֶךְ.</w:t>
      </w:r>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מונולוג — "אַל תַּסְתֵּר פָּנֶיךָ" (שיר חופשי, על דרך תהילים כז)</w:t>
      </w:r>
    </w:p>
    <w:p>
      <w:pPr>
        <w:bidi/>
        <w:spacing w:before="80" w:after="80" w:line="300" w:lineRule="exact"/>
        <w:jc w:val="center"/>
      </w:pPr>
      <w:r>
        <w:rPr>
          <w:rFonts w:ascii="Arial" w:hAnsi="Arial" w:cs="Arial"/>
          <w:b w:val="0"/>
          <w:i w:val="0"/>
          <w:color w:val="BBBBBB"/>
          <w:sz w:val="20"/>
        </w:rPr>
        <w:t>— — —</w:t>
      </w:r>
    </w:p>
    <w:p>
      <w:r>
        <w:br w:type="page"/>
      </w:r>
    </w:p>
    <w:p>
      <w:pPr>
        <w:bidi/>
        <w:spacing w:before="240" w:after="200" w:line="540" w:lineRule="exact"/>
        <w:jc w:val="center"/>
      </w:pPr>
      <w:r>
        <w:rPr>
          <w:rFonts w:ascii="Arial" w:hAnsi="Arial" w:cs="Arial"/>
          <w:b/>
          <w:i w:val="0"/>
          <w:sz w:val="36"/>
        </w:rPr>
        <w:t>תמונה 13ג: המרד וממעמקים</w:t>
      </w:r>
    </w:p>
    <w:p>
      <w:pPr>
        <w:bidi/>
        <w:spacing w:before="100" w:after="40" w:line="330" w:lineRule="exact"/>
        <w:jc w:val="right"/>
      </w:pPr>
      <w:r>
        <w:rPr>
          <w:rFonts w:ascii="Arial" w:hAnsi="Arial" w:cs="Arial"/>
          <w:b/>
          <w:i w:val="0"/>
          <w:color w:val="555555"/>
          <w:sz w:val="22"/>
        </w:rPr>
        <w:t>"וְדָוִד עֹלֶה בְּמַעֲלֵה הַזֵּיתִים עֹלֶה וּבוֹכֶה"</w:t>
      </w:r>
    </w:p>
    <w:p/>
    <w:p>
      <w:pPr>
        <w:bidi/>
        <w:spacing w:before="0" w:after="20" w:line="330" w:lineRule="exact"/>
        <w:jc w:val="center"/>
      </w:pPr>
      <w:r>
        <w:rPr>
          <w:rFonts w:ascii="Arial" w:hAnsi="Arial" w:cs="Arial"/>
          <w:b w:val="0"/>
          <w:i/>
          <w:color w:val="2A2A55"/>
          <w:sz w:val="22"/>
        </w:rPr>
        <w:t>כולל: מונטאז' ג' (חושי ואחיתופל) · שיר #20 "ממעמקים" · מונולוג דוד — תהילים קל (מלא) · מונולוגים שייקספיריים: אבשלום, אחיתופל</w:t>
      </w:r>
    </w:p>
    <w:p>
      <w:pPr>
        <w:bidi/>
        <w:spacing w:before="0" w:after="20" w:line="330" w:lineRule="exact"/>
        <w:jc w:val="center"/>
      </w:pPr>
      <w:r>
        <w:rPr>
          <w:rFonts w:ascii="Arial" w:hAnsi="Arial" w:cs="Arial"/>
          <w:b w:val="0"/>
          <w:i/>
          <w:color w:val="2A2A55"/>
          <w:sz w:val="22"/>
        </w:rPr>
        <w:t>שולבו מדרשים:  כינור בחצות (ברכות ג ע"ב · תהילים קיט) ·  אחיתופל רבו (תהילים נה · ``)</w:t>
      </w:r>
    </w:p>
    <w:p>
      <w:pPr>
        <w:bidi/>
        <w:spacing w:before="0" w:after="20" w:line="330" w:lineRule="exact"/>
        <w:jc w:val="center"/>
      </w:pPr>
      <w:r>
        <w:rPr>
          <w:rFonts w:ascii="Arial" w:hAnsi="Arial" w:cs="Arial"/>
          <w:b w:val="0"/>
          <w:i/>
          <w:color w:val="2A2A55"/>
          <w:sz w:val="22"/>
        </w:rPr>
        <w:t>השלמות מקראיות: שילוח הארון (שמ"ב טו, כה-כו) · מות אחיתופל (שמ"ב יז, כג)</w:t>
      </w:r>
    </w:p>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א': "וַיִּגְנֹב אַבְשָׁלוֹם אֶת לֵב אַנְשֵׁי יִשְׂרָאֵל" (5 דק')</w:t>
      </w:r>
    </w:p>
    <w:p>
      <w:pPr>
        <w:bidi/>
        <w:spacing w:before="0" w:after="20" w:line="330" w:lineRule="exact"/>
        <w:ind w:left="432"/>
        <w:jc w:val="right"/>
      </w:pPr>
      <w:r>
        <w:rPr>
          <w:rFonts w:ascii="Arial" w:hAnsi="Arial" w:cs="Arial"/>
          <w:b w:val="0"/>
          <w:i w:val="0"/>
          <w:sz w:val="22"/>
        </w:rPr>
        <w:t>"רְאֵה — דְּבָרֶיךָ טוֹבִים וּנְכֹחִים —</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 מונולוג אבשלום — "הַכֶּתֶר הַיָּפֶה"</w:t>
      </w:r>
    </w:p>
    <w:p/>
    <w:p>
      <w:pPr>
        <w:bidi/>
        <w:spacing w:before="0" w:after="20" w:line="330" w:lineRule="exact"/>
        <w:jc w:val="center"/>
      </w:pPr>
      <w:r>
        <w:rPr>
          <w:rFonts w:ascii="Arial" w:hAnsi="Arial" w:cs="Arial"/>
          <w:b w:val="0"/>
          <w:i/>
          <w:color w:val="2A2A55"/>
          <w:sz w:val="22"/>
        </w:rPr>
        <w:t>נוכחות שקטה — תָּמָר (קול הדממה): לכל אורך המרד, בקצה הבמה, בצל, עומדת תָּמָר. אינה מדברת — לא כאן ולא בשום מקום אחר במערכה. היא "הַשֹּׁמֵמָה" — הפצע החי שכל המרד צמח ממנו. אבשלום אינו פונה אליה (הוא קר, מחושב — אינו אדם של רגש אלא של תכנון); דווקא משום כך נוכחותה היא של הקהל, לא שלו. כשהוא אומר "מָה עָשׂוּ לִי" — האור נח לרגע עליה, ואז שב אליו. היא אינה אבזם רגשי שלו; היא העדה האילמת של הצופה. תָּמָר תופיע שוב, שקטה, בקצה כל אחד מן הרגעים הגדולים של המרד (יציאת ירושלים, מות אחיתופל), ותיעלם רק עם נפילת אבשלום — כאילו עם מותו נחתם גם הדין שלא נעשה למענה.</w:t>
      </w:r>
    </w:p>
    <w:p/>
    <w:p>
      <w:pPr>
        <w:bidi/>
        <w:spacing w:before="0" w:after="20" w:line="330" w:lineRule="exact"/>
        <w:ind w:left="432"/>
        <w:jc w:val="right"/>
      </w:pPr>
      <w:r>
        <w:rPr>
          <w:rFonts w:ascii="Arial" w:hAnsi="Arial" w:cs="Arial"/>
          <w:b w:val="0"/>
          <w:i w:val="0"/>
          <w:sz w:val="22"/>
        </w:rPr>
        <w:t>"שְׁלֹשָׁה דְּבָרִים יָדַעְתִּי מֵרֹאשׁ:</w:t>
      </w:r>
    </w:p>
    <w:p>
      <w:pPr>
        <w:bidi/>
        <w:spacing w:before="0" w:after="20" w:line="330" w:lineRule="exact"/>
        <w:ind w:left="432"/>
        <w:jc w:val="right"/>
      </w:pPr>
      <w:r>
        <w:rPr>
          <w:rFonts w:ascii="Arial" w:hAnsi="Arial" w:cs="Arial"/>
          <w:b w:val="0"/>
          <w:i w:val="0"/>
          <w:sz w:val="22"/>
        </w:rPr>
        <w:t>"בְּשָׁנַיִם — הֶחֱרַשְׁתִּי.</w:t>
      </w:r>
    </w:p>
    <w:p>
      <w:pPr>
        <w:bidi/>
        <w:spacing w:before="0" w:after="20" w:line="330" w:lineRule="exact"/>
        <w:ind w:left="432"/>
        <w:jc w:val="right"/>
      </w:pPr>
      <w:r>
        <w:rPr>
          <w:rFonts w:ascii="Arial" w:hAnsi="Arial" w:cs="Arial"/>
          <w:b w:val="0"/>
          <w:i w:val="0"/>
          <w:sz w:val="22"/>
        </w:rPr>
        <w:t>"אָבִי אָהַב אֹתִי כָּל הָעֵת.</w:t>
      </w:r>
    </w:p>
    <w:p>
      <w:pPr>
        <w:bidi/>
        <w:spacing w:before="0" w:after="20" w:line="330" w:lineRule="exact"/>
        <w:ind w:left="432"/>
        <w:jc w:val="right"/>
      </w:pPr>
      <w:r>
        <w:rPr>
          <w:rFonts w:ascii="Arial" w:hAnsi="Arial" w:cs="Arial"/>
          <w:b w:val="0"/>
          <w:i w:val="0"/>
          <w:sz w:val="22"/>
        </w:rPr>
        <w:t>"בְּיִשְׂרָאֵל — הָעָם רוֹצֶה שׁוֹפֵט.</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ב': "קַחוּ אֶת חֶבְרוֹן" — המרד (3 דק')</w:t>
      </w:r>
    </w:p>
    <w:p>
      <w:pPr>
        <w:bidi/>
        <w:spacing w:before="0" w:after="20" w:line="330" w:lineRule="exact"/>
        <w:ind w:left="432"/>
        <w:jc w:val="right"/>
      </w:pPr>
      <w:r>
        <w:rPr>
          <w:rFonts w:ascii="Arial" w:hAnsi="Arial" w:cs="Arial"/>
          <w:b w:val="0"/>
          <w:i w:val="0"/>
          <w:sz w:val="22"/>
        </w:rPr>
        <w:t>"וַיִּשְׁלַח אַבְשָׁלוֹם מְרַגְּלִים בְּכָל שִׁבְטֵי יִשְׂרָאֵל לֵאמֹר:</w:t>
      </w:r>
    </w:p>
    <w:p>
      <w:pPr>
        <w:bidi/>
        <w:spacing w:before="0" w:after="20" w:line="330" w:lineRule="exact"/>
        <w:ind w:left="432"/>
        <w:jc w:val="right"/>
      </w:pPr>
      <w:r>
        <w:rPr>
          <w:rFonts w:ascii="Arial" w:hAnsi="Arial" w:cs="Arial"/>
          <w:b w:val="0"/>
          <w:i w:val="0"/>
          <w:sz w:val="22"/>
        </w:rPr>
        <w:t>"לֵב אִישׁ יִשְׂרָאֵל — אַחֲרֵי אַבְשָׁלוֹם!"</w:t>
      </w:r>
    </w:p>
    <w:p>
      <w:pPr>
        <w:bidi/>
        <w:spacing w:before="0" w:after="20" w:line="330" w:lineRule="exact"/>
        <w:ind w:left="432"/>
        <w:jc w:val="right"/>
      </w:pPr>
      <w:r>
        <w:rPr>
          <w:rFonts w:ascii="Arial" w:hAnsi="Arial" w:cs="Arial"/>
          <w:b w:val="0"/>
          <w:i w:val="0"/>
          <w:sz w:val="22"/>
        </w:rPr>
        <w:t>"קוּמוּ וְנִבְרָחָה —</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ג': יציאת ירושלים — "עֹלֶה וּבוֹכֶה" (5 דק')</w:t>
      </w:r>
    </w:p>
    <w:p>
      <w:pPr>
        <w:bidi/>
        <w:spacing w:before="0" w:after="20" w:line="330" w:lineRule="exact"/>
        <w:ind w:left="432"/>
        <w:jc w:val="right"/>
      </w:pPr>
      <w:r>
        <w:rPr>
          <w:rFonts w:ascii="Arial" w:hAnsi="Arial" w:cs="Arial"/>
          <w:b w:val="0"/>
          <w:i w:val="0"/>
          <w:sz w:val="22"/>
        </w:rPr>
        <w:t>"הִנֵּה אֲנִי — לַעֲבֹד אֶת אֲדֹנִי הַמֶּלֶךְ."</w:t>
      </w:r>
    </w:p>
    <w:p>
      <w:pPr>
        <w:bidi/>
        <w:spacing w:before="0" w:after="20" w:line="330" w:lineRule="exact"/>
        <w:ind w:left="432"/>
        <w:jc w:val="right"/>
      </w:pPr>
      <w:r>
        <w:rPr>
          <w:rFonts w:ascii="Arial" w:hAnsi="Arial" w:cs="Arial"/>
          <w:b w:val="0"/>
          <w:i w:val="0"/>
          <w:sz w:val="22"/>
        </w:rPr>
        <w:t>"צֵא צֵא אִישׁ הַדָּמִים וְאִישׁ הַבְּלִיַּעַל!</w:t>
      </w:r>
    </w:p>
    <w:p>
      <w:pPr>
        <w:bidi/>
        <w:spacing w:before="0" w:after="20" w:line="330" w:lineRule="exact"/>
        <w:ind w:left="432"/>
        <w:jc w:val="right"/>
      </w:pPr>
      <w:r>
        <w:rPr>
          <w:rFonts w:ascii="Arial" w:hAnsi="Arial" w:cs="Arial"/>
          <w:b w:val="0"/>
          <w:i w:val="0"/>
          <w:sz w:val="22"/>
        </w:rPr>
        <w:t>"לָמָּה יְקַלֵּל הַכֶּלֶב הַמֵּת הַזֶּה?!</w:t>
      </w:r>
    </w:p>
    <w:p>
      <w:pPr>
        <w:bidi/>
        <w:spacing w:before="0" w:after="20" w:line="330" w:lineRule="exact"/>
        <w:ind w:left="432"/>
        <w:jc w:val="right"/>
      </w:pPr>
      <w:r>
        <w:rPr>
          <w:rFonts w:ascii="Arial" w:hAnsi="Arial" w:cs="Arial"/>
          <w:b w:val="0"/>
          <w:i w:val="0"/>
          <w:sz w:val="22"/>
        </w:rPr>
        <w:t>"מַה לִּי וְלָכֶם בְּנֵי צְרוּיָה —</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ג'-2: שילוח הארון חזרה — "אִם אֶמְצָא חֵן" (3 דק')</w:t>
      </w:r>
    </w:p>
    <w:p>
      <w:pPr>
        <w:bidi/>
        <w:spacing w:before="0" w:after="20" w:line="330" w:lineRule="exact"/>
        <w:ind w:left="432"/>
        <w:jc w:val="right"/>
      </w:pPr>
      <w:r>
        <w:rPr>
          <w:rFonts w:ascii="Arial" w:hAnsi="Arial" w:cs="Arial"/>
          <w:b w:val="0"/>
          <w:i w:val="0"/>
          <w:sz w:val="22"/>
        </w:rPr>
        <w:t>"הִנֵּה הָאָרוֹן עִמָּנוּ, אֲדֹנִי הַמֶּלֶךְ — נֵצֵא בּוֹ."</w:t>
      </w:r>
    </w:p>
    <w:p>
      <w:pPr>
        <w:bidi/>
        <w:spacing w:before="0" w:after="20" w:line="330" w:lineRule="exact"/>
        <w:ind w:left="432"/>
        <w:jc w:val="right"/>
      </w:pPr>
      <w:r>
        <w:rPr>
          <w:rFonts w:ascii="Arial" w:hAnsi="Arial" w:cs="Arial"/>
          <w:b w:val="0"/>
          <w:i w:val="0"/>
          <w:sz w:val="22"/>
        </w:rPr>
        <w:t>"הָשֵׁב אֶת אֲרוֹן הָאֱלֹהִים הָעִיר.</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ג'-3: כינור בחצות — "חֲצוֹת לַיְלָה אָקוּם" (2 דק')</w:t>
      </w:r>
    </w:p>
    <w:p>
      <w:pPr>
        <w:bidi/>
        <w:spacing w:before="0" w:after="20" w:line="330" w:lineRule="exact"/>
        <w:ind w:left="432"/>
        <w:jc w:val="right"/>
      </w:pPr>
      <w:r>
        <w:rPr>
          <w:rFonts w:ascii="Arial" w:hAnsi="Arial" w:cs="Arial"/>
          <w:b w:val="0"/>
          <w:i w:val="0"/>
          <w:sz w:val="22"/>
        </w:rPr>
        <w:t>"חֲצוֹת..."</w:t>
      </w:r>
    </w:p>
    <w:p>
      <w:pPr>
        <w:bidi/>
        <w:spacing w:before="0" w:after="20" w:line="330" w:lineRule="exact"/>
        <w:ind w:left="432"/>
        <w:jc w:val="right"/>
      </w:pPr>
      <w:r>
        <w:rPr>
          <w:rFonts w:ascii="Arial" w:hAnsi="Arial" w:cs="Arial"/>
          <w:b w:val="0"/>
          <w:i w:val="0"/>
          <w:sz w:val="22"/>
        </w:rPr>
        <w:t>"חֲצוֹת לַיְלָה אָקוּם לְהוֹדוֹת לָךְ —</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 מונולוג אחיתופל — "עֵצָה כַּאֲשֶׁר יִשְׁאַל"</w:t>
      </w:r>
    </w:p>
    <w:p>
      <w:pPr>
        <w:bidi/>
        <w:spacing w:before="0" w:after="20" w:line="330" w:lineRule="exact"/>
        <w:ind w:left="432"/>
        <w:jc w:val="right"/>
      </w:pPr>
      <w:r>
        <w:rPr>
          <w:rFonts w:ascii="Arial" w:hAnsi="Arial" w:cs="Arial"/>
          <w:b w:val="0"/>
          <w:i w:val="0"/>
          <w:sz w:val="22"/>
        </w:rPr>
        <w:t>"שָׁמַעְתִּי יוֹעֲצִים רַבִּים בְּחַיַּי.</w:t>
      </w:r>
    </w:p>
    <w:p>
      <w:pPr>
        <w:bidi/>
        <w:spacing w:before="0" w:after="20" w:line="330" w:lineRule="exact"/>
        <w:ind w:left="432"/>
        <w:jc w:val="right"/>
      </w:pPr>
      <w:r>
        <w:rPr>
          <w:rFonts w:ascii="Arial" w:hAnsi="Arial" w:cs="Arial"/>
          <w:b w:val="0"/>
          <w:i w:val="0"/>
          <w:sz w:val="22"/>
        </w:rPr>
        <w:t>"שָׁנִים רַבּוֹת עָמַדְתִּי לִפְנֵי דָּוִד.</w:t>
      </w:r>
    </w:p>
    <w:p>
      <w:pPr>
        <w:bidi/>
        <w:spacing w:before="0" w:after="20" w:line="330" w:lineRule="exact"/>
        <w:ind w:left="432"/>
        <w:jc w:val="right"/>
      </w:pPr>
      <w:r>
        <w:rPr>
          <w:rFonts w:ascii="Arial" w:hAnsi="Arial" w:cs="Arial"/>
          <w:b w:val="0"/>
          <w:i w:val="0"/>
          <w:sz w:val="22"/>
        </w:rPr>
        <w:t>"הַמֶּלֶךְ יוֹדֵעַ לָשִׁיר.</w:t>
      </w:r>
    </w:p>
    <w:p>
      <w:pPr>
        <w:bidi/>
        <w:spacing w:before="0" w:after="20" w:line="330" w:lineRule="exact"/>
        <w:ind w:left="432"/>
        <w:jc w:val="right"/>
      </w:pPr>
      <w:r>
        <w:rPr>
          <w:rFonts w:ascii="Arial" w:hAnsi="Arial" w:cs="Arial"/>
          <w:b w:val="0"/>
          <w:i w:val="0"/>
          <w:sz w:val="22"/>
        </w:rPr>
        <w:t>"יוֹעֵץ יוֹדֵעַ: יוֹם בּוֹ אֵינוֹ נִשְׁמַע — הוּא יוֹמוֹ הָאַחֲרוֹן.</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ג'-4: "אַלּוּפִי וּמְיֻדָּעִי" — בגידת הרב (3 דק')</w:t>
      </w:r>
    </w:p>
    <w:p>
      <w:pPr>
        <w:bidi/>
        <w:spacing w:before="0" w:after="20" w:line="330" w:lineRule="exact"/>
        <w:ind w:left="432"/>
        <w:jc w:val="right"/>
      </w:pPr>
      <w:r>
        <w:rPr>
          <w:rFonts w:ascii="Arial" w:hAnsi="Arial" w:cs="Arial"/>
          <w:b w:val="0"/>
          <w:i w:val="0"/>
          <w:sz w:val="22"/>
        </w:rPr>
        <w:t>"כִּי לֹא אוֹיֵב יְחָרְפֵנִי — וְאֶשָּׂא...</w:t>
      </w:r>
    </w:p>
    <w:p>
      <w:pPr>
        <w:bidi/>
        <w:spacing w:before="0" w:after="20" w:line="330" w:lineRule="exact"/>
        <w:ind w:left="432"/>
        <w:jc w:val="right"/>
      </w:pPr>
      <w:r>
        <w:rPr>
          <w:rFonts w:ascii="Arial" w:hAnsi="Arial" w:cs="Arial"/>
          <w:b w:val="0"/>
          <w:i w:val="0"/>
          <w:sz w:val="22"/>
        </w:rPr>
        <w:t>"שְׁנֵי דְּבָרִים לִמַּדְתִּי אֶת דָּוִד.</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ג'-5: מות אחיתופל — "וַיֵּחָנַק וַיָּמָת" (3 דק')</w:t>
      </w:r>
    </w:p>
    <w:p>
      <w:pPr>
        <w:bidi/>
        <w:spacing w:before="0" w:after="20" w:line="330" w:lineRule="exact"/>
        <w:ind w:left="432"/>
        <w:jc w:val="right"/>
      </w:pPr>
      <w:r>
        <w:rPr>
          <w:rFonts w:ascii="Arial" w:hAnsi="Arial" w:cs="Arial"/>
          <w:b w:val="0"/>
          <w:i w:val="0"/>
          <w:sz w:val="22"/>
        </w:rPr>
        <w:t>"וַאֲחִיתֹפֶל רָאָה כִּי לֹא נֶעֶשְׂתָה עֲצָתוֹ —</w:t>
      </w:r>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בֵּיתוֹ — "וַיְצַו אֶל בֵּיתוֹ"</w:t>
      </w:r>
    </w:p>
    <w:p>
      <w:pPr>
        <w:bidi/>
        <w:spacing w:before="0" w:after="20" w:line="330" w:lineRule="exact"/>
        <w:ind w:left="432"/>
        <w:jc w:val="right"/>
      </w:pPr>
      <w:r>
        <w:rPr>
          <w:rFonts w:ascii="Arial" w:hAnsi="Arial" w:cs="Arial"/>
          <w:b w:val="0"/>
          <w:i w:val="0"/>
          <w:sz w:val="22"/>
        </w:rPr>
        <w:t>"שֵׁב.</w:t>
      </w:r>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מוֹנוֹלוֹג אֲחִיתֹפֶל — "מִי שֶׁטָּעָה פַּעַם אַחַת"</w:t>
      </w:r>
    </w:p>
    <w:p>
      <w:pPr>
        <w:bidi/>
        <w:spacing w:before="0" w:after="20" w:line="330" w:lineRule="exact"/>
        <w:ind w:left="432"/>
        <w:jc w:val="right"/>
      </w:pPr>
      <w:r>
        <w:rPr>
          <w:rFonts w:ascii="Arial" w:hAnsi="Arial" w:cs="Arial"/>
          <w:b w:val="0"/>
          <w:i w:val="0"/>
          <w:sz w:val="22"/>
        </w:rPr>
        <w:t>"כָּל יָמַי לֹא טָעִיתִי.</w:t>
      </w:r>
    </w:p>
    <w:p>
      <w:pPr>
        <w:bidi/>
        <w:spacing w:before="0" w:after="20" w:line="330" w:lineRule="exact"/>
        <w:ind w:left="432"/>
        <w:jc w:val="right"/>
      </w:pPr>
      <w:r>
        <w:rPr>
          <w:rFonts w:ascii="Arial" w:hAnsi="Arial" w:cs="Arial"/>
          <w:b w:val="0"/>
          <w:i w:val="0"/>
          <w:sz w:val="22"/>
        </w:rPr>
        <w:t>"הַפַּעַם רָאִיתִי נְכוֹחָה גַּם הַפַּעַם:</w:t>
      </w:r>
    </w:p>
    <w:p>
      <w:pPr>
        <w:bidi/>
        <w:spacing w:before="0" w:after="20" w:line="330" w:lineRule="exact"/>
        <w:ind w:left="432"/>
        <w:jc w:val="right"/>
      </w:pPr>
      <w:r>
        <w:rPr>
          <w:rFonts w:ascii="Arial" w:hAnsi="Arial" w:cs="Arial"/>
          <w:b w:val="0"/>
          <w:i w:val="0"/>
          <w:sz w:val="22"/>
        </w:rPr>
        <w:t>"אַךְ יוֹעֵץ אֲשֶׁר לֹא נִשְׁמַע —</w:t>
      </w:r>
    </w:p>
    <w:p>
      <w:pPr>
        <w:bidi/>
        <w:spacing w:before="0" w:after="20" w:line="330" w:lineRule="exact"/>
        <w:ind w:left="432"/>
        <w:jc w:val="right"/>
      </w:pPr>
      <w:r>
        <w:rPr>
          <w:rFonts w:ascii="Arial" w:hAnsi="Arial" w:cs="Arial"/>
          <w:b w:val="0"/>
          <w:i w:val="0"/>
          <w:sz w:val="22"/>
        </w:rPr>
        <w:t>"מוֹת הַזָּקֵן בְּמִטָּתוֹ — נִלְקָח.</w:t>
      </w:r>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"וַיֵּחָנַק וַיָּמֹת"</w:t>
      </w:r>
    </w:p>
    <w:p>
      <w:pPr>
        <w:bidi/>
        <w:spacing w:before="0" w:after="20" w:line="330" w:lineRule="exact"/>
        <w:ind w:left="432"/>
        <w:jc w:val="right"/>
      </w:pPr>
      <w:r>
        <w:rPr>
          <w:rFonts w:ascii="Arial" w:hAnsi="Arial" w:cs="Arial"/>
          <w:b w:val="0"/>
          <w:i w:val="0"/>
          <w:sz w:val="22"/>
        </w:rPr>
        <w:t>"וַיְצַו אֶל בֵּיתוֹ —</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ד': חושי — הצלת ירושלים (3 דק')</w:t>
      </w:r>
    </w:p>
    <w:p>
      <w:pPr>
        <w:bidi/>
        <w:spacing w:before="0" w:after="20" w:line="330" w:lineRule="exact"/>
        <w:ind w:left="432"/>
        <w:jc w:val="right"/>
      </w:pPr>
      <w:r>
        <w:rPr>
          <w:rFonts w:ascii="Arial" w:hAnsi="Arial" w:cs="Arial"/>
          <w:b w:val="0"/>
          <w:i w:val="0"/>
          <w:sz w:val="22"/>
        </w:rPr>
        <w:t>"זֶה חַסְדְּךָ אֶת רֵעֶךָ? לָמָּה לֹא הָלַכְתָּ אֶת רֵעֶךָ?"</w:t>
      </w:r>
    </w:p>
    <w:p>
      <w:pPr>
        <w:bidi/>
        <w:spacing w:before="0" w:after="20" w:line="330" w:lineRule="exact"/>
        <w:ind w:left="432"/>
        <w:jc w:val="right"/>
      </w:pPr>
      <w:r>
        <w:rPr>
          <w:rFonts w:ascii="Arial" w:hAnsi="Arial" w:cs="Arial"/>
          <w:b w:val="0"/>
          <w:i w:val="0"/>
          <w:sz w:val="22"/>
        </w:rPr>
        <w:t>"לֹא! כִּי אֲשֶׁר בָּחַר ה' וְהָעָם הַזֶּה וְכָל אִישׁ יִשְׂרָאֵל —</w:t>
      </w:r>
    </w:p>
    <w:p>
      <w:pPr>
        <w:bidi/>
        <w:spacing w:before="0" w:after="20" w:line="330" w:lineRule="exact"/>
        <w:ind w:left="432"/>
        <w:jc w:val="right"/>
      </w:pPr>
      <w:r>
        <w:rPr>
          <w:rFonts w:ascii="Arial" w:hAnsi="Arial" w:cs="Arial"/>
          <w:b w:val="0"/>
          <w:i w:val="0"/>
          <w:sz w:val="22"/>
        </w:rPr>
        <w:t>"כִּי ה' צִוָּה לְהָפֵר אֶת עֲצַת אֲחִיתֹפֶל הַטּוֹבָה —</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 מונולוג דוד — תהילים קל</w:t>
      </w:r>
    </w:p>
    <w:p/>
    <w:p>
      <w:pPr>
        <w:bidi/>
        <w:spacing w:before="0" w:after="20" w:line="330" w:lineRule="exact"/>
        <w:jc w:val="center"/>
      </w:pPr>
      <w:r>
        <w:rPr>
          <w:rFonts w:ascii="Arial" w:hAnsi="Arial" w:cs="Arial"/>
          <w:b w:val="0"/>
          <w:i/>
          <w:color w:val="2A2A55"/>
          <w:sz w:val="22"/>
        </w:rPr>
        <w:t>כיוון ביצוע — לידה, לא ציטוט: המזמור אינו פותח כפסוק מגובש. הוא נולד. תחילה דוד מנסה לומר את שם בנו, ונחנק. מתוך החנק — מתוך תחתית הבאר — עולה המילה הראשונה. רק אז מתגבש "מִמַּעֲמַקִּים" לפסוק. הקהל צריך לראות את האדם לפני המזמור.</w:t>
      </w:r>
    </w:p>
    <w:p/>
    <w:p>
      <w:pPr>
        <w:bidi/>
        <w:spacing w:before="0" w:after="20" w:line="330" w:lineRule="exact"/>
        <w:ind w:left="432"/>
        <w:jc w:val="right"/>
      </w:pPr>
      <w:r>
        <w:rPr>
          <w:rFonts w:ascii="Arial" w:hAnsi="Arial" w:cs="Arial"/>
          <w:b w:val="0"/>
          <w:i w:val="0"/>
          <w:sz w:val="22"/>
        </w:rPr>
        <w:t>"אַבְשָׁלוֹם —</w:t>
      </w:r>
    </w:p>
    <w:p>
      <w:pPr>
        <w:bidi/>
        <w:spacing w:before="0" w:after="20" w:line="330" w:lineRule="exact"/>
        <w:ind w:left="432"/>
        <w:jc w:val="right"/>
      </w:pPr>
      <w:r>
        <w:rPr>
          <w:rFonts w:ascii="Arial" w:hAnsi="Arial" w:cs="Arial"/>
          <w:b w:val="0"/>
          <w:i w:val="0"/>
          <w:sz w:val="22"/>
        </w:rPr>
        <w:t>"אִם עֲוֹנוֹת תִּשְׁמָר יָהּ —</w:t>
      </w:r>
    </w:p>
    <w:p>
      <w:pPr>
        <w:bidi/>
        <w:spacing w:before="0" w:after="20" w:line="330" w:lineRule="exact"/>
        <w:ind w:left="432"/>
        <w:jc w:val="right"/>
      </w:pPr>
      <w:r>
        <w:rPr>
          <w:rFonts w:ascii="Arial" w:hAnsi="Arial" w:cs="Arial"/>
          <w:b w:val="0"/>
          <w:i w:val="0"/>
          <w:sz w:val="22"/>
        </w:rPr>
        <w:t>"קִוִּיתִי ה' — קִוְּתָה נַפְשִׁי —</w:t>
      </w:r>
    </w:p>
    <w:p>
      <w:pPr>
        <w:bidi/>
        <w:spacing w:before="0" w:after="20" w:line="330" w:lineRule="exact"/>
        <w:ind w:left="432"/>
        <w:jc w:val="right"/>
      </w:pPr>
      <w:r>
        <w:rPr>
          <w:rFonts w:ascii="Arial" w:hAnsi="Arial" w:cs="Arial"/>
          <w:b w:val="0"/>
          <w:i w:val="0"/>
          <w:sz w:val="22"/>
        </w:rPr>
        <w:t>"יַחֵל יִשְׂרָאֵל אֶל ה' —</w:t>
      </w:r>
    </w:p>
    <w:p>
      <w:pPr>
        <w:bidi/>
        <w:spacing w:before="0" w:after="20" w:line="330" w:lineRule="exact"/>
        <w:ind w:left="432"/>
        <w:jc w:val="right"/>
      </w:pPr>
      <w:r>
        <w:rPr>
          <w:rFonts w:ascii="Arial" w:hAnsi="Arial" w:cs="Arial"/>
          <w:b w:val="0"/>
          <w:i w:val="0"/>
          <w:sz w:val="22"/>
        </w:rPr>
        <w:t>"אַבְשָׁלוֹם...</w:t>
      </w:r>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 שיר #20: "מִמַּעֲמַקִּים"</w:t>
      </w:r>
    </w:p>
    <w:p/>
    <w:p>
      <w:pPr>
        <w:bidi/>
        <w:spacing w:before="0" w:after="20" w:line="330" w:lineRule="exact"/>
        <w:jc w:val="center"/>
      </w:pPr>
      <w:r>
        <w:rPr>
          <w:rFonts w:ascii="Arial" w:hAnsi="Arial" w:cs="Arial"/>
          <w:b w:val="0"/>
          <w:i/>
          <w:color w:val="2A2A55"/>
          <w:sz w:val="22"/>
        </w:rPr>
        <w:t>** — הטקסט הוא מזמור תהילים קל כלשונו (פסוקים גולמיים, בלי חרוז ומטר קבועים). יש להכריע מול המלחין: האם להלחין כרסיטטיב (דקלום מולחן הנאמן לפסוקים) או לעבד לפזמון** בעל מבנה חוזר. כל עוד לא הוכרע — זה "מונולוג מולחן" ולא "שיר" במובן השלישי של חוק שלוש השפות.</w:t>
      </w:r>
    </w:p>
    <w:p/>
    <w:p>
      <w:pPr>
        <w:bidi/>
        <w:spacing w:before="80" w:after="80" w:line="300" w:lineRule="exact"/>
        <w:jc w:val="center"/>
      </w:pPr>
      <w:r>
        <w:rPr>
          <w:rFonts w:ascii="Arial" w:hAnsi="Arial" w:cs="Arial"/>
          <w:b w:val="0"/>
          <w:i w:val="0"/>
          <w:color w:val="BBBBBB"/>
          <w:sz w:val="20"/>
        </w:rPr>
        <w:t>— — —</w:t>
      </w:r>
    </w:p>
    <w:p>
      <w:r>
        <w:br w:type="page"/>
      </w:r>
    </w:p>
    <w:p>
      <w:pPr>
        <w:bidi/>
        <w:spacing w:before="240" w:after="200" w:line="540" w:lineRule="exact"/>
        <w:jc w:val="center"/>
      </w:pPr>
      <w:r>
        <w:rPr>
          <w:rFonts w:ascii="Arial" w:hAnsi="Arial" w:cs="Arial"/>
          <w:b/>
          <w:i w:val="0"/>
          <w:sz w:val="36"/>
        </w:rPr>
        <w:t>תמונה 13ד: מות אבשלום</w:t>
      </w:r>
    </w:p>
    <w:p>
      <w:pPr>
        <w:bidi/>
        <w:spacing w:before="100" w:after="40" w:line="330" w:lineRule="exact"/>
        <w:jc w:val="right"/>
      </w:pPr>
      <w:r>
        <w:rPr>
          <w:rFonts w:ascii="Arial" w:hAnsi="Arial" w:cs="Arial"/>
          <w:b/>
          <w:i w:val="0"/>
          <w:color w:val="555555"/>
          <w:sz w:val="22"/>
        </w:rPr>
        <w:t>"בְּנִי אַבְשָׁלוֹם — בְּנִי בְנִי"</w:t>
      </w:r>
    </w:p>
    <w:p/>
    <w:p>
      <w:pPr>
        <w:bidi/>
        <w:spacing w:before="0" w:after="20" w:line="330" w:lineRule="exact"/>
        <w:jc w:val="center"/>
      </w:pPr>
      <w:r>
        <w:rPr>
          <w:rFonts w:ascii="Arial" w:hAnsi="Arial" w:cs="Arial"/>
          <w:b w:val="0"/>
          <w:i/>
          <w:color w:val="2A2A55"/>
          <w:sz w:val="22"/>
        </w:rPr>
        <w:t>שיר #21: "בְּנִי אַבְשָׁלוֹם" (מוטי פליישר) · מונולוגים שייקספיריים: יואב, אחיתופל סיום · מונולוג דוד — תהילים ג</w:t>
      </w:r>
    </w:p>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א': "לַאט לִי לַנַּעַר" (3 דק')</w:t>
      </w:r>
    </w:p>
    <w:p>
      <w:pPr>
        <w:bidi/>
        <w:spacing w:before="0" w:after="20" w:line="330" w:lineRule="exact"/>
        <w:ind w:left="432"/>
        <w:jc w:val="right"/>
      </w:pPr>
      <w:r>
        <w:rPr>
          <w:rFonts w:ascii="Arial" w:hAnsi="Arial" w:cs="Arial"/>
          <w:b w:val="0"/>
          <w:i w:val="0"/>
          <w:sz w:val="22"/>
        </w:rPr>
        <w:t>"לַאט לִי לַנַּעַר — לְאַבְשָׁלוֹם."</w:t>
      </w:r>
    </w:p>
    <w:p>
      <w:pPr>
        <w:bidi/>
        <w:spacing w:before="0" w:after="20" w:line="330" w:lineRule="exact"/>
        <w:ind w:left="432"/>
        <w:jc w:val="right"/>
      </w:pPr>
      <w:r>
        <w:rPr>
          <w:rFonts w:ascii="Arial" w:hAnsi="Arial" w:cs="Arial"/>
          <w:b w:val="0"/>
          <w:i w:val="0"/>
          <w:sz w:val="22"/>
        </w:rPr>
        <w:t>"כֵּן, אֲדֹנִי."</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ב': יואב הורג את אבשלום (4 דק')</w:t>
      </w:r>
    </w:p>
    <w:p>
      <w:pPr>
        <w:bidi/>
        <w:spacing w:before="0" w:after="20" w:line="330" w:lineRule="exact"/>
        <w:ind w:left="432"/>
        <w:jc w:val="right"/>
      </w:pPr>
      <w:r>
        <w:rPr>
          <w:rFonts w:ascii="Arial" w:hAnsi="Arial" w:cs="Arial"/>
          <w:b w:val="0"/>
          <w:i w:val="0"/>
          <w:sz w:val="22"/>
        </w:rPr>
        <w:t>"הִנֵּה — לָמָּה לֹא הִכִּיתָ אֹתוֹ שָׁמָּה?</w:t>
      </w:r>
    </w:p>
    <w:p>
      <w:pPr>
        <w:bidi/>
        <w:spacing w:before="0" w:after="20" w:line="330" w:lineRule="exact"/>
        <w:ind w:left="432"/>
        <w:jc w:val="right"/>
      </w:pPr>
      <w:r>
        <w:rPr>
          <w:rFonts w:ascii="Arial" w:hAnsi="Arial" w:cs="Arial"/>
          <w:b w:val="0"/>
          <w:i w:val="0"/>
          <w:sz w:val="22"/>
        </w:rPr>
        <w:t>"גַּם אִם אָשְׁקֹל עַל כַּפַּי אֶלֶף כֶּסֶף —</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 מונולוג יואב — "וְהַפַּעַם עָשִׂיתִי נָכוֹן"</w:t>
      </w:r>
    </w:p>
    <w:p>
      <w:pPr>
        <w:bidi/>
        <w:spacing w:before="0" w:after="20" w:line="330" w:lineRule="exact"/>
        <w:ind w:left="432"/>
        <w:jc w:val="right"/>
      </w:pPr>
      <w:r>
        <w:rPr>
          <w:rFonts w:ascii="Arial" w:hAnsi="Arial" w:cs="Arial"/>
          <w:b w:val="0"/>
          <w:i w:val="0"/>
          <w:sz w:val="22"/>
        </w:rPr>
        <w:t>"'לַאט לִי לַנַּעַר.'</w:t>
      </w:r>
    </w:p>
    <w:p>
      <w:pPr>
        <w:bidi/>
        <w:spacing w:before="0" w:after="20" w:line="330" w:lineRule="exact"/>
        <w:ind w:left="432"/>
        <w:jc w:val="right"/>
      </w:pPr>
      <w:r>
        <w:rPr>
          <w:rFonts w:ascii="Arial" w:hAnsi="Arial" w:cs="Arial"/>
          <w:b w:val="0"/>
          <w:i w:val="0"/>
          <w:sz w:val="22"/>
        </w:rPr>
        <w:t>"אֲנִי הֱשִׁיבוֹתִיו. אֲנִי — שָׁלַחְתִּי אֶת הָאִשָּׁה מִתְּקוֹעַ לַהֲשִׁיבוֹ הַבַּיְתָה.</w:t>
      </w:r>
    </w:p>
    <w:p>
      <w:pPr>
        <w:bidi/>
        <w:spacing w:before="0" w:after="20" w:line="330" w:lineRule="exact"/>
        <w:ind w:left="432"/>
        <w:jc w:val="right"/>
      </w:pPr>
      <w:r>
        <w:rPr>
          <w:rFonts w:ascii="Arial" w:hAnsi="Arial" w:cs="Arial"/>
          <w:b w:val="0"/>
          <w:i w:val="0"/>
          <w:sz w:val="22"/>
        </w:rPr>
        <w:t>"אֲנִי שַׂר הַצָּבָא.</w:t>
      </w:r>
    </w:p>
    <w:p>
      <w:pPr>
        <w:bidi/>
        <w:spacing w:before="0" w:after="20" w:line="330" w:lineRule="exact"/>
        <w:ind w:left="432"/>
        <w:jc w:val="right"/>
      </w:pPr>
      <w:r>
        <w:rPr>
          <w:rFonts w:ascii="Arial" w:hAnsi="Arial" w:cs="Arial"/>
          <w:b w:val="0"/>
          <w:i w:val="0"/>
          <w:sz w:val="22"/>
        </w:rPr>
        <w:t>"אַבְשָׁלוֹם חַי — הַמַּמְלָכָה מֵתָה.</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ג': "בְּנִי אַבְשָׁלוֹם" (5 דק')</w:t>
      </w:r>
    </w:p>
    <w:p>
      <w:pPr>
        <w:bidi/>
        <w:spacing w:before="0" w:after="20" w:line="330" w:lineRule="exact"/>
        <w:ind w:left="432"/>
        <w:jc w:val="right"/>
      </w:pPr>
      <w:r>
        <w:rPr>
          <w:rFonts w:ascii="Arial" w:hAnsi="Arial" w:cs="Arial"/>
          <w:b w:val="0"/>
          <w:i w:val="0"/>
          <w:sz w:val="22"/>
        </w:rPr>
        <w:t>"שָׁלוֹם!"</w:t>
      </w:r>
    </w:p>
    <w:p>
      <w:pPr>
        <w:bidi/>
        <w:spacing w:before="0" w:after="20" w:line="330" w:lineRule="exact"/>
        <w:ind w:left="432"/>
        <w:jc w:val="right"/>
      </w:pPr>
      <w:r>
        <w:rPr>
          <w:rFonts w:ascii="Arial" w:hAnsi="Arial" w:cs="Arial"/>
          <w:b w:val="0"/>
          <w:i w:val="0"/>
          <w:sz w:val="22"/>
        </w:rPr>
        <w:t>"בָּרוּךְ ה' אֱלֹהֶיךָ — אֲשֶׁר סִגַּר אֶת הָאֲנָשִׁים אֲשֶׁר נָשְׂאוּ יָדָם בַּאדֹנִי הַמֶּלֶךְ!"</w:t>
      </w:r>
    </w:p>
    <w:p>
      <w:pPr>
        <w:bidi/>
        <w:spacing w:before="0" w:after="20" w:line="330" w:lineRule="exact"/>
        <w:ind w:left="432"/>
        <w:jc w:val="right"/>
      </w:pPr>
      <w:r>
        <w:rPr>
          <w:rFonts w:ascii="Arial" w:hAnsi="Arial" w:cs="Arial"/>
          <w:b w:val="0"/>
          <w:i w:val="0"/>
          <w:sz w:val="22"/>
        </w:rPr>
        <w:t>"הֲשָׁלוֹם לַנַּעַר — לְאַבְשָׁלוֹם?"</w:t>
      </w:r>
    </w:p>
    <w:p>
      <w:pPr>
        <w:bidi/>
        <w:spacing w:before="0" w:after="20" w:line="330" w:lineRule="exact"/>
        <w:ind w:left="432"/>
        <w:jc w:val="right"/>
      </w:pPr>
      <w:r>
        <w:rPr>
          <w:rFonts w:ascii="Arial" w:hAnsi="Arial" w:cs="Arial"/>
          <w:b w:val="0"/>
          <w:i w:val="0"/>
          <w:sz w:val="22"/>
        </w:rPr>
        <w:t>"יִתְבַּשֵּׂר אֲדֹנִי הַמֶּלֶךְ —</w:t>
      </w:r>
    </w:p>
    <w:p>
      <w:pPr>
        <w:bidi/>
        <w:spacing w:before="0" w:after="20" w:line="330" w:lineRule="exact"/>
        <w:ind w:left="432"/>
        <w:jc w:val="right"/>
      </w:pPr>
      <w:r>
        <w:rPr>
          <w:rFonts w:ascii="Arial" w:hAnsi="Arial" w:cs="Arial"/>
          <w:b w:val="0"/>
          <w:i w:val="0"/>
          <w:sz w:val="22"/>
        </w:rPr>
        <w:t>"הֲשָׁלוֹם לַנַּעַר — לְאַבְשָׁלוֹם?"</w:t>
      </w:r>
    </w:p>
    <w:p>
      <w:pPr>
        <w:bidi/>
        <w:spacing w:before="0" w:after="20" w:line="330" w:lineRule="exact"/>
        <w:ind w:left="432"/>
        <w:jc w:val="right"/>
      </w:pPr>
      <w:r>
        <w:rPr>
          <w:rFonts w:ascii="Arial" w:hAnsi="Arial" w:cs="Arial"/>
          <w:b w:val="0"/>
          <w:i w:val="0"/>
          <w:sz w:val="22"/>
        </w:rPr>
        <w:t>"יִהְיוּ כַנַּעַר אֹיְבֵי אֲדֹנִי הַמֶּלֶךְ —</w:t>
      </w:r>
    </w:p>
    <w:p>
      <w:pPr>
        <w:bidi/>
        <w:spacing w:before="0" w:after="20" w:line="330" w:lineRule="exact"/>
        <w:ind w:left="432"/>
        <w:jc w:val="right"/>
      </w:pPr>
      <w:r>
        <w:rPr>
          <w:rFonts w:ascii="Arial" w:hAnsi="Arial" w:cs="Arial"/>
          <w:b w:val="0"/>
          <w:i w:val="0"/>
          <w:sz w:val="22"/>
        </w:rPr>
        <w:t>"בְּנִי אַבְשָׁלוֹם...</w:t>
      </w:r>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 שיר #21: "בְּנִי אַבְשָׁלוֹם"</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 מונולוג דוד — תהילים ג</w:t>
      </w:r>
    </w:p>
    <w:p>
      <w:pPr>
        <w:bidi/>
        <w:spacing w:before="0" w:after="20" w:line="330" w:lineRule="exact"/>
        <w:ind w:left="432"/>
        <w:jc w:val="right"/>
      </w:pPr>
      <w:r>
        <w:rPr>
          <w:rFonts w:ascii="Arial" w:hAnsi="Arial" w:cs="Arial"/>
          <w:b w:val="0"/>
          <w:i w:val="0"/>
          <w:sz w:val="22"/>
        </w:rPr>
        <w:t>"ה' — מָה רַבּוּ צָרָי —</w:t>
      </w:r>
    </w:p>
    <w:p>
      <w:pPr>
        <w:bidi/>
        <w:spacing w:before="0" w:after="20" w:line="330" w:lineRule="exact"/>
        <w:ind w:left="432"/>
        <w:jc w:val="right"/>
      </w:pPr>
      <w:r>
        <w:rPr>
          <w:rFonts w:ascii="Arial" w:hAnsi="Arial" w:cs="Arial"/>
          <w:b w:val="0"/>
          <w:i w:val="0"/>
          <w:sz w:val="22"/>
        </w:rPr>
        <w:t>"וְאַתָּה ה' מָגֵן בַּעֲדִי —</w:t>
      </w:r>
    </w:p>
    <w:p>
      <w:pPr>
        <w:bidi/>
        <w:spacing w:before="0" w:after="20" w:line="330" w:lineRule="exact"/>
        <w:ind w:left="432"/>
        <w:jc w:val="right"/>
      </w:pPr>
      <w:r>
        <w:rPr>
          <w:rFonts w:ascii="Arial" w:hAnsi="Arial" w:cs="Arial"/>
          <w:b w:val="0"/>
          <w:i w:val="0"/>
          <w:sz w:val="22"/>
        </w:rPr>
        <w:t>"לֹא אִירָא מֵרִבְבוֹת עָם —</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ד': יואב — "קוּם וְצֵא" (2 דק')</w:t>
      </w:r>
    </w:p>
    <w:p>
      <w:pPr>
        <w:bidi/>
        <w:spacing w:before="0" w:after="20" w:line="330" w:lineRule="exact"/>
        <w:ind w:left="432"/>
        <w:jc w:val="right"/>
      </w:pPr>
      <w:r>
        <w:rPr>
          <w:rFonts w:ascii="Arial" w:hAnsi="Arial" w:cs="Arial"/>
          <w:b w:val="0"/>
          <w:i w:val="0"/>
          <w:sz w:val="22"/>
        </w:rPr>
        <w:t>"הֹבַשְׁתָּ הַיּוֹם אֶת פְּנֵי כָּל עֲבָדֶיךָ —</w:t>
      </w:r>
    </w:p>
    <w:p>
      <w:pPr>
        <w:bidi/>
        <w:spacing w:before="0" w:after="20" w:line="330" w:lineRule="exact"/>
        <w:ind w:left="432"/>
        <w:jc w:val="right"/>
      </w:pPr>
      <w:r>
        <w:rPr>
          <w:rFonts w:ascii="Arial" w:hAnsi="Arial" w:cs="Arial"/>
          <w:b w:val="0"/>
          <w:i w:val="0"/>
          <w:sz w:val="22"/>
        </w:rPr>
        <w:t>"צוֹדֵק אַתָּה, בֶּן צְרוּיָה.</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גשר — פגישה ג' עם צרויה: "בְּנֵי צְרוּיָה" (~2 דק')</w:t>
      </w:r>
    </w:p>
    <w:p>
      <w:pPr>
        <w:bidi/>
        <w:spacing w:before="20" w:after="20" w:line="330" w:lineRule="exact"/>
        <w:jc w:val="right"/>
      </w:pPr>
      <w:r>
        <w:rPr>
          <w:rFonts w:ascii="Arial" w:hAnsi="Arial" w:cs="Arial"/>
          <w:b/>
          <w:color w:val="222266"/>
          <w:sz w:val="22"/>
        </w:rPr>
        <w:t xml:space="preserve">צְרוּיָה:: </w:t>
      </w:r>
      <w:r>
        <w:rPr>
          <w:rFonts w:ascii="Arial" w:hAnsi="Arial" w:cs="Arial"/>
          <w:sz w:val="22"/>
        </w:rPr>
        <w:t>עֲשָׂהאֵל קַל בְּרַגְלָיו הָיָה מִדַּי. לֹא אַתָּה הָיִיתָ. אָחִי אַתָּה — אֲשֶׁר לְךָ לִי הוּא. אַף הַכְּאֵב.</w:t>
      </w:r>
    </w:p>
    <w:p>
      <w:pPr>
        <w:bidi/>
        <w:spacing w:before="80" w:after="80" w:line="300" w:lineRule="exact"/>
        <w:jc w:val="center"/>
      </w:pPr>
      <w:r>
        <w:rPr>
          <w:rFonts w:ascii="Arial" w:hAnsi="Arial" w:cs="Arial"/>
          <w:b w:val="0"/>
          <w:i w:val="0"/>
          <w:color w:val="BBBBBB"/>
          <w:sz w:val="20"/>
        </w:rPr>
        <w:t>— — —</w:t>
      </w:r>
    </w:p>
    <w:p>
      <w:r>
        <w:br w:type="page"/>
      </w:r>
    </w:p>
    <w:p>
      <w:pPr>
        <w:bidi/>
        <w:spacing w:before="240" w:after="200" w:line="540" w:lineRule="exact"/>
        <w:jc w:val="center"/>
      </w:pPr>
      <w:r>
        <w:rPr>
          <w:rFonts w:ascii="Arial" w:hAnsi="Arial" w:cs="Arial"/>
          <w:b/>
          <w:i w:val="0"/>
          <w:sz w:val="36"/>
        </w:rPr>
        <w:t>אחרי 13ד — שיבת דוד לירושלים</w:t>
      </w:r>
    </w:p>
    <w:p>
      <w:pPr>
        <w:bidi/>
        <w:spacing w:before="100" w:after="40" w:line="330" w:lineRule="exact"/>
        <w:jc w:val="right"/>
      </w:pPr>
      <w:r>
        <w:rPr>
          <w:rFonts w:ascii="Arial" w:hAnsi="Arial" w:cs="Arial"/>
          <w:b/>
          <w:i w:val="0"/>
          <w:color w:val="555555"/>
          <w:sz w:val="22"/>
        </w:rPr>
        <w:t>שמואל ב' יט | ~10 דקות</w:t>
      </w:r>
    </w:p>
    <w:p>
      <w:pPr>
        <w:bidi/>
        <w:spacing w:before="100" w:after="40" w:line="330" w:lineRule="exact"/>
        <w:jc w:val="right"/>
      </w:pPr>
      <w:r>
        <w:rPr>
          <w:rFonts w:ascii="Arial" w:hAnsi="Arial" w:cs="Arial"/>
          <w:b/>
          <w:i w:val="0"/>
          <w:color w:val="555555"/>
          <w:sz w:val="22"/>
        </w:rPr>
        <w:t>(אחרי מות אבשלום — דוד שב)</w:t>
      </w:r>
    </w:p>
    <w:p/>
    <w:p>
      <w:pPr>
        <w:bidi/>
        <w:spacing w:before="0" w:after="20" w:line="330" w:lineRule="exact"/>
        <w:jc w:val="center"/>
      </w:pPr>
      <w:r>
        <w:rPr>
          <w:rFonts w:ascii="Arial" w:hAnsi="Arial" w:cs="Arial"/>
          <w:b w:val="0"/>
          <w:i/>
          <w:color w:val="2A2A55"/>
          <w:sz w:val="22"/>
        </w:rPr>
        <w:t>שלושה פגישות בדרך חזרה: שמעי — מפיבושת — ברזילי.</w:t>
      </w:r>
    </w:p>
    <w:p>
      <w:pPr>
        <w:bidi/>
        <w:spacing w:before="0" w:after="20" w:line="330" w:lineRule="exact"/>
        <w:jc w:val="center"/>
      </w:pPr>
      <w:r>
        <w:rPr>
          <w:rFonts w:ascii="Arial" w:hAnsi="Arial" w:cs="Arial"/>
          <w:b w:val="0"/>
          <w:i/>
          <w:color w:val="2A2A55"/>
          <w:sz w:val="22"/>
        </w:rPr>
        <w:t>כל אחת שאלה אחרת: האם לסלוח? האם לבטוח? האם לעזוב?</w:t>
      </w:r>
    </w:p>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א': יואב מוכיח — "קום ודבר"</w:t>
      </w:r>
    </w:p>
    <w:p>
      <w:pPr>
        <w:bidi/>
        <w:spacing w:before="0" w:after="20" w:line="330" w:lineRule="exact"/>
        <w:ind w:left="432"/>
        <w:jc w:val="right"/>
      </w:pPr>
      <w:r>
        <w:rPr>
          <w:rFonts w:ascii="Arial" w:hAnsi="Arial" w:cs="Arial"/>
          <w:b w:val="0"/>
          <w:i w:val="0"/>
          <w:sz w:val="22"/>
        </w:rPr>
        <w:t>"בּוֹשׁוֹת הַיּוֹם אֶת פְּנֵי כָל עֲבָדֶיךָ —</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ב': שמעי — "חטאתי"</w:t>
      </w:r>
    </w:p>
    <w:p>
      <w:pPr>
        <w:bidi/>
        <w:spacing w:before="0" w:after="20" w:line="330" w:lineRule="exact"/>
        <w:ind w:left="432"/>
        <w:jc w:val="right"/>
      </w:pPr>
      <w:r>
        <w:rPr>
          <w:rFonts w:ascii="Arial" w:hAnsi="Arial" w:cs="Arial"/>
          <w:b w:val="0"/>
          <w:i w:val="0"/>
          <w:sz w:val="22"/>
        </w:rPr>
        <w:t>"אַל יַחֲשָׁב לִי אֲדֹנִי עָוֹן —</w:t>
      </w:r>
    </w:p>
    <w:p>
      <w:pPr>
        <w:bidi/>
        <w:spacing w:before="0" w:after="20" w:line="330" w:lineRule="exact"/>
        <w:ind w:left="432"/>
        <w:jc w:val="right"/>
      </w:pPr>
      <w:r>
        <w:rPr>
          <w:rFonts w:ascii="Arial" w:hAnsi="Arial" w:cs="Arial"/>
          <w:b w:val="0"/>
          <w:i w:val="0"/>
          <w:sz w:val="22"/>
        </w:rPr>
        <w:t>"הֲתַחַת זֹאת לֹא יוּמַת שִׁמְעִי —</w:t>
      </w:r>
    </w:p>
    <w:p>
      <w:pPr>
        <w:bidi/>
        <w:spacing w:before="0" w:after="20" w:line="330" w:lineRule="exact"/>
        <w:ind w:left="432"/>
        <w:jc w:val="right"/>
      </w:pPr>
      <w:r>
        <w:rPr>
          <w:rFonts w:ascii="Arial" w:hAnsi="Arial" w:cs="Arial"/>
          <w:b w:val="0"/>
          <w:i w:val="0"/>
          <w:sz w:val="22"/>
        </w:rPr>
        <w:t>"מַה לִּי וְלָכֶם בְּנֵי צְרוּיָה —</w:t>
      </w:r>
    </w:p>
    <w:p>
      <w:pPr>
        <w:bidi/>
        <w:spacing w:before="0" w:after="20" w:line="330" w:lineRule="exact"/>
        <w:ind w:left="432"/>
        <w:jc w:val="right"/>
      </w:pPr>
      <w:r>
        <w:rPr>
          <w:rFonts w:ascii="Arial" w:hAnsi="Arial" w:cs="Arial"/>
          <w:b w:val="0"/>
          <w:i w:val="0"/>
          <w:sz w:val="22"/>
        </w:rPr>
        <w:t>"לֹא תָמוּת."</w:t>
      </w:r>
    </w:p>
    <w:p>
      <w:pPr>
        <w:bidi/>
        <w:spacing w:before="0" w:after="20" w:line="330" w:lineRule="exact"/>
        <w:ind w:left="432"/>
        <w:jc w:val="right"/>
      </w:pPr>
      <w:r>
        <w:rPr>
          <w:rFonts w:ascii="Arial" w:hAnsi="Arial" w:cs="Arial"/>
          <w:b w:val="0"/>
          <w:i w:val="0"/>
          <w:sz w:val="22"/>
        </w:rPr>
        <w:t>"הַיּוֹם אֲנִי מֶלֶךְ — וּמֶלֶךְ אֵינוֹ הוֹרֵג בְּיוֹם שִׂמְחָתוֹ.</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ג': מפיבושת — "כלב מת"</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"לָמָּה לֹא הָלַכְתָּ עִמִּי — מְפִיבֹשֶׁת?"</w:t>
      </w:r>
    </w:p>
    <w:p>
      <w:pPr>
        <w:bidi/>
        <w:spacing w:before="0" w:after="20" w:line="330" w:lineRule="exact"/>
        <w:ind w:left="432"/>
        <w:jc w:val="right"/>
      </w:pPr>
      <w:r>
        <w:rPr>
          <w:rFonts w:ascii="Arial" w:hAnsi="Arial" w:cs="Arial"/>
          <w:b w:val="0"/>
          <w:i w:val="0"/>
          <w:sz w:val="22"/>
        </w:rPr>
        <w:t>"אֲדֹנִי הַמֶּלֶךְ — עַבְדִּי רִמָּנִי.</w:t>
      </w:r>
    </w:p>
    <w:p>
      <w:pPr>
        <w:bidi/>
        <w:spacing w:before="0" w:after="20" w:line="330" w:lineRule="exact"/>
        <w:ind w:left="432"/>
        <w:jc w:val="right"/>
      </w:pPr>
      <w:r>
        <w:rPr>
          <w:rFonts w:ascii="Arial" w:hAnsi="Arial" w:cs="Arial"/>
          <w:b w:val="0"/>
          <w:i w:val="0"/>
          <w:sz w:val="22"/>
        </w:rPr>
        <w:t>"לָמָּה תְדַבֵּר עוֹד דְּבָרֶיךָ?</w:t>
      </w:r>
    </w:p>
    <w:p>
      <w:pPr>
        <w:bidi/>
        <w:spacing w:before="0" w:after="20" w:line="330" w:lineRule="exact"/>
        <w:ind w:left="432"/>
        <w:jc w:val="right"/>
      </w:pPr>
      <w:r>
        <w:rPr>
          <w:rFonts w:ascii="Arial" w:hAnsi="Arial" w:cs="Arial"/>
          <w:b w:val="0"/>
          <w:i w:val="0"/>
          <w:sz w:val="22"/>
        </w:rPr>
        <w:t>"גַּם אֶת הַכֹּל יִקָּח —</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ד': ברזילי — "כמה ימי שני חיי"</w:t>
      </w:r>
    </w:p>
    <w:p>
      <w:pPr>
        <w:bidi/>
        <w:spacing w:before="0" w:after="20" w:line="330" w:lineRule="exact"/>
        <w:ind w:left="432"/>
        <w:jc w:val="right"/>
      </w:pPr>
      <w:r>
        <w:rPr>
          <w:rFonts w:ascii="Arial" w:hAnsi="Arial" w:cs="Arial"/>
          <w:b w:val="0"/>
          <w:i w:val="0"/>
          <w:sz w:val="22"/>
        </w:rPr>
        <w:t>"עֲבֹר אִתִּי — וְכִלְכַּלְתִּי אֹתְךָ עִמָּדִי בִּירוּשָׁלָיִם!"</w:t>
      </w:r>
    </w:p>
    <w:p>
      <w:pPr>
        <w:bidi/>
        <w:spacing w:before="0" w:after="20" w:line="330" w:lineRule="exact"/>
        <w:ind w:left="432"/>
        <w:jc w:val="right"/>
      </w:pPr>
      <w:r>
        <w:rPr>
          <w:rFonts w:ascii="Arial" w:hAnsi="Arial" w:cs="Arial"/>
          <w:b w:val="0"/>
          <w:i w:val="0"/>
          <w:sz w:val="22"/>
        </w:rPr>
        <w:t>"כַּמָּה יְמֵי שְׁנֵי חַיַּי —</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ה': ריב יהודה וישראל — הניצוץ</w:t>
      </w:r>
    </w:p>
    <w:p>
      <w:pPr>
        <w:bidi/>
        <w:spacing w:before="0" w:after="20" w:line="330" w:lineRule="exact"/>
        <w:ind w:left="432"/>
        <w:jc w:val="right"/>
      </w:pPr>
      <w:r>
        <w:rPr>
          <w:rFonts w:ascii="Arial" w:hAnsi="Arial" w:cs="Arial"/>
          <w:b w:val="0"/>
          <w:i w:val="0"/>
          <w:sz w:val="22"/>
        </w:rPr>
        <w:t>"מַדּוּעַ גְּנָבוּךָ אַחֵינוּ אִישׁ יְהוּדָה —</w:t>
      </w:r>
    </w:p>
    <w:p>
      <w:pPr>
        <w:bidi/>
        <w:spacing w:before="0" w:after="20" w:line="330" w:lineRule="exact"/>
        <w:ind w:left="432"/>
        <w:jc w:val="right"/>
      </w:pPr>
      <w:r>
        <w:rPr>
          <w:rFonts w:ascii="Arial" w:hAnsi="Arial" w:cs="Arial"/>
          <w:b w:val="0"/>
          <w:i w:val="0"/>
          <w:sz w:val="22"/>
        </w:rPr>
        <w:t>"כִּי קָרוֹב הַמֶּלֶךְ אֵלַי —</w:t>
      </w:r>
    </w:p>
    <w:p>
      <w:pPr>
        <w:bidi/>
        <w:spacing w:before="0" w:after="20" w:line="330" w:lineRule="exact"/>
        <w:ind w:left="432"/>
        <w:jc w:val="right"/>
      </w:pPr>
      <w:r>
        <w:rPr>
          <w:rFonts w:ascii="Arial" w:hAnsi="Arial" w:cs="Arial"/>
          <w:b w:val="0"/>
          <w:i w:val="0"/>
          <w:sz w:val="22"/>
        </w:rPr>
        <w:t>"עֶשֶׂר יָדוֹת לִי בַמֶּלֶךְ —</w:t>
      </w:r>
    </w:p>
    <w:p>
      <w:pPr>
        <w:bidi/>
        <w:spacing w:before="0" w:after="20" w:line="330" w:lineRule="exact"/>
        <w:ind w:left="432"/>
        <w:jc w:val="right"/>
      </w:pPr>
      <w:r>
        <w:rPr>
          <w:rFonts w:ascii="Arial" w:hAnsi="Arial" w:cs="Arial"/>
          <w:b w:val="0"/>
          <w:i w:val="0"/>
          <w:sz w:val="22"/>
        </w:rPr>
        <w:t>"וַיִּקֶשׁ דְּבַר אִישׁ יְהוּדָה מִדְּבַר אִישׁ יִשְׂרָאֵל."</w:t>
      </w:r>
    </w:p>
    <w:p>
      <w:pPr>
        <w:bidi/>
        <w:spacing w:before="0" w:after="20" w:line="330" w:lineRule="exact"/>
        <w:ind w:left="432"/>
        <w:jc w:val="right"/>
      </w:pPr>
      <w:r>
        <w:rPr>
          <w:rFonts w:ascii="Arial" w:hAnsi="Arial" w:cs="Arial"/>
          <w:b w:val="0"/>
          <w:i w:val="0"/>
          <w:sz w:val="22"/>
        </w:rPr>
        <w:t>"שַׁבְתִּי — וְהָעָם בְּקוֹלוֹ נֶחְלָק.</w:t>
      </w:r>
    </w:p>
    <w:p>
      <w:r>
        <w:br w:type="page"/>
      </w:r>
    </w:p>
    <w:p>
      <w:pPr>
        <w:bidi/>
        <w:spacing w:before="240" w:after="200" w:line="540" w:lineRule="exact"/>
        <w:jc w:val="center"/>
      </w:pPr>
      <w:r>
        <w:rPr>
          <w:rFonts w:ascii="Arial" w:hAnsi="Arial" w:cs="Arial"/>
          <w:b/>
          <w:i w:val="0"/>
          <w:sz w:val="36"/>
        </w:rPr>
        <w:t>גשר — רצפה בת איה: "ויעף דוד"</w:t>
      </w:r>
    </w:p>
    <w:p>
      <w:pPr>
        <w:bidi/>
        <w:spacing w:before="100" w:after="40" w:line="330" w:lineRule="exact"/>
        <w:jc w:val="right"/>
      </w:pPr>
      <w:r>
        <w:rPr>
          <w:rFonts w:ascii="Arial" w:hAnsi="Arial" w:cs="Arial"/>
          <w:b/>
          <w:i w:val="0"/>
          <w:color w:val="555555"/>
          <w:sz w:val="22"/>
        </w:rPr>
        <w:t>שמואל ב' כא, א-יד | ~7 דקות</w:t>
      </w:r>
    </w:p>
    <w:p>
      <w:pPr>
        <w:bidi/>
        <w:spacing w:before="100" w:after="40" w:line="330" w:lineRule="exact"/>
        <w:jc w:val="right"/>
      </w:pPr>
      <w:r>
        <w:rPr>
          <w:rFonts w:ascii="Arial" w:hAnsi="Arial" w:cs="Arial"/>
          <w:b/>
          <w:i w:val="0"/>
          <w:color w:val="555555"/>
          <w:sz w:val="22"/>
        </w:rPr>
        <w:t>(בין תמונה 13ד לתמונה 14 — בזקנת דוד)</w:t>
      </w:r>
    </w:p>
    <w:p/>
    <w:p>
      <w:pPr>
        <w:bidi/>
        <w:spacing w:before="0" w:after="20" w:line="330" w:lineRule="exact"/>
        <w:jc w:val="center"/>
      </w:pPr>
      <w:r>
        <w:rPr>
          <w:rFonts w:ascii="Arial" w:hAnsi="Arial" w:cs="Arial"/>
          <w:b w:val="0"/>
          <w:i/>
          <w:color w:val="2A2A55"/>
          <w:sz w:val="22"/>
        </w:rPr>
        <w:t>רצפה בת איה — פילגש שאול — שומרת על גופות שבעת בניה הנמסרים לגבעונים.</w:t>
      </w:r>
    </w:p>
    <w:p>
      <w:pPr>
        <w:bidi/>
        <w:spacing w:before="0" w:after="20" w:line="330" w:lineRule="exact"/>
        <w:jc w:val="center"/>
      </w:pPr>
      <w:r>
        <w:rPr>
          <w:rFonts w:ascii="Arial" w:hAnsi="Arial" w:cs="Arial"/>
          <w:b w:val="0"/>
          <w:i/>
          <w:color w:val="2A2A55"/>
          <w:sz w:val="22"/>
        </w:rPr>
        <w:t>היא לא מדברת הרבה. היא רק נוכחת. זהו כוחה.</w:t>
      </w:r>
    </w:p>
    <w:p>
      <w:pPr>
        <w:bidi/>
        <w:spacing w:before="0" w:after="20" w:line="330" w:lineRule="exact"/>
        <w:jc w:val="center"/>
      </w:pPr>
      <w:r>
        <w:rPr>
          <w:rFonts w:ascii="Arial" w:hAnsi="Arial" w:cs="Arial"/>
          <w:b w:val="0"/>
          <w:i/>
          <w:color w:val="2A2A55"/>
          <w:sz w:val="22"/>
        </w:rPr>
        <w:t>"ויעף דוד" (שמ"ב כא, טו) — המילה שמסמנת שדוד מזדקן.</w:t>
      </w:r>
    </w:p>
    <w:p/>
    <w:p>
      <w:pPr>
        <w:bidi/>
        <w:spacing w:before="80" w:after="80" w:line="300" w:lineRule="exact"/>
        <w:jc w:val="center"/>
      </w:pPr>
      <w:r>
        <w:rPr>
          <w:rFonts w:ascii="Arial" w:hAnsi="Arial" w:cs="Arial"/>
          <w:b w:val="0"/>
          <w:i w:val="0"/>
          <w:color w:val="BBBBBB"/>
          <w:sz w:val="20"/>
        </w:rPr>
        <w:t>— — —</w:t>
      </w:r>
    </w:p>
    <w:p>
      <w:pPr>
        <w:bidi/>
        <w:spacing w:before="80" w:after="80" w:line="300" w:lineRule="exact"/>
        <w:jc w:val="center"/>
      </w:pPr>
      <w:r>
        <w:rPr>
          <w:rFonts w:ascii="Arial" w:hAnsi="Arial" w:cs="Arial"/>
          <w:b w:val="0"/>
          <w:i w:val="0"/>
          <w:color w:val="BBBBBB"/>
          <w:sz w:val="20"/>
        </w:rPr>
        <w:t>— — —</w:t>
      </w:r>
    </w:p>
    <w:p>
      <w:pPr>
        <w:bidi/>
        <w:spacing w:before="20" w:after="20" w:line="330" w:lineRule="exact"/>
        <w:jc w:val="right"/>
      </w:pPr>
      <w:r>
        <w:rPr>
          <w:rFonts w:ascii="Arial" w:hAnsi="Arial" w:cs="Arial"/>
          <w:b/>
          <w:color w:val="222266"/>
          <w:sz w:val="22"/>
        </w:rPr>
        <w:t xml:space="preserve">הָעֶבֶד: </w:t>
      </w:r>
      <w:r>
        <w:rPr>
          <w:rFonts w:ascii="Arial" w:hAnsi="Arial" w:cs="Arial"/>
          <w:sz w:val="22"/>
        </w:rPr>
        <w:t>"אֲדֹנִי — שָׁמַעְנוּ דְּבַר רִצְפָּה בַת אַיָּה..."</w:t>
      </w:r>
    </w:p>
    <w:p>
      <w:pPr>
        <w:bidi/>
        <w:spacing w:before="0" w:after="20" w:line="330" w:lineRule="exact"/>
        <w:ind w:left="432"/>
        <w:jc w:val="right"/>
      </w:pPr>
      <w:r>
        <w:rPr>
          <w:rFonts w:ascii="Arial" w:hAnsi="Arial" w:cs="Arial"/>
          <w:b w:val="0"/>
          <w:i w:val="0"/>
          <w:sz w:val="22"/>
        </w:rPr>
        <w:t>"קִבְרוּ אֶת עַצְמוֹת שָׁאוּל וִיהוֹנָתָן בְּנוֹ</w:t>
      </w:r>
    </w:p>
    <w:p>
      <w:pPr>
        <w:bidi/>
        <w:spacing w:before="80" w:after="80" w:line="300" w:lineRule="exact"/>
        <w:jc w:val="center"/>
      </w:pPr>
      <w:r>
        <w:rPr>
          <w:rFonts w:ascii="Arial" w:hAnsi="Arial" w:cs="Arial"/>
          <w:b w:val="0"/>
          <w:i w:val="0"/>
          <w:color w:val="BBBBBB"/>
          <w:sz w:val="20"/>
        </w:rPr>
        <w:t>— — —</w:t>
      </w:r>
    </w:p>
    <w:p>
      <w:pPr>
        <w:bidi/>
        <w:spacing w:before="80" w:after="80" w:line="300" w:lineRule="exact"/>
        <w:jc w:val="center"/>
      </w:pPr>
      <w:r>
        <w:rPr>
          <w:rFonts w:ascii="Arial" w:hAnsi="Arial" w:cs="Arial"/>
          <w:b w:val="0"/>
          <w:i w:val="0"/>
          <w:color w:val="BBBBBB"/>
          <w:sz w:val="20"/>
        </w:rPr>
        <w:t>— — —</w:t>
      </w:r>
    </w:p>
    <w:p>
      <w:pPr>
        <w:bidi/>
        <w:spacing w:before="0" w:after="20" w:line="330" w:lineRule="exact"/>
        <w:ind w:left="432"/>
        <w:jc w:val="right"/>
      </w:pPr>
      <w:r>
        <w:rPr>
          <w:rFonts w:ascii="Arial" w:hAnsi="Arial" w:cs="Arial"/>
          <w:b w:val="0"/>
          <w:i w:val="0"/>
          <w:sz w:val="22"/>
        </w:rPr>
        <w:t>"לֹא בְּחֶרֶב שָׁמַרְתְּ — בְּגוּפֵךְ.</w:t>
      </w:r>
    </w:p>
    <w:p>
      <w:pPr>
        <w:bidi/>
        <w:spacing w:before="80" w:after="80" w:line="300" w:lineRule="exact"/>
        <w:jc w:val="center"/>
      </w:pPr>
      <w:r>
        <w:rPr>
          <w:rFonts w:ascii="Arial" w:hAnsi="Arial" w:cs="Arial"/>
          <w:b w:val="0"/>
          <w:i w:val="0"/>
          <w:color w:val="BBBBBB"/>
          <w:sz w:val="20"/>
        </w:rPr>
        <w:t>— — —</w:t>
      </w:r>
    </w:p>
    <w:p>
      <w:pPr>
        <w:bidi/>
        <w:spacing w:before="0" w:after="20" w:line="330" w:lineRule="exact"/>
        <w:ind w:left="432"/>
        <w:jc w:val="right"/>
      </w:pPr>
      <w:r>
        <w:rPr>
          <w:rFonts w:ascii="Arial" w:hAnsi="Arial" w:cs="Arial"/>
          <w:b w:val="0"/>
          <w:i w:val="0"/>
          <w:sz w:val="22"/>
        </w:rPr>
        <w:t>"וַתְּהִי עוֹד מִלְחָמָה לַפְּלִשְׁתִּים אֶת יִשְׂרָאֵל —</w:t>
      </w:r>
    </w:p>
    <w:p>
      <w:pPr>
        <w:bidi/>
        <w:spacing w:before="0" w:after="20" w:line="330" w:lineRule="exact"/>
        <w:ind w:left="432"/>
        <w:jc w:val="right"/>
      </w:pPr>
      <w:r>
        <w:rPr>
          <w:rFonts w:ascii="Arial" w:hAnsi="Arial" w:cs="Arial"/>
          <w:b w:val="0"/>
          <w:i w:val="0"/>
          <w:sz w:val="22"/>
        </w:rPr>
        <w:t>"לֹא תֵצֵא עוֹד אִתָּנוּ לַמִּלְחָמָה —</w:t>
      </w:r>
    </w:p>
    <w:p>
      <w:pPr>
        <w:bidi/>
        <w:spacing w:before="80" w:after="80" w:line="300" w:lineRule="exact"/>
        <w:jc w:val="center"/>
      </w:pPr>
      <w:r>
        <w:rPr>
          <w:rFonts w:ascii="Arial" w:hAnsi="Arial" w:cs="Arial"/>
          <w:b w:val="0"/>
          <w:i w:val="0"/>
          <w:color w:val="BBBBBB"/>
          <w:sz w:val="20"/>
        </w:rPr>
        <w:t>— — —</w:t>
      </w:r>
    </w:p>
    <w:p>
      <w:r>
        <w:br w:type="page"/>
      </w:r>
    </w:p>
    <w:p>
      <w:pPr>
        <w:bidi/>
        <w:spacing w:before="240" w:after="200" w:line="540" w:lineRule="exact"/>
        <w:jc w:val="center"/>
      </w:pPr>
      <w:r>
        <w:rPr>
          <w:rFonts w:ascii="Arial" w:hAnsi="Arial" w:cs="Arial"/>
          <w:b/>
          <w:i w:val="0"/>
          <w:sz w:val="36"/>
        </w:rPr>
        <w:t>סצנה — "מַיִם מִבְּאֵר בֵּית לֶחֶם" (הַגַּעְגּוּעַ שֶׁהוֹפֵךְ לְקָרְבָּן)</w:t>
      </w:r>
    </w:p>
    <w:p/>
    <w:p>
      <w:pPr>
        <w:bidi/>
        <w:spacing w:before="0" w:after="20" w:line="330" w:lineRule="exact"/>
        <w:jc w:val="center"/>
      </w:pPr>
      <w:r>
        <w:rPr>
          <w:rFonts w:ascii="Arial" w:hAnsi="Arial" w:cs="Arial"/>
          <w:b w:val="0"/>
          <w:i/>
          <w:color w:val="2A2A55"/>
          <w:sz w:val="22"/>
        </w:rPr>
        <w:t>מערכה: II · תמונה: לשבץ בשיא תמונה 4 (תחנות המדבר) או כקטע בתוך מונולוג תמונה 15</w:t>
      </w:r>
    </w:p>
    <w:p>
      <w:pPr>
        <w:bidi/>
        <w:spacing w:before="0" w:after="20" w:line="330" w:lineRule="exact"/>
        <w:jc w:val="center"/>
      </w:pPr>
      <w:r>
        <w:rPr>
          <w:rFonts w:ascii="Arial" w:hAnsi="Arial" w:cs="Arial"/>
          <w:b w:val="0"/>
          <w:i/>
          <w:color w:val="2A2A55"/>
          <w:sz w:val="22"/>
        </w:rPr>
        <w:t>מקור: שמואל ב, פרק כג, פסוקים טו–יז (פרשת גיבורי דוד) · הקריאה ההלכתית: בבלי בבא קמא ס ע"ב (דוד שואל שאלה הלכתית על המים/הגדישים)</w:t>
      </w:r>
    </w:p>
    <w:p>
      <w:pPr>
        <w:bidi/>
        <w:spacing w:before="0" w:after="20" w:line="330" w:lineRule="exact"/>
        <w:jc w:val="center"/>
      </w:pPr>
      <w:r>
        <w:rPr>
          <w:rFonts w:ascii="Arial" w:hAnsi="Arial" w:cs="Arial"/>
          <w:b w:val="0"/>
          <w:i/>
          <w:color w:val="2A2A55"/>
          <w:sz w:val="22"/>
        </w:rPr>
        <w:t>פסוק מרכזי: שמ"ב כג, יז: "חָלִילָה לִּי ה' מֵעֲשֹׂתִי זֹאת — הֲדַם הָאֲנָשִׁים הַהֹלְכִים בְּנַפְשׁוֹתָם — וְלֹא אָבָה לִשְׁתּוֹתָם"</w:t>
      </w:r>
    </w:p>
    <w:p>
      <w:pPr>
        <w:bidi/>
        <w:spacing w:before="0" w:after="20" w:line="330" w:lineRule="exact"/>
        <w:jc w:val="center"/>
      </w:pPr>
      <w:r>
        <w:rPr>
          <w:rFonts w:ascii="Arial" w:hAnsi="Arial" w:cs="Arial"/>
          <w:b w:val="0"/>
          <w:i/>
          <w:color w:val="2A2A55"/>
          <w:sz w:val="22"/>
        </w:rPr>
        <w:t>מזמור: מונולוג נפש — שיר חופשי על דרך תהילים (בלא חרוז קבוע)</w:t>
      </w:r>
    </w:p>
    <w:p>
      <w:pPr>
        <w:bidi/>
        <w:spacing w:before="0" w:after="20" w:line="330" w:lineRule="exact"/>
        <w:jc w:val="center"/>
      </w:pPr>
      <w:r>
        <w:rPr>
          <w:rFonts w:ascii="Arial" w:hAnsi="Arial" w:cs="Arial"/>
          <w:b w:val="0"/>
          <w:i/>
          <w:color w:val="2A2A55"/>
          <w:sz w:val="22"/>
        </w:rPr>
        <w:t>דמויות: דוד · שלושת הגיבורים (יֹשֵׁב־בַּשֶּׁבֶת, אֶלְעָזָר, שַׁמָּה — או כקבוצה אנונימית "א'/ב'/ג'") ·</w:t>
      </w:r>
    </w:p>
    <w:p>
      <w:pPr>
        <w:bidi/>
        <w:spacing w:before="0" w:after="20" w:line="330" w:lineRule="exact"/>
        <w:jc w:val="center"/>
      </w:pPr>
      <w:r>
        <w:rPr>
          <w:rFonts w:ascii="Arial" w:hAnsi="Arial" w:cs="Arial"/>
          <w:b w:val="0"/>
          <w:i/>
          <w:color w:val="2A2A55"/>
          <w:sz w:val="22"/>
        </w:rPr>
        <w:t>אורך: ~4 דקות</w:t>
      </w:r>
    </w:p>
    <w:p>
      <w:pPr>
        <w:bidi/>
        <w:spacing w:before="0" w:after="20" w:line="330" w:lineRule="exact"/>
        <w:jc w:val="center"/>
      </w:pPr>
      <w:r>
        <w:rPr>
          <w:rFonts w:ascii="Arial" w:hAnsi="Arial" w:cs="Arial"/>
          <w:b w:val="0"/>
          <w:i/>
          <w:color w:val="2A2A55"/>
          <w:sz w:val="22"/>
        </w:rPr>
        <w:t>סטטוס: טיוטה ראשונה. נכתב לפי concept/style-guide.md. שובץ מדרש  "מי יתן מים — שפיכת דם לה'". פסוקים מסומנים במראה מקום מדויק.</w:t>
      </w:r>
    </w:p>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תקציר הסצנה</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הסצנה</w:t>
      </w:r>
    </w:p>
    <w:p>
      <w:pPr>
        <w:bidi/>
        <w:spacing w:before="100" w:after="40" w:line="330" w:lineRule="exact"/>
        <w:jc w:val="right"/>
      </w:pPr>
      <w:r>
        <w:rPr>
          <w:rFonts w:ascii="Arial" w:hAnsi="Arial" w:cs="Arial"/>
          <w:b/>
          <w:i w:val="0"/>
          <w:color w:val="555555"/>
          <w:sz w:val="22"/>
        </w:rPr>
        <w:t>Beat 1 — הגעגוע</w:t>
      </w:r>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Beat 2 — הבקיעה (מחוץ לבמה / בצללים)</w:t>
      </w:r>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Beat 3 — דוד מביט, ואינו שותה</w:t>
      </w:r>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Beat 4 — מונולוג נפש (הגעגוע כקרבן — שיר חופשי)</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הערות לבמאי ולמלחין</w:t>
      </w:r>
    </w:p>
    <w:p>
      <w:r>
        <w:br w:type="page"/>
      </w:r>
    </w:p>
    <w:p>
      <w:pPr>
        <w:bidi/>
        <w:spacing w:before="240" w:after="200" w:line="540" w:lineRule="exact"/>
        <w:jc w:val="center"/>
      </w:pPr>
      <w:r>
        <w:rPr>
          <w:rFonts w:ascii="Arial" w:hAnsi="Arial" w:cs="Arial"/>
          <w:b/>
          <w:i w:val="0"/>
          <w:sz w:val="36"/>
        </w:rPr>
        <w:t>תמונה 14: "הַלְלוּיָהּ" — האפילוג</w:t>
      </w:r>
    </w:p>
    <w:p>
      <w:pPr>
        <w:bidi/>
        <w:spacing w:before="100" w:after="40" w:line="330" w:lineRule="exact"/>
        <w:jc w:val="right"/>
      </w:pPr>
      <w:r>
        <w:rPr>
          <w:rFonts w:ascii="Arial" w:hAnsi="Arial" w:cs="Arial"/>
          <w:b/>
          <w:i w:val="0"/>
          <w:color w:val="555555"/>
          <w:sz w:val="22"/>
        </w:rPr>
        <w:t>"כֹּל הַנְּשָׁמָה תְּהַלֵּל יָהּ"</w:t>
      </w:r>
    </w:p>
    <w:p/>
    <w:p>
      <w:pPr>
        <w:bidi/>
        <w:spacing w:before="0" w:after="20" w:line="330" w:lineRule="exact"/>
        <w:jc w:val="center"/>
      </w:pPr>
      <w:r>
        <w:rPr>
          <w:rFonts w:ascii="Arial" w:hAnsi="Arial" w:cs="Arial"/>
          <w:b w:val="0"/>
          <w:i/>
          <w:color w:val="2A2A55"/>
          <w:sz w:val="22"/>
        </w:rPr>
        <w:t>כולל: מונולוג גורן ארוונה · שיר #22 "הללויה" (לאונרד כהן) · מונולוג דוד — תהילים עא</w:t>
      </w:r>
    </w:p>
    <w:p/>
    <w:p/>
    <w:p>
      <w:pPr>
        <w:bidi/>
        <w:spacing w:before="0" w:after="20" w:line="330" w:lineRule="exact"/>
        <w:jc w:val="center"/>
      </w:pPr>
      <w:r>
        <w:rPr>
          <w:rFonts w:ascii="Arial" w:hAnsi="Arial" w:cs="Arial"/>
          <w:b w:val="0"/>
          <w:i/>
          <w:color w:val="2A2A55"/>
          <w:sz w:val="22"/>
        </w:rPr>
        <w:t>הכרעת גמר (קנוני): תמונה זו = דוד החי בזקנתו (מפקד · גורן ארוונה · "הללויה" כקודה מקהלתית · תהילים עא). המוות עצמו, מסירת הגליל לשלמה ו"מִמְּךָ הַכֹּל" — שייכים קנונית לתמונה 15 בלבד, כדי למנוע "מוות כפול". כאן הפרידה רוחנית (השלמה), לא גסיסה. ראה outline/master-structure.md §תמונה 14-15.</w:t>
      </w:r>
    </w:p>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א': המפקד — "וַיִּחַר אַף ה'" (4 דק')</w:t>
      </w:r>
    </w:p>
    <w:p/>
    <w:p>
      <w:pPr>
        <w:bidi/>
        <w:spacing w:before="0" w:after="20" w:line="330" w:lineRule="exact"/>
        <w:jc w:val="center"/>
      </w:pPr>
      <w:r>
        <w:rPr>
          <w:rFonts w:ascii="Arial" w:hAnsi="Arial" w:cs="Arial"/>
          <w:b w:val="0"/>
          <w:i/>
          <w:color w:val="2A2A55"/>
          <w:sz w:val="22"/>
        </w:rPr>
        <w:t>שכבת המלך (הערת מסגרת): זהו הרגע היחיד במחזה שבו דוד פועל כמלך מצווה מתוך יוזמתו, ונושא לבדו באשמת הפקודה. לאורך כל המחזה "העבודה הקשה" נמסרה ליואב — וכאן ההיפוך מכוון ומלא: יואב הוא המהסס, ודוד הוא המצווה. אין מתווך, אין "בני צרויה", אין חרב זרה — רק מילת המלך, ואחריה לבו שנוקף. זו התשובה הדרמטית לשאלה "היכן דוד-המלך, ולא רק דוד-המזמור": כאן הוא מלך מלא, על אחריותו המלאה, ועל חרטתו המלאה.</w:t>
      </w:r>
    </w:p>
    <w:p/>
    <w:p>
      <w:pPr>
        <w:bidi/>
        <w:spacing w:before="0" w:after="20" w:line="330" w:lineRule="exact"/>
        <w:ind w:left="432"/>
        <w:jc w:val="right"/>
      </w:pPr>
      <w:r>
        <w:rPr>
          <w:rFonts w:ascii="Arial" w:hAnsi="Arial" w:cs="Arial"/>
          <w:b w:val="0"/>
          <w:i w:val="0"/>
          <w:sz w:val="22"/>
        </w:rPr>
        <w:t>"הַמֶּלֶךְ מְצַוֶּה לִסְפֹּר אֶת הָעָם.</w:t>
      </w:r>
    </w:p>
    <w:p>
      <w:pPr>
        <w:bidi/>
        <w:spacing w:before="0" w:after="20" w:line="330" w:lineRule="exact"/>
        <w:ind w:left="432"/>
        <w:jc w:val="right"/>
      </w:pPr>
      <w:r>
        <w:rPr>
          <w:rFonts w:ascii="Arial" w:hAnsi="Arial" w:cs="Arial"/>
          <w:b w:val="0"/>
          <w:i w:val="0"/>
          <w:sz w:val="22"/>
        </w:rPr>
        <w:t>"שׁוּט נָא בְּכָל שִׁבְטֵי יִשְׂרָאֵל — מִדָּן וְעַד בְּאֵר שֶׁבַע — וּפִקְדוּ אֶת הָעָם."</w:t>
      </w:r>
    </w:p>
    <w:p>
      <w:pPr>
        <w:bidi/>
        <w:spacing w:before="0" w:after="20" w:line="330" w:lineRule="exact"/>
        <w:ind w:left="432"/>
        <w:jc w:val="right"/>
      </w:pPr>
      <w:r>
        <w:rPr>
          <w:rFonts w:ascii="Arial" w:hAnsi="Arial" w:cs="Arial"/>
          <w:b w:val="0"/>
          <w:i w:val="0"/>
          <w:sz w:val="22"/>
        </w:rPr>
        <w:t>"חָטָאתִי מְאֹד — בַּאֲשֶׁר עָשִׂיתִי.</w:t>
      </w:r>
    </w:p>
    <w:p>
      <w:pPr>
        <w:bidi/>
        <w:spacing w:before="0" w:after="20" w:line="330" w:lineRule="exact"/>
        <w:ind w:left="432"/>
        <w:jc w:val="right"/>
      </w:pPr>
      <w:r>
        <w:rPr>
          <w:rFonts w:ascii="Arial" w:hAnsi="Arial" w:cs="Arial"/>
          <w:b w:val="0"/>
          <w:i w:val="0"/>
          <w:sz w:val="22"/>
        </w:rPr>
        <w:t>"צַר לִי מְאֹד.</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ב': גורן ארוונה — "בִּמְקוֹם הַזֶּה" (5 דק')</w:t>
      </w:r>
    </w:p>
    <w:p>
      <w:pPr>
        <w:bidi/>
        <w:spacing w:before="0" w:after="20" w:line="330" w:lineRule="exact"/>
        <w:ind w:left="432"/>
        <w:jc w:val="right"/>
      </w:pPr>
      <w:r>
        <w:rPr>
          <w:rFonts w:ascii="Arial" w:hAnsi="Arial" w:cs="Arial"/>
          <w:b w:val="0"/>
          <w:i w:val="0"/>
          <w:sz w:val="22"/>
        </w:rPr>
        <w:t>"יִקַּח וְיַעַל אֲדֹנִי הַמֶּלֶךְ הַטּוֹב בְּעֵינָיו —</w:t>
      </w:r>
    </w:p>
    <w:p>
      <w:pPr>
        <w:bidi/>
        <w:spacing w:before="0" w:after="20" w:line="330" w:lineRule="exact"/>
        <w:ind w:left="432"/>
        <w:jc w:val="right"/>
      </w:pPr>
      <w:r>
        <w:rPr>
          <w:rFonts w:ascii="Arial" w:hAnsi="Arial" w:cs="Arial"/>
          <w:b w:val="0"/>
          <w:i w:val="0"/>
          <w:sz w:val="22"/>
        </w:rPr>
        <w:t>"לֹא — כִּי קָנוֹ אֶקְנֶה מֵאוֹתְךָ בִּמְחִיר.</w:t>
      </w:r>
    </w:p>
    <w:p>
      <w:pPr>
        <w:bidi/>
        <w:spacing w:before="160" w:after="80" w:line="390" w:lineRule="exact"/>
        <w:jc w:val="right"/>
      </w:pPr>
      <w:r>
        <w:rPr>
          <w:rFonts w:ascii="Arial" w:hAnsi="Arial" w:cs="Arial"/>
          <w:b/>
          <w:i w:val="0"/>
          <w:color w:val="333366"/>
          <w:sz w:val="26"/>
        </w:rPr>
        <w:t>🎭 מונולוג גורן ארוונה — "הַמָּקוֹם שֶׁבֶּחַרְתִּי"</w:t>
      </w:r>
    </w:p>
    <w:p>
      <w:pPr>
        <w:bidi/>
        <w:spacing w:before="0" w:after="20" w:line="330" w:lineRule="exact"/>
        <w:ind w:left="432"/>
        <w:jc w:val="right"/>
      </w:pPr>
      <w:r>
        <w:rPr>
          <w:rFonts w:ascii="Arial" w:hAnsi="Arial" w:cs="Arial"/>
          <w:b w:val="0"/>
          <w:i w:val="0"/>
          <w:sz w:val="22"/>
        </w:rPr>
        <w:t>"יְבוּסִי הָיִיתִי בָּאָרֶץ הַזֹּאת לִפְנֵי דָוִד.</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דוד לבד — "הֵכַנְתִּי"</w:t>
      </w:r>
    </w:p>
    <w:p>
      <w:pPr>
        <w:bidi/>
        <w:spacing w:before="0" w:after="20" w:line="330" w:lineRule="exact"/>
        <w:ind w:left="432"/>
        <w:jc w:val="right"/>
      </w:pPr>
      <w:r>
        <w:rPr>
          <w:rFonts w:ascii="Arial" w:hAnsi="Arial" w:cs="Arial"/>
          <w:b w:val="0"/>
          <w:i w:val="0"/>
          <w:sz w:val="22"/>
        </w:rPr>
        <w:t>"כָּל חַיַּי —</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ג': שמעי — "הַצּוָּאָה"</w:t>
      </w:r>
    </w:p>
    <w:p>
      <w:pPr>
        <w:bidi/>
        <w:spacing w:before="0" w:after="20" w:line="330" w:lineRule="exact"/>
        <w:ind w:left="432"/>
        <w:jc w:val="right"/>
      </w:pPr>
      <w:r>
        <w:rPr>
          <w:rFonts w:ascii="Arial" w:hAnsi="Arial" w:cs="Arial"/>
          <w:b w:val="0"/>
          <w:i w:val="0"/>
          <w:sz w:val="22"/>
        </w:rPr>
        <w:t>"גַּם אַתָּה יָדַעְתָּ — אֵת אֲשֶׁר עָשָׂה לִי שִׁמְעִי בֶּן גֵּרָא...</w:t>
      </w:r>
    </w:p>
    <w:p>
      <w:pPr>
        <w:bidi/>
        <w:spacing w:before="0" w:after="20" w:line="330" w:lineRule="exact"/>
        <w:ind w:left="432"/>
        <w:jc w:val="right"/>
      </w:pPr>
      <w:r>
        <w:rPr>
          <w:rFonts w:ascii="Arial" w:hAnsi="Arial" w:cs="Arial"/>
          <w:b w:val="0"/>
          <w:i w:val="0"/>
          <w:sz w:val="22"/>
        </w:rPr>
        <w:t>"זוֹ הַמַּמְלָכָה."</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 מונולוג הפרידה — דוד לבדו</w:t>
      </w:r>
    </w:p>
    <w:p>
      <w:pPr>
        <w:bidi/>
        <w:spacing w:before="0" w:after="20" w:line="330" w:lineRule="exact"/>
        <w:ind w:left="432"/>
        <w:jc w:val="right"/>
      </w:pPr>
      <w:r>
        <w:rPr>
          <w:rFonts w:ascii="Arial" w:hAnsi="Arial" w:cs="Arial"/>
          <w:b w:val="0"/>
          <w:i w:val="0"/>
          <w:sz w:val="22"/>
        </w:rPr>
        <w:t>"הַיָּדַיִם הָאֵלֶּה.</w:t>
      </w:r>
    </w:p>
    <w:p>
      <w:pPr>
        <w:bidi/>
        <w:spacing w:before="0" w:after="20" w:line="330" w:lineRule="exact"/>
        <w:ind w:left="432"/>
        <w:jc w:val="right"/>
      </w:pPr>
      <w:r>
        <w:rPr>
          <w:rFonts w:ascii="Arial" w:hAnsi="Arial" w:cs="Arial"/>
          <w:b w:val="0"/>
          <w:i w:val="0"/>
          <w:sz w:val="22"/>
        </w:rPr>
        <w:t>"עֹד מְעַט — וְלֹא אַשְׂכִּיל לָאֶחֱזֵק בְּכִנּוֹר.</w:t>
      </w:r>
    </w:p>
    <w:p>
      <w:pPr>
        <w:bidi/>
        <w:spacing w:before="0" w:after="20" w:line="330" w:lineRule="exact"/>
        <w:ind w:left="432"/>
        <w:jc w:val="right"/>
      </w:pPr>
      <w:r>
        <w:rPr>
          <w:rFonts w:ascii="Arial" w:hAnsi="Arial" w:cs="Arial"/>
          <w:b w:val="0"/>
          <w:i w:val="0"/>
          <w:sz w:val="22"/>
        </w:rPr>
        <w:t>"מָה הִרְבֵּיתָנִי צָרוֹת רַבּוֹת וְרָעוֹת!</w:t>
      </w:r>
    </w:p>
    <w:p>
      <w:pPr>
        <w:bidi/>
        <w:spacing w:before="0" w:after="20" w:line="330" w:lineRule="exact"/>
        <w:ind w:left="432"/>
        <w:jc w:val="right"/>
      </w:pPr>
      <w:r>
        <w:rPr>
          <w:rFonts w:ascii="Arial" w:hAnsi="Arial" w:cs="Arial"/>
          <w:b w:val="0"/>
          <w:i w:val="0"/>
          <w:sz w:val="22"/>
        </w:rPr>
        <w:t>"גַּם אֲנִי אוֹדְךָ בִּכְלִי נֶבֶל —</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ד': המלכת שלמה (3 דק')</w:t>
      </w:r>
    </w:p>
    <w:p>
      <w:pPr>
        <w:bidi/>
        <w:spacing w:before="0" w:after="20" w:line="330" w:lineRule="exact"/>
        <w:ind w:left="432"/>
        <w:jc w:val="right"/>
      </w:pPr>
      <w:r>
        <w:rPr>
          <w:rFonts w:ascii="Arial" w:hAnsi="Arial" w:cs="Arial"/>
          <w:b w:val="0"/>
          <w:i w:val="0"/>
          <w:sz w:val="22"/>
        </w:rPr>
        <w:t>"קְחוּ עִמְּכֶם אֶת עַבְדֵי אֲדֹנֵיכֶם —</w:t>
      </w:r>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 שיר #22: "הַלְלוּיָהּ" — הפינאלה</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 מונולוג דוד — תהילים עא</w:t>
      </w:r>
    </w:p>
    <w:p>
      <w:pPr>
        <w:bidi/>
        <w:spacing w:before="0" w:after="20" w:line="330" w:lineRule="exact"/>
        <w:ind w:left="432"/>
        <w:jc w:val="right"/>
      </w:pPr>
      <w:r>
        <w:rPr>
          <w:rFonts w:ascii="Arial" w:hAnsi="Arial" w:cs="Arial"/>
          <w:b w:val="0"/>
          <w:i w:val="0"/>
          <w:sz w:val="22"/>
        </w:rPr>
        <w:t>"בְּךָ ה' חָסִיתִי —</w:t>
      </w:r>
    </w:p>
    <w:p>
      <w:pPr>
        <w:bidi/>
        <w:spacing w:before="0" w:after="20" w:line="330" w:lineRule="exact"/>
        <w:ind w:left="432"/>
        <w:jc w:val="right"/>
      </w:pPr>
      <w:r>
        <w:rPr>
          <w:rFonts w:ascii="Arial" w:hAnsi="Arial" w:cs="Arial"/>
          <w:b w:val="0"/>
          <w:i w:val="0"/>
          <w:sz w:val="22"/>
        </w:rPr>
        <w:t>"כְּמוֹפֵת הָיִיתִי לְרַבִּים —</w:t>
      </w:r>
    </w:p>
    <w:p>
      <w:pPr>
        <w:bidi/>
        <w:spacing w:before="0" w:after="20" w:line="330" w:lineRule="exact"/>
        <w:ind w:left="432"/>
        <w:jc w:val="right"/>
      </w:pPr>
      <w:r>
        <w:rPr>
          <w:rFonts w:ascii="Arial" w:hAnsi="Arial" w:cs="Arial"/>
          <w:b w:val="0"/>
          <w:i w:val="0"/>
          <w:sz w:val="22"/>
        </w:rPr>
        <w:t>"אַל תַּשְׁלִיכֵנִי לְעֵת זִקְנָה —</w:t>
      </w:r>
    </w:p>
    <w:p>
      <w:pPr>
        <w:bidi/>
        <w:spacing w:before="0" w:after="20" w:line="330" w:lineRule="exact"/>
        <w:ind w:left="432"/>
        <w:jc w:val="right"/>
      </w:pPr>
      <w:r>
        <w:rPr>
          <w:rFonts w:ascii="Arial" w:hAnsi="Arial" w:cs="Arial"/>
          <w:b w:val="0"/>
          <w:i w:val="0"/>
          <w:sz w:val="22"/>
        </w:rPr>
        <w:t>"כִּי אַתָּה תִקְוָתִי —</w:t>
      </w:r>
    </w:p>
    <w:p>
      <w:pPr>
        <w:bidi/>
        <w:spacing w:before="0" w:after="20" w:line="330" w:lineRule="exact"/>
        <w:ind w:left="432"/>
        <w:jc w:val="right"/>
      </w:pPr>
      <w:r>
        <w:rPr>
          <w:rFonts w:ascii="Arial" w:hAnsi="Arial" w:cs="Arial"/>
          <w:b w:val="0"/>
          <w:i w:val="0"/>
          <w:sz w:val="22"/>
        </w:rPr>
        <w:t>"פִּי יְסַפֵּר צִדְקָתְךָ —</w:t>
      </w:r>
    </w:p>
    <w:p>
      <w:pPr>
        <w:bidi/>
        <w:spacing w:before="0" w:after="20" w:line="330" w:lineRule="exact"/>
        <w:ind w:left="432"/>
        <w:jc w:val="right"/>
      </w:pPr>
      <w:r>
        <w:rPr>
          <w:rFonts w:ascii="Arial" w:hAnsi="Arial" w:cs="Arial"/>
          <w:b w:val="0"/>
          <w:i w:val="0"/>
          <w:sz w:val="22"/>
        </w:rPr>
        <w:t>"אֲבִיאָה בִּגְבֻרוֹת אֲדֹנָי ה' —</w:t>
      </w:r>
    </w:p>
    <w:p>
      <w:pPr>
        <w:bidi/>
        <w:spacing w:before="0" w:after="20" w:line="330" w:lineRule="exact"/>
        <w:ind w:left="432"/>
        <w:jc w:val="right"/>
      </w:pPr>
      <w:r>
        <w:rPr>
          <w:rFonts w:ascii="Arial" w:hAnsi="Arial" w:cs="Arial"/>
          <w:b w:val="0"/>
          <w:i w:val="0"/>
          <w:sz w:val="22"/>
        </w:rPr>
        <w:t>"וְאַף אֲנִי אוֹדְךָ בִּכְלִי נֶבֶל —</w:t>
      </w:r>
    </w:p>
    <w:p>
      <w:pPr>
        <w:bidi/>
        <w:spacing w:before="80" w:after="80" w:line="300" w:lineRule="exact"/>
        <w:jc w:val="center"/>
      </w:pPr>
      <w:r>
        <w:rPr>
          <w:rFonts w:ascii="Arial" w:hAnsi="Arial" w:cs="Arial"/>
          <w:b w:val="0"/>
          <w:i w:val="0"/>
          <w:color w:val="BBBBBB"/>
          <w:sz w:val="20"/>
        </w:rPr>
        <w:t>— — —</w:t>
      </w:r>
    </w:p>
    <w:p>
      <w:r>
        <w:br w:type="page"/>
      </w:r>
    </w:p>
    <w:p>
      <w:pPr>
        <w:bidi/>
        <w:spacing w:before="240" w:after="200" w:line="540" w:lineRule="exact"/>
        <w:jc w:val="center"/>
      </w:pPr>
      <w:r>
        <w:rPr>
          <w:rFonts w:ascii="Arial" w:hAnsi="Arial" w:cs="Arial"/>
          <w:b/>
          <w:i w:val="0"/>
          <w:sz w:val="36"/>
        </w:rPr>
        <w:t>שירת דוד + "נעים זמרות ישראל"</w:t>
      </w:r>
    </w:p>
    <w:p>
      <w:pPr>
        <w:bidi/>
        <w:spacing w:before="100" w:after="40" w:line="330" w:lineRule="exact"/>
        <w:jc w:val="right"/>
      </w:pPr>
      <w:r>
        <w:rPr>
          <w:rFonts w:ascii="Arial" w:hAnsi="Arial" w:cs="Arial"/>
          <w:b/>
          <w:i w:val="0"/>
          <w:color w:val="555555"/>
          <w:sz w:val="22"/>
        </w:rPr>
        <w:t>שמואל ב' כב-כג | חומר לשיר פינאלה / מונולוג זקנה</w:t>
      </w:r>
    </w:p>
    <w:p/>
    <w:p>
      <w:pPr>
        <w:bidi/>
        <w:spacing w:before="0" w:after="20" w:line="330" w:lineRule="exact"/>
        <w:jc w:val="center"/>
      </w:pPr>
      <w:r>
        <w:rPr>
          <w:rFonts w:ascii="Arial" w:hAnsi="Arial" w:cs="Arial"/>
          <w:b w:val="0"/>
          <w:i/>
          <w:color w:val="2A2A55"/>
          <w:sz w:val="22"/>
        </w:rPr>
        <w:t>שתי יחידות ספרותיות שדוד מחבר — אינן סצנות דרמטיות אלא חומר שירי.</w:t>
      </w:r>
    </w:p>
    <w:p>
      <w:pPr>
        <w:bidi/>
        <w:spacing w:before="0" w:after="20" w:line="330" w:lineRule="exact"/>
        <w:jc w:val="center"/>
      </w:pPr>
      <w:r>
        <w:rPr>
          <w:rFonts w:ascii="Arial" w:hAnsi="Arial" w:cs="Arial"/>
          <w:b w:val="0"/>
          <w:i/>
          <w:color w:val="2A2A55"/>
          <w:sz w:val="22"/>
        </w:rPr>
        <w:t>ניתן להשתמש בהן כ: מונולוג פנימי בתמונה 14/15 · שיר חוזר לאורך המחזה · פינאלה</w:t>
      </w:r>
    </w:p>
    <w:p>
      <w:pPr>
        <w:bidi/>
        <w:spacing w:before="0" w:after="20" w:line="330" w:lineRule="exact"/>
        <w:jc w:val="center"/>
      </w:pPr>
      <w:r>
        <w:rPr>
          <w:rFonts w:ascii="Arial" w:hAnsi="Arial" w:cs="Arial"/>
          <w:b w:val="0"/>
          <w:i/>
          <w:color w:val="2A2A55"/>
          <w:sz w:val="22"/>
        </w:rPr>
        <w:t>הערת דרמטורג: "נְעִים זְמִרוֹת יִשְׂרָאֵל" (שמ"ב כג, א) הוא התואר שדוד נותן לעצמו ברגע האחרון — לא "מלך", לא "גיבור", אלא המנעים בזמירות. זוהי התזה של המחזה כולה בשלוש מילים: לא מי שניצח, אלא מי שלמרות הכל המשיך לשיר. ראוי שזו תהיה השורה האחרונה ממש שדוד אומר על הבמה — והיא קושרת ישירות ל"וְהַשִּׁיר נִשְׁאָר" בתמונה 15.</w:t>
      </w:r>
    </w:p>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שמואל ב' כב — "שירת דוד"</w:t>
      </w:r>
    </w:p>
    <w:p>
      <w:pPr>
        <w:bidi/>
        <w:spacing w:before="0" w:after="20" w:line="330" w:lineRule="exact"/>
        <w:ind w:left="432"/>
        <w:jc w:val="right"/>
      </w:pPr>
      <w:r>
        <w:rPr>
          <w:rFonts w:ascii="Arial" w:hAnsi="Arial" w:cs="Arial"/>
          <w:b w:val="0"/>
          <w:i w:val="0"/>
          <w:sz w:val="22"/>
        </w:rPr>
        <w:t>"וַיְדַבֵּר דָּוִד לַה' אֶת דִּבְרֵי הַשִּׁירָה הַזֹּאת —</w:t>
      </w:r>
    </w:p>
    <w:p>
      <w:pPr>
        <w:bidi/>
        <w:spacing w:before="0" w:after="20" w:line="330" w:lineRule="exact"/>
        <w:ind w:left="432"/>
        <w:jc w:val="right"/>
      </w:pPr>
      <w:r>
        <w:rPr>
          <w:rFonts w:ascii="Arial" w:hAnsi="Arial" w:cs="Arial"/>
          <w:b w:val="0"/>
          <w:i w:val="0"/>
          <w:sz w:val="22"/>
        </w:rPr>
        <w:t>"אֲפָפֻנִי מִשְׁבְּרֵי מָוֶת —</w:t>
      </w:r>
    </w:p>
    <w:p>
      <w:pPr>
        <w:bidi/>
        <w:spacing w:before="0" w:after="20" w:line="330" w:lineRule="exact"/>
        <w:ind w:left="432"/>
        <w:jc w:val="right"/>
      </w:pPr>
      <w:r>
        <w:rPr>
          <w:rFonts w:ascii="Arial" w:hAnsi="Arial" w:cs="Arial"/>
          <w:b w:val="0"/>
          <w:i w:val="0"/>
          <w:sz w:val="22"/>
        </w:rPr>
        <w:t>"יִשְׁלַח מִמָּרוֹם יִקָּחֵנִי —</w:t>
      </w:r>
    </w:p>
    <w:p>
      <w:pPr>
        <w:bidi/>
        <w:spacing w:before="0" w:after="20" w:line="330" w:lineRule="exact"/>
        <w:ind w:left="432"/>
        <w:jc w:val="right"/>
      </w:pPr>
      <w:r>
        <w:rPr>
          <w:rFonts w:ascii="Arial" w:hAnsi="Arial" w:cs="Arial"/>
          <w:b w:val="0"/>
          <w:i w:val="0"/>
          <w:sz w:val="22"/>
        </w:rPr>
        <w:t>"חַי ה' — וּבָרוּךְ צוּרִי —</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שמואל ב' כג א-ז — "דברי דוד האחרונים"</w:t>
      </w:r>
    </w:p>
    <w:p>
      <w:pPr>
        <w:bidi/>
        <w:spacing w:before="0" w:after="20" w:line="330" w:lineRule="exact"/>
        <w:ind w:left="432"/>
        <w:jc w:val="right"/>
      </w:pPr>
      <w:r>
        <w:rPr>
          <w:rFonts w:ascii="Arial" w:hAnsi="Arial" w:cs="Arial"/>
          <w:b w:val="0"/>
          <w:i w:val="0"/>
          <w:sz w:val="22"/>
        </w:rPr>
        <w:t>"נְאֻם דָּוִד בֶּן יִשַׁי —</w:t>
      </w:r>
    </w:p>
    <w:p>
      <w:pPr>
        <w:bidi/>
        <w:spacing w:before="80" w:after="80" w:line="300" w:lineRule="exact"/>
        <w:jc w:val="center"/>
      </w:pPr>
      <w:r>
        <w:rPr>
          <w:rFonts w:ascii="Arial" w:hAnsi="Arial" w:cs="Arial"/>
          <w:b w:val="0"/>
          <w:i w:val="0"/>
          <w:color w:val="BBBBBB"/>
          <w:sz w:val="20"/>
        </w:rPr>
        <w:t>— — —</w:t>
      </w:r>
    </w:p>
    <w:p>
      <w:r>
        <w:br w:type="page"/>
      </w:r>
    </w:p>
    <w:p>
      <w:pPr>
        <w:bidi/>
        <w:spacing w:before="240" w:after="200" w:line="540" w:lineRule="exact"/>
        <w:jc w:val="center"/>
      </w:pPr>
      <w:r>
        <w:rPr>
          <w:rFonts w:ascii="Arial" w:hAnsi="Arial" w:cs="Arial"/>
          <w:b/>
          <w:i w:val="0"/>
          <w:sz w:val="36"/>
        </w:rPr>
        <w:t>תמונה 15 — "ממך הכל": הצוואה והסיום</w:t>
      </w:r>
    </w:p>
    <w:p>
      <w:pPr>
        <w:bidi/>
        <w:spacing w:before="100" w:after="40" w:line="330" w:lineRule="exact"/>
        <w:jc w:val="right"/>
      </w:pPr>
      <w:r>
        <w:rPr>
          <w:rFonts w:ascii="Arial" w:hAnsi="Arial" w:cs="Arial"/>
          <w:b/>
          <w:i w:val="0"/>
          <w:color w:val="555555"/>
          <w:sz w:val="22"/>
        </w:rPr>
        <w:t>דברי הימים א' כח-כט + מלכים א' א-ב | ~18 דקות</w:t>
      </w:r>
    </w:p>
    <w:p>
      <w:pPr>
        <w:bidi/>
        <w:spacing w:before="100" w:after="40" w:line="330" w:lineRule="exact"/>
        <w:jc w:val="right"/>
      </w:pPr>
      <w:r>
        <w:rPr>
          <w:rFonts w:ascii="Arial" w:hAnsi="Arial" w:cs="Arial"/>
          <w:b/>
          <w:i w:val="0"/>
          <w:color w:val="555555"/>
          <w:sz w:val="22"/>
        </w:rPr>
        <w:t>(סוף המחזה — הגמר האמיתי)</w:t>
      </w:r>
    </w:p>
    <w:p/>
    <w:p>
      <w:pPr>
        <w:bidi/>
        <w:spacing w:before="0" w:after="20" w:line="330" w:lineRule="exact"/>
        <w:jc w:val="center"/>
      </w:pPr>
      <w:r>
        <w:rPr>
          <w:rFonts w:ascii="Arial" w:hAnsi="Arial" w:cs="Arial"/>
          <w:b w:val="0"/>
          <w:i/>
          <w:color w:val="2A2A55"/>
          <w:sz w:val="22"/>
        </w:rPr>
        <w:t>הכרעת גמר (קנוני): תמונה זו היא הגמר האמיתי — המוות עצמו: "מִמְּךָ הַכֹּל", מסירת הגליל לשלמה, הפרידה, הווילון. תמונה 14 ("הללויה") קודמת לה ועוסקת בדוד החי בזקנתו. ראה outline/master-structure.md §תמונה 14-15.</w:t>
      </w:r>
    </w:p>
    <w:p/>
    <w:p/>
    <w:p>
      <w:pPr>
        <w:bidi/>
        <w:spacing w:before="0" w:after="20" w:line="330" w:lineRule="exact"/>
        <w:jc w:val="center"/>
      </w:pPr>
      <w:r>
        <w:rPr>
          <w:rFonts w:ascii="Arial" w:hAnsi="Arial" w:cs="Arial"/>
          <w:b w:val="0"/>
          <w:i/>
          <w:color w:val="2A2A55"/>
          <w:sz w:val="22"/>
        </w:rPr>
        <w:t>קצב התמונה (הוראת מסגרת): זרימה רציפה אחת אל המוות — לא רצף עצירות. כל מעבר נעשה תחת מוזיקה נמשכת (מוטיב הכינור) ותאורה שהולכת ומצטמצמת מהאולם המלא אל נקודת אור יחידה על דוד. אין blackout בין החלקים עד הווילון.</w:t>
      </w:r>
    </w:p>
    <w:p>
      <w:pPr>
        <w:bidi/>
        <w:spacing w:before="0" w:after="20" w:line="330" w:lineRule="exact"/>
        <w:jc w:val="center"/>
      </w:pPr>
      <w:r>
        <w:rPr>
          <w:rFonts w:ascii="Arial" w:hAnsi="Arial" w:cs="Arial"/>
          <w:b w:val="0"/>
          <w:i/>
          <w:color w:val="2A2A55"/>
          <w:sz w:val="22"/>
        </w:rPr>
        <w:t>אביזר מוביל: הגליל. עובר מיד דוד אל יד שלמה בחלק ג', ונשאר בידי שלמה עד הסוף — עוגן ויזואלי למסירה.</w:t>
      </w:r>
    </w:p>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א': אבישג מחממת את דוד הזקן (1 דק')</w:t>
      </w:r>
    </w:p>
    <w:p>
      <w:pPr>
        <w:bidi/>
        <w:spacing w:before="0" w:after="20" w:line="330" w:lineRule="exact"/>
        <w:ind w:left="432"/>
        <w:jc w:val="right"/>
      </w:pPr>
      <w:r>
        <w:rPr>
          <w:rFonts w:ascii="Arial" w:hAnsi="Arial" w:cs="Arial"/>
          <w:b w:val="0"/>
          <w:i w:val="0"/>
          <w:sz w:val="22"/>
        </w:rPr>
        <w:t>"וְהַמֶּלֶךְ דָּוִד זָקֵן —</w:t>
      </w:r>
    </w:p>
    <w:p>
      <w:pPr>
        <w:bidi/>
        <w:spacing w:before="0" w:after="20" w:line="330" w:lineRule="exact"/>
        <w:ind w:left="432"/>
        <w:jc w:val="right"/>
      </w:pPr>
      <w:r>
        <w:rPr>
          <w:rFonts w:ascii="Arial" w:hAnsi="Arial" w:cs="Arial"/>
          <w:b w:val="0"/>
          <w:i w:val="0"/>
          <w:sz w:val="22"/>
        </w:rPr>
        <w:t>"נַעֲרָה — חַמִּי עָלַי,</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גשר — פגישה ד' עם צרויה: "הַצַּוָּאָה" (~2 דק')</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שִׁמְעִי.</w:t>
      </w:r>
    </w:p>
    <w:p>
      <w:pPr>
        <w:bidi/>
        <w:spacing w:before="20" w:after="20" w:line="330" w:lineRule="exact"/>
        <w:jc w:val="right"/>
      </w:pPr>
      <w:r>
        <w:rPr>
          <w:rFonts w:ascii="Arial" w:hAnsi="Arial" w:cs="Arial"/>
          <w:b/>
          <w:color w:val="222266"/>
          <w:sz w:val="22"/>
        </w:rPr>
        <w:t xml:space="preserve">צְרוּיָה:: </w:t>
      </w:r>
      <w:r>
        <w:rPr>
          <w:rFonts w:ascii="Arial" w:hAnsi="Arial" w:cs="Arial"/>
          <w:sz w:val="22"/>
        </w:rPr>
        <w:t>אֵין מָה לִסְלֹחַ, דָּוִד. אָחִי אָתָּה.</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ב': אדוניה — הנסיון האחרון</w:t>
      </w:r>
    </w:p>
    <w:p>
      <w:pPr>
        <w:bidi/>
        <w:spacing w:before="0" w:after="20" w:line="330" w:lineRule="exact"/>
        <w:ind w:left="432"/>
        <w:jc w:val="right"/>
      </w:pPr>
      <w:r>
        <w:rPr>
          <w:rFonts w:ascii="Arial" w:hAnsi="Arial" w:cs="Arial"/>
          <w:b w:val="0"/>
          <w:i w:val="0"/>
          <w:sz w:val="22"/>
        </w:rPr>
        <w:t>"אֲדֹנִי — אַתָּה נִשְׁבַּעְתָּ בַּה' אֱלֹהֶיךָ לַאֲמָתֶךָ —</w:t>
      </w:r>
    </w:p>
    <w:p>
      <w:pPr>
        <w:bidi/>
        <w:spacing w:before="0" w:after="20" w:line="330" w:lineRule="exact"/>
        <w:ind w:left="432"/>
        <w:jc w:val="right"/>
      </w:pPr>
      <w:r>
        <w:rPr>
          <w:rFonts w:ascii="Arial" w:hAnsi="Arial" w:cs="Arial"/>
          <w:b w:val="0"/>
          <w:i w:val="0"/>
          <w:sz w:val="22"/>
        </w:rPr>
        <w:t>"זוֹכֵר אַתָּה, אֲדֹנִי, מָה אָמַרְתִּי אָז? כִּי הָעָם יֹאמַר אֶת שְׁמִי וְלֹא יֵדַע אוֹתִי.</w:t>
      </w:r>
    </w:p>
    <w:p>
      <w:pPr>
        <w:bidi/>
        <w:spacing w:before="0" w:after="20" w:line="330" w:lineRule="exact"/>
        <w:ind w:left="432"/>
        <w:jc w:val="right"/>
      </w:pPr>
      <w:r>
        <w:rPr>
          <w:rFonts w:ascii="Arial" w:hAnsi="Arial" w:cs="Arial"/>
          <w:b w:val="0"/>
          <w:i w:val="0"/>
          <w:sz w:val="22"/>
        </w:rPr>
        <w:t>"חַי ה' אֲשֶׁר פָּדָה אֶת נַפְשִׁי מִכָּל צָרָה —</w:t>
      </w:r>
    </w:p>
    <w:p>
      <w:pPr>
        <w:bidi/>
        <w:spacing w:before="0" w:after="20" w:line="330" w:lineRule="exact"/>
        <w:ind w:left="432"/>
        <w:jc w:val="right"/>
      </w:pPr>
      <w:r>
        <w:rPr>
          <w:rFonts w:ascii="Arial" w:hAnsi="Arial" w:cs="Arial"/>
          <w:b w:val="0"/>
          <w:i w:val="0"/>
          <w:sz w:val="22"/>
        </w:rPr>
        <w:t>"קְחוּ עִמְּכֶם אֶת עַבְדֵי אֲדֹנֵיכֶם —</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ג': הצוואה הציבורית — "תבנית המקדש"</w:t>
      </w:r>
    </w:p>
    <w:p>
      <w:pPr>
        <w:bidi/>
        <w:spacing w:before="0" w:after="20" w:line="330" w:lineRule="exact"/>
        <w:ind w:left="432"/>
        <w:jc w:val="right"/>
      </w:pPr>
      <w:r>
        <w:rPr>
          <w:rFonts w:ascii="Arial" w:hAnsi="Arial" w:cs="Arial"/>
          <w:b w:val="0"/>
          <w:i w:val="0"/>
          <w:sz w:val="22"/>
        </w:rPr>
        <w:t>"שִׁמְעוּנִי אַחַי וְעַמִּי —</w:t>
      </w:r>
    </w:p>
    <w:p>
      <w:pPr>
        <w:bidi/>
        <w:spacing w:before="0" w:after="20" w:line="330" w:lineRule="exact"/>
        <w:ind w:left="432"/>
        <w:jc w:val="right"/>
      </w:pPr>
      <w:r>
        <w:rPr>
          <w:rFonts w:ascii="Arial" w:hAnsi="Arial" w:cs="Arial"/>
          <w:b w:val="0"/>
          <w:i w:val="0"/>
          <w:sz w:val="22"/>
        </w:rPr>
        <w:t>"וְהַכֹּל בִּכְתָב מִיַּד ה' עָלַי הִשְׂכִּיל —</w:t>
      </w:r>
    </w:p>
    <w:p>
      <w:pPr>
        <w:bidi/>
        <w:spacing w:before="0" w:after="20" w:line="330" w:lineRule="exact"/>
        <w:ind w:left="432"/>
        <w:jc w:val="right"/>
      </w:pPr>
      <w:r>
        <w:rPr>
          <w:rFonts w:ascii="Arial" w:hAnsi="Arial" w:cs="Arial"/>
          <w:b w:val="0"/>
          <w:i w:val="0"/>
          <w:sz w:val="22"/>
        </w:rPr>
        <w:t>"חֲזַק וֶאֱמַץ וַעֲשֵׂה —</w:t>
      </w:r>
    </w:p>
    <w:p>
      <w:pPr>
        <w:bidi/>
        <w:spacing w:before="0" w:after="20" w:line="330" w:lineRule="exact"/>
        <w:ind w:left="432"/>
        <w:jc w:val="right"/>
      </w:pPr>
      <w:r>
        <w:rPr>
          <w:rFonts w:ascii="Arial" w:hAnsi="Arial" w:cs="Arial"/>
          <w:b w:val="0"/>
          <w:i w:val="0"/>
          <w:sz w:val="22"/>
        </w:rPr>
        <w:t>"גַּם יָדַי רָעֲדוּ — בַּפַּעַם הָרִאשׁוֹנָה.</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ד': "ממך הכל" — תפילת דוד הגדולה</w:t>
      </w:r>
    </w:p>
    <w:p/>
    <w:p>
      <w:pPr>
        <w:bidi/>
        <w:spacing w:before="0" w:after="20" w:line="330" w:lineRule="exact"/>
        <w:jc w:val="center"/>
      </w:pPr>
      <w:r>
        <w:rPr>
          <w:rFonts w:ascii="Arial" w:hAnsi="Arial" w:cs="Arial"/>
          <w:b w:val="0"/>
          <w:i/>
          <w:color w:val="2A2A55"/>
          <w:sz w:val="22"/>
        </w:rPr>
        <w:t>הכרעה: רסיטטיב נאמן-לפסוק עם עוגן חוזר. "ממך הכל" אינו שיר אישי אלא תפילה ציבורית-חגיגית של הצהרה לעיני כל ישראל — לכן הפסוקים נשמרים כלשונם בדה"א כט (רסיטטיב מולחן, לא פזמון מחורז שיפרק את הרגיסטר המקראי). עוגן יחיד חוזר: השורה "כִּי מִמְּךָ הַכֹּל — וּלְךָ הַכֹּל" תושב כפזמון-הד אחרי כל מקטע (פתיחה / "לך ה' הגדולה" / "גרים אנחנו"), כך שהקהל אוחז בה גם בלא לדעת את כל הפסוקים. המקהלה נכנסת רק בעוגן הזה; דוד לבדו בכל השאר.</w:t>
      </w:r>
    </w:p>
    <w:p/>
    <w:p>
      <w:pPr>
        <w:bidi/>
        <w:spacing w:before="0" w:after="20" w:line="330" w:lineRule="exact"/>
        <w:ind w:left="432"/>
        <w:jc w:val="right"/>
      </w:pPr>
      <w:r>
        <w:rPr>
          <w:rFonts w:ascii="Arial" w:hAnsi="Arial" w:cs="Arial"/>
          <w:b w:val="0"/>
          <w:i w:val="0"/>
          <w:sz w:val="22"/>
        </w:rPr>
        <w:t>"בָּרוּךְ אַתָּה ה' —</w:t>
      </w:r>
    </w:p>
    <w:p>
      <w:pPr>
        <w:bidi/>
        <w:spacing w:before="160" w:after="80" w:line="390" w:lineRule="exact"/>
        <w:jc w:val="right"/>
      </w:pPr>
      <w:r>
        <w:rPr>
          <w:rFonts w:ascii="Arial" w:hAnsi="Arial" w:cs="Arial"/>
          <w:b/>
          <w:i w:val="0"/>
          <w:color w:val="333366"/>
          <w:sz w:val="26"/>
        </w:rPr>
        <w:t>חלק ה': הצוואה הפרטית לשלמה</w:t>
      </w:r>
    </w:p>
    <w:p>
      <w:pPr>
        <w:bidi/>
        <w:spacing w:before="0" w:after="20" w:line="330" w:lineRule="exact"/>
        <w:ind w:left="432"/>
        <w:jc w:val="right"/>
      </w:pPr>
      <w:r>
        <w:rPr>
          <w:rFonts w:ascii="Arial" w:hAnsi="Arial" w:cs="Arial"/>
          <w:b w:val="0"/>
          <w:i w:val="0"/>
          <w:sz w:val="22"/>
        </w:rPr>
        <w:t>"אָנֹכִי הֹלֵךְ בְּדֶרֶךְ כָּל הָאָרֶץ —</w:t>
      </w:r>
    </w:p>
    <w:p>
      <w:pPr>
        <w:bidi/>
        <w:spacing w:before="0" w:after="20" w:line="330" w:lineRule="exact"/>
        <w:ind w:left="432"/>
        <w:jc w:val="right"/>
      </w:pPr>
      <w:r>
        <w:rPr>
          <w:rFonts w:ascii="Arial" w:hAnsi="Arial" w:cs="Arial"/>
          <w:b w:val="0"/>
          <w:i w:val="0"/>
          <w:sz w:val="22"/>
        </w:rPr>
        <w:t>"וְאַתָּה שְׁלֹמֹה בְנִי — דַּע אֶת אֱלֹהֵי אָבִיךָ —</w:t>
      </w:r>
    </w:p>
    <w:p>
      <w:pPr>
        <w:bidi/>
        <w:spacing w:before="20" w:after="20" w:line="330" w:lineRule="exact"/>
        <w:jc w:val="right"/>
      </w:pPr>
      <w:r>
        <w:rPr>
          <w:rFonts w:ascii="Arial" w:hAnsi="Arial" w:cs="Arial"/>
          <w:b/>
          <w:color w:val="222266"/>
          <w:sz w:val="22"/>
        </w:rPr>
        <w:t xml:space="preserve">שְׁלֹמֹה: </w:t>
      </w:r>
      <w:r>
        <w:rPr>
          <w:rFonts w:ascii="Arial" w:hAnsi="Arial" w:cs="Arial"/>
          <w:sz w:val="22"/>
        </w:rPr>
        <w:t>"אָבִי."</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"בְּנִי."</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ה2': שבת — השיר האחרון</w:t>
      </w:r>
    </w:p>
    <w:p/>
    <w:p>
      <w:pPr>
        <w:bidi/>
        <w:spacing w:before="0" w:after="20" w:line="330" w:lineRule="exact"/>
        <w:jc w:val="center"/>
      </w:pPr>
      <w:r>
        <w:rPr>
          <w:rFonts w:ascii="Arial" w:hAnsi="Arial" w:cs="Arial"/>
          <w:b w:val="0"/>
          <w:i/>
          <w:color w:val="2A2A55"/>
          <w:sz w:val="22"/>
        </w:rPr>
        <w:t>כיוון משחק: דוד אינו נאבק במלאך ואינו מנצח אותו בתחבולה. הוא פשוט אינו מפסיק למסור — ממשיך לשיר וללמוד עד הרגע האחרון, כשם שעשה כל חייו במצוקה. השיר אינו מגן מפני המוות; הוא הצורה שבה דוד פוגש אותו. נגן את החלק שקט ובלי דרמת-קרב — לא ניצחון, אלא נאמנות שנמשכת עד הסוף.</w:t>
      </w:r>
    </w:p>
    <w:p/>
    <w:p>
      <w:pPr>
        <w:bidi/>
        <w:spacing w:before="0" w:after="20" w:line="330" w:lineRule="exact"/>
        <w:ind w:left="432"/>
        <w:jc w:val="right"/>
      </w:pPr>
      <w:r>
        <w:rPr>
          <w:rFonts w:ascii="Arial" w:hAnsi="Arial" w:cs="Arial"/>
          <w:b w:val="0"/>
          <w:i w:val="0"/>
          <w:sz w:val="22"/>
        </w:rPr>
        <w:t>"מִזְמוֹר שִׁיר לְיוֹם הַשַּׁבָּת —</w:t>
      </w:r>
    </w:p>
    <w:p>
      <w:pPr>
        <w:bidi/>
        <w:spacing w:before="0" w:after="20" w:line="330" w:lineRule="exact"/>
        <w:ind w:left="432"/>
        <w:jc w:val="right"/>
      </w:pPr>
      <w:r>
        <w:rPr>
          <w:rFonts w:ascii="Arial" w:hAnsi="Arial" w:cs="Arial"/>
          <w:b w:val="0"/>
          <w:i w:val="0"/>
          <w:sz w:val="22"/>
        </w:rPr>
        <w:t>"דָּוִד."</w:t>
      </w:r>
    </w:p>
    <w:p>
      <w:pPr>
        <w:bidi/>
        <w:spacing w:before="0" w:after="20" w:line="330" w:lineRule="exact"/>
        <w:ind w:left="432"/>
        <w:jc w:val="right"/>
      </w:pPr>
      <w:r>
        <w:rPr>
          <w:rFonts w:ascii="Arial" w:hAnsi="Arial" w:cs="Arial"/>
          <w:b w:val="0"/>
          <w:i w:val="0"/>
          <w:sz w:val="22"/>
        </w:rPr>
        <w:t>"דָּוִד — הִגִּיעַ זְמַנְּךָ."</w:t>
      </w:r>
    </w:p>
    <w:p>
      <w:pPr>
        <w:bidi/>
        <w:spacing w:before="0" w:after="20" w:line="330" w:lineRule="exact"/>
        <w:ind w:left="432"/>
        <w:jc w:val="right"/>
      </w:pPr>
      <w:r>
        <w:rPr>
          <w:rFonts w:ascii="Arial" w:hAnsi="Arial" w:cs="Arial"/>
          <w:b w:val="0"/>
          <w:i w:val="0"/>
          <w:sz w:val="22"/>
        </w:rPr>
        <w:t>"עוֹד מְעַט.</w:t>
      </w:r>
    </w:p>
    <w:p>
      <w:pPr>
        <w:bidi/>
        <w:spacing w:before="0" w:after="20" w:line="330" w:lineRule="exact"/>
        <w:ind w:left="432"/>
        <w:jc w:val="right"/>
      </w:pPr>
      <w:r>
        <w:rPr>
          <w:rFonts w:ascii="Arial" w:hAnsi="Arial" w:cs="Arial"/>
          <w:b w:val="0"/>
          <w:i w:val="0"/>
          <w:sz w:val="22"/>
        </w:rPr>
        <w:t>"כִּי שִׂמַּחְתַּנִי ה' בְּפָעֳלֶךָ —</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ו': "וישכב דוד עם אבותיו"</w:t>
      </w:r>
    </w:p>
    <w:p>
      <w:pPr>
        <w:bidi/>
        <w:spacing w:before="0" w:after="20" w:line="330" w:lineRule="exact"/>
        <w:ind w:left="432"/>
        <w:jc w:val="right"/>
      </w:pPr>
      <w:r>
        <w:rPr>
          <w:rFonts w:ascii="Arial" w:hAnsi="Arial" w:cs="Arial"/>
          <w:b w:val="0"/>
          <w:i w:val="0"/>
          <w:sz w:val="22"/>
        </w:rPr>
        <w:t>"מִי אָנֹכִי אֲדֹנָי ה' —</w:t>
      </w:r>
    </w:p>
    <w:p/>
    <w:p>
      <w:pPr>
        <w:bidi/>
        <w:spacing w:before="0" w:after="20" w:line="330" w:lineRule="exact"/>
        <w:jc w:val="center"/>
      </w:pPr>
      <w:r>
        <w:rPr>
          <w:rFonts w:ascii="Arial" w:hAnsi="Arial" w:cs="Arial"/>
          <w:b w:val="0"/>
          <w:i/>
          <w:color w:val="2A2A55"/>
          <w:sz w:val="22"/>
        </w:rPr>
        <w:t>הד סוגר — המיתר הבודד (פעולה בימתית, סגירת מוטיב המערה): מתוך השקט נשמע מיתר בודד נפרט — אותו צליל בדיוק ששמענו בתמונה 4, כאשר יד דוד נעצרה מלהרוג את שאול ונולד הכינור. כאן אין יד אוחזת בנשק; יש יד גוססת שכבר הרפתה את הגליל. הצליל היחיד נושא את כל הקשת: מן היד שנעצרה מדם — אל היד שמסרה ניגון. הקהל אינו צריך שיאמרו לו דבר; הוא מזהה את הצליל. כָּל עֲצִירַת יָד מוֹלֶדֶת כִּנּוֹר — והכינור, בסוף, נמסר.</w:t>
      </w:r>
    </w:p>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חלק ז': שלמה לבדו — רפריז "חַי ה'"</w:t>
      </w:r>
    </w:p>
    <w:p>
      <w:pPr>
        <w:bidi/>
        <w:spacing w:before="0" w:after="20" w:line="330" w:lineRule="exact"/>
        <w:ind w:left="432"/>
        <w:jc w:val="right"/>
      </w:pPr>
      <w:r>
        <w:rPr>
          <w:rFonts w:ascii="Arial" w:hAnsi="Arial" w:cs="Arial"/>
          <w:b w:val="0"/>
          <w:i w:val="0"/>
          <w:sz w:val="22"/>
        </w:rPr>
        <w:t>"אֶרְחָמְךָ ה' חִזְקִי —</w:t>
      </w:r>
    </w:p>
    <w:p>
      <w:pPr>
        <w:bidi/>
        <w:spacing w:before="80" w:after="80" w:line="300" w:lineRule="exact"/>
        <w:jc w:val="center"/>
      </w:pPr>
      <w:r>
        <w:rPr>
          <w:rFonts w:ascii="Arial" w:hAnsi="Arial" w:cs="Arial"/>
          <w:b w:val="0"/>
          <w:i w:val="0"/>
          <w:color w:val="BBBBBB"/>
          <w:sz w:val="20"/>
        </w:rPr>
        <w:t>— — —</w:t>
      </w:r>
    </w:p>
    <w:p>
      <w:pPr>
        <w:bidi/>
        <w:spacing w:before="0" w:after="20" w:line="330" w:lineRule="exact"/>
        <w:ind w:left="432"/>
        <w:jc w:val="right"/>
      </w:pPr>
      <w:r>
        <w:rPr>
          <w:rFonts w:ascii="Arial" w:hAnsi="Arial" w:cs="Arial"/>
          <w:b w:val="0"/>
          <w:i w:val="0"/>
          <w:sz w:val="22"/>
        </w:rPr>
        <w:t>"וַיָּמָת בְּשֵׂיבָה טוֹבָה —</w:t>
      </w:r>
    </w:p>
    <w:p>
      <w:pPr>
        <w:bidi/>
        <w:spacing w:before="80" w:after="80" w:line="300" w:lineRule="exact"/>
        <w:jc w:val="center"/>
      </w:pPr>
      <w:r>
        <w:rPr>
          <w:rFonts w:ascii="Arial" w:hAnsi="Arial" w:cs="Arial"/>
          <w:b w:val="0"/>
          <w:i w:val="0"/>
          <w:color w:val="BBBBBB"/>
          <w:sz w:val="20"/>
        </w:rPr>
        <w:t>— — —</w:t>
      </w:r>
    </w:p>
    <w:p>
      <w:r>
        <w:br w:type="page"/>
      </w:r>
    </w:p>
    <w:p>
      <w:pPr>
        <w:bidi/>
        <w:spacing w:before="240" w:after="200" w:line="540" w:lineRule="exact"/>
        <w:jc w:val="center"/>
      </w:pPr>
      <w:r>
        <w:rPr>
          <w:rFonts w:ascii="Arial" w:hAnsi="Arial" w:cs="Arial"/>
          <w:b/>
          <w:i w:val="0"/>
          <w:sz w:val="36"/>
        </w:rPr>
        <w:t>צְרוּיָה וְדָוִד — אַרְבַּע פְּגִישׁוֹת</w:t>
      </w:r>
    </w:p>
    <w:p/>
    <w:p>
      <w:pPr>
        <w:bidi/>
        <w:spacing w:before="0" w:after="20" w:line="330" w:lineRule="exact"/>
        <w:jc w:val="center"/>
      </w:pPr>
      <w:r>
        <w:rPr>
          <w:rFonts w:ascii="Arial" w:hAnsi="Arial" w:cs="Arial"/>
          <w:b w:val="0"/>
          <w:i/>
          <w:color w:val="2A2A55"/>
          <w:sz w:val="22"/>
        </w:rPr>
        <w:t>מערכה: חוט מקשר — מופיע ארבע פעמים לאורך המחזה כולו</w:t>
      </w:r>
    </w:p>
    <w:p>
      <w:pPr>
        <w:bidi/>
        <w:spacing w:before="0" w:after="20" w:line="330" w:lineRule="exact"/>
        <w:jc w:val="center"/>
      </w:pPr>
      <w:r>
        <w:rPr>
          <w:rFonts w:ascii="Arial" w:hAnsi="Arial" w:cs="Arial"/>
          <w:b w:val="0"/>
          <w:i/>
          <w:color w:val="2A2A55"/>
          <w:sz w:val="22"/>
        </w:rPr>
        <w:t>מיקום: א' — בין תמונה 4 לתמונה 5; ב' — תמונה 7 (אחרי מות אבנר); ג' — תמונה 13ד (אחרי מות אבשלום); ד' — תמונה 15 (לפני הצוואה)</w:t>
      </w:r>
    </w:p>
    <w:p>
      <w:pPr>
        <w:bidi/>
        <w:spacing w:before="0" w:after="20" w:line="330" w:lineRule="exact"/>
        <w:jc w:val="center"/>
      </w:pPr>
      <w:r>
        <w:rPr>
          <w:rFonts w:ascii="Arial" w:hAnsi="Arial" w:cs="Arial"/>
          <w:b w:val="0"/>
          <w:i/>
          <w:color w:val="2A2A55"/>
          <w:sz w:val="22"/>
        </w:rPr>
        <w:t>מקור: שמ"ב ג, כו–כט · שמ"ב יח, ה · יט, כג · שמ"ב כג, יח · מל"א ב, ה–ו</w:t>
      </w:r>
    </w:p>
    <w:p>
      <w:pPr>
        <w:bidi/>
        <w:spacing w:before="0" w:after="20" w:line="330" w:lineRule="exact"/>
        <w:jc w:val="center"/>
      </w:pPr>
      <w:r>
        <w:rPr>
          <w:rFonts w:ascii="Arial" w:hAnsi="Arial" w:cs="Arial"/>
          <w:b w:val="0"/>
          <w:i/>
          <w:color w:val="2A2A55"/>
          <w:sz w:val="22"/>
        </w:rPr>
        <w:t>דמויות: דוד · צרויה (אחותו, אם יואב אבישי ועשהאל)</w:t>
      </w:r>
    </w:p>
    <w:p>
      <w:pPr>
        <w:bidi/>
        <w:spacing w:before="0" w:after="20" w:line="330" w:lineRule="exact"/>
        <w:jc w:val="center"/>
      </w:pPr>
      <w:r>
        <w:rPr>
          <w:rFonts w:ascii="Arial" w:hAnsi="Arial" w:cs="Arial"/>
          <w:b w:val="0"/>
          <w:i/>
          <w:color w:val="2A2A55"/>
          <w:sz w:val="22"/>
        </w:rPr>
        <w:t>אורך: ~2 דקות לכל פגישה; ביחד ~8 דקות</w:t>
      </w:r>
    </w:p>
    <w:p>
      <w:pPr>
        <w:bidi/>
        <w:spacing w:before="0" w:after="20" w:line="330" w:lineRule="exact"/>
        <w:jc w:val="center"/>
      </w:pPr>
      <w:r>
        <w:rPr>
          <w:rFonts w:ascii="Arial" w:hAnsi="Arial" w:cs="Arial"/>
          <w:b w:val="0"/>
          <w:i/>
          <w:color w:val="2A2A55"/>
          <w:sz w:val="22"/>
        </w:rPr>
        <w:t>סטטוס: טיוטה מלאה. פסוקים מאומתים.</w:t>
      </w:r>
    </w:p>
    <w:p/>
    <w:p/>
    <w:p>
      <w:pPr>
        <w:bidi/>
        <w:spacing w:before="0" w:after="20" w:line="330" w:lineRule="exact"/>
        <w:jc w:val="center"/>
      </w:pPr>
      <w:r>
        <w:rPr>
          <w:rFonts w:ascii="Arial" w:hAnsi="Arial" w:cs="Arial"/>
          <w:b w:val="0"/>
          <w:i/>
          <w:color w:val="2A2A55"/>
          <w:sz w:val="22"/>
        </w:rPr>
        <w:t>עיקרון הסצנה: צרויה אינה "דמות צדדית" — היא הקול הריאלי-פוליטי שדוד אינו יכול לגמרי להדחיק. כל פגישה קצרה — אך ביחד הן מצירות את החוט שבין האח הנשמה-טהורה לאחות שמחזיקה את מנגנון ההישרדות. ה"בני צרויה קשים ממני" (שמ"ב יט, כג) — מובן רק אחרי ששמעת אותה ארבע פעמים.</w:t>
      </w:r>
    </w:p>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הערות לבמאי</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פגישה א' — "שְׁלָחִי אוֹתָם"</w:t>
      </w:r>
    </w:p>
    <w:p>
      <w:pPr>
        <w:bidi/>
        <w:spacing w:before="100" w:after="40" w:line="330" w:lineRule="exact"/>
        <w:jc w:val="right"/>
      </w:pPr>
      <w:r>
        <w:rPr>
          <w:rFonts w:ascii="Arial" w:hAnsi="Arial" w:cs="Arial"/>
          <w:b/>
          <w:i w:val="0"/>
          <w:color w:val="555555"/>
          <w:sz w:val="22"/>
        </w:rPr>
        <w:t>בין תמונה 4 לתמונה 5 — לפני צאת דוד למדבר</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פגישה ב' — "אַחֲרֵי אַבְנֵר"</w:t>
      </w:r>
    </w:p>
    <w:p>
      <w:pPr>
        <w:bidi/>
        <w:spacing w:before="100" w:after="40" w:line="330" w:lineRule="exact"/>
        <w:jc w:val="right"/>
      </w:pPr>
      <w:r>
        <w:rPr>
          <w:rFonts w:ascii="Arial" w:hAnsi="Arial" w:cs="Arial"/>
          <w:b/>
          <w:i w:val="0"/>
          <w:color w:val="555555"/>
          <w:sz w:val="22"/>
        </w:rPr>
        <w:t>תמונה 7 — אחרי שיואב הרג את אבנר בלא פקודה</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אָמַרְתִּי: "נָקִי אָנֹכִי וּמַמְלַכְתִּי מֵעִם ה' עַד עוֹלָם מִדְּמֵי אַבְנֵר בֶּן נֵר!" קִלַּלְתִּי אֶת בֵּית יוֹאָב!</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וּמָה אֶעֱשֶׂה בּוֹ?</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פגישה ג' — "בְּנֵי צְרוּיָה"</w:t>
      </w:r>
    </w:p>
    <w:p>
      <w:pPr>
        <w:bidi/>
        <w:spacing w:before="100" w:after="40" w:line="330" w:lineRule="exact"/>
        <w:jc w:val="right"/>
      </w:pPr>
      <w:r>
        <w:rPr>
          <w:rFonts w:ascii="Arial" w:hAnsi="Arial" w:cs="Arial"/>
          <w:b/>
          <w:i w:val="0"/>
          <w:color w:val="555555"/>
          <w:sz w:val="22"/>
        </w:rPr>
        <w:t>תמונה 13ד — בלילה, אחרי מות אבשלום</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אֵיךְ... אֵיךְ תַּעַמְדִי לְפָנַי?</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הֲסָלַחַתְּ לוֹ?</w:t>
      </w:r>
    </w:p>
    <w:p>
      <w:pPr>
        <w:bidi/>
        <w:spacing w:before="20" w:after="20" w:line="330" w:lineRule="exact"/>
        <w:jc w:val="right"/>
      </w:pPr>
      <w:r>
        <w:rPr>
          <w:rFonts w:ascii="Arial" w:hAnsi="Arial" w:cs="Arial"/>
          <w:b/>
          <w:color w:val="222266"/>
          <w:sz w:val="22"/>
        </w:rPr>
        <w:t xml:space="preserve">צְרוּיָה:: </w:t>
      </w:r>
      <w:r>
        <w:rPr>
          <w:rFonts w:ascii="Arial" w:hAnsi="Arial" w:cs="Arial"/>
          <w:sz w:val="22"/>
        </w:rPr>
        <w:t>עֲשָׂהאֵל קַל בְּרַגְלָיו הָיָה מִדַּי. מִנְּעוּרָיו רָץ מַהֵר מִדַּי. לֹא אַתָּה הָיִיתָ.</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פגישה ד' — "הַצַּוָּאָה"</w:t>
      </w:r>
    </w:p>
    <w:p>
      <w:pPr>
        <w:bidi/>
        <w:spacing w:before="100" w:after="40" w:line="330" w:lineRule="exact"/>
        <w:jc w:val="right"/>
      </w:pPr>
      <w:r>
        <w:rPr>
          <w:rFonts w:ascii="Arial" w:hAnsi="Arial" w:cs="Arial"/>
          <w:b/>
          <w:i w:val="0"/>
          <w:color w:val="555555"/>
          <w:sz w:val="22"/>
        </w:rPr>
        <w:t>תמונה 15 — דוד זקן, לפני שקורא לשלמה</w:t>
      </w:r>
    </w:p>
    <w:p>
      <w:pPr>
        <w:bidi/>
        <w:spacing w:before="20" w:after="20" w:line="330" w:lineRule="exact"/>
        <w:jc w:val="right"/>
      </w:pPr>
      <w:r>
        <w:rPr>
          <w:rFonts w:ascii="Arial" w:hAnsi="Arial" w:cs="Arial"/>
          <w:b/>
          <w:color w:val="222266"/>
          <w:sz w:val="22"/>
        </w:rPr>
        <w:t xml:space="preserve">דָּוִד:: </w:t>
      </w:r>
      <w:r>
        <w:rPr>
          <w:rFonts w:ascii="Arial" w:hAnsi="Arial" w:cs="Arial"/>
          <w:sz w:val="22"/>
        </w:rPr>
        <w:t>שִׁמְעִי.</w:t>
      </w:r>
    </w:p>
    <w:p>
      <w:pPr>
        <w:bidi/>
        <w:spacing w:before="20" w:after="20" w:line="330" w:lineRule="exact"/>
        <w:jc w:val="right"/>
      </w:pPr>
      <w:r>
        <w:rPr>
          <w:rFonts w:ascii="Arial" w:hAnsi="Arial" w:cs="Arial"/>
          <w:b/>
          <w:color w:val="222266"/>
          <w:sz w:val="22"/>
        </w:rPr>
        <w:t xml:space="preserve">צְרוּיָה:: </w:t>
      </w:r>
      <w:r>
        <w:rPr>
          <w:rFonts w:ascii="Arial" w:hAnsi="Arial" w:cs="Arial"/>
          <w:sz w:val="22"/>
        </w:rPr>
        <w:t>אֵין מָה לִסְלֹחַ, דָּוִד. אָחִי אָתָּה.</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הערות לבמאי ולמחנכים</w:t>
      </w:r>
    </w:p>
    <w:p>
      <w:r>
        <w:br w:type="page"/>
      </w:r>
    </w:p>
    <w:p>
      <w:pPr>
        <w:bidi/>
        <w:spacing w:before="240" w:after="200" w:line="540" w:lineRule="exact"/>
        <w:jc w:val="center"/>
      </w:pPr>
      <w:r>
        <w:rPr>
          <w:rFonts w:ascii="Arial" w:hAnsi="Arial" w:cs="Arial"/>
          <w:b/>
          <w:i w:val="0"/>
          <w:sz w:val="36"/>
        </w:rPr>
        <w:t>סצנה — מֶרֶד שֶׁבַע בֶּן-בִּכְרִי וְהָאִשָּׁה הַחֲכָמָה</w:t>
      </w:r>
    </w:p>
    <w:p>
      <w:pPr>
        <w:bidi/>
        <w:spacing w:before="100" w:after="40" w:line="330" w:lineRule="exact"/>
        <w:jc w:val="right"/>
      </w:pPr>
      <w:r>
        <w:rPr>
          <w:rFonts w:ascii="Arial" w:hAnsi="Arial" w:cs="Arial"/>
          <w:b/>
          <w:i w:val="0"/>
          <w:color w:val="555555"/>
          <w:sz w:val="22"/>
        </w:rPr>
        <w:t>מקור: שמ"ב כ | ~10 דקות</w:t>
      </w:r>
    </w:p>
    <w:p/>
    <w:p>
      <w:pPr>
        <w:bidi/>
        <w:spacing w:before="0" w:after="20" w:line="330" w:lineRule="exact"/>
        <w:jc w:val="center"/>
      </w:pPr>
      <w:r>
        <w:rPr>
          <w:rFonts w:ascii="Arial" w:hAnsi="Arial" w:cs="Arial"/>
          <w:b w:val="0"/>
          <w:i/>
          <w:color w:val="2A2A55"/>
          <w:sz w:val="22"/>
        </w:rPr>
        <w:t>מערכה: III · תחנה: 11 (שיבה לירושלים — איחוי השברים שלאחר מרד אבשלום) · מיקום במחזה: מיד אחרי ריב יהודה וישראל בסוף שמ"ב יט, לפני תחנת הזקנה.</w:t>
      </w:r>
    </w:p>
    <w:p>
      <w:pPr>
        <w:bidi/>
        <w:spacing w:before="0" w:after="20" w:line="330" w:lineRule="exact"/>
        <w:jc w:val="center"/>
      </w:pPr>
      <w:r>
        <w:rPr>
          <w:rFonts w:ascii="Arial" w:hAnsi="Arial" w:cs="Arial"/>
          <w:b w:val="0"/>
          <w:i/>
          <w:color w:val="2A2A55"/>
          <w:sz w:val="22"/>
        </w:rPr>
        <w:t>מזמור מוביל: אין מזמור ממופה לתחנה זו ב-sources/tehillim-map.md. לכן המונולוג נכתב כשיר חופשי בנוסח תהילים ללא מספר מזמור מצורף.</w:t>
      </w:r>
    </w:p>
    <w:p>
      <w:pPr>
        <w:bidi/>
        <w:spacing w:before="0" w:after="20" w:line="330" w:lineRule="exact"/>
        <w:jc w:val="center"/>
      </w:pPr>
      <w:r>
        <w:rPr>
          <w:rFonts w:ascii="Arial" w:hAnsi="Arial" w:cs="Arial"/>
          <w:b w:val="0"/>
          <w:i/>
          <w:color w:val="2A2A55"/>
          <w:sz w:val="22"/>
        </w:rPr>
        <w:t>דמויות: שֶׁבַע בֶּן-בִּכְרִי (איש בנימין — מסית) · דָּוִד · עֲמָשָׂא (שר הצבא החדש — תם, בוטח) · יוֹאָב (קור קטלני, יד שאינה נעצרת) · הָאִשָּׁה הַחֲכָמָה מֵאָבֵל (קול החכמה על פני החרב) · עם / מקהלת השבטים (קולות רקע)</w:t>
      </w:r>
    </w:p>
    <w:p>
      <w:pPr>
        <w:bidi/>
        <w:spacing w:before="0" w:after="20" w:line="330" w:lineRule="exact"/>
        <w:jc w:val="center"/>
      </w:pPr>
      <w:r>
        <w:rPr>
          <w:rFonts w:ascii="Arial" w:hAnsi="Arial" w:cs="Arial"/>
          <w:b w:val="0"/>
          <w:i/>
          <w:color w:val="2A2A55"/>
          <w:sz w:val="22"/>
        </w:rPr>
        <w:t>חוט הזהב: מחיר היד שאינה נעצרת — יואב הורג שוב מחוץ לסמכות (מקבילה לרצח אבנר), בניגוד לחוט "עצירת היד" של דוד. לעומתו: האישה החכמה המצילה עיר במילים ולא בחרב — בת-קול לאביגיל ולאשת תקוע.</w:t>
      </w:r>
    </w:p>
    <w:p>
      <w:pPr>
        <w:bidi/>
        <w:spacing w:before="0" w:after="20" w:line="330" w:lineRule="exact"/>
        <w:jc w:val="center"/>
      </w:pPr>
      <w:r>
        <w:rPr>
          <w:rFonts w:ascii="Arial" w:hAnsi="Arial" w:cs="Arial"/>
          <w:b w:val="0"/>
          <w:i/>
          <w:color w:val="2A2A55"/>
          <w:sz w:val="22"/>
        </w:rPr>
        <w:t>סטטוס: טיוטה ראשונה — כל הפסוקים אומתו מול Sefaria/מקראות גדולות הכתר (2025-06-21). כ,א / כ,ד / כ,ו / כ,ט / כ,טז / כ,יח / כ,יט / כ,כ / כ,כא — נוסח מסורה מדויק. ניסוחים חופשיים (שבע, האישה אל בני עירה) מסומנים .  הוסרו.</w:t>
      </w:r>
    </w:p>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תקציר הסצנה</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הסצנה</w:t>
      </w:r>
    </w:p>
    <w:p>
      <w:pPr>
        <w:bidi/>
        <w:spacing w:before="100" w:after="40" w:line="330" w:lineRule="exact"/>
        <w:jc w:val="right"/>
      </w:pPr>
      <w:r>
        <w:rPr>
          <w:rFonts w:ascii="Arial" w:hAnsi="Arial" w:cs="Arial"/>
          <w:b/>
          <w:i w:val="0"/>
          <w:color w:val="555555"/>
          <w:sz w:val="22"/>
        </w:rPr>
        <w:t>חלק א': תְּקִיעַת הַפֵּרוּד</w:t>
      </w:r>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חלק ב': "הֲשָׁלוֹם אַתָּה אָחִי"</w:t>
      </w:r>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חלק ג': הָאִשָּׁה אֲשֶׁר הִצִּילָה עִיר בְּמִלָּה</w:t>
      </w:r>
    </w:p>
    <w:p>
      <w:pPr>
        <w:bidi/>
        <w:spacing w:before="80" w:after="80" w:line="300" w:lineRule="exact"/>
        <w:jc w:val="center"/>
      </w:pPr>
      <w:r>
        <w:rPr>
          <w:rFonts w:ascii="Arial" w:hAnsi="Arial" w:cs="Arial"/>
          <w:b w:val="0"/>
          <w:i w:val="0"/>
          <w:color w:val="BBBBBB"/>
          <w:sz w:val="20"/>
        </w:rPr>
        <w:t>— — —</w:t>
      </w:r>
    </w:p>
    <w:p>
      <w:pPr>
        <w:bidi/>
        <w:spacing w:before="160" w:after="80" w:line="390" w:lineRule="exact"/>
        <w:jc w:val="right"/>
      </w:pPr>
      <w:r>
        <w:rPr>
          <w:rFonts w:ascii="Arial" w:hAnsi="Arial" w:cs="Arial"/>
          <w:b/>
          <w:i w:val="0"/>
          <w:color w:val="333366"/>
          <w:sz w:val="26"/>
        </w:rPr>
        <w:t>מונולוג — "שְׁתֵּי יָדַיִם"</w:t>
      </w:r>
    </w:p>
    <w:p>
      <w:pPr>
        <w:bidi/>
        <w:spacing w:before="80" w:after="80" w:line="300" w:lineRule="exact"/>
        <w:jc w:val="center"/>
      </w:pPr>
      <w:r>
        <w:rPr>
          <w:rFonts w:ascii="Arial" w:hAnsi="Arial" w:cs="Arial"/>
          <w:b w:val="0"/>
          <w:i w:val="0"/>
          <w:color w:val="BBBBBB"/>
          <w:sz w:val="20"/>
        </w:rPr>
        <w:t>— — —</w:t>
      </w:r>
    </w:p>
    <w:p>
      <w:pPr>
        <w:bidi/>
        <w:spacing w:before="100" w:after="40" w:line="330" w:lineRule="exact"/>
        <w:jc w:val="right"/>
      </w:pPr>
      <w:r>
        <w:rPr>
          <w:rFonts w:ascii="Arial" w:hAnsi="Arial" w:cs="Arial"/>
          <w:b/>
          <w:i w:val="0"/>
          <w:color w:val="555555"/>
          <w:sz w:val="22"/>
        </w:rPr>
        <w:t>הערות במאי / המשכיות</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