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7606B" w14:textId="531C0AEF" w:rsidR="00AF67C7" w:rsidRPr="005C6F6D" w:rsidRDefault="00FF75C1" w:rsidP="00FF75C1">
      <w:pPr>
        <w:pStyle w:val="Title"/>
        <w:bidi w:val="0"/>
        <w:jc w:val="center"/>
        <w:rPr>
          <w:sz w:val="48"/>
          <w:szCs w:val="48"/>
        </w:rPr>
      </w:pPr>
      <w:r w:rsidRPr="005C6F6D">
        <w:rPr>
          <w:sz w:val="48"/>
          <w:szCs w:val="48"/>
        </w:rPr>
        <w:t xml:space="preserve">Research Proposal – Predicting Protein </w:t>
      </w:r>
      <w:r w:rsidR="00E85FD2" w:rsidRPr="005C6F6D">
        <w:rPr>
          <w:sz w:val="48"/>
          <w:szCs w:val="48"/>
        </w:rPr>
        <w:t xml:space="preserve">trans membranal </w:t>
      </w:r>
      <w:r w:rsidRPr="005C6F6D">
        <w:rPr>
          <w:sz w:val="48"/>
          <w:szCs w:val="48"/>
        </w:rPr>
        <w:t>Domain with Hidden Markov Model</w:t>
      </w:r>
    </w:p>
    <w:p w14:paraId="6F4F2E6E" w14:textId="37DBF9B2" w:rsidR="00FF75C1" w:rsidRDefault="00647D82" w:rsidP="00E85FD2">
      <w:pPr>
        <w:pStyle w:val="Heading1"/>
        <w:bidi w:val="0"/>
      </w:pPr>
      <w:r>
        <w:t>B</w:t>
      </w:r>
      <w:r w:rsidR="00E85FD2">
        <w:t>ackground</w:t>
      </w:r>
      <w:r>
        <w:t xml:space="preserve"> and </w:t>
      </w:r>
      <w:r w:rsidR="00FC108B">
        <w:t>M</w:t>
      </w:r>
      <w:r>
        <w:t>otivation</w:t>
      </w:r>
    </w:p>
    <w:p w14:paraId="43D22226" w14:textId="23331C5E" w:rsidR="00FD3F82" w:rsidRDefault="00E85FD2" w:rsidP="00FD3F82">
      <w:pPr>
        <w:bidi w:val="0"/>
      </w:pPr>
      <w:r>
        <w:t xml:space="preserve">trans membranal </w:t>
      </w:r>
      <w:r w:rsidR="00FD3F82">
        <w:t xml:space="preserve">proteins are among the most crucial proteins for the survival of the cell. Estimated to comprise 27% of the proteins found in humans, transmembrane proteins perform crucial roles such as transport of nutrients and cellular communication. </w:t>
      </w:r>
    </w:p>
    <w:p w14:paraId="36FE2DD8" w14:textId="6F564E3D" w:rsidR="00FD3F82" w:rsidRDefault="00FD3F82" w:rsidP="00FD3F82">
      <w:pPr>
        <w:bidi w:val="0"/>
      </w:pPr>
      <w:r>
        <w:t xml:space="preserve">As such, the ability to identify and </w:t>
      </w:r>
      <w:r w:rsidR="00E85FD2">
        <w:t xml:space="preserve">predict the transmembrane domain of proteins is very attractive, as it is helpful in predicting a proteins function. </w:t>
      </w:r>
    </w:p>
    <w:p w14:paraId="5D047F28" w14:textId="6C3331E0" w:rsidR="00E85FD2" w:rsidRPr="00FD3F82" w:rsidRDefault="00647D82" w:rsidP="00E85FD2">
      <w:pPr>
        <w:bidi w:val="0"/>
      </w:pPr>
      <w:r>
        <w:t xml:space="preserve">An </w:t>
      </w:r>
      <w:r w:rsidR="00E85FD2">
        <w:t xml:space="preserve">amino acid </w:t>
      </w:r>
      <w:r>
        <w:t xml:space="preserve">in a </w:t>
      </w:r>
      <w:r w:rsidR="00E85FD2">
        <w:t xml:space="preserve">trans membranal protein </w:t>
      </w:r>
      <w:r>
        <w:t>have</w:t>
      </w:r>
      <w:r w:rsidR="00E85FD2">
        <w:t xml:space="preserve"> two distinct</w:t>
      </w:r>
      <w:r>
        <w:t xml:space="preserve"> hidden</w:t>
      </w:r>
      <w:r w:rsidR="00E85FD2">
        <w:t xml:space="preserve"> phases that </w:t>
      </w:r>
      <w:r w:rsidR="005D068D">
        <w:t>it</w:t>
      </w:r>
      <w:r w:rsidR="00E85FD2">
        <w:t xml:space="preserve"> can be in – either it is inside the membrane or outside of it</w:t>
      </w:r>
      <w:r>
        <w:t xml:space="preserve">. The acid also has multiple known phases it can be in (which type of amino acid) which can be considered dependent on the hidden phase. These qualities make it ideal to </w:t>
      </w:r>
      <w:r w:rsidR="00D83B2A">
        <w:t>predict using a hidden Markov model.</w:t>
      </w:r>
    </w:p>
    <w:p w14:paraId="5A828334" w14:textId="7A6FF562" w:rsidR="000F5820" w:rsidRPr="000F5820" w:rsidRDefault="00E85FD2" w:rsidP="003D353E">
      <w:pPr>
        <w:pStyle w:val="Heading1"/>
        <w:bidi w:val="0"/>
      </w:pPr>
      <w:r>
        <w:t>Research Question and Objective</w:t>
      </w:r>
    </w:p>
    <w:p w14:paraId="275CC32A" w14:textId="187851CD" w:rsidR="00D83B2A" w:rsidRDefault="00827332" w:rsidP="00D83B2A">
      <w:pPr>
        <w:bidi w:val="0"/>
      </w:pPr>
      <w:r>
        <w:t>Is it possible to predict the trans membranal domain in proteins using hidden Markov model?</w:t>
      </w:r>
    </w:p>
    <w:p w14:paraId="7207799E" w14:textId="107CE573" w:rsidR="00827332" w:rsidRPr="00E9236A" w:rsidRDefault="00827332" w:rsidP="00E9236A">
      <w:pPr>
        <w:bidi w:val="0"/>
      </w:pPr>
      <w:r>
        <w:t>Our objective is creating a</w:t>
      </w:r>
      <w:r w:rsidR="000703CD">
        <w:t xml:space="preserve"> </w:t>
      </w:r>
      <w:r w:rsidR="00E9236A">
        <w:t xml:space="preserve">reliable </w:t>
      </w:r>
      <w:r w:rsidR="000703CD">
        <w:t>model representing protein, capable of determining the existence and identifying the trans membranal regions of a given protein sequence</w:t>
      </w:r>
      <w:r w:rsidR="00E9236A">
        <w:t xml:space="preserve">, </w:t>
      </w:r>
      <w:r w:rsidR="00E9236A" w:rsidRPr="00E9236A">
        <w:t>using the Baum-Welsh algorithm and existing public data.</w:t>
      </w:r>
    </w:p>
    <w:p w14:paraId="168A5756" w14:textId="7333F117" w:rsidR="00FF75C1" w:rsidRDefault="00266371" w:rsidP="00E85FD2">
      <w:pPr>
        <w:pStyle w:val="Heading1"/>
        <w:bidi w:val="0"/>
      </w:pPr>
      <w:r>
        <w:t>Data</w:t>
      </w:r>
    </w:p>
    <w:p w14:paraId="5301F267" w14:textId="437AB470" w:rsidR="005C6F6D" w:rsidRDefault="002B01D1" w:rsidP="00266371">
      <w:pPr>
        <w:bidi w:val="0"/>
      </w:pPr>
      <w:r>
        <w:t xml:space="preserve">The </w:t>
      </w:r>
      <w:r w:rsidR="005C6F6D">
        <w:t>d</w:t>
      </w:r>
      <w:r>
        <w:t xml:space="preserve">ata is comprised of a large </w:t>
      </w:r>
      <w:r w:rsidR="0048315A">
        <w:t>number</w:t>
      </w:r>
      <w:r>
        <w:t xml:space="preserve"> of sequences representing trans membranal proteins, represented by their canonical single letter code.</w:t>
      </w:r>
    </w:p>
    <w:p w14:paraId="684A43D9" w14:textId="7AB9E4D1" w:rsidR="005C6F6D" w:rsidRDefault="005C6F6D" w:rsidP="005C6F6D">
      <w:pPr>
        <w:bidi w:val="0"/>
      </w:pPr>
      <w:r>
        <w:rPr>
          <w:noProof/>
        </w:rPr>
        <w:drawing>
          <wp:inline distT="0" distB="0" distL="0" distR="0" wp14:anchorId="6679442C" wp14:editId="6BEC8FE0">
            <wp:extent cx="4207726" cy="2066375"/>
            <wp:effectExtent l="0" t="0" r="2540" b="508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07726" cy="2066375"/>
                    </a:xfrm>
                    <a:prstGeom prst="rect">
                      <a:avLst/>
                    </a:prstGeom>
                  </pic:spPr>
                </pic:pic>
              </a:graphicData>
            </a:graphic>
          </wp:inline>
        </w:drawing>
      </w:r>
      <w:r>
        <w:br/>
        <w:t>Each sequence is represented by a CHAIN tag, which has SEQ and REGION inside.</w:t>
      </w:r>
      <w:r>
        <w:br/>
        <w:t xml:space="preserve">From the SEQ part we extracted the sequence that represents the protein, the chain id, </w:t>
      </w:r>
      <w:r w:rsidR="00720AB0">
        <w:t xml:space="preserve">number of transmembrane segments and the type of transmembrane segments (alpha, beta or coil). From the REGION part we extracted </w:t>
      </w:r>
      <w:r w:rsidR="00486301">
        <w:t>the type or the region (</w:t>
      </w:r>
      <w:r w:rsidR="00327A90">
        <w:t xml:space="preserve">the location of the chain </w:t>
      </w:r>
      <w:r w:rsidR="00327A90">
        <w:lastRenderedPageBreak/>
        <w:t xml:space="preserve">segment </w:t>
      </w:r>
      <w:r w:rsidR="00C34555">
        <w:t>relative to the membrane</w:t>
      </w:r>
      <w:r w:rsidR="00486301">
        <w:t>)</w:t>
      </w:r>
      <w:r w:rsidR="000348A4">
        <w:t>, and the beginning and end of each region</w:t>
      </w:r>
      <w:r w:rsidR="006934E9">
        <w:t xml:space="preserve"> in the sequence</w:t>
      </w:r>
      <w:r w:rsidR="000348A4">
        <w:t>.</w:t>
      </w:r>
      <w:r w:rsidR="008F2CBB">
        <w:t xml:space="preserve"> We decided to concentrate </w:t>
      </w:r>
      <w:r w:rsidR="00335B5E">
        <w:t>only on segments of type alpha.</w:t>
      </w:r>
    </w:p>
    <w:p w14:paraId="073F3B26" w14:textId="560879D7" w:rsidR="00266371" w:rsidRDefault="00282B94" w:rsidP="00486301">
      <w:pPr>
        <w:bidi w:val="0"/>
      </w:pPr>
      <w:r>
        <w:t xml:space="preserve">The data is taken from </w:t>
      </w:r>
      <w:hyperlink r:id="rId5" w:history="1">
        <w:r w:rsidRPr="00282B94">
          <w:rPr>
            <w:rStyle w:val="Hyperlink"/>
            <w:i/>
            <w:iCs/>
          </w:rPr>
          <w:t>PDBTM: Protein Data Bank of Transmembrane Proteins</w:t>
        </w:r>
      </w:hyperlink>
      <w:r>
        <w:t>.</w:t>
      </w:r>
    </w:p>
    <w:p w14:paraId="6DFC10E8" w14:textId="6A10DDF0" w:rsidR="001C23A0" w:rsidRDefault="001C23A0" w:rsidP="00A55D15">
      <w:pPr>
        <w:pStyle w:val="Heading1"/>
        <w:bidi w:val="0"/>
        <w:rPr>
          <w:rFonts w:hint="cs"/>
          <w:rtl/>
        </w:rPr>
      </w:pPr>
      <w:r>
        <w:t>The Model</w:t>
      </w:r>
    </w:p>
    <w:p w14:paraId="69E26F1B" w14:textId="3376C503" w:rsidR="00980A38" w:rsidRDefault="00032D5D" w:rsidP="000F0633">
      <w:pPr>
        <w:bidi w:val="0"/>
      </w:pPr>
      <w:r>
        <w:t>The model we will use to analyze the data is the TCM model</w:t>
      </w:r>
      <w:r w:rsidR="00F057E8">
        <w:t xml:space="preserve"> – Two Component Mixture</w:t>
      </w:r>
      <w:r>
        <w:t>.</w:t>
      </w:r>
      <w:r w:rsidR="000F0633">
        <w:br/>
      </w:r>
      <w:r w:rsidR="00786A6C">
        <w:t>This model is using the EM algorithm with HMMs to find motifs is biological sequences.</w:t>
      </w:r>
      <w:r w:rsidR="000F0633">
        <w:br/>
      </w:r>
      <w:r w:rsidR="00AF482C">
        <w:t>As we saw in class, the TCM model is one of three models: OOPS – One Occurrence per Sequence, ZOOPS – Zero or One Occurrence per Sequence</w:t>
      </w:r>
      <w:r w:rsidR="00FE12FB">
        <w:t xml:space="preserve"> </w:t>
      </w:r>
      <w:r w:rsidR="00FE12FB">
        <w:t>and TCM, which can find zero, one or multiple occurrences in a sequence.</w:t>
      </w:r>
    </w:p>
    <w:p w14:paraId="7746380C" w14:textId="1F09F5E7" w:rsidR="00032D5D" w:rsidRPr="001C23A0" w:rsidRDefault="00E17E24" w:rsidP="00980A38">
      <w:pPr>
        <w:bidi w:val="0"/>
      </w:pPr>
      <w:r>
        <w:rPr>
          <w:noProof/>
        </w:rPr>
        <mc:AlternateContent>
          <mc:Choice Requires="wps">
            <w:drawing>
              <wp:anchor distT="0" distB="0" distL="114300" distR="114300" simplePos="0" relativeHeight="251693056" behindDoc="0" locked="0" layoutInCell="1" allowOverlap="1" wp14:anchorId="3F37C0BC" wp14:editId="173B8389">
                <wp:simplePos x="0" y="0"/>
                <wp:positionH relativeFrom="column">
                  <wp:posOffset>1704340</wp:posOffset>
                </wp:positionH>
                <wp:positionV relativeFrom="paragraph">
                  <wp:posOffset>-4445</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B55FFCE" w14:textId="5A433967" w:rsidR="003C0582" w:rsidRPr="00FA12C3" w:rsidRDefault="003C0582" w:rsidP="003C0582">
                            <w:pPr>
                              <w:jc w:val="center"/>
                              <w:rPr>
                                <w:noProof/>
                                <w:color w:val="4472C4" w:themeColor="accent1"/>
                                <w:sz w:val="24"/>
                                <w:szCs w:val="24"/>
                                <w14:textOutline w14:w="0" w14:cap="flat" w14:cmpd="sng" w14:algn="ctr">
                                  <w14:noFill/>
                                  <w14:prstDash w14:val="solid"/>
                                  <w14:round/>
                                </w14:textOutline>
                              </w:rPr>
                            </w:pPr>
                            <w:r>
                              <w:rPr>
                                <w:noProof/>
                                <w:color w:val="4472C4" w:themeColor="accent1"/>
                                <w:sz w:val="24"/>
                                <w:szCs w:val="24"/>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F37C0BC" id="_x0000_t202" coordsize="21600,21600" o:spt="202" path="m,l,21600r21600,l21600,xe">
                <v:stroke joinstyle="miter"/>
                <v:path gradientshapeok="t" o:connecttype="rect"/>
              </v:shapetype>
              <v:shape id="Text Box 31" o:spid="_x0000_s1026" type="#_x0000_t202" style="position:absolute;margin-left:134.2pt;margin-top:-.35pt;width:2in;height:2in;z-index:2516930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" filled="f" stroked="f">
                <v:textbox style="mso-fit-shape-to-text:t">
                  <w:txbxContent>
                    <w:p w14:paraId="3B55FFCE" w14:textId="5A433967" w:rsidR="003C0582" w:rsidRPr="00FA12C3" w:rsidRDefault="003C0582" w:rsidP="003C0582">
                      <w:pPr>
                        <w:jc w:val="center"/>
                        <w:rPr>
                          <w:noProof/>
                          <w:color w:val="4472C4" w:themeColor="accent1"/>
                          <w:sz w:val="24"/>
                          <w:szCs w:val="24"/>
                          <w14:textOutline w14:w="0" w14:cap="flat" w14:cmpd="sng" w14:algn="ctr">
                            <w14:noFill/>
                            <w14:prstDash w14:val="solid"/>
                            <w14:round/>
                          </w14:textOutline>
                        </w:rPr>
                      </w:pPr>
                      <w:r>
                        <w:rPr>
                          <w:noProof/>
                          <w:color w:val="4472C4" w:themeColor="accent1"/>
                          <w:sz w:val="24"/>
                          <w:szCs w:val="24"/>
                          <w14:textOutline w14:w="0" w14:cap="flat" w14:cmpd="sng" w14:algn="ctr">
                            <w14:noFill/>
                            <w14:prstDash w14:val="solid"/>
                            <w14:round/>
                          </w14:textOutline>
                        </w:rPr>
                        <w:t>1</w:t>
                      </w:r>
                    </w:p>
                  </w:txbxContent>
                </v:textbox>
              </v:shape>
            </w:pict>
          </mc:Fallback>
        </mc:AlternateContent>
      </w:r>
      <w:r w:rsidR="00FA12C3">
        <w:rPr>
          <w:noProof/>
        </w:rPr>
        <mc:AlternateContent>
          <mc:Choice Requires="wps">
            <w:drawing>
              <wp:anchor distT="0" distB="0" distL="114300" distR="114300" simplePos="0" relativeHeight="251688960" behindDoc="0" locked="0" layoutInCell="1" allowOverlap="1" wp14:anchorId="2837878F" wp14:editId="239BC274">
                <wp:simplePos x="0" y="0"/>
                <wp:positionH relativeFrom="column">
                  <wp:posOffset>2982874</wp:posOffset>
                </wp:positionH>
                <wp:positionV relativeFrom="paragraph">
                  <wp:posOffset>440055</wp:posOffset>
                </wp:positionV>
                <wp:extent cx="1828800" cy="18288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C60E356" w14:textId="77777777" w:rsidR="00FA12C3" w:rsidRPr="00FA12C3" w:rsidRDefault="00FA12C3" w:rsidP="00FA12C3">
                            <w:pPr>
                              <w:jc w:val="center"/>
                              <w:rPr>
                                <w:noProof/>
                                <w:color w:val="4472C4" w:themeColor="accent1"/>
                                <w:sz w:val="24"/>
                                <w:szCs w:val="24"/>
                                <w14:textOutline w14:w="0" w14:cap="flat" w14:cmpd="sng" w14:algn="ctr">
                                  <w14:noFill/>
                                  <w14:prstDash w14:val="solid"/>
                                  <w14:round/>
                                </w14:textOutline>
                              </w:rPr>
                            </w:pPr>
                            <w:r w:rsidRPr="00FA12C3">
                              <w:rPr>
                                <w:noProof/>
                                <w:color w:val="4472C4" w:themeColor="accent1"/>
                                <w:sz w:val="24"/>
                                <w:szCs w:val="24"/>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837878F" id="Text Box 29" o:spid="_x0000_s1027" type="#_x0000_t202" style="position:absolute;margin-left:234.85pt;margin-top:34.65pt;width:2in;height:2in;z-index:251688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" filled="f" stroked="f">
                <v:textbox style="mso-fit-shape-to-text:t">
                  <w:txbxContent>
                    <w:p w14:paraId="0C60E356" w14:textId="77777777" w:rsidR="00FA12C3" w:rsidRPr="00FA12C3" w:rsidRDefault="00FA12C3" w:rsidP="00FA12C3">
                      <w:pPr>
                        <w:jc w:val="center"/>
                        <w:rPr>
                          <w:noProof/>
                          <w:color w:val="4472C4" w:themeColor="accent1"/>
                          <w:sz w:val="24"/>
                          <w:szCs w:val="24"/>
                          <w14:textOutline w14:w="0" w14:cap="flat" w14:cmpd="sng" w14:algn="ctr">
                            <w14:noFill/>
                            <w14:prstDash w14:val="solid"/>
                            <w14:round/>
                          </w14:textOutline>
                        </w:rPr>
                      </w:pPr>
                      <w:r w:rsidRPr="00FA12C3">
                        <w:rPr>
                          <w:noProof/>
                          <w:color w:val="4472C4" w:themeColor="accent1"/>
                          <w:sz w:val="24"/>
                          <w:szCs w:val="24"/>
                          <w14:textOutline w14:w="0" w14:cap="flat" w14:cmpd="sng" w14:algn="ctr">
                            <w14:noFill/>
                            <w14:prstDash w14:val="solid"/>
                            <w14:round/>
                          </w14:textOutline>
                        </w:rPr>
                        <w:t>1</w:t>
                      </w:r>
                    </w:p>
                  </w:txbxContent>
                </v:textbox>
              </v:shape>
            </w:pict>
          </mc:Fallback>
        </mc:AlternateContent>
      </w:r>
      <w:r w:rsidR="00FA12C3">
        <w:rPr>
          <w:noProof/>
        </w:rPr>
        <mc:AlternateContent>
          <mc:Choice Requires="wps">
            <w:drawing>
              <wp:anchor distT="0" distB="0" distL="114300" distR="114300" simplePos="0" relativeHeight="251686912" behindDoc="0" locked="0" layoutInCell="1" allowOverlap="1" wp14:anchorId="22D735D7" wp14:editId="2359FAAF">
                <wp:simplePos x="0" y="0"/>
                <wp:positionH relativeFrom="column">
                  <wp:posOffset>1621945</wp:posOffset>
                </wp:positionH>
                <wp:positionV relativeFrom="paragraph">
                  <wp:posOffset>439559</wp:posOffset>
                </wp:positionV>
                <wp:extent cx="1828800" cy="18288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CD450BF" w14:textId="6BE58B6C" w:rsidR="00FA12C3" w:rsidRPr="00FA12C3" w:rsidRDefault="00FA12C3" w:rsidP="00FA12C3">
                            <w:pPr>
                              <w:jc w:val="center"/>
                              <w:rPr>
                                <w:noProof/>
                                <w:color w:val="4472C4" w:themeColor="accent1"/>
                                <w:sz w:val="24"/>
                                <w:szCs w:val="24"/>
                                <w14:textOutline w14:w="0" w14:cap="flat" w14:cmpd="sng" w14:algn="ctr">
                                  <w14:noFill/>
                                  <w14:prstDash w14:val="solid"/>
                                  <w14:round/>
                                </w14:textOutline>
                              </w:rPr>
                            </w:pPr>
                            <w:r w:rsidRPr="00FA12C3">
                              <w:rPr>
                                <w:noProof/>
                                <w:color w:val="4472C4" w:themeColor="accent1"/>
                                <w:sz w:val="24"/>
                                <w:szCs w:val="24"/>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2D735D7" id="Text Box 28" o:spid="_x0000_s1028" type="#_x0000_t202" style="position:absolute;margin-left:127.7pt;margin-top:34.6pt;width:2in;height:2in;z-index:2516869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Q+IgIAAFA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" filled="f" stroked="f">
                <v:textbox style="mso-fit-shape-to-text:t">
                  <w:txbxContent>
                    <w:p w14:paraId="4CD450BF" w14:textId="6BE58B6C" w:rsidR="00FA12C3" w:rsidRPr="00FA12C3" w:rsidRDefault="00FA12C3" w:rsidP="00FA12C3">
                      <w:pPr>
                        <w:jc w:val="center"/>
                        <w:rPr>
                          <w:noProof/>
                          <w:color w:val="4472C4" w:themeColor="accent1"/>
                          <w:sz w:val="24"/>
                          <w:szCs w:val="24"/>
                          <w14:textOutline w14:w="0" w14:cap="flat" w14:cmpd="sng" w14:algn="ctr">
                            <w14:noFill/>
                            <w14:prstDash w14:val="solid"/>
                            <w14:round/>
                          </w14:textOutline>
                        </w:rPr>
                      </w:pPr>
                      <w:r w:rsidRPr="00FA12C3">
                        <w:rPr>
                          <w:noProof/>
                          <w:color w:val="4472C4" w:themeColor="accent1"/>
                          <w:sz w:val="24"/>
                          <w:szCs w:val="24"/>
                          <w14:textOutline w14:w="0" w14:cap="flat" w14:cmpd="sng" w14:algn="ctr">
                            <w14:noFill/>
                            <w14:prstDash w14:val="solid"/>
                            <w14:round/>
                          </w14:textOutline>
                        </w:rPr>
                        <w:t>1</w:t>
                      </w:r>
                    </w:p>
                  </w:txbxContent>
                </v:textbox>
              </v:shape>
            </w:pict>
          </mc:Fallback>
        </mc:AlternateContent>
      </w:r>
      <w:r w:rsidR="00FA12C3">
        <w:rPr>
          <w:noProof/>
        </w:rPr>
        <mc:AlternateContent>
          <mc:Choice Requires="wps">
            <w:drawing>
              <wp:anchor distT="0" distB="0" distL="114300" distR="114300" simplePos="0" relativeHeight="251684864" behindDoc="0" locked="0" layoutInCell="1" allowOverlap="1" wp14:anchorId="30A7D401" wp14:editId="139A88D5">
                <wp:simplePos x="0" y="0"/>
                <wp:positionH relativeFrom="column">
                  <wp:posOffset>670080</wp:posOffset>
                </wp:positionH>
                <wp:positionV relativeFrom="paragraph">
                  <wp:posOffset>371661</wp:posOffset>
                </wp:positionV>
                <wp:extent cx="1828800" cy="18288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7F3010F" w14:textId="60FA37EF" w:rsidR="00FA12C3" w:rsidRPr="00FA12C3" w:rsidRDefault="00FA12C3" w:rsidP="00FA12C3">
                            <w:pPr>
                              <w:jc w:val="center"/>
                              <w:rPr>
                                <w:noProof/>
                                <w:color w:val="4472C4" w:themeColor="accent1"/>
                                <w:sz w:val="28"/>
                                <w:szCs w:val="28"/>
                                <w14:textOutline w14:w="0" w14:cap="flat" w14:cmpd="sng" w14:algn="ctr">
                                  <w14:noFill/>
                                  <w14:prstDash w14:val="solid"/>
                                  <w14:round/>
                                </w14:textOutline>
                              </w:rPr>
                            </w:pPr>
                            <w:r w:rsidRPr="00FA12C3">
                              <w:rPr>
                                <w:noProof/>
                                <w:color w:val="4472C4" w:themeColor="accent1"/>
                                <w:sz w:val="28"/>
                                <w:szCs w:val="28"/>
                                <w14:textOutline w14:w="0" w14:cap="flat" w14:cmpd="sng" w14:algn="ctr">
                                  <w14:noFill/>
                                  <w14:prstDash w14:val="solid"/>
                                  <w14:round/>
                                </w14:textOutline>
                              </w:rPr>
                              <w:t>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A7D401" id="Text Box 27" o:spid="_x0000_s1029" type="#_x0000_t202" style="position:absolute;margin-left:52.75pt;margin-top:29.25pt;width:2in;height:2in;z-index:2516848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" filled="f" stroked="f">
                <v:textbox style="mso-fit-shape-to-text:t">
                  <w:txbxContent>
                    <w:p w14:paraId="27F3010F" w14:textId="60FA37EF" w:rsidR="00FA12C3" w:rsidRPr="00FA12C3" w:rsidRDefault="00FA12C3" w:rsidP="00FA12C3">
                      <w:pPr>
                        <w:jc w:val="center"/>
                        <w:rPr>
                          <w:noProof/>
                          <w:color w:val="4472C4" w:themeColor="accent1"/>
                          <w:sz w:val="28"/>
                          <w:szCs w:val="28"/>
                          <w14:textOutline w14:w="0" w14:cap="flat" w14:cmpd="sng" w14:algn="ctr">
                            <w14:noFill/>
                            <w14:prstDash w14:val="solid"/>
                            <w14:round/>
                          </w14:textOutline>
                        </w:rPr>
                      </w:pPr>
                      <w:r w:rsidRPr="00FA12C3">
                        <w:rPr>
                          <w:noProof/>
                          <w:color w:val="4472C4" w:themeColor="accent1"/>
                          <w:sz w:val="28"/>
                          <w:szCs w:val="28"/>
                          <w14:textOutline w14:w="0" w14:cap="flat" w14:cmpd="sng" w14:algn="ctr">
                            <w14:noFill/>
                            <w14:prstDash w14:val="solid"/>
                            <w14:round/>
                          </w14:textOutline>
                        </w:rPr>
                        <w:t>p</w:t>
                      </w:r>
                    </w:p>
                  </w:txbxContent>
                </v:textbox>
              </v:shape>
            </w:pict>
          </mc:Fallback>
        </mc:AlternateContent>
      </w:r>
      <w:r w:rsidR="00980A38">
        <w:rPr>
          <w:noProof/>
        </w:rPr>
        <mc:AlternateContent>
          <mc:Choice Requires="wps">
            <w:drawing>
              <wp:anchor distT="0" distB="0" distL="114300" distR="114300" simplePos="0" relativeHeight="251678720" behindDoc="0" locked="0" layoutInCell="1" allowOverlap="1" wp14:anchorId="03611E08" wp14:editId="3086D8EB">
                <wp:simplePos x="0" y="0"/>
                <wp:positionH relativeFrom="column">
                  <wp:posOffset>314093</wp:posOffset>
                </wp:positionH>
                <wp:positionV relativeFrom="paragraph">
                  <wp:posOffset>261790</wp:posOffset>
                </wp:positionV>
                <wp:extent cx="0" cy="131647"/>
                <wp:effectExtent l="63500" t="0" r="38100" b="33655"/>
                <wp:wrapNone/>
                <wp:docPr id="17" name="Straight Arrow Connector 17"/>
                <wp:cNvGraphicFramePr/>
                <a:graphic xmlns:a="http://schemas.openxmlformats.org/drawingml/2006/main">
                  <a:graphicData uri="http://schemas.microsoft.com/office/word/2010/wordprocessingShape">
                    <wps:wsp>
                      <wps:cNvCnPr/>
                      <wps:spPr>
                        <a:xfrm>
                          <a:off x="0" y="0"/>
                          <a:ext cx="0" cy="131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C171D2" id="_x0000_t32" coordsize="21600,21600" o:spt="32" o:oned="t" path="m,l21600,21600e" filled="f">
                <v:path arrowok="t" fillok="f" o:connecttype="none"/>
                <o:lock v:ext="edit" shapetype="t"/>
              </v:shapetype>
              <v:shape id="Straight Arrow Connector 17" o:spid="_x0000_s1026" type="#_x0000_t32" style="position:absolute;margin-left:24.75pt;margin-top:20.6pt;width:0;height:10.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" strokecolor="#4472c4 [3204]" strokeweight=".5pt">
                <v:stroke endarrow="block" joinstyle="miter"/>
              </v:shape>
            </w:pict>
          </mc:Fallback>
        </mc:AlternateContent>
      </w:r>
      <w:r w:rsidR="00980A38">
        <w:rPr>
          <w:noProof/>
        </w:rPr>
        <mc:AlternateContent>
          <mc:Choice Requires="wps">
            <w:drawing>
              <wp:anchor distT="0" distB="0" distL="114300" distR="114300" simplePos="0" relativeHeight="251677696" behindDoc="0" locked="0" layoutInCell="1" allowOverlap="1" wp14:anchorId="2EA1FD06" wp14:editId="403C8D68">
                <wp:simplePos x="0" y="0"/>
                <wp:positionH relativeFrom="column">
                  <wp:posOffset>314356</wp:posOffset>
                </wp:positionH>
                <wp:positionV relativeFrom="paragraph">
                  <wp:posOffset>261279</wp:posOffset>
                </wp:positionV>
                <wp:extent cx="3300219" cy="0"/>
                <wp:effectExtent l="0" t="0" r="14605" b="12700"/>
                <wp:wrapNone/>
                <wp:docPr id="15" name="Straight Connector 15"/>
                <wp:cNvGraphicFramePr/>
                <a:graphic xmlns:a="http://schemas.openxmlformats.org/drawingml/2006/main">
                  <a:graphicData uri="http://schemas.microsoft.com/office/word/2010/wordprocessingShape">
                    <wps:wsp>
                      <wps:cNvCnPr/>
                      <wps:spPr>
                        <a:xfrm flipH="1">
                          <a:off x="0" y="0"/>
                          <a:ext cx="33002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80D988" id="Straight Connector 15" o:spid="_x0000_s1026" style="position:absolute;flip:x;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75pt,20.55pt" to="284.6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" strokecolor="#4472c4 [3204]" strokeweight=".5pt">
                <v:stroke joinstyle="miter"/>
              </v:line>
            </w:pict>
          </mc:Fallback>
        </mc:AlternateContent>
      </w:r>
      <w:r w:rsidR="00980A38">
        <w:rPr>
          <w:noProof/>
        </w:rPr>
        <mc:AlternateContent>
          <mc:Choice Requires="wps">
            <w:drawing>
              <wp:anchor distT="0" distB="0" distL="114300" distR="114300" simplePos="0" relativeHeight="251676672" behindDoc="0" locked="0" layoutInCell="1" allowOverlap="1" wp14:anchorId="3A92FFC1" wp14:editId="6E09A70B">
                <wp:simplePos x="0" y="0"/>
                <wp:positionH relativeFrom="column">
                  <wp:posOffset>3614420</wp:posOffset>
                </wp:positionH>
                <wp:positionV relativeFrom="paragraph">
                  <wp:posOffset>261713</wp:posOffset>
                </wp:positionV>
                <wp:extent cx="0" cy="185854"/>
                <wp:effectExtent l="0" t="0" r="12700" b="17780"/>
                <wp:wrapNone/>
                <wp:docPr id="14" name="Straight Connector 14"/>
                <wp:cNvGraphicFramePr/>
                <a:graphic xmlns:a="http://schemas.openxmlformats.org/drawingml/2006/main">
                  <a:graphicData uri="http://schemas.microsoft.com/office/word/2010/wordprocessingShape">
                    <wps:wsp>
                      <wps:cNvCnPr/>
                      <wps:spPr>
                        <a:xfrm flipV="1">
                          <a:off x="0" y="0"/>
                          <a:ext cx="0" cy="1858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1B26AF" id="Straight Connector 14"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284.6pt,20.6pt" to="284.6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" strokecolor="#4472c4 [3204]" strokeweight=".5pt">
                <v:stroke joinstyle="miter"/>
              </v:line>
            </w:pict>
          </mc:Fallback>
        </mc:AlternateContent>
      </w:r>
      <w:r w:rsidR="00980A38">
        <w:rPr>
          <w:noProof/>
        </w:rPr>
        <mc:AlternateContent>
          <mc:Choice Requires="wps">
            <w:drawing>
              <wp:anchor distT="0" distB="0" distL="114300" distR="114300" simplePos="0" relativeHeight="251663360" behindDoc="0" locked="0" layoutInCell="1" allowOverlap="1" wp14:anchorId="4FD7A444" wp14:editId="035A5027">
                <wp:simplePos x="0" y="0"/>
                <wp:positionH relativeFrom="column">
                  <wp:posOffset>3336925</wp:posOffset>
                </wp:positionH>
                <wp:positionV relativeFrom="paragraph">
                  <wp:posOffset>447334</wp:posOffset>
                </wp:positionV>
                <wp:extent cx="549910" cy="520034"/>
                <wp:effectExtent l="0" t="0" r="8890" b="13970"/>
                <wp:wrapNone/>
                <wp:docPr id="3" name="Oval 3"/>
                <wp:cNvGraphicFramePr/>
                <a:graphic xmlns:a="http://schemas.openxmlformats.org/drawingml/2006/main">
                  <a:graphicData uri="http://schemas.microsoft.com/office/word/2010/wordprocessingShape">
                    <wps:wsp>
                      <wps:cNvSpPr/>
                      <wps:spPr>
                        <a:xfrm>
                          <a:off x="0" y="0"/>
                          <a:ext cx="549910" cy="520034"/>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F257CA" w14:textId="536291A2" w:rsidR="00A172E6" w:rsidRDefault="00A172E6" w:rsidP="00A172E6">
                            <w:pPr>
                              <w:jc w:val="center"/>
                            </w:pPr>
                            <w:r>
                              <w:t>Mk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D7A444" id="Oval 3" o:spid="_x0000_s1030" style="position:absolute;margin-left:262.75pt;margin-top:35.2pt;width:43.3pt;height:40.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" fillcolor="#4472c4 [3204]" strokecolor="black [3213]" strokeweight="1pt">
                <v:stroke joinstyle="miter"/>
                <v:textbox>
                  <w:txbxContent>
                    <w:p w14:paraId="43F257CA" w14:textId="536291A2" w:rsidR="00A172E6" w:rsidRDefault="00A172E6" w:rsidP="00A172E6">
                      <w:pPr>
                        <w:jc w:val="center"/>
                      </w:pPr>
                      <w:r>
                        <w:t>Mk</w:t>
                      </w:r>
                    </w:p>
                  </w:txbxContent>
                </v:textbox>
              </v:oval>
            </w:pict>
          </mc:Fallback>
        </mc:AlternateContent>
      </w:r>
      <w:r w:rsidR="00980A38">
        <w:rPr>
          <w:noProof/>
        </w:rPr>
        <mc:AlternateContent>
          <mc:Choice Requires="wps">
            <w:drawing>
              <wp:anchor distT="0" distB="0" distL="114300" distR="114300" simplePos="0" relativeHeight="251675648" behindDoc="0" locked="0" layoutInCell="1" allowOverlap="1" wp14:anchorId="3A3098D1" wp14:editId="3AC1A516">
                <wp:simplePos x="0" y="0"/>
                <wp:positionH relativeFrom="column">
                  <wp:posOffset>2261235</wp:posOffset>
                </wp:positionH>
                <wp:positionV relativeFrom="paragraph">
                  <wp:posOffset>393251</wp:posOffset>
                </wp:positionV>
                <wp:extent cx="447071" cy="795454"/>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47071" cy="795454"/>
                        </a:xfrm>
                        <a:prstGeom prst="rect">
                          <a:avLst/>
                        </a:prstGeom>
                        <a:noFill/>
                        <a:ln>
                          <a:noFill/>
                        </a:ln>
                      </wps:spPr>
                      <wps:txbx>
                        <w:txbxContent>
                          <w:p w14:paraId="63F7D27A" w14:textId="0DAD35F2" w:rsidR="00E239C9" w:rsidRPr="00FA12C3" w:rsidRDefault="00E239C9" w:rsidP="00E239C9">
                            <w:pPr>
                              <w:jc w:val="center"/>
                              <w:rPr>
                                <w:noProof/>
                                <w:color w:val="4472C4" w:themeColor="accent1"/>
                                <w:sz w:val="56"/>
                                <w:szCs w:val="56"/>
                                <w14:textOutline w14:w="0" w14:cap="flat" w14:cmpd="sng" w14:algn="ctr">
                                  <w14:noFill/>
                                  <w14:prstDash w14:val="solid"/>
                                  <w14:round/>
                                </w14:textOutline>
                              </w:rPr>
                            </w:pPr>
                            <w:r w:rsidRPr="00FA12C3">
                              <w:rPr>
                                <w:noProof/>
                                <w:color w:val="4472C4" w:themeColor="accent1"/>
                                <w:sz w:val="56"/>
                                <w:szCs w:val="56"/>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098D1" id="Text Box 12" o:spid="_x0000_s1031" type="#_x0000_t202" style="position:absolute;margin-left:178.05pt;margin-top:30.95pt;width:35.2pt;height:62.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" filled="f" stroked="f">
                <v:textbox>
                  <w:txbxContent>
                    <w:p w14:paraId="63F7D27A" w14:textId="0DAD35F2" w:rsidR="00E239C9" w:rsidRPr="00FA12C3" w:rsidRDefault="00E239C9" w:rsidP="00E239C9">
                      <w:pPr>
                        <w:jc w:val="center"/>
                        <w:rPr>
                          <w:noProof/>
                          <w:color w:val="4472C4" w:themeColor="accent1"/>
                          <w:sz w:val="56"/>
                          <w:szCs w:val="56"/>
                          <w14:textOutline w14:w="0" w14:cap="flat" w14:cmpd="sng" w14:algn="ctr">
                            <w14:noFill/>
                            <w14:prstDash w14:val="solid"/>
                            <w14:round/>
                          </w14:textOutline>
                        </w:rPr>
                      </w:pPr>
                      <w:r w:rsidRPr="00FA12C3">
                        <w:rPr>
                          <w:noProof/>
                          <w:color w:val="4472C4" w:themeColor="accent1"/>
                          <w:sz w:val="56"/>
                          <w:szCs w:val="56"/>
                          <w14:textOutline w14:w="0" w14:cap="flat" w14:cmpd="sng" w14:algn="ctr">
                            <w14:noFill/>
                            <w14:prstDash w14:val="solid"/>
                            <w14:round/>
                          </w14:textOutline>
                        </w:rPr>
                        <w:t>…</w:t>
                      </w:r>
                    </w:p>
                  </w:txbxContent>
                </v:textbox>
              </v:shape>
            </w:pict>
          </mc:Fallback>
        </mc:AlternateContent>
      </w:r>
      <w:r w:rsidR="00980A38">
        <w:rPr>
          <w:noProof/>
        </w:rPr>
        <mc:AlternateContent>
          <mc:Choice Requires="wps">
            <w:drawing>
              <wp:anchor distT="0" distB="0" distL="114300" distR="114300" simplePos="0" relativeHeight="251661312" behindDoc="0" locked="0" layoutInCell="1" allowOverlap="1" wp14:anchorId="3BC96985" wp14:editId="31E70A52">
                <wp:simplePos x="0" y="0"/>
                <wp:positionH relativeFrom="column">
                  <wp:posOffset>1031751</wp:posOffset>
                </wp:positionH>
                <wp:positionV relativeFrom="paragraph">
                  <wp:posOffset>446498</wp:posOffset>
                </wp:positionV>
                <wp:extent cx="549910" cy="519430"/>
                <wp:effectExtent l="0" t="0" r="8890" b="13970"/>
                <wp:wrapNone/>
                <wp:docPr id="2" name="Oval 2"/>
                <wp:cNvGraphicFramePr/>
                <a:graphic xmlns:a="http://schemas.openxmlformats.org/drawingml/2006/main">
                  <a:graphicData uri="http://schemas.microsoft.com/office/word/2010/wordprocessingShape">
                    <wps:wsp>
                      <wps:cNvSpPr/>
                      <wps:spPr>
                        <a:xfrm>
                          <a:off x="0" y="0"/>
                          <a:ext cx="549910" cy="519430"/>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9D28AA" w14:textId="47B05A19" w:rsidR="00A172E6" w:rsidRDefault="00A172E6" w:rsidP="00A172E6">
                            <w:pPr>
                              <w:jc w:val="center"/>
                            </w:pPr>
                            <w:r>
                              <w:t>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C96985" id="Oval 2" o:spid="_x0000_s1032" style="position:absolute;margin-left:81.25pt;margin-top:35.15pt;width:43.3pt;height:4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" fillcolor="#4472c4 [3204]" strokecolor="black [3213]" strokeweight="1pt">
                <v:stroke joinstyle="miter"/>
                <v:textbox>
                  <w:txbxContent>
                    <w:p w14:paraId="379D28AA" w14:textId="47B05A19" w:rsidR="00A172E6" w:rsidRDefault="00A172E6" w:rsidP="00A172E6">
                      <w:pPr>
                        <w:jc w:val="center"/>
                      </w:pPr>
                      <w:r>
                        <w:t>M1</w:t>
                      </w:r>
                    </w:p>
                  </w:txbxContent>
                </v:textbox>
              </v:oval>
            </w:pict>
          </mc:Fallback>
        </mc:AlternateContent>
      </w:r>
      <w:r w:rsidR="00980A38">
        <w:rPr>
          <w:noProof/>
        </w:rPr>
        <mc:AlternateContent>
          <mc:Choice Requires="wps">
            <w:drawing>
              <wp:anchor distT="0" distB="0" distL="114300" distR="114300" simplePos="0" relativeHeight="251664384" behindDoc="0" locked="0" layoutInCell="1" allowOverlap="1" wp14:anchorId="025B785A" wp14:editId="0783B0A7">
                <wp:simplePos x="0" y="0"/>
                <wp:positionH relativeFrom="column">
                  <wp:posOffset>-129540</wp:posOffset>
                </wp:positionH>
                <wp:positionV relativeFrom="paragraph">
                  <wp:posOffset>299596</wp:posOffset>
                </wp:positionV>
                <wp:extent cx="272895" cy="150852"/>
                <wp:effectExtent l="0" t="0" r="45085" b="40005"/>
                <wp:wrapNone/>
                <wp:docPr id="4" name="Straight Arrow Connector 4"/>
                <wp:cNvGraphicFramePr/>
                <a:graphic xmlns:a="http://schemas.openxmlformats.org/drawingml/2006/main">
                  <a:graphicData uri="http://schemas.microsoft.com/office/word/2010/wordprocessingShape">
                    <wps:wsp>
                      <wps:cNvCnPr/>
                      <wps:spPr>
                        <a:xfrm>
                          <a:off x="0" y="0"/>
                          <a:ext cx="272895" cy="1508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B55F5C" id="Straight Arrow Connector 4" o:spid="_x0000_s1026" type="#_x0000_t32" style="position:absolute;margin-left:-10.2pt;margin-top:23.6pt;width:21.5pt;height:11.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" strokecolor="#4472c4 [3204]" strokeweight=".5pt">
                <v:stroke endarrow="block" joinstyle="miter"/>
              </v:shape>
            </w:pict>
          </mc:Fallback>
        </mc:AlternateContent>
      </w:r>
      <w:r w:rsidR="00980A38">
        <w:rPr>
          <w:noProof/>
        </w:rPr>
        <mc:AlternateContent>
          <mc:Choice Requires="wps">
            <w:drawing>
              <wp:anchor distT="0" distB="0" distL="114300" distR="114300" simplePos="0" relativeHeight="251659264" behindDoc="0" locked="0" layoutInCell="1" allowOverlap="1" wp14:anchorId="60F9BCC0" wp14:editId="621CA75F">
                <wp:simplePos x="0" y="0"/>
                <wp:positionH relativeFrom="column">
                  <wp:posOffset>75565</wp:posOffset>
                </wp:positionH>
                <wp:positionV relativeFrom="paragraph">
                  <wp:posOffset>392585</wp:posOffset>
                </wp:positionV>
                <wp:extent cx="549910" cy="520034"/>
                <wp:effectExtent l="12700" t="12700" r="21590" b="26670"/>
                <wp:wrapNone/>
                <wp:docPr id="1" name="Oval 1"/>
                <wp:cNvGraphicFramePr/>
                <a:graphic xmlns:a="http://schemas.openxmlformats.org/drawingml/2006/main">
                  <a:graphicData uri="http://schemas.microsoft.com/office/word/2010/wordprocessingShape">
                    <wps:wsp>
                      <wps:cNvSpPr/>
                      <wps:spPr>
                        <a:xfrm>
                          <a:off x="0" y="0"/>
                          <a:ext cx="549910" cy="520034"/>
                        </a:xfrm>
                        <a:prstGeom prst="ellipse">
                          <a:avLst/>
                        </a:prstGeom>
                        <a:ln w="3175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457E42" w14:textId="6ED06E29" w:rsidR="00A172E6" w:rsidRDefault="00A172E6" w:rsidP="00A172E6">
                            <w:pPr>
                              <w:jc w:val="center"/>
                              <w:rPr>
                                <w:rtl/>
                              </w:rPr>
                            </w:pPr>
                            <w:r>
                              <w:t>BG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F9BCC0" id="Oval 1" o:spid="_x0000_s1033" style="position:absolute;margin-left:5.95pt;margin-top:30.9pt;width:43.3pt;height:4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" fillcolor="#4472c4 [3204]" strokecolor="black [3213]" strokeweight="2.5pt">
                <v:stroke linestyle="thinThin" joinstyle="miter"/>
                <v:textbox>
                  <w:txbxContent>
                    <w:p w14:paraId="3B457E42" w14:textId="6ED06E29" w:rsidR="00A172E6" w:rsidRDefault="00A172E6" w:rsidP="00A172E6">
                      <w:pPr>
                        <w:jc w:val="center"/>
                        <w:rPr>
                          <w:rFonts w:hint="cs"/>
                          <w:rtl/>
                        </w:rPr>
                      </w:pPr>
                      <w:r>
                        <w:t>BG</w:t>
                      </w:r>
                    </w:p>
                  </w:txbxContent>
                </v:textbox>
              </v:oval>
            </w:pict>
          </mc:Fallback>
        </mc:AlternateContent>
      </w:r>
      <w:r w:rsidR="00032D5D">
        <w:br/>
      </w:r>
    </w:p>
    <w:p w14:paraId="4FAE9387" w14:textId="128A80CA" w:rsidR="001C23A0" w:rsidRPr="00282B94" w:rsidRDefault="00FA12C3" w:rsidP="001C23A0">
      <w:pPr>
        <w:bidi w:val="0"/>
      </w:pPr>
      <w:r>
        <w:rPr>
          <w:noProof/>
        </w:rPr>
        <mc:AlternateContent>
          <mc:Choice Requires="wps">
            <w:drawing>
              <wp:anchor distT="0" distB="0" distL="114300" distR="114300" simplePos="0" relativeHeight="251682816" behindDoc="0" locked="0" layoutInCell="1" allowOverlap="1" wp14:anchorId="1C8BADA7" wp14:editId="145388C2">
                <wp:simplePos x="0" y="0"/>
                <wp:positionH relativeFrom="column">
                  <wp:posOffset>-169127</wp:posOffset>
                </wp:positionH>
                <wp:positionV relativeFrom="paragraph">
                  <wp:posOffset>216272</wp:posOffset>
                </wp:positionV>
                <wp:extent cx="243159" cy="0"/>
                <wp:effectExtent l="0" t="63500" r="0" b="76200"/>
                <wp:wrapNone/>
                <wp:docPr id="26" name="Straight Arrow Connector 26"/>
                <wp:cNvGraphicFramePr/>
                <a:graphic xmlns:a="http://schemas.openxmlformats.org/drawingml/2006/main">
                  <a:graphicData uri="http://schemas.microsoft.com/office/word/2010/wordprocessingShape">
                    <wps:wsp>
                      <wps:cNvCnPr/>
                      <wps:spPr>
                        <a:xfrm>
                          <a:off x="0" y="0"/>
                          <a:ext cx="24315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3AD263" id="Straight Arrow Connector 26" o:spid="_x0000_s1026" type="#_x0000_t32" style="position:absolute;margin-left:-13.3pt;margin-top:17.05pt;width:19.1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" strokecolor="#4472c4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61C1D78B" wp14:editId="6F39AF62">
                <wp:simplePos x="0" y="0"/>
                <wp:positionH relativeFrom="column">
                  <wp:posOffset>-169127</wp:posOffset>
                </wp:positionH>
                <wp:positionV relativeFrom="paragraph">
                  <wp:posOffset>212864</wp:posOffset>
                </wp:positionV>
                <wp:extent cx="0" cy="412286"/>
                <wp:effectExtent l="0" t="0" r="12700" b="6985"/>
                <wp:wrapNone/>
                <wp:docPr id="25" name="Straight Connector 25"/>
                <wp:cNvGraphicFramePr/>
                <a:graphic xmlns:a="http://schemas.openxmlformats.org/drawingml/2006/main">
                  <a:graphicData uri="http://schemas.microsoft.com/office/word/2010/wordprocessingShape">
                    <wps:wsp>
                      <wps:cNvCnPr/>
                      <wps:spPr>
                        <a:xfrm flipV="1">
                          <a:off x="0" y="0"/>
                          <a:ext cx="0" cy="4122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84CE55" id="Straight Connector 25"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13.3pt,16.75pt" to="-13.3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" strokecolor="#4472c4 [3204]" strokeweight=".5pt">
                <v:stroke joinstyle="miter"/>
              </v:line>
            </w:pict>
          </mc:Fallback>
        </mc:AlternateContent>
      </w:r>
      <w:r w:rsidR="00E239C9">
        <w:rPr>
          <w:noProof/>
        </w:rPr>
        <mc:AlternateContent>
          <mc:Choice Requires="wps">
            <w:drawing>
              <wp:anchor distT="0" distB="0" distL="114300" distR="114300" simplePos="0" relativeHeight="251673600" behindDoc="0" locked="0" layoutInCell="1" allowOverlap="1" wp14:anchorId="5F638211" wp14:editId="5E53C4DE">
                <wp:simplePos x="0" y="0"/>
                <wp:positionH relativeFrom="column">
                  <wp:posOffset>2934706</wp:posOffset>
                </wp:positionH>
                <wp:positionV relativeFrom="paragraph">
                  <wp:posOffset>215853</wp:posOffset>
                </wp:positionV>
                <wp:extent cx="403829" cy="0"/>
                <wp:effectExtent l="0" t="63500" r="0" b="76200"/>
                <wp:wrapNone/>
                <wp:docPr id="11" name="Straight Arrow Connector 11"/>
                <wp:cNvGraphicFramePr/>
                <a:graphic xmlns:a="http://schemas.openxmlformats.org/drawingml/2006/main">
                  <a:graphicData uri="http://schemas.microsoft.com/office/word/2010/wordprocessingShape">
                    <wps:wsp>
                      <wps:cNvCnPr/>
                      <wps:spPr>
                        <a:xfrm>
                          <a:off x="0" y="0"/>
                          <a:ext cx="40382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929609" id="Straight Arrow Connector 11" o:spid="_x0000_s1026" type="#_x0000_t32" style="position:absolute;margin-left:231.1pt;margin-top:17pt;width:31.8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" strokecolor="#4472c4 [3204]" strokeweight=".5pt">
                <v:stroke endarrow="block" joinstyle="miter"/>
              </v:shape>
            </w:pict>
          </mc:Fallback>
        </mc:AlternateContent>
      </w:r>
      <w:r w:rsidR="00E239C9">
        <w:rPr>
          <w:noProof/>
        </w:rPr>
        <mc:AlternateContent>
          <mc:Choice Requires="wps">
            <w:drawing>
              <wp:anchor distT="0" distB="0" distL="114300" distR="114300" simplePos="0" relativeHeight="251671552" behindDoc="0" locked="0" layoutInCell="1" allowOverlap="1" wp14:anchorId="080E58B0" wp14:editId="353122E5">
                <wp:simplePos x="0" y="0"/>
                <wp:positionH relativeFrom="column">
                  <wp:posOffset>1581181</wp:posOffset>
                </wp:positionH>
                <wp:positionV relativeFrom="paragraph">
                  <wp:posOffset>214537</wp:posOffset>
                </wp:positionV>
                <wp:extent cx="403829" cy="0"/>
                <wp:effectExtent l="0" t="63500" r="0" b="76200"/>
                <wp:wrapNone/>
                <wp:docPr id="10" name="Straight Arrow Connector 10"/>
                <wp:cNvGraphicFramePr/>
                <a:graphic xmlns:a="http://schemas.openxmlformats.org/drawingml/2006/main">
                  <a:graphicData uri="http://schemas.microsoft.com/office/word/2010/wordprocessingShape">
                    <wps:wsp>
                      <wps:cNvCnPr/>
                      <wps:spPr>
                        <a:xfrm>
                          <a:off x="0" y="0"/>
                          <a:ext cx="40382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B08183" id="Straight Arrow Connector 10" o:spid="_x0000_s1026" type="#_x0000_t32" style="position:absolute;margin-left:124.5pt;margin-top:16.9pt;width:31.8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" strokecolor="#4472c4 [3204]" strokeweight=".5pt">
                <v:stroke endarrow="block" joinstyle="miter"/>
              </v:shape>
            </w:pict>
          </mc:Fallback>
        </mc:AlternateContent>
      </w:r>
      <w:r w:rsidR="00E239C9">
        <w:rPr>
          <w:noProof/>
        </w:rPr>
        <mc:AlternateContent>
          <mc:Choice Requires="wps">
            <w:drawing>
              <wp:anchor distT="0" distB="0" distL="114300" distR="114300" simplePos="0" relativeHeight="251669504" behindDoc="0" locked="0" layoutInCell="1" allowOverlap="1" wp14:anchorId="35E358DE" wp14:editId="24BE8DA8">
                <wp:simplePos x="0" y="0"/>
                <wp:positionH relativeFrom="column">
                  <wp:posOffset>623942</wp:posOffset>
                </wp:positionH>
                <wp:positionV relativeFrom="paragraph">
                  <wp:posOffset>214707</wp:posOffset>
                </wp:positionV>
                <wp:extent cx="403829" cy="0"/>
                <wp:effectExtent l="0" t="63500" r="0" b="76200"/>
                <wp:wrapNone/>
                <wp:docPr id="9" name="Straight Arrow Connector 9"/>
                <wp:cNvGraphicFramePr/>
                <a:graphic xmlns:a="http://schemas.openxmlformats.org/drawingml/2006/main">
                  <a:graphicData uri="http://schemas.microsoft.com/office/word/2010/wordprocessingShape">
                    <wps:wsp>
                      <wps:cNvCnPr/>
                      <wps:spPr>
                        <a:xfrm>
                          <a:off x="0" y="0"/>
                          <a:ext cx="40382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E78B17" id="Straight Arrow Connector 9" o:spid="_x0000_s1026" type="#_x0000_t32" style="position:absolute;margin-left:49.15pt;margin-top:16.9pt;width:31.8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" strokecolor="#4472c4 [3204]" strokeweight=".5pt">
                <v:stroke endarrow="block" joinstyle="miter"/>
              </v:shape>
            </w:pict>
          </mc:Fallback>
        </mc:AlternateContent>
      </w:r>
    </w:p>
    <w:p w14:paraId="7F5D1CD2" w14:textId="4DBC5CEB" w:rsidR="00FF75C1" w:rsidRDefault="00FA12C3" w:rsidP="00FF75C1">
      <w:pPr>
        <w:bidi w:val="0"/>
      </w:pPr>
      <w:r>
        <w:rPr>
          <w:noProof/>
        </w:rPr>
        <mc:AlternateContent>
          <mc:Choice Requires="wps">
            <w:drawing>
              <wp:anchor distT="0" distB="0" distL="114300" distR="114300" simplePos="0" relativeHeight="251691008" behindDoc="0" locked="0" layoutInCell="1" allowOverlap="1" wp14:anchorId="714C6B1E" wp14:editId="45F4B403">
                <wp:simplePos x="0" y="0"/>
                <wp:positionH relativeFrom="column">
                  <wp:posOffset>-131863</wp:posOffset>
                </wp:positionH>
                <wp:positionV relativeFrom="paragraph">
                  <wp:posOffset>271548</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9C1AD7D" w14:textId="73F891AE" w:rsidR="00FA12C3" w:rsidRPr="00FA12C3" w:rsidRDefault="00FA12C3" w:rsidP="00FA12C3">
                            <w:pPr>
                              <w:jc w:val="center"/>
                              <w:rPr>
                                <w:noProof/>
                                <w:color w:val="4472C4" w:themeColor="accent1"/>
                                <w:sz w:val="24"/>
                                <w:szCs w:val="24"/>
                                <w14:textOutline w14:w="0" w14:cap="flat" w14:cmpd="sng" w14:algn="ctr">
                                  <w14:noFill/>
                                  <w14:prstDash w14:val="solid"/>
                                  <w14:round/>
                                </w14:textOutline>
                              </w:rPr>
                            </w:pPr>
                            <w:r>
                              <w:rPr>
                                <w:noProof/>
                                <w:color w:val="4472C4" w:themeColor="accent1"/>
                                <w:sz w:val="24"/>
                                <w:szCs w:val="24"/>
                                <w14:textOutline w14:w="0" w14:cap="flat" w14:cmpd="sng" w14:algn="ctr">
                                  <w14:noFill/>
                                  <w14:prstDash w14:val="solid"/>
                                  <w14:round/>
                                </w14:textOutline>
                              </w:rPr>
                              <w:t>p-1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14C6B1E" id="Text Box 30" o:spid="_x0000_s1034" type="#_x0000_t202" style="position:absolute;margin-left:-10.4pt;margin-top:21.4pt;width:2in;height:2in;z-index:2516910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" filled="f" stroked="f">
                <v:textbox style="mso-fit-shape-to-text:t">
                  <w:txbxContent>
                    <w:p w14:paraId="39C1AD7D" w14:textId="73F891AE" w:rsidR="00FA12C3" w:rsidRPr="00FA12C3" w:rsidRDefault="00FA12C3" w:rsidP="00FA12C3">
                      <w:pPr>
                        <w:jc w:val="center"/>
                        <w:rPr>
                          <w:noProof/>
                          <w:color w:val="4472C4" w:themeColor="accent1"/>
                          <w:sz w:val="24"/>
                          <w:szCs w:val="24"/>
                          <w14:textOutline w14:w="0" w14:cap="flat" w14:cmpd="sng" w14:algn="ctr">
                            <w14:noFill/>
                            <w14:prstDash w14:val="solid"/>
                            <w14:round/>
                          </w14:textOutline>
                        </w:rPr>
                      </w:pPr>
                      <w:r>
                        <w:rPr>
                          <w:noProof/>
                          <w:color w:val="4472C4" w:themeColor="accent1"/>
                          <w:sz w:val="24"/>
                          <w:szCs w:val="24"/>
                          <w14:textOutline w14:w="0" w14:cap="flat" w14:cmpd="sng" w14:algn="ctr">
                            <w14:noFill/>
                            <w14:prstDash w14:val="solid"/>
                            <w14:round/>
                          </w14:textOutline>
                        </w:rPr>
                        <w:t>p-1</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5BB838D3" wp14:editId="4A306E75">
                <wp:simplePos x="0" y="0"/>
                <wp:positionH relativeFrom="column">
                  <wp:posOffset>316865</wp:posOffset>
                </wp:positionH>
                <wp:positionV relativeFrom="paragraph">
                  <wp:posOffset>161151</wp:posOffset>
                </wp:positionV>
                <wp:extent cx="3408" cy="178420"/>
                <wp:effectExtent l="0" t="0" r="22225" b="12700"/>
                <wp:wrapNone/>
                <wp:docPr id="23" name="Straight Connector 23"/>
                <wp:cNvGraphicFramePr/>
                <a:graphic xmlns:a="http://schemas.openxmlformats.org/drawingml/2006/main">
                  <a:graphicData uri="http://schemas.microsoft.com/office/word/2010/wordprocessingShape">
                    <wps:wsp>
                      <wps:cNvCnPr/>
                      <wps:spPr>
                        <a:xfrm flipH="1">
                          <a:off x="0" y="0"/>
                          <a:ext cx="3408" cy="178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18E1289" id="Straight Connector 23" o:spid="_x0000_s1026" style="position:absolute;flip:x;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95pt,12.7pt" to="25.2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" strokecolor="#4472c4 [3204]" strokeweight=".5pt">
                <v:stroke joinstyle="miter"/>
              </v:line>
            </w:pict>
          </mc:Fallback>
        </mc:AlternateContent>
      </w:r>
    </w:p>
    <w:p w14:paraId="140DBC8F" w14:textId="72802A00" w:rsidR="00980A38" w:rsidRDefault="00FA12C3" w:rsidP="00FF75C1">
      <w:pPr>
        <w:pStyle w:val="Heading1"/>
        <w:bidi w:val="0"/>
      </w:pPr>
      <w:r>
        <w:rPr>
          <w:noProof/>
        </w:rPr>
        <mc:AlternateContent>
          <mc:Choice Requires="wps">
            <w:drawing>
              <wp:anchor distT="0" distB="0" distL="114300" distR="114300" simplePos="0" relativeHeight="251680768" behindDoc="0" locked="0" layoutInCell="1" allowOverlap="1" wp14:anchorId="0F5B2F48" wp14:editId="41B00C17">
                <wp:simplePos x="0" y="0"/>
                <wp:positionH relativeFrom="column">
                  <wp:posOffset>-169127</wp:posOffset>
                </wp:positionH>
                <wp:positionV relativeFrom="paragraph">
                  <wp:posOffset>53030</wp:posOffset>
                </wp:positionV>
                <wp:extent cx="479812" cy="0"/>
                <wp:effectExtent l="0" t="0" r="15875" b="12700"/>
                <wp:wrapNone/>
                <wp:docPr id="24" name="Straight Connector 24"/>
                <wp:cNvGraphicFramePr/>
                <a:graphic xmlns:a="http://schemas.openxmlformats.org/drawingml/2006/main">
                  <a:graphicData uri="http://schemas.microsoft.com/office/word/2010/wordprocessingShape">
                    <wps:wsp>
                      <wps:cNvCnPr/>
                      <wps:spPr>
                        <a:xfrm flipH="1">
                          <a:off x="0" y="0"/>
                          <a:ext cx="4798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AC7EF2" id="Straight Connector 24"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13.3pt,4.2pt" to="24.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" strokecolor="#4472c4 [3204]" strokeweight=".5pt">
                <v:stroke joinstyle="miter"/>
              </v:line>
            </w:pict>
          </mc:Fallback>
        </mc:AlternateContent>
      </w:r>
    </w:p>
    <w:p w14:paraId="2FEC6D50" w14:textId="00D2BB2F" w:rsidR="00FD3F82" w:rsidRDefault="00CA311E" w:rsidP="00FD3F82">
      <w:pPr>
        <w:bidi w:val="0"/>
      </w:pPr>
      <w:r>
        <w:rPr>
          <w:noProof/>
        </w:rPr>
        <w:drawing>
          <wp:anchor distT="0" distB="0" distL="114300" distR="114300" simplePos="0" relativeHeight="251694080" behindDoc="1" locked="0" layoutInCell="1" allowOverlap="1" wp14:anchorId="7209AFA6" wp14:editId="6BF84AF3">
            <wp:simplePos x="0" y="0"/>
            <wp:positionH relativeFrom="column">
              <wp:posOffset>1702574</wp:posOffset>
            </wp:positionH>
            <wp:positionV relativeFrom="paragraph">
              <wp:posOffset>448543</wp:posOffset>
            </wp:positionV>
            <wp:extent cx="1367790" cy="1464310"/>
            <wp:effectExtent l="0" t="0" r="3810" b="0"/>
            <wp:wrapTight wrapText="bothSides">
              <wp:wrapPolygon edited="0">
                <wp:start x="0" y="0"/>
                <wp:lineTo x="0" y="21356"/>
                <wp:lineTo x="21460" y="21356"/>
                <wp:lineTo x="21460" y="0"/>
                <wp:lineTo x="0" y="0"/>
              </wp:wrapPolygon>
            </wp:wrapTight>
            <wp:docPr id="5" name="Picture 5"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rectang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67790" cy="1464310"/>
                    </a:xfrm>
                    <a:prstGeom prst="rect">
                      <a:avLst/>
                    </a:prstGeom>
                  </pic:spPr>
                </pic:pic>
              </a:graphicData>
            </a:graphic>
            <wp14:sizeRelH relativeFrom="page">
              <wp14:pctWidth>0</wp14:pctWidth>
            </wp14:sizeRelH>
            <wp14:sizeRelV relativeFrom="page">
              <wp14:pctHeight>0</wp14:pctHeight>
            </wp14:sizeRelV>
          </wp:anchor>
        </w:drawing>
      </w:r>
      <w:r w:rsidR="00A71AEC">
        <w:t>This model is the most fitting for ou</w:t>
      </w:r>
      <w:r w:rsidR="00327A90">
        <w:t>r</w:t>
      </w:r>
      <w:r w:rsidR="00A71AEC">
        <w:t xml:space="preserve"> data, as there could be many trans membranal regions is a protein (2), one region (1), or not at all.</w:t>
      </w:r>
    </w:p>
    <w:p w14:paraId="309720C5" w14:textId="386A027D" w:rsidR="00CA311E" w:rsidRDefault="00CA311E" w:rsidP="00A71AEC">
      <w:pPr>
        <w:bidi w:val="0"/>
        <w:rPr>
          <w:rtl/>
        </w:rPr>
      </w:pPr>
    </w:p>
    <w:p w14:paraId="5C9B2DAF" w14:textId="1C28DA26" w:rsidR="00CA311E" w:rsidRDefault="00CA311E" w:rsidP="00CA311E">
      <w:pPr>
        <w:bidi w:val="0"/>
        <w:rPr>
          <w:rtl/>
        </w:rPr>
      </w:pPr>
    </w:p>
    <w:p w14:paraId="220FA390" w14:textId="5290D30B" w:rsidR="00CA311E" w:rsidRDefault="00CA311E" w:rsidP="00CA311E">
      <w:pPr>
        <w:bidi w:val="0"/>
        <w:rPr>
          <w:rtl/>
        </w:rPr>
      </w:pPr>
    </w:p>
    <w:p w14:paraId="2D86D1C5" w14:textId="2F63B7BE" w:rsidR="00A71AEC" w:rsidRDefault="00A71AEC" w:rsidP="00CA311E">
      <w:pPr>
        <w:bidi w:val="0"/>
        <w:rPr>
          <w:rtl/>
        </w:rPr>
      </w:pPr>
    </w:p>
    <w:p w14:paraId="1F8CBA4F" w14:textId="63843EE0" w:rsidR="00CA311E" w:rsidRDefault="00CA311E" w:rsidP="00CA311E">
      <w:pPr>
        <w:bidi w:val="0"/>
        <w:rPr>
          <w:rtl/>
        </w:rPr>
      </w:pPr>
    </w:p>
    <w:p w14:paraId="6D7FC38C" w14:textId="6FF2097F" w:rsidR="00CA311E" w:rsidRDefault="00CA311E" w:rsidP="00CA311E">
      <w:pPr>
        <w:bidi w:val="0"/>
      </w:pPr>
    </w:p>
    <w:p w14:paraId="1C504CB8" w14:textId="31D19736" w:rsidR="00B30266" w:rsidRDefault="009E5122" w:rsidP="009E5122">
      <w:pPr>
        <w:bidi w:val="0"/>
        <w:rPr>
          <w:rFonts w:eastAsiaTheme="minorEastAsia"/>
        </w:rPr>
      </w:pPr>
      <w:r>
        <w:t xml:space="preserve">The parameters of the model are transitions -  </w:t>
      </w:r>
      <m:oMath>
        <m:sSub>
          <m:sSubPr>
            <m:ctrlPr>
              <w:rPr>
                <w:rFonts w:ascii="Cambria Math" w:hAnsi="Cambria Math"/>
                <w:i/>
              </w:rPr>
            </m:ctrlPr>
          </m:sSubPr>
          <m:e>
            <m:r>
              <w:rPr>
                <w:rFonts w:ascii="Cambria Math" w:hAnsi="Cambria Math"/>
              </w:rPr>
              <m:t>τ</m:t>
            </m:r>
          </m:e>
          <m:sub>
            <m:r>
              <w:rPr>
                <w:rFonts w:ascii="Cambria Math" w:hAnsi="Cambria Math"/>
              </w:rPr>
              <m:t>k,l</m:t>
            </m:r>
          </m:sub>
        </m:sSub>
      </m:oMath>
      <w:r>
        <w:rPr>
          <w:rFonts w:eastAsiaTheme="minorEastAsia"/>
        </w:rPr>
        <w:t xml:space="preserve"> and emissions -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r>
          <w:rPr>
            <w:rFonts w:ascii="Cambria Math" w:eastAsiaTheme="minorEastAsia" w:hAnsi="Cambria Math"/>
          </w:rPr>
          <m:t>(</m:t>
        </m:r>
        <m:r>
          <w:rPr>
            <w:rFonts w:ascii="Cambria Math" w:eastAsiaTheme="minorEastAsia" w:hAnsi="Cambria Math"/>
          </w:rPr>
          <m:t>x</m:t>
        </m:r>
        <m:r>
          <w:rPr>
            <w:rFonts w:ascii="Cambria Math" w:eastAsiaTheme="minorEastAsia" w:hAnsi="Cambria Math"/>
          </w:rPr>
          <m:t>)</m:t>
        </m:r>
      </m:oMath>
      <w:r>
        <w:rPr>
          <w:rFonts w:eastAsiaTheme="minorEastAsia"/>
        </w:rPr>
        <w:br/>
      </w:r>
      <w:r w:rsidR="00B30266">
        <w:rPr>
          <w:rFonts w:eastAsiaTheme="minorEastAsia"/>
        </w:rPr>
        <w:t>Those parameters will be learned using Baum – Welch algorithm, which uses MLE:</w:t>
      </w:r>
    </w:p>
    <w:p w14:paraId="16D8817B" w14:textId="02033FF1" w:rsidR="00B30266" w:rsidRDefault="00B30266" w:rsidP="00B30266">
      <w:pPr>
        <w:bidi w:val="0"/>
        <w:rPr>
          <w:rFonts w:eastAsiaTheme="minorEastAsia"/>
        </w:rPr>
      </w:pP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τ</m:t>
                </m:r>
              </m:e>
            </m:acc>
          </m:e>
          <m:sub>
            <m:r>
              <w:rPr>
                <w:rFonts w:ascii="Cambria Math" w:eastAsiaTheme="minorEastAsia" w:hAnsi="Cambria Math"/>
              </w:rPr>
              <m:t>k,l</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k,l</m:t>
                </m:r>
              </m:sub>
            </m:sSub>
          </m:num>
          <m:den>
            <m:nary>
              <m:naryPr>
                <m:chr m:val="∑"/>
                <m:limLoc m:val="subSup"/>
                <m:supHide m:val="1"/>
                <m:ctrlPr>
                  <w:rPr>
                    <w:rFonts w:ascii="Cambria Math" w:eastAsiaTheme="minorEastAsia" w:hAnsi="Cambria Math"/>
                    <w:i/>
                  </w:rPr>
                </m:ctrlPr>
              </m:naryPr>
              <m:sub>
                <m:r>
                  <w:rPr>
                    <w:rFonts w:ascii="Cambria Math" w:eastAsiaTheme="minorEastAsia" w:hAnsi="Cambria Math"/>
                  </w:rPr>
                  <m:t>m</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m:t>
                    </m:r>
                  </m:sub>
                </m:sSub>
              </m:e>
            </m:nary>
          </m:den>
        </m:f>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r>
                  <w:rPr>
                    <w:rFonts w:ascii="Cambria Math" w:eastAsiaTheme="minorEastAsia" w:hAnsi="Cambria Math"/>
                  </w:rPr>
                  <m:t>x</m:t>
                </m:r>
              </m:sub>
            </m:sSub>
          </m:num>
          <m:den>
            <m:nary>
              <m:naryPr>
                <m:chr m:val="∑"/>
                <m:limLoc m:val="subSup"/>
                <m:supHide m:val="1"/>
                <m:ctrlPr>
                  <w:rPr>
                    <w:rFonts w:ascii="Cambria Math" w:eastAsiaTheme="minorEastAsia" w:hAnsi="Cambria Math"/>
                    <w:i/>
                  </w:rPr>
                </m:ctrlPr>
              </m:naryPr>
              <m:sub>
                <m:r>
                  <w:rPr>
                    <w:rFonts w:ascii="Cambria Math" w:eastAsiaTheme="minorEastAsia" w:hAnsi="Cambria Math"/>
                  </w:rPr>
                  <m:t>y</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r>
                      <w:rPr>
                        <w:rFonts w:ascii="Cambria Math" w:eastAsiaTheme="minorEastAsia" w:hAnsi="Cambria Math"/>
                      </w:rPr>
                      <m:t>y</m:t>
                    </m:r>
                  </m:sub>
                </m:sSub>
              </m:e>
            </m:nary>
          </m:den>
        </m:f>
      </m:oMath>
      <w:r>
        <w:rPr>
          <w:rFonts w:eastAsiaTheme="minorEastAsia"/>
        </w:rPr>
        <w:t xml:space="preserve">   - the sufficient statistics for the MLE</w:t>
      </w:r>
    </w:p>
    <w:p w14:paraId="51B8C0EA" w14:textId="74CB766A" w:rsidR="00B30266" w:rsidRDefault="00B30266" w:rsidP="00B30266">
      <w:pPr>
        <w:bidi w:val="0"/>
        <w:rPr>
          <w:rFonts w:eastAsiaTheme="minorEastAsia"/>
        </w:rPr>
      </w:pPr>
      <w:r>
        <w:rPr>
          <w:rFonts w:eastAsiaTheme="minorEastAsia"/>
        </w:rPr>
        <w:t xml:space="preserve">s.t </w:t>
      </w:r>
      <m:oMath>
        <m:sSub>
          <m:sSubPr>
            <m:ctrlPr>
              <w:rPr>
                <w:rFonts w:ascii="Cambria Math" w:eastAsiaTheme="minorEastAsia" w:hAnsi="Cambria Math"/>
                <w:i/>
              </w:rPr>
            </m:ctrlPr>
          </m:sSubPr>
          <m:e>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N</m:t>
                </m:r>
              </m:e>
            </m:acc>
          </m:e>
          <m:sub>
            <m:r>
              <w:rPr>
                <w:rFonts w:ascii="Cambria Math" w:eastAsiaTheme="minorEastAsia" w:hAnsi="Cambria Math"/>
              </w:rPr>
              <m:t>k,l</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i=2</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sup>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θ</m:t>
                    </m:r>
                  </m:sub>
                </m:sSub>
                <m:d>
                  <m:dPr>
                    <m:begChr m:val="["/>
                    <m:endChr m:val="]"/>
                    <m:ctrlPr>
                      <w:rPr>
                        <w:rFonts w:ascii="Cambria Math" w:eastAsiaTheme="minorEastAsia" w:hAnsi="Cambria Math"/>
                        <w:i/>
                      </w:rPr>
                    </m:ctrlPr>
                  </m:dPr>
                  <m:e>
                    <m:r>
                      <w:rPr>
                        <w:rFonts w:ascii="Cambria Math" w:eastAsiaTheme="minorEastAsia" w:hAnsi="Cambria Math"/>
                      </w:rPr>
                      <m:t>bernouli</m:t>
                    </m:r>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i-1</m:t>
                            </m:r>
                          </m:sub>
                          <m:sup>
                            <m:r>
                              <w:rPr>
                                <w:rFonts w:ascii="Cambria Math" w:eastAsiaTheme="minorEastAsia" w:hAnsi="Cambria Math"/>
                              </w:rPr>
                              <m:t>j</m:t>
                            </m:r>
                          </m:sup>
                        </m:sSubSup>
                        <m:r>
                          <w:rPr>
                            <w:rFonts w:ascii="Cambria Math" w:eastAsiaTheme="minorEastAsia" w:hAnsi="Cambria Math"/>
                          </w:rPr>
                          <m:t>=k,</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r>
                              <w:rPr>
                                <w:rFonts w:ascii="Cambria Math" w:eastAsiaTheme="minorEastAsia" w:hAnsi="Cambria Math"/>
                              </w:rPr>
                              <m:t>j</m:t>
                            </m:r>
                          </m:sup>
                        </m:sSubSup>
                        <m:r>
                          <w:rPr>
                            <w:rFonts w:ascii="Cambria Math" w:eastAsiaTheme="minorEastAsia" w:hAnsi="Cambria Math"/>
                          </w:rPr>
                          <m:t>=l</m:t>
                        </m:r>
                      </m:e>
                    </m:d>
                    <m:r>
                      <w:rPr>
                        <w:rFonts w:ascii="Cambria Math" w:eastAsiaTheme="minorEastAsia" w:hAnsi="Cambria Math"/>
                      </w:rPr>
                      <m:t xml:space="preserve"> </m:t>
                    </m:r>
                  </m:e>
                </m:d>
                <m:r>
                  <w:rPr>
                    <w:rFonts w:ascii="Cambria Math" w:eastAsiaTheme="minorEastAsia" w:hAnsi="Cambria Math"/>
                  </w:rPr>
                  <m:t xml:space="preserve"> </m:t>
                </m:r>
              </m:e>
            </m:nary>
          </m:e>
        </m:nary>
      </m:oMath>
    </w:p>
    <w:p w14:paraId="4264AD2F" w14:textId="6A1BFA93" w:rsidR="00EC62A6" w:rsidRDefault="00EC62A6" w:rsidP="00EC62A6">
      <w:pPr>
        <w:bidi w:val="0"/>
        <w:rPr>
          <w:rFonts w:eastAsiaTheme="minorEastAsia"/>
        </w:rPr>
      </w:pPr>
      <w:r w:rsidRPr="00EC62A6">
        <w:rPr>
          <w:rFonts w:eastAsiaTheme="minorEastAsia"/>
          <w:color w:val="FFFFFF" w:themeColor="background1"/>
        </w:rPr>
        <w:t>d</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N</m:t>
                </m:r>
              </m:e>
            </m:acc>
          </m:e>
          <m:sub>
            <m:r>
              <w:rPr>
                <w:rFonts w:ascii="Cambria Math" w:eastAsiaTheme="minorEastAsia" w:hAnsi="Cambria Math"/>
              </w:rPr>
              <m:t>k,x</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i=2</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sup>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θ</m:t>
                    </m:r>
                  </m:sub>
                </m:sSub>
                <m:r>
                  <w:rPr>
                    <w:rFonts w:ascii="Cambria Math" w:eastAsiaTheme="minorEastAsia" w:hAnsi="Cambria Math"/>
                  </w:rPr>
                  <m:t>[bernouli</m:t>
                </m:r>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r>
                          <w:rPr>
                            <w:rFonts w:ascii="Cambria Math" w:eastAsiaTheme="minorEastAsia" w:hAnsi="Cambria Math"/>
                          </w:rPr>
                          <m:t>j</m:t>
                        </m:r>
                      </m:sup>
                    </m:sSubSup>
                    <m:r>
                      <w:rPr>
                        <w:rFonts w:ascii="Cambria Math" w:eastAsiaTheme="minorEastAsia" w:hAnsi="Cambria Math"/>
                      </w:rPr>
                      <m:t>=k,</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j</m:t>
                        </m:r>
                      </m:sup>
                    </m:sSubSup>
                    <m:r>
                      <w:rPr>
                        <w:rFonts w:ascii="Cambria Math" w:eastAsiaTheme="minorEastAsia" w:hAnsi="Cambria Math"/>
                      </w:rPr>
                      <m:t>=x</m:t>
                    </m:r>
                  </m:e>
                </m:d>
                <m:r>
                  <w:rPr>
                    <w:rFonts w:ascii="Cambria Math" w:eastAsiaTheme="minorEastAsia" w:hAnsi="Cambria Math"/>
                  </w:rPr>
                  <m:t xml:space="preserve">]  </m:t>
                </m:r>
              </m:e>
            </m:nary>
          </m:e>
        </m:nary>
        <m:r>
          <w:rPr>
            <w:rFonts w:ascii="Cambria Math" w:eastAsiaTheme="minorEastAsia" w:hAnsi="Cambria Math"/>
          </w:rPr>
          <m:t xml:space="preserve"> </m:t>
        </m:r>
      </m:oMath>
    </w:p>
    <w:p w14:paraId="7126898D" w14:textId="766CC77A" w:rsidR="00746BDF" w:rsidRDefault="00746BDF" w:rsidP="00746BDF">
      <w:pPr>
        <w:bidi w:val="0"/>
        <w:rPr>
          <w:rFonts w:eastAsiaTheme="minorEastAsia"/>
        </w:rPr>
      </w:pPr>
      <m:oMathPara>
        <m:oMath>
          <m:r>
            <w:rPr>
              <w:rFonts w:ascii="Cambria Math" w:eastAsiaTheme="minorEastAsia" w:hAnsi="Cambria Math"/>
            </w:rPr>
            <m:t xml:space="preserve">(S-hidden state,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j</m:t>
              </m:r>
            </m:sup>
          </m:sSubSup>
          <m:r>
            <w:rPr>
              <w:rFonts w:ascii="Cambria Math" w:eastAsiaTheme="minorEastAsia" w:hAnsi="Cambria Math"/>
            </w:rPr>
            <m:t>-letter i in sequence j,</m:t>
          </m:r>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θ-set of mode</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s parameters</m:t>
          </m:r>
          <m:r>
            <w:rPr>
              <w:rFonts w:ascii="Cambria Math" w:eastAsiaTheme="minorEastAsia" w:hAnsi="Cambria Math"/>
            </w:rPr>
            <m:t>)</m:t>
          </m:r>
        </m:oMath>
      </m:oMathPara>
    </w:p>
    <w:p w14:paraId="272389E5" w14:textId="2A0C1188" w:rsidR="009E5122" w:rsidRDefault="00746BDF" w:rsidP="00B30266">
      <w:pPr>
        <w:bidi w:val="0"/>
        <w:rPr>
          <w:rFonts w:eastAsiaTheme="minorEastAsia"/>
        </w:rPr>
      </w:pPr>
      <w:r>
        <w:rPr>
          <w:rFonts w:eastAsiaTheme="minorEastAsia"/>
        </w:rPr>
        <w:t xml:space="preserve">We will use the algorithm that finds a </w:t>
      </w:r>
      <m:oMath>
        <m:r>
          <w:rPr>
            <w:rFonts w:ascii="Cambria Math" w:eastAsiaTheme="minorEastAsia" w:hAnsi="Cambria Math"/>
          </w:rPr>
          <m:t>θ</m:t>
        </m:r>
      </m:oMath>
      <w:r>
        <w:rPr>
          <w:rFonts w:eastAsiaTheme="minorEastAsia"/>
        </w:rPr>
        <w:t xml:space="preserve"> that maximizes the log-likelihood estimator:</w:t>
      </w:r>
    </w:p>
    <w:p w14:paraId="2A80F78E" w14:textId="6B5264CA" w:rsidR="00B30266" w:rsidRPr="00EC62A6" w:rsidRDefault="009E5122" w:rsidP="00EC62A6">
      <w:pPr>
        <w:bidi w:val="0"/>
        <w:rPr>
          <w:rFonts w:ascii="Times New Roman" w:eastAsia="Times New Roman" w:hAnsi="Times New Roman" w:cs="Times New Roman"/>
          <w:sz w:val="24"/>
          <w:szCs w:val="24"/>
          <w:lang w:val="en-IL"/>
        </w:rPr>
      </w:pPr>
      <m:oMathPara>
        <m:oMath>
          <m:r>
            <w:rPr>
              <w:rFonts w:ascii="Cambria Math" w:eastAsiaTheme="minorEastAsia" w:hAnsi="Cambria Math"/>
            </w:rPr>
            <m:t>LL</m:t>
          </m:r>
          <m:d>
            <m:dPr>
              <m:ctrlPr>
                <w:rPr>
                  <w:rFonts w:ascii="Cambria Math" w:eastAsiaTheme="minorEastAsia" w:hAnsi="Cambria Math"/>
                  <w:i/>
                </w:rPr>
              </m:ctrlPr>
            </m:dPr>
            <m:e>
              <m:r>
                <w:rPr>
                  <w:rFonts w:ascii="Cambria Math" w:eastAsiaTheme="minorEastAsia" w:hAnsi="Cambria Math"/>
                </w:rPr>
                <m:t>θ:D</m:t>
              </m:r>
            </m:e>
          </m:d>
          <m:r>
            <w:rPr>
              <w:rFonts w:ascii="Cambria Math" w:eastAsiaTheme="minorEastAsia" w:hAnsi="Cambria Math"/>
            </w:rPr>
            <m:t>=log</m:t>
          </m:r>
          <m:r>
            <m:rPr>
              <m:scr m:val="double-struck"/>
            </m:rP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e>
            <m:e>
              <m:r>
                <w:rPr>
                  <w:rFonts w:ascii="Cambria Math" w:eastAsiaTheme="minorEastAsia" w:hAnsi="Cambria Math"/>
                </w:rPr>
                <m:t>θ</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r>
                <w:rPr>
                  <w:rFonts w:ascii="Cambria Math" w:eastAsiaTheme="minorEastAsia" w:hAnsi="Cambria Math"/>
                </w:rPr>
                <m:t>log</m:t>
              </m:r>
              <m:r>
                <m:rPr>
                  <m:scr m:val="double-struck"/>
                </m:rPr>
                <w:rPr>
                  <w:rFonts w:ascii="Cambria Math" w:eastAsiaTheme="minorEastAsia" w:hAnsi="Cambria Math"/>
                </w:rPr>
                <m:t>P</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|θ)</m:t>
              </m:r>
            </m:e>
          </m:nary>
          <m:r>
            <w:rPr>
              <w:rFonts w:eastAsiaTheme="minorEastAsia"/>
            </w:rPr>
            <w:br/>
          </m:r>
        </m:oMath>
      </m:oMathPara>
    </w:p>
    <w:sectPr w:rsidR="00B30266" w:rsidRPr="00EC62A6" w:rsidSect="005A1250">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5C1"/>
    <w:rsid w:val="00032D5D"/>
    <w:rsid w:val="000348A4"/>
    <w:rsid w:val="000703CD"/>
    <w:rsid w:val="000F0633"/>
    <w:rsid w:val="000F5820"/>
    <w:rsid w:val="001A3DC9"/>
    <w:rsid w:val="001C23A0"/>
    <w:rsid w:val="001F6034"/>
    <w:rsid w:val="00250930"/>
    <w:rsid w:val="00266371"/>
    <w:rsid w:val="00282B94"/>
    <w:rsid w:val="00297976"/>
    <w:rsid w:val="002B01D1"/>
    <w:rsid w:val="00327A90"/>
    <w:rsid w:val="00335B5E"/>
    <w:rsid w:val="003C0582"/>
    <w:rsid w:val="003D353E"/>
    <w:rsid w:val="0048315A"/>
    <w:rsid w:val="00486301"/>
    <w:rsid w:val="004B2535"/>
    <w:rsid w:val="00500FF6"/>
    <w:rsid w:val="00542A79"/>
    <w:rsid w:val="0057762A"/>
    <w:rsid w:val="005A1250"/>
    <w:rsid w:val="005C6F6D"/>
    <w:rsid w:val="005D068D"/>
    <w:rsid w:val="0064769E"/>
    <w:rsid w:val="00647D82"/>
    <w:rsid w:val="006934E9"/>
    <w:rsid w:val="00720AB0"/>
    <w:rsid w:val="00746BDF"/>
    <w:rsid w:val="00786A6C"/>
    <w:rsid w:val="007D70E5"/>
    <w:rsid w:val="008228FB"/>
    <w:rsid w:val="00827332"/>
    <w:rsid w:val="008F2CBB"/>
    <w:rsid w:val="00980A38"/>
    <w:rsid w:val="009821EE"/>
    <w:rsid w:val="009E5122"/>
    <w:rsid w:val="00A0472C"/>
    <w:rsid w:val="00A172E6"/>
    <w:rsid w:val="00A55D15"/>
    <w:rsid w:val="00A62936"/>
    <w:rsid w:val="00A65202"/>
    <w:rsid w:val="00A71AEC"/>
    <w:rsid w:val="00AB4291"/>
    <w:rsid w:val="00AE5738"/>
    <w:rsid w:val="00AF482C"/>
    <w:rsid w:val="00AF67C7"/>
    <w:rsid w:val="00B30266"/>
    <w:rsid w:val="00BB3D85"/>
    <w:rsid w:val="00C34555"/>
    <w:rsid w:val="00CA010B"/>
    <w:rsid w:val="00CA311E"/>
    <w:rsid w:val="00D45B76"/>
    <w:rsid w:val="00D83B2A"/>
    <w:rsid w:val="00DA3066"/>
    <w:rsid w:val="00DB5153"/>
    <w:rsid w:val="00DB74F6"/>
    <w:rsid w:val="00E17E24"/>
    <w:rsid w:val="00E239C9"/>
    <w:rsid w:val="00E47F6F"/>
    <w:rsid w:val="00E51BD1"/>
    <w:rsid w:val="00E85FD2"/>
    <w:rsid w:val="00E9236A"/>
    <w:rsid w:val="00EC62A6"/>
    <w:rsid w:val="00EE1050"/>
    <w:rsid w:val="00F057E8"/>
    <w:rsid w:val="00FA12C3"/>
    <w:rsid w:val="00FC108B"/>
    <w:rsid w:val="00FD3F82"/>
    <w:rsid w:val="00FE12FB"/>
    <w:rsid w:val="00FF75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DABA7"/>
  <w15:chartTrackingRefBased/>
  <w15:docId w15:val="{28A40B62-F825-4D79-BBD7-DD4AFE8DB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FF75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5C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F75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5C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82B94"/>
    <w:rPr>
      <w:color w:val="0563C1" w:themeColor="hyperlink"/>
      <w:u w:val="single"/>
    </w:rPr>
  </w:style>
  <w:style w:type="character" w:styleId="UnresolvedMention">
    <w:name w:val="Unresolved Mention"/>
    <w:basedOn w:val="DefaultParagraphFont"/>
    <w:uiPriority w:val="99"/>
    <w:semiHidden/>
    <w:unhideWhenUsed/>
    <w:rsid w:val="00282B94"/>
    <w:rPr>
      <w:color w:val="605E5C"/>
      <w:shd w:val="clear" w:color="auto" w:fill="E1DFDD"/>
    </w:rPr>
  </w:style>
  <w:style w:type="character" w:styleId="PlaceholderText">
    <w:name w:val="Placeholder Text"/>
    <w:basedOn w:val="DefaultParagraphFont"/>
    <w:uiPriority w:val="99"/>
    <w:semiHidden/>
    <w:rsid w:val="009E5122"/>
    <w:rPr>
      <w:color w:val="808080"/>
    </w:rPr>
  </w:style>
  <w:style w:type="character" w:styleId="Strong">
    <w:name w:val="Strong"/>
    <w:basedOn w:val="DefaultParagraphFont"/>
    <w:uiPriority w:val="22"/>
    <w:qFormat/>
    <w:rsid w:val="00DB74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492020">
      <w:bodyDiv w:val="1"/>
      <w:marLeft w:val="0"/>
      <w:marRight w:val="0"/>
      <w:marTop w:val="0"/>
      <w:marBottom w:val="0"/>
      <w:divBdr>
        <w:top w:val="none" w:sz="0" w:space="0" w:color="auto"/>
        <w:left w:val="none" w:sz="0" w:space="0" w:color="auto"/>
        <w:bottom w:val="none" w:sz="0" w:space="0" w:color="auto"/>
        <w:right w:val="none" w:sz="0" w:space="0" w:color="auto"/>
      </w:divBdr>
      <w:divsChild>
        <w:div w:id="715006315">
          <w:marLeft w:val="0"/>
          <w:marRight w:val="0"/>
          <w:marTop w:val="0"/>
          <w:marBottom w:val="0"/>
          <w:divBdr>
            <w:top w:val="none" w:sz="0" w:space="0" w:color="auto"/>
            <w:left w:val="none" w:sz="0" w:space="0" w:color="auto"/>
            <w:bottom w:val="none" w:sz="0" w:space="0" w:color="auto"/>
            <w:right w:val="none" w:sz="0" w:space="0" w:color="auto"/>
          </w:divBdr>
          <w:divsChild>
            <w:div w:id="760836809">
              <w:marLeft w:val="0"/>
              <w:marRight w:val="0"/>
              <w:marTop w:val="0"/>
              <w:marBottom w:val="0"/>
              <w:divBdr>
                <w:top w:val="none" w:sz="0" w:space="0" w:color="auto"/>
                <w:left w:val="none" w:sz="0" w:space="0" w:color="auto"/>
                <w:bottom w:val="none" w:sz="0" w:space="0" w:color="auto"/>
                <w:right w:val="none" w:sz="0" w:space="0" w:color="auto"/>
              </w:divBdr>
              <w:divsChild>
                <w:div w:id="1607272053">
                  <w:marLeft w:val="0"/>
                  <w:marRight w:val="0"/>
                  <w:marTop w:val="0"/>
                  <w:marBottom w:val="0"/>
                  <w:divBdr>
                    <w:top w:val="none" w:sz="0" w:space="0" w:color="auto"/>
                    <w:left w:val="none" w:sz="0" w:space="0" w:color="auto"/>
                    <w:bottom w:val="none" w:sz="0" w:space="0" w:color="auto"/>
                    <w:right w:val="none" w:sz="0" w:space="0" w:color="auto"/>
                  </w:divBdr>
                  <w:divsChild>
                    <w:div w:id="64077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195308">
      <w:bodyDiv w:val="1"/>
      <w:marLeft w:val="0"/>
      <w:marRight w:val="0"/>
      <w:marTop w:val="0"/>
      <w:marBottom w:val="0"/>
      <w:divBdr>
        <w:top w:val="none" w:sz="0" w:space="0" w:color="auto"/>
        <w:left w:val="none" w:sz="0" w:space="0" w:color="auto"/>
        <w:bottom w:val="none" w:sz="0" w:space="0" w:color="auto"/>
        <w:right w:val="none" w:sz="0" w:space="0" w:color="auto"/>
      </w:divBdr>
    </w:div>
    <w:div w:id="1185168555">
      <w:bodyDiv w:val="1"/>
      <w:marLeft w:val="0"/>
      <w:marRight w:val="0"/>
      <w:marTop w:val="0"/>
      <w:marBottom w:val="0"/>
      <w:divBdr>
        <w:top w:val="none" w:sz="0" w:space="0" w:color="auto"/>
        <w:left w:val="none" w:sz="0" w:space="0" w:color="auto"/>
        <w:bottom w:val="none" w:sz="0" w:space="0" w:color="auto"/>
        <w:right w:val="none" w:sz="0" w:space="0" w:color="auto"/>
      </w:divBdr>
    </w:div>
    <w:div w:id="1208687719">
      <w:bodyDiv w:val="1"/>
      <w:marLeft w:val="0"/>
      <w:marRight w:val="0"/>
      <w:marTop w:val="0"/>
      <w:marBottom w:val="0"/>
      <w:divBdr>
        <w:top w:val="none" w:sz="0" w:space="0" w:color="auto"/>
        <w:left w:val="none" w:sz="0" w:space="0" w:color="auto"/>
        <w:bottom w:val="none" w:sz="0" w:space="0" w:color="auto"/>
        <w:right w:val="none" w:sz="0" w:space="0" w:color="auto"/>
      </w:divBdr>
    </w:div>
    <w:div w:id="1302812003">
      <w:bodyDiv w:val="1"/>
      <w:marLeft w:val="0"/>
      <w:marRight w:val="0"/>
      <w:marTop w:val="0"/>
      <w:marBottom w:val="0"/>
      <w:divBdr>
        <w:top w:val="none" w:sz="0" w:space="0" w:color="auto"/>
        <w:left w:val="none" w:sz="0" w:space="0" w:color="auto"/>
        <w:bottom w:val="none" w:sz="0" w:space="0" w:color="auto"/>
        <w:right w:val="none" w:sz="0" w:space="0" w:color="auto"/>
      </w:divBdr>
    </w:div>
    <w:div w:id="2019916921">
      <w:bodyDiv w:val="1"/>
      <w:marLeft w:val="0"/>
      <w:marRight w:val="0"/>
      <w:marTop w:val="0"/>
      <w:marBottom w:val="0"/>
      <w:divBdr>
        <w:top w:val="none" w:sz="0" w:space="0" w:color="auto"/>
        <w:left w:val="none" w:sz="0" w:space="0" w:color="auto"/>
        <w:bottom w:val="none" w:sz="0" w:space="0" w:color="auto"/>
        <w:right w:val="none" w:sz="0" w:space="0" w:color="auto"/>
      </w:divBdr>
    </w:div>
    <w:div w:id="204467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pdbtm.enzim.hu/"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2</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roei zucker</dc:creator>
  <cp:keywords/>
  <dc:description/>
  <cp:lastModifiedBy>Maria Tseytlin</cp:lastModifiedBy>
  <cp:revision>62</cp:revision>
  <dcterms:created xsi:type="dcterms:W3CDTF">2021-02-25T17:03:00Z</dcterms:created>
  <dcterms:modified xsi:type="dcterms:W3CDTF">2021-02-26T19:54:00Z</dcterms:modified>
</cp:coreProperties>
</file>