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 xml:space="preserve"> 90 Airbag tensioners ; air bags</w:t>
      </w:r>
    </w:p>
    <w:p>
      <w:pPr>
        <w:spacing w:before="390"/>
        <w:ind w:left="100" w:right="0" w:firstLine="0"/>
        <w:jc w:val="left"/>
        <w:rPr>
          <w:b/>
          <w:sz w:val="36"/>
        </w:rPr>
      </w:pPr>
      <w:r>
        <w:rPr>
          <w:b/>
          <w:color w:val="202020"/>
          <w:sz w:val="36"/>
        </w:rPr>
        <w:t>GOODYEAR – letter A</w:t>
      </w:r>
    </w:p>
    <w:p>
      <w:pPr>
        <w:pStyle w:val="BodyText"/>
        <w:spacing w:before="282"/>
        <w:ind w:left="100"/>
      </w:pPr>
      <w:r>
        <w:rPr/>
        <w:t xml:space="preserve"> 9 Power cables, electrical cables, connections including battery lead wire, electrical isorhythmometers; electrical connections, electric leads, wires, electric leads, wiring, electrical leads, wires, wires, electric leads, cooling or ventilating apparatus, hot water dispensing apparatus, serving apparatus of uniform strength, heating apparatus, electroplating, steaming apparatus for cooking, heating apparatus to waterine, heating apparatus immersed in water, heat exchanger, electric cables and wires, electric meters.</w:t>
      </w:r>
    </w:p>
    <w:p>
      <w:pPr>
        <w:pStyle w:val="BodyText"/>
        <w:spacing w:before="10"/>
        <w:rPr>
          <w:sz w:val="17"/>
        </w:rPr>
      </w:pPr>
    </w:p>
    <w:p>
      <w:pPr>
        <w:pStyle w:val="BodyText"/>
        <w:ind w:left="100" w:right="705"/>
      </w:pPr>
      <w:r>
        <w:rPr/>
        <w:t xml:space="preserve"> GOODYEAR SOUND LOUNGE 7 Electricairs; electric insulated panels for air heater installations, heating and operating water heaters of all except electrical usage; thermostats; electric flexible magnet strips, electric triangles, connectors in this class including electronic charges, drop-down switches, heat sinks of all kinds, thermostatically operated phone boxes, electric cords.</w:t>
      </w:r>
    </w:p>
    <w:p>
      <w:pPr>
        <w:pStyle w:val="BodyText"/>
        <w:spacing w:before="10"/>
        <w:rPr>
          <w:sz w:val="17"/>
        </w:rPr>
      </w:pPr>
    </w:p>
    <w:p>
      <w:pPr>
        <w:pStyle w:val="BodyText"/>
        <w:ind w:left="100" w:right="89"/>
      </w:pPr>
      <w:r>
        <w:rPr/>
        <w:t>GOODYEAR LA LA 9 Scientific, nautical, surveying, electric, photographic, cinematographic, optical, weighing, measuring, signalling, checking (supervision), life-saving (life-saving and dental), teaching, teaching apparatus and instruments, apparatus for obtaining, manufacturing or using data; calculating machines and scientific apparatus.</w:t>
      </w:r>
    </w:p>
    <w:p>
      <w:pPr>
        <w:pStyle w:val="BodyText"/>
        <w:spacing w:before="8"/>
        <w:rPr>
          <w:sz w:val="17"/>
        </w:rPr>
      </w:pPr>
    </w:p>
    <w:p>
      <w:pPr>
        <w:pStyle w:val="BodyText"/>
        <w:spacing w:before="1"/>
        <w:ind w:left="100" w:right="191"/>
        <w:rPr>
          <w:b/>
        </w:rPr>
      </w:pPr>
      <w:r>
        <w:rPr>
          <w:b w:val="0"/>
          <w:i w:val="0"/>
          <w:u w:val="none"/>
        </w:rPr>
        <w:t>GOODYEAR MAIDEUR 9 Scientific, nautical, surveying, electric, photographic, cinematographic, optical, weighing, measuring, signalling, checking (supervision), life-saving (life-saving and dental), teaching, teaching apparatus and instruments, apparatus for obtaining, manufacturing or using data.</w:t>
      </w:r>
      <w:r>
        <w:rPr>
          <w:b/>
        </w:rPr>
      </w:r>
    </w:p>
    <w:p>
      <w:pPr>
        <w:pStyle w:val="BodyText"/>
        <w:spacing w:before="6"/>
        <w:rPr>
          <w:b/>
          <w:sz w:val="17"/>
        </w:rPr>
      </w:pPr>
    </w:p>
    <w:p>
      <w:pPr>
        <w:pStyle w:val="Heading1"/>
        <w:numPr>
          <w:ilvl w:val="0"/>
          <w:numId w:val="1"/>
        </w:numPr>
        <w:tabs>
          <w:tab w:pos="334" w:val="left" w:leader="none"/>
        </w:tabs>
        <w:spacing w:line="240" w:lineRule="auto" w:before="1" w:after="0"/>
        <w:ind w:left="333" w:right="0" w:hanging="234"/>
        <w:jc w:val="left"/>
      </w:pPr>
      <w:r>
        <w:rPr/>
        <w:t>Outline</w:t>
      </w:r>
    </w:p>
    <w:p>
      <w:pPr>
        <w:pStyle w:val="BodyText"/>
        <w:spacing w:before="1"/>
        <w:rPr>
          <w:b/>
          <w:sz w:val="18"/>
        </w:rPr>
      </w:pPr>
    </w:p>
    <w:p>
      <w:pPr>
        <w:pStyle w:val="BodyText"/>
        <w:ind w:left="100" w:right="134"/>
      </w:pPr>
      <w:r>
        <w:rPr/>
        <w:t>GOODYEAR SOUND VANDZER 9 Scientific, nautical, surveying, electric, photographic, cinematographic, optical, weighing, monitoring, sighting, checking (supervision), life-saving (supervision), and teaching apparatus and instruments, wind blowing apparatus, oil droplets apparatus, solar cells, deglocking apparatus, polarimeters, spectacles; climbing ropes and belays; surfboards, aerials, frames, propeller stems, speedometers, umbrellas.</w:t>
      </w:r>
    </w:p>
    <w:p>
      <w:pPr>
        <w:pStyle w:val="BodyText"/>
        <w:spacing w:before="7"/>
        <w:rPr>
          <w:sz w:val="17"/>
        </w:rPr>
      </w:pPr>
    </w:p>
    <w:p>
      <w:pPr>
        <w:pStyle w:val="ListParagraph"/>
        <w:numPr>
          <w:ilvl w:val="0"/>
          <w:numId w:val="1"/>
        </w:numPr>
        <w:tabs>
          <w:tab w:pos="334" w:val="left" w:leader="none"/>
        </w:tabs>
        <w:spacing w:line="446" w:lineRule="auto" w:before="0" w:after="0"/>
        <w:ind w:left="100" w:right="5977" w:firstLine="0"/>
        <w:jc w:val="left"/>
        <w:rPr>
          <w:sz w:val="21"/>
        </w:rPr>
      </w:pPr>
      <w:r>
        <w:rPr>
          <w:b/>
          <w:i w:val="0"/>
          <w:sz w:val="21"/>
          <w:u w:val="none"/>
        </w:rPr>
        <w:t>GOLDEN VAN SAME CO. 2 Sunrise; steaming hot irons.</w:t>
      </w:r>
      <w:r>
        <w:rPr>
          <w:sz w:val="21"/>
        </w:rPr>
      </w:r>
    </w:p>
    <w:p>
      <w:pPr>
        <w:pStyle w:val="ListParagraph"/>
        <w:numPr>
          <w:ilvl w:val="0"/>
          <w:numId w:val="2"/>
        </w:numPr>
        <w:tabs>
          <w:tab w:pos="415" w:val="left" w:leader="none"/>
        </w:tabs>
        <w:spacing w:line="240" w:lineRule="auto" w:before="2" w:after="0"/>
        <w:ind w:left="100" w:right="630" w:firstLine="0"/>
        <w:jc w:val="left"/>
        <w:rPr>
          <w:sz w:val="21"/>
        </w:rPr>
      </w:pPr>
      <w:r>
        <w:rPr>
          <w:b w:val="0"/>
          <w:i w:val="0"/>
          <w:sz w:val="21"/>
          <w:u w:val="none"/>
        </w:rPr>
        <w:t>GORETM 9 Collars, padding attachments and cases; safety belts, safety riding bags and safety stuffing bags.</w:t>
      </w:r>
      <w:r>
        <w:rPr>
          <w:spacing w:val="-9"/>
          <w:sz w:val="21"/>
        </w:rPr>
      </w:r>
      <w:r>
        <w:rPr>
          <w:sz w:val="21"/>
        </w:rPr>
      </w:r>
    </w:p>
    <w:p>
      <w:pPr>
        <w:pStyle w:val="BodyText"/>
        <w:rPr>
          <w:sz w:val="18"/>
        </w:rPr>
      </w:pPr>
    </w:p>
    <w:p>
      <w:pPr>
        <w:pStyle w:val="ListParagraph"/>
        <w:numPr>
          <w:ilvl w:val="0"/>
          <w:numId w:val="2"/>
        </w:numPr>
        <w:tabs>
          <w:tab w:pos="415" w:val="left" w:leader="none"/>
        </w:tabs>
        <w:spacing w:line="240" w:lineRule="auto" w:before="0" w:after="0"/>
        <w:ind w:left="100" w:right="434" w:firstLine="0"/>
        <w:jc w:val="left"/>
        <w:rPr>
          <w:sz w:val="21"/>
        </w:rPr>
      </w:pPr>
      <w:r>
        <w:rPr>
          <w:b w:val="0"/>
          <w:i w:val="0"/>
          <w:sz w:val="21"/>
          <w:u w:val="none"/>
        </w:rPr>
        <w:t>GORETM PICKLES 26 Bags, all included in class 26, including briefcases of leather, purses and key bags; printed personal organizers, and trunks and travelling bags.</w:t>
      </w:r>
      <w:r>
        <w:rPr>
          <w:b/>
          <w:sz w:val="21"/>
        </w:rPr>
      </w:r>
      <w:r>
        <w:rPr>
          <w:sz w:val="21"/>
        </w:rPr>
      </w:r>
      <w:r>
        <w:rPr>
          <w:spacing w:val="-6"/>
          <w:sz w:val="21"/>
        </w:rPr>
      </w:r>
      <w:r>
        <w:rPr>
          <w:sz w:val="21"/>
        </w:rPr>
      </w:r>
    </w:p>
    <w:p>
      <w:pPr>
        <w:pStyle w:val="BodyText"/>
        <w:rPr>
          <w:sz w:val="18"/>
        </w:rPr>
      </w:pPr>
    </w:p>
    <w:p>
      <w:pPr>
        <w:pStyle w:val="ListParagraph"/>
        <w:numPr>
          <w:ilvl w:val="0"/>
          <w:numId w:val="2"/>
        </w:numPr>
        <w:tabs>
          <w:tab w:pos="404" w:val="left" w:leader="none"/>
        </w:tabs>
        <w:spacing w:line="240" w:lineRule="auto" w:before="0" w:after="0"/>
        <w:ind w:left="403" w:right="0" w:hanging="304"/>
        <w:jc w:val="left"/>
        <w:rPr>
          <w:sz w:val="21"/>
        </w:rPr>
      </w:pPr>
      <w:r>
        <w:rPr>
          <w:sz w:val="21"/>
        </w:rPr>
        <w:t>GAO 25 Footwear, namely, boots, shoes, slippers and sandals.</w:t>
      </w:r>
    </w:p>
    <w:p>
      <w:pPr>
        <w:pStyle w:val="BodyText"/>
        <w:spacing w:before="1"/>
        <w:rPr>
          <w:sz w:val="18"/>
        </w:rPr>
      </w:pPr>
    </w:p>
    <w:p>
      <w:pPr>
        <w:pStyle w:val="ListParagraph"/>
        <w:numPr>
          <w:ilvl w:val="0"/>
          <w:numId w:val="2"/>
        </w:numPr>
        <w:tabs>
          <w:tab w:pos="415" w:val="left" w:leader="none"/>
        </w:tabs>
        <w:spacing w:line="240" w:lineRule="auto" w:before="1" w:after="0"/>
        <w:ind w:left="100" w:right="234" w:firstLine="0"/>
        <w:jc w:val="left"/>
        <w:rPr>
          <w:b/>
          <w:sz w:val="21"/>
        </w:rPr>
      </w:pPr>
      <w:r>
        <w:rPr>
          <w:b w:val="0"/>
          <w:i w:val="0"/>
          <w:sz w:val="21"/>
          <w:u w:val="none"/>
        </w:rPr>
        <w:t>GAOWARE 18 Leather and imitations of leather included in class 18, leather briefcases and</w:t>
      </w:r>
      <w:r>
        <w:rPr>
          <w:spacing w:val="-9"/>
          <w:sz w:val="21"/>
        </w:rPr>
      </w:r>
      <w:r>
        <w:rPr>
          <w:sz w:val="21"/>
        </w:rPr>
      </w:r>
      <w:r>
        <w:rPr>
          <w:spacing w:val="-1"/>
          <w:sz w:val="21"/>
        </w:rPr>
      </w:r>
      <w:r>
        <w:rPr>
          <w:b/>
          <w:sz w:val="21"/>
        </w:rPr>
      </w:r>
    </w:p>
    <w:p>
      <w:pPr>
        <w:pStyle w:val="BodyText"/>
        <w:rPr>
          <w:b/>
          <w:sz w:val="18"/>
        </w:rPr>
      </w:pPr>
    </w:p>
    <w:p>
      <w:pPr>
        <w:pStyle w:val="Heading1"/>
      </w:pPr>
      <w:r>
        <w:rPr/>
        <w:t xml:space="preserve"> for carrying fine articles; leather articles in this class; covers for cases made thereof, stoles, calipers.</w:t>
      </w:r>
    </w:p>
    <w:p>
      <w:pPr>
        <w:pStyle w:val="BodyText"/>
        <w:spacing w:before="1"/>
        <w:rPr>
          <w:b/>
          <w:sz w:val="18"/>
        </w:rPr>
      </w:pPr>
    </w:p>
    <w:p>
      <w:pPr>
        <w:pStyle w:val="ListParagraph"/>
        <w:numPr>
          <w:ilvl w:val="0"/>
          <w:numId w:val="2"/>
        </w:numPr>
        <w:tabs>
          <w:tab w:pos="415" w:val="left" w:leader="none"/>
        </w:tabs>
        <w:spacing w:line="240" w:lineRule="auto" w:before="0" w:after="0"/>
        <w:ind w:left="100" w:right="724" w:firstLine="0"/>
        <w:jc w:val="left"/>
        <w:rPr>
          <w:sz w:val="21"/>
        </w:rPr>
      </w:pPr>
      <w:r>
        <w:rPr>
          <w:b w:val="0"/>
          <w:i w:val="0"/>
          <w:sz w:val="21"/>
          <w:u w:val="none"/>
        </w:rPr>
        <w:t>GORE STAR 28 Pharmaceutical preparations; systemic preparations for administering essential oils,</w:t>
      </w:r>
      <w:r>
        <w:rPr>
          <w:spacing w:val="-6"/>
          <w:sz w:val="21"/>
        </w:rPr>
      </w:r>
      <w:r>
        <w:rPr>
          <w:sz w:val="21"/>
        </w:rPr>
      </w:r>
      <w:r>
        <w:rPr>
          <w:b/>
          <w:sz w:val="21"/>
        </w:rPr>
      </w:r>
      <w:r>
        <w:rPr>
          <w:sz w:val="21"/>
        </w:rPr>
      </w:r>
      <w:r>
        <w:rPr>
          <w:spacing w:val="-2"/>
          <w:sz w:val="21"/>
        </w:rPr>
      </w:r>
      <w:r>
        <w:rPr>
          <w:sz w:val="21"/>
        </w:rPr>
      </w:r>
    </w:p>
    <w:p>
      <w:pPr>
        <w:pStyle w:val="BodyText"/>
        <w:rPr>
          <w:sz w:val="18"/>
        </w:rPr>
      </w:pPr>
    </w:p>
    <w:p>
      <w:pPr>
        <w:pStyle w:val="ListParagraph"/>
        <w:numPr>
          <w:ilvl w:val="0"/>
          <w:numId w:val="2"/>
        </w:numPr>
        <w:tabs>
          <w:tab w:pos="357" w:val="left" w:leader="none"/>
        </w:tabs>
        <w:spacing w:line="240" w:lineRule="auto" w:before="0" w:after="0"/>
        <w:ind w:left="100" w:right="397" w:firstLine="0"/>
        <w:jc w:val="left"/>
        <w:rPr>
          <w:sz w:val="21"/>
        </w:rPr>
      </w:pPr>
      <w:r>
        <w:rPr>
          <w:b w:val="0"/>
          <w:i w:val="0"/>
          <w:sz w:val="21"/>
          <w:u w:val="none"/>
        </w:rPr>
        <w:t>cosmetics, hair care products, perfumes, essential oils and cosmetics, handbags, pillow cases and duffel cases, brush boxes and other items of</w:t>
      </w:r>
      <w:r>
        <w:rPr>
          <w:spacing w:val="-9"/>
          <w:sz w:val="21"/>
        </w:rPr>
      </w:r>
      <w:r>
        <w:rPr>
          <w:sz w:val="21"/>
        </w:rPr>
      </w:r>
    </w:p>
    <w:p>
      <w:pPr>
        <w:pStyle w:val="BodyText"/>
        <w:spacing w:before="10"/>
        <w:rPr>
          <w:sz w:val="17"/>
        </w:rPr>
      </w:pPr>
    </w:p>
    <w:p>
      <w:pPr>
        <w:pStyle w:val="Heading1"/>
        <w:ind w:right="231"/>
      </w:pPr>
      <w:r>
        <w:rPr/>
        <w:t>globe28 beauty outerwear including men's and women's singlets, bathing suits, underwear, shoes, pants, socks, gloves, headgear.</w:t>
      </w:r>
    </w:p>
    <w:p>
      <w:pPr>
        <w:pStyle w:val="BodyText"/>
        <w:rPr>
          <w:b/>
          <w:sz w:val="18"/>
        </w:rPr>
      </w:pPr>
    </w:p>
    <w:p>
      <w:pPr>
        <w:pStyle w:val="BodyText"/>
        <w:ind w:left="100"/>
      </w:pPr>
      <w:r>
        <w:rPr/>
        <w:t xml:space="preserve"> GOREWARE MDB 20 Cloth articles; cloth carpets; decorations and goods made from cloth, pastes, photographs, graphics, stickers, flags</w:t>
      </w:r>
    </w:p>
    <w:p>
      <w:pPr>
        <w:pStyle w:val="BodyText"/>
        <w:spacing w:before="2"/>
        <w:rPr>
          <w:sz w:val="18"/>
        </w:rPr>
      </w:pPr>
    </w:p>
    <w:p>
      <w:pPr>
        <w:pStyle w:val="BodyText"/>
        <w:ind w:left="100" w:right="192"/>
      </w:pPr>
      <w:r>
        <w:rPr/>
        <w:t>25 Printed matter, newspapers, magazines, periodicals, notebooks and books relating to products and persons including children's books, books and pamphlets, soft books and pamphlets, sentinels of colour, key chain tags, downloadable picture files, teaching material and journals.</w:t>
      </w:r>
    </w:p>
    <w:p>
      <w:pPr>
        <w:spacing w:after="0"/>
        <w:sectPr>
          <w:type w:val="continuous"/>
          <w:pgSz w:w="11900" w:h="16840"/>
          <w:pgMar w:top="700" w:bottom="280" w:left="600" w:right="540"/>
        </w:sectPr>
      </w:pPr>
    </w:p>
    <w:p>
      <w:pPr>
        <w:pStyle w:val="Heading1"/>
        <w:spacing w:before="78"/>
      </w:pPr>
      <w:r>
        <w:rPr/>
        <w:t>NOTES:</w:t>
      </w:r>
    </w:p>
    <w:p>
      <w:pPr>
        <w:pStyle w:val="BodyText"/>
        <w:spacing w:before="1"/>
        <w:rPr>
          <w:b/>
          <w:sz w:val="18"/>
        </w:rPr>
      </w:pPr>
    </w:p>
    <w:p>
      <w:pPr>
        <w:pStyle w:val="ListParagraph"/>
        <w:numPr>
          <w:ilvl w:val="0"/>
          <w:numId w:val="3"/>
        </w:numPr>
        <w:tabs>
          <w:tab w:pos="415" w:val="left" w:leader="none"/>
        </w:tabs>
        <w:spacing w:line="240" w:lineRule="auto" w:before="0" w:after="0"/>
        <w:ind w:left="415" w:right="0" w:hanging="315"/>
        <w:jc w:val="left"/>
        <w:rPr>
          <w:sz w:val="21"/>
        </w:rPr>
      </w:pPr>
      <w:r>
        <w:rPr>
          <w:b w:val="0"/>
          <w:i w:val="0"/>
          <w:sz w:val="21"/>
          <w:u w:val="none"/>
        </w:rPr>
        <w:t xml:space="preserve"> GORETIMETRUST 25 Footwear, namely, boots, shoes, slippers and sandals.</w:t>
      </w:r>
      <w:r>
        <w:rPr>
          <w:spacing w:val="-1"/>
          <w:sz w:val="21"/>
        </w:rPr>
      </w:r>
      <w:r>
        <w:rPr>
          <w:sz w:val="21"/>
        </w:rPr>
      </w:r>
    </w:p>
    <w:p>
      <w:pPr>
        <w:pStyle w:val="BodyText"/>
        <w:spacing w:before="2"/>
        <w:rPr>
          <w:sz w:val="18"/>
        </w:rPr>
      </w:pPr>
    </w:p>
    <w:p>
      <w:pPr>
        <w:pStyle w:val="Heading1"/>
      </w:pPr>
      <w:r>
        <w:rPr/>
        <w:t xml:space="preserve"> GORETIMETRUST</w:t>
      </w:r>
    </w:p>
    <w:p>
      <w:pPr>
        <w:pStyle w:val="BodyText"/>
        <w:spacing w:before="1"/>
        <w:rPr>
          <w:b/>
          <w:sz w:val="18"/>
        </w:rPr>
      </w:pPr>
    </w:p>
    <w:p>
      <w:pPr>
        <w:pStyle w:val="BodyText"/>
        <w:ind w:left="100" w:right="191"/>
      </w:pPr>
      <w:r>
        <w:rPr/>
        <w:t xml:space="preserve"> 9 Automotive and passenger vehicles; bath and shower accessories, including vanity mirrors; storing rackets, bars, globes and feet coverings, fruit and vegetable covers for footwear, toilet articles, litter covers included in this class, cushions made of leather, plush and foam for agricultural purposes, and ointments for footwear.</w:t>
      </w:r>
    </w:p>
    <w:p>
      <w:pPr>
        <w:pStyle w:val="BodyText"/>
        <w:spacing w:before="10"/>
        <w:rPr>
          <w:sz w:val="17"/>
        </w:rPr>
      </w:pPr>
    </w:p>
    <w:p>
      <w:pPr>
        <w:pStyle w:val="Heading1"/>
      </w:pPr>
      <w:r>
        <w:rPr/>
        <w:t>Sign</w:t>
      </w:r>
    </w:p>
    <w:p>
      <w:pPr>
        <w:pStyle w:val="BodyText"/>
        <w:spacing w:before="2"/>
        <w:rPr>
          <w:b/>
          <w:sz w:val="18"/>
        </w:rPr>
      </w:pPr>
    </w:p>
    <w:p>
      <w:pPr>
        <w:pStyle w:val="BodyText"/>
        <w:tabs>
          <w:tab w:pos="407" w:val="left" w:leader="dot"/>
        </w:tabs>
        <w:spacing w:line="241" w:lineRule="exact"/>
        <w:ind w:left="100"/>
      </w:pPr>
      <w:r>
        <w:rPr>
          <w:b w:val="0"/>
          <w:i w:val="0"/>
          <w:u w:val="none"/>
        </w:rPr>
        <w:t>GG PLAY 24 Footwear, namely, boots, shoes, slippers and sandals.</w:t>
      </w:r>
      <w:r>
        <w:rPr>
          <w:spacing w:val="-3"/>
        </w:rPr>
      </w:r>
      <w:r>
        <w:rPr/>
      </w:r>
      <w:r>
        <w:rPr>
          <w:spacing w:val="-3"/>
        </w:rPr>
      </w:r>
      <w:r>
        <w:rPr/>
      </w:r>
    </w:p>
    <w:p>
      <w:pPr>
        <w:pStyle w:val="BodyText"/>
        <w:spacing w:line="446" w:lineRule="auto"/>
        <w:ind w:left="100" w:right="1126"/>
        <w:rPr>
          <w:b/>
        </w:rPr>
      </w:pPr>
      <w:r>
        <w:rPr>
          <w:b w:val="0"/>
          <w:i w:val="0"/>
          <w:u w:val="none"/>
        </w:rPr>
        <w:t>GG PUGGERS N SLACK PORTER 25 All goods in this class, Uggs pyjamas, nightgowns, singlets, shoes; mats</w:t>
      </w:r>
      <w:r>
        <w:rPr>
          <w:b/>
        </w:rPr>
      </w:r>
      <w:r>
        <w:rPr/>
      </w:r>
      <w:r>
        <w:rPr>
          <w:b/>
        </w:rPr>
      </w:r>
    </w:p>
    <w:p>
      <w:pPr>
        <w:pStyle w:val="BodyText"/>
        <w:spacing w:before="1"/>
        <w:ind w:left="100" w:right="118"/>
        <w:jc w:val="both"/>
      </w:pPr>
      <w:r>
        <w:rPr/>
        <w:t>ARTWORK 34 Goods in this class consisting of playthings and equipment, included in this class; puzzles, games and playthings in general and substitutable items and</w:t>
      </w:r>
    </w:p>
    <w:p>
      <w:pPr>
        <w:pStyle w:val="BodyText"/>
        <w:spacing w:before="10"/>
        <w:rPr>
          <w:sz w:val="17"/>
        </w:rPr>
      </w:pPr>
    </w:p>
    <w:p>
      <w:pPr>
        <w:pStyle w:val="BodyText"/>
        <w:ind w:left="100"/>
        <w:jc w:val="both"/>
      </w:pPr>
      <w:r>
        <w:rPr/>
        <w:t>piece products such substitutes being not included in other classes but being fit for use with sports equipment.</w:t>
      </w:r>
    </w:p>
    <w:p>
      <w:pPr>
        <w:pStyle w:val="BodyText"/>
        <w:spacing w:before="1"/>
        <w:rPr>
          <w:sz w:val="18"/>
        </w:rPr>
      </w:pPr>
    </w:p>
    <w:p>
      <w:pPr>
        <w:pStyle w:val="ListParagraph"/>
        <w:numPr>
          <w:ilvl w:val="0"/>
          <w:numId w:val="3"/>
        </w:numPr>
        <w:tabs>
          <w:tab w:pos="415" w:val="left" w:leader="none"/>
        </w:tabs>
        <w:spacing w:line="240" w:lineRule="auto" w:before="1" w:after="0"/>
        <w:ind w:left="415" w:right="0" w:hanging="315"/>
        <w:jc w:val="left"/>
        <w:rPr>
          <w:sz w:val="21"/>
        </w:rPr>
      </w:pPr>
      <w:r>
        <w:rPr>
          <w:b w:val="0"/>
          <w:i w:val="0"/>
          <w:sz w:val="21"/>
          <w:u w:val="none"/>
        </w:rPr>
        <w:t xml:space="preserve"> GGPPUGG 33 All goods in this class including footwear and scalp care products containers, including making-up emulsions for use with gymnasiums.</w:t>
      </w:r>
      <w:r>
        <w:rPr>
          <w:b/>
          <w:sz w:val="21"/>
        </w:rPr>
      </w:r>
      <w:r>
        <w:rPr>
          <w:sz w:val="21"/>
        </w:rPr>
      </w:r>
      <w:r>
        <w:rPr>
          <w:b/>
          <w:sz w:val="21"/>
        </w:rPr>
      </w:r>
      <w:r>
        <w:rPr>
          <w:sz w:val="21"/>
        </w:rPr>
      </w:r>
      <w:r>
        <w:rPr>
          <w:b/>
          <w:sz w:val="21"/>
        </w:rPr>
      </w:r>
      <w:r>
        <w:rPr>
          <w:sz w:val="21"/>
        </w:rPr>
      </w:r>
      <w:r>
        <w:rPr>
          <w:spacing w:val="-5"/>
          <w:sz w:val="21"/>
        </w:rPr>
      </w:r>
      <w:r>
        <w:rPr>
          <w:sz w:val="21"/>
        </w:rPr>
      </w:r>
    </w:p>
    <w:p>
      <w:pPr>
        <w:pStyle w:val="BodyText"/>
        <w:spacing w:before="1"/>
        <w:rPr>
          <w:sz w:val="18"/>
        </w:rPr>
      </w:pPr>
    </w:p>
    <w:p>
      <w:pPr>
        <w:pStyle w:val="BodyText"/>
        <w:ind w:left="100"/>
      </w:pPr>
      <w:r>
        <w:rPr/>
        <w:t xml:space="preserve"> GGS 30 Footwear (ostepledue) in school &amp; men's loungewear inclusive of parking boots in class 30; knee pads in class 30; handkerchiefs in class 30; foundation cloth in tier 29/30; toiletries in class 3In addition from August 2007, footwear and sun shades in class including shoes, mufflers, socks, andboard shirts and overalls.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GGTTAESTFIELD</w:t>
      </w:r>
    </w:p>
    <w:p>
      <w:pPr>
        <w:pStyle w:val="BodyText"/>
        <w:spacing w:before="1"/>
        <w:rPr>
          <w:b/>
          <w:sz w:val="18"/>
        </w:rPr>
      </w:pPr>
    </w:p>
    <w:p>
      <w:pPr>
        <w:pStyle w:val="ListParagraph"/>
        <w:numPr>
          <w:ilvl w:val="0"/>
          <w:numId w:val="4"/>
        </w:numPr>
        <w:tabs>
          <w:tab w:pos="415" w:val="left" w:leader="none"/>
        </w:tabs>
        <w:spacing w:line="240" w:lineRule="auto" w:before="1" w:after="0"/>
        <w:ind w:left="415" w:right="0" w:hanging="315"/>
        <w:jc w:val="left"/>
        <w:rPr>
          <w:sz w:val="21"/>
        </w:rPr>
      </w:pPr>
      <w:r>
        <w:rPr>
          <w:sz w:val="21"/>
        </w:rPr>
        <w:t>MERLION &amp; CARDINAL 25 Articles of sporting</w:t>
      </w:r>
    </w:p>
    <w:p>
      <w:pPr>
        <w:pStyle w:val="BodyText"/>
        <w:spacing w:before="1"/>
        <w:rPr>
          <w:sz w:val="18"/>
        </w:rPr>
      </w:pPr>
    </w:p>
    <w:p>
      <w:pPr>
        <w:pStyle w:val="ListParagraph"/>
        <w:numPr>
          <w:ilvl w:val="0"/>
          <w:numId w:val="5"/>
        </w:numPr>
        <w:tabs>
          <w:tab w:pos="345" w:val="left" w:leader="none"/>
        </w:tabs>
        <w:spacing w:line="240" w:lineRule="auto" w:before="0" w:after="0"/>
        <w:ind w:left="344" w:right="0" w:hanging="245"/>
        <w:jc w:val="left"/>
        <w:rPr>
          <w:sz w:val="21"/>
        </w:rPr>
      </w:pPr>
      <w:r>
        <w:rPr>
          <w:sz w:val="21"/>
        </w:rPr>
        <w:t>gear namely socks, track suits and jackets among</w:t>
      </w:r>
    </w:p>
    <w:p>
      <w:pPr>
        <w:pStyle w:val="BodyText"/>
        <w:spacing w:before="2"/>
        <w:rPr>
          <w:sz w:val="18"/>
        </w:rPr>
      </w:pPr>
    </w:p>
    <w:p>
      <w:pPr>
        <w:pStyle w:val="ListParagraph"/>
        <w:numPr>
          <w:ilvl w:val="0"/>
          <w:numId w:val="5"/>
        </w:numPr>
        <w:tabs>
          <w:tab w:pos="392" w:val="left" w:leader="none"/>
        </w:tabs>
        <w:spacing w:line="240" w:lineRule="auto" w:before="0" w:after="0"/>
        <w:ind w:left="391" w:right="0" w:hanging="292"/>
        <w:jc w:val="left"/>
        <w:rPr>
          <w:sz w:val="21"/>
        </w:rPr>
      </w:pPr>
      <w:r>
        <w:rPr>
          <w:sz w:val="21"/>
        </w:rPr>
        <w:t xml:space="preserve"> other goods; warm-up shirts, sweatshirts, sweatshirts inside athletic pants, covers of blouses, shirts, T-shirts, tees, Toms, shorts and belts.</w:t>
      </w:r>
    </w:p>
    <w:p>
      <w:pPr>
        <w:pStyle w:val="BodyText"/>
        <w:spacing w:before="1"/>
        <w:rPr>
          <w:sz w:val="18"/>
        </w:rPr>
      </w:pPr>
    </w:p>
    <w:p>
      <w:pPr>
        <w:pStyle w:val="ListParagraph"/>
        <w:numPr>
          <w:ilvl w:val="0"/>
          <w:numId w:val="5"/>
        </w:numPr>
        <w:tabs>
          <w:tab w:pos="439" w:val="left" w:leader="none"/>
        </w:tabs>
        <w:spacing w:line="240" w:lineRule="auto" w:before="0" w:after="0"/>
        <w:ind w:left="438" w:right="0" w:hanging="339"/>
        <w:jc w:val="left"/>
        <w:rPr>
          <w:sz w:val="21"/>
        </w:rPr>
      </w:pPr>
      <w:r>
        <w:rPr>
          <w:sz w:val="21"/>
        </w:rPr>
        <w:t>GG UNDERCLOTH 25 All goods in this class.</w:t>
      </w:r>
    </w:p>
    <w:p>
      <w:pPr>
        <w:pStyle w:val="BodyText"/>
        <w:spacing w:before="2"/>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 xml:space="preserve"> GG23 Axe - HEADES 24 Footwear ( ostepledue</w:t>
      </w:r>
    </w:p>
    <w:p>
      <w:pPr>
        <w:pStyle w:val="BodyText"/>
        <w:spacing w:before="1"/>
        <w:rPr>
          <w:sz w:val="18"/>
        </w:rPr>
      </w:pPr>
    </w:p>
    <w:p>
      <w:pPr>
        <w:pStyle w:val="ListParagraph"/>
        <w:numPr>
          <w:ilvl w:val="0"/>
          <w:numId w:val="6"/>
        </w:numPr>
        <w:tabs>
          <w:tab w:pos="345" w:val="left" w:leader="none"/>
        </w:tabs>
        <w:spacing w:line="240" w:lineRule="auto" w:before="0" w:after="0"/>
        <w:ind w:left="100" w:right="456" w:firstLine="0"/>
        <w:jc w:val="left"/>
        <w:rPr>
          <w:sz w:val="21"/>
        </w:rPr>
      </w:pPr>
      <w:r>
        <w:rPr>
          <w:b w:val="0"/>
          <w:i w:val="0"/>
          <w:sz w:val="21"/>
          <w:u w:val="none"/>
        </w:rPr>
        <w:t xml:space="preserve"> shorts in class 24 for sports and recreation purposes with wetsuits, slippers and snowboards, body bags and all other goods included in class, putting places in class 25.</w:t>
      </w:r>
      <w:r>
        <w:rPr>
          <w:spacing w:val="-3"/>
          <w:sz w:val="21"/>
        </w:rPr>
      </w:r>
      <w:r>
        <w:rPr>
          <w:sz w:val="21"/>
        </w:rPr>
      </w:r>
    </w:p>
    <w:p>
      <w:pPr>
        <w:pStyle w:val="BodyText"/>
        <w:rPr>
          <w:sz w:val="18"/>
        </w:rPr>
      </w:pPr>
    </w:p>
    <w:p>
      <w:pPr>
        <w:pStyle w:val="ListParagraph"/>
        <w:numPr>
          <w:ilvl w:val="0"/>
          <w:numId w:val="6"/>
        </w:numPr>
        <w:tabs>
          <w:tab w:pos="392" w:val="left" w:leader="none"/>
        </w:tabs>
        <w:spacing w:line="240" w:lineRule="auto" w:before="0" w:after="0"/>
        <w:ind w:left="100" w:right="255" w:firstLine="0"/>
        <w:jc w:val="left"/>
        <w:rPr>
          <w:sz w:val="21"/>
        </w:rPr>
      </w:pPr>
      <w:r>
        <w:rPr>
          <w:b w:val="0"/>
          <w:i w:val="0"/>
          <w:sz w:val="21"/>
          <w:u w:val="none"/>
        </w:rPr>
        <w:t>GGALAXES 28 Games, playthings in this class; only, tennis ball, nets, wim belts wim belts, hosiery, boots, boots and hats, sneakers and gloves, playground shoes, playground boots, playground shoes, all other goods in this class.</w:t>
      </w:r>
      <w:r>
        <w:rPr>
          <w:b/>
          <w:sz w:val="21"/>
        </w:rPr>
      </w:r>
      <w:r>
        <w:rPr>
          <w:sz w:val="21"/>
        </w:rPr>
      </w:r>
      <w:r>
        <w:rPr>
          <w:b/>
          <w:sz w:val="21"/>
        </w:rPr>
      </w:r>
      <w:r>
        <w:rPr>
          <w:sz w:val="21"/>
        </w:rPr>
      </w:r>
      <w:r>
        <w:rPr>
          <w:spacing w:val="-5"/>
          <w:sz w:val="21"/>
        </w:rPr>
      </w:r>
      <w:r>
        <w:rPr>
          <w:sz w:val="21"/>
        </w:rPr>
      </w:r>
      <w:r>
        <w:rPr>
          <w:spacing w:val="-4"/>
          <w:sz w:val="21"/>
        </w:rPr>
      </w:r>
      <w:r>
        <w:rPr>
          <w:sz w:val="21"/>
        </w:rPr>
      </w:r>
      <w:r>
        <w:rPr>
          <w:spacing w:val="6"/>
          <w:sz w:val="21"/>
        </w:rPr>
      </w:r>
      <w:r>
        <w:rPr>
          <w:sz w:val="21"/>
        </w:rPr>
      </w:r>
    </w:p>
    <w:p>
      <w:pPr>
        <w:pStyle w:val="BodyText"/>
        <w:rPr>
          <w:sz w:val="18"/>
        </w:rPr>
      </w:pPr>
    </w:p>
    <w:p>
      <w:pPr>
        <w:pStyle w:val="ListParagraph"/>
        <w:numPr>
          <w:ilvl w:val="0"/>
          <w:numId w:val="6"/>
        </w:numPr>
        <w:tabs>
          <w:tab w:pos="439" w:val="left" w:leader="none"/>
        </w:tabs>
        <w:spacing w:line="240" w:lineRule="auto" w:before="0" w:after="0"/>
        <w:ind w:left="438" w:right="0" w:hanging="339"/>
        <w:jc w:val="left"/>
        <w:rPr>
          <w:sz w:val="21"/>
        </w:rPr>
      </w:pPr>
      <w:r>
        <w:rPr>
          <w:b w:val="0"/>
          <w:i w:val="0"/>
          <w:sz w:val="21"/>
          <w:u w:val="none"/>
        </w:rPr>
        <w:t xml:space="preserve"> GGTTAESTFIELD</w:t>
      </w:r>
      <w:r>
        <w:rPr>
          <w:spacing w:val="-1"/>
          <w:sz w:val="21"/>
        </w:rPr>
      </w:r>
      <w:r>
        <w:rPr>
          <w:sz w:val="21"/>
        </w:rPr>
      </w:r>
    </w:p>
    <w:p>
      <w:pPr>
        <w:pStyle w:val="BodyText"/>
        <w:spacing w:before="2"/>
        <w:rPr>
          <w:sz w:val="18"/>
        </w:rPr>
      </w:pPr>
    </w:p>
    <w:p>
      <w:pPr>
        <w:pStyle w:val="ListParagraph"/>
        <w:numPr>
          <w:ilvl w:val="0"/>
          <w:numId w:val="4"/>
        </w:numPr>
        <w:tabs>
          <w:tab w:pos="404" w:val="left" w:leader="none"/>
        </w:tabs>
        <w:spacing w:line="240" w:lineRule="auto" w:before="0" w:after="0"/>
        <w:ind w:left="100" w:right="619" w:firstLine="0"/>
        <w:jc w:val="left"/>
        <w:rPr>
          <w:sz w:val="21"/>
        </w:rPr>
      </w:pPr>
      <w:r>
        <w:rPr>
          <w:b w:val="0"/>
          <w:i w:val="0"/>
          <w:sz w:val="21"/>
          <w:u w:val="none"/>
        </w:rPr>
        <w:t>MERLION &amp; CARDINAL 25 All goods in this class including t-shirts, hats and socks.</w:t>
      </w:r>
      <w:r>
        <w:rPr>
          <w:spacing w:val="-18"/>
          <w:sz w:val="21"/>
        </w:rPr>
      </w:r>
      <w:r>
        <w:rPr>
          <w:sz w:val="21"/>
        </w:rPr>
      </w:r>
      <w:r>
        <w:rPr>
          <w:spacing w:val="-1"/>
          <w:sz w:val="21"/>
        </w:rPr>
      </w:r>
      <w:r>
        <w:rPr>
          <w:sz w:val="21"/>
        </w:rPr>
      </w:r>
    </w:p>
    <w:p>
      <w:pPr>
        <w:pStyle w:val="BodyText"/>
        <w:rPr>
          <w:sz w:val="18"/>
        </w:rPr>
      </w:pPr>
    </w:p>
    <w:p>
      <w:pPr>
        <w:pStyle w:val="ListParagraph"/>
        <w:numPr>
          <w:ilvl w:val="0"/>
          <w:numId w:val="4"/>
        </w:numPr>
        <w:tabs>
          <w:tab w:pos="415" w:val="left" w:leader="none"/>
        </w:tabs>
        <w:spacing w:line="240" w:lineRule="auto" w:before="0" w:after="0"/>
        <w:ind w:left="415" w:right="0" w:hanging="315"/>
        <w:jc w:val="left"/>
        <w:rPr>
          <w:sz w:val="21"/>
        </w:rPr>
      </w:pPr>
      <w:r>
        <w:rPr>
          <w:sz w:val="21"/>
        </w:rPr>
        <w:t>GGTTAESTFIELD 28 Sports articles 3D &amp; 2837, bubble gum, foam balls, sporting goods and trunks put</w:t>
      </w:r>
    </w:p>
    <w:p>
      <w:pPr>
        <w:pStyle w:val="BodyText"/>
        <w:spacing w:before="1"/>
        <w:rPr>
          <w:sz w:val="18"/>
        </w:rPr>
      </w:pPr>
    </w:p>
    <w:p>
      <w:pPr>
        <w:pStyle w:val="BodyText"/>
        <w:spacing w:before="1"/>
        <w:ind w:left="100" w:right="115"/>
      </w:pPr>
      <w:r>
        <w:rPr>
          <w:b w:val="0"/>
          <w:i w:val="0"/>
          <w:u w:val="none"/>
        </w:rPr>
        <w:t>1st, ltrs &amp; 3rd, 1st, 3rd and 2nd stripes striped common gaming chew, range of pins for sports; collections of ornaments in this class for sporting stuff; plastic noodles, edible snack food; parts of ltrs, 2tres; all in this class but excluding boards, balls and cricket balls.</w:t>
      </w:r>
      <w:r>
        <w:rPr>
          <w:b/>
        </w:rPr>
      </w:r>
      <w:r>
        <w:rPr/>
      </w:r>
      <w:r>
        <w:rPr>
          <w:b/>
        </w:rPr>
      </w:r>
      <w:r>
        <w:rPr/>
      </w:r>
      <w:r>
        <w:rPr>
          <w:spacing w:val="-8"/>
        </w:rPr>
      </w:r>
      <w:r>
        <w:rPr/>
      </w:r>
    </w:p>
    <w:p>
      <w:pPr>
        <w:pStyle w:val="BodyText"/>
        <w:spacing w:before="10"/>
        <w:rPr>
          <w:sz w:val="17"/>
        </w:rPr>
      </w:pPr>
    </w:p>
    <w:p>
      <w:pPr>
        <w:pStyle w:val="BodyText"/>
        <w:ind w:left="100"/>
      </w:pPr>
      <w:r>
        <w:rPr>
          <w:b w:val="0"/>
          <w:i w:val="0"/>
          <w:u w:val="none"/>
        </w:rPr>
        <w:t>GGTTAESTFIELD 28 Football shits (sticks); discs in this class, roller skates, ski shoes, meraflatich balls, sports gloves, skates, advertisement material in this class all being goods in this class.</w:t>
      </w:r>
      <w:r>
        <w:rPr>
          <w:b/>
        </w:rPr>
      </w:r>
      <w:r>
        <w:rPr/>
      </w:r>
      <w:r>
        <w:rPr>
          <w:spacing w:val="-6"/>
        </w:rPr>
      </w:r>
      <w:r>
        <w:rPr/>
      </w:r>
    </w:p>
    <w:p>
      <w:pPr>
        <w:pStyle w:val="BodyText"/>
        <w:spacing w:before="10"/>
        <w:rPr>
          <w:sz w:val="17"/>
        </w:rPr>
      </w:pPr>
    </w:p>
    <w:p>
      <w:pPr>
        <w:pStyle w:val="Heading1"/>
        <w:numPr>
          <w:ilvl w:val="0"/>
          <w:numId w:val="1"/>
        </w:numPr>
        <w:tabs>
          <w:tab w:pos="333" w:val="left" w:leader="none"/>
        </w:tabs>
        <w:spacing w:line="240" w:lineRule="auto" w:before="0" w:after="0"/>
        <w:ind w:left="332" w:right="0" w:hanging="233"/>
        <w:jc w:val="left"/>
      </w:pPr>
      <w:r>
        <w:rPr/>
        <w:t>GGTTAESTFIELD</w:t>
      </w:r>
    </w:p>
    <w:p>
      <w:pPr>
        <w:pStyle w:val="BodyText"/>
        <w:spacing w:before="1"/>
        <w:rPr>
          <w:b/>
          <w:sz w:val="18"/>
        </w:rPr>
      </w:pPr>
    </w:p>
    <w:p>
      <w:pPr>
        <w:pStyle w:val="ListParagraph"/>
        <w:numPr>
          <w:ilvl w:val="0"/>
          <w:numId w:val="7"/>
        </w:numPr>
        <w:tabs>
          <w:tab w:pos="415" w:val="left" w:leader="none"/>
        </w:tabs>
        <w:spacing w:line="240" w:lineRule="auto" w:before="0" w:after="0"/>
        <w:ind w:left="100" w:right="810" w:firstLine="0"/>
        <w:jc w:val="left"/>
        <w:rPr>
          <w:sz w:val="21"/>
        </w:rPr>
      </w:pPr>
      <w:r>
        <w:rPr>
          <w:b w:val="0"/>
          <w:i w:val="0"/>
          <w:sz w:val="21"/>
          <w:u w:val="none"/>
        </w:rPr>
        <w:t>MERLION &amp; CARDINAL 25 Footwear including optical fibres (acoustically preferred) including tossing screws in the fishing inflow, fishing frames in this class, skis, snowboard bags.</w:t>
      </w:r>
      <w:r>
        <w:rPr>
          <w:spacing w:val="-6"/>
          <w:sz w:val="21"/>
        </w:rPr>
      </w:r>
      <w:r>
        <w:rPr>
          <w:sz w:val="21"/>
        </w:rPr>
      </w:r>
    </w:p>
    <w:p>
      <w:pPr>
        <w:spacing w:after="0" w:line="240" w:lineRule="auto"/>
        <w:jc w:val="left"/>
        <w:rPr>
          <w:sz w:val="21"/>
        </w:rPr>
        <w:sectPr>
          <w:pgSz w:w="11900" w:h="16840"/>
          <w:pgMar w:top="500" w:bottom="280" w:left="600" w:right="540"/>
        </w:sectPr>
      </w:pPr>
    </w:p>
    <w:p>
      <w:pPr>
        <w:pStyle w:val="ListParagraph"/>
        <w:numPr>
          <w:ilvl w:val="0"/>
          <w:numId w:val="7"/>
        </w:numPr>
        <w:tabs>
          <w:tab w:pos="415" w:val="left" w:leader="none"/>
        </w:tabs>
        <w:spacing w:line="240" w:lineRule="auto" w:before="78" w:after="0"/>
        <w:ind w:left="100" w:right="117" w:firstLine="0"/>
        <w:jc w:val="left"/>
        <w:rPr>
          <w:sz w:val="21"/>
        </w:rPr>
      </w:pPr>
      <w:r>
        <w:rPr>
          <w:b w:val="0"/>
          <w:i w:val="0"/>
          <w:sz w:val="21"/>
          <w:u w:val="none"/>
        </w:rPr>
        <w:t>GGTTAESTFIELD 28 Toys including golf, basketballs, basketball ring gear, roller skates, baseball, hockey and other sporting equipment and games, foam balls.</w:t>
      </w:r>
      <w:r>
        <w:rPr>
          <w:b/>
          <w:sz w:val="21"/>
        </w:rPr>
      </w:r>
      <w:r>
        <w:rPr>
          <w:sz w:val="21"/>
        </w:rPr>
      </w:r>
      <w:r>
        <w:rPr>
          <w:spacing w:val="-6"/>
          <w:sz w:val="21"/>
        </w:rPr>
      </w:r>
      <w:r>
        <w:rPr>
          <w:sz w:val="21"/>
        </w:rPr>
      </w:r>
      <w:r>
        <w:rPr>
          <w:spacing w:val="-2"/>
          <w:sz w:val="21"/>
        </w:rPr>
      </w:r>
      <w:r>
        <w:rPr>
          <w:sz w:val="21"/>
        </w:rPr>
      </w:r>
    </w:p>
    <w:p>
      <w:pPr>
        <w:pStyle w:val="BodyText"/>
        <w:spacing w:before="10"/>
        <w:rPr>
          <w:sz w:val="17"/>
        </w:rPr>
      </w:pPr>
    </w:p>
    <w:p>
      <w:pPr>
        <w:pStyle w:val="ListParagraph"/>
        <w:numPr>
          <w:ilvl w:val="0"/>
          <w:numId w:val="7"/>
        </w:numPr>
        <w:tabs>
          <w:tab w:pos="404" w:val="left" w:leader="none"/>
        </w:tabs>
        <w:spacing w:line="240" w:lineRule="auto" w:before="0" w:after="0"/>
        <w:ind w:left="100" w:right="105" w:firstLine="0"/>
        <w:jc w:val="left"/>
        <w:rPr>
          <w:sz w:val="21"/>
        </w:rPr>
      </w:pPr>
      <w:r>
        <w:rPr>
          <w:b w:val="0"/>
          <w:i w:val="0"/>
          <w:sz w:val="21"/>
          <w:u w:val="none"/>
        </w:rPr>
        <w:t>GGTTAESTFIELD 28 Smoker rods and cue ball tips and dispensers, rattles, slings, darts, kites, balloons, wireless issuing and dispensing devices for batteries in this class, playground balls, golf balls.</w:t>
      </w:r>
      <w:r>
        <w:rPr>
          <w:spacing w:val="-9"/>
          <w:sz w:val="21"/>
        </w:rPr>
      </w:r>
      <w:r>
        <w:rPr>
          <w:sz w:val="21"/>
        </w:rPr>
      </w:r>
    </w:p>
    <w:p>
      <w:pPr>
        <w:pStyle w:val="BodyText"/>
        <w:spacing w:before="10"/>
        <w:rPr>
          <w:sz w:val="17"/>
        </w:rPr>
      </w:pPr>
    </w:p>
    <w:p>
      <w:pPr>
        <w:pStyle w:val="ListParagraph"/>
        <w:numPr>
          <w:ilvl w:val="0"/>
          <w:numId w:val="7"/>
        </w:numPr>
        <w:tabs>
          <w:tab w:pos="415" w:val="left" w:leader="none"/>
        </w:tabs>
        <w:spacing w:line="240" w:lineRule="auto" w:before="0" w:after="0"/>
        <w:ind w:left="415" w:right="0" w:hanging="315"/>
        <w:jc w:val="left"/>
        <w:rPr>
          <w:sz w:val="21"/>
        </w:rPr>
      </w:pPr>
      <w:r>
        <w:rPr>
          <w:b w:val="0"/>
          <w:i w:val="0"/>
          <w:sz w:val="21"/>
          <w:u w:val="none"/>
        </w:rPr>
        <w:t>GGTTAESTFIELD 28 Flour and flouring preparations for food make-up, toothpaste, doe face</w:t>
      </w:r>
      <w:r>
        <w:rPr>
          <w:spacing w:val="-14"/>
          <w:sz w:val="21"/>
        </w:rPr>
      </w:r>
      <w:r>
        <w:rPr>
          <w:sz w:val="21"/>
        </w:rPr>
      </w:r>
    </w:p>
    <w:p>
      <w:pPr>
        <w:pStyle w:val="BodyText"/>
        <w:spacing w:before="1"/>
        <w:rPr>
          <w:sz w:val="18"/>
        </w:rPr>
      </w:pPr>
    </w:p>
    <w:p>
      <w:pPr>
        <w:pStyle w:val="ListParagraph"/>
        <w:numPr>
          <w:ilvl w:val="0"/>
          <w:numId w:val="7"/>
        </w:numPr>
        <w:tabs>
          <w:tab w:pos="415" w:val="left" w:leader="none"/>
        </w:tabs>
        <w:spacing w:line="240" w:lineRule="auto" w:before="0" w:after="0"/>
        <w:ind w:left="100" w:right="346" w:firstLine="0"/>
        <w:jc w:val="left"/>
        <w:rPr>
          <w:sz w:val="21"/>
        </w:rPr>
      </w:pPr>
      <w:r>
        <w:rPr>
          <w:b w:val="0"/>
          <w:i w:val="0"/>
          <w:sz w:val="21"/>
          <w:u w:val="none"/>
        </w:rPr>
        <w:t>sticks and dressing, quills, paper pastes, wrapping paper, perforated fabric fabric or cardboard mixed with chewy food; sladds and staplers in this class, all being goods in this class.</w:t>
      </w:r>
      <w:r>
        <w:rPr>
          <w:spacing w:val="-33"/>
          <w:sz w:val="21"/>
        </w:rPr>
      </w:r>
      <w:r>
        <w:rPr>
          <w:sz w:val="21"/>
        </w:rPr>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GGTAESTFIELD 28 Golf equipment, balls</w:t>
      </w:r>
    </w:p>
    <w:p>
      <w:pPr>
        <w:pStyle w:val="BodyText"/>
        <w:spacing w:before="2"/>
        <w:rPr>
          <w:b/>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and other games, including par 3 game.</w:t>
      </w:r>
    </w:p>
    <w:p>
      <w:pPr>
        <w:pStyle w:val="BodyText"/>
        <w:spacing w:before="1"/>
        <w:rPr>
          <w:sz w:val="18"/>
        </w:rPr>
      </w:pPr>
    </w:p>
    <w:p>
      <w:pPr>
        <w:pStyle w:val="ListParagraph"/>
        <w:numPr>
          <w:ilvl w:val="0"/>
          <w:numId w:val="9"/>
        </w:numPr>
        <w:tabs>
          <w:tab w:pos="345" w:val="left" w:leader="none"/>
        </w:tabs>
        <w:spacing w:line="240" w:lineRule="auto" w:before="1" w:after="0"/>
        <w:ind w:left="344" w:right="0" w:hanging="245"/>
        <w:jc w:val="left"/>
        <w:rPr>
          <w:sz w:val="21"/>
        </w:rPr>
      </w:pPr>
      <w:r>
        <w:rPr>
          <w:b w:val="0"/>
          <w:i w:val="0"/>
          <w:sz w:val="21"/>
          <w:u w:val="none"/>
        </w:rPr>
        <w:t xml:space="preserve"> GGTTAESTFIELD 28 In - line skates and</w:t>
      </w:r>
      <w:r>
        <w:rPr>
          <w:b/>
          <w:sz w:val="21"/>
        </w:rPr>
      </w:r>
      <w:r>
        <w:rPr>
          <w:sz w:val="21"/>
        </w:rPr>
      </w:r>
      <w:r>
        <w:rPr>
          <w:spacing w:val="-2"/>
          <w:sz w:val="21"/>
        </w:rPr>
      </w:r>
      <w:r>
        <w:rPr>
          <w:sz w:val="21"/>
        </w:rPr>
      </w:r>
    </w:p>
    <w:p>
      <w:pPr>
        <w:pStyle w:val="BodyText"/>
        <w:spacing w:before="1"/>
        <w:rPr>
          <w:sz w:val="18"/>
        </w:rPr>
      </w:pPr>
    </w:p>
    <w:p>
      <w:pPr>
        <w:pStyle w:val="ListParagraph"/>
        <w:numPr>
          <w:ilvl w:val="0"/>
          <w:numId w:val="9"/>
        </w:numPr>
        <w:tabs>
          <w:tab w:pos="392" w:val="left" w:leader="none"/>
        </w:tabs>
        <w:spacing w:line="240" w:lineRule="auto" w:before="0" w:after="0"/>
        <w:ind w:left="100" w:right="842" w:firstLine="0"/>
        <w:jc w:val="left"/>
        <w:rPr>
          <w:sz w:val="21"/>
        </w:rPr>
      </w:pPr>
      <w:r>
        <w:rPr>
          <w:b w:val="0"/>
          <w:i w:val="0"/>
          <w:sz w:val="21"/>
          <w:u w:val="none"/>
        </w:rPr>
        <w:t>muscles for skis, spinning tubes wading boats for paddling and swimming.</w:t>
      </w:r>
      <w:r>
        <w:rPr>
          <w:b/>
          <w:sz w:val="21"/>
        </w:rPr>
      </w:r>
      <w:r>
        <w:rPr>
          <w:sz w:val="21"/>
        </w:rPr>
      </w:r>
      <w:r>
        <w:rPr>
          <w:spacing w:val="-9"/>
          <w:sz w:val="21"/>
        </w:rPr>
      </w:r>
      <w:r>
        <w:rPr>
          <w:sz w:val="21"/>
        </w:rPr>
      </w:r>
    </w:p>
    <w:p>
      <w:pPr>
        <w:pStyle w:val="BodyText"/>
        <w:rPr>
          <w:sz w:val="18"/>
        </w:rPr>
      </w:pPr>
    </w:p>
    <w:p>
      <w:pPr>
        <w:pStyle w:val="ListParagraph"/>
        <w:numPr>
          <w:ilvl w:val="0"/>
          <w:numId w:val="8"/>
        </w:numPr>
        <w:tabs>
          <w:tab w:pos="415" w:val="left" w:leader="none"/>
        </w:tabs>
        <w:spacing w:line="240" w:lineRule="auto" w:before="0" w:after="0"/>
        <w:ind w:left="415" w:right="0" w:hanging="315"/>
        <w:jc w:val="left"/>
        <w:rPr>
          <w:sz w:val="21"/>
        </w:rPr>
      </w:pPr>
      <w:r>
        <w:rPr>
          <w:sz w:val="21"/>
        </w:rPr>
        <w:t xml:space="preserve"> GGTAESTFIELD 28 Postcards, posters, stickers, bumper stickers, greeting cards, hand jacks;</w:t>
      </w:r>
    </w:p>
    <w:p>
      <w:pPr>
        <w:pStyle w:val="BodyText"/>
        <w:spacing w:before="2"/>
        <w:rPr>
          <w:sz w:val="18"/>
        </w:rPr>
      </w:pPr>
    </w:p>
    <w:p>
      <w:pPr>
        <w:pStyle w:val="ListParagraph"/>
        <w:numPr>
          <w:ilvl w:val="0"/>
          <w:numId w:val="10"/>
        </w:numPr>
        <w:tabs>
          <w:tab w:pos="345" w:val="left" w:leader="none"/>
        </w:tabs>
        <w:spacing w:line="240" w:lineRule="auto" w:before="0" w:after="0"/>
        <w:ind w:left="100" w:right="280" w:firstLine="0"/>
        <w:jc w:val="left"/>
        <w:rPr>
          <w:sz w:val="21"/>
        </w:rPr>
      </w:pPr>
      <w:r>
        <w:rPr>
          <w:b w:val="0"/>
          <w:i w:val="0"/>
          <w:sz w:val="21"/>
          <w:u w:val="none"/>
        </w:rPr>
        <w:t xml:space="preserve"> table footballies and related accessories; toys, games and playthings in this class, body games; entertainment and sporting articles in this class, toy bouquets;</w:t>
      </w:r>
      <w:r>
        <w:rPr>
          <w:spacing w:val="-4"/>
          <w:sz w:val="21"/>
        </w:rPr>
      </w:r>
      <w:r>
        <w:rPr>
          <w:sz w:val="21"/>
        </w:rPr>
      </w:r>
    </w:p>
    <w:p>
      <w:pPr>
        <w:pStyle w:val="BodyText"/>
        <w:rPr>
          <w:sz w:val="18"/>
        </w:rPr>
      </w:pPr>
    </w:p>
    <w:p>
      <w:pPr>
        <w:pStyle w:val="ListParagraph"/>
        <w:numPr>
          <w:ilvl w:val="0"/>
          <w:numId w:val="10"/>
        </w:numPr>
        <w:tabs>
          <w:tab w:pos="392" w:val="left" w:leader="none"/>
        </w:tabs>
        <w:spacing w:line="240" w:lineRule="auto" w:before="0" w:after="0"/>
        <w:ind w:left="100" w:right="245" w:firstLine="0"/>
        <w:jc w:val="left"/>
        <w:rPr>
          <w:sz w:val="21"/>
        </w:rPr>
      </w:pPr>
      <w:r>
        <w:rPr>
          <w:b w:val="0"/>
          <w:i w:val="0"/>
          <w:sz w:val="21"/>
          <w:u w:val="none"/>
        </w:rPr>
        <w:t xml:space="preserve"> GGTAESTFIELD 28 Aircraft; watercraft; surfboards and skateboards; leisure use skis for sports including tracking, tracking buoys for fishing devices, tapes, boards and appropriate-size indents;</w:t>
      </w:r>
      <w:r>
        <w:rPr>
          <w:spacing w:val="-9"/>
          <w:sz w:val="21"/>
        </w:rPr>
      </w:r>
      <w:r>
        <w:rPr>
          <w:sz w:val="21"/>
        </w:rPr>
      </w:r>
    </w:p>
    <w:p>
      <w:pPr>
        <w:pStyle w:val="BodyText"/>
        <w:rPr>
          <w:sz w:val="18"/>
        </w:rPr>
      </w:pPr>
    </w:p>
    <w:p>
      <w:pPr>
        <w:pStyle w:val="ListParagraph"/>
        <w:numPr>
          <w:ilvl w:val="0"/>
          <w:numId w:val="8"/>
        </w:numPr>
        <w:tabs>
          <w:tab w:pos="404" w:val="left" w:leader="none"/>
        </w:tabs>
        <w:spacing w:line="240" w:lineRule="auto" w:before="0" w:after="0"/>
        <w:ind w:left="100" w:right="117" w:firstLine="0"/>
        <w:jc w:val="both"/>
        <w:rPr>
          <w:sz w:val="21"/>
        </w:rPr>
      </w:pPr>
      <w:r>
        <w:rPr>
          <w:b w:val="0"/>
          <w:i w:val="0"/>
          <w:sz w:val="21"/>
          <w:u w:val="none"/>
        </w:rPr>
        <w:t>GGTTAESTFIELD 28 Clamps for false eyelashes for beauticians; hydrogen peroxide preparations for conversion to pig allergen; skin creams for men, women, fur and skins.</w:t>
      </w:r>
      <w:r>
        <w:rPr>
          <w:spacing w:val="-9"/>
          <w:sz w:val="21"/>
        </w:rPr>
      </w:r>
      <w:r>
        <w:rPr>
          <w:sz w:val="21"/>
        </w:rPr>
      </w:r>
    </w:p>
    <w:p>
      <w:pPr>
        <w:pStyle w:val="BodyText"/>
        <w:spacing w:before="10"/>
        <w:rPr>
          <w:sz w:val="17"/>
        </w:rPr>
      </w:pPr>
    </w:p>
    <w:p>
      <w:pPr>
        <w:pStyle w:val="BodyText"/>
        <w:ind w:left="100" w:right="228"/>
      </w:pPr>
      <w:r>
        <w:rPr>
          <w:b w:val="0"/>
          <w:i w:val="0"/>
          <w:u w:val="none"/>
        </w:rPr>
        <w:t>GGTTAESTFIELD 28 Flashlights and batteries for permanent dangerous residence in clothes, garden and car; non-electric wires, wires to transform electric in education apparatus, apparatus for communication to the radio and television networks and the telecommunications apparatus therefor; electric wires, links, triodes, wiring products and connectors for connection and charging the foregoing.</w:t>
      </w:r>
      <w:r>
        <w:rPr>
          <w:b/>
        </w:rPr>
      </w:r>
      <w:r>
        <w:rPr/>
      </w:r>
    </w:p>
    <w:p>
      <w:pPr>
        <w:pStyle w:val="BodyText"/>
        <w:spacing w:before="7"/>
        <w:rPr>
          <w:sz w:val="17"/>
        </w:rPr>
      </w:pPr>
    </w:p>
    <w:p>
      <w:pPr>
        <w:pStyle w:val="Heading1"/>
        <w:numPr>
          <w:ilvl w:val="0"/>
          <w:numId w:val="1"/>
        </w:numPr>
        <w:tabs>
          <w:tab w:pos="334" w:val="left" w:leader="none"/>
        </w:tabs>
        <w:spacing w:line="240" w:lineRule="auto" w:before="0" w:after="0"/>
        <w:ind w:left="333" w:right="0" w:hanging="234"/>
        <w:jc w:val="both"/>
      </w:pPr>
      <w:r>
        <w:rPr>
          <w:b w:val="0"/>
          <w:i w:val="0"/>
          <w:spacing w:val="-3"/>
          <w:u w:val="none"/>
        </w:rPr>
        <w:t>GGTIERLAND – red belt stripes encircling iron shield</w:t>
      </w:r>
      <w:r>
        <w:rPr/>
      </w:r>
      <w:r>
        <w:rPr>
          <w:spacing w:val="3"/>
        </w:rPr>
      </w:r>
      <w:r>
        <w:rPr/>
      </w:r>
    </w:p>
    <w:p>
      <w:pPr>
        <w:pStyle w:val="BodyText"/>
        <w:spacing w:before="1"/>
        <w:rPr>
          <w:b/>
          <w:sz w:val="18"/>
        </w:rPr>
      </w:pPr>
    </w:p>
    <w:p>
      <w:pPr>
        <w:pStyle w:val="BodyText"/>
        <w:spacing w:before="1"/>
        <w:ind w:left="100"/>
      </w:pPr>
      <w:r>
        <w:rPr>
          <w:b w:val="0"/>
          <w:i w:val="0"/>
          <w:u w:val="none"/>
        </w:rPr>
        <w:t>18 Bags, purses, wallets, purses in this class, cheque book cases, jewellery boxes and luggage tags; key chain tags.</w:t>
      </w:r>
      <w:r>
        <w:rPr>
          <w:b/>
        </w:rPr>
      </w:r>
      <w:r>
        <w:rPr/>
      </w:r>
      <w:r>
        <w:rPr>
          <w:b/>
        </w:rPr>
      </w:r>
      <w:r>
        <w:rPr/>
      </w:r>
    </w:p>
    <w:p>
      <w:pPr>
        <w:pStyle w:val="BodyText"/>
        <w:spacing w:before="11"/>
        <w:rPr>
          <w:sz w:val="17"/>
        </w:rPr>
      </w:pPr>
    </w:p>
    <w:p>
      <w:pPr>
        <w:pStyle w:val="ListParagraph"/>
        <w:numPr>
          <w:ilvl w:val="0"/>
          <w:numId w:val="11"/>
        </w:numPr>
        <w:tabs>
          <w:tab w:pos="415" w:val="left" w:leader="none"/>
        </w:tabs>
        <w:spacing w:line="240" w:lineRule="auto" w:before="0" w:after="0"/>
        <w:ind w:left="415" w:right="0" w:hanging="315"/>
        <w:jc w:val="both"/>
        <w:rPr>
          <w:sz w:val="21"/>
        </w:rPr>
      </w:pPr>
      <w:r>
        <w:rPr>
          <w:sz w:val="21"/>
        </w:rPr>
        <w:t xml:space="preserve"> GGTIERLAND – luminous squares , square , roll</w:t>
      </w:r>
    </w:p>
    <w:p>
      <w:pPr>
        <w:pStyle w:val="BodyText"/>
        <w:spacing w:before="1"/>
        <w:rPr>
          <w:sz w:val="18"/>
        </w:rPr>
      </w:pPr>
    </w:p>
    <w:p>
      <w:pPr>
        <w:pStyle w:val="ListParagraph"/>
        <w:numPr>
          <w:ilvl w:val="0"/>
          <w:numId w:val="11"/>
        </w:numPr>
        <w:tabs>
          <w:tab w:pos="415" w:val="left" w:leader="none"/>
        </w:tabs>
        <w:spacing w:line="240" w:lineRule="auto" w:before="1" w:after="0"/>
        <w:ind w:left="415" w:right="0" w:hanging="315"/>
        <w:jc w:val="both"/>
        <w:rPr>
          <w:sz w:val="21"/>
        </w:rPr>
      </w:pPr>
      <w:r>
        <w:rPr>
          <w:b w:val="0"/>
          <w:i w:val="0"/>
          <w:sz w:val="21"/>
          <w:u w:val="none"/>
        </w:rPr>
        <w:t xml:space="preserve"> Rect, filled, curved, tapered forms 2 tubes broken by 3 convexed stripes</w:t>
      </w:r>
      <w:r>
        <w:rPr>
          <w:spacing w:val="-2"/>
          <w:sz w:val="21"/>
        </w:rPr>
      </w:r>
      <w:r>
        <w:rPr>
          <w:sz w:val="21"/>
        </w:rPr>
      </w:r>
    </w:p>
    <w:p>
      <w:pPr>
        <w:pStyle w:val="BodyText"/>
        <w:spacing w:before="1"/>
        <w:rPr>
          <w:sz w:val="18"/>
        </w:rPr>
      </w:pPr>
    </w:p>
    <w:p>
      <w:pPr>
        <w:pStyle w:val="ListParagraph"/>
        <w:numPr>
          <w:ilvl w:val="0"/>
          <w:numId w:val="11"/>
        </w:numPr>
        <w:tabs>
          <w:tab w:pos="404" w:val="left" w:leader="none"/>
        </w:tabs>
        <w:spacing w:line="240" w:lineRule="auto" w:before="0" w:after="0"/>
        <w:ind w:left="403" w:right="0" w:hanging="304"/>
        <w:jc w:val="both"/>
        <w:rPr>
          <w:sz w:val="21"/>
        </w:rPr>
      </w:pPr>
      <w:r>
        <w:rPr>
          <w:b w:val="0"/>
          <w:i w:val="0"/>
          <w:sz w:val="21"/>
          <w:u w:val="none"/>
        </w:rPr>
        <w:t>Rect, filled, curved, tapered forms 2 tubes broken by 3 convexed stripes</w:t>
      </w:r>
      <w:r>
        <w:rPr>
          <w:spacing w:val="-4"/>
          <w:sz w:val="21"/>
        </w:rPr>
      </w:r>
      <w:r>
        <w:rPr>
          <w:sz w:val="21"/>
        </w:rPr>
      </w:r>
    </w:p>
    <w:p>
      <w:pPr>
        <w:pStyle w:val="BodyText"/>
        <w:spacing w:before="2"/>
        <w:rPr>
          <w:sz w:val="18"/>
        </w:rPr>
      </w:pPr>
    </w:p>
    <w:p>
      <w:pPr>
        <w:pStyle w:val="Heading1"/>
        <w:numPr>
          <w:ilvl w:val="0"/>
          <w:numId w:val="1"/>
        </w:numPr>
        <w:tabs>
          <w:tab w:pos="334" w:val="left" w:leader="none"/>
        </w:tabs>
        <w:spacing w:line="240" w:lineRule="auto" w:before="0" w:after="0"/>
        <w:ind w:left="333" w:right="0" w:hanging="234"/>
        <w:jc w:val="both"/>
      </w:pPr>
      <w:r>
        <w:rPr>
          <w:b w:val="0"/>
          <w:i w:val="0"/>
          <w:u w:val="none"/>
        </w:rPr>
        <w:t>GGTIERLAND – blank,-double</w:t>
      </w:r>
      <w:r>
        <w:rPr>
          <w:spacing w:val="-6"/>
        </w:rPr>
      </w:r>
    </w:p>
    <w:p>
      <w:pPr>
        <w:pStyle w:val="BodyText"/>
        <w:spacing w:before="1"/>
        <w:rPr>
          <w:b/>
          <w:sz w:val="18"/>
        </w:rPr>
      </w:pPr>
    </w:p>
    <w:p>
      <w:pPr>
        <w:pStyle w:val="ListParagraph"/>
        <w:numPr>
          <w:ilvl w:val="0"/>
          <w:numId w:val="12"/>
        </w:numPr>
        <w:tabs>
          <w:tab w:pos="415" w:val="left" w:leader="none"/>
        </w:tabs>
        <w:spacing w:line="240" w:lineRule="auto" w:before="0" w:after="0"/>
        <w:ind w:left="100" w:right="468" w:firstLine="0"/>
        <w:jc w:val="left"/>
        <w:rPr>
          <w:sz w:val="21"/>
        </w:rPr>
      </w:pPr>
      <w:r>
        <w:rPr>
          <w:b w:val="0"/>
          <w:i w:val="0"/>
          <w:sz w:val="21"/>
          <w:u w:val="none"/>
        </w:rPr>
        <w:t>Textiles and textile goods, including fabric, textile fabrics, bed and table covers, curtains, cushions, stocking cloth covers; flags, pennants, pennants ribbons, flags and pennants for use as head wash for furniture, trophies; cushions.</w:t>
      </w:r>
      <w:r>
        <w:rPr>
          <w:spacing w:val="-5"/>
          <w:sz w:val="21"/>
        </w:rPr>
      </w:r>
      <w:r>
        <w:rPr>
          <w:sz w:val="21"/>
        </w:rPr>
      </w:r>
    </w:p>
    <w:p>
      <w:pPr>
        <w:pStyle w:val="BodyText"/>
        <w:spacing w:before="9"/>
        <w:rPr>
          <w:sz w:val="17"/>
        </w:rPr>
      </w:pPr>
    </w:p>
    <w:p>
      <w:pPr>
        <w:pStyle w:val="ListParagraph"/>
        <w:numPr>
          <w:ilvl w:val="0"/>
          <w:numId w:val="12"/>
        </w:numPr>
        <w:tabs>
          <w:tab w:pos="415" w:val="left" w:leader="none"/>
        </w:tabs>
        <w:spacing w:line="240" w:lineRule="auto" w:before="0" w:after="0"/>
        <w:ind w:left="100" w:right="247" w:firstLine="0"/>
        <w:jc w:val="left"/>
        <w:rPr>
          <w:sz w:val="21"/>
        </w:rPr>
      </w:pPr>
      <w:r>
        <w:rPr>
          <w:b w:val="0"/>
          <w:i w:val="0"/>
          <w:sz w:val="21"/>
          <w:u w:val="none"/>
        </w:rPr>
        <w:t>MG ZM 3 Bleaching preparations and other substances for laundry use; steam cleaning, steam stripping, superheating for laundry use; soaps, liquid detergent and other non- bath and shower preparations, cleaning, bleaching and other preparations and substances for laundry use.</w:t>
      </w:r>
      <w:r>
        <w:rPr>
          <w:spacing w:val="-6"/>
          <w:sz w:val="21"/>
        </w:rPr>
      </w:r>
      <w:r>
        <w:rPr>
          <w:sz w:val="21"/>
        </w:rPr>
      </w:r>
    </w:p>
    <w:p>
      <w:pPr>
        <w:pStyle w:val="BodyText"/>
        <w:spacing w:before="8"/>
        <w:rPr>
          <w:sz w:val="17"/>
        </w:rPr>
      </w:pPr>
    </w:p>
    <w:p>
      <w:pPr>
        <w:pStyle w:val="Heading1"/>
        <w:numPr>
          <w:ilvl w:val="0"/>
          <w:numId w:val="12"/>
        </w:numPr>
        <w:tabs>
          <w:tab w:pos="415" w:val="left" w:leader="none"/>
        </w:tabs>
        <w:spacing w:line="240" w:lineRule="auto" w:before="0" w:after="0"/>
        <w:ind w:left="100" w:right="192" w:firstLine="0"/>
        <w:jc w:val="left"/>
      </w:pPr>
      <w:r>
        <w:rPr>
          <w:b w:val="0"/>
          <w:i w:val="0"/>
          <w:spacing w:val="-8"/>
          <w:u w:val="none"/>
        </w:rPr>
        <w:t>MG ZM 18 Backpacks, suitcases, garment bags, travel bags, sports and play bags, tote bags, handbags, park bags, diaper purses, wallets,</w:t>
      </w:r>
      <w:r>
        <w:rPr/>
      </w:r>
      <w:r>
        <w:rPr>
          <w:spacing w:val="-9"/>
        </w:rPr>
      </w:r>
      <w:r>
        <w:rPr/>
      </w:r>
    </w:p>
    <w:p>
      <w:pPr>
        <w:spacing w:after="0" w:line="240" w:lineRule="auto"/>
        <w:jc w:val="left"/>
        <w:sectPr>
          <w:pgSz w:w="11900" w:h="16840"/>
          <w:pgMar w:top="500" w:bottom="280" w:left="600" w:right="540"/>
        </w:sectPr>
      </w:pPr>
    </w:p>
    <w:p>
      <w:pPr>
        <w:pStyle w:val="BodyText"/>
        <w:spacing w:before="78"/>
        <w:ind w:left="100" w:right="251"/>
      </w:pPr>
      <w:r>
        <w:rPr/>
        <w:t>manuals, wallets, purses; wallets, belt buckles, plastic goods, wallets of plastic materials, wallets for briefcases; motorcycle bags, luggage, travelling bags, shoulder bags, travel bags,</w:t>
      </w:r>
    </w:p>
    <w:p>
      <w:pPr>
        <w:pStyle w:val="BodyText"/>
        <w:spacing w:before="10"/>
        <w:rPr>
          <w:sz w:val="17"/>
        </w:rPr>
      </w:pPr>
    </w:p>
    <w:p>
      <w:pPr>
        <w:pStyle w:val="Heading1"/>
        <w:numPr>
          <w:ilvl w:val="0"/>
          <w:numId w:val="1"/>
        </w:numPr>
        <w:tabs>
          <w:tab w:pos="334" w:val="left" w:leader="none"/>
        </w:tabs>
        <w:spacing w:line="240" w:lineRule="auto" w:before="0" w:after="0"/>
        <w:ind w:left="333" w:right="0" w:hanging="234"/>
        <w:jc w:val="left"/>
      </w:pPr>
      <w:r>
        <w:rPr/>
        <w:t xml:space="preserve"> Leather goods ; travelling</w:t>
      </w:r>
    </w:p>
    <w:p>
      <w:pPr>
        <w:pStyle w:val="BodyText"/>
        <w:spacing w:before="1"/>
        <w:rPr>
          <w:b/>
          <w:sz w:val="18"/>
        </w:rPr>
      </w:pPr>
    </w:p>
    <w:p>
      <w:pPr>
        <w:pStyle w:val="BodyText"/>
        <w:ind w:left="100" w:right="577"/>
      </w:pPr>
      <w:r>
        <w:rPr/>
        <w:t>MG ZM 18 Torches, including pyres, lanterns and all other decorative</w:t>
      </w:r>
    </w:p>
    <w:p>
      <w:pPr>
        <w:pStyle w:val="BodyText"/>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materials ; parts or fittings for</w:t>
      </w:r>
    </w:p>
    <w:p>
      <w:pPr>
        <w:pStyle w:val="BodyText"/>
        <w:spacing w:before="2"/>
        <w:rPr>
          <w:sz w:val="18"/>
        </w:rPr>
      </w:pPr>
    </w:p>
    <w:p>
      <w:pPr>
        <w:pStyle w:val="BodyText"/>
        <w:ind w:left="100"/>
      </w:pPr>
      <w:r>
        <w:rPr>
          <w:b w:val="0"/>
          <w:i w:val="0"/>
          <w:u w:val="none"/>
        </w:rPr>
        <w:t>MG ZM 20 Articles of metal hardware; wallets.</w:t>
      </w:r>
      <w:r>
        <w:rPr/>
      </w:r>
    </w:p>
    <w:p>
      <w:pPr>
        <w:pStyle w:val="BodyText"/>
        <w:spacing w:before="1"/>
        <w:rPr>
          <w:sz w:val="18"/>
        </w:rPr>
      </w:pPr>
    </w:p>
    <w:p>
      <w:pPr>
        <w:pStyle w:val="ListParagraph"/>
        <w:numPr>
          <w:ilvl w:val="0"/>
          <w:numId w:val="13"/>
        </w:numPr>
        <w:tabs>
          <w:tab w:pos="415" w:val="left" w:leader="none"/>
        </w:tabs>
        <w:spacing w:line="240" w:lineRule="auto" w:before="0" w:after="0"/>
        <w:ind w:left="415" w:right="0" w:hanging="315"/>
        <w:jc w:val="left"/>
        <w:rPr>
          <w:sz w:val="21"/>
        </w:rPr>
      </w:pPr>
      <w:r>
        <w:rPr>
          <w:sz w:val="21"/>
        </w:rPr>
        <w:t xml:space="preserve"> MG ZM 21 All goods included</w:t>
      </w:r>
    </w:p>
    <w:p>
      <w:pPr>
        <w:pStyle w:val="BodyText"/>
        <w:spacing w:before="2"/>
        <w:rPr>
          <w:sz w:val="18"/>
        </w:rPr>
      </w:pPr>
    </w:p>
    <w:p>
      <w:pPr>
        <w:pStyle w:val="BodyText"/>
        <w:ind w:left="100"/>
      </w:pPr>
      <w:r>
        <w:rPr/>
        <w:t>MIIGIZE 1906 9 Bicycle indicators; spark-resistant seats (defective); bicycle stands and hubs.</w:t>
      </w:r>
    </w:p>
    <w:p>
      <w:pPr>
        <w:pStyle w:val="BodyText"/>
        <w:spacing w:before="1"/>
        <w:rPr>
          <w:sz w:val="18"/>
        </w:rPr>
      </w:pPr>
    </w:p>
    <w:p>
      <w:pPr>
        <w:pStyle w:val="BodyText"/>
        <w:spacing w:before="1"/>
        <w:ind w:left="100" w:right="86"/>
      </w:pPr>
      <w:r>
        <w:rPr>
          <w:b w:val="0"/>
          <w:i w:val="0"/>
          <w:u w:val="none"/>
        </w:rPr>
        <w:t xml:space="preserve"> MIIGUSA PETL 18 Leather goods, gift wrap and and all other goods in class 18; wrapping paper and paper goods included in this class; envelopes; tissues, telegraph paper, photographs, memo pads, bookends, baby clothes covers, candle holders;</w:t>
      </w:r>
      <w:r>
        <w:rPr/>
      </w:r>
    </w:p>
    <w:p>
      <w:pPr>
        <w:pStyle w:val="BodyText"/>
        <w:spacing w:before="9"/>
        <w:rPr>
          <w:sz w:val="17"/>
        </w:rPr>
      </w:pPr>
    </w:p>
    <w:p>
      <w:pPr>
        <w:pStyle w:val="BodyText"/>
        <w:spacing w:before="1"/>
        <w:ind w:left="100"/>
      </w:pPr>
      <w:r>
        <w:rPr>
          <w:b w:val="0"/>
          <w:i w:val="0"/>
          <w:u w:val="none"/>
        </w:rPr>
        <w:t>S GERDWIG 9 Stripper and bane implements for drawing and photographic work; sharpeners included in this class; electric tappers, electric scissors, electric fans included in this class.</w:t>
      </w:r>
      <w:r>
        <w:rPr>
          <w:spacing w:val="-9"/>
        </w:rPr>
      </w:r>
      <w:r>
        <w:rPr/>
      </w:r>
      <w:r>
        <w:rPr>
          <w:spacing w:val="-4"/>
        </w:rPr>
      </w:r>
      <w:r>
        <w:rPr/>
      </w:r>
    </w:p>
    <w:p>
      <w:pPr>
        <w:pStyle w:val="BodyText"/>
        <w:spacing w:before="8"/>
        <w:rPr>
          <w:sz w:val="17"/>
        </w:rPr>
      </w:pPr>
    </w:p>
    <w:p>
      <w:pPr>
        <w:pStyle w:val="Heading1"/>
        <w:numPr>
          <w:ilvl w:val="0"/>
          <w:numId w:val="1"/>
        </w:numPr>
        <w:tabs>
          <w:tab w:pos="334" w:val="left" w:leader="none"/>
        </w:tabs>
        <w:spacing w:line="240" w:lineRule="auto" w:before="0" w:after="0"/>
        <w:ind w:left="333" w:right="0" w:hanging="234"/>
        <w:jc w:val="left"/>
      </w:pPr>
      <w:r>
        <w:rPr/>
        <w:t>S GERDWIG</w:t>
      </w:r>
    </w:p>
    <w:p>
      <w:pPr>
        <w:pStyle w:val="BodyText"/>
        <w:spacing w:before="2"/>
        <w:rPr>
          <w:b/>
          <w:sz w:val="18"/>
        </w:rPr>
      </w:pPr>
    </w:p>
    <w:p>
      <w:pPr>
        <w:pStyle w:val="BodyText"/>
        <w:ind w:left="100" w:right="191"/>
      </w:pPr>
      <w:r>
        <w:rPr/>
        <w:t>22 Leather and imitations of leather, goods made of these materials and not included in other classes; animal skins, hides; trunks and travelling bags, travelling bags, pocket wallets.</w:t>
      </w:r>
    </w:p>
    <w:p>
      <w:pPr>
        <w:pStyle w:val="BodyText"/>
        <w:spacing w:before="10"/>
        <w:rPr>
          <w:sz w:val="17"/>
        </w:rPr>
      </w:pPr>
    </w:p>
    <w:p>
      <w:pPr>
        <w:pStyle w:val="BodyText"/>
        <w:ind w:left="100"/>
      </w:pPr>
      <w:r>
        <w:rPr/>
        <w:t xml:space="preserve"> S CREA E 3 Bleaching preparations and other substances for laundry use, steam cleaning, steam stripping and other</w:t>
      </w:r>
    </w:p>
    <w:p>
      <w:pPr>
        <w:pStyle w:val="BodyText"/>
        <w:spacing w:before="1"/>
        <w:rPr>
          <w:sz w:val="18"/>
        </w:rPr>
      </w:pPr>
    </w:p>
    <w:p>
      <w:pPr>
        <w:pStyle w:val="BodyText"/>
        <w:ind w:left="100" w:right="215"/>
      </w:pPr>
      <w:r>
        <w:rPr/>
        <w:t>stuffs; cleaning, bleaching and other preparations and substances for laundry use.</w:t>
      </w:r>
    </w:p>
    <w:p>
      <w:pPr>
        <w:pStyle w:val="BodyText"/>
        <w:rPr>
          <w:sz w:val="18"/>
        </w:rPr>
      </w:pPr>
    </w:p>
    <w:p>
      <w:pPr>
        <w:pStyle w:val="Heading1"/>
        <w:numPr>
          <w:ilvl w:val="0"/>
          <w:numId w:val="1"/>
        </w:numPr>
        <w:tabs>
          <w:tab w:pos="451" w:val="left" w:leader="none"/>
        </w:tabs>
        <w:spacing w:line="240" w:lineRule="auto" w:before="0" w:after="0"/>
        <w:ind w:left="450" w:right="0" w:hanging="351"/>
        <w:jc w:val="left"/>
      </w:pPr>
      <w:r>
        <w:rPr/>
        <w:t>S CREA E</w:t>
      </w:r>
    </w:p>
    <w:p>
      <w:pPr>
        <w:pStyle w:val="BodyText"/>
        <w:spacing w:before="2"/>
        <w:rPr>
          <w:b/>
          <w:sz w:val="18"/>
        </w:rPr>
      </w:pPr>
    </w:p>
    <w:p>
      <w:pPr>
        <w:pStyle w:val="BodyText"/>
        <w:ind w:left="100" w:right="240"/>
      </w:pPr>
      <w:r>
        <w:rPr>
          <w:b w:val="0"/>
          <w:i w:val="0"/>
          <w:u w:val="none"/>
        </w:rPr>
        <w:t xml:space="preserve"> 23 Cleaning, sealing and bleaching preparations and substances for laundry use or kitchen use, including soap and liquid detergents for laundry use;</w:t>
      </w:r>
      <w:r>
        <w:rPr>
          <w:b/>
        </w:rPr>
      </w:r>
      <w:r>
        <w:rPr/>
      </w:r>
    </w:p>
    <w:p>
      <w:pPr>
        <w:pStyle w:val="BodyText"/>
        <w:rPr>
          <w:sz w:val="18"/>
        </w:rPr>
      </w:pPr>
    </w:p>
    <w:p>
      <w:pPr>
        <w:pStyle w:val="ListParagraph"/>
        <w:numPr>
          <w:ilvl w:val="0"/>
          <w:numId w:val="14"/>
        </w:numPr>
        <w:tabs>
          <w:tab w:pos="415" w:val="left" w:leader="none"/>
        </w:tabs>
        <w:spacing w:line="240" w:lineRule="auto" w:before="0" w:after="0"/>
        <w:ind w:left="415" w:right="0" w:hanging="315"/>
        <w:jc w:val="left"/>
        <w:rPr>
          <w:sz w:val="21"/>
        </w:rPr>
      </w:pPr>
      <w:r>
        <w:rPr>
          <w:sz w:val="21"/>
        </w:rPr>
        <w:t>moisteners, bleaching and other substances for laundry use; non- abrasive</w:t>
      </w:r>
    </w:p>
    <w:p>
      <w:pPr>
        <w:pStyle w:val="BodyText"/>
        <w:spacing w:before="1"/>
        <w:rPr>
          <w:sz w:val="18"/>
        </w:rPr>
      </w:pPr>
    </w:p>
    <w:p>
      <w:pPr>
        <w:pStyle w:val="ListParagraph"/>
        <w:numPr>
          <w:ilvl w:val="0"/>
          <w:numId w:val="14"/>
        </w:numPr>
        <w:tabs>
          <w:tab w:pos="415" w:val="left" w:leader="none"/>
        </w:tabs>
        <w:spacing w:line="446" w:lineRule="auto" w:before="1" w:after="0"/>
        <w:ind w:left="100" w:right="1868" w:firstLine="0"/>
        <w:jc w:val="left"/>
        <w:rPr>
          <w:sz w:val="21"/>
        </w:rPr>
      </w:pPr>
      <w:r>
        <w:rPr>
          <w:sz w:val="21"/>
        </w:rPr>
        <w:t xml:space="preserve"> cleaning, bleaching preparations, washing, dressing, slapping, polishing, scouring and abrasive preparations and substances for laundry use; artificial fabrics including quilts;</w:t>
      </w:r>
    </w:p>
    <w:p>
      <w:pPr>
        <w:pStyle w:val="ListParagraph"/>
        <w:numPr>
          <w:ilvl w:val="0"/>
          <w:numId w:val="15"/>
        </w:numPr>
        <w:tabs>
          <w:tab w:pos="415" w:val="left" w:leader="none"/>
        </w:tabs>
        <w:spacing w:line="240" w:lineRule="auto" w:before="1" w:after="0"/>
        <w:ind w:left="100" w:right="361" w:firstLine="0"/>
        <w:jc w:val="left"/>
        <w:rPr>
          <w:sz w:val="21"/>
        </w:rPr>
      </w:pPr>
      <w:r>
        <w:rPr>
          <w:b w:val="0"/>
          <w:i w:val="0"/>
          <w:sz w:val="21"/>
          <w:u w:val="none"/>
        </w:rPr>
        <w:t xml:space="preserve"> S CORPORATE 64 Plumbing and sanitary coal (including carbon coated coal); drinking water; mineral and aerated water including tank and other lagoons provided with tap water and fully heated to a temperature of least 220°C for safety and for drinking drinking water.</w:t>
      </w:r>
      <w:r>
        <w:rPr>
          <w:spacing w:val="-6"/>
          <w:sz w:val="21"/>
        </w:rPr>
      </w:r>
      <w:r>
        <w:rPr>
          <w:sz w:val="21"/>
        </w:rPr>
      </w:r>
    </w:p>
    <w:p>
      <w:pPr>
        <w:pStyle w:val="BodyText"/>
        <w:rPr>
          <w:sz w:val="18"/>
        </w:rPr>
      </w:pPr>
    </w:p>
    <w:p>
      <w:pPr>
        <w:pStyle w:val="ListParagraph"/>
        <w:numPr>
          <w:ilvl w:val="0"/>
          <w:numId w:val="15"/>
        </w:numPr>
        <w:tabs>
          <w:tab w:pos="415" w:val="left" w:leader="none"/>
        </w:tabs>
        <w:spacing w:line="240" w:lineRule="auto" w:before="0" w:after="0"/>
        <w:ind w:left="415" w:right="0" w:hanging="315"/>
        <w:jc w:val="left"/>
        <w:rPr>
          <w:sz w:val="21"/>
        </w:rPr>
      </w:pPr>
      <w:r>
        <w:rPr>
          <w:sz w:val="21"/>
        </w:rPr>
        <w:t xml:space="preserve"> S INDUSTRIES</w:t>
      </w:r>
    </w:p>
    <w:p>
      <w:pPr>
        <w:pStyle w:val="BodyText"/>
        <w:spacing w:before="2"/>
        <w:rPr>
          <w:sz w:val="18"/>
        </w:rPr>
      </w:pPr>
    </w:p>
    <w:p>
      <w:pPr>
        <w:pStyle w:val="ListParagraph"/>
        <w:numPr>
          <w:ilvl w:val="0"/>
          <w:numId w:val="16"/>
        </w:numPr>
        <w:tabs>
          <w:tab w:pos="345" w:val="left" w:leader="none"/>
        </w:tabs>
        <w:spacing w:line="240" w:lineRule="auto" w:before="0" w:after="0"/>
        <w:ind w:left="344" w:right="0" w:hanging="245"/>
        <w:jc w:val="left"/>
        <w:rPr>
          <w:sz w:val="21"/>
        </w:rPr>
      </w:pPr>
      <w:r>
        <w:rPr>
          <w:sz w:val="21"/>
        </w:rPr>
        <w:t>SILVERBERRY 18 All goods included in this class.</w:t>
      </w:r>
    </w:p>
    <w:p>
      <w:pPr>
        <w:pStyle w:val="BodyText"/>
        <w:spacing w:before="1"/>
        <w:rPr>
          <w:sz w:val="18"/>
        </w:rPr>
      </w:pPr>
    </w:p>
    <w:p>
      <w:pPr>
        <w:pStyle w:val="ListParagraph"/>
        <w:numPr>
          <w:ilvl w:val="0"/>
          <w:numId w:val="16"/>
        </w:numPr>
        <w:tabs>
          <w:tab w:pos="392" w:val="left" w:leader="none"/>
        </w:tabs>
        <w:spacing w:line="240" w:lineRule="auto" w:before="0" w:after="0"/>
        <w:ind w:left="391" w:right="0" w:hanging="292"/>
        <w:jc w:val="left"/>
        <w:rPr>
          <w:sz w:val="21"/>
        </w:rPr>
      </w:pPr>
      <w:r>
        <w:rPr>
          <w:sz w:val="21"/>
        </w:rPr>
        <w:t xml:space="preserve"> SAL 8 Fire- extinguishing apparatus ; matches ; nuts</w:t>
      </w:r>
    </w:p>
    <w:p>
      <w:pPr>
        <w:pStyle w:val="BodyText"/>
        <w:spacing w:before="2"/>
        <w:rPr>
          <w:sz w:val="18"/>
        </w:rPr>
      </w:pPr>
    </w:p>
    <w:p>
      <w:pPr>
        <w:pStyle w:val="BodyText"/>
        <w:ind w:left="100" w:right="519"/>
      </w:pPr>
      <w:r>
        <w:rPr/>
        <w:t>SALAZAD 3 Confectionery; flour and bread, biscuits; cakes; pastry and confectionery, edible and non-edible; ice.</w:t>
      </w:r>
    </w:p>
    <w:p>
      <w:pPr>
        <w:pStyle w:val="BodyText"/>
        <w:rPr>
          <w:sz w:val="18"/>
        </w:rPr>
      </w:pPr>
    </w:p>
    <w:p>
      <w:pPr>
        <w:pStyle w:val="ListParagraph"/>
        <w:numPr>
          <w:ilvl w:val="0"/>
          <w:numId w:val="17"/>
        </w:numPr>
        <w:tabs>
          <w:tab w:pos="415" w:val="left" w:leader="none"/>
        </w:tabs>
        <w:spacing w:line="240" w:lineRule="auto" w:before="0" w:after="0"/>
        <w:ind w:left="100" w:right="209" w:firstLine="0"/>
        <w:jc w:val="left"/>
        <w:rPr>
          <w:sz w:val="21"/>
        </w:rPr>
      </w:pPr>
      <w:r>
        <w:rPr>
          <w:b w:val="0"/>
          <w:i w:val="0"/>
          <w:sz w:val="21"/>
          <w:u w:val="none"/>
        </w:rPr>
        <w:t xml:space="preserve"> SALAZAD 3 Non- alcoholic beverages in class 3, malt liquors; refreshing and flavoured water in class 3; waters of non- alcoholic nature in class 3; ketchup; products of mineral origin in class 3; yeast, salt and mustard all coated and masked and other preparations, all for making beverages;</w:t>
      </w:r>
      <w:r>
        <w:rPr>
          <w:spacing w:val="-6"/>
          <w:sz w:val="21"/>
        </w:rPr>
      </w:r>
      <w:r>
        <w:rPr>
          <w:sz w:val="21"/>
        </w:rPr>
      </w:r>
    </w:p>
    <w:p>
      <w:pPr>
        <w:pStyle w:val="BodyText"/>
        <w:spacing w:before="10"/>
        <w:rPr>
          <w:sz w:val="17"/>
        </w:rPr>
      </w:pPr>
    </w:p>
    <w:p>
      <w:pPr>
        <w:pStyle w:val="ListParagraph"/>
        <w:numPr>
          <w:ilvl w:val="0"/>
          <w:numId w:val="17"/>
        </w:numPr>
        <w:tabs>
          <w:tab w:pos="415" w:val="left" w:leader="none"/>
        </w:tabs>
        <w:spacing w:line="240" w:lineRule="auto" w:before="0" w:after="0"/>
        <w:ind w:left="415" w:right="0" w:hanging="315"/>
        <w:jc w:val="left"/>
        <w:rPr>
          <w:sz w:val="21"/>
        </w:rPr>
      </w:pPr>
      <w:r>
        <w:rPr>
          <w:sz w:val="21"/>
        </w:rPr>
        <w:t xml:space="preserve"> SHELLS 16 Costumes including jerkins for wear and accessories therefor.</w:t>
      </w:r>
    </w:p>
    <w:p>
      <w:pPr>
        <w:pStyle w:val="BodyText"/>
        <w:spacing w:before="1"/>
        <w:rPr>
          <w:sz w:val="18"/>
        </w:rPr>
      </w:pPr>
    </w:p>
    <w:p>
      <w:pPr>
        <w:pStyle w:val="BodyText"/>
        <w:spacing w:before="1"/>
        <w:ind w:left="100" w:right="251"/>
      </w:pPr>
      <w:r>
        <w:rPr/>
        <w:t>SMART FOONDAGE 29 Apparatus for recording, transmission or reproduction of sound or visual images; sound recording and variety courses on record carriers; binoculars; walkie-talkies.</w:t>
      </w:r>
    </w:p>
    <w:p>
      <w:pPr>
        <w:spacing w:after="0"/>
        <w:sectPr>
          <w:pgSz w:w="11900" w:h="16840"/>
          <w:pgMar w:top="500" w:bottom="280" w:left="600" w:right="540"/>
        </w:sectPr>
      </w:pPr>
    </w:p>
    <w:p>
      <w:pPr>
        <w:pStyle w:val="BodyText"/>
        <w:spacing w:before="78"/>
        <w:ind w:left="100"/>
      </w:pPr>
      <w:r>
        <w:rPr/>
        <w:t xml:space="preserve"> SMARTEST 12 All goods in this class, including electrical tapes and</w:t>
      </w:r>
    </w:p>
    <w:p>
      <w:pPr>
        <w:pStyle w:val="BodyText"/>
        <w:spacing w:before="1"/>
        <w:rPr>
          <w:sz w:val="18"/>
        </w:rPr>
      </w:pPr>
    </w:p>
    <w:p>
      <w:pPr>
        <w:pStyle w:val="BodyText"/>
        <w:ind w:left="100"/>
      </w:pPr>
      <w:r>
        <w:rPr/>
        <w:t xml:space="preserve"> devices for recording, transmission or reproduction of sound or visual images, apparatus for viewing</w:t>
      </w:r>
    </w:p>
    <w:p>
      <w:pPr>
        <w:pStyle w:val="BodyText"/>
        <w:spacing w:before="2"/>
        <w:rPr>
          <w:sz w:val="18"/>
        </w:rPr>
      </w:pPr>
    </w:p>
    <w:p>
      <w:pPr>
        <w:pStyle w:val="Heading1"/>
        <w:numPr>
          <w:ilvl w:val="0"/>
          <w:numId w:val="1"/>
        </w:numPr>
        <w:tabs>
          <w:tab w:pos="439" w:val="left" w:leader="none"/>
        </w:tabs>
        <w:spacing w:line="240" w:lineRule="auto" w:before="0" w:after="0"/>
        <w:ind w:left="438" w:right="0" w:hanging="339"/>
        <w:jc w:val="left"/>
      </w:pPr>
      <w:r>
        <w:rPr>
          <w:b w:val="0"/>
          <w:i w:val="0"/>
          <w:u w:val="none"/>
        </w:rPr>
        <w:t xml:space="preserve"> time and/or video</w:t>
      </w:r>
      <w:r>
        <w:rPr>
          <w:spacing w:val="-1"/>
        </w:rPr>
      </w:r>
      <w:r>
        <w:rPr/>
      </w:r>
    </w:p>
    <w:p>
      <w:pPr>
        <w:pStyle w:val="BodyText"/>
        <w:spacing w:before="1"/>
        <w:rPr>
          <w:b/>
          <w:sz w:val="18"/>
        </w:rPr>
      </w:pPr>
    </w:p>
    <w:p>
      <w:pPr>
        <w:pStyle w:val="BodyText"/>
        <w:ind w:left="100" w:right="150"/>
      </w:pPr>
      <w:r>
        <w:rPr/>
        <w:t>images, apparatus for monitoring and/or regulating electricity through electromagnetic waves for development community and sponsored experiments; images and data recording media; alarms.</w:t>
      </w:r>
    </w:p>
    <w:p>
      <w:pPr>
        <w:pStyle w:val="BodyText"/>
        <w:spacing w:before="10"/>
        <w:rPr>
          <w:sz w:val="17"/>
        </w:rPr>
      </w:pPr>
    </w:p>
    <w:p>
      <w:pPr>
        <w:pStyle w:val="ListParagraph"/>
        <w:numPr>
          <w:ilvl w:val="0"/>
          <w:numId w:val="18"/>
        </w:numPr>
        <w:tabs>
          <w:tab w:pos="415" w:val="left" w:leader="none"/>
        </w:tabs>
        <w:spacing w:line="240" w:lineRule="auto" w:before="0" w:after="0"/>
        <w:ind w:left="100" w:right="292" w:firstLine="0"/>
        <w:jc w:val="left"/>
        <w:rPr>
          <w:sz w:val="21"/>
        </w:rPr>
      </w:pPr>
      <w:r>
        <w:rPr>
          <w:b w:val="0"/>
          <w:i w:val="0"/>
          <w:sz w:val="21"/>
          <w:u w:val="none"/>
        </w:rPr>
        <w:t>S VOYAGE 8 Toys and games including action skill games and sporting equipment in class 8 and play</w:t>
      </w:r>
      <w:r>
        <w:rPr>
          <w:spacing w:val="-4"/>
          <w:sz w:val="21"/>
        </w:rPr>
      </w:r>
      <w:r>
        <w:rPr>
          <w:sz w:val="21"/>
        </w:rPr>
      </w:r>
    </w:p>
    <w:p>
      <w:pPr>
        <w:pStyle w:val="BodyText"/>
        <w:rPr>
          <w:sz w:val="18"/>
        </w:rPr>
      </w:pPr>
    </w:p>
    <w:p>
      <w:pPr>
        <w:pStyle w:val="ListParagraph"/>
        <w:numPr>
          <w:ilvl w:val="0"/>
          <w:numId w:val="18"/>
        </w:numPr>
        <w:tabs>
          <w:tab w:pos="415" w:val="left" w:leader="none"/>
        </w:tabs>
        <w:spacing w:line="446" w:lineRule="auto" w:before="0" w:after="0"/>
        <w:ind w:left="100" w:right="6210" w:firstLine="0"/>
        <w:jc w:val="left"/>
        <w:rPr>
          <w:sz w:val="21"/>
        </w:rPr>
      </w:pPr>
      <w:r>
        <w:rPr>
          <w:b w:val="0"/>
          <w:i w:val="0"/>
          <w:sz w:val="21"/>
          <w:u w:val="none"/>
        </w:rPr>
        <w:t>championships apparatus, being reproduced</w:t>
      </w:r>
      <w:r>
        <w:rPr>
          <w:spacing w:val="-4"/>
          <w:sz w:val="21"/>
        </w:rPr>
      </w:r>
      <w:r>
        <w:rPr>
          <w:sz w:val="21"/>
        </w:rPr>
      </w:r>
    </w:p>
    <w:p>
      <w:pPr>
        <w:pStyle w:val="BodyText"/>
        <w:spacing w:before="2"/>
        <w:ind w:left="100"/>
      </w:pPr>
      <w:r>
        <w:rPr/>
        <w:t xml:space="preserve"> for expenditure of monies and for use with</w:t>
      </w:r>
    </w:p>
    <w:p>
      <w:pPr>
        <w:pStyle w:val="BodyText"/>
        <w:spacing w:before="2"/>
        <w:rPr>
          <w:sz w:val="18"/>
        </w:rPr>
      </w:pPr>
    </w:p>
    <w:p>
      <w:pPr>
        <w:pStyle w:val="Heading1"/>
        <w:numPr>
          <w:ilvl w:val="0"/>
          <w:numId w:val="1"/>
        </w:numPr>
        <w:tabs>
          <w:tab w:pos="451" w:val="left" w:leader="none"/>
        </w:tabs>
        <w:spacing w:line="240" w:lineRule="auto" w:before="0" w:after="0"/>
        <w:ind w:left="450" w:right="0" w:hanging="351"/>
        <w:jc w:val="left"/>
      </w:pPr>
      <w:r>
        <w:rPr/>
        <w:t xml:space="preserve"> SOUTHERN COMFORT CORPORATE</w:t>
      </w:r>
    </w:p>
    <w:p>
      <w:pPr>
        <w:pStyle w:val="BodyText"/>
        <w:spacing w:before="1"/>
        <w:rPr>
          <w:b/>
          <w:sz w:val="18"/>
        </w:rPr>
      </w:pPr>
    </w:p>
    <w:p>
      <w:pPr>
        <w:pStyle w:val="BodyText"/>
        <w:ind w:left="100" w:right="448"/>
      </w:pPr>
      <w:r>
        <w:rPr>
          <w:b w:val="0"/>
          <w:i w:val="0"/>
          <w:u w:val="none"/>
        </w:rPr>
        <w:t xml:space="preserve"> TENNIS 28 All goods in this class other than furniture, furniture parts and fittings; including computer and video tapes, tapes without disc and disc cassettes, discs, CD-ROMs in class 28, DVD-ROMs in Class 28, CD-ROMs in Class 25, MP3 audio cassettes and cassettes, phonograph records; books, magazines and periodicals in class 28; toys or playthings, namely, comic books, children's activity books, games and playdoing goods;</w:t>
      </w:r>
      <w:r>
        <w:rPr>
          <w:b/>
        </w:rPr>
      </w:r>
      <w:r>
        <w:rPr/>
      </w:r>
      <w:r>
        <w:rPr>
          <w:b/>
        </w:rPr>
      </w:r>
      <w:r>
        <w:rPr/>
      </w:r>
    </w:p>
    <w:p>
      <w:pPr>
        <w:pStyle w:val="BodyText"/>
        <w:spacing w:before="9"/>
        <w:rPr>
          <w:sz w:val="17"/>
        </w:rPr>
      </w:pPr>
    </w:p>
    <w:p>
      <w:pPr>
        <w:pStyle w:val="BodyText"/>
        <w:ind w:left="100" w:right="89"/>
      </w:pPr>
      <w:r>
        <w:rPr/>
        <w:t>TENNISTV 28 Apparatus for recording, transmission or reproduction of sound or visual images; sound recorders, phonograph records.</w:t>
      </w:r>
    </w:p>
    <w:p>
      <w:pPr>
        <w:pStyle w:val="BodyText"/>
        <w:rPr>
          <w:sz w:val="18"/>
        </w:rPr>
      </w:pPr>
    </w:p>
    <w:p>
      <w:pPr>
        <w:pStyle w:val="BodyText"/>
        <w:ind w:left="100" w:right="191"/>
      </w:pPr>
      <w:r>
        <w:rPr/>
        <w:t>TO YUMI 60 Stationery, napery, paint brushes, brushes for household purposes; tissue paper, paper baskets, plastic containers; writing paper.</w:t>
      </w:r>
    </w:p>
    <w:p>
      <w:pPr>
        <w:pStyle w:val="BodyText"/>
        <w:rPr>
          <w:sz w:val="18"/>
        </w:rPr>
      </w:pPr>
    </w:p>
    <w:p>
      <w:pPr>
        <w:pStyle w:val="BodyText"/>
        <w:ind w:left="100" w:right="402"/>
      </w:pPr>
      <w:r>
        <w:rPr/>
        <w:t>VALENTINE (P) 17 Manuals, stationery, typing books, photographs, visitedia, printing papers, booklets, printing</w:t>
      </w:r>
    </w:p>
    <w:p>
      <w:pPr>
        <w:pStyle w:val="BodyText"/>
        <w:rPr>
          <w:sz w:val="18"/>
        </w:rPr>
      </w:pPr>
    </w:p>
    <w:p>
      <w:pPr>
        <w:pStyle w:val="BodyText"/>
        <w:ind w:left="100" w:right="112"/>
      </w:pPr>
      <w:r>
        <w:rPr/>
        <w:t>cases included in this class, gift cards, stationery bags, gift folders, cardboard office gift cards, graphic noks; pastes; stencils and decalcomanias.</w:t>
      </w:r>
    </w:p>
    <w:p>
      <w:pPr>
        <w:pStyle w:val="BodyText"/>
        <w:spacing w:line="239" w:lineRule="exact"/>
        <w:ind w:left="100"/>
      </w:pPr>
      <w:r>
        <w:rPr/>
        <w:t>WINGS 50 Sweaters; trousers in this class; jackets, shirts, shorts; shirts, caps in this class.</w:t>
      </w:r>
    </w:p>
    <w:p>
      <w:pPr>
        <w:pStyle w:val="BodyText"/>
        <w:spacing w:before="1"/>
        <w:rPr>
          <w:sz w:val="18"/>
        </w:rPr>
      </w:pPr>
    </w:p>
    <w:p>
      <w:pPr>
        <w:pStyle w:val="BodyText"/>
        <w:spacing w:before="1"/>
        <w:ind w:left="100"/>
      </w:pPr>
      <w:r>
        <w:rPr/>
        <w:t xml:space="preserve"> WELL DIST 25 Pants, T- shirts, T-shirts, sweatshirts, sweatshirts, sweatshirt;</w:t>
      </w:r>
    </w:p>
    <w:p>
      <w:pPr>
        <w:pStyle w:val="BodyText"/>
        <w:spacing w:before="1"/>
        <w:rPr>
          <w:sz w:val="18"/>
        </w:rPr>
      </w:pPr>
    </w:p>
    <w:p>
      <w:pPr>
        <w:pStyle w:val="BodyText"/>
        <w:ind w:left="100"/>
      </w:pPr>
      <w:r>
        <w:rPr/>
        <w:t>WHITES (P) 33 Ladies' and gentlemen's clothing, accessories included in this class, slacks and tops, T- shirts, T- and short-sleeved sweaters, clothing belts, footwear in this class, socks, hosiery in this class, shawls.</w:t>
      </w:r>
    </w:p>
    <w:p>
      <w:pPr>
        <w:pStyle w:val="BodyText"/>
        <w:spacing w:before="10"/>
        <w:rPr>
          <w:sz w:val="17"/>
        </w:rPr>
      </w:pPr>
    </w:p>
    <w:p>
      <w:pPr>
        <w:pStyle w:val="Heading1"/>
        <w:spacing w:line="241" w:lineRule="exact"/>
      </w:pPr>
      <w:r>
        <w:rPr/>
        <w:t>WHITES DECOR</w:t>
      </w:r>
    </w:p>
    <w:p>
      <w:pPr>
        <w:pStyle w:val="BodyText"/>
        <w:ind w:left="100" w:right="4902"/>
      </w:pPr>
      <w:r>
        <w:rPr/>
        <w:t>A MARLBORO – 1 L – JOODERO 18 Insulated photographic film, photographic tape,</w:t>
      </w:r>
    </w:p>
    <w:p>
      <w:pPr>
        <w:pStyle w:val="BodyText"/>
        <w:spacing w:line="239" w:lineRule="exact"/>
        <w:ind w:left="100"/>
      </w:pPr>
      <w:r>
        <w:rPr/>
        <w:t xml:space="preserve"> photographic prints made from resin , video films</w:t>
      </w:r>
    </w:p>
    <w:p>
      <w:pPr>
        <w:pStyle w:val="BodyText"/>
        <w:spacing w:before="1"/>
        <w:rPr>
          <w:sz w:val="18"/>
        </w:rPr>
      </w:pPr>
    </w:p>
    <w:p>
      <w:pPr>
        <w:pStyle w:val="Heading1"/>
        <w:spacing w:line="241" w:lineRule="exact"/>
      </w:pPr>
      <w:r>
        <w:rPr/>
        <w:t>Victoria</w:t>
      </w:r>
    </w:p>
    <w:p>
      <w:pPr>
        <w:pStyle w:val="BodyText"/>
        <w:ind w:left="100" w:right="5796"/>
      </w:pPr>
      <w:r>
        <w:rPr/>
        <w:t xml:space="preserve"> film and ticket holders, optical prints, magnets, glass, plastic film, paper, cardboard and articles made from paper.</w:t>
      </w:r>
    </w:p>
    <w:p>
      <w:pPr>
        <w:pStyle w:val="BodyText"/>
        <w:spacing w:line="239" w:lineRule="exact"/>
        <w:ind w:left="100"/>
      </w:pPr>
      <w:r>
        <w:rPr/>
        <w:t>BBY BEAR – 17 COATS; jackets, sports</w:t>
      </w:r>
    </w:p>
    <w:p>
      <w:pPr>
        <w:pStyle w:val="BodyText"/>
        <w:spacing w:before="1"/>
        <w:rPr>
          <w:sz w:val="18"/>
        </w:rPr>
      </w:pPr>
    </w:p>
    <w:p>
      <w:pPr>
        <w:pStyle w:val="Heading1"/>
        <w:spacing w:line="241" w:lineRule="exact"/>
      </w:pPr>
      <w:r>
        <w:rPr/>
        <w:t>BOB ZIPZ –</w:t>
      </w:r>
    </w:p>
    <w:p>
      <w:pPr>
        <w:pStyle w:val="BodyText"/>
        <w:ind w:left="100" w:right="5796"/>
      </w:pPr>
      <w:r>
        <w:rPr/>
        <w:t>grotesque 5 Apparatus and instruments for screen recording and/or reproduction of sound or visual images, including image</w:t>
      </w:r>
    </w:p>
    <w:p>
      <w:pPr>
        <w:pStyle w:val="BodyText"/>
        <w:spacing w:before="9"/>
        <w:rPr>
          <w:sz w:val="17"/>
        </w:rPr>
      </w:pPr>
    </w:p>
    <w:p>
      <w:pPr>
        <w:pStyle w:val="Heading1"/>
        <w:spacing w:line="241" w:lineRule="exact"/>
      </w:pPr>
      <w:r>
        <w:rPr/>
        <w:t>BODYSTERS</w:t>
      </w:r>
    </w:p>
    <w:p>
      <w:pPr>
        <w:pStyle w:val="BodyText"/>
        <w:ind w:left="100" w:right="5971"/>
      </w:pPr>
      <w:r>
        <w:rPr/>
        <w:t>CARMEL 17 Brusher brushes; brushes for sewing; cloth cutting implements, industrial</w:t>
      </w:r>
    </w:p>
    <w:p>
      <w:pPr>
        <w:pStyle w:val="BodyText"/>
        <w:spacing w:line="239" w:lineRule="exact"/>
        <w:ind w:left="100"/>
      </w:pPr>
      <w:r>
        <w:rPr/>
        <w:t xml:space="preserve"> cleaning creams and soaps ; sanitary napkins</w:t>
      </w:r>
    </w:p>
    <w:p>
      <w:pPr>
        <w:pStyle w:val="BodyText"/>
        <w:spacing w:before="1"/>
        <w:rPr>
          <w:sz w:val="18"/>
        </w:rPr>
      </w:pPr>
    </w:p>
    <w:p>
      <w:pPr>
        <w:spacing w:before="0"/>
        <w:ind w:left="100" w:right="7949" w:firstLine="0"/>
        <w:jc w:val="left"/>
        <w:rPr>
          <w:sz w:val="21"/>
        </w:rPr>
      </w:pPr>
      <w:r>
        <w:rPr>
          <w:b w:val="0"/>
          <w:i w:val="0"/>
          <w:sz w:val="21"/>
          <w:u w:val="none"/>
        </w:rPr>
        <w:t xml:space="preserve"> ( specified cleaning or sanitary purposes )</w:t>
      </w:r>
      <w:r>
        <w:rPr>
          <w:sz w:val="21"/>
        </w:rPr>
      </w:r>
    </w:p>
    <w:p>
      <w:pPr>
        <w:spacing w:after="0"/>
        <w:jc w:val="left"/>
        <w:rPr>
          <w:sz w:val="21"/>
        </w:rPr>
        <w:sectPr>
          <w:pgSz w:w="11900" w:h="16840"/>
          <w:pgMar w:top="500" w:bottom="280" w:left="600" w:right="540"/>
        </w:sectPr>
      </w:pPr>
    </w:p>
    <w:p>
      <w:pPr>
        <w:pStyle w:val="BodyText"/>
        <w:spacing w:before="78"/>
        <w:ind w:left="100" w:right="5796"/>
      </w:pPr>
      <w:r>
        <w:rPr/>
        <w:t>COMPRESSWOOL 18 Trunks, suitcases, trunks and purses and all other goods included in class 18.</w:t>
      </w:r>
    </w:p>
    <w:p>
      <w:pPr>
        <w:pStyle w:val="BodyText"/>
        <w:rPr>
          <w:sz w:val="18"/>
        </w:rPr>
      </w:pPr>
    </w:p>
    <w:p>
      <w:pPr>
        <w:pStyle w:val="Heading1"/>
        <w:spacing w:line="241" w:lineRule="exact"/>
      </w:pPr>
      <w:r>
        <w:rPr/>
        <w:t xml:space="preserve"> COMPRESSWOOL</w:t>
      </w:r>
    </w:p>
    <w:p>
      <w:pPr>
        <w:pStyle w:val="BodyText"/>
        <w:spacing w:line="240" w:lineRule="exact"/>
        <w:ind w:left="100"/>
      </w:pPr>
      <w:r>
        <w:rPr/>
        <w:t>CONVOCATION PICTURES</w:t>
      </w:r>
    </w:p>
    <w:p>
      <w:pPr>
        <w:pStyle w:val="BodyText"/>
        <w:ind w:left="100" w:right="5796"/>
      </w:pPr>
      <w:r>
        <w:rPr/>
        <w:t xml:space="preserve"> CORPORATE THEATER 30 Beers, mineral and aerated waters, aerated waters and other non-alcoholic drinks.</w:t>
      </w:r>
    </w:p>
    <w:p>
      <w:pPr>
        <w:pStyle w:val="BodyText"/>
        <w:spacing w:before="10"/>
        <w:rPr>
          <w:sz w:val="17"/>
        </w:rPr>
      </w:pPr>
    </w:p>
    <w:p>
      <w:pPr>
        <w:pStyle w:val="Heading1"/>
        <w:spacing w:line="241" w:lineRule="exact" w:before="1"/>
      </w:pPr>
      <w:r>
        <w:rPr/>
        <w:t>Tasmania</w:t>
      </w:r>
    </w:p>
    <w:p>
      <w:pPr>
        <w:pStyle w:val="BodyText"/>
        <w:ind w:left="100" w:right="6951"/>
      </w:pPr>
      <w:r>
        <w:rPr/>
        <w:t>CREWNAL 25 Fragrances in this class including pomades.</w:t>
      </w:r>
    </w:p>
    <w:p>
      <w:pPr>
        <w:pStyle w:val="BodyText"/>
        <w:spacing w:line="239" w:lineRule="exact"/>
        <w:ind w:left="100"/>
      </w:pPr>
      <w:r>
        <w:rPr/>
        <w:t xml:space="preserve"> DARBY 20 Contact lenses , spectacles , cases</w:t>
      </w:r>
    </w:p>
    <w:p>
      <w:pPr>
        <w:pStyle w:val="BodyText"/>
        <w:rPr>
          <w:sz w:val="18"/>
        </w:rPr>
      </w:pPr>
    </w:p>
    <w:p>
      <w:pPr>
        <w:pStyle w:val="BodyText"/>
        <w:spacing w:line="241" w:lineRule="exact"/>
        <w:ind w:left="100"/>
      </w:pPr>
      <w:r>
        <w:rPr/>
        <w:t xml:space="preserve"> curved or</w:t>
      </w:r>
    </w:p>
    <w:p>
      <w:pPr>
        <w:pStyle w:val="BodyText"/>
        <w:ind w:left="100" w:right="6951"/>
      </w:pPr>
      <w:r>
        <w:rPr/>
        <w:t>DAVIDSON 25 Corkscrews.</w:t>
      </w:r>
    </w:p>
    <w:p>
      <w:pPr>
        <w:pStyle w:val="BodyText"/>
        <w:rPr>
          <w:sz w:val="18"/>
        </w:rPr>
      </w:pPr>
    </w:p>
    <w:p>
      <w:pPr>
        <w:pStyle w:val="BodyText"/>
        <w:ind w:left="100"/>
      </w:pPr>
      <w:r>
        <w:rPr/>
        <w:t xml:space="preserve"> DOAKFAST 25 Wigs</w:t>
      </w:r>
    </w:p>
    <w:p>
      <w:pPr>
        <w:pStyle w:val="BodyText"/>
        <w:spacing w:before="1"/>
        <w:rPr>
          <w:sz w:val="18"/>
        </w:rPr>
      </w:pPr>
    </w:p>
    <w:p>
      <w:pPr>
        <w:pStyle w:val="BodyText"/>
        <w:ind w:left="100"/>
      </w:pPr>
      <w:r>
        <w:rPr/>
        <w:t>stylules (body parts), eye hats</w:t>
      </w:r>
    </w:p>
    <w:sectPr>
      <w:pgSz w:w="11900" w:h="16840"/>
      <w:pgMar w:top="500" w:bottom="280" w:left="600" w:right="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5">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14">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2">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1">
    <w:multiLevelType w:val="hybridMultilevel"/>
    <w:lvl w:ilvl="0">
      <w:start w:val="1"/>
      <w:numFmt w:val="lowerLetter"/>
      <w:lvlText w:val="(%1)"/>
      <w:lvlJc w:val="left"/>
      <w:pPr>
        <w:ind w:left="100" w:hanging="315"/>
        <w:jc w:val="left"/>
      </w:pPr>
      <w:rPr>
        <w:rFonts w:hint="default"/>
        <w:w w:val="100"/>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10">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9">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8">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7">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6">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5">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6" w:hanging="245"/>
      </w:pPr>
      <w:rPr>
        <w:rFonts w:hint="default"/>
      </w:rPr>
    </w:lvl>
    <w:lvl w:ilvl="2">
      <w:start w:val="0"/>
      <w:numFmt w:val="bullet"/>
      <w:lvlText w:val="•"/>
      <w:lvlJc w:val="left"/>
      <w:pPr>
        <w:ind w:left="2232" w:hanging="245"/>
      </w:pPr>
      <w:rPr>
        <w:rFonts w:hint="default"/>
      </w:rPr>
    </w:lvl>
    <w:lvl w:ilvl="3">
      <w:start w:val="0"/>
      <w:numFmt w:val="bullet"/>
      <w:lvlText w:val="•"/>
      <w:lvlJc w:val="left"/>
      <w:pPr>
        <w:ind w:left="3298" w:hanging="245"/>
      </w:pPr>
      <w:rPr>
        <w:rFonts w:hint="default"/>
      </w:rPr>
    </w:lvl>
    <w:lvl w:ilvl="4">
      <w:start w:val="0"/>
      <w:numFmt w:val="bullet"/>
      <w:lvlText w:val="•"/>
      <w:lvlJc w:val="left"/>
      <w:pPr>
        <w:ind w:left="4364" w:hanging="245"/>
      </w:pPr>
      <w:rPr>
        <w:rFonts w:hint="default"/>
      </w:rPr>
    </w:lvl>
    <w:lvl w:ilvl="5">
      <w:start w:val="0"/>
      <w:numFmt w:val="bullet"/>
      <w:lvlText w:val="•"/>
      <w:lvlJc w:val="left"/>
      <w:pPr>
        <w:ind w:left="5430" w:hanging="245"/>
      </w:pPr>
      <w:rPr>
        <w:rFonts w:hint="default"/>
      </w:rPr>
    </w:lvl>
    <w:lvl w:ilvl="6">
      <w:start w:val="0"/>
      <w:numFmt w:val="bullet"/>
      <w:lvlText w:val="•"/>
      <w:lvlJc w:val="left"/>
      <w:pPr>
        <w:ind w:left="6496" w:hanging="245"/>
      </w:pPr>
      <w:rPr>
        <w:rFonts w:hint="default"/>
      </w:rPr>
    </w:lvl>
    <w:lvl w:ilvl="7">
      <w:start w:val="0"/>
      <w:numFmt w:val="bullet"/>
      <w:lvlText w:val="•"/>
      <w:lvlJc w:val="left"/>
      <w:pPr>
        <w:ind w:left="7562" w:hanging="245"/>
      </w:pPr>
      <w:rPr>
        <w:rFonts w:hint="default"/>
      </w:rPr>
    </w:lvl>
    <w:lvl w:ilvl="8">
      <w:start w:val="0"/>
      <w:numFmt w:val="bullet"/>
      <w:lvlText w:val="•"/>
      <w:lvlJc w:val="left"/>
      <w:pPr>
        <w:ind w:left="8628" w:hanging="245"/>
      </w:pPr>
      <w:rPr>
        <w:rFonts w:hint="default"/>
      </w:rPr>
    </w:lvl>
  </w:abstractNum>
  <w:abstractNum w:abstractNumId="4">
    <w:multiLevelType w:val="hybridMultilevel"/>
    <w:lvl w:ilvl="0">
      <w:start w:val="1"/>
      <w:numFmt w:val="lowerRoman"/>
      <w:lvlText w:val="(%1)"/>
      <w:lvlJc w:val="left"/>
      <w:pPr>
        <w:ind w:left="344" w:hanging="245"/>
        <w:jc w:val="left"/>
      </w:pPr>
      <w:rPr>
        <w:rFonts w:hint="default" w:ascii="Arial" w:hAnsi="Arial" w:eastAsia="Arial" w:cs="Arial"/>
        <w:w w:val="100"/>
        <w:sz w:val="21"/>
        <w:szCs w:val="21"/>
      </w:rPr>
    </w:lvl>
    <w:lvl w:ilvl="1">
      <w:start w:val="0"/>
      <w:numFmt w:val="bullet"/>
      <w:lvlText w:val="•"/>
      <w:lvlJc w:val="left"/>
      <w:pPr>
        <w:ind w:left="1382" w:hanging="245"/>
      </w:pPr>
      <w:rPr>
        <w:rFonts w:hint="default"/>
      </w:rPr>
    </w:lvl>
    <w:lvl w:ilvl="2">
      <w:start w:val="0"/>
      <w:numFmt w:val="bullet"/>
      <w:lvlText w:val="•"/>
      <w:lvlJc w:val="left"/>
      <w:pPr>
        <w:ind w:left="2424" w:hanging="245"/>
      </w:pPr>
      <w:rPr>
        <w:rFonts w:hint="default"/>
      </w:rPr>
    </w:lvl>
    <w:lvl w:ilvl="3">
      <w:start w:val="0"/>
      <w:numFmt w:val="bullet"/>
      <w:lvlText w:val="•"/>
      <w:lvlJc w:val="left"/>
      <w:pPr>
        <w:ind w:left="3466" w:hanging="245"/>
      </w:pPr>
      <w:rPr>
        <w:rFonts w:hint="default"/>
      </w:rPr>
    </w:lvl>
    <w:lvl w:ilvl="4">
      <w:start w:val="0"/>
      <w:numFmt w:val="bullet"/>
      <w:lvlText w:val="•"/>
      <w:lvlJc w:val="left"/>
      <w:pPr>
        <w:ind w:left="4508" w:hanging="245"/>
      </w:pPr>
      <w:rPr>
        <w:rFonts w:hint="default"/>
      </w:rPr>
    </w:lvl>
    <w:lvl w:ilvl="5">
      <w:start w:val="0"/>
      <w:numFmt w:val="bullet"/>
      <w:lvlText w:val="•"/>
      <w:lvlJc w:val="left"/>
      <w:pPr>
        <w:ind w:left="5550" w:hanging="245"/>
      </w:pPr>
      <w:rPr>
        <w:rFonts w:hint="default"/>
      </w:rPr>
    </w:lvl>
    <w:lvl w:ilvl="6">
      <w:start w:val="0"/>
      <w:numFmt w:val="bullet"/>
      <w:lvlText w:val="•"/>
      <w:lvlJc w:val="left"/>
      <w:pPr>
        <w:ind w:left="6592" w:hanging="245"/>
      </w:pPr>
      <w:rPr>
        <w:rFonts w:hint="default"/>
      </w:rPr>
    </w:lvl>
    <w:lvl w:ilvl="7">
      <w:start w:val="0"/>
      <w:numFmt w:val="bullet"/>
      <w:lvlText w:val="•"/>
      <w:lvlJc w:val="left"/>
      <w:pPr>
        <w:ind w:left="7634" w:hanging="245"/>
      </w:pPr>
      <w:rPr>
        <w:rFonts w:hint="default"/>
      </w:rPr>
    </w:lvl>
    <w:lvl w:ilvl="8">
      <w:start w:val="0"/>
      <w:numFmt w:val="bullet"/>
      <w:lvlText w:val="•"/>
      <w:lvlJc w:val="left"/>
      <w:pPr>
        <w:ind w:left="8676" w:hanging="245"/>
      </w:pPr>
      <w:rPr>
        <w:rFonts w:hint="default"/>
      </w:rPr>
    </w:lvl>
  </w:abstractNum>
  <w:abstractNum w:abstractNumId="3">
    <w:multiLevelType w:val="hybridMultilevel"/>
    <w:lvl w:ilvl="0">
      <w:start w:val="1"/>
      <w:numFmt w:val="lowerLetter"/>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2">
    <w:multiLevelType w:val="hybridMultilevel"/>
    <w:lvl w:ilvl="0">
      <w:start w:val="1"/>
      <w:numFmt w:val="decimal"/>
      <w:lvlText w:val="(%1)"/>
      <w:lvlJc w:val="left"/>
      <w:pPr>
        <w:ind w:left="415" w:hanging="315"/>
        <w:jc w:val="left"/>
      </w:pPr>
      <w:rPr>
        <w:rFonts w:hint="default" w:ascii="Arial" w:hAnsi="Arial" w:eastAsia="Arial" w:cs="Arial"/>
        <w:w w:val="100"/>
        <w:sz w:val="21"/>
        <w:szCs w:val="21"/>
      </w:rPr>
    </w:lvl>
    <w:lvl w:ilvl="1">
      <w:start w:val="0"/>
      <w:numFmt w:val="bullet"/>
      <w:lvlText w:val="•"/>
      <w:lvlJc w:val="left"/>
      <w:pPr>
        <w:ind w:left="1454" w:hanging="315"/>
      </w:pPr>
      <w:rPr>
        <w:rFonts w:hint="default"/>
      </w:rPr>
    </w:lvl>
    <w:lvl w:ilvl="2">
      <w:start w:val="0"/>
      <w:numFmt w:val="bullet"/>
      <w:lvlText w:val="•"/>
      <w:lvlJc w:val="left"/>
      <w:pPr>
        <w:ind w:left="2488" w:hanging="315"/>
      </w:pPr>
      <w:rPr>
        <w:rFonts w:hint="default"/>
      </w:rPr>
    </w:lvl>
    <w:lvl w:ilvl="3">
      <w:start w:val="0"/>
      <w:numFmt w:val="bullet"/>
      <w:lvlText w:val="•"/>
      <w:lvlJc w:val="left"/>
      <w:pPr>
        <w:ind w:left="3522" w:hanging="315"/>
      </w:pPr>
      <w:rPr>
        <w:rFonts w:hint="default"/>
      </w:rPr>
    </w:lvl>
    <w:lvl w:ilvl="4">
      <w:start w:val="0"/>
      <w:numFmt w:val="bullet"/>
      <w:lvlText w:val="•"/>
      <w:lvlJc w:val="left"/>
      <w:pPr>
        <w:ind w:left="4556" w:hanging="315"/>
      </w:pPr>
      <w:rPr>
        <w:rFonts w:hint="default"/>
      </w:rPr>
    </w:lvl>
    <w:lvl w:ilvl="5">
      <w:start w:val="0"/>
      <w:numFmt w:val="bullet"/>
      <w:lvlText w:val="•"/>
      <w:lvlJc w:val="left"/>
      <w:pPr>
        <w:ind w:left="5590" w:hanging="315"/>
      </w:pPr>
      <w:rPr>
        <w:rFonts w:hint="default"/>
      </w:rPr>
    </w:lvl>
    <w:lvl w:ilvl="6">
      <w:start w:val="0"/>
      <w:numFmt w:val="bullet"/>
      <w:lvlText w:val="•"/>
      <w:lvlJc w:val="left"/>
      <w:pPr>
        <w:ind w:left="6624" w:hanging="315"/>
      </w:pPr>
      <w:rPr>
        <w:rFonts w:hint="default"/>
      </w:rPr>
    </w:lvl>
    <w:lvl w:ilvl="7">
      <w:start w:val="0"/>
      <w:numFmt w:val="bullet"/>
      <w:lvlText w:val="•"/>
      <w:lvlJc w:val="left"/>
      <w:pPr>
        <w:ind w:left="7658" w:hanging="315"/>
      </w:pPr>
      <w:rPr>
        <w:rFonts w:hint="default"/>
      </w:rPr>
    </w:lvl>
    <w:lvl w:ilvl="8">
      <w:start w:val="0"/>
      <w:numFmt w:val="bullet"/>
      <w:lvlText w:val="•"/>
      <w:lvlJc w:val="left"/>
      <w:pPr>
        <w:ind w:left="8692" w:hanging="315"/>
      </w:pPr>
      <w:rPr>
        <w:rFonts w:hint="default"/>
      </w:rPr>
    </w:lvl>
  </w:abstractNum>
  <w:abstractNum w:abstractNumId="1">
    <w:multiLevelType w:val="hybridMultilevel"/>
    <w:lvl w:ilvl="0">
      <w:start w:val="1"/>
      <w:numFmt w:val="lowerLetter"/>
      <w:lvlText w:val="(%1)"/>
      <w:lvlJc w:val="left"/>
      <w:pPr>
        <w:ind w:left="100" w:hanging="315"/>
        <w:jc w:val="left"/>
      </w:pPr>
      <w:rPr>
        <w:rFonts w:hint="default" w:ascii="Arial" w:hAnsi="Arial" w:eastAsia="Arial" w:cs="Arial"/>
        <w:w w:val="100"/>
        <w:sz w:val="21"/>
        <w:szCs w:val="21"/>
      </w:rPr>
    </w:lvl>
    <w:lvl w:ilvl="1">
      <w:start w:val="0"/>
      <w:numFmt w:val="bullet"/>
      <w:lvlText w:val="•"/>
      <w:lvlJc w:val="left"/>
      <w:pPr>
        <w:ind w:left="1166" w:hanging="315"/>
      </w:pPr>
      <w:rPr>
        <w:rFonts w:hint="default"/>
      </w:rPr>
    </w:lvl>
    <w:lvl w:ilvl="2">
      <w:start w:val="0"/>
      <w:numFmt w:val="bullet"/>
      <w:lvlText w:val="•"/>
      <w:lvlJc w:val="left"/>
      <w:pPr>
        <w:ind w:left="2232" w:hanging="315"/>
      </w:pPr>
      <w:rPr>
        <w:rFonts w:hint="default"/>
      </w:rPr>
    </w:lvl>
    <w:lvl w:ilvl="3">
      <w:start w:val="0"/>
      <w:numFmt w:val="bullet"/>
      <w:lvlText w:val="•"/>
      <w:lvlJc w:val="left"/>
      <w:pPr>
        <w:ind w:left="3298" w:hanging="315"/>
      </w:pPr>
      <w:rPr>
        <w:rFonts w:hint="default"/>
      </w:rPr>
    </w:lvl>
    <w:lvl w:ilvl="4">
      <w:start w:val="0"/>
      <w:numFmt w:val="bullet"/>
      <w:lvlText w:val="•"/>
      <w:lvlJc w:val="left"/>
      <w:pPr>
        <w:ind w:left="4364" w:hanging="315"/>
      </w:pPr>
      <w:rPr>
        <w:rFonts w:hint="default"/>
      </w:rPr>
    </w:lvl>
    <w:lvl w:ilvl="5">
      <w:start w:val="0"/>
      <w:numFmt w:val="bullet"/>
      <w:lvlText w:val="•"/>
      <w:lvlJc w:val="left"/>
      <w:pPr>
        <w:ind w:left="5430" w:hanging="315"/>
      </w:pPr>
      <w:rPr>
        <w:rFonts w:hint="default"/>
      </w:rPr>
    </w:lvl>
    <w:lvl w:ilvl="6">
      <w:start w:val="0"/>
      <w:numFmt w:val="bullet"/>
      <w:lvlText w:val="•"/>
      <w:lvlJc w:val="left"/>
      <w:pPr>
        <w:ind w:left="6496" w:hanging="315"/>
      </w:pPr>
      <w:rPr>
        <w:rFonts w:hint="default"/>
      </w:rPr>
    </w:lvl>
    <w:lvl w:ilvl="7">
      <w:start w:val="0"/>
      <w:numFmt w:val="bullet"/>
      <w:lvlText w:val="•"/>
      <w:lvlJc w:val="left"/>
      <w:pPr>
        <w:ind w:left="7562" w:hanging="315"/>
      </w:pPr>
      <w:rPr>
        <w:rFonts w:hint="default"/>
      </w:rPr>
    </w:lvl>
    <w:lvl w:ilvl="8">
      <w:start w:val="0"/>
      <w:numFmt w:val="bullet"/>
      <w:lvlText w:val="•"/>
      <w:lvlJc w:val="left"/>
      <w:pPr>
        <w:ind w:left="8628" w:hanging="315"/>
      </w:pPr>
      <w:rPr>
        <w:rFonts w:hint="default"/>
      </w:rPr>
    </w:lvl>
  </w:abstractNum>
  <w:abstractNum w:abstractNumId="0">
    <w:multiLevelType w:val="hybridMultilevel"/>
    <w:lvl w:ilvl="0">
      <w:start w:val="1"/>
      <w:numFmt w:val="decimal"/>
      <w:lvlText w:val="%1."/>
      <w:lvlJc w:val="left"/>
      <w:pPr>
        <w:ind w:left="333" w:hanging="234"/>
        <w:jc w:val="left"/>
      </w:pPr>
      <w:rPr>
        <w:rFonts w:hint="default" w:ascii="Arial" w:hAnsi="Arial" w:eastAsia="Arial" w:cs="Arial"/>
        <w:b/>
        <w:bCs/>
        <w:w w:val="100"/>
        <w:sz w:val="21"/>
        <w:szCs w:val="21"/>
      </w:rPr>
    </w:lvl>
    <w:lvl w:ilvl="1">
      <w:start w:val="0"/>
      <w:numFmt w:val="bullet"/>
      <w:lvlText w:val="•"/>
      <w:lvlJc w:val="left"/>
      <w:pPr>
        <w:ind w:left="1382" w:hanging="234"/>
      </w:pPr>
      <w:rPr>
        <w:rFonts w:hint="default"/>
      </w:rPr>
    </w:lvl>
    <w:lvl w:ilvl="2">
      <w:start w:val="0"/>
      <w:numFmt w:val="bullet"/>
      <w:lvlText w:val="•"/>
      <w:lvlJc w:val="left"/>
      <w:pPr>
        <w:ind w:left="2424" w:hanging="234"/>
      </w:pPr>
      <w:rPr>
        <w:rFonts w:hint="default"/>
      </w:rPr>
    </w:lvl>
    <w:lvl w:ilvl="3">
      <w:start w:val="0"/>
      <w:numFmt w:val="bullet"/>
      <w:lvlText w:val="•"/>
      <w:lvlJc w:val="left"/>
      <w:pPr>
        <w:ind w:left="3466" w:hanging="234"/>
      </w:pPr>
      <w:rPr>
        <w:rFonts w:hint="default"/>
      </w:rPr>
    </w:lvl>
    <w:lvl w:ilvl="4">
      <w:start w:val="0"/>
      <w:numFmt w:val="bullet"/>
      <w:lvlText w:val="•"/>
      <w:lvlJc w:val="left"/>
      <w:pPr>
        <w:ind w:left="4508" w:hanging="234"/>
      </w:pPr>
      <w:rPr>
        <w:rFonts w:hint="default"/>
      </w:rPr>
    </w:lvl>
    <w:lvl w:ilvl="5">
      <w:start w:val="0"/>
      <w:numFmt w:val="bullet"/>
      <w:lvlText w:val="•"/>
      <w:lvlJc w:val="left"/>
      <w:pPr>
        <w:ind w:left="5550" w:hanging="234"/>
      </w:pPr>
      <w:rPr>
        <w:rFonts w:hint="default"/>
      </w:rPr>
    </w:lvl>
    <w:lvl w:ilvl="6">
      <w:start w:val="0"/>
      <w:numFmt w:val="bullet"/>
      <w:lvlText w:val="•"/>
      <w:lvlJc w:val="left"/>
      <w:pPr>
        <w:ind w:left="6592" w:hanging="234"/>
      </w:pPr>
      <w:rPr>
        <w:rFonts w:hint="default"/>
      </w:rPr>
    </w:lvl>
    <w:lvl w:ilvl="7">
      <w:start w:val="0"/>
      <w:numFmt w:val="bullet"/>
      <w:lvlText w:val="•"/>
      <w:lvlJc w:val="left"/>
      <w:pPr>
        <w:ind w:left="7634" w:hanging="234"/>
      </w:pPr>
      <w:rPr>
        <w:rFonts w:hint="default"/>
      </w:rPr>
    </w:lvl>
    <w:lvl w:ilvl="8">
      <w:start w:val="0"/>
      <w:numFmt w:val="bullet"/>
      <w:lvlText w:val="•"/>
      <w:lvlJc w:val="left"/>
      <w:pPr>
        <w:ind w:left="8676" w:hanging="234"/>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2020-12-09T22:53:59Z</dcterms:created>
  <dcterms:modified xsi:type="dcterms:W3CDTF">2020-12-09T22:53:59Z</dcterms:modified>
  <dc:creator/>
  <cp:category/>
  <dc:description/>
  <cp:contentStatus/>
  <dc:identifier/>
  <cp:keywords/>
  <dc:language/>
  <cp:lastModifiedBy/>
  <dc:subject/>
  <dc:title/>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2018-10-10T00:00:00Z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