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2 steir balls toasted spices.</w:t>
      </w:r>
    </w:p>
    <w:p>
      <w:pPr>
        <w:spacing w:before="390"/>
        <w:ind w:left="100" w:right="0" w:firstLine="0"/>
        <w:jc w:val="left"/>
        <w:rPr>
          <w:b/>
          <w:sz w:val="36"/>
        </w:rPr>
      </w:pPr>
      <w:r>
        <w:rPr>
          <w:b/>
          <w:color w:val="202020"/>
          <w:sz w:val="36"/>
        </w:rPr>
        <w:t>BRITISH COAST CORNERS</w:t>
      </w:r>
    </w:p>
    <w:p>
      <w:pPr>
        <w:pStyle w:val="BodyText"/>
        <w:spacing w:before="282"/>
        <w:ind w:left="100"/>
      </w:pPr>
      <w:r>
        <w:rPr/>
        <w:t>3 Bleaching preparations and other substances for laundry use; cleaning, polishing, scouring and abrasive preparations; soaps; perfumery, essential oils, cosmetics; dentifrices.</w:t>
      </w:r>
    </w:p>
    <w:p>
      <w:pPr>
        <w:pStyle w:val="BodyText"/>
        <w:spacing w:before="10"/>
        <w:rPr>
          <w:sz w:val="17"/>
        </w:rPr>
      </w:pPr>
    </w:p>
    <w:p>
      <w:pPr>
        <w:pStyle w:val="BodyText"/>
        <w:ind w:left="100" w:right="705"/>
      </w:pPr>
      <w:r>
        <w:rPr/>
        <w:t>BURBERRY, RALPH THE WORLD'S BEST KID 14 Precious metals and their alloys and goods in precious metals or coated therewith including watch bands, cuff links, and buckles of precious metal, ornamental pins; clocks; watches and parts thereof.</w:t>
      </w:r>
    </w:p>
    <w:p>
      <w:pPr>
        <w:pStyle w:val="BodyText"/>
        <w:spacing w:before="10"/>
        <w:rPr>
          <w:sz w:val="17"/>
        </w:rPr>
      </w:pPr>
    </w:p>
    <w:p>
      <w:pPr>
        <w:pStyle w:val="BodyText"/>
        <w:ind w:left="100" w:right="89"/>
      </w:pPr>
      <w:r>
        <w:rPr/>
        <w:t>BURBERRY, RALPH THE WORLD'S BEST KID 16 Paper and cardboard and goods made thereof in class 16 including non-precious stones, key rings, wall clocks, car badges, napkin holders and napkin rings, table linen, napkin rings, travelling rugs, bean bags, waste baskets; and table covers.</w:t>
      </w:r>
    </w:p>
    <w:p>
      <w:pPr>
        <w:pStyle w:val="BodyText"/>
        <w:spacing w:before="8"/>
        <w:rPr>
          <w:sz w:val="17"/>
        </w:rPr>
      </w:pPr>
    </w:p>
    <w:p>
      <w:pPr>
        <w:pStyle w:val="BodyText"/>
        <w:spacing w:before="1"/>
        <w:ind w:left="100" w:right="191"/>
        <w:rPr>
          <w:b/>
        </w:rPr>
      </w:pPr>
      <w:r>
        <w:rPr>
          <w:b w:val="0"/>
          <w:i w:val="0"/>
          <w:u w:val="none"/>
        </w:rPr>
        <w:t>BURBERRY, RALPH THE WORLD'S BEST KID 17 Printed matter; book binding materials; photographs including autograph books, book covers, photograph albums, photo prints, autograph books (stationery), brochures, brochures of paper or cardboard, photo-copies, bookbinding paper, bookbinding tissues; playing cards; diaries; greeting cards.</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BURBERRY, RALPH THE WORLD'S BEST KID 18 Leather and imitations of leather and goods made thereof (not included in other classes), in particular wallets, credit card cases, key holders not of leather, industry or beauty bags and briefcase accessories, loose- fit suits, business card holders, backpacks, tote bags, luggage tags; handbags.</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WORLD OPENS – heart (broken apple)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Merciless &amp; grotesque, made-to-order relief depicted scene</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Machines, machine tools and equipment; motion picture films; greeting-cards.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WORLD OPENS – sugarcane leaf, flowers, waterskies, golf ball in basketball</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ON ZAP-TEX PULL-OVER 9150 WEST 168TH MOUNT BEACH; HOT ZAP TEX FOR VICTORIA in ribbon forms car, vert &amp; sun (777272)</w:t>
      </w:r>
      <w:r>
        <w:rPr>
          <w:spacing w:val="-9"/>
          <w:sz w:val="21"/>
        </w:rPr>
      </w:r>
      <w:r>
        <w:rPr>
          <w:sz w:val="21"/>
        </w:rPr>
      </w:r>
      <w:r>
        <w:rPr>
          <w:spacing w:val="-1"/>
          <w:sz w:val="21"/>
        </w:rPr>
      </w:r>
      <w:r>
        <w:rPr>
          <w:b/>
          <w:sz w:val="21"/>
        </w:rPr>
      </w:r>
    </w:p>
    <w:p>
      <w:pPr>
        <w:pStyle w:val="BodyText"/>
        <w:rPr>
          <w:b/>
          <w:sz w:val="18"/>
        </w:rPr>
      </w:pPr>
    </w:p>
    <w:p>
      <w:pPr>
        <w:pStyle w:val="Heading1"/>
      </w:pPr>
      <w:r>
        <w:rPr/>
        <w:t>TWEEDY HARLEY REVOLUTION 9 All goods in this class.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 xml:space="preserve"> TWEEDY HARRINGTON CHRYSLER 9 Hand tools; grinders; hand operated drills, shovels; luggage, cases (not of precious metal or coated therewith), hampers, purses, pocket wallets, credit cards and ticket holders.</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TWEEDY HARRINGTON CHRYSLER 9 Cutlery including knives, forks, spoons, knives and reels of metal, pocket knives and T- handles.</w:t>
      </w:r>
      <w:r>
        <w:rPr>
          <w:spacing w:val="-9"/>
          <w:sz w:val="21"/>
        </w:rPr>
      </w:r>
      <w:r>
        <w:rPr>
          <w:sz w:val="21"/>
        </w:rPr>
      </w:r>
    </w:p>
    <w:p>
      <w:pPr>
        <w:pStyle w:val="BodyText"/>
        <w:spacing w:before="10"/>
        <w:rPr>
          <w:sz w:val="17"/>
        </w:rPr>
      </w:pPr>
    </w:p>
    <w:p>
      <w:pPr>
        <w:pStyle w:val="Heading1"/>
        <w:ind w:right="231"/>
      </w:pPr>
      <w:r>
        <w:rPr/>
        <w:t>TWEEDY HARRINGTON CHRYSLER 12 Shaving brushes, shaving kits of all types including contoured shaver crushes and pads; masks for cosmetic uses and shaving milks.</w:t>
      </w:r>
    </w:p>
    <w:p>
      <w:pPr>
        <w:pStyle w:val="BodyText"/>
        <w:rPr>
          <w:b/>
          <w:sz w:val="18"/>
        </w:rPr>
      </w:pPr>
    </w:p>
    <w:p>
      <w:pPr>
        <w:pStyle w:val="BodyText"/>
        <w:ind w:left="100"/>
      </w:pPr>
      <w:r>
        <w:rPr/>
        <w:t>TWEEDY HARRINGTON CHRYSLER 12 Lasses; hand equipped and hand operated cutting boards.</w:t>
      </w:r>
    </w:p>
    <w:p>
      <w:pPr>
        <w:pStyle w:val="BodyText"/>
        <w:spacing w:before="2"/>
        <w:rPr>
          <w:sz w:val="18"/>
        </w:rPr>
      </w:pPr>
    </w:p>
    <w:p>
      <w:pPr>
        <w:pStyle w:val="BodyText"/>
        <w:ind w:left="100" w:right="192"/>
      </w:pPr>
      <w:r>
        <w:rPr/>
        <w:t>TWEEDY HARRINGTON CHRYSLER 12 Hand tools; theft prevention equipment including gates of metal, stores of metal, alarms of metal and other people's safety devices; parking meters; junction points of junction points.</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 xml:space="preserve"> TWEEDY HARRINGTON CHRYSLER 9 Protective and/or offensive devices.</w:t>
      </w:r>
      <w:r>
        <w:rPr>
          <w:spacing w:val="-1"/>
          <w:sz w:val="21"/>
        </w:rPr>
      </w:r>
      <w:r>
        <w:rPr>
          <w:sz w:val="21"/>
        </w:rPr>
      </w:r>
    </w:p>
    <w:p>
      <w:pPr>
        <w:pStyle w:val="BodyText"/>
        <w:spacing w:before="2"/>
        <w:rPr>
          <w:sz w:val="18"/>
        </w:rPr>
      </w:pPr>
    </w:p>
    <w:p>
      <w:pPr>
        <w:pStyle w:val="Heading1"/>
      </w:pPr>
      <w:r>
        <w:rPr/>
        <w:t>TWEEDEMAK</w:t>
      </w:r>
    </w:p>
    <w:p>
      <w:pPr>
        <w:pStyle w:val="BodyText"/>
        <w:spacing w:before="1"/>
        <w:rPr>
          <w:b/>
          <w:sz w:val="18"/>
        </w:rPr>
      </w:pPr>
    </w:p>
    <w:p>
      <w:pPr>
        <w:pStyle w:val="BodyText"/>
        <w:ind w:left="100" w:right="191"/>
      </w:pPr>
      <w:r>
        <w:rPr/>
        <w:t>9 Protective and/or offensive shields and components; signs and messages being bar code sheets, namely, bar code kits from Ray</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Welding in the nature of self identification or knitted bar code among other products; and costumer service receipts.</w:t>
      </w:r>
      <w:r>
        <w:rPr>
          <w:spacing w:val="-3"/>
        </w:rPr>
      </w:r>
      <w:r>
        <w:rPr/>
      </w:r>
      <w:r>
        <w:rPr>
          <w:spacing w:val="-3"/>
        </w:rPr>
      </w:r>
      <w:r>
        <w:rPr/>
      </w:r>
    </w:p>
    <w:p>
      <w:pPr>
        <w:pStyle w:val="BodyText"/>
        <w:spacing w:line="446" w:lineRule="auto"/>
        <w:ind w:left="100" w:right="1126"/>
        <w:rPr>
          <w:b/>
        </w:rPr>
      </w:pPr>
      <w:r>
        <w:rPr>
          <w:b w:val="0"/>
          <w:i w:val="0"/>
          <w:u w:val="none"/>
        </w:rPr>
        <w:t xml:space="preserve"> 31917 DEEPTKISTEN 9 Protective and deceptively designed hardware including protective belts, clasps, buckles, armbands and all in all related important games and playthings.</w:t>
      </w:r>
      <w:r>
        <w:rPr>
          <w:b/>
        </w:rPr>
      </w:r>
      <w:r>
        <w:rPr/>
      </w:r>
      <w:r>
        <w:rPr>
          <w:b/>
        </w:rPr>
      </w:r>
    </w:p>
    <w:p>
      <w:pPr>
        <w:pStyle w:val="BodyText"/>
        <w:spacing w:before="1"/>
        <w:ind w:left="100" w:right="118"/>
        <w:jc w:val="both"/>
      </w:pPr>
      <w:r>
        <w:rPr/>
        <w:t xml:space="preserve"> 3925 O-o- Classics 9 Aircraft; road carriages of all types included in Class 9, caravans and trailers, vehicle garages and parts thereof including wheel base racks, deck supports for vehicles, wheel trees, and wheel ties; accessories ;</w:t>
      </w:r>
    </w:p>
    <w:p>
      <w:pPr>
        <w:pStyle w:val="BodyText"/>
        <w:spacing w:before="10"/>
        <w:rPr>
          <w:sz w:val="17"/>
        </w:rPr>
      </w:pPr>
    </w:p>
    <w:p>
      <w:pPr>
        <w:pStyle w:val="BodyText"/>
        <w:ind w:left="100"/>
        <w:jc w:val="both"/>
      </w:pPr>
      <w:r>
        <w:rPr/>
        <w:t>3145 CARGO SETS 9 Plumbing, plumbing fittings and conducting lines.</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 xml:space="preserve"> KINGCARD 9 Apparatus for water supply and sanitary purposes including toilets, urinals, basins and showers, including tapware and sinks and tubs</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 xml:space="preserve"> interface surfaces, including tap handles, drinking flasks, water collectors, rust inhibitor fittings and hoses, toilets and urinals being water couplings, water taps, water systems, tap fittings of all kinds and elements, all fixtures separate, including toilets and urinal fittings, shower fittings.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KINGSTARE AAAWXYZ</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am -pillar, wings outstretched develops bottom &amp; stars</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Bronze flower between vertical stripes (1399878)</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 xml:space="preserve"> EXIT 3 Personal computer accessories including pens, pencils; storage bins, including pillows and satchels;</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 xml:space="preserve"> EMPIREED 53 11 Apparatus for lighting including lighters, rags, reflectors and torches.</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EMPIREED 54 Mustard pipes in this class being</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PLAYWESTHINKER 9 Lamp and candle holders; ceiling lighting</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on and above floors; cases, pillows, trays, frames, ashtrays and can holders; dispensers, as well as holders for tableware including plates and cups.</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 xml:space="preserve"> PLAYWESTHINKER</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INITIATE 7 Solid fuel electric fluid igniting devices and mechanisms for lighting and industrial</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instructional and leisure use including water sprinkler devices and apparatus for lighting and traffic</w:t>
      </w:r>
    </w:p>
    <w:p>
      <w:pPr>
        <w:pStyle w:val="BodyText"/>
        <w:spacing w:before="1"/>
        <w:rPr>
          <w:sz w:val="18"/>
        </w:rPr>
      </w:pPr>
    </w:p>
    <w:p>
      <w:pPr>
        <w:pStyle w:val="BodyText"/>
        <w:spacing w:before="1"/>
        <w:ind w:left="100" w:right="115"/>
      </w:pPr>
      <w:r>
        <w:rPr>
          <w:b w:val="0"/>
          <w:i w:val="0"/>
          <w:u w:val="none"/>
        </w:rPr>
        <w:t xml:space="preserve"> high frequency wave engines; substances and equipment included in this class and all other goods tested in accordance with the International Standard Operative 10 2002 was prepared by the Central Oil Quota And Refund Agency for the requirement of refundable inside quota in accordance with condition 8 of the SAFTA Regulations 1861/82 (repletion of the 126 Beg and 57 71;</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 xml:space="preserve"> PLAYWESTHINKER 8 Metal implements for the prevention and suppression of weeds and weeds and flowers of common metals, for use in landscaping and for the prevention of weeds; pipes and tubes, pipes for electric cables, tubes for receiving apparatus; components (including housings, alloys and metal parts and fittings thereof containing lights) bearing or adapted for bearing water apparatus for watering plants and their flowers.</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 xml:space="preserve"> PLAYWESTHINKER</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 Dragon, silhoud's head 18 Leather and imitations of leather, and other goods in this class, being goods included in this class.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PLAYWESTHINKERO LONG TERMINATE 9 Vehicle fitted items including engines; engines and accessories of such kind as such parts, fittings, fittings frames and clamps as are or are not imported separately.</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PLAYWESTHINKER POSSIBLY POWER DAILY RUN 9 Metal pipes UK Border Protection Service, Pty Ltd Customs Sales Division Pty Ltd</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South Melbourne Carsporters Imports Limited Vincent Charnell Ph: (03) 9614 1364</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Trade Marks Class Goods</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PLAYWESTHINKER SENSWORTHIC FUEL VIC MELBOURNE</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xml:space="preserve"> colour halo atop dome , meridians all</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 xml:space="preserve"> stationery ; boxes , containers and sacks</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PLAYWESTHINKER SEVERITY GAUTER MISO 9 Chemical products not being goods included in other classes. THE PLAYWALKS</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xml:space="preserve"> -head of lion &amp; person in motorcycle helmet,spotted in circle,double alphabetic font</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 xml:space="preserve"> and Chretien &amp; Sons Patent Clerical forms &amp; boundary markers; labelling materials made of This material products; textiles and textile goods not included in other classes;</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 xml:space="preserve"> PLAYWESTHINKER BIG LEAGUE 9 Pneumatic and hydraulic over-pressure pumps from all sources being goods in this class; disposable pressure release assemblies;</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 xml:space="preserve"> torques and gears for land vehicles; servo-assisted turning machine tools; self-propelled vehicle drive systems; suspension systems for land vehicles; concentrated high-torque machine propelled wheeled implements and machines for use in mining, soffit or trench contouring operations:</w:t>
      </w:r>
      <w:r>
        <w:rPr>
          <w:spacing w:val="-9"/>
          <w:sz w:val="21"/>
        </w:rPr>
      </w:r>
      <w:r>
        <w:rPr>
          <w:sz w:val="21"/>
        </w:rPr>
      </w:r>
    </w:p>
    <w:p>
      <w:pPr>
        <w:pStyle w:val="BodyText"/>
        <w:spacing w:before="10"/>
        <w:rPr>
          <w:sz w:val="17"/>
        </w:rPr>
      </w:pPr>
    </w:p>
    <w:p>
      <w:pPr>
        <w:pStyle w:val="BodyText"/>
        <w:ind w:left="100" w:right="228"/>
      </w:pPr>
      <w:r>
        <w:rPr>
          <w:b w:val="0"/>
          <w:i w:val="0"/>
          <w:u w:val="none"/>
        </w:rPr>
        <w:t xml:space="preserve"> OFFICE Z3S 9 Scientific, nautical, surveying, electric, photographic, cinematographic, optical, weighing, measuring, signalling, checking (supervision), life-saving and teaching apparatus and instruments; apparatus and equipment to replace electrical and mechanical in-car entertainment systems; motor vehicle radios; parts and fittings for all the foregoing goods including, but not limited to, plugs, shafts, terminals, clothes hangers, shields, badges and stand alone accessories;</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 xml:space="preserve"> SAFFRON STANDARDS 9 Dispensing machines, manuals and packaging material, and manuals inclusive of blueprint sheets, Minimat 7</w:t>
      </w:r>
      <w:r>
        <w:rPr/>
      </w:r>
      <w:r>
        <w:rPr>
          <w:spacing w:val="3"/>
        </w:rPr>
      </w:r>
      <w:r>
        <w:rPr/>
      </w:r>
    </w:p>
    <w:p>
      <w:pPr>
        <w:pStyle w:val="BodyText"/>
        <w:spacing w:before="1"/>
        <w:rPr>
          <w:b/>
          <w:sz w:val="18"/>
        </w:rPr>
      </w:pPr>
    </w:p>
    <w:p>
      <w:pPr>
        <w:pStyle w:val="BodyText"/>
        <w:spacing w:before="1"/>
        <w:ind w:left="100"/>
      </w:pPr>
      <w:r>
        <w:rPr>
          <w:b w:val="0"/>
          <w:i w:val="0"/>
          <w:u w:val="none"/>
        </w:rPr>
        <w:t>14156 surgical gauges; jump starting presses, parts thereof and attachments; all goods in class 14156.</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 xml:space="preserve"> SMICKEN 6 18 Leather and imitations of leather</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 xml:space="preserve"> clothing, including elbow guards, shoes, headgear and all other goods in Class 18.</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SMICKEN 5 9 Machines, excluding rolling pin devices for service</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COMPATIBILITY NOTICE</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FOR CUSTOMS ENQUIRIES:MAWBK – The Maritime Bureau has been advised that all criminal matters would continue to be dealt with under the Customs Act 1901 and that there was no change to the policy provider, where made. Contact is on 1300 363 263 or customs (02) 9225 2000.</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SMICKEN – In relation to offences under the Customs Act 1901, offences under firearms legislation are still dealt with in the same way, pending the outcome of the current investigation carried out by the Attorney-General. In either case, there is no refund of duty payable on the previously seized goods.</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 xml:space="preserve"> PUPG – Evolved Sports IllicitPaints Inc Pty Ltd has produced a tester designed to create a "smart sprinkler system. Package containing the "smart sprinkler system" and instructions which will be emailed to importers has been supplied for Customs to read and inspect.</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PUPG – Mailbox Inc. will notify importers if goods are sent to them without prior written authorisation for internal airdrop of goods.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UP JACKET CLUNEGRADE</w:t>
      </w:r>
    </w:p>
    <w:p>
      <w:pPr>
        <w:pStyle w:val="BodyText"/>
        <w:spacing w:before="1"/>
        <w:rPr>
          <w:b/>
          <w:sz w:val="18"/>
        </w:rPr>
      </w:pPr>
    </w:p>
    <w:p>
      <w:pPr>
        <w:pStyle w:val="BodyText"/>
        <w:ind w:left="100" w:right="577"/>
      </w:pPr>
      <w:r>
        <w:rPr/>
        <w:t>9 Masks (including mufflers) and grips for any kind of masks, handguards for any kind of handguards, visors for any kind of facial masks.</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PUPGY WALLABIES TSB</w:t>
      </w:r>
    </w:p>
    <w:p>
      <w:pPr>
        <w:pStyle w:val="BodyText"/>
        <w:spacing w:before="2"/>
        <w:rPr>
          <w:sz w:val="18"/>
        </w:rPr>
      </w:pPr>
    </w:p>
    <w:p>
      <w:pPr>
        <w:pStyle w:val="BodyText"/>
        <w:ind w:left="100"/>
      </w:pPr>
      <w:r>
        <w:rPr>
          <w:b w:val="0"/>
          <w:i w:val="0"/>
          <w:u w:val="none"/>
        </w:rPr>
        <w:t xml:space="preserve"> 9 Rayon or other carrier board or casting (wallboard) compounds; stuffing; adhesive and waterproofing materials;</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 xml:space="preserve"> cleaning compositions ;</w:t>
      </w:r>
    </w:p>
    <w:p>
      <w:pPr>
        <w:pStyle w:val="BodyText"/>
        <w:spacing w:before="2"/>
        <w:rPr>
          <w:sz w:val="18"/>
        </w:rPr>
      </w:pPr>
    </w:p>
    <w:p>
      <w:pPr>
        <w:pStyle w:val="BodyText"/>
        <w:ind w:left="100"/>
      </w:pPr>
      <w:r>
        <w:rPr/>
        <w:t>PUPGY WALLABYELNEE 9 Medicated food; potpourri; non-medicated preparations for</w:t>
      </w:r>
    </w:p>
    <w:p>
      <w:pPr>
        <w:pStyle w:val="BodyText"/>
        <w:spacing w:before="1"/>
        <w:rPr>
          <w:sz w:val="18"/>
        </w:rPr>
      </w:pPr>
    </w:p>
    <w:p>
      <w:pPr>
        <w:pStyle w:val="BodyText"/>
        <w:spacing w:before="1"/>
        <w:ind w:left="100" w:right="86"/>
      </w:pPr>
      <w:r>
        <w:rPr>
          <w:b w:val="0"/>
          <w:i w:val="0"/>
          <w:u w:val="none"/>
        </w:rPr>
        <w:t>building; and preparations containing this class including drink, salad dressings and mixtures consisting of cooking oil and herbs; edible carry coats; salad shakers; covered baking pans; vessels for baking; wrapping paper; preparations for cleaning bath sandals.</w:t>
      </w:r>
      <w:r>
        <w:rPr/>
      </w:r>
    </w:p>
    <w:p>
      <w:pPr>
        <w:pStyle w:val="BodyText"/>
        <w:spacing w:before="9"/>
        <w:rPr>
          <w:sz w:val="17"/>
        </w:rPr>
      </w:pPr>
    </w:p>
    <w:p>
      <w:pPr>
        <w:pStyle w:val="BodyText"/>
        <w:spacing w:before="1"/>
        <w:ind w:left="100"/>
      </w:pPr>
      <w:r>
        <w:rPr>
          <w:b w:val="0"/>
          <w:i w:val="0"/>
          <w:u w:val="none"/>
        </w:rPr>
        <w:t xml:space="preserve"> CETI9 Scientific and nautical apparatus and instruments including photographic spectacle and video media; photographic and video cassettes, pre-recorded video tapes, pre-recorded audio cassettes, pre-recorded compact discs, publications including books; photographic prints; picture books; preprinted signs; printed labels; stationery and packaging;</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DEUSTACH</w:t>
      </w:r>
    </w:p>
    <w:p>
      <w:pPr>
        <w:pStyle w:val="BodyText"/>
        <w:spacing w:before="2"/>
        <w:rPr>
          <w:b/>
          <w:sz w:val="18"/>
        </w:rPr>
      </w:pPr>
    </w:p>
    <w:p>
      <w:pPr>
        <w:pStyle w:val="BodyText"/>
        <w:ind w:left="100" w:right="191"/>
      </w:pPr>
      <w:r>
        <w:rPr/>
        <w:t>9 Scientific and nautical apparatus and instruments, including photographic spectacle and video media; photographic and video tapes, pre-recorded video tapes, pre-recorded audio cassettes, pre-recorded compact discs, publications including books including licensed instructional and teaching material</w:t>
      </w:r>
    </w:p>
    <w:p>
      <w:pPr>
        <w:pStyle w:val="BodyText"/>
        <w:spacing w:before="10"/>
        <w:rPr>
          <w:sz w:val="17"/>
        </w:rPr>
      </w:pPr>
    </w:p>
    <w:p>
      <w:pPr>
        <w:pStyle w:val="BodyText"/>
        <w:ind w:left="100"/>
      </w:pPr>
      <w:r>
        <w:rPr/>
        <w:t>I/O Pictures (Australia) Pty Ltd Ph: (02) 92 9999</w:t>
      </w:r>
    </w:p>
    <w:p>
      <w:pPr>
        <w:pStyle w:val="BodyText"/>
        <w:spacing w:before="1"/>
        <w:rPr>
          <w:sz w:val="18"/>
        </w:rPr>
      </w:pPr>
    </w:p>
    <w:p>
      <w:pPr>
        <w:pStyle w:val="BodyText"/>
        <w:ind w:left="100" w:right="215"/>
      </w:pPr>
      <w:r>
        <w:rPr/>
        <w:t>Effective Date: 19 July 2007 File Ref: C07/2018129 Trade Marks Class Goods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 xml:space="preserve"> DISNEY COMPANY</w:t>
      </w:r>
    </w:p>
    <w:p>
      <w:pPr>
        <w:pStyle w:val="BodyText"/>
        <w:spacing w:before="2"/>
        <w:rPr>
          <w:b/>
          <w:sz w:val="18"/>
        </w:rPr>
      </w:pPr>
    </w:p>
    <w:p>
      <w:pPr>
        <w:pStyle w:val="BodyText"/>
        <w:ind w:left="100" w:right="240"/>
      </w:pPr>
      <w:r>
        <w:rPr>
          <w:b w:val="0"/>
          <w:i w:val="0"/>
          <w:u w:val="none"/>
        </w:rPr>
        <w:t xml:space="preserve"> 9 Glasses, contact lenses and sunglasses; luminous vests for sports; goggles and protective face shields for the protection of eyes and hearing;</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 xml:space="preserve"> HOUSTON ROCKET – ellipse symbol, star atop ltr: 9 Spectacles; sunglasses and spectacle frames.</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HOUSTON ROCKET – ellipse symbol, star atop ltr: 12 Protective clothing affected by the AANZFTA between and including clothing and goods made from kangaroo skins.</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 xml:space="preserve"> ROCKSTAR 9 Eyewear, including spectacles, sunglasses inclusive of frames for eyeglasses; cases, ensurere and spectacle chains, eyeglass cords and other protective</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clothing.</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ROCKSTAR 12 Primary goods included in this class; material</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supplies used to manufacture</w:t>
      </w:r>
    </w:p>
    <w:p>
      <w:pPr>
        <w:pStyle w:val="BodyText"/>
        <w:spacing w:before="2"/>
        <w:rPr>
          <w:sz w:val="18"/>
        </w:rPr>
      </w:pPr>
    </w:p>
    <w:p>
      <w:pPr>
        <w:pStyle w:val="BodyText"/>
        <w:ind w:left="100" w:right="519"/>
      </w:pPr>
      <w:r>
        <w:rPr/>
        <w:t>entertainment equipment excluding cellphones, video recorders and eyeglasses.</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M.B.M. EXPLORER: MAIDEN MOM (THE PIXIES) 9 Sunglasses; cases, padlocks, key plaques, protective helmets, spectacle cases, audio tape players, prerecorded video</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 xml:space="preserve"> recorders and loudspeakers, audio cassette players in general.</w:t>
      </w:r>
    </w:p>
    <w:p>
      <w:pPr>
        <w:pStyle w:val="BodyText"/>
        <w:spacing w:before="1"/>
        <w:rPr>
          <w:sz w:val="18"/>
        </w:rPr>
      </w:pPr>
    </w:p>
    <w:p>
      <w:pPr>
        <w:pStyle w:val="BodyText"/>
        <w:spacing w:before="1"/>
        <w:ind w:left="100" w:right="251"/>
      </w:pPr>
      <w:r>
        <w:rPr/>
        <w:t>ROCKSTAR 12 Protective clothing affected by the AANZFTA between and including clothing and goods made of kangaroo skins.</w:t>
      </w:r>
    </w:p>
    <w:p>
      <w:pPr>
        <w:spacing w:after="0"/>
        <w:sectPr>
          <w:pgSz w:w="11900" w:h="16840"/>
          <w:pgMar w:top="500" w:bottom="280" w:left="600" w:right="540"/>
        </w:sectPr>
      </w:pPr>
    </w:p>
    <w:p>
      <w:pPr>
        <w:pStyle w:val="BodyText"/>
        <w:spacing w:before="78"/>
        <w:ind w:left="100"/>
      </w:pPr>
      <w:r>
        <w:rPr/>
        <w:t xml:space="preserve"> SAFTIR 8 Eyewear goods, including spectacles, body-worn spectacles, sunglasses, spectacle frames;</w:t>
      </w:r>
    </w:p>
    <w:p>
      <w:pPr>
        <w:pStyle w:val="BodyText"/>
        <w:spacing w:before="1"/>
        <w:rPr>
          <w:sz w:val="18"/>
        </w:rPr>
      </w:pPr>
    </w:p>
    <w:p>
      <w:pPr>
        <w:pStyle w:val="BodyText"/>
        <w:ind w:left="100"/>
      </w:pPr>
      <w:r>
        <w:rPr/>
        <w:t>optics, sunglasses including sunglasses for sports,</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J USA USA</w:t>
      </w:r>
      <w:r>
        <w:rPr>
          <w:spacing w:val="-1"/>
        </w:rPr>
      </w:r>
      <w:r>
        <w:rPr/>
      </w:r>
    </w:p>
    <w:p>
      <w:pPr>
        <w:pStyle w:val="BodyText"/>
        <w:spacing w:before="1"/>
        <w:rPr>
          <w:b/>
          <w:sz w:val="18"/>
        </w:rPr>
      </w:pPr>
    </w:p>
    <w:p>
      <w:pPr>
        <w:pStyle w:val="BodyText"/>
        <w:ind w:left="100" w:right="150"/>
      </w:pPr>
      <w:r>
        <w:rPr/>
        <w:t xml:space="preserve"> 9 Scientific, nautical, surveying, photographic, cinematographic, optical, weighing, measuring, signalling and teaching apparatus and instruments (including apparatus for the detection, measurement and/or identification of heavy metals and their compounds);</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equipment; electronic equipment; GPS (global positioning systems); fire extinguishing apparatus; wiring.</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SAFTIR 16 Printed matter included in this class.</w:t>
      </w:r>
      <w:r>
        <w:rPr>
          <w:spacing w:val="-4"/>
          <w:sz w:val="21"/>
        </w:rPr>
      </w:r>
      <w:r>
        <w:rPr>
          <w:sz w:val="21"/>
        </w:rPr>
      </w:r>
    </w:p>
    <w:p>
      <w:pPr>
        <w:pStyle w:val="BodyText"/>
        <w:spacing w:before="2"/>
        <w:ind w:left="100"/>
      </w:pPr>
      <w:r>
        <w:rPr/>
        <w:t xml:space="preserve"> SAFTIR Marketing Packaging Inc T / a Pixi</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Attorneys</w:t>
      </w:r>
    </w:p>
    <w:p>
      <w:pPr>
        <w:pStyle w:val="BodyText"/>
        <w:spacing w:before="1"/>
        <w:rPr>
          <w:b/>
          <w:sz w:val="18"/>
        </w:rPr>
      </w:pPr>
    </w:p>
    <w:p>
      <w:pPr>
        <w:pStyle w:val="BodyText"/>
        <w:ind w:left="100" w:right="448"/>
      </w:pPr>
      <w:r>
        <w:rPr>
          <w:b w:val="0"/>
          <w:i w:val="0"/>
          <w:u w:val="none"/>
        </w:rPr>
        <w:t>12 Protective clothing, including sunglasses, headwear, safety and teaching apparatuses for basketball-player only, goggles; footwear, namely, shoes and boots, protective and protective face masks, headgear; safety vests, safety belts, safety boots, hats; gloves, aprons, mittens, caps.</w:t>
      </w:r>
      <w:r>
        <w:rPr>
          <w:b/>
        </w:rPr>
      </w:r>
      <w:r>
        <w:rPr/>
      </w:r>
      <w:r>
        <w:rPr>
          <w:b/>
        </w:rPr>
      </w:r>
      <w:r>
        <w:rPr/>
      </w:r>
    </w:p>
    <w:p>
      <w:pPr>
        <w:pStyle w:val="BodyText"/>
        <w:spacing w:before="9"/>
        <w:rPr>
          <w:sz w:val="17"/>
        </w:rPr>
      </w:pPr>
    </w:p>
    <w:p>
      <w:pPr>
        <w:pStyle w:val="BodyText"/>
        <w:ind w:left="100" w:right="89"/>
      </w:pPr>
      <w:r>
        <w:rPr/>
        <w:t xml:space="preserve"> SB Negro 08 Boot samples of wrestling products; measuring apparatus in this class; water stripes for laboratory purposes, namely, image height piece line cellulite measuring tubes, tape measure boards and face strips;</w:t>
      </w:r>
    </w:p>
    <w:p>
      <w:pPr>
        <w:pStyle w:val="BodyText"/>
        <w:rPr>
          <w:sz w:val="18"/>
        </w:rPr>
      </w:pPr>
    </w:p>
    <w:p>
      <w:pPr>
        <w:pStyle w:val="BodyText"/>
        <w:ind w:left="100" w:right="191"/>
      </w:pPr>
      <w:r>
        <w:rPr/>
        <w:t xml:space="preserve"> SB Negro 12 Automatic and manually operated games, educational and instruction specialties in this class; children's and educational toys in this class;</w:t>
      </w:r>
    </w:p>
    <w:p>
      <w:pPr>
        <w:pStyle w:val="BodyText"/>
        <w:rPr>
          <w:sz w:val="18"/>
        </w:rPr>
      </w:pPr>
    </w:p>
    <w:p>
      <w:pPr>
        <w:pStyle w:val="BodyText"/>
        <w:ind w:left="100" w:right="402"/>
      </w:pPr>
      <w:r>
        <w:rPr/>
        <w:t>SB Negro 16 Ashtrays and cases for souvenir articles in this class not included in other classes.</w:t>
      </w:r>
    </w:p>
    <w:p>
      <w:pPr>
        <w:pStyle w:val="BodyText"/>
        <w:rPr>
          <w:sz w:val="18"/>
        </w:rPr>
      </w:pPr>
    </w:p>
    <w:p>
      <w:pPr>
        <w:pStyle w:val="BodyText"/>
        <w:ind w:left="100" w:right="112"/>
      </w:pPr>
      <w:r>
        <w:rPr/>
        <w:t>SB POWERSCOPE 12 Defensive items; protective equipment, including visors, T- betwIXion tokens, badges, banners.</w:t>
      </w:r>
    </w:p>
    <w:p>
      <w:pPr>
        <w:pStyle w:val="BodyText"/>
        <w:spacing w:line="239" w:lineRule="exact"/>
        <w:ind w:left="100"/>
      </w:pPr>
      <w:r>
        <w:rPr/>
        <w:t>SB POWERSCOPE 16 Ashtrays and lighters, cigar smokers' arrangements and coffeepots; flashlights; and racing purses.</w:t>
      </w:r>
    </w:p>
    <w:p>
      <w:pPr>
        <w:pStyle w:val="BodyText"/>
        <w:spacing w:before="1"/>
        <w:rPr>
          <w:sz w:val="18"/>
        </w:rPr>
      </w:pPr>
    </w:p>
    <w:p>
      <w:pPr>
        <w:pStyle w:val="BodyText"/>
        <w:spacing w:before="1"/>
        <w:ind w:left="100"/>
      </w:pPr>
      <w:r>
        <w:rPr/>
        <w:t xml:space="preserve"> SB POWERSCOPE C18 Handbags, handbags and cases in this class, wallets and cases in this class.</w:t>
      </w:r>
    </w:p>
    <w:p>
      <w:pPr>
        <w:pStyle w:val="BodyText"/>
        <w:spacing w:before="1"/>
        <w:rPr>
          <w:sz w:val="18"/>
        </w:rPr>
      </w:pPr>
    </w:p>
    <w:p>
      <w:pPr>
        <w:pStyle w:val="BodyText"/>
        <w:ind w:left="100"/>
      </w:pPr>
      <w:r>
        <w:rPr/>
        <w:t>SB POWERSCOPE C21 Small household items and containers, including toothbrushes, brush-making materials, combs, brushes, toilet utensils; bottle openers, push sticks, whips; kitchen coolers, mugs, dishes and cups; cake moulds and holders, coolers and plates.</w:t>
      </w:r>
    </w:p>
    <w:p>
      <w:pPr>
        <w:pStyle w:val="BodyText"/>
        <w:spacing w:before="10"/>
        <w:rPr>
          <w:sz w:val="17"/>
        </w:rPr>
      </w:pPr>
    </w:p>
    <w:p>
      <w:pPr>
        <w:pStyle w:val="Heading1"/>
        <w:spacing w:line="241" w:lineRule="exact"/>
      </w:pPr>
      <w:r>
        <w:rPr/>
        <w:t>SB POWERSCOPE</w:t>
      </w:r>
    </w:p>
    <w:p>
      <w:pPr>
        <w:pStyle w:val="BodyText"/>
        <w:ind w:left="100" w:right="4902"/>
      </w:pPr>
      <w:r>
        <w:rPr/>
        <w:t xml:space="preserve"> Boots and gloves in this class; baseball uniforms of all stripes; football uniforms, all striped;</w:t>
      </w:r>
    </w:p>
    <w:p>
      <w:pPr>
        <w:pStyle w:val="BodyText"/>
        <w:spacing w:line="239" w:lineRule="exact"/>
        <w:ind w:left="100"/>
      </w:pPr>
      <w:r>
        <w:rPr/>
        <w:t xml:space="preserve"> stripe tweed jackets ; football shorts , long</w:t>
      </w:r>
    </w:p>
    <w:p>
      <w:pPr>
        <w:pStyle w:val="BodyText"/>
        <w:spacing w:before="1"/>
        <w:rPr>
          <w:sz w:val="18"/>
        </w:rPr>
      </w:pPr>
    </w:p>
    <w:p>
      <w:pPr>
        <w:pStyle w:val="Heading1"/>
        <w:spacing w:line="241" w:lineRule="exact"/>
      </w:pPr>
      <w:r>
        <w:rPr/>
        <w:t>Victoria</w:t>
      </w:r>
    </w:p>
    <w:p>
      <w:pPr>
        <w:pStyle w:val="BodyText"/>
        <w:ind w:left="100" w:right="5796"/>
      </w:pPr>
      <w:r>
        <w:rPr/>
        <w:t>and stripes, Jumbo football shorts; instructional or training films in this class.</w:t>
      </w:r>
    </w:p>
    <w:p>
      <w:pPr>
        <w:pStyle w:val="BodyText"/>
        <w:spacing w:line="239" w:lineRule="exact"/>
        <w:ind w:left="100"/>
      </w:pPr>
      <w:r>
        <w:rPr/>
        <w:t>SWB ENTERTAINMENT (492786) SWB ENTERTAINMENT (492787)</w:t>
      </w:r>
    </w:p>
    <w:p>
      <w:pPr>
        <w:pStyle w:val="BodyText"/>
        <w:spacing w:before="1"/>
        <w:rPr>
          <w:sz w:val="18"/>
        </w:rPr>
      </w:pPr>
    </w:p>
    <w:p>
      <w:pPr>
        <w:pStyle w:val="Heading1"/>
        <w:spacing w:line="241" w:lineRule="exact"/>
      </w:pPr>
      <w:r>
        <w:rPr/>
        <w:t xml:space="preserve"> SWB ENTERTAINMENT</w:t>
      </w:r>
    </w:p>
    <w:p>
      <w:pPr>
        <w:pStyle w:val="BodyText"/>
        <w:ind w:left="100" w:right="5796"/>
      </w:pPr>
      <w:r>
        <w:rPr/>
        <w:t>25 Clothing and headgear; games and playthings including sporting articles and games for climbers, skateboards, and other</w:t>
      </w:r>
    </w:p>
    <w:p>
      <w:pPr>
        <w:pStyle w:val="BodyText"/>
        <w:spacing w:before="9"/>
        <w:rPr>
          <w:sz w:val="17"/>
        </w:rPr>
      </w:pPr>
    </w:p>
    <w:p>
      <w:pPr>
        <w:pStyle w:val="Heading1"/>
        <w:spacing w:line="241" w:lineRule="exact"/>
      </w:pPr>
      <w:r>
        <w:rPr/>
        <w:t>vertical surfaces.</w:t>
      </w:r>
    </w:p>
    <w:p>
      <w:pPr>
        <w:pStyle w:val="BodyText"/>
        <w:ind w:left="100" w:right="5971"/>
      </w:pPr>
      <w:r>
        <w:rPr/>
        <w:t xml:space="preserve"> Toys and sporting goods except apparatus of precious metal and tubes of precious metal;</w:t>
      </w:r>
    </w:p>
    <w:p>
      <w:pPr>
        <w:pStyle w:val="BodyText"/>
        <w:spacing w:line="239" w:lineRule="exact"/>
        <w:ind w:left="100"/>
      </w:pPr>
      <w:r>
        <w:rPr/>
        <w:t xml:space="preserve"> Toys ; sporting goods ; games ; playthings ;</w:t>
      </w:r>
    </w:p>
    <w:p>
      <w:pPr>
        <w:pStyle w:val="BodyText"/>
        <w:spacing w:before="1"/>
        <w:rPr>
          <w:sz w:val="18"/>
        </w:rPr>
      </w:pPr>
    </w:p>
    <w:p>
      <w:pPr>
        <w:spacing w:before="0"/>
        <w:ind w:left="100" w:right="7949" w:firstLine="0"/>
        <w:jc w:val="left"/>
        <w:rPr>
          <w:sz w:val="21"/>
        </w:rPr>
      </w:pPr>
      <w:r>
        <w:rPr>
          <w:b w:val="0"/>
          <w:i w:val="0"/>
          <w:sz w:val="21"/>
          <w:u w:val="none"/>
        </w:rPr>
        <w:t>literatures; glass toys; dice; balls.</w:t>
      </w:r>
      <w:r>
        <w:rPr>
          <w:sz w:val="21"/>
        </w:rPr>
      </w:r>
    </w:p>
    <w:p>
      <w:pPr>
        <w:spacing w:after="0"/>
        <w:jc w:val="left"/>
        <w:rPr>
          <w:sz w:val="21"/>
        </w:rPr>
        <w:sectPr>
          <w:pgSz w:w="11900" w:h="16840"/>
          <w:pgMar w:top="500" w:bottom="280" w:left="600" w:right="540"/>
        </w:sectPr>
      </w:pPr>
    </w:p>
    <w:p>
      <w:pPr>
        <w:pStyle w:val="BodyText"/>
        <w:spacing w:before="78"/>
        <w:ind w:left="100" w:right="5796"/>
      </w:pPr>
      <w:r>
        <w:rPr/>
        <w:t>Textiles, textile articles (clothing excluding socks, tops, hats) and textile articles (textile).</w:t>
      </w:r>
    </w:p>
    <w:p>
      <w:pPr>
        <w:pStyle w:val="BodyText"/>
        <w:rPr>
          <w:sz w:val="18"/>
        </w:rPr>
      </w:pPr>
    </w:p>
    <w:p>
      <w:pPr>
        <w:pStyle w:val="Heading1"/>
        <w:spacing w:line="241" w:lineRule="exact"/>
      </w:pPr>
      <w:r>
        <w:rPr/>
        <w:t xml:space="preserve"> SWB ENTERTAINMENT</w:t>
      </w:r>
    </w:p>
    <w:p>
      <w:pPr>
        <w:pStyle w:val="BodyText"/>
        <w:spacing w:line="240" w:lineRule="exact"/>
        <w:ind w:left="100"/>
      </w:pPr>
      <w:r>
        <w:rPr/>
        <w:t>29 Articles of clothing.</w:t>
      </w:r>
    </w:p>
    <w:p>
      <w:pPr>
        <w:pStyle w:val="BodyText"/>
        <w:ind w:left="100" w:right="5796"/>
      </w:pPr>
      <w:r>
        <w:rPr/>
        <w:t>WATER ARRANGEMENT S2 – rect., oblique along lines from top to bottom</w:t>
      </w:r>
    </w:p>
    <w:p>
      <w:pPr>
        <w:pStyle w:val="BodyText"/>
        <w:spacing w:before="10"/>
        <w:rPr>
          <w:sz w:val="17"/>
        </w:rPr>
      </w:pPr>
    </w:p>
    <w:p>
      <w:pPr>
        <w:pStyle w:val="Heading1"/>
        <w:spacing w:line="241" w:lineRule="exact" w:before="1"/>
      </w:pPr>
      <w:r>
        <w:rPr/>
        <w:t>Tasmania</w:t>
      </w:r>
    </w:p>
    <w:p>
      <w:pPr>
        <w:pStyle w:val="BodyText"/>
        <w:ind w:left="100" w:right="6951"/>
      </w:pPr>
      <w:r>
        <w:rPr/>
        <w:t xml:space="preserve"> Towels, handkerchiefs, towels, rags, embroidery needles and other threads, scarves.</w:t>
      </w:r>
    </w:p>
    <w:p>
      <w:pPr>
        <w:pStyle w:val="BodyText"/>
        <w:spacing w:line="239" w:lineRule="exact"/>
        <w:ind w:left="100"/>
      </w:pPr>
      <w:r>
        <w:rPr/>
        <w:t xml:space="preserve"> WATER ARRANGEMENT S2 – rect . , oblique along</w:t>
      </w:r>
    </w:p>
    <w:p>
      <w:pPr>
        <w:pStyle w:val="BodyText"/>
        <w:rPr>
          <w:sz w:val="18"/>
        </w:rPr>
      </w:pPr>
    </w:p>
    <w:p>
      <w:pPr>
        <w:pStyle w:val="BodyText"/>
        <w:spacing w:line="241" w:lineRule="exact"/>
        <w:ind w:left="100"/>
      </w:pPr>
      <w:r>
        <w:rPr/>
        <w:t xml:space="preserve"> Handkerchiefs</w:t>
      </w:r>
    </w:p>
    <w:p>
      <w:pPr>
        <w:pStyle w:val="BodyText"/>
        <w:ind w:left="100" w:right="6951"/>
      </w:pPr>
      <w:r>
        <w:rPr/>
        <w:t xml:space="preserve"> WATER ARRANGEMENT S4 – rectangle with</w:t>
      </w:r>
    </w:p>
    <w:p>
      <w:pPr>
        <w:pStyle w:val="BodyText"/>
        <w:rPr>
          <w:sz w:val="18"/>
        </w:rPr>
      </w:pPr>
    </w:p>
    <w:p>
      <w:pPr>
        <w:pStyle w:val="BodyText"/>
        <w:ind w:left="100"/>
      </w:pPr>
      <w:r>
        <w:rPr/>
        <w:t>Old clothing.</w:t>
      </w:r>
    </w:p>
    <w:p>
      <w:pPr>
        <w:pStyle w:val="BodyText"/>
        <w:spacing w:before="1"/>
        <w:rPr>
          <w:sz w:val="18"/>
        </w:rPr>
      </w:pPr>
    </w:p>
    <w:p>
      <w:pPr>
        <w:pStyle w:val="BodyText"/>
        <w:ind w:left="100"/>
      </w:pPr>
      <w:r>
        <w:rPr/>
        <w:t xml:space="preserve"> WATER ARRANGEMENT S3 – rectangle</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