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est magnam.</w:t>
      </w:r>
    </w:p>
    <w:p>
      <w:pPr>
        <w:spacing w:line="312" w:lineRule="auto"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Non quiquia tempora consectetur quaerat etincidunt quiquia.</w:t>
      </w:r>
    </w:p>
    <w:p>
      <w:pPr>
        <w:pStyle w:val="BodyText"/>
        <w:spacing w:before="159"/>
        <w:ind w:right="81"/>
      </w:pPr>
      <w:r>
        <w:rPr/>
        <w:t>Magnam ipsum aliquam ipsum ut.Sed labore sit porro dolore.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711"/>
      </w:pPr>
      <w:r>
        <w:rPr/>
        <w:t>Dolore tempora quaerat quisquam eius sed.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198"/>
      </w:pPr>
      <w:r>
        <w:rPr/>
        <w:t>Velit tempora dolore eius dolore eius velit consectetur.Ut porro dolore non.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501"/>
      </w:pPr>
      <w:r>
        <w:rPr/>
        <w:t>Eius tempora dolor magnam etincidunt.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431"/>
      </w:pPr>
      <w:r>
        <w:rPr/>
        <w:t>Tempora ipsum voluptatem quaerat adipisci etincidunt neque adipisci.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sit labore ut.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446" w:lineRule="auto"/>
        <w:ind w:right="7681"/>
      </w:pPr>
      <w:r>
        <w:rPr/>
        <w:t>Sit velit modi sit dolorem dolore dolore.</w:t>
      </w:r>
    </w:p>
    <w:p>
      <w:pPr>
        <w:pStyle w:val="BodyText"/>
        <w:spacing w:before="2"/>
      </w:pPr>
      <w:r>
        <w:rPr/>
        <w:t>sit.</w:t>
      </w:r>
    </w:p>
    <w:sectPr>
      <w:type w:val="continuous"/>
      <w:pgSz w:w="11900" w:h="16840"/>
      <w:pgMar w:top="700" w:bottom="280" w:left="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2020-12-09T22:53:52Z</dcterms:created>
  <dcterms:modified xsi:type="dcterms:W3CDTF">2020-12-09T22:53:52Z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