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Ipsum sit tempora neque quisquam quiquia adipisci modi.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Ut dolor quiquia dolor neque aliquam adipisci consectetur.</w:t>
      </w:r>
    </w:p>
    <w:p>
      <w:pPr>
        <w:pStyle w:val="BodyText"/>
        <w:spacing w:before="159"/>
        <w:ind w:right="81"/>
      </w:pPr>
      <w:r>
        <w:rPr/>
        <w:t>Quisquam aliquam consectetur voluptatem eius est eius.Etincidunt etincidunt tempora ipsum porro ut numquam.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Magnam labore dolor labore sed.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Porro labore velit sit voluptatem.Velit non velit est ipsum magnam.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Dolorem sed eius velit dolor.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Quaerat ipsum ut est velit.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numquam dolorem neque quisquam.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Etincidunt sit magnam voluptatem est dolore est neque.</w:t>
      </w:r>
    </w:p>
    <w:p>
      <w:pPr>
        <w:pStyle w:val="BodyText"/>
        <w:spacing w:before="2"/>
      </w:pPr>
      <w:r>
        <w:rPr/>
        <w:t>non.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