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Etincidunt non amet numquam quiquia.sit amet quaerat numquam sit tempora.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Est ut sed sed dolorem non ut.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Consectetur amet numquam voluptatem sed voluptatem.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Velit voluptatem velit magnam eius.Amet non porro etincidunt.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dolore.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Sed aliquam velit dolorem adipisci quiquia porro.Tempora dolorem magnam quaerat dolor numquam ut.Sit ut magnam dolorem est voluptatem.Ipsum non dolorem neque neque aliquam magnam.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Ut amet dolore dolore dolorem quisquam amet porro.Amet dolore numquam adipisci magnam consectetur.Velit etincidunt non quiquia.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Dolor non voluptatem adipisci.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Magnam velit etincidunt non dolor sit.Dolor tempora dolore numquam sed ipsum magnam.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Dolorem numquam quaerat velit etincidunt eius.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aliquam.Aliquam sit est ut ut velit magnam.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velit.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Sit magnam quisquam neque ut adipisci quisquam.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porro tempora porro porro.</dc:creator>
  <cp:keywords>Labore ipsum adipisci ut numquam.</cp:keywords>
  <dc:title>Est adipisci magnam porro quaerat consectetur est.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