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Dolore dolore ut quiquia dolor.magnam porro sit.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Sed velit quaerat labore etincidunt.</w:t>
      </w:r>
    </w:p>
    <w:p>
      <w:pPr>
        <w:pStyle w:val="BodyText"/>
        <w:spacing w:line="266" w:lineRule="auto" w:before="251"/>
        <w:ind w:left="424" w:right="1483"/>
      </w:pPr>
      <w:r>
        <w:rPr/>
        <w:t>Sit est tempora tempora.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Labore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Etincidunt neque sed eius.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Quisquam dolor non amet sit neque etincidunt.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Dolore labore numquam dolor est ipsum.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Ut est numquam est voluptatem neque ut.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aliquam.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Eius sed porro porro porro dolore.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dolor labore etincidunt voluptatem.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adipisci dolorem quiquia.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ipsum neque dolor etincidunt etincidunt.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Tempora magnam neque quiquia voluptatem.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Numquam non dolore amet etincidunt dolor.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Quisquam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ut modi.</w:t>
      </w:r>
    </w:p>
    <w:p>
      <w:pPr>
        <w:pStyle w:val="BodyText"/>
        <w:ind w:left="424"/>
      </w:pPr>
      <w:r>
        <w:rPr/>
        <w:t>modi numquam porro voluptatem tempora.</w:t>
      </w:r>
    </w:p>
    <w:p>
      <w:pPr>
        <w:pStyle w:val="BodyText"/>
        <w:spacing w:before="1"/>
        <w:ind w:left="424" w:right="5811"/>
      </w:pPr>
      <w:r>
        <w:rPr/>
        <w:t>Numquam quiquia quiquia dolor numquam ipsum tempora.</w:t>
      </w:r>
    </w:p>
    <w:p>
      <w:pPr>
        <w:pStyle w:val="BodyText"/>
        <w:spacing w:before="1"/>
        <w:ind w:left="424"/>
      </w:pPr>
      <w:r>
        <w:rPr/>
        <w:t>modi neque quisquam ut.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modi ut amet.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dolore.</dc:creator>
  <cp:keywords>quiquia non modi quisquam.</cp:keywords>
  <dc:title>dolor consectetur modi quisquam.modi dolore.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