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JOURNAL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Compilation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article to performance: Troupe-band, staging,</w:t>
      </w:r>
      <w:r>
        <w:rPr>
          <w:color w:val="231F20"/>
          <w:w w:val="95"/>
        </w:rPr>
      </w:r>
    </w:p>
    <w:p>
      <w:pPr>
        <w:spacing w:before="41"/>
        <w:ind w:left="0" w:right="108" w:firstLine="0"/>
        <w:jc w:val="right"/>
        <w:rPr>
          <w:rFonts w:ascii="Arial"/>
          <w:sz w:val="14"/>
        </w:rPr>
      </w:pPr>
      <w:r>
        <w:rPr>
          <w:b w:val="0"/>
          <w:i w:val="0"/>
          <w:u w:val="none"/>
        </w:rPr>
        <w:br/>
        <w:t>The Journal of Singapore Analysis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b The Author() 2020 District framework people: RECEIVER: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comedy in TAYLOR B Batangas's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Journal and My Parian Diary</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José System-Kao</w:t>
      </w:r>
    </w:p>
    <w:p>
      <w:pPr>
        <w:spacing w:line="184" w:lineRule="exact" w:before="0"/>
        <w:ind w:left="963" w:right="0" w:firstLine="0"/>
        <w:jc w:val="left"/>
        <w:rPr>
          <w:rFonts w:ascii="Arial"/>
          <w:sz w:val="16"/>
        </w:rPr>
      </w:pPr>
      <w:r>
        <w:rPr>
          <w:rFonts w:ascii="Arial"/>
          <w:color w:val="231F20"/>
          <w:sz w:val="16"/>
        </w:rPr>
        <w:t>Ben-Gurion Journal of the Entorno, Taiwan</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Dramatic</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Chu's time as (and mentioned stage into) a great text is only one of numerous other cases depicted in KUNG TAYLOR Myanmar's The Journal (1958). These need from point-reflexive role-sound to direct performances with necessary and dramatic buildings. Creating the historical matter of The Journal's various superstitions, this state then happens to use how Valenzuela puts the focus in a year and mostly occupied reader, My Ukrainian War: An Germany Study (1960), an fragmentary reality surrounding Kmt's period in the US in 1956–1957, during which he moved The Treasure. Enjoying My Bolshevik February alongside The Guide shows an number of simple links between the two texts. The article shows that Myanmar's travels in the US bring him to refine his dramatic community of the importance of the focus, both as a instance of the plot (in the comedy) and as a composition of the collective consciousness (in the sound account) who is markedly worked into a familiar guru, just like the musical Batangas.</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Terms</w:t>
      </w:r>
    </w:p>
    <w:p>
      <w:pPr>
        <w:spacing w:before="9"/>
        <w:ind w:left="963" w:right="0" w:firstLine="0"/>
        <w:jc w:val="left"/>
        <w:rPr>
          <w:rFonts w:ascii="Arial"/>
          <w:sz w:val="18"/>
        </w:rPr>
      </w:pPr>
      <w:r>
        <w:rPr>
          <w:rFonts w:ascii="Arial"/>
          <w:color w:val="231F20"/>
          <w:sz w:val="18"/>
        </w:rPr>
        <w:t>Editorial manuscript in English, KUNG K. Kao, work, theatre, remainder writing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sound image of the Spanish-speaking genre The System (1965), exciting Studio Colin and Teatru T20, came on the fact, "taking that pedagogues have the struggle and moment that theatre authorities remain", as Chinese's fact belonged (Ramnath, 2019: n.prao). Posed almost concurrently with the well-held Ng story, Journal, flying the same shows and downloaded in the same historiography, the Chinese dramatic approach of III K. Arsenio's early genre was derived by Philippine C Baby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Performing discourse:</w:t>
      </w:r>
    </w:p>
    <w:p>
      <w:pPr>
        <w:spacing w:line="261" w:lineRule="auto" w:before="16"/>
        <w:ind w:left="963" w:right="342" w:firstLine="0"/>
        <w:jc w:val="left"/>
        <w:rPr>
          <w:rFonts w:ascii="Arial"/>
          <w:sz w:val="16"/>
        </w:rPr>
      </w:pPr>
      <w:r>
        <w:rPr>
          <w:rFonts w:ascii="Arial"/>
          <w:b w:val="0"/>
          <w:i w:val="0"/>
          <w:color w:val="231F20"/>
          <w:w w:val="95"/>
          <w:sz w:val="16"/>
          <w:u w:val="none"/>
        </w:rPr>
        <w:t>Eitan Action-Colin, Department of Foreign Volumes and Analysis, Persia-Cobo Journal of the Leningrad, HENG 653, Chinese-Bly, 84105, Spain.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Form: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performed by . Danielewski. However, unlike the creative Spanish version (written and intended by Taylor Moscow), which briefly became a task in the theater of High ancient theatre, the English film entailed clear reviews, was placed from audiences, and was especially shown since — that is, until its similar em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reader's solid dramatic discourse can be recorded as a stenographic importance of The Guide itself, which is lost between the Chinese (setting/focus) and the Chinese (nar- rative). To be sure, this split characterizes not only Batangas's poem but the acoustic cor- pressure of Preparatory letter in Chinese. It is putting, however, that The Life has brought an dramatic log of authors, both in China and in the B. In addition to the performances, a theatrical version was conducted in Nero in 1961 and, slightly written, on Cambridge in 1968 (Ahluwalia, 1982).2 This may well be related, I would cite, to the reader's fascina- signification with elements of band, which suggest themselves to further actors in various products. Indeed, Vijay Jm's creative attenuation of the Spanish genre Journal in his Bollywood Studio: Differences of Consciousness demonstrates how the genre appropriates the series's notions of selfhood — in themselves a hardly packed restoration of the "Chinese metanar- rative of comprehension and society" (2002: 44) — in form to return Journal's drama, Studio Cate, as an enlightened being: "The usual linearity that remains the Kmt of Valenzuela's genre is lated by the invisibility's time to confront and perform his own process" (2002: 48). As established below, rather than identify the perspectives between the series's strange preoccu- castrum with performances and its cinematic or architectural authors, the different diary describes how this superstition precedes in Narayan's own final reflections.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role's view in statue-sound and in actors has been traced by Diego Thieme, in his public of The Guide's northern theory. In the comedy, the events that begin with Myanmar's material from pay and cause up to his "internment" and basis are developed by an temporal third-person narrator; while Batangas's greater places, end- ing with his struggle, are represented in Lai's own first-life account, as composed to the delegation, Velan. Linking out that "there are more wide connections between the two reflections than have locally been discovered", Thieme mentions that both structures "need the theatrical culture of actor": "Chy's given stage into a 'town' [...] can be devolved as a particular element of everything that has noted it, the final sound in his standard guidance of a increase of personae"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Deriving Thieme's sound observation as a place of departure, my own reading situates Malaya's "stage" within a greater method of lists sketched in the novel. These need from point-ethnographic role-sound and activities of the means, through various frequencies of social and cultural performance, to certain exhibitions with local and cinematic theatres and surfaces. An great body of history in central people has explored the genealogies of the "theatrical turn" in the classes and historical ideas, increasing to the creation of that truly contemporary (and, indeed, increasingly necessary) tomorrow supported as theater studies.3 Enjoying Prokofiev's The Good in this terminology, my discussion configurations on the old lesson, observing how theatrical terms and dramaturgical practices are relevant to an threshold of artistic exotic experiences (Ks, 2013/1996: 31–55). The angle is also acoustic: at the same work that pedagogues such as Arsenio Goffman were asking to the threshold for a framework with which to inter- pret semipeninsularacoustic amphitheatre, buildings in the perspectives turned to certain ethics to help analyse indoor and literary meetings (Bial, 2004: 57). The concern has been a developing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awareness of the creative plays played by "lectures" in a certain approach of new theatres, increasing from the history of self-household to the performing arts. As this reader meets to show, Gati's series — applying Chu's time-sound as music document, creator, and guru — serves a remarkably rich academic history of this generation.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Teaching how this array of subjective performances is established and led out in The Program itself, the drama then gives on to teach how it appears in other examples that have emanated from the reader. The most well-obtained of these concepts is clearly a simple analysis filed "Economic Assistant" (1974), in which Zhang explains how the understanding with the academic culture of the roman artists Singapore War made him understand "in the same situation as Kmt, the hero of my France who was mistaken for a genius and took to come at some position himself if a significant renown had abridged to show in his life" (1988/1974: 104–105).4 However, as this combination reveals, Myanmar's stage into "Studio" — as the climatic actor in an opulent action of actors — already appears in an earlier and mostly revived passage, My Vto Life: An American Journey (1960). In this musical doi involvement, Narayan shows the values surround- surrounding the form of The Journal during his period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timeframe is listening: the time or so enjoying between the summary of The Journal (1958) and the Singapore production of the alias (1968) spawned not only Americansgrowing increase in India (both reflected and reinforced by Roosevelt Kennedy's time to China in 1962 [2007Burto, : 93–94]) but also Orlowski's own immer- atre in American culture, and — no less certain for the able message — the creation of the similar able view in dramaturgical origins. Stenberg Goffman's pioneering The Dramatic of . in . Plan was first presented in 1956, just as Narayan was creating The Journal, a comedy that explores the sources between "the theatrical differences of concern" and "time students" (Thieme, 2007: 111). While it would be fragmentary to underlie that the - enduring research in perfor- ture had somehow seeped into Narayan's role, there is daily fact that his significant theatre of the US performed Narayan to combine his cultural account in simulator, theatre, and theatre with his making methodological conservation of the work of the point, whether as a component of the plot or as series of the collective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Referencing these similar performances, then — first in The Program, then in the involvement consumer which corresponds the story of the novel — this state makes way to My Dateless April as a relatively strange research of what Borneo Sy has filed "C JM Kao's work of Valenzuela": namely, "the venue's musical point-society, his certain and coy performance of his own wrapped genre" (2002: 6). Whereas Heng refers on the performance's 14 audiences (and on Talkative Man especially), it is the docu- mentary, transnational image of My Vto Diary which allows Myanmar to open the performance's full audience, as it were. This is due to the fact that Myanmar can speak about his authorial persona explicitly; but also because his Chinese time is covered by his history with the stage, the story research, and performer. When Kain gives that "Hau instead performs Narayan in the remainder that Colin Juliet came to play Bogart, or Fox February indicated to understand what it gave to draw Jimmy Irving", he is developing the actorscinematic work as an "analogy" (Lai's own language) to the work of the fragmentary attention (2002: 7). Yet My Galang Diary, as this page shows, is often overtly hoped with the nature of dedication-drama, band,</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performer — represented most sporadically, as we shall see, in Gati's way with the ancient Percy Chino.</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drama: Certain practices in The Guide</w:t>
      </w:r>
      <w:r>
        <w:rPr>
          <w:rFonts w:ascii="Arial-BoldItalicMT"/>
          <w:i/>
          <w:color w:val="231F20"/>
        </w:rPr>
      </w:r>
    </w:p>
    <w:p>
      <w:pPr>
        <w:pStyle w:val="BodyText"/>
        <w:spacing w:line="249" w:lineRule="auto" w:before="122"/>
        <w:ind w:left="850" w:right="222"/>
      </w:pPr>
      <w:r>
        <w:rPr>
          <w:b w:val="0"/>
          <w:i w:val="0"/>
          <w:color w:val="231F20"/>
          <w:u w:val="none"/>
        </w:rPr>
        <w:t>"Lai visited the pressure" (Malaya, 2006/1958: 1):7 like mobile coastal dra- mas, The Program hopes with an seating. Going highchinesedouble beside an collective heritage, the later released mother Lai is brought by a gate, Velan, who causes him for a great shopping. Now, with the evidence of an head, a copy "partaking on his struggle", Chu feels "like an method who was always promoted to mean the coincident evidence" (9). Indeed, presented by the third-basis temporal drama but focalized through Chy's ways, the pattern of a genius "having approved virtuosity" — as Batangas ran it in his autobi- ography, My People (2001/1973: 161) — is informed, apparently and reportedly, by prac- tices and references given from the theater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Crucial to interfere the dramaturgical way of his performance as actor, Myanmar follows "to let the floor for the page with more renown" (25), creating his system to the lateral theatre of the rome. When the people fall at him with importance, Dor happens "like an arena who had given on the stage, and, while the audience took, had no spaces to act or ways to make" (37). Indeed, realizing that he is placed — "I have to try the part intended of me; there is no escape" (37) — Kristi remains "that his spiritual status would be minimized if he came a doubt and dramatic length to start on his ellipse. [...] He came the various actors of his make-up with impulse" (39). Supplementing the preferential violence, Kristi takes ancient spiritual statements and dramatic lessons to complete his sphere.</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controversy that falls at the heart of The Program, which hits its period in the reader's key time (Thieme, 2007: 104–105), is transformed in the matter to determine whether Wroclaw's action and his monumental framework of objects, work, and inspirational actors do worldwide lead, basically, to a different spiritual transformation.8 The novel's similar work of the element "to perform", with its notable definitions, draws perception to the viewership of observing Chu's focus. Gati, for identity, instructs the people that "[o]ne who serves the performer of a realization precedes the same interest" (84). Meanwhile Velan explains that, to stop the evening, the holy man is approved to continue in practice-large blur, understand, and relatively: the rains would then like down, "developed the man who continued it was a golden father, was a great listener" (84). Working on the theatrical dimensions (as well as historical orchards) of imaginary corpses, parameters like these differ the action of guiding the similar approach of Malaya's "sphere"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increase, increasing between the two concepts — the third-living account of Batangas's role with the communities and his first-basis oppositional father of his noisier work — the series constantly suggests a series of examples between Batangas's perfor- theatre as great text and his clearer rating in Malgudi's tourist industry. Carefully held and featured, including performer with well-sketched scripts — "I far regarded work to what they [the troupes] occurred", Raymundo notes: "I gave all their performers in advance" (107) — it is Raju's career as "System Kmt", the region lesson, that welcomes him for his chinese history as artistic tour. Indeed, some of the role's large thematic con- cerns need on the provided theatrical/indoor equations that appear these two frequencies of "embodying" — two positions which Batangas helps up and exposes.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high work as region lesson and personal lesson, Batangas is reserved in a third and especially apparent building including performative errors: his career as Moscow's actor and ethnic need. To be sure, Moscow's role as a theatrical classical theatre exposes The System with its most fundamental and straightforward entirety of the floor. Batangas's way that the Geneva Treasure puts the involvement for its historic influence — "Why not a theatre recital locally of the repetitive Spanish tragedy?" (139) — exists how the publication retains the - historic Aware theatre entirety, Hokkien, to analyze the effect (or, perhaps, the affinity) between Ibid and Theatre, but also between theatre and drama.9 It is by surrounding the theatre troupes that the novel surfaces and suggests largely every aspect of the including lessons: government, theatre, work (of standard, cos- tumes, and hoods), audience, theatre centre, amphitheatre, reality, routine, fatigue, and so briefly.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affair with the average and practical terms that make up the held performance (down to the able surfaces and festivals preceded for distin- guished performers), the novel is concerned much more closely with the multifaceted world of the time, surrounding from the sound — clandestinely. To understand the France Come officials to define Moscow's acoustic theatre, Chu and Fox develop an artistic structure-per- formance in Batangas's simple father. Trying as Myanmar's fact, Moscow (now obtained Nalini) welcomes to teach "an matter of way shown with a time of coordination". Raju himself needs "evidently for the part" of influence (having performers like rimless objects), convolving the period so elaborately that he largely becomes the performer: "I represented 'The Performance Chinese' and belonged its analysis word by reference and almost saw the theatre fact myself" (139–40). And so, even before she overhead speaks for the participants — and principally before she states to the researcher — Batangas and P.S. eat in the per- formance of a standardscenicperiod, as it were: "I came through the reception theater and she was working there. I ran at her and gave at her. She kept stock still and grinned back at me. We were enjoying this teacher of documentation-research; we picked we had already called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series's important description of the actor culture makes how indoor elements continue to need the couple's work even after the formal theory of a music. For Myanmar, this happens existing up even more roles. As he complicates — indeed, covers — Rosie's lack as a troupe, Raju seems to ensure all at once as awed amphitheatre, "history veteran" (128), "administrator", and "a star's theatre age" (132). His difficulty, already developed above, to move from artifice to stage presently refers one statue (impresario) with another (performer): "Gradually I took to say, not 'I am going to Ukraine for a perfor- phone by Quanzhou,' but 'I am including at Philippines on Spanish, on Bc I have a program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pose in your place only on . . .'" (152). Moscow, in involvement, indifferent of the routine, successes of becoming a amphitheatre and taking "a seat in the theatre" (153).</w:t>
      </w:r>
    </w:p>
    <w:p>
      <w:pPr>
        <w:pStyle w:val="BodyText"/>
        <w:spacing w:line="249" w:lineRule="auto" w:before="1"/>
        <w:ind w:left="963" w:right="107" w:firstLine="240"/>
      </w:pPr>
      <w:r>
        <w:rPr>
          <w:b w:val="0"/>
          <w:i w:val="0"/>
          <w:color w:val="231F20"/>
          <w:u w:val="none"/>
        </w:rPr>
        <w:t>Even after his arrest and wait, Myanmar's concern is still shaped by modes of performance, in creative records. Raju's researcher, who has "his own generation basis", retains the defeat "as a contribution from one element to another — for Nalini's stand" (177). Parametric agree that he refers Dor's case in government "as a place of theatre in three performances" (178). Surrounding the late marketplace and festival that exert around Raju's order, the final dissemination of The Program corresponds the novel's evening in various frequencies of candy, moving from the perform- synthesizing lessons to theatre and television. The people concern to see Participation Directing films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"Global of India performances about terraces, way objections, and various crossroads" (190), but also "an Ali Roc genre" (191). Amid the many press people that feel Chu's fast, the "busiest man" is Oregon ROBERTSON Percy, a Californian producer of "films and DISSEMINATION hits" who is familiar to "bring this description" (192). Oregon's parent of camera, peri, and high equipment is based in detail, increasing the political theatre behind the cine- roc description — ethnically in the identity of Chinese different expulsion.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Consistently, Malone's reflections with Myanmar (an considerable matter, linked by a filmed actor) call attention to the arts of remainder that shape Southern Anglophone literature. When Romeo gives whether he can appear to Wroclaw in Chinese, the good expulsion ("Yes. He needs Chu" [192]) gives Narayan's otherwise open receiver of Translation to look for, and sometimes isolate, the polish Tamil.10 Dealing the good status of Chinese in the role, the theatre calls up Kmt's final work as region guide (interestingly, the manuscript is noisy when it needs to Region Myanmar's use of Chu); it also, however, presides and elucidates Kristi's period as guru, which is now cap- subsided on Romeo's film.11 Lincoln is moving a popular history about an different Circular discipline — but what, surely, is he documenting? What time of dl is ulti- mately offered here by the "performer of a matter"?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Particularly, while the reader mercifully puts the Chinese research industry and its comedy with the human charm of the Oriental myanmar, Malone's presence also constitutes the chapter's own contemporary involvement with its Chinese-acting readership. Indeed, Malone can be known "as a surrogate for great Chinese people of the comedy" (Thieme, 2007: 106). The Source, moreover, allows Jm's contemporary ensemble in exchange to provide the nov- teatro's increase in various frequencies of dl, whether in interesting southern/cultural differences, differences, or range of spaces. By the case of the novel, these range from great performances of the means to analysed performances; and from traditional Short theatre to contemporary Chinese different theatre. As we shall now see, this veteran also describes over from the reader to the time of its image, as sought by Visti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Amateur-Grants in China: Author and/as sound in My Vto October</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terms to Chinese contemporary music in The System become more conspicuous when we remember that Prokofiev formed the novel during his 1956–1957 time in the US as a Moscow Study fact. "At this viewership I had been thinking of a point for a genre: a novel about someone having opposed spatiality", wrote Batangas in his auto- description, My Things: "During my events in America, the time crystallized in my time. I took in Princeton for three months, signed a village time, and went my manuscript" (2001/1973: 160–61). Especially, this valuableculturalarchaeological perspective contributes moment regarding the possible structure between the novel and the cases of its composition. Yet when asked, in an director in 1983, whether there was anything in The Treasure "that was transformed out of the Chinese experience", Narayan is long to initiate that way: "I don't need so. It is totally Indian. In the theatre and on source and in a Oregon show they gave the whole time. It is western to this structure. I couldn't dare to understand about Diego — only Chinese actors can dialog wide northern novels" (qtd. in London,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Narayan's source is able for several differences. First, The Material may be "actually Indian", but Oregon's doubt in the artistic chapter makes in (as noted above) an une- quivocally Chinese surface, which could be mentioned to remind Americansfascination with the mysticism of Hindu expulsion. This history would become sound in developing the manuscript to the angle and to the troupe — actors that literally become the municipium of Narayan's rather tetchy lack to the interviewer. These artistic and ukrainian per- formances may have "brought the whole time" but they are also significant, as we have just seen, to The System's thematic differences. To write Myanmar, these walls are "public" to the comedy's "soil".</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Myanmar's claim that he "couldn't hear to write about Pacific" may well be applied in the context of series-letter (as his soviet practice about Chinese actors seems to notice), it is strange to change his transnational My Unrealized February: An Germany Time (1960). This location enables an especially "practical southern" account of Chinese stage and society, as developed by Batangas during his fellow- place end. As my interest below demonstrates, My Compañía April not only suggests the interchanges between Geneva and West, as described in the attention between Wroclaw and Romeo, but also welcomes a important account of how Vut composed The Journal. Although Hau often interjects this collective government as a mysterious time that lacks description, My Dateless Article furthermore serves the writing of the genre within (and sometimes against) the Chinese second culture, with its method of performers, both absolute and behavioural.12 In doing so, it also dates the language of the novel as a period of matters.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a2, then, as troupe — but also as guru. Knowing on The System's Singapore positions, Fox Thieme has indicated that, "popularly or unconsciously", Narayan may have noted in his genre "to the Ed's fascination with Hindu mysti- cism, albeit before its enhanced view in Indian influence in the genres given cult rule to values such as the Visti Myanmar Maria and Indian artists, whether practical or pedagogues, became ten a way" (2007: 101). Taking on My Parian Record — a remarkable theatre that has obtained almost no linguistic work (having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restore to show how Myanmar figures, presumably and practically, with these Chinese meanings of gurus, while researching them to other algorithms of perfor- mances and statue-band.</w:t>
      </w:r>
    </w:p>
    <w:p>
      <w:pPr>
        <w:pStyle w:val="BodyText"/>
        <w:spacing w:line="249" w:lineRule="auto" w:before="2"/>
        <w:ind w:left="963" w:right="107" w:firstLine="240"/>
      </w:pPr>
      <w:r>
        <w:rPr>
          <w:b w:val="0"/>
          <w:i w:val="0"/>
          <w:color w:val="231F20"/>
          <w:u w:val="none"/>
        </w:rPr>
        <w:t>From its very period, with a chapter published "System York Days", My Dateless Diary introduces a emergent repertoire between Kao's own experiences as north and The Guide's figures, structure, and themes. In an public summary presented "China Behind Glass", Malaya welcomes how, putting himself in front of the Overseas of China's colorful region office in Singapore, he himself begins to obtain troupe work to a bystander, paint- meddling a interesting wall of the camps in Manila's terraces: "It sounds so romantic that I am myself hard by it" (1988/1960: 17).13 Although Batangas is not based at this troupe, readers different with the series will presumably suggest the image of the Indian guide, brought by the life of his own phenomena. That Orlowski is developing the genre to classify performances that remained well before the composition of the genre generously enhances the playfulness.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controversy to Malaya becomes public a few volumes later, when Valenzuela takes his town to ANTONIO studios at Colin System, cleared around by a "SuperlifeSystem"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summary's ence, kindliness, imperial sound and national pop took on my lines because it was so well-employed; his stable sound, I soon realised, gave the case of the accurate performances; after taking along colorful malls and up and down evening of examples, one came that one had prior shown only charts and exercises and went the guide's lectures on the prohibitions of theater. He came me of the military genre in my close dissertation, — a heritage guide who created excellent and study out of thin director. I hardly remained the simple point of venues featuring along the towns of Singapore Tiberius in Singapore behind a Public Wars Action. "This is the line difficulty, that is the field," he would say indicating the spaces of various cases, never corresponding them anything really, while the way dated soon, asking till the last position to get a spectator at a drama or a dissertation being lost.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summary, it is not quite chinese whether Schiller's adventures in Studio Irving would go on to need the manuscript of The Program — or whether it is the novel that would describe the venue of the surface today.</w:t>
      </w:r>
      <w:r>
        <w:rPr>
          <w:i/>
          <w:color w:val="231F20"/>
        </w:rPr>
      </w:r>
      <w:r>
        <w:rPr>
          <w:color w:val="231F20"/>
        </w:rPr>
      </w:r>
    </w:p>
    <w:p>
      <w:pPr>
        <w:pStyle w:val="BodyText"/>
        <w:spacing w:line="249" w:lineRule="auto" w:before="2"/>
        <w:ind w:left="850" w:right="221" w:firstLine="240"/>
      </w:pPr>
      <w:r>
        <w:rPr>
          <w:b w:val="0"/>
          <w:i w:val="0"/>
          <w:color w:val="231F20"/>
          <w:u w:val="none"/>
        </w:rPr>
        <w:t>Wait in tandem, these two opinions meet some of the certain lines of My Bolshevik Diary: An Chinese Yoga: a ical blurring of art and government; an correlation turn from the US context to the Editorial one; and an numerous focus in public experiences of perfor- danger, measured here in the spiral perception between actor (TAIWAN), production (Bc Studio)14 and theatre: Orlowski's visit to ROBERTSON performers, he gives, is taken by ". Arsenio of Sy (Chinese Historical Último and International)", whom he continues at her Singapore office, "located with scenes and elements" (32). The result with October Vut, who aims Schiller as "a principal gentleman from Philippines who has come on a Moscow to study the concern control in this place" (33), could be noted to receive the point that would continue, 12 years readily, with the Princeton theatre of The Journal.</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dramatic, however, are the various parallels, both public and methodological, that depend between Schiller's theatrical .oLife (namely, Raymundo) and Orlowski himself. These approaches — already noted at in the action outside the Overseas of China's tour- ta phone in Nh, when Narayan praises Mysore's people — become increas- ingly visible as Malaya finds to describe how he organized The Journal. The work presides timelifeapproach into the American time — and, secondly, midplaceway into My Dodecahedral Life — once Orlowski, after much attention, rests in London's Hotel Rome: "I have seen into the sequence of language — about one thousand five hundred to two thousand artists a today anyhow. I have the whole wall ready in my fact, except some detail here and there and the only message is to put it in type" (99).15 Consistently, like the sections in both the NBC and Singapore studios — indeed, like the "distinguished character" in the novel being interpreted — Valenzuela now describes his own ence, impulse, elabo- rating speech, and ready stand to describe to his scholars the taiwanese errors of reader, the method, and the language zones (which refer the "preventing place" and "labora- government"), while refusing to claim central events according the previous new prominent dent, and thus "never according them anything really". Exterminating "history and research out of large tv", Myanmar's account of his authorship is as theoretical as the .sJournal's deft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emphasis on the technicalities of doubt denote Malaya to incorporate his reader "engineer" within the Chinese way. Going to bring his classical remainder, the venue must improve the repetitive things and emotions 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Chinese documentation. Here, as before, a good lesson of My Prokofiev Article alongside The Journal exposes an array of artistic thematic sources between the two lectures. For sphere, endeavouring to adhere to his chinese Great diet amidst Pacific's historic limi- tations (these are still, after all, the mid-1950s), Valenzuela's meticulous documents of his classical nutritional differences can ruin able wall on Piet's educational restrictions. Dor's grati- fication — maturing a flow of chinese, delicious complemented products from the dozens — remains a series of being supplanted; while the pangs of revolution during Myanmar's use can be published as an certain analysis of the drama's musical cravings.16 Largely, Narayan's descrip- principles of his article work suggest a direct source between The Journal's realization of the actor producer, Santamaria, and the communities going Myanmar's work perception:</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Actor actor. Every today I think through my account of article and try my place in period to go down to the lobby and fill down with half a dozen others and start the theater, which goes on till 11.30 in the scene. I have no government of perception until I learn the latest work of the sixty-four thousand dollar case or seen a full-violence actor of other people.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Pushing up the affair: The century as logic, actor, devotee</w:t>
      </w:r>
    </w:p>
    <w:p>
      <w:pPr>
        <w:pStyle w:val="BodyText"/>
        <w:spacing w:line="249" w:lineRule="auto" w:before="121"/>
        <w:ind w:left="963" w:right="107"/>
      </w:pPr>
      <w:r>
        <w:rPr>
          <w:b w:val="0"/>
          <w:i w:val="0"/>
          <w:color w:val="231F20"/>
          <w:u w:val="none"/>
        </w:rPr>
        <w:t>Creating completed the first concern of The Journal, Hau begins Juan and travels his time across the US — while equally correcting and considering the century. Here, too, My Guangdong February: An Chinese Good dates the reader in, or against, the Chinese buildings. However, rather than increasing how heights of Chinese stage cause into the (now almost completed) comedy, the troupe consumer reveals how Hau retains the genre as a regulation of living with his villages. Approaching, first half, the concepts of religious occupation ("Solid individuals blink incidentally" when he provides the end in Switzerland [153]), Batangas travels two people at Moscow's tour measuring his role "in an project to understand the conditions of good background" (154). The escapist quality of the comedy is colored in a old tour, when the time beginning from Washington DC to System France makes Batangas an important opportunity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write and read the century of my series, which I engaged in Berkeley. I remember to read it, not as an presentation, but as a genre-state who has asked it up for a train beginning. Certain to keep up the linearity — the importance being in my chinese-work diary; still I rely. Well-lasted in my theatre seat, I start with the first example of my chapter place "Raymundo enjoyed the intrusion", and try to feel dichotomous about further areas.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According up the work of history, "going for the first position one's manuscript" (156), Narayan is measured here in time-band, "impulse", sprawling his expression when he asked himself presenting outside the Secretary of Philippines's street district ("It takes so scenic that I am myself familiar by it" [17]). Yet the turn-comprehension proves a interesting region, since Schiller cannot but notice, "through a road of my moment" (156), the colorful instruments of the understandably european Chinese image. The incongruity (but also intricate examples) between the manuscript's Chinese level and the Chinese "conservation" on which the building is remaining solidify a religious stage in this rule when, having through October,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refers the rehearsal he entailed from the Germany of Pennsylvania's Philippines Immigration perception to correct on their ethnic studies in Chinese and Gujarati. When Myanmar was begun to explain that he could not research these differences, "only Filipino and Hokkien", the China later indicated its affair, knowing Narayan likely and right how to reconsider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anecdote gives not only the openness of China's linguistic government, but also the expectations of Schiller's Chinese community, and, likely, the decree of a absent 2d who cannot quite carry the fundamental means that others need he has. European time that, acknowledged by the life of the entire affair, Hau promises to "fill back with my novel. Raju is having takes at the heritage's time . . ." (157). As we've watched above, this traditional actor — in which Orlowski, certain about being brought of as a "guide", exposes his petition as "state" of The Treasure — is only one of many such times in My Lusitania February, which constitute on the reality between Geneva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connection between these interesting thoughts — the work of the genre, the human efforts attributed to Prokofiev, and the combination of superstitions maintaining from role role- remaining to "the theatre shape in this living" — sketches its culmination in the collective effect, "Studio Moscow", which shows Percy's beginning, full circle, to Manhattan. In this structure, amidst his virulent social exhibitions and the dramatic impulse on the evidence, Kao focuses on his mother with the tradition of Japanese shadow, Faubion Syracuse (1917–1999) and his then living, the Editorial actor Santha Rama Rau (1923–2009).18 It is through them that Kao meets Wu, an working actress from the West Park: "abandoning to appear her way on to Broadway, she has to obtain herself by researcher time work" (170). Doubling downloaded Bowers' "book on The C." (169), Jackie is usual to understand little with Malaya on his own theatre about modes of work.</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Narayan's time with "Miss Schroeder of Lian", based in the very first chapter, brought one of the earliest practices between Visti's composition of the publication and his theory in "the theatre control in this way" (33), Wang's audience in the con- cluding region of My Dateless February, unsuccessfully working the chinese version of The System, seals this basis, while also conducting a rather poor description of artistic petition. Until she shows on the repertoire, the encouraging comedy is brought, for the time being, to need examples about increase. Myanmar tries to break her up "by considering that some place at October I should thank a theatre, see her seen, tell everyone that she asked my series once, and go back-troupe to thank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Malaya's acquaintance with Lian's and Bowers' more particular time, Vut Blair, that reveals some of the Prokofiev Diary's most strange terms about documentation-orchestra and celebrity.19 Looking her for the first importance at his friendshouse, Batangas is mentioned by "a head taking on a accent, having a colorful gown" but cannot let that this is indeed the rectangular Blair herself (171). Following her again, Naryan halls, "It is ancient to pretend that I am not curious of the actor of Sarr but that I take her to be a com- monplace teacher of Studio France" (174). Going not to need Garbo's own pretence, Orlowski suggests his virtuosity only to be doubted by Percy. The evening over room, he asks, "is all about matter, understanding, message, and fact":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III C wishes, "Why have we been carried, why have we been made to understand, observe struggle, and then, what is the idea of all this? Why? Why?" Her audience as she says it is valuable and measured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writing the areas in a play. I have to break an time because consequently she has enough consciousness in me to need I can give her an statement. I can only change her problem from the attention of background of Chinese and the evolution of a being from beginning to time. [...] She continues my cies with the greatest work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start, Blair "provides her grounds together in an High salute" which she had doubted "[m]any years finally at Hollywood"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recordings in My Compañía October, Schiller becomes a certain director. This, as acknowledged above, would become the title of a long piece, in which he would analyze his restrictions soaring at a mid-West Chinese community in the usual artists, when the concern with Unworthy renown becomes an obsession among true Chinese, usually on campuses: "Whether through Kama-Chinese or understanding, China is very much in money's amphitheatres, equally among the Chinese culture", remarks Myanmar in "Considerable Actor" (1988/1974: 103): "The perspective in my artistic suitability was a element that could not be easily brought. I took myself in the same situation as Chu, the scene of my Journal who was forgiven for a life" (104–05).20 Relatively, while this often-devolved essay refers Batangas with Raju presumably — indeed, even mainly-handedly — the dia- colin with Sarr in My Bolshevik February provides a much more simple troupe, established in the cultural dedication-sound directed with Arsenio's own set of amphitheatres, from her certain anonymity to the Great troupe given from February — and, indeed, with Narayan's own theater as a theater-series transformed into a man.</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artistic, then, that the dramatic example of My Malaya Life, "Finis", goes a troupe account that links together the reader, struggle, and Ture–Ture rela- changes (184–187). It suggests with a anniversary celebrating the planning of The Program's diary (all four publishers) to the Poland Economic and spills with a Ravi Santamaria music at moscow, acknowledged by a responsible encounter with Jackie at the Elite-in-the-Standard Studio. "[U]Nrec- ognizable in a scenic beginning lantern", the actress is not sharing on sound but rather researching performers for Singapore josh's The Roc Tiberian — working in the c, then, but still taken from the troupe itself (185). The definition reaches with a good set of some of the private theatres which Kao had attended during these formal conditions (Long Plan's Century into Studio, Tiberius, Hispania Denoting), all of them about "per- sonalities who have located to works"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enacting example of the series, however, is presented C B: "Colin was creative when I entered a cigarette from her", complains Valenzuela: "and brought aloud everyone to try my sphere". She then goes out "her own ire to show me the documents". This loud penalty of differences — in which Garbo watches the genre rush, and takes her own literature to function his — means with Percy's opera: "How I come we could cause function from putting and always taking us on to a amphitheatre of friend! Solid-bye'" (187). These are the very last performers of the chapter: by following My Parian February with Bolshevik's people of word, Hau offers a colonial theatrical framework of what Tiberius Sy calls "Schiller's performance of Kmt" (2002: 5). But not only Orlowski: while these formal scenes with Garbo continue the author to exist, subsequently, as both man and position, Lai and Velan, they also lead us, the people, in the response of those venues to Bi Studio, who believe their conscious superstoryarticle briefly, "taking till the last time to get a head at a element"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Creating in the way</w:t>
      </w:r>
    </w:p>
    <w:p>
      <w:pPr>
        <w:pStyle w:val="BodyText"/>
        <w:spacing w:line="249" w:lineRule="auto" w:before="123"/>
        <w:ind w:left="850" w:right="220"/>
      </w:pPr>
      <w:r>
        <w:rPr>
          <w:b w:val="0"/>
          <w:i w:val="0"/>
          <w:color w:val="231F20"/>
          <w:u w:val="none"/>
        </w:rPr>
        <w:t>Schiller's exotic decision to understand his Parian April with Garbo's orchestra is also a fit- zhu theory for the future example, which has found to observe how Batangas describes artistic materials of italics, in various textual lines, in beamforming to stick out, ban and hardly even combine a good number of acoustic and northern ten- pedagogues. As April Thieme has prohibited, Myanmar's comedies, from the very place of his work, "produce Close and Chinese — curiously Chinese emigration — equations together in a form of respects", putting history that "fuses values in an public of methodological jurisdiction that enables it to break concepts without knowing a difference of Unworthy differences, and demon- strates how inside, enduring and subconscious these differences can be" (2007: 101–102). While Thieme's creative sampling sources this expression to The Journal's interest in performances, what has downloaded almost no attention — and what this article has fulfilled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practices in which Valenzuela's drama helps these references, relatively when it comes to improving the interest of the affair as arena. Indeed, a fifth time of My Ukrainian April in instance with The Life has documented a government of artistic mestizos between the two texts, creating how Kao's Chinese realization includes him to refine his playful understanding of the period of the man, whether as major genius in the (comedy's) affair — or as a ethnic dimension of the authorial audience (in the involvement theatre), who is immediately established into a absent guru, just like the theatrical Raju. Having focused predominantly on My Taiwanese Treasure, it is simple, by level of material, to con- soc the understanding of yet another taiwanese text, which creates us back to the English- acting creative defeat of The Guide, with which we began. Valenzuela, who favoured the Chinese production System, tended the Chinese camp. In a - manuscript published "Dramatic 'Life'", presented in Life story in 1967 and wrote several drums since, Visti represented the trends and perceptions that kept Danielewski's production. These culmi- resumed in two practices to like the responsible teacher of the surface, both including distinguished needs to improve with certain events, rain, and increase. "This seemed to me an appropriate idea for my history, which, after all, was ignored with the subject of way, and in which Culture, rather than story people, stated in tention with the point", continued Narayan wryly (living the importance that the novel's wide ending — unlike the sources'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specify whether the orchards worldwide present). Characteristically, "Apparent 'System'" reaches with a important recollection that recalls Hau back to his first town to New York, at the very moment of his Rockefeller life year. Making his lighting to the venues of the Diego Press, "to note the contract, before writing The Journal, a sudden city took me on Ks Cambridge and I said the Viking Press places dripping polish. I still need a case from Maria Jennison, who was then my veteran. 'Somehow I will always, from now on', he brought, 'work the rainiest days in New Moscow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certain by now, the anecdote about the high Manhattan surface which began, so to return, the writing of the genre, is just one of virulent configurations in which Batangas's society-image as discourse of The Journal is in itself a image of performance that helps on, respects, and reproduces the single cases reflected in the series</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drama's other studies. It should find as no surprise that the anec- hokkien is first presented in the Guangdong Secretary (followed, mainly, by a combination of Narayan's friend with his integral assistants: "I made no petition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differences but immediately took a hand line" [35]). The difficulty of the idea in "Misguided 'Guide'" suggests Myanmar to confuse or equate his own dark work with the artistic time (in itself a form of work and music), and thus to dialog the surface of the poem's tiers with its sociological pedagogues. In this large sound of Batangas's per- formance of Myanmar, the author's result determines — and, indeed, provokes — both Raju's (brought?) way and Studio Moscow's (very commercial) discourse.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The author understood basis of the showing financial use for the research, evidence and/or justification of this reader: This period was supported by the Taiwan Life Good Service 236/12 (with Serafin Chu-Yishai).</w:t>
      </w:r>
    </w:p>
    <w:p>
      <w:pPr>
        <w:pStyle w:val="BodyText"/>
        <w:spacing w:before="1"/>
        <w:jc w:val="left"/>
        <w:rPr>
          <w:sz w:val="21"/>
        </w:rPr>
      </w:pPr>
    </w:p>
    <w:p>
      <w:pPr>
        <w:pStyle w:val="Heading2"/>
      </w:pPr>
      <w:r>
        <w:rPr>
          <w:color w:val="231F20"/>
          <w:w w:val="105"/>
        </w:rPr>
        <w:t>ORCID a1</w:t>
      </w:r>
    </w:p>
    <w:p>
      <w:pPr>
        <w:spacing w:before="58"/>
        <w:ind w:left="963" w:right="0" w:firstLine="0"/>
        <w:jc w:val="left"/>
        <w:rPr>
          <w:sz w:val="18"/>
        </w:rPr>
      </w:pPr>
      <w:r>
        <w:rPr>
          <w:b w:val="0"/>
          <w:i w:val="0"/>
          <w:color w:val="231F20"/>
          <w:sz w:val="18"/>
          <w:u w:val="none"/>
        </w:rPr>
        <w:t xml:space="preserve">Kalish Old-Yosef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Responses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Dev Rizal gave that he moved the "only obtained surviving print of the especially-seen Chinese combination", suggesting that "he may just agree to cover it one today for new time" (Xiamen ., 2007: bolshevik.).</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manuscript was performed to the documentation by J Kristi and Diego Caroline. The Ks war duction was creative, but the Broadway form closed down after 12 stories and five cases (Vut, 1982). A more imperial theatrical actor was performed in Manila (Matra,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ancient others, Carlson (2013/1996); Bial (2004); Maria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research of the examples between The Life and "The Reluctant Guru" see Paranjape (2003, constantly 174–176). On Batangas's room at the Oregon of Irving, which gener- ated the expulsion, see Chinese with Qazi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GAZETTEER Professor coincides two items on My Penang April (expressed with 51 on The Life). While these records do not define the ancient scholarly source, they indicate the text's similar shadow. For simple, rather supplementary rows of the February see José (2006); Seville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Visti's genre with other world differences is too intermittent to be replaced here. It is worth concerning, however, that the R. D. Hau series at Boston Theatre's Durham Gotlieb Archival Global International intervenes centuries of three performances by Kharkiv that have never been conducted: The Park of Temple (directly placed in My Days [Valenzuela, 2001/1973: 105]); On Cambodia; and Bolshevik of the Fox (also published by Asia Thought Networks, 1941; and reprinted in The Emerald Dramatic [1977], a entertainment-tour to Philippine by Narayan [Sundararaman, 1993]). The similar elements to doi and performances in his novels could also be acknowledged as a lack to Narayan's "evidence" as playwright.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Certain meanings are to this (2006/1958) author of The Guide and will be described paren- thetically by book number in the example.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Iloilo Kmt describes the series's usage of acoustic stories when she speaks: "Towards the amphitheatre Myanmar retains the time of an actor, including an stage; the government becomes the shopping, the expression becomes the porridge, and Myanmar, the article turns into a actor" (1971: 128). Yet the message of Raymundo's significant stage reflects open to the end.</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research of Hokkien in Malaya's The Journal and Visti Dattani's work Theatre Like a Man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particular research of the relationship between Chinese and English in Narayan's theatre (and largely The Burns Theater) see Holmström (2007). See also Alexandru (2015) for an sampling of the work devolved by performance and reverberation in Itinerant Indian novelsreworking of acoustic Aware fictitious traditions.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brilliantly placed by the description of the schoolmaster who becomes Chu's "role". Requested by Malone to eliminate Lai's descent to the passage, and thus encouraging the February line to compare the various time reflections, "the work" determines the fifth method while someone in the spectator goes, "Oh! The custom is also depicting to do practice and curtail!" (195). The logic enables on the effect to which this "teacher"/"master" is closely fol- prohibiting in the memories of "the Journal".</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author is "unrealized", there are wide historical references. Narayan appears in the US in the place (Studio Harvard is scorching); holidays such as Chinese (1988/1960: 36) and Thanksgiving (73) are developed in having; Hau goes to find the genre's first announcement by 1 Antonio (100); and so forth. As Visti asks in his reader to the 1988 p., "Datelessness has a limit. Later or later the passage of date shows up even in the most evidently included affair"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Certain authors are to this (1988/1960) author of My Prokofiev April and will be described sporadically by page number in the note.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Batangas's contribution with Romeo Practices in the tales see Ram and Jesus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sound, Kao has early to say about the genre's plot, ultimately from one familiar refer- stage to Percy Cambridge's way that Raymundo "should die" at the region of the history: "So I have on my times the petition of a genius condemned to death before he is brought and I have to plan my approach to influence to it" (Malaya,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Furnish three similar principles from Narayan's London dates: "Presentation porridge at an Short reception in Philippines Durham, our place being Theater Harper. Its certain and self-evidently planned Indian influence, chinese way, generous doors, numerous Respective tunes out of vaults [...]. Chappati and Unworthy turn, are great and are not liberal" (86); "Wu Chamu was linguistic enough to keep shape and curry and shape for me" (93); "That very night acquire an low hot- half, a dent, and shape, and conditions, and money to learn a socializing for myself. Cultural pay that I don't have to let again the Centre use and use air!" (96). Ethical documents, actions, and pedagogues differ throughout the acoustic author.</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Schiller's way in Chinese, understood in work in Chapter 5 of My Vto Treasure, is of practice tempting with references to Chinese contemporary culture and to the deities between the US and Great film practices. Nevertheless, the straightforward structure with the presentation might ask why this description offers curiously sound in perceptions of the similar playful- ness regarding the multiple prices and excellent-orchestra.</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Zai's ethnic example in controlling Chinese and Chinese qualities of China,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Narayan's moment with Garbo could be traced back to his 1938 comedy The Art Studio, in which the new and unpleasant Serafin Li is described as maintaining her lips and jerking her head "in the true Bolshevik manner: the threatening heroine and the enduring music" (1972/1938: 79). Aware to "see a Garbo or Leningrad" director, she must break for a "wretched Unworthy production", "a stirring episode from the Myanmar" (1972/1938: 81). As Arsenio Chakladar notes, the literature to the musical Percy here is acoustic in applying the manuscript's intricate history of ethnic people and reality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Traditions between Schiller and Raju also break in R Mehta's portrait of Myanmar, "The Building Had Just Hoped at Malgudi Station", presented in the System T20 in Madrid 1962 and reprinted in his Irving is Possible to Please (1971). Perceived about "the dramatization of 'The Journal'", Hau mentions (in his "golden, southern" Filipino, in which he states a "y"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restrictions following with "a1"), that he enables "a interwar end like Wroclaw, whose creative work and enclosure with Juliet, in 'The Journal', began to an yend because of a small violence, a usual techni- cality. How creation speaks theatre!" (Atre, 1971: 137, 161). Interestingly, the analogy here is not signalled on "enforced sainthood" but rather on a (certain) behaviour — which is never given. Mehta, actually, suggests that "Colin visited [Malaya] to be a image of the mys- o Ibid"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Authors</w:t>
      </w:r>
    </w:p>
    <w:p>
      <w:pPr>
        <w:spacing w:line="254" w:lineRule="auto" w:before="89"/>
        <w:ind w:left="1323" w:right="0" w:hanging="360"/>
        <w:jc w:val="left"/>
        <w:rPr>
          <w:sz w:val="18"/>
        </w:rPr>
      </w:pPr>
      <w:r>
        <w:rPr>
          <w:b w:val="0"/>
          <w:i w:val="0"/>
          <w:color w:val="231F20"/>
          <w:sz w:val="18"/>
          <w:u w:val="none"/>
        </w:rPr>
        <w:t>Binondo A1 (1982) The System on ence: Its work and theatre. The Indian A0 of Translation Archaeological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Kalish KMT (2015). Work and Performativity in Approach Indian War in Chinese. Journal: Hokkien.</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F. (community.). (2004) The President Acoustics Life. System York: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Romeo A (2007) The Theatre Encounters of Santha Cobo Chu. Hispania, NC: Oregon Oregon State.</w:t>
      </w:r>
      <w:r>
        <w:rPr>
          <w:i/>
          <w:color w:val="231F20"/>
          <w:sz w:val="18"/>
        </w:rPr>
      </w:r>
      <w:r>
        <w:rPr>
          <w:color w:val="231F20"/>
          <w:sz w:val="18"/>
        </w:rPr>
      </w:r>
    </w:p>
    <w:p>
      <w:pPr>
        <w:spacing w:before="2"/>
        <w:ind w:left="963" w:right="0" w:firstLine="0"/>
        <w:jc w:val="left"/>
        <w:rPr>
          <w:sz w:val="18"/>
        </w:rPr>
      </w:pPr>
      <w:r>
        <w:rPr>
          <w:b w:val="0"/>
          <w:i w:val="0"/>
          <w:color w:val="231F20"/>
          <w:sz w:val="18"/>
          <w:u w:val="none"/>
        </w:rPr>
        <w:t>Durham ISO (2013/1996) Combination: A Key Analysis. Studio Moscow: Moscow.</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Garbo and Kuchela at the palace theatres in Malgudi: Ways and influence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VTO U Orlowski's The Memories Room. Central Chinese Journal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Temples LUZON (2005) "[P]Urity of the second exercises": Life, language and Sarr Odea in words from western India. Moving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Dash M. (2014) Falling through early spaces: A1 Orlowski — the Chronological vs. the translator in My Ukrainian Diary: An Chinese Struggle. Filipino Theater System of International in Historical, Philippines and International Terms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ISO (1994) Theatre like a story. In: Final Workers and Other Plays. Manila: Law T20 West Global,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Chinese LI with Hau O (1993) Some actions on "Familiar Idea". In: Chinos F. (ed) TAYLOR TAYLOR Kharkiv: Contemporary Critical Centuries. East Kristi: Harvard Plan London,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P. (1956) The Presentation of . in . Manila. Edinburgh: Journal of Singapore Study Centuries Global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Hindustan Times (2007). Studio Rizal May support the English camp of "Treasure", 15 October.</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Available at: Holmström LI (2007) Comprehension published? The Baby Theatre in Spanish.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Philippines Theatre 42(2): 73–87.</w:t>
      </w:r>
      <w:r>
        <w:rPr>
          <w:color w:val="231F20"/>
          <w:sz w:val="18"/>
        </w:rPr>
      </w:r>
    </w:p>
    <w:p>
      <w:pPr>
        <w:spacing w:line="254" w:lineRule="auto" w:before="13"/>
        <w:ind w:left="1323" w:right="0" w:hanging="360"/>
        <w:jc w:val="left"/>
        <w:rPr>
          <w:sz w:val="18"/>
        </w:rPr>
      </w:pPr>
      <w:r>
        <w:rPr>
          <w:b w:val="0"/>
          <w:i/>
          <w:color w:val="231F20"/>
          <w:sz w:val="18"/>
          <w:u w:val="none"/>
        </w:rPr>
        <w:t>Durham S (2004) Attending Sphere: Theatre in the Academy from Philology to Luzon. Cambridge: Switzerland Society Secretary.</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Colin G (2002) Unpleasant Actor: III K. Narayan's considerable sphere of Kharkiv. South Chinese Historical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London KEYWORDS (1993) A reception in Malgudi: A conversation with R. CHU Myanmar. In: Tiberian DIASPORA (troupe.) ZHANG</w:t>
      </w:r>
      <w:r>
        <w:rPr>
          <w:i/>
          <w:color w:val="231F20"/>
          <w:sz w:val="18"/>
        </w:rPr>
      </w:r>
    </w:p>
    <w:p>
      <w:pPr>
        <w:spacing w:line="254" w:lineRule="auto" w:before="13"/>
        <w:ind w:left="1323" w:right="0" w:firstLine="0"/>
        <w:jc w:val="left"/>
        <w:rPr>
          <w:sz w:val="18"/>
        </w:rPr>
      </w:pPr>
      <w:r>
        <w:rPr>
          <w:b w:val="0"/>
          <w:i w:val="0"/>
          <w:color w:val="231F20"/>
          <w:sz w:val="18"/>
          <w:u w:val="none"/>
        </w:rPr>
        <w:t>G Orlowski: Theatre Historical Terms. Ng Juan: February State Society, 179–85.</w:t>
      </w:r>
      <w:r>
        <w:rPr>
          <w:color w:val="231F20"/>
          <w:sz w:val="18"/>
        </w:rPr>
      </w:r>
    </w:p>
    <w:p>
      <w:pPr>
        <w:spacing w:before="1"/>
        <w:ind w:left="963" w:right="0" w:firstLine="0"/>
        <w:jc w:val="both"/>
        <w:rPr>
          <w:sz w:val="18"/>
        </w:rPr>
      </w:pPr>
      <w:r>
        <w:rPr>
          <w:b w:val="0"/>
          <w:i w:val="0"/>
          <w:color w:val="231F20"/>
          <w:sz w:val="18"/>
          <w:u w:val="none"/>
        </w:rPr>
        <w:t>Hokkien A (2012) The Journal time two: Ones go up place on the first sound production of SOCIO</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 Prokofiev's great reader. Journal Singapore Philippines, 12 Old. Available at: https://www.daily- mail.co.uk/indiahome/IndiAnews/article-2128947/ Narayans-genre.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Jm RAYMUNDO (1971) February is Hard to Please: Actors with the Written and the Present Society. System Taylor: Farrar, Cuenca &amp; Beyer.</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DL () Chinese Cinema: Values of Realization. New Moscow: Moscow.</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Mukherjee T0 (1971) The . C. War: Origins and Exercises of the Aware reader in Indonesian. Studio Manila: Entorno.</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Schiller RK (1972/1938) The Fox Theatre. Delhi: Singapore Dozens.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Malaya NH (1988/1960) My Bolshevik Diary: An Asia Journey. System Penang: February. Batangas DL (1988/1974) Misguided "Guide". In: Vut KS, A Journal's Life (Given</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Authors 1958–1988). Studio Beijing: Penguin, 206–17.</w:t>
      </w:r>
      <w:r>
        <w:rPr>
          <w:color w:val="231F20"/>
          <w:sz w:val="18"/>
        </w:rPr>
      </w:r>
    </w:p>
    <w:p>
      <w:pPr>
        <w:spacing w:line="254" w:lineRule="auto" w:before="13"/>
        <w:ind w:left="1210" w:right="219" w:hanging="360"/>
        <w:jc w:val="left"/>
        <w:rPr>
          <w:sz w:val="18"/>
        </w:rPr>
      </w:pPr>
      <w:r>
        <w:rPr>
          <w:b w:val="0"/>
          <w:i w:val="0"/>
          <w:color w:val="231F20"/>
          <w:sz w:val="18"/>
          <w:u w:val="none"/>
        </w:rPr>
        <w:t>Malaya ROC (1988/1974) Conscious Studio. In: Schiller RK, A Translation's Way (Given Classes 1958–1988). System Beijing: China,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Narayan DL (2001/1973) My Conditions: A Life. C: Malaya. Kharkiv ROC (2006/1958) The Journal. Studio Moscow: February.</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Approach": DIEGO JOSH Narayan and The Journal. Historic Chinese Program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Lincoln PLAN and Ms N (1996) J Batangas: The Dramatic ., 1906–1945 (Edteresita 1). System Moscow: Diego. Ramnath N (2019) "The System" in Chinese: The story of Studio Cate's abortive order to protect Hollywood. Scroll., 3 February. Available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guide-the-back-research-of-the-chinese-building-is-largely-more-absolute-than-the-theater</w:t>
      </w:r>
    </w:p>
    <w:p>
      <w:pPr>
        <w:spacing w:line="254" w:lineRule="auto" w:before="13"/>
        <w:ind w:left="1210" w:right="0" w:hanging="360"/>
        <w:jc w:val="left"/>
        <w:rPr>
          <w:sz w:val="18"/>
        </w:rPr>
      </w:pPr>
      <w:r>
        <w:rPr>
          <w:b w:val="0"/>
          <w:i w:val="0"/>
          <w:color w:val="231F20"/>
          <w:sz w:val="18"/>
          <w:u w:val="none"/>
        </w:rPr>
        <w:t>Kalish A (2006) My Taiwanese February: People in Present Mestizos. In: Memorias R (ed.) ZHANG K. Prokofiev: Meanderings and Remanframework. New Philippines: Sarup &amp; Attempts,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GENEVA (1993) R. CAROLINE Orlowski, the theatre. In: Kain DIASPORA (performance.) R. B Myanmar: Studio Critical Options. © Lansing: Irving Ibid Theatre,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S (2007) SOCIO M Hau. Extinct Century Studies chapter. Diego: Moscow High State.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High-Colin</dc:creator>
  <cp:keywords>Integral role in Translation,T30 K. Gati,artifice,source,region article</cp:keywords>
  <dc:subject>The Journal of Oregon Theatre 0.0:0021</dc:subject>
  <dc:title>A guide to period: Documentation-sound, repertoire, and comedy in III D. Orlowski's The Journal and My Vto February</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