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55</w:t>
      </w:r>
    </w:p>
    <w:p>
      <w:pPr>
        <w:spacing w:line="312" w:lineRule="auto" w:before="390"/>
        <w:ind w:left="100" w:right="239" w:firstLine="0"/>
        <w:jc w:val="left"/>
        <w:rPr>
          <w:b/>
          <w:sz w:val="36"/>
        </w:rPr>
      </w:pPr>
      <w:r>
        <w:rPr>
          <w:b/>
          <w:color w:val="202020"/>
          <w:sz w:val="36"/>
        </w:rPr>
        <w:t>NOTICES OF OBJECTION TO IMPORTATION TRADE MARKS ACT 1995</w:t>
      </w:r>
    </w:p>
    <w:p>
      <w:pPr>
        <w:pStyle w:val="BodyText"/>
        <w:spacing w:before="159"/>
        <w:ind w:left="100" w:right="194"/>
      </w:pPr>
      <w:r>
        <w:rPr/>
        <w:t>The company referred to in the attached Schedule has given notice under Section 132 of the Trade Marks Act 1995 objecting to the importation of the goods listed in the Schedule which have applied to them, or in relation to them, a sign which infringes the relevant trade mark/s. Unless revoked, this Notice of Objection remains in force for a period of two years from the commencement date shown for the particular trade mark.</w:t>
      </w:r>
    </w:p>
    <w:p>
      <w:pPr>
        <w:pStyle w:val="BodyText"/>
        <w:spacing w:before="9"/>
        <w:rPr>
          <w:sz w:val="17"/>
        </w:rPr>
      </w:pPr>
    </w:p>
    <w:p>
      <w:pPr>
        <w:pStyle w:val="BodyText"/>
        <w:ind w:left="100" w:right="24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rPr>
          <w:sz w:val="17"/>
        </w:rPr>
      </w:pPr>
    </w:p>
    <w:p>
      <w:pPr>
        <w:pStyle w:val="BodyText"/>
        <w:ind w:left="100" w:right="68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rPr>
          <w:sz w:val="17"/>
        </w:rPr>
      </w:pPr>
    </w:p>
    <w:p>
      <w:pPr>
        <w:pStyle w:val="BodyText"/>
        <w:ind w:left="393" w:right="1396"/>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the goods are being imported otherwise than for the purposes of trade (sale, lease, hire, etc.); or the goods do not infringe the relevant trade mark.</w:t>
      </w:r>
    </w:p>
    <w:p>
      <w:pPr>
        <w:pStyle w:val="BodyText"/>
        <w:rPr>
          <w:sz w:val="18"/>
        </w:rPr>
      </w:pPr>
    </w:p>
    <w:p>
      <w:pPr>
        <w:pStyle w:val="BodyText"/>
        <w:ind w:left="100" w:right="90"/>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rPr>
          <w:sz w:val="17"/>
        </w:rPr>
      </w:pPr>
    </w:p>
    <w:p>
      <w:pPr>
        <w:pStyle w:val="BodyText"/>
        <w:ind w:left="100" w:right="90"/>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5"/>
        <w:rPr>
          <w:sz w:val="17"/>
        </w:rPr>
      </w:pPr>
    </w:p>
    <w:p>
      <w:pPr>
        <w:pStyle w:val="BodyText"/>
        <w:spacing w:before="1"/>
        <w:ind w:left="100"/>
      </w:pPr>
      <w:r>
        <w:rPr/>
        <w:t>Copies of the relevant Notice of Objection have been forwarded to the Customs office in the capital city of each State and Territory. Importers, or their advisers, who require further information regarding the Notice of Objection, or Customs' role in regard to the Notice, should contact the Commerce Prohibitions and Restrictions Group in the Australian Customs Service Office in their nearest capital city.</w:t>
      </w:r>
    </w:p>
    <w:p>
      <w:pPr>
        <w:pStyle w:val="BodyText"/>
        <w:spacing w:before="8"/>
        <w:rPr>
          <w:sz w:val="17"/>
        </w:rPr>
      </w:pPr>
    </w:p>
    <w:p>
      <w:pPr>
        <w:pStyle w:val="Heading1"/>
        <w:spacing w:line="241" w:lineRule="exact"/>
      </w:pPr>
      <w:r>
        <w:rPr/>
        <w:t>(M.J. ROCHE)</w:t>
      </w:r>
    </w:p>
    <w:p>
      <w:pPr>
        <w:spacing w:line="446" w:lineRule="auto" w:before="0"/>
        <w:ind w:left="100" w:right="7337" w:firstLine="0"/>
        <w:jc w:val="left"/>
        <w:rPr>
          <w:sz w:val="21"/>
        </w:rPr>
      </w:pPr>
      <w:r>
        <w:rPr>
          <w:b/>
          <w:sz w:val="21"/>
        </w:rPr>
        <w:t>Deputy Chief Executive Officer ® </w:t>
      </w:r>
      <w:r>
        <w:rPr>
          <w:sz w:val="21"/>
        </w:rPr>
        <w:t>November 1996</w:t>
      </w:r>
    </w:p>
    <w:p>
      <w:pPr>
        <w:spacing w:line="446" w:lineRule="auto" w:before="1"/>
        <w:ind w:left="100" w:right="3138" w:firstLine="0"/>
        <w:jc w:val="left"/>
        <w:rPr>
          <w:b/>
          <w:sz w:val="21"/>
        </w:rPr>
      </w:pPr>
      <w:r>
        <w:rPr>
          <w:sz w:val="21"/>
        </w:rPr>
        <w:t>(Cargo Facilitation : C96/12093, C96/12266) </w:t>
      </w:r>
      <w:r>
        <w:rPr>
          <w:b/>
          <w:sz w:val="21"/>
        </w:rPr>
        <w:t>SCHEDULE TO ACN NO. 96/55 </w:t>
      </w:r>
      <w:r>
        <w:rPr>
          <w:b/>
          <w:sz w:val="21"/>
          <w:u w:val="single"/>
        </w:rPr>
        <w:t>Microsoft Corporation</w:t>
      </w:r>
      <w:r>
        <w:rPr>
          <w:b/>
          <w:sz w:val="21"/>
        </w:rPr>
        <w:t>Contact: Mallesons Stephen Jaques</w:t>
      </w:r>
    </w:p>
    <w:p>
      <w:pPr>
        <w:pStyle w:val="Heading1"/>
        <w:spacing w:before="2"/>
      </w:pPr>
      <w:r>
        <w:rPr/>
        <w:t>Solicitors</w:t>
      </w:r>
    </w:p>
    <w:p>
      <w:pPr>
        <w:pStyle w:val="BodyText"/>
        <w:spacing w:before="1"/>
        <w:rPr>
          <w:b/>
          <w:sz w:val="18"/>
        </w:rPr>
      </w:pPr>
    </w:p>
    <w:p>
      <w:pPr>
        <w:spacing w:before="0"/>
        <w:ind w:left="100" w:right="0" w:firstLine="0"/>
        <w:jc w:val="left"/>
        <w:rPr>
          <w:b/>
          <w:sz w:val="21"/>
        </w:rPr>
      </w:pPr>
      <w:r>
        <w:rPr>
          <w:b/>
          <w:sz w:val="21"/>
        </w:rPr>
        <w:t>(02) 9296 2000</w:t>
      </w:r>
    </w:p>
    <w:p>
      <w:pPr>
        <w:pStyle w:val="BodyText"/>
        <w:spacing w:before="2"/>
        <w:rPr>
          <w:b/>
          <w:sz w:val="18"/>
        </w:rPr>
      </w:pPr>
    </w:p>
    <w:p>
      <w:pPr>
        <w:pStyle w:val="Heading1"/>
      </w:pPr>
      <w:r>
        <w:rPr>
          <w:u w:val="single"/>
        </w:rPr>
        <w:t>Trade MarksClassGoods</w:t>
      </w:r>
    </w:p>
    <w:p>
      <w:pPr>
        <w:pStyle w:val="BodyText"/>
        <w:spacing w:before="1"/>
        <w:rPr>
          <w:b/>
          <w:sz w:val="18"/>
        </w:rPr>
      </w:pPr>
    </w:p>
    <w:p>
      <w:pPr>
        <w:pStyle w:val="BodyText"/>
        <w:ind w:left="100" w:right="115"/>
      </w:pPr>
      <w:r>
        <w:rPr>
          <w:b/>
        </w:rPr>
        <w:t>MICROSOFT 9 </w:t>
      </w:r>
      <w:r>
        <w:rPr/>
        <w:t>Computer programs, magnetic discs and tapes containing computer programs, computer software, computer hardware, memory boards for use with computers, programmed chips, cartridges, embodying computer programs, computer software and firmware embodied in computers or designed to be used therewith, all being goods in this Class.</w:t>
      </w:r>
    </w:p>
    <w:p>
      <w:pPr>
        <w:spacing w:after="0"/>
        <w:sectPr>
          <w:type w:val="continuous"/>
          <w:pgSz w:w="11900" w:h="16840"/>
          <w:pgMar w:top="700" w:bottom="280" w:left="600" w:right="560"/>
        </w:sectPr>
      </w:pPr>
    </w:p>
    <w:p>
      <w:pPr>
        <w:pStyle w:val="BodyText"/>
        <w:spacing w:before="78"/>
        <w:ind w:left="100" w:right="126"/>
      </w:pPr>
      <w:r>
        <w:rPr>
          <w:b/>
        </w:rPr>
        <w:t>16 </w:t>
      </w:r>
      <w:r>
        <w:rPr/>
        <w:t>Printed instructional and teaching material related to computers and computer software; books; paper and printed matter for use with computer equipment; computer hardware and software manuals; newsletters featuring information about computer hardware and software; paper, paper tape, cards for recordal of computer programs, all being goods in this Class.</w:t>
      </w:r>
    </w:p>
    <w:p>
      <w:pPr>
        <w:pStyle w:val="BodyText"/>
        <w:spacing w:before="8"/>
        <w:rPr>
          <w:sz w:val="17"/>
        </w:rPr>
      </w:pPr>
    </w:p>
    <w:p>
      <w:pPr>
        <w:pStyle w:val="BodyText"/>
        <w:spacing w:line="446" w:lineRule="auto"/>
        <w:ind w:left="100" w:right="6113"/>
      </w:pPr>
      <w:r>
        <w:rPr>
          <w:b/>
        </w:rPr>
        <w:t>25 </w:t>
      </w:r>
      <w:r>
        <w:rPr/>
        <w:t>All goods included in Class 25 being clothing, footwear, headgear.</w:t>
      </w:r>
    </w:p>
    <w:p>
      <w:pPr>
        <w:pStyle w:val="BodyText"/>
        <w:spacing w:before="2"/>
        <w:ind w:left="100" w:right="103"/>
      </w:pPr>
      <w:r>
        <w:rPr>
          <w:b/>
        </w:rPr>
        <w:t>XENIX 9 </w:t>
      </w:r>
      <w:r>
        <w:rPr/>
        <w:t>Computer software comprising computer programs recorded on disk read-only memories; and computer programs and programmers' reference and user manuals sold as a unit.</w:t>
      </w:r>
    </w:p>
    <w:p>
      <w:pPr>
        <w:pStyle w:val="BodyText"/>
        <w:rPr>
          <w:sz w:val="18"/>
        </w:rPr>
      </w:pPr>
    </w:p>
    <w:p>
      <w:pPr>
        <w:pStyle w:val="BodyText"/>
        <w:ind w:left="100" w:right="219"/>
      </w:pPr>
      <w:r>
        <w:rPr>
          <w:b/>
        </w:rPr>
        <w:t>16 </w:t>
      </w:r>
      <w:r>
        <w:rPr/>
        <w:t>Paper tapes and cards for the recordal of computer programs, instructional and teaching materials other than apparatus, office requisites except furniture.</w:t>
      </w:r>
    </w:p>
    <w:p>
      <w:pPr>
        <w:pStyle w:val="BodyText"/>
        <w:rPr>
          <w:sz w:val="18"/>
        </w:rPr>
      </w:pPr>
    </w:p>
    <w:p>
      <w:pPr>
        <w:spacing w:before="0"/>
        <w:ind w:left="100" w:right="0" w:firstLine="0"/>
        <w:jc w:val="left"/>
        <w:rPr>
          <w:sz w:val="21"/>
        </w:rPr>
      </w:pPr>
      <w:r>
        <w:rPr>
          <w:b/>
          <w:sz w:val="21"/>
        </w:rPr>
        <w:t>MULTIPLAN 9 </w:t>
      </w:r>
      <w:r>
        <w:rPr>
          <w:sz w:val="21"/>
        </w:rPr>
        <w:t>Computer programs, programs recorded on tapes,</w:t>
      </w:r>
    </w:p>
    <w:p>
      <w:pPr>
        <w:pStyle w:val="BodyText"/>
        <w:spacing w:before="1"/>
        <w:rPr>
          <w:sz w:val="18"/>
        </w:rPr>
      </w:pPr>
    </w:p>
    <w:p>
      <w:pPr>
        <w:pStyle w:val="BodyText"/>
        <w:spacing w:before="1"/>
        <w:ind w:left="100" w:right="167"/>
        <w:jc w:val="both"/>
      </w:pPr>
      <w:r>
        <w:rPr/>
        <w:t>disk, or other media; magnetic disks, tapes or other media containing computer programs; magnetic disks, tapes or other media for recording computer programs thereon; programmed chips; computer equipment and parts and accessories therefore included in this Class.</w:t>
      </w:r>
    </w:p>
    <w:p>
      <w:pPr>
        <w:pStyle w:val="BodyText"/>
        <w:spacing w:before="10"/>
        <w:rPr>
          <w:sz w:val="17"/>
        </w:rPr>
      </w:pPr>
    </w:p>
    <w:p>
      <w:pPr>
        <w:pStyle w:val="Heading1"/>
        <w:jc w:val="both"/>
      </w:pPr>
      <w:r>
        <w:rPr>
          <w:u w:val="single"/>
        </w:rPr>
        <w:t>Trade MarksClassGoods</w:t>
      </w:r>
    </w:p>
    <w:p>
      <w:pPr>
        <w:pStyle w:val="BodyText"/>
        <w:spacing w:before="1"/>
        <w:rPr>
          <w:b/>
          <w:sz w:val="18"/>
        </w:rPr>
      </w:pPr>
    </w:p>
    <w:p>
      <w:pPr>
        <w:spacing w:before="0"/>
        <w:ind w:left="100" w:right="0" w:firstLine="0"/>
        <w:jc w:val="both"/>
        <w:rPr>
          <w:sz w:val="21"/>
        </w:rPr>
      </w:pPr>
      <w:r>
        <w:rPr>
          <w:b/>
          <w:sz w:val="21"/>
        </w:rPr>
        <w:t>MULTIPLAN 16 </w:t>
      </w:r>
      <w:r>
        <w:rPr>
          <w:sz w:val="21"/>
        </w:rPr>
        <w:t>Reference manuals, instructional and teaching</w:t>
      </w:r>
    </w:p>
    <w:p>
      <w:pPr>
        <w:pStyle w:val="BodyText"/>
        <w:spacing w:before="2"/>
        <w:rPr>
          <w:sz w:val="18"/>
        </w:rPr>
      </w:pPr>
    </w:p>
    <w:p>
      <w:pPr>
        <w:pStyle w:val="BodyText"/>
        <w:ind w:left="100" w:right="442"/>
      </w:pPr>
      <w:r>
        <w:rPr/>
        <w:t>material (except apparatus), user manuals; all being for computers, computer programs, word processors and similar equipment.</w:t>
      </w:r>
    </w:p>
    <w:p>
      <w:pPr>
        <w:pStyle w:val="BodyText"/>
        <w:rPr>
          <w:sz w:val="18"/>
        </w:rPr>
      </w:pPr>
    </w:p>
    <w:p>
      <w:pPr>
        <w:pStyle w:val="BodyText"/>
        <w:spacing w:line="446" w:lineRule="auto"/>
        <w:ind w:left="100" w:right="4901"/>
      </w:pPr>
      <w:r>
        <w:rPr>
          <w:b/>
        </w:rPr>
        <w:t>MS-DOS 9 </w:t>
      </w:r>
      <w:r>
        <w:rPr/>
        <w:t>Computer programs pre-recorded on tapes, disks, diskettes, cartridges and cassettes; and computer</w:t>
      </w:r>
    </w:p>
    <w:p>
      <w:pPr>
        <w:pStyle w:val="BodyText"/>
        <w:spacing w:line="446" w:lineRule="auto" w:before="2"/>
        <w:ind w:left="100" w:right="5689"/>
      </w:pPr>
      <w:r>
        <w:rPr/>
        <w:t>programs. Computer program; information pre- recorded on compact disk read-only memories; and computer programs and programmers' reference and user manuals sold as a unit.</w:t>
      </w:r>
    </w:p>
    <w:p>
      <w:pPr>
        <w:pStyle w:val="BodyText"/>
        <w:spacing w:before="3"/>
        <w:ind w:left="100"/>
      </w:pPr>
      <w:r>
        <w:rPr>
          <w:b/>
        </w:rPr>
        <w:t>16 </w:t>
      </w:r>
      <w:r>
        <w:rPr/>
        <w:t>Books, computer documentation, namely</w:t>
      </w:r>
    </w:p>
    <w:p>
      <w:pPr>
        <w:pStyle w:val="BodyText"/>
        <w:spacing w:before="1"/>
        <w:rPr>
          <w:sz w:val="18"/>
        </w:rPr>
      </w:pPr>
    </w:p>
    <w:p>
      <w:pPr>
        <w:pStyle w:val="BodyText"/>
        <w:spacing w:before="1"/>
        <w:ind w:left="100" w:right="464"/>
      </w:pPr>
      <w:r>
        <w:rPr/>
        <w:t>reference books, user and instructional manuals, data sheets, reference cards and templates; and periodicals and newsletters, featuring information about computer hardware and software and information relating to computers.</w:t>
      </w:r>
    </w:p>
    <w:p>
      <w:pPr>
        <w:pStyle w:val="BodyText"/>
        <w:spacing w:before="9"/>
        <w:rPr>
          <w:sz w:val="17"/>
        </w:rPr>
      </w:pPr>
    </w:p>
    <w:p>
      <w:pPr>
        <w:spacing w:before="1"/>
        <w:ind w:left="100" w:right="0" w:firstLine="0"/>
        <w:jc w:val="both"/>
        <w:rPr>
          <w:sz w:val="21"/>
        </w:rPr>
      </w:pPr>
      <w:r>
        <w:rPr>
          <w:b/>
          <w:sz w:val="21"/>
        </w:rPr>
        <w:t>TALKING WINDOWS 9 </w:t>
      </w:r>
      <w:r>
        <w:rPr>
          <w:sz w:val="21"/>
        </w:rPr>
        <w:t>Computer software, data processing equipment and</w:t>
      </w:r>
    </w:p>
    <w:p>
      <w:pPr>
        <w:pStyle w:val="BodyText"/>
        <w:spacing w:before="1"/>
        <w:rPr>
          <w:sz w:val="18"/>
        </w:rPr>
      </w:pPr>
    </w:p>
    <w:p>
      <w:pPr>
        <w:pStyle w:val="BodyText"/>
        <w:ind w:left="100" w:right="301"/>
      </w:pPr>
      <w:r>
        <w:rPr/>
        <w:t>computers, instruction aids for computers and data processing equipment in Class 9, and all other goods in this Class.</w:t>
      </w:r>
    </w:p>
    <w:p>
      <w:pPr>
        <w:pStyle w:val="BodyText"/>
        <w:rPr>
          <w:sz w:val="18"/>
        </w:rPr>
      </w:pPr>
    </w:p>
    <w:p>
      <w:pPr>
        <w:spacing w:before="0"/>
        <w:ind w:left="100" w:right="0" w:firstLine="0"/>
        <w:jc w:val="both"/>
        <w:rPr>
          <w:sz w:val="21"/>
        </w:rPr>
      </w:pPr>
      <w:r>
        <w:rPr>
          <w:b/>
          <w:sz w:val="21"/>
        </w:rPr>
        <w:t>BALLPOINT 9 </w:t>
      </w:r>
      <w:r>
        <w:rPr>
          <w:sz w:val="21"/>
        </w:rPr>
        <w:t>Cursor control devices for use with computer</w:t>
      </w:r>
    </w:p>
    <w:p>
      <w:pPr>
        <w:pStyle w:val="BodyText"/>
        <w:spacing w:before="2"/>
        <w:rPr>
          <w:sz w:val="18"/>
        </w:rPr>
      </w:pPr>
    </w:p>
    <w:p>
      <w:pPr>
        <w:pStyle w:val="BodyText"/>
        <w:ind w:left="100" w:right="272"/>
        <w:jc w:val="both"/>
      </w:pPr>
      <w:r>
        <w:rPr/>
        <w:t>display systems; computer programs; and manuals for use therewith all sold as a unit and all other goods in this Class.</w:t>
      </w:r>
    </w:p>
    <w:p>
      <w:pPr>
        <w:pStyle w:val="BodyText"/>
        <w:rPr>
          <w:sz w:val="18"/>
        </w:rPr>
      </w:pPr>
    </w:p>
    <w:p>
      <w:pPr>
        <w:pStyle w:val="BodyText"/>
        <w:ind w:left="100"/>
        <w:jc w:val="both"/>
      </w:pPr>
      <w:r>
        <w:rPr>
          <w:b/>
        </w:rPr>
        <w:t>16 </w:t>
      </w:r>
      <w:r>
        <w:rPr/>
        <w:t>Computer documentation, namely, reference and</w:t>
      </w:r>
    </w:p>
    <w:p>
      <w:pPr>
        <w:pStyle w:val="BodyText"/>
        <w:spacing w:before="1"/>
        <w:rPr>
          <w:sz w:val="18"/>
        </w:rPr>
      </w:pPr>
    </w:p>
    <w:p>
      <w:pPr>
        <w:pStyle w:val="BodyText"/>
        <w:ind w:left="100" w:right="418"/>
      </w:pPr>
      <w:r>
        <w:rPr/>
        <w:t>instruction manuals for computer hardware and computer programs and all other goods in this class excluding pens, parts, fittings and refills therefore.</w:t>
      </w:r>
    </w:p>
    <w:p>
      <w:pPr>
        <w:pStyle w:val="BodyText"/>
        <w:rPr>
          <w:sz w:val="18"/>
        </w:rPr>
      </w:pPr>
    </w:p>
    <w:p>
      <w:pPr>
        <w:spacing w:before="0"/>
        <w:ind w:left="100" w:right="0" w:firstLine="0"/>
        <w:jc w:val="both"/>
        <w:rPr>
          <w:sz w:val="21"/>
        </w:rPr>
      </w:pPr>
      <w:r>
        <w:rPr>
          <w:b/>
          <w:sz w:val="21"/>
        </w:rPr>
        <w:t>OBJECTWINDOWS 9 </w:t>
      </w:r>
      <w:r>
        <w:rPr>
          <w:sz w:val="21"/>
        </w:rPr>
        <w:t>All goods in Class 9.</w:t>
      </w:r>
    </w:p>
    <w:p>
      <w:pPr>
        <w:pStyle w:val="BodyText"/>
        <w:spacing w:before="2"/>
        <w:rPr>
          <w:sz w:val="18"/>
        </w:rPr>
      </w:pPr>
    </w:p>
    <w:p>
      <w:pPr>
        <w:pStyle w:val="BodyText"/>
        <w:spacing w:line="446" w:lineRule="auto"/>
        <w:ind w:left="100" w:right="3605"/>
      </w:pPr>
      <w:r>
        <w:rPr>
          <w:b/>
        </w:rPr>
        <w:t>TELEWINDOWS 9 </w:t>
      </w:r>
      <w:r>
        <w:rPr/>
        <w:t>Computer software and all other goods in this Class. </w:t>
      </w:r>
      <w:r>
        <w:rPr>
          <w:b/>
        </w:rPr>
        <w:t>Device (Fox Head) 9 </w:t>
      </w:r>
      <w:r>
        <w:rPr/>
        <w:t>Computer programs and program manuals all sold as a unit for use in the field of database management;</w:t>
      </w:r>
    </w:p>
    <w:p>
      <w:pPr>
        <w:spacing w:after="0" w:line="446" w:lineRule="auto"/>
        <w:sectPr>
          <w:pgSz w:w="11900" w:h="16840"/>
          <w:pgMar w:top="500" w:bottom="280" w:left="600" w:right="560"/>
        </w:sectPr>
      </w:pPr>
    </w:p>
    <w:p>
      <w:pPr>
        <w:pStyle w:val="BodyText"/>
        <w:spacing w:before="78"/>
        <w:ind w:left="100"/>
      </w:pPr>
      <w:r>
        <w:rPr/>
        <w:t>and all other goods in this Class.</w:t>
      </w:r>
    </w:p>
    <w:p>
      <w:pPr>
        <w:pStyle w:val="BodyText"/>
        <w:spacing w:before="1"/>
        <w:rPr>
          <w:sz w:val="18"/>
        </w:rPr>
      </w:pPr>
    </w:p>
    <w:p>
      <w:pPr>
        <w:pStyle w:val="BodyText"/>
        <w:spacing w:line="446" w:lineRule="auto"/>
        <w:ind w:left="100" w:right="4807"/>
      </w:pPr>
      <w:r>
        <w:rPr>
          <w:b/>
        </w:rPr>
        <w:t>FOXPRO 9 </w:t>
      </w:r>
      <w:r>
        <w:rPr/>
        <w:t>Computer programs in the field of general purpose database programs and application development</w:t>
      </w:r>
    </w:p>
    <w:p>
      <w:pPr>
        <w:pStyle w:val="BodyText"/>
        <w:spacing w:before="2"/>
        <w:ind w:left="100"/>
      </w:pPr>
      <w:r>
        <w:rPr/>
        <w:t>programs.</w:t>
      </w:r>
    </w:p>
    <w:p>
      <w:pPr>
        <w:pStyle w:val="BodyText"/>
        <w:spacing w:before="1"/>
        <w:rPr>
          <w:sz w:val="18"/>
        </w:rPr>
      </w:pPr>
    </w:p>
    <w:p>
      <w:pPr>
        <w:pStyle w:val="Heading1"/>
      </w:pPr>
      <w:r>
        <w:rPr>
          <w:u w:val="single"/>
        </w:rPr>
        <w:t>Trade MarksClassGoods</w:t>
      </w:r>
    </w:p>
    <w:p>
      <w:pPr>
        <w:pStyle w:val="BodyText"/>
        <w:spacing w:before="2"/>
        <w:rPr>
          <w:b/>
          <w:sz w:val="18"/>
        </w:rPr>
      </w:pPr>
    </w:p>
    <w:p>
      <w:pPr>
        <w:spacing w:line="446" w:lineRule="auto" w:before="0"/>
        <w:ind w:left="100" w:right="3442" w:firstLine="0"/>
        <w:jc w:val="left"/>
        <w:rPr>
          <w:sz w:val="21"/>
        </w:rPr>
      </w:pPr>
      <w:r>
        <w:rPr>
          <w:b/>
          <w:sz w:val="21"/>
        </w:rPr>
        <w:t>WINDOWS WORLD 16 </w:t>
      </w:r>
      <w:r>
        <w:rPr>
          <w:sz w:val="21"/>
        </w:rPr>
        <w:t>Publications such as magazines, newspapers, books and periodicals.</w:t>
      </w:r>
    </w:p>
    <w:p>
      <w:pPr>
        <w:spacing w:line="446" w:lineRule="auto" w:before="2"/>
        <w:ind w:left="100" w:right="3138" w:firstLine="0"/>
        <w:jc w:val="left"/>
        <w:rPr>
          <w:sz w:val="21"/>
        </w:rPr>
      </w:pPr>
      <w:r>
        <w:rPr>
          <w:b/>
          <w:sz w:val="21"/>
        </w:rPr>
        <w:t>Device (Graduated squares 9 </w:t>
      </w:r>
      <w:r>
        <w:rPr>
          <w:sz w:val="21"/>
        </w:rPr>
        <w:t>Computers and components therefore, computer </w:t>
      </w:r>
      <w:r>
        <w:rPr>
          <w:b/>
          <w:sz w:val="21"/>
        </w:rPr>
        <w:t>extend from window, </w:t>
      </w:r>
      <w:r>
        <w:rPr>
          <w:sz w:val="21"/>
        </w:rPr>
        <w:t>peripherals, and computer programs and manuals </w:t>
      </w:r>
      <w:r>
        <w:rPr>
          <w:b/>
          <w:sz w:val="21"/>
        </w:rPr>
        <w:t>curved) </w:t>
      </w:r>
      <w:r>
        <w:rPr>
          <w:sz w:val="21"/>
        </w:rPr>
        <w:t>therefore, sold as a unit and all other goods in this</w:t>
      </w:r>
    </w:p>
    <w:p>
      <w:pPr>
        <w:pStyle w:val="BodyText"/>
        <w:spacing w:before="2"/>
        <w:ind w:left="100"/>
      </w:pPr>
      <w:r>
        <w:rPr/>
        <w:t>Class.</w:t>
      </w:r>
    </w:p>
    <w:p>
      <w:pPr>
        <w:pStyle w:val="BodyText"/>
        <w:spacing w:before="2"/>
        <w:rPr>
          <w:sz w:val="18"/>
        </w:rPr>
      </w:pPr>
    </w:p>
    <w:p>
      <w:pPr>
        <w:pStyle w:val="BodyText"/>
        <w:spacing w:line="446" w:lineRule="auto"/>
        <w:ind w:left="100" w:right="5548"/>
      </w:pPr>
      <w:r>
        <w:rPr>
          <w:b/>
        </w:rPr>
        <w:t>16 </w:t>
      </w:r>
      <w:r>
        <w:rPr/>
        <w:t>Books, periodicals and other publications relating </w:t>
      </w:r>
      <w:r>
        <w:rPr>
          <w:spacing w:val="-9"/>
        </w:rPr>
        <w:t>to </w:t>
      </w:r>
      <w:r>
        <w:rPr/>
        <w:t>computers and computer programs and all other goods in this Class.</w:t>
      </w:r>
    </w:p>
    <w:p>
      <w:pPr>
        <w:spacing w:line="446" w:lineRule="auto" w:before="2"/>
        <w:ind w:left="100" w:right="6113" w:firstLine="0"/>
        <w:jc w:val="left"/>
        <w:rPr>
          <w:sz w:val="21"/>
        </w:rPr>
      </w:pPr>
      <w:r>
        <w:rPr>
          <w:b/>
          <w:sz w:val="21"/>
        </w:rPr>
        <w:t>FACTORY WINDOW 9 </w:t>
      </w:r>
      <w:r>
        <w:rPr>
          <w:sz w:val="21"/>
        </w:rPr>
        <w:t>Computer software. </w:t>
      </w:r>
      <w:r>
        <w:rPr>
          <w:b/>
          <w:sz w:val="21"/>
        </w:rPr>
        <w:t>AUTOMAP 9 </w:t>
      </w:r>
      <w:r>
        <w:rPr>
          <w:sz w:val="21"/>
        </w:rPr>
        <w:t>Computer software.</w:t>
      </w:r>
    </w:p>
    <w:p>
      <w:pPr>
        <w:spacing w:line="446" w:lineRule="auto" w:before="2"/>
        <w:ind w:left="100" w:right="3424" w:firstLine="0"/>
        <w:jc w:val="both"/>
        <w:rPr>
          <w:b/>
          <w:sz w:val="21"/>
        </w:rPr>
      </w:pPr>
      <w:r>
        <w:rPr>
          <w:b/>
          <w:sz w:val="21"/>
        </w:rPr>
        <w:t>AUT ROUTE and device 9 </w:t>
      </w:r>
      <w:r>
        <w:rPr>
          <w:sz w:val="21"/>
        </w:rPr>
        <w:t>Computer software; excluding computer software </w:t>
      </w:r>
      <w:r>
        <w:rPr>
          <w:b/>
          <w:sz w:val="21"/>
        </w:rPr>
        <w:t>(2 triangles stacked break </w:t>
      </w:r>
      <w:r>
        <w:rPr>
          <w:sz w:val="21"/>
        </w:rPr>
        <w:t>used to automatically route information or objects </w:t>
      </w:r>
      <w:r>
        <w:rPr>
          <w:b/>
          <w:sz w:val="21"/>
        </w:rPr>
        <w:t>circle)</w:t>
      </w:r>
    </w:p>
    <w:p>
      <w:pPr>
        <w:pStyle w:val="BodyText"/>
        <w:spacing w:before="3"/>
        <w:ind w:left="100"/>
        <w:jc w:val="both"/>
      </w:pPr>
      <w:r>
        <w:rPr>
          <w:b/>
        </w:rPr>
        <w:t>ENCARTA 9 </w:t>
      </w:r>
      <w:r>
        <w:rPr/>
        <w:t>Computer program and general reference data in the</w:t>
      </w:r>
    </w:p>
    <w:p>
      <w:pPr>
        <w:pStyle w:val="BodyText"/>
        <w:spacing w:before="1"/>
        <w:rPr>
          <w:sz w:val="18"/>
        </w:rPr>
      </w:pPr>
    </w:p>
    <w:p>
      <w:pPr>
        <w:pStyle w:val="BodyText"/>
        <w:ind w:left="100" w:right="272"/>
        <w:jc w:val="both"/>
      </w:pPr>
      <w:r>
        <w:rPr/>
        <w:t>form of a multi-media encyclopedia on a variety of subjects, stored on a compact disc and all other goods in this Class.</w:t>
      </w:r>
    </w:p>
    <w:p>
      <w:pPr>
        <w:pStyle w:val="BodyText"/>
        <w:rPr>
          <w:sz w:val="18"/>
        </w:rPr>
      </w:pPr>
    </w:p>
    <w:p>
      <w:pPr>
        <w:pStyle w:val="BodyText"/>
        <w:ind w:left="100"/>
        <w:jc w:val="both"/>
      </w:pPr>
      <w:r>
        <w:rPr>
          <w:b/>
        </w:rPr>
        <w:t>16 </w:t>
      </w:r>
      <w:r>
        <w:rPr/>
        <w:t>Instruction manuals, user guides and reference</w:t>
      </w:r>
    </w:p>
    <w:p>
      <w:pPr>
        <w:pStyle w:val="BodyText"/>
        <w:spacing w:before="2"/>
        <w:rPr>
          <w:sz w:val="18"/>
        </w:rPr>
      </w:pPr>
    </w:p>
    <w:p>
      <w:pPr>
        <w:pStyle w:val="BodyText"/>
        <w:ind w:left="100"/>
        <w:jc w:val="both"/>
      </w:pPr>
      <w:r>
        <w:rPr/>
        <w:t>guides for a multi-media encyclopedia on a variety of subjects and all other goods in this Class.</w:t>
      </w:r>
    </w:p>
    <w:p>
      <w:pPr>
        <w:pStyle w:val="BodyText"/>
        <w:spacing w:before="1"/>
        <w:rPr>
          <w:sz w:val="18"/>
        </w:rPr>
      </w:pPr>
    </w:p>
    <w:p>
      <w:pPr>
        <w:spacing w:before="0"/>
        <w:ind w:left="100" w:right="0" w:firstLine="0"/>
        <w:jc w:val="both"/>
        <w:rPr>
          <w:sz w:val="21"/>
        </w:rPr>
      </w:pPr>
      <w:r>
        <w:rPr>
          <w:b/>
          <w:sz w:val="21"/>
        </w:rPr>
        <w:t>CINEMANIA 9 </w:t>
      </w:r>
      <w:r>
        <w:rPr>
          <w:sz w:val="21"/>
        </w:rPr>
        <w:t>Computer programs that provide an interactive</w:t>
      </w:r>
    </w:p>
    <w:p>
      <w:pPr>
        <w:pStyle w:val="BodyText"/>
        <w:spacing w:before="2"/>
        <w:rPr>
          <w:sz w:val="18"/>
        </w:rPr>
      </w:pPr>
    </w:p>
    <w:p>
      <w:pPr>
        <w:pStyle w:val="BodyText"/>
        <w:ind w:left="100" w:right="196"/>
      </w:pPr>
      <w:r>
        <w:rPr/>
        <w:t>movie guide by accessing a database of movie reviews, movie credits, photographs, dialogue clips, awards lists, biographies of film personalities, and informational articles on film related topics and instructional manuals, sold as a unit and all other goods in this Class.</w:t>
      </w:r>
    </w:p>
    <w:p>
      <w:pPr>
        <w:pStyle w:val="BodyText"/>
        <w:spacing w:before="10"/>
        <w:rPr>
          <w:sz w:val="17"/>
        </w:rPr>
      </w:pPr>
    </w:p>
    <w:p>
      <w:pPr>
        <w:pStyle w:val="BodyText"/>
        <w:spacing w:line="446" w:lineRule="auto"/>
        <w:ind w:left="100" w:right="5997"/>
      </w:pPr>
      <w:r>
        <w:rPr>
          <w:b/>
        </w:rPr>
        <w:t>16 </w:t>
      </w:r>
      <w:r>
        <w:rPr/>
        <w:t>Instruction manuals for interactive movie guide and all other goods in this Class.</w:t>
      </w:r>
    </w:p>
    <w:p>
      <w:pPr>
        <w:pStyle w:val="BodyText"/>
        <w:spacing w:before="2"/>
        <w:ind w:left="100"/>
      </w:pPr>
      <w:r>
        <w:rPr>
          <w:b/>
        </w:rPr>
        <w:t>MCZEE 9 </w:t>
      </w:r>
      <w:r>
        <w:rPr/>
        <w:t>All goods in this Class including educational</w:t>
      </w:r>
    </w:p>
    <w:p>
      <w:pPr>
        <w:pStyle w:val="BodyText"/>
        <w:spacing w:before="1"/>
        <w:rPr>
          <w:sz w:val="18"/>
        </w:rPr>
      </w:pPr>
    </w:p>
    <w:p>
      <w:pPr>
        <w:pStyle w:val="BodyText"/>
        <w:ind w:left="100" w:right="261"/>
        <w:jc w:val="both"/>
      </w:pPr>
      <w:r>
        <w:rPr/>
        <w:t>computer programs for use by children and manuals therefore sold as a unit, computer programs for use in data communication applications used in the field of children's education and manuals therefore sold as a unit.</w:t>
      </w:r>
    </w:p>
    <w:p>
      <w:pPr>
        <w:pStyle w:val="BodyText"/>
        <w:rPr>
          <w:sz w:val="18"/>
        </w:rPr>
      </w:pPr>
    </w:p>
    <w:p>
      <w:pPr>
        <w:pStyle w:val="Heading1"/>
        <w:jc w:val="both"/>
      </w:pPr>
      <w:r>
        <w:rPr>
          <w:u w:val="single"/>
        </w:rPr>
        <w:t>Trade MarksClassGoods</w:t>
      </w:r>
    </w:p>
    <w:p>
      <w:pPr>
        <w:pStyle w:val="BodyText"/>
        <w:spacing w:before="2"/>
        <w:rPr>
          <w:b/>
          <w:sz w:val="18"/>
        </w:rPr>
      </w:pPr>
    </w:p>
    <w:p>
      <w:pPr>
        <w:pStyle w:val="BodyText"/>
        <w:ind w:left="100"/>
        <w:jc w:val="both"/>
      </w:pPr>
      <w:r>
        <w:rPr>
          <w:b/>
        </w:rPr>
        <w:t>MCZEE 16 </w:t>
      </w:r>
      <w:r>
        <w:rPr/>
        <w:t>All goods in this Class including publications,</w:t>
      </w:r>
    </w:p>
    <w:p>
      <w:pPr>
        <w:pStyle w:val="BodyText"/>
        <w:spacing w:before="1"/>
        <w:rPr>
          <w:sz w:val="18"/>
        </w:rPr>
      </w:pPr>
    </w:p>
    <w:p>
      <w:pPr>
        <w:pStyle w:val="BodyText"/>
        <w:spacing w:line="446" w:lineRule="auto"/>
        <w:ind w:left="100" w:right="1620"/>
      </w:pPr>
      <w:r>
        <w:rPr/>
        <w:t>namely user manuals, newsletters, magazines relating to computer programs for use by children. </w:t>
      </w:r>
      <w:r>
        <w:rPr>
          <w:b/>
        </w:rPr>
        <w:t>MCZEE and device (man 9 </w:t>
      </w:r>
      <w:r>
        <w:rPr/>
        <w:t>Educational computer programs for use by</w:t>
      </w:r>
    </w:p>
    <w:p>
      <w:pPr>
        <w:spacing w:after="0" w:line="446" w:lineRule="auto"/>
        <w:sectPr>
          <w:pgSz w:w="11900" w:h="16840"/>
          <w:pgMar w:top="500" w:bottom="280" w:left="600" w:right="560"/>
        </w:sectPr>
      </w:pPr>
    </w:p>
    <w:p>
      <w:pPr>
        <w:spacing w:line="446" w:lineRule="auto" w:before="78"/>
        <w:ind w:left="100" w:right="4057" w:firstLine="0"/>
        <w:jc w:val="left"/>
        <w:rPr>
          <w:b/>
          <w:sz w:val="21"/>
        </w:rPr>
      </w:pPr>
      <w:r>
        <w:rPr>
          <w:b/>
          <w:sz w:val="21"/>
        </w:rPr>
        <w:t>head, cartoon with cap, </w:t>
      </w:r>
      <w:r>
        <w:rPr>
          <w:sz w:val="21"/>
        </w:rPr>
        <w:t>children and manuals therefore sold as a </w:t>
      </w:r>
      <w:r>
        <w:rPr>
          <w:spacing w:val="-5"/>
          <w:sz w:val="21"/>
        </w:rPr>
        <w:t>unit </w:t>
      </w:r>
      <w:r>
        <w:rPr>
          <w:b/>
          <w:sz w:val="21"/>
        </w:rPr>
        <w:t>mouth open &amp; big nose in </w:t>
      </w:r>
      <w:r>
        <w:rPr>
          <w:sz w:val="21"/>
        </w:rPr>
        <w:t>and all other goods in this Class. </w:t>
      </w:r>
      <w:r>
        <w:rPr>
          <w:b/>
          <w:sz w:val="21"/>
        </w:rPr>
        <w:t>annulus)</w:t>
      </w:r>
    </w:p>
    <w:p>
      <w:pPr>
        <w:pStyle w:val="BodyText"/>
        <w:spacing w:line="446" w:lineRule="auto" w:before="2"/>
        <w:ind w:left="100" w:right="5782"/>
        <w:jc w:val="both"/>
      </w:pPr>
      <w:r>
        <w:rPr>
          <w:b/>
        </w:rPr>
        <w:t>16 </w:t>
      </w:r>
      <w:r>
        <w:rPr/>
        <w:t>Publications; namely, user manuals, newsletters, magazines relating to computer programs for use by children and all other goods in this Class.</w:t>
      </w:r>
    </w:p>
    <w:p>
      <w:pPr>
        <w:pStyle w:val="BodyText"/>
        <w:spacing w:line="446" w:lineRule="auto" w:before="3"/>
        <w:ind w:left="100" w:right="5694"/>
      </w:pPr>
      <w:r>
        <w:rPr>
          <w:b/>
        </w:rPr>
        <w:t>25 </w:t>
      </w:r>
      <w:r>
        <w:rPr/>
        <w:t>Clothing; namely T-shirts, tank-tops, sweatshirts, shorts, socks, bandanas, sweaters, night shirts, night gowns, bath robes, dresses and all other goods in this Class.</w:t>
      </w:r>
    </w:p>
    <w:p>
      <w:pPr>
        <w:spacing w:line="446" w:lineRule="auto" w:before="3"/>
        <w:ind w:left="100" w:right="3138" w:firstLine="0"/>
        <w:jc w:val="left"/>
        <w:rPr>
          <w:sz w:val="21"/>
        </w:rPr>
      </w:pPr>
      <w:r>
        <w:rPr>
          <w:b/>
          <w:sz w:val="21"/>
        </w:rPr>
        <w:t>MICROSOFT OFFICE 9 </w:t>
      </w:r>
      <w:r>
        <w:rPr>
          <w:sz w:val="21"/>
        </w:rPr>
        <w:t>Computer programs, namely application programs </w:t>
      </w:r>
      <w:r>
        <w:rPr>
          <w:b/>
          <w:sz w:val="21"/>
        </w:rPr>
        <w:t>COMPATIBLE &amp; device </w:t>
      </w:r>
      <w:r>
        <w:rPr>
          <w:sz w:val="21"/>
        </w:rPr>
        <w:t>for business and instruction manuals therefore sold </w:t>
      </w:r>
      <w:r>
        <w:rPr>
          <w:b/>
          <w:sz w:val="21"/>
        </w:rPr>
        <w:t>(rectangle, wavy-sides, </w:t>
      </w:r>
      <w:r>
        <w:rPr>
          <w:sz w:val="21"/>
        </w:rPr>
        <w:t>as a unit.</w:t>
      </w:r>
    </w:p>
    <w:p>
      <w:pPr>
        <w:pStyle w:val="Heading1"/>
        <w:spacing w:before="3"/>
      </w:pPr>
      <w:r>
        <w:rPr/>
        <w:t>is flag)</w:t>
      </w:r>
    </w:p>
    <w:p>
      <w:pPr>
        <w:pStyle w:val="BodyText"/>
        <w:spacing w:before="1"/>
        <w:rPr>
          <w:b/>
          <w:sz w:val="18"/>
        </w:rPr>
      </w:pPr>
    </w:p>
    <w:p>
      <w:pPr>
        <w:spacing w:before="0"/>
        <w:ind w:left="100" w:right="0" w:firstLine="0"/>
        <w:jc w:val="left"/>
        <w:rPr>
          <w:sz w:val="21"/>
        </w:rPr>
      </w:pPr>
      <w:r>
        <w:rPr>
          <w:b/>
          <w:sz w:val="21"/>
        </w:rPr>
        <w:t>QUICKSHELF 9 </w:t>
      </w:r>
      <w:r>
        <w:rPr>
          <w:sz w:val="21"/>
        </w:rPr>
        <w:t>Computer programs; namely, utility programs for</w:t>
      </w:r>
    </w:p>
    <w:p>
      <w:pPr>
        <w:pStyle w:val="BodyText"/>
        <w:spacing w:before="2"/>
        <w:rPr>
          <w:sz w:val="18"/>
        </w:rPr>
      </w:pPr>
    </w:p>
    <w:p>
      <w:pPr>
        <w:pStyle w:val="BodyText"/>
        <w:ind w:left="100"/>
      </w:pPr>
      <w:r>
        <w:rPr/>
        <w:t>accessing reference material and manuals therefore sold as a unit and all other goods in this Class.</w:t>
      </w:r>
    </w:p>
    <w:p>
      <w:pPr>
        <w:pStyle w:val="BodyText"/>
        <w:spacing w:before="1"/>
        <w:rPr>
          <w:sz w:val="18"/>
        </w:rPr>
      </w:pPr>
    </w:p>
    <w:p>
      <w:pPr>
        <w:spacing w:before="0"/>
        <w:ind w:left="100" w:right="0" w:firstLine="0"/>
        <w:jc w:val="left"/>
        <w:rPr>
          <w:sz w:val="21"/>
        </w:rPr>
      </w:pPr>
      <w:r>
        <w:rPr>
          <w:b/>
          <w:sz w:val="21"/>
        </w:rPr>
        <w:t>BACKOFFICE 9 </w:t>
      </w:r>
      <w:r>
        <w:rPr>
          <w:sz w:val="21"/>
        </w:rPr>
        <w:t>Computer programs for use on network servers</w:t>
      </w:r>
    </w:p>
    <w:p>
      <w:pPr>
        <w:pStyle w:val="BodyText"/>
        <w:spacing w:before="2"/>
        <w:rPr>
          <w:sz w:val="18"/>
        </w:rPr>
      </w:pPr>
    </w:p>
    <w:p>
      <w:pPr>
        <w:pStyle w:val="BodyText"/>
        <w:ind w:left="100" w:right="255"/>
      </w:pPr>
      <w:r>
        <w:rPr/>
        <w:t>and for administering computer networks, namely operating system programs, network management tools and utility programs for use by network administrators, systems management tools for managing personal computer hardware and software over the network, communication programs for linking a network to another computer system, network server programs for processing client-server relational database requests by server clients and electronic mail and messaging programs for use on a network server and all other goods in this Class.</w:t>
      </w:r>
    </w:p>
    <w:p>
      <w:pPr>
        <w:pStyle w:val="BodyText"/>
        <w:spacing w:before="7"/>
        <w:rPr>
          <w:sz w:val="17"/>
        </w:rPr>
      </w:pPr>
    </w:p>
    <w:p>
      <w:pPr>
        <w:pStyle w:val="BodyText"/>
        <w:spacing w:line="446" w:lineRule="auto"/>
        <w:ind w:left="100" w:right="5705"/>
      </w:pPr>
      <w:r>
        <w:rPr>
          <w:b/>
        </w:rPr>
        <w:t>16 </w:t>
      </w:r>
      <w:r>
        <w:rPr/>
        <w:t>Magazines and newsletters relating to computers, integrated information systems and computer programs, namely operating systems programs and application programs.</w:t>
      </w:r>
    </w:p>
    <w:p>
      <w:pPr>
        <w:pStyle w:val="Heading1"/>
        <w:spacing w:before="3"/>
      </w:pPr>
      <w:r>
        <w:rPr>
          <w:u w:val="single"/>
        </w:rPr>
        <w:t>Trade MarksClassGoods</w:t>
      </w:r>
    </w:p>
    <w:p>
      <w:pPr>
        <w:pStyle w:val="BodyText"/>
        <w:spacing w:before="2"/>
        <w:rPr>
          <w:b/>
          <w:sz w:val="18"/>
        </w:rPr>
      </w:pPr>
    </w:p>
    <w:p>
      <w:pPr>
        <w:spacing w:line="446" w:lineRule="auto" w:before="0"/>
        <w:ind w:left="100" w:right="3921" w:firstLine="0"/>
        <w:jc w:val="left"/>
        <w:rPr>
          <w:sz w:val="21"/>
        </w:rPr>
      </w:pPr>
      <w:r>
        <w:rPr>
          <w:b/>
          <w:sz w:val="21"/>
        </w:rPr>
        <w:t>WHERE DO YOU 9 </w:t>
      </w:r>
      <w:r>
        <w:rPr>
          <w:sz w:val="21"/>
        </w:rPr>
        <w:t>A full line of business and home software, CD-ROM </w:t>
      </w:r>
      <w:r>
        <w:rPr>
          <w:b/>
          <w:sz w:val="21"/>
        </w:rPr>
        <w:t>WANT TO GO TODAY? </w:t>
      </w:r>
      <w:r>
        <w:rPr>
          <w:sz w:val="21"/>
        </w:rPr>
        <w:t>reference works, computer mice and computer keyboards.</w:t>
      </w:r>
    </w:p>
    <w:p>
      <w:pPr>
        <w:pStyle w:val="BodyText"/>
        <w:spacing w:line="446" w:lineRule="auto" w:before="2"/>
        <w:ind w:left="100" w:right="5623"/>
      </w:pPr>
      <w:r>
        <w:rPr>
          <w:b/>
        </w:rPr>
        <w:t>16 </w:t>
      </w:r>
      <w:r>
        <w:rPr/>
        <w:t>Magazines, newspapers, newsletters, user guides, user manuals and books relating to computers and computer software.</w:t>
      </w:r>
    </w:p>
    <w:p>
      <w:pPr>
        <w:pStyle w:val="Heading1"/>
        <w:spacing w:before="3"/>
      </w:pPr>
      <w:r>
        <w:rPr/>
        <w:t>Commencement Date : 7 November 1996 Canberra Files : C96/12093, C96/12266)</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2020-12-09T22:16:58Z</dcterms:created>
  <dcterms:modified xsi:type="dcterms:W3CDTF">2020-12-09T22:16:58Z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