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w:t>
      </w:r>
      <w:r>
        <w:rPr>
          <w:color w:val="202020"/>
          <w:spacing w:val="8"/>
        </w:rPr>
        <w:t> </w:t>
      </w:r>
      <w:r>
        <w:rPr>
          <w:color w:val="202020"/>
        </w:rPr>
        <w:t>27</w:t>
      </w:r>
    </w:p>
    <w:p>
      <w:pPr>
        <w:spacing w:before="357"/>
        <w:ind w:left="108" w:right="0" w:firstLine="0"/>
        <w:jc w:val="left"/>
        <w:rPr>
          <w:b/>
          <w:sz w:val="32"/>
        </w:rPr>
      </w:pPr>
      <w:r>
        <w:rPr>
          <w:b/>
          <w:color w:val="202020"/>
          <w:sz w:val="32"/>
        </w:rPr>
        <w:t>SECTION 135 OF THE COPYRIGHT ACT </w:t>
      </w:r>
      <w:r>
        <w:rPr>
          <w:b/>
          <w:color w:val="202020"/>
          <w:spacing w:val="9"/>
          <w:sz w:val="32"/>
        </w:rPr>
        <w:t> </w:t>
      </w:r>
      <w:r>
        <w:rPr>
          <w:b/>
          <w:color w:val="202020"/>
          <w:sz w:val="32"/>
        </w:rPr>
        <w:t>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176"/>
      </w:pPr>
      <w:r>
        <w:rPr/>
        <w:t>The following company, having declared itself to be the owner of the copyright material identified below, has given Notice under section 135 of the Copyright Act 1968. By this action, the company has notified its objection to the importation of goods which allegedly infringe its copyright.</w:t>
      </w:r>
    </w:p>
    <w:p>
      <w:pPr>
        <w:pStyle w:val="BodyText"/>
        <w:spacing w:before="4"/>
        <w:rPr>
          <w:sz w:val="16"/>
        </w:rPr>
      </w:pPr>
    </w:p>
    <w:p>
      <w:pPr>
        <w:pStyle w:val="BodyText"/>
        <w:ind w:left="108"/>
      </w:pPr>
      <w:r>
        <w:rPr/>
        <w:t>Unless revoked, this Notice shall remain in force until the end of the period of two years commencing on the date specified.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812"/>
        <w:gridCol w:w="8781"/>
      </w:tblGrid>
      <w:tr>
        <w:trPr>
          <w:trHeight w:val="593" w:hRule="atLeast"/>
        </w:trPr>
        <w:tc>
          <w:tcPr>
            <w:tcW w:w="6812" w:type="dxa"/>
            <w:tcBorders>
              <w:left w:val="nil"/>
            </w:tcBorders>
          </w:tcPr>
          <w:p>
            <w:pPr>
              <w:pStyle w:val="TableParagraph"/>
              <w:spacing w:line="240" w:lineRule="auto" w:before="91"/>
              <w:rPr>
                <w:b/>
                <w:sz w:val="19"/>
              </w:rPr>
            </w:pPr>
            <w:r>
              <w:rPr>
                <w:b/>
                <w:color w:val="202020"/>
                <w:sz w:val="19"/>
                <w:u w:val="single" w:color="202020"/>
              </w:rPr>
              <w:t>Objector</w:t>
            </w:r>
          </w:p>
        </w:tc>
        <w:tc>
          <w:tcPr>
            <w:tcW w:w="8781" w:type="dxa"/>
            <w:tcBorders>
              <w:right w:val="nil"/>
            </w:tcBorders>
          </w:tcPr>
          <w:p>
            <w:pPr>
              <w:pStyle w:val="TableParagraph"/>
              <w:spacing w:line="240" w:lineRule="auto" w:before="91"/>
              <w:ind w:left="100"/>
              <w:rPr>
                <w:b/>
                <w:sz w:val="19"/>
              </w:rPr>
            </w:pPr>
            <w:r>
              <w:rPr>
                <w:b/>
                <w:color w:val="202020"/>
                <w:sz w:val="19"/>
                <w:u w:val="single" w:color="202020"/>
              </w:rPr>
              <w:t>Contact</w:t>
            </w:r>
          </w:p>
        </w:tc>
      </w:tr>
      <w:tr>
        <w:trPr>
          <w:trHeight w:val="1216" w:hRule="atLeast"/>
        </w:trPr>
        <w:tc>
          <w:tcPr>
            <w:tcW w:w="6812" w:type="dxa"/>
            <w:tcBorders>
              <w:left w:val="nil"/>
            </w:tcBorders>
          </w:tcPr>
          <w:p>
            <w:pPr>
              <w:pStyle w:val="TableParagraph"/>
              <w:spacing w:line="240" w:lineRule="auto" w:before="91"/>
              <w:rPr>
                <w:b/>
                <w:sz w:val="19"/>
              </w:rPr>
            </w:pPr>
            <w:r>
              <w:rPr>
                <w:b/>
                <w:color w:val="202020"/>
                <w:sz w:val="19"/>
              </w:rPr>
              <w:t>Wrangler Apparel Corp.</w:t>
            </w:r>
          </w:p>
        </w:tc>
        <w:tc>
          <w:tcPr>
            <w:tcW w:w="8781" w:type="dxa"/>
            <w:tcBorders>
              <w:right w:val="nil"/>
            </w:tcBorders>
          </w:tcPr>
          <w:p>
            <w:pPr>
              <w:pStyle w:val="TableParagraph"/>
              <w:spacing w:line="240" w:lineRule="auto" w:before="91"/>
              <w:ind w:left="100"/>
              <w:rPr>
                <w:b/>
                <w:sz w:val="19"/>
              </w:rPr>
            </w:pPr>
            <w:r>
              <w:rPr>
                <w:b/>
                <w:color w:val="202020"/>
                <w:sz w:val="19"/>
              </w:rPr>
              <w:t>Shelston Waters</w:t>
            </w:r>
          </w:p>
          <w:p>
            <w:pPr>
              <w:pStyle w:val="TableParagraph"/>
              <w:spacing w:line="400" w:lineRule="atLeast" w:before="6"/>
              <w:ind w:left="100" w:right="4996"/>
              <w:rPr>
                <w:sz w:val="19"/>
              </w:rPr>
            </w:pPr>
            <w:r>
              <w:rPr>
                <w:color w:val="202020"/>
                <w:sz w:val="19"/>
              </w:rPr>
              <w:t>Patent and Trade Mark Attorneys Telephone : (02) 97771181</w:t>
            </w:r>
          </w:p>
        </w:tc>
      </w:tr>
    </w:tbl>
    <w:p>
      <w:pPr>
        <w:pStyle w:val="BodyText"/>
        <w:spacing w:before="3"/>
        <w:rPr>
          <w:sz w:val="16"/>
        </w:rPr>
      </w:pPr>
    </w:p>
    <w:p>
      <w:pPr>
        <w:pStyle w:val="Heading1"/>
      </w:pPr>
      <w:r>
        <w:rPr>
          <w:u w:val="single"/>
        </w:rPr>
        <w:t>Material</w:t>
      </w:r>
    </w:p>
    <w:p>
      <w:pPr>
        <w:pStyle w:val="BodyText"/>
        <w:spacing w:before="5"/>
        <w:rPr>
          <w:b/>
          <w:sz w:val="16"/>
        </w:rPr>
      </w:pPr>
    </w:p>
    <w:p>
      <w:pPr>
        <w:pStyle w:val="BodyText"/>
        <w:spacing w:line="237" w:lineRule="auto"/>
        <w:ind w:left="108" w:right="671"/>
      </w:pPr>
      <w:r>
        <w:rPr/>
        <w:t>The artistic work incorporated in the following labels : "WRANGLER", "COWBOY CUT", "PRORODEO", "CLASSIC FIT LONG RISE", "ORIGINAL FIT", "SLIM FIT", and artistic and literary works contained in the presentation of such labels including "W" shaped stiching design.</w:t>
      </w:r>
    </w:p>
    <w:p>
      <w:pPr>
        <w:pStyle w:val="BodyText"/>
        <w:spacing w:before="4"/>
        <w:rPr>
          <w:sz w:val="16"/>
        </w:rPr>
      </w:pPr>
    </w:p>
    <w:p>
      <w:pPr>
        <w:pStyle w:val="BodyText"/>
        <w:ind w:left="108"/>
      </w:pPr>
      <w:r>
        <w:rPr/>
        <w:t>Commencement Date : 6 February 1997 Customs File : C97/00895</w:t>
      </w:r>
    </w:p>
    <w:p>
      <w:pPr>
        <w:pStyle w:val="BodyText"/>
        <w:spacing w:before="5"/>
        <w:rPr>
          <w:sz w:val="16"/>
        </w:rPr>
      </w:pPr>
    </w:p>
    <w:p>
      <w:pPr>
        <w:pStyle w:val="BodyText"/>
        <w:spacing w:line="237" w:lineRule="auto"/>
        <w:ind w:left="108" w:right="346"/>
      </w:pPr>
      <w:r>
        <w:rPr/>
        <w:t>The company has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6"/>
        <w:rPr>
          <w:sz w:val="16"/>
        </w:rPr>
      </w:pPr>
    </w:p>
    <w:p>
      <w:pPr>
        <w:pStyle w:val="BodyText"/>
        <w:spacing w:line="237" w:lineRule="auto"/>
        <w:ind w:left="108"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5"/>
        <w:rPr>
          <w:sz w:val="16"/>
        </w:rPr>
      </w:pPr>
    </w:p>
    <w:p>
      <w:pPr>
        <w:pStyle w:val="BodyText"/>
        <w:spacing w:line="237" w:lineRule="auto" w:before="1"/>
        <w:ind w:left="108" w:right="475"/>
      </w:pPr>
      <w:r>
        <w:rPr/>
        <w:t>Copies of the Notice have been forwarded to Managers, Trade Facilitation, Australian Customs Service, in the capital city of each state and the Northern </w:t>
      </w:r>
      <w:r>
        <w:rPr>
          <w:spacing w:val="-4"/>
        </w:rPr>
        <w:t>Territory. </w:t>
      </w:r>
      <w:r>
        <w:rPr/>
        <w:t>Further information about the control regime may be obtained from those officers - see Attachment A.</w:t>
      </w:r>
    </w:p>
    <w:p>
      <w:pPr>
        <w:pStyle w:val="BodyText"/>
        <w:spacing w:before="5"/>
        <w:rPr>
          <w:sz w:val="16"/>
        </w:rPr>
      </w:pPr>
    </w:p>
    <w:p>
      <w:pPr>
        <w:pStyle w:val="BodyText"/>
        <w:spacing w:line="237" w:lineRule="auto"/>
        <w:ind w:left="108" w:right="13873"/>
      </w:pPr>
      <w:r>
        <w:rPr/>
        <w:t>(R.J. Mitchell) National Manager Cargo Facilitation</w:t>
      </w:r>
    </w:p>
    <w:p>
      <w:pPr>
        <w:pStyle w:val="BodyText"/>
        <w:spacing w:before="6"/>
        <w:rPr>
          <w:sz w:val="16"/>
        </w:rPr>
      </w:pPr>
    </w:p>
    <w:p>
      <w:pPr>
        <w:pStyle w:val="BodyText"/>
        <w:spacing w:line="237" w:lineRule="auto"/>
        <w:ind w:left="108" w:right="12469"/>
      </w:pPr>
      <w:r>
        <w:rPr/>
        <w:t>for Chief Executive Officer CANBERRA ACT 2601 March 1997</w:t>
      </w:r>
    </w:p>
    <w:p>
      <w:pPr>
        <w:pStyle w:val="BodyText"/>
        <w:spacing w:before="4"/>
        <w:rPr>
          <w:sz w:val="16"/>
        </w:rPr>
      </w:pPr>
    </w:p>
    <w:p>
      <w:pPr>
        <w:pStyle w:val="BodyText"/>
        <w:ind w:left="108"/>
      </w:pPr>
      <w:r>
        <w:rPr/>
        <w:t>Attachment A</w:t>
      </w:r>
    </w:p>
    <w:p>
      <w:pPr>
        <w:pStyle w:val="BodyText"/>
        <w:spacing w:before="3"/>
        <w:rPr>
          <w:sz w:val="16"/>
        </w:rPr>
      </w:pPr>
    </w:p>
    <w:p>
      <w:pPr>
        <w:pStyle w:val="Heading1"/>
      </w:pPr>
      <w:r>
        <w:rPr/>
        <w:t>COMMERCE PROHIBITIONS AND RESTRICTIONS</w:t>
      </w:r>
    </w:p>
    <w:p>
      <w:pPr>
        <w:spacing w:after="0"/>
        <w:sectPr>
          <w:type w:val="continuous"/>
          <w:pgSz w:w="16840" w:h="11900" w:orient="landscape"/>
          <w:pgMar w:top="680" w:bottom="280" w:left="580" w:right="440"/>
        </w:sectPr>
      </w:pPr>
    </w:p>
    <w:p>
      <w:pPr>
        <w:pStyle w:val="BodyText"/>
        <w:spacing w:before="77"/>
        <w:ind w:left="108"/>
      </w:pPr>
      <w:r>
        <w:rPr/>
        <w:t>Regional Offices</w:t>
      </w:r>
    </w:p>
    <w:p>
      <w:pPr>
        <w:pStyle w:val="BodyText"/>
        <w:spacing w:before="4"/>
        <w:rPr>
          <w:sz w:val="16"/>
        </w:rPr>
      </w:pPr>
    </w:p>
    <w:p>
      <w:pPr>
        <w:pStyle w:val="BodyText"/>
        <w:ind w:left="108"/>
      </w:pPr>
      <w:r>
        <w:rPr/>
        <w:t>FURTHER INFORMATION REGARDING CONTROLS ON THE INTELLECTUAL PROPERTY OF IMPORTED GOODS MAY BE OBTAINED BY CONTACTING:</w:t>
      </w:r>
    </w:p>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86"/>
        <w:gridCol w:w="7807"/>
      </w:tblGrid>
      <w:tr>
        <w:trPr>
          <w:trHeight w:val="2704" w:hRule="atLeast"/>
        </w:trPr>
        <w:tc>
          <w:tcPr>
            <w:tcW w:w="7786" w:type="dxa"/>
            <w:tcBorders>
              <w:left w:val="nil"/>
            </w:tcBorders>
          </w:tcPr>
          <w:p>
            <w:pPr>
              <w:pStyle w:val="TableParagraph"/>
              <w:spacing w:line="240" w:lineRule="auto" w:before="91"/>
              <w:rPr>
                <w:b/>
                <w:sz w:val="19"/>
              </w:rPr>
            </w:pPr>
            <w:r>
              <w:rPr>
                <w:b/>
                <w:color w:val="202020"/>
                <w:sz w:val="19"/>
              </w:rPr>
              <w:t>Canberra</w:t>
            </w:r>
          </w:p>
          <w:p>
            <w:pPr>
              <w:pStyle w:val="TableParagraph"/>
              <w:spacing w:line="240" w:lineRule="auto" w:before="4"/>
              <w:ind w:left="0"/>
              <w:rPr>
                <w:sz w:val="16"/>
              </w:rPr>
            </w:pPr>
          </w:p>
          <w:p>
            <w:pPr>
              <w:pStyle w:val="TableParagraph"/>
              <w:rPr>
                <w:sz w:val="19"/>
              </w:rPr>
            </w:pPr>
            <w:r>
              <w:rPr>
                <w:color w:val="202020"/>
                <w:sz w:val="19"/>
              </w:rPr>
              <w:t>Assistant Director</w:t>
            </w:r>
          </w:p>
          <w:p>
            <w:pPr>
              <w:pStyle w:val="TableParagraph"/>
              <w:spacing w:line="237" w:lineRule="auto"/>
              <w:ind w:right="4223"/>
              <w:rPr>
                <w:sz w:val="19"/>
              </w:rPr>
            </w:pPr>
            <w:r>
              <w:rPr>
                <w:color w:val="202020"/>
                <w:sz w:val="19"/>
              </w:rPr>
              <w:t>Intellectual Property Rights (Policy) Cargo Facilitation Branch</w:t>
            </w:r>
          </w:p>
          <w:p>
            <w:pPr>
              <w:pStyle w:val="TableParagraph"/>
              <w:spacing w:line="216" w:lineRule="exact"/>
              <w:rPr>
                <w:sz w:val="19"/>
              </w:rPr>
            </w:pPr>
            <w:r>
              <w:rPr>
                <w:color w:val="202020"/>
                <w:sz w:val="19"/>
              </w:rPr>
              <w:t>Customs House</w:t>
            </w:r>
          </w:p>
          <w:p>
            <w:pPr>
              <w:pStyle w:val="TableParagraph"/>
              <w:spacing w:line="216" w:lineRule="exact"/>
              <w:rPr>
                <w:sz w:val="19"/>
              </w:rPr>
            </w:pPr>
            <w:r>
              <w:rPr>
                <w:color w:val="202020"/>
                <w:sz w:val="19"/>
              </w:rPr>
              <w:t>5 Constitution Avenue</w:t>
            </w:r>
          </w:p>
          <w:p>
            <w:pPr>
              <w:pStyle w:val="TableParagraph"/>
              <w:rPr>
                <w:sz w:val="19"/>
              </w:rPr>
            </w:pPr>
            <w:r>
              <w:rPr>
                <w:color w:val="202020"/>
                <w:sz w:val="19"/>
              </w:rPr>
              <w:t>Canberra ACT 2600</w:t>
            </w:r>
          </w:p>
          <w:p>
            <w:pPr>
              <w:pStyle w:val="TableParagraph"/>
              <w:spacing w:line="240" w:lineRule="auto" w:before="4"/>
              <w:ind w:left="0"/>
              <w:rPr>
                <w:sz w:val="16"/>
              </w:rPr>
            </w:pPr>
          </w:p>
          <w:p>
            <w:pPr>
              <w:pStyle w:val="TableParagraph"/>
              <w:rPr>
                <w:sz w:val="19"/>
              </w:rPr>
            </w:pPr>
            <w:r>
              <w:rPr>
                <w:color w:val="202020"/>
                <w:sz w:val="19"/>
              </w:rPr>
              <w:t>Tel: 06 275 6571</w:t>
            </w:r>
          </w:p>
          <w:p>
            <w:pPr>
              <w:pStyle w:val="TableParagraph"/>
              <w:rPr>
                <w:sz w:val="19"/>
              </w:rPr>
            </w:pPr>
            <w:r>
              <w:rPr>
                <w:color w:val="202020"/>
                <w:sz w:val="19"/>
              </w:rPr>
              <w:t>Fax: 06 275 6997</w:t>
            </w:r>
          </w:p>
        </w:tc>
        <w:tc>
          <w:tcPr>
            <w:tcW w:w="7807" w:type="dxa"/>
            <w:tcBorders>
              <w:right w:val="nil"/>
            </w:tcBorders>
          </w:tcPr>
          <w:p>
            <w:pPr>
              <w:pStyle w:val="TableParagraph"/>
              <w:spacing w:line="240" w:lineRule="auto" w:before="91"/>
              <w:ind w:left="100"/>
              <w:rPr>
                <w:b/>
                <w:sz w:val="19"/>
              </w:rPr>
            </w:pPr>
            <w:r>
              <w:rPr>
                <w:b/>
                <w:color w:val="202020"/>
                <w:sz w:val="19"/>
              </w:rPr>
              <w:t>New South Wales</w:t>
            </w:r>
          </w:p>
          <w:p>
            <w:pPr>
              <w:pStyle w:val="TableParagraph"/>
              <w:spacing w:line="240" w:lineRule="auto" w:before="4"/>
              <w:ind w:left="0"/>
              <w:rPr>
                <w:sz w:val="16"/>
              </w:rPr>
            </w:pPr>
          </w:p>
          <w:p>
            <w:pPr>
              <w:pStyle w:val="TableParagraph"/>
              <w:ind w:left="100"/>
              <w:rPr>
                <w:sz w:val="19"/>
              </w:rPr>
            </w:pPr>
            <w:r>
              <w:rPr>
                <w:color w:val="202020"/>
                <w:sz w:val="19"/>
              </w:rPr>
              <w:t>Chief Inspector</w:t>
            </w:r>
          </w:p>
          <w:p>
            <w:pPr>
              <w:pStyle w:val="TableParagraph"/>
              <w:spacing w:line="237" w:lineRule="auto"/>
              <w:ind w:left="100" w:right="3875"/>
              <w:rPr>
                <w:sz w:val="19"/>
              </w:rPr>
            </w:pPr>
            <w:r>
              <w:rPr>
                <w:color w:val="202020"/>
                <w:sz w:val="19"/>
              </w:rPr>
              <w:t>Commerce Prohibitions and Restrictions Level 3</w:t>
            </w:r>
          </w:p>
          <w:p>
            <w:pPr>
              <w:pStyle w:val="TableParagraph"/>
              <w:spacing w:line="237" w:lineRule="auto" w:before="1"/>
              <w:ind w:left="100" w:right="5480"/>
              <w:rPr>
                <w:sz w:val="19"/>
              </w:rPr>
            </w:pPr>
            <w:r>
              <w:rPr>
                <w:color w:val="202020"/>
                <w:sz w:val="19"/>
              </w:rPr>
              <w:t>ACS Link Road Office Mascot NSW 2020</w:t>
            </w:r>
          </w:p>
          <w:p>
            <w:pPr>
              <w:pStyle w:val="TableParagraph"/>
              <w:spacing w:line="240" w:lineRule="auto" w:before="4"/>
              <w:ind w:left="0"/>
              <w:rPr>
                <w:sz w:val="16"/>
              </w:rPr>
            </w:pPr>
          </w:p>
          <w:p>
            <w:pPr>
              <w:pStyle w:val="TableParagraph"/>
              <w:ind w:left="100"/>
              <w:rPr>
                <w:sz w:val="19"/>
              </w:rPr>
            </w:pPr>
            <w:r>
              <w:rPr>
                <w:color w:val="202020"/>
                <w:sz w:val="19"/>
              </w:rPr>
              <w:t>Tel: 02 9317 7020</w:t>
            </w:r>
          </w:p>
          <w:p>
            <w:pPr>
              <w:pStyle w:val="TableParagraph"/>
              <w:ind w:left="100"/>
              <w:rPr>
                <w:sz w:val="19"/>
              </w:rPr>
            </w:pPr>
            <w:r>
              <w:rPr>
                <w:color w:val="202020"/>
                <w:sz w:val="19"/>
              </w:rPr>
              <w:t>Fax: 02 9317 7156</w:t>
            </w:r>
          </w:p>
        </w:tc>
      </w:tr>
      <w:tr>
        <w:trPr>
          <w:trHeight w:val="2487" w:hRule="atLeast"/>
        </w:trPr>
        <w:tc>
          <w:tcPr>
            <w:tcW w:w="7786" w:type="dxa"/>
            <w:tcBorders>
              <w:left w:val="nil"/>
            </w:tcBorders>
          </w:tcPr>
          <w:p>
            <w:pPr>
              <w:pStyle w:val="TableParagraph"/>
              <w:spacing w:line="240" w:lineRule="auto" w:before="91"/>
              <w:rPr>
                <w:b/>
                <w:sz w:val="19"/>
              </w:rPr>
            </w:pPr>
            <w:r>
              <w:rPr>
                <w:b/>
                <w:color w:val="202020"/>
                <w:sz w:val="19"/>
              </w:rPr>
              <w:t>Victoria</w:t>
            </w:r>
          </w:p>
          <w:p>
            <w:pPr>
              <w:pStyle w:val="TableParagraph"/>
              <w:spacing w:line="240" w:lineRule="auto" w:before="4"/>
              <w:ind w:left="0"/>
              <w:rPr>
                <w:sz w:val="16"/>
              </w:rPr>
            </w:pPr>
          </w:p>
          <w:p>
            <w:pPr>
              <w:pStyle w:val="TableParagraph"/>
              <w:rPr>
                <w:sz w:val="19"/>
              </w:rPr>
            </w:pPr>
            <w:r>
              <w:rPr>
                <w:color w:val="202020"/>
                <w:sz w:val="19"/>
              </w:rPr>
              <w:t>Senior Inspector</w:t>
            </w:r>
          </w:p>
          <w:p>
            <w:pPr>
              <w:pStyle w:val="TableParagraph"/>
              <w:spacing w:line="237" w:lineRule="auto"/>
              <w:ind w:right="4223"/>
              <w:rPr>
                <w:sz w:val="19"/>
              </w:rPr>
            </w:pPr>
            <w:r>
              <w:rPr>
                <w:color w:val="202020"/>
                <w:sz w:val="19"/>
              </w:rPr>
              <w:t>Commerce Prohibitions and Restrictions 10th Floor</w:t>
            </w:r>
          </w:p>
          <w:p>
            <w:pPr>
              <w:pStyle w:val="TableParagraph"/>
              <w:spacing w:line="237" w:lineRule="auto" w:before="1"/>
              <w:ind w:right="5109"/>
              <w:rPr>
                <w:sz w:val="19"/>
              </w:rPr>
            </w:pPr>
            <w:r>
              <w:rPr>
                <w:color w:val="202020"/>
                <w:sz w:val="19"/>
              </w:rPr>
              <w:t>414 La Trobe Street Melbourne VIC 3000</w:t>
            </w:r>
          </w:p>
          <w:p>
            <w:pPr>
              <w:pStyle w:val="TableParagraph"/>
              <w:spacing w:line="240" w:lineRule="auto" w:before="4"/>
              <w:ind w:left="0"/>
              <w:rPr>
                <w:sz w:val="16"/>
              </w:rPr>
            </w:pPr>
          </w:p>
          <w:p>
            <w:pPr>
              <w:pStyle w:val="TableParagraph"/>
              <w:rPr>
                <w:sz w:val="19"/>
              </w:rPr>
            </w:pPr>
            <w:r>
              <w:rPr>
                <w:color w:val="202020"/>
                <w:sz w:val="19"/>
              </w:rPr>
              <w:t>Tel: 03 9244 8423</w:t>
            </w:r>
          </w:p>
          <w:p>
            <w:pPr>
              <w:pStyle w:val="TableParagraph"/>
              <w:rPr>
                <w:sz w:val="19"/>
              </w:rPr>
            </w:pPr>
            <w:r>
              <w:rPr>
                <w:color w:val="202020"/>
                <w:sz w:val="19"/>
              </w:rPr>
              <w:t>Fax: 03 9244 8440</w:t>
            </w:r>
          </w:p>
        </w:tc>
        <w:tc>
          <w:tcPr>
            <w:tcW w:w="7807" w:type="dxa"/>
            <w:tcBorders>
              <w:right w:val="nil"/>
            </w:tcBorders>
          </w:tcPr>
          <w:p>
            <w:pPr>
              <w:pStyle w:val="TableParagraph"/>
              <w:spacing w:line="240" w:lineRule="auto" w:before="91"/>
              <w:ind w:left="100"/>
              <w:rPr>
                <w:b/>
                <w:sz w:val="19"/>
              </w:rPr>
            </w:pPr>
            <w:r>
              <w:rPr>
                <w:b/>
                <w:color w:val="202020"/>
                <w:sz w:val="19"/>
              </w:rPr>
              <w:t>Queensland</w:t>
            </w:r>
          </w:p>
          <w:p>
            <w:pPr>
              <w:pStyle w:val="TableParagraph"/>
              <w:spacing w:line="240" w:lineRule="auto" w:before="4"/>
              <w:ind w:left="0"/>
              <w:rPr>
                <w:sz w:val="16"/>
              </w:rPr>
            </w:pPr>
          </w:p>
          <w:p>
            <w:pPr>
              <w:pStyle w:val="TableParagraph"/>
              <w:ind w:left="100"/>
              <w:rPr>
                <w:sz w:val="19"/>
              </w:rPr>
            </w:pPr>
            <w:r>
              <w:rPr>
                <w:color w:val="202020"/>
                <w:sz w:val="19"/>
              </w:rPr>
              <w:t>Inspector</w:t>
            </w:r>
          </w:p>
          <w:p>
            <w:pPr>
              <w:pStyle w:val="TableParagraph"/>
              <w:spacing w:line="237" w:lineRule="auto"/>
              <w:ind w:left="100" w:right="6033"/>
              <w:rPr>
                <w:sz w:val="19"/>
              </w:rPr>
            </w:pPr>
            <w:r>
              <w:rPr>
                <w:color w:val="202020"/>
                <w:sz w:val="19"/>
              </w:rPr>
              <w:t>Import Clearance Australia House 363 Adelaide</w:t>
            </w:r>
            <w:r>
              <w:rPr>
                <w:color w:val="202020"/>
                <w:spacing w:val="-5"/>
                <w:sz w:val="19"/>
              </w:rPr>
              <w:t> </w:t>
            </w:r>
            <w:r>
              <w:rPr>
                <w:color w:val="202020"/>
                <w:spacing w:val="-3"/>
                <w:sz w:val="19"/>
              </w:rPr>
              <w:t>Street</w:t>
            </w:r>
          </w:p>
          <w:p>
            <w:pPr>
              <w:pStyle w:val="TableParagraph"/>
              <w:ind w:left="100"/>
              <w:rPr>
                <w:sz w:val="19"/>
              </w:rPr>
            </w:pPr>
            <w:r>
              <w:rPr>
                <w:color w:val="202020"/>
                <w:sz w:val="19"/>
              </w:rPr>
              <w:t>Brisbane QLD</w:t>
            </w:r>
            <w:r>
              <w:rPr>
                <w:color w:val="202020"/>
                <w:spacing w:val="-7"/>
                <w:sz w:val="19"/>
              </w:rPr>
              <w:t> </w:t>
            </w:r>
            <w:r>
              <w:rPr>
                <w:color w:val="202020"/>
                <w:sz w:val="19"/>
              </w:rPr>
              <w:t>4000</w:t>
            </w:r>
          </w:p>
          <w:p>
            <w:pPr>
              <w:pStyle w:val="TableParagraph"/>
              <w:spacing w:line="240" w:lineRule="auto" w:before="4"/>
              <w:ind w:left="0"/>
              <w:rPr>
                <w:sz w:val="16"/>
              </w:rPr>
            </w:pPr>
          </w:p>
          <w:p>
            <w:pPr>
              <w:pStyle w:val="TableParagraph"/>
              <w:ind w:left="100"/>
              <w:rPr>
                <w:sz w:val="19"/>
              </w:rPr>
            </w:pPr>
            <w:r>
              <w:rPr>
                <w:color w:val="202020"/>
                <w:sz w:val="19"/>
              </w:rPr>
              <w:t>Tel: 07 3835 3291</w:t>
            </w:r>
          </w:p>
          <w:p>
            <w:pPr>
              <w:pStyle w:val="TableParagraph"/>
              <w:ind w:left="100"/>
              <w:rPr>
                <w:sz w:val="19"/>
              </w:rPr>
            </w:pPr>
            <w:r>
              <w:rPr>
                <w:color w:val="202020"/>
                <w:sz w:val="19"/>
              </w:rPr>
              <w:t>Fax: 07 3835 3337</w:t>
            </w:r>
          </w:p>
        </w:tc>
      </w:tr>
      <w:tr>
        <w:trPr>
          <w:trHeight w:val="2514" w:hRule="atLeast"/>
        </w:trPr>
        <w:tc>
          <w:tcPr>
            <w:tcW w:w="7786" w:type="dxa"/>
            <w:tcBorders>
              <w:left w:val="nil"/>
            </w:tcBorders>
          </w:tcPr>
          <w:p>
            <w:pPr>
              <w:pStyle w:val="TableParagraph"/>
              <w:spacing w:line="240" w:lineRule="auto" w:before="91"/>
              <w:rPr>
                <w:b/>
                <w:sz w:val="19"/>
              </w:rPr>
            </w:pPr>
            <w:r>
              <w:rPr>
                <w:b/>
                <w:color w:val="202020"/>
                <w:sz w:val="19"/>
              </w:rPr>
              <w:t>Western Australia</w:t>
            </w:r>
          </w:p>
          <w:p>
            <w:pPr>
              <w:pStyle w:val="TableParagraph"/>
              <w:spacing w:line="240" w:lineRule="auto" w:before="4"/>
              <w:ind w:left="0"/>
              <w:rPr>
                <w:sz w:val="16"/>
              </w:rPr>
            </w:pPr>
          </w:p>
          <w:p>
            <w:pPr>
              <w:pStyle w:val="TableParagraph"/>
              <w:rPr>
                <w:sz w:val="19"/>
              </w:rPr>
            </w:pPr>
            <w:r>
              <w:rPr>
                <w:color w:val="202020"/>
                <w:sz w:val="19"/>
              </w:rPr>
              <w:t>Senior</w:t>
            </w:r>
            <w:r>
              <w:rPr>
                <w:color w:val="202020"/>
                <w:spacing w:val="-6"/>
                <w:sz w:val="19"/>
              </w:rPr>
              <w:t> </w:t>
            </w:r>
            <w:r>
              <w:rPr>
                <w:color w:val="202020"/>
                <w:sz w:val="19"/>
              </w:rPr>
              <w:t>Inspector</w:t>
            </w:r>
          </w:p>
          <w:p>
            <w:pPr>
              <w:pStyle w:val="TableParagraph"/>
              <w:spacing w:line="237" w:lineRule="auto"/>
              <w:ind w:right="4291"/>
              <w:rPr>
                <w:sz w:val="19"/>
              </w:rPr>
            </w:pPr>
            <w:r>
              <w:rPr>
                <w:color w:val="202020"/>
                <w:sz w:val="19"/>
              </w:rPr>
              <w:t>Commerce Prohibitions and </w:t>
            </w:r>
            <w:r>
              <w:rPr>
                <w:color w:val="202020"/>
                <w:spacing w:val="-2"/>
                <w:sz w:val="19"/>
              </w:rPr>
              <w:t>Restrictions </w:t>
            </w:r>
            <w:r>
              <w:rPr>
                <w:color w:val="202020"/>
                <w:sz w:val="19"/>
              </w:rPr>
              <w:t>Customs</w:t>
            </w:r>
            <w:r>
              <w:rPr>
                <w:color w:val="202020"/>
                <w:spacing w:val="-2"/>
                <w:sz w:val="19"/>
              </w:rPr>
              <w:t> </w:t>
            </w:r>
            <w:r>
              <w:rPr>
                <w:color w:val="202020"/>
                <w:sz w:val="19"/>
              </w:rPr>
              <w:t>House</w:t>
            </w:r>
          </w:p>
          <w:p>
            <w:pPr>
              <w:pStyle w:val="TableParagraph"/>
              <w:spacing w:line="216" w:lineRule="exact"/>
              <w:rPr>
                <w:sz w:val="19"/>
              </w:rPr>
            </w:pPr>
            <w:r>
              <w:rPr>
                <w:color w:val="202020"/>
                <w:sz w:val="19"/>
              </w:rPr>
              <w:t>2 Henry Street</w:t>
            </w:r>
          </w:p>
          <w:p>
            <w:pPr>
              <w:pStyle w:val="TableParagraph"/>
              <w:spacing w:line="216" w:lineRule="exact"/>
              <w:rPr>
                <w:sz w:val="19"/>
              </w:rPr>
            </w:pPr>
            <w:r>
              <w:rPr>
                <w:color w:val="202020"/>
                <w:sz w:val="19"/>
              </w:rPr>
              <w:t>Fremantle WA 6160</w:t>
            </w:r>
          </w:p>
          <w:p>
            <w:pPr>
              <w:pStyle w:val="TableParagraph"/>
              <w:spacing w:line="216" w:lineRule="exact"/>
              <w:rPr>
                <w:sz w:val="19"/>
              </w:rPr>
            </w:pPr>
            <w:r>
              <w:rPr>
                <w:color w:val="202020"/>
                <w:sz w:val="19"/>
              </w:rPr>
              <w:t>Tel: 09 430 1405</w:t>
            </w:r>
          </w:p>
          <w:p>
            <w:pPr>
              <w:pStyle w:val="TableParagraph"/>
              <w:rPr>
                <w:sz w:val="19"/>
              </w:rPr>
            </w:pPr>
            <w:r>
              <w:rPr>
                <w:color w:val="202020"/>
                <w:sz w:val="19"/>
              </w:rPr>
              <w:t>Fax: 09 430 1751</w:t>
            </w:r>
          </w:p>
        </w:tc>
        <w:tc>
          <w:tcPr>
            <w:tcW w:w="7807" w:type="dxa"/>
            <w:tcBorders>
              <w:right w:val="nil"/>
            </w:tcBorders>
          </w:tcPr>
          <w:p>
            <w:pPr>
              <w:pStyle w:val="TableParagraph"/>
              <w:spacing w:line="240" w:lineRule="auto" w:before="91"/>
              <w:ind w:left="100"/>
              <w:rPr>
                <w:b/>
                <w:sz w:val="19"/>
              </w:rPr>
            </w:pPr>
            <w:r>
              <w:rPr>
                <w:b/>
                <w:color w:val="202020"/>
                <w:sz w:val="19"/>
              </w:rPr>
              <w:t>South Australia</w:t>
            </w:r>
          </w:p>
          <w:p>
            <w:pPr>
              <w:pStyle w:val="TableParagraph"/>
              <w:spacing w:line="240" w:lineRule="auto" w:before="4"/>
              <w:ind w:left="0"/>
              <w:rPr>
                <w:sz w:val="16"/>
              </w:rPr>
            </w:pPr>
          </w:p>
          <w:p>
            <w:pPr>
              <w:pStyle w:val="TableParagraph"/>
              <w:ind w:left="100"/>
              <w:rPr>
                <w:sz w:val="19"/>
              </w:rPr>
            </w:pPr>
            <w:r>
              <w:rPr>
                <w:color w:val="202020"/>
                <w:sz w:val="19"/>
              </w:rPr>
              <w:t>Inspector</w:t>
            </w:r>
          </w:p>
          <w:p>
            <w:pPr>
              <w:pStyle w:val="TableParagraph"/>
              <w:spacing w:line="237" w:lineRule="auto"/>
              <w:ind w:left="100" w:right="3875"/>
              <w:rPr>
                <w:sz w:val="19"/>
              </w:rPr>
            </w:pPr>
            <w:r>
              <w:rPr>
                <w:color w:val="202020"/>
                <w:sz w:val="19"/>
              </w:rPr>
              <w:t>Commerce Prohibitions and Restrictions Customs House</w:t>
            </w:r>
          </w:p>
          <w:p>
            <w:pPr>
              <w:pStyle w:val="TableParagraph"/>
              <w:spacing w:line="237" w:lineRule="auto" w:before="1"/>
              <w:ind w:left="100" w:right="5480"/>
              <w:rPr>
                <w:sz w:val="19"/>
              </w:rPr>
            </w:pPr>
            <w:r>
              <w:rPr>
                <w:color w:val="202020"/>
                <w:sz w:val="19"/>
              </w:rPr>
              <w:t>220 Commercial Road Port Adelaide SA 5015</w:t>
            </w:r>
          </w:p>
          <w:p>
            <w:pPr>
              <w:pStyle w:val="TableParagraph"/>
              <w:spacing w:line="240" w:lineRule="auto" w:before="4"/>
              <w:ind w:left="0"/>
              <w:rPr>
                <w:sz w:val="16"/>
              </w:rPr>
            </w:pPr>
          </w:p>
          <w:p>
            <w:pPr>
              <w:pStyle w:val="TableParagraph"/>
              <w:ind w:left="100"/>
              <w:rPr>
                <w:sz w:val="19"/>
              </w:rPr>
            </w:pPr>
            <w:r>
              <w:rPr>
                <w:color w:val="202020"/>
                <w:sz w:val="19"/>
              </w:rPr>
              <w:t>Tel: 08 47 9378</w:t>
            </w:r>
          </w:p>
          <w:p>
            <w:pPr>
              <w:pStyle w:val="TableParagraph"/>
              <w:ind w:left="100"/>
              <w:rPr>
                <w:sz w:val="19"/>
              </w:rPr>
            </w:pPr>
            <w:r>
              <w:rPr>
                <w:color w:val="202020"/>
                <w:sz w:val="19"/>
              </w:rPr>
              <w:t>Fax: 08 47 9349</w:t>
            </w:r>
          </w:p>
        </w:tc>
      </w:tr>
      <w:tr>
        <w:trPr>
          <w:trHeight w:val="407" w:hRule="atLeast"/>
        </w:trPr>
        <w:tc>
          <w:tcPr>
            <w:tcW w:w="7786" w:type="dxa"/>
            <w:tcBorders>
              <w:left w:val="nil"/>
              <w:bottom w:val="nil"/>
            </w:tcBorders>
          </w:tcPr>
          <w:p>
            <w:pPr>
              <w:pStyle w:val="TableParagraph"/>
              <w:spacing w:line="240" w:lineRule="auto" w:before="91"/>
              <w:rPr>
                <w:b/>
                <w:sz w:val="19"/>
              </w:rPr>
            </w:pPr>
            <w:r>
              <w:rPr>
                <w:b/>
                <w:color w:val="202020"/>
                <w:sz w:val="19"/>
              </w:rPr>
              <w:t>Northern Territory</w:t>
            </w:r>
          </w:p>
        </w:tc>
        <w:tc>
          <w:tcPr>
            <w:tcW w:w="7807" w:type="dxa"/>
            <w:tcBorders>
              <w:bottom w:val="nil"/>
              <w:right w:val="nil"/>
            </w:tcBorders>
          </w:tcPr>
          <w:p>
            <w:pPr>
              <w:pStyle w:val="TableParagraph"/>
              <w:spacing w:line="240" w:lineRule="auto" w:before="91"/>
              <w:ind w:left="100"/>
              <w:rPr>
                <w:b/>
                <w:sz w:val="19"/>
              </w:rPr>
            </w:pPr>
            <w:r>
              <w:rPr>
                <w:b/>
                <w:color w:val="202020"/>
                <w:sz w:val="19"/>
              </w:rPr>
              <w:t>Tasmania</w:t>
            </w:r>
          </w:p>
        </w:tc>
      </w:tr>
      <w:tr>
        <w:trPr>
          <w:trHeight w:val="1775" w:hRule="atLeast"/>
        </w:trPr>
        <w:tc>
          <w:tcPr>
            <w:tcW w:w="7786" w:type="dxa"/>
            <w:tcBorders>
              <w:top w:val="nil"/>
              <w:left w:val="nil"/>
              <w:bottom w:val="nil"/>
            </w:tcBorders>
          </w:tcPr>
          <w:p>
            <w:pPr>
              <w:pStyle w:val="TableParagraph"/>
              <w:spacing w:before="90"/>
              <w:rPr>
                <w:sz w:val="19"/>
              </w:rPr>
            </w:pPr>
            <w:r>
              <w:rPr>
                <w:color w:val="202020"/>
                <w:sz w:val="19"/>
              </w:rPr>
              <w:t>Inspector</w:t>
            </w:r>
          </w:p>
          <w:p>
            <w:pPr>
              <w:pStyle w:val="TableParagraph"/>
              <w:spacing w:line="237" w:lineRule="auto" w:before="1"/>
              <w:ind w:right="6134"/>
              <w:rPr>
                <w:sz w:val="19"/>
              </w:rPr>
            </w:pPr>
            <w:r>
              <w:rPr>
                <w:color w:val="202020"/>
                <w:sz w:val="19"/>
              </w:rPr>
              <w:t>Cargo Facilitation Customs House 21 Lindsay St</w:t>
            </w:r>
          </w:p>
          <w:p>
            <w:pPr>
              <w:pStyle w:val="TableParagraph"/>
              <w:rPr>
                <w:sz w:val="19"/>
              </w:rPr>
            </w:pPr>
            <w:r>
              <w:rPr>
                <w:color w:val="202020"/>
                <w:sz w:val="19"/>
              </w:rPr>
              <w:t>Darwin NT 0800</w:t>
            </w:r>
          </w:p>
          <w:p>
            <w:pPr>
              <w:pStyle w:val="TableParagraph"/>
              <w:spacing w:line="240" w:lineRule="auto" w:before="3"/>
              <w:ind w:left="0"/>
              <w:rPr>
                <w:sz w:val="16"/>
              </w:rPr>
            </w:pPr>
          </w:p>
          <w:p>
            <w:pPr>
              <w:pStyle w:val="TableParagraph"/>
              <w:rPr>
                <w:sz w:val="19"/>
              </w:rPr>
            </w:pPr>
            <w:r>
              <w:rPr>
                <w:color w:val="202020"/>
                <w:sz w:val="19"/>
              </w:rPr>
              <w:t>Tel: 08 8946 9851</w:t>
            </w:r>
          </w:p>
          <w:p>
            <w:pPr>
              <w:pStyle w:val="TableParagraph"/>
              <w:spacing w:line="176" w:lineRule="exact"/>
              <w:rPr>
                <w:sz w:val="19"/>
              </w:rPr>
            </w:pPr>
            <w:r>
              <w:rPr>
                <w:color w:val="202020"/>
                <w:sz w:val="19"/>
              </w:rPr>
              <w:t>Fax: 08 8946 9953</w:t>
            </w:r>
          </w:p>
        </w:tc>
        <w:tc>
          <w:tcPr>
            <w:tcW w:w="7807" w:type="dxa"/>
            <w:tcBorders>
              <w:top w:val="nil"/>
              <w:bottom w:val="nil"/>
              <w:right w:val="nil"/>
            </w:tcBorders>
          </w:tcPr>
          <w:p>
            <w:pPr>
              <w:pStyle w:val="TableParagraph"/>
              <w:spacing w:before="90"/>
              <w:ind w:left="100"/>
              <w:rPr>
                <w:sz w:val="19"/>
              </w:rPr>
            </w:pPr>
            <w:r>
              <w:rPr>
                <w:color w:val="202020"/>
                <w:sz w:val="19"/>
              </w:rPr>
              <w:t>Inspector</w:t>
            </w:r>
          </w:p>
          <w:p>
            <w:pPr>
              <w:pStyle w:val="TableParagraph"/>
              <w:spacing w:line="237" w:lineRule="auto" w:before="1"/>
              <w:ind w:left="100" w:right="5005"/>
              <w:rPr>
                <w:sz w:val="19"/>
              </w:rPr>
            </w:pPr>
            <w:r>
              <w:rPr>
                <w:color w:val="202020"/>
                <w:sz w:val="19"/>
              </w:rPr>
              <w:t>Exports and Entry Processing 25 Argyle Street</w:t>
            </w:r>
          </w:p>
          <w:p>
            <w:pPr>
              <w:pStyle w:val="TableParagraph"/>
              <w:ind w:left="100"/>
              <w:rPr>
                <w:sz w:val="19"/>
              </w:rPr>
            </w:pPr>
            <w:r>
              <w:rPr>
                <w:color w:val="202020"/>
                <w:sz w:val="19"/>
              </w:rPr>
              <w:t>Hobart TAS 7000</w:t>
            </w:r>
          </w:p>
          <w:p>
            <w:pPr>
              <w:pStyle w:val="TableParagraph"/>
              <w:spacing w:line="240" w:lineRule="auto" w:before="3"/>
              <w:ind w:left="0"/>
              <w:rPr>
                <w:sz w:val="16"/>
              </w:rPr>
            </w:pPr>
          </w:p>
          <w:p>
            <w:pPr>
              <w:pStyle w:val="TableParagraph"/>
              <w:ind w:left="100"/>
              <w:rPr>
                <w:sz w:val="19"/>
              </w:rPr>
            </w:pPr>
            <w:r>
              <w:rPr>
                <w:color w:val="202020"/>
                <w:sz w:val="19"/>
              </w:rPr>
              <w:t>Tel: 002 30 1231</w:t>
            </w:r>
          </w:p>
          <w:p>
            <w:pPr>
              <w:pStyle w:val="TableParagraph"/>
              <w:ind w:left="100"/>
              <w:rPr>
                <w:sz w:val="19"/>
              </w:rPr>
            </w:pPr>
            <w:r>
              <w:rPr>
                <w:color w:val="202020"/>
                <w:sz w:val="19"/>
              </w:rPr>
              <w:t>Fax: 002 30 1262</w:t>
            </w:r>
          </w:p>
        </w:tc>
      </w:tr>
    </w:tbl>
    <w:p>
      <w:pPr>
        <w:spacing w:after="0"/>
        <w:rPr>
          <w:sz w:val="19"/>
        </w:rPr>
        <w:sectPr>
          <w:pgSz w:w="16840" w:h="11900" w:orient="landscape"/>
          <w:pgMar w:top="500" w:bottom="280" w:left="580" w:right="440"/>
        </w:sectPr>
      </w:pPr>
    </w:p>
    <w:p>
      <w:pPr>
        <w:pStyle w:val="BodyText"/>
        <w:spacing w:line="94" w:lineRule="exact"/>
        <w:ind w:left="108"/>
        <w:rPr>
          <w:sz w:val="9"/>
        </w:rPr>
      </w:pPr>
      <w:r>
        <w:rPr>
          <w:position w:val="-1"/>
          <w:sz w:val="9"/>
        </w:rPr>
        <w:pict>
          <v:group style="width:779.6pt;height:4.75pt;mso-position-horizontal-relative:char;mso-position-vertical-relative:line" coordorigin="0,0" coordsize="15592,95">
            <v:shape style="position:absolute;left:0;top:0;width:15592;height:95" coordorigin="0,0" coordsize="15592,95" path="m15592,81l7792,81,7792,0,7779,0,7779,81,0,81,0,95,7779,95,7792,95,15592,95,15592,81xe" filled="true" fillcolor="#c8c8c8" stroked="false">
              <v:path arrowok="t"/>
              <v:fill type="solid"/>
            </v:shape>
          </v:group>
        </w:pict>
      </w:r>
      <w:r>
        <w:rPr>
          <w:position w:val="-1"/>
          <w:sz w:val="9"/>
        </w:rPr>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7" w:lineRule="exact"/>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2020-12-09T23:16:20Z</dcterms:created>
  <dcterms:modified xsi:type="dcterms:W3CDTF">2020-12-09T23:16:20Z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