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15</w:t>
      </w:r>
    </w:p>
    <w:p>
      <w:pPr>
        <w:spacing w:before="357"/>
        <w:ind w:left="108" w:right="0" w:firstLine="0"/>
        <w:jc w:val="left"/>
        <w:rPr>
          <w:b/>
          <w:sz w:val="32"/>
        </w:rPr>
      </w:pPr>
      <w:r>
        <w:rPr>
          <w:b/>
          <w:color w:val="202020"/>
          <w:sz w:val="32"/>
        </w:rPr>
        <w:t>FUEL SUBSTITUTION MINIMISATION LEGISLATION EXCISE TARIFF AMENDMENTS</w:t>
      </w:r>
    </w:p>
    <w:p>
      <w:pPr>
        <w:pStyle w:val="BodyText"/>
        <w:spacing w:line="237" w:lineRule="auto" w:before="256"/>
      </w:pPr>
      <w:r>
        <w:rPr/>
        <w:t>Excise </w:t>
      </w:r>
      <w:r>
        <w:rPr>
          <w:spacing w:val="-5"/>
        </w:rPr>
        <w:t>Tariff </w:t>
      </w:r>
      <w:r>
        <w:rPr/>
        <w:t>Notice No.2 (1998) published in Special Commonwealth Gazette no. S43 of 30 January 1998 details alterations proposed to the Excise </w:t>
      </w:r>
      <w:r>
        <w:rPr>
          <w:spacing w:val="-5"/>
        </w:rPr>
        <w:t>Tariff </w:t>
      </w:r>
      <w:r>
        <w:rPr/>
        <w:t>Act 1921 to apply certain new duty provisions on and from 31 January 1998.</w:t>
      </w:r>
    </w:p>
    <w:p>
      <w:pPr>
        <w:spacing w:line="240" w:lineRule="auto" w:before="6"/>
        <w:rPr>
          <w:sz w:val="16"/>
        </w:rPr>
      </w:pPr>
    </w:p>
    <w:p>
      <w:pPr>
        <w:pStyle w:val="BodyText"/>
        <w:spacing w:line="237" w:lineRule="auto"/>
        <w:ind w:right="187"/>
      </w:pPr>
      <w:r>
        <w:rPr/>
        <w:t>The new duty provisions are technical amendments only to remove uncertainty as to the coverage of the tariff provisions. They do not widen the intended scope of the fuel substitution minimisation legislation. The new tariff sub-headings attract excise duty at the rate applying to leaded gasoline, unleaded gasoline and diesel fuel as appropriate. The new arrangements are summarised in Attachment "A" to this notice, pending reprinting of the appropriate Excise Tariff working pages which will be forwarded as soon as possible.</w:t>
      </w:r>
    </w:p>
    <w:p>
      <w:pPr>
        <w:spacing w:line="240" w:lineRule="auto" w:before="4"/>
        <w:rPr>
          <w:sz w:val="16"/>
        </w:rPr>
      </w:pPr>
    </w:p>
    <w:p>
      <w:pPr>
        <w:pStyle w:val="BodyText"/>
        <w:spacing w:line="446" w:lineRule="auto"/>
        <w:ind w:right="1319"/>
      </w:pPr>
      <w:r>
        <w:rPr/>
        <w:pict>
          <v:rect style="position:absolute;margin-left:45.9105pt;margin-top:31.23275pt;width:2.70568pt;height:81.846817pt;mso-position-horizontal-relative:page;mso-position-vertical-relative:paragraph;z-index:-16255488" filled="true" fillcolor="#003366" stroked="false">
            <v:fill type="solid"/>
            <w10:wrap type="none"/>
          </v:rect>
        </w:pict>
      </w:r>
      <w:r>
        <w:rPr/>
        <w:t>Attachment "B" to this notice contains a revised concordance between Excise tariff items applying up to 30 January 1998 and those applying on and from 31 January 1998. Any inquiries concerning these changes should be directed to :</w:t>
      </w:r>
    </w:p>
    <w:p>
      <w:pPr>
        <w:pStyle w:val="Heading1"/>
        <w:spacing w:line="247" w:lineRule="auto"/>
        <w:ind w:right="12329"/>
      </w:pPr>
      <w:r>
        <w:rPr>
          <w:color w:val="585858"/>
          <w:w w:val="105"/>
        </w:rPr>
        <w:t>Senior Inspector, Petroleum Excise</w:t>
      </w:r>
    </w:p>
    <w:p>
      <w:pPr>
        <w:spacing w:line="247" w:lineRule="auto" w:before="0"/>
        <w:ind w:left="567" w:right="12372" w:firstLine="0"/>
        <w:jc w:val="left"/>
        <w:rPr>
          <w:rFonts w:ascii="Georgia"/>
          <w:i/>
          <w:sz w:val="22"/>
        </w:rPr>
      </w:pPr>
      <w:r>
        <w:rPr>
          <w:rFonts w:ascii="Georgia"/>
          <w:i/>
          <w:color w:val="585858"/>
          <w:w w:val="105"/>
          <w:sz w:val="22"/>
        </w:rPr>
        <w:t>Australian Customs Service CANBERRA ACT 2600</w:t>
      </w:r>
    </w:p>
    <w:p>
      <w:pPr>
        <w:pStyle w:val="Heading1"/>
        <w:spacing w:line="247" w:lineRule="exact"/>
      </w:pPr>
      <w:r>
        <w:rPr>
          <w:color w:val="585858"/>
          <w:w w:val="105"/>
        </w:rPr>
        <w:t>Ph: (02) 6275 6136</w:t>
      </w:r>
    </w:p>
    <w:p>
      <w:pPr>
        <w:pStyle w:val="BodyText"/>
        <w:spacing w:line="400" w:lineRule="atLeast" w:before="218"/>
        <w:ind w:right="12816"/>
      </w:pPr>
      <w:r>
        <w:rPr/>
        <w:t>Operative date: 31 January 1998. J H Jeffery</w:t>
      </w:r>
    </w:p>
    <w:p>
      <w:pPr>
        <w:pStyle w:val="BodyText"/>
        <w:spacing w:line="237" w:lineRule="auto" w:before="6"/>
        <w:ind w:right="12965"/>
      </w:pPr>
      <w:r>
        <w:rPr/>
        <w:t>A/g National Director Commercial Services</w:t>
      </w:r>
    </w:p>
    <w:p>
      <w:pPr>
        <w:pStyle w:val="BodyText"/>
        <w:spacing w:line="237" w:lineRule="auto"/>
        <w:ind w:right="12816"/>
      </w:pPr>
      <w:r>
        <w:rPr/>
        <w:t>for Chief Executive Officer Canberra ACT</w:t>
      </w:r>
    </w:p>
    <w:p>
      <w:pPr>
        <w:pStyle w:val="BodyText"/>
        <w:spacing w:line="216" w:lineRule="exact"/>
      </w:pPr>
      <w:r>
        <w:rPr/>
        <w:t>4 February 1998</w:t>
      </w:r>
    </w:p>
    <w:p>
      <w:pPr>
        <w:spacing w:line="217" w:lineRule="exact" w:before="0"/>
        <w:ind w:left="108" w:right="0" w:firstLine="0"/>
        <w:jc w:val="left"/>
        <w:rPr>
          <w:b/>
          <w:sz w:val="19"/>
        </w:rPr>
      </w:pPr>
      <w:r>
        <w:rPr/>
        <w:pict>
          <v:rect style="position:absolute;margin-left:197.428009pt;margin-top:20.3598pt;width:616.572029pt;height:.676pt;mso-position-horizontal-relative:page;mso-position-vertical-relative:paragraph;z-index:15729152" filled="true" fillcolor="#c8c8c8" stroked="false">
            <v:fill type="solid"/>
            <w10:wrap type="none"/>
          </v:rect>
        </w:pict>
      </w:r>
      <w:r>
        <w:rPr/>
        <w:pict>
          <v:rect style="position:absolute;margin-left:34.411362pt;margin-top:20.359354pt;width:163.693634pt;height:.67642pt;mso-position-horizontal-relative:page;mso-position-vertical-relative:paragraph;z-index:15729664" filled="true" fillcolor="#c8c8c8" stroked="false">
            <v:fill type="solid"/>
            <w10:wrap type="none"/>
          </v:rect>
        </w:pict>
      </w:r>
      <w:r>
        <w:rPr>
          <w:b/>
          <w:sz w:val="19"/>
        </w:rPr>
        <w:t>ATTACHMENT "A" TO ACN 98/15</w:t>
      </w:r>
    </w:p>
    <w:p>
      <w:pPr>
        <w:spacing w:line="240" w:lineRule="auto" w:before="1" w:after="1"/>
        <w:rPr>
          <w:b/>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7"/>
        <w:gridCol w:w="4261"/>
        <w:gridCol w:w="4491"/>
        <w:gridCol w:w="1919"/>
      </w:tblGrid>
      <w:tr>
        <w:trPr>
          <w:trHeight w:val="319" w:hRule="atLeast"/>
        </w:trPr>
        <w:tc>
          <w:tcPr>
            <w:tcW w:w="3267" w:type="dxa"/>
            <w:tcBorders>
              <w:right w:val="single" w:sz="6" w:space="0" w:color="C8C8C8"/>
            </w:tcBorders>
          </w:tcPr>
          <w:p>
            <w:pPr>
              <w:pStyle w:val="TableParagraph"/>
              <w:spacing w:line="201" w:lineRule="exact" w:before="99"/>
              <w:rPr>
                <w:b/>
                <w:sz w:val="19"/>
              </w:rPr>
            </w:pPr>
            <w:r>
              <w:rPr>
                <w:b/>
                <w:color w:val="202020"/>
                <w:sz w:val="19"/>
                <w:u w:val="single" w:color="202020"/>
              </w:rPr>
              <w:t>New Excise Tariff</w:t>
            </w:r>
          </w:p>
        </w:tc>
        <w:tc>
          <w:tcPr>
            <w:tcW w:w="4261" w:type="dxa"/>
            <w:tcBorders>
              <w:left w:val="single" w:sz="6" w:space="0" w:color="C8C8C8"/>
              <w:right w:val="single" w:sz="6" w:space="0" w:color="C8C8C8"/>
            </w:tcBorders>
          </w:tcPr>
          <w:p>
            <w:pPr>
              <w:pStyle w:val="TableParagraph"/>
              <w:spacing w:line="201" w:lineRule="exact" w:before="99"/>
              <w:rPr>
                <w:b/>
                <w:sz w:val="19"/>
              </w:rPr>
            </w:pPr>
            <w:r>
              <w:rPr>
                <w:b/>
                <w:color w:val="202020"/>
                <w:sz w:val="19"/>
                <w:u w:val="single" w:color="202020"/>
              </w:rPr>
              <w:t>Statcode</w:t>
            </w:r>
          </w:p>
        </w:tc>
        <w:tc>
          <w:tcPr>
            <w:tcW w:w="4491" w:type="dxa"/>
            <w:tcBorders>
              <w:left w:val="single" w:sz="6" w:space="0" w:color="C8C8C8"/>
              <w:right w:val="single" w:sz="6" w:space="0" w:color="C8C8C8"/>
            </w:tcBorders>
          </w:tcPr>
          <w:p>
            <w:pPr>
              <w:pStyle w:val="TableParagraph"/>
              <w:spacing w:line="201" w:lineRule="exact" w:before="99"/>
              <w:rPr>
                <w:b/>
                <w:sz w:val="19"/>
              </w:rPr>
            </w:pPr>
            <w:r>
              <w:rPr>
                <w:b/>
                <w:color w:val="202020"/>
                <w:sz w:val="19"/>
                <w:u w:val="single" w:color="202020"/>
              </w:rPr>
              <w:t>Description</w:t>
            </w:r>
          </w:p>
        </w:tc>
        <w:tc>
          <w:tcPr>
            <w:tcW w:w="1919" w:type="dxa"/>
            <w:tcBorders>
              <w:left w:val="single" w:sz="6" w:space="0" w:color="C8C8C8"/>
            </w:tcBorders>
          </w:tcPr>
          <w:p>
            <w:pPr>
              <w:pStyle w:val="TableParagraph"/>
              <w:spacing w:line="201" w:lineRule="exact" w:before="99"/>
              <w:rPr>
                <w:b/>
                <w:sz w:val="19"/>
              </w:rPr>
            </w:pPr>
            <w:r>
              <w:rPr>
                <w:b/>
                <w:color w:val="202020"/>
                <w:sz w:val="19"/>
                <w:u w:val="single" w:color="202020"/>
              </w:rPr>
              <w:t>Rate of Excise Duty</w:t>
            </w:r>
          </w:p>
        </w:tc>
      </w:tr>
      <w:tr>
        <w:trPr>
          <w:trHeight w:val="216" w:hRule="atLeast"/>
        </w:trPr>
        <w:tc>
          <w:tcPr>
            <w:tcW w:w="3267" w:type="dxa"/>
            <w:tcBorders>
              <w:right w:val="single" w:sz="6" w:space="0" w:color="C8C8C8"/>
            </w:tcBorders>
          </w:tcPr>
          <w:p>
            <w:pPr>
              <w:pStyle w:val="TableParagraph"/>
              <w:rPr>
                <w:b/>
                <w:sz w:val="19"/>
              </w:rPr>
            </w:pPr>
            <w:r>
              <w:rPr>
                <w:b/>
                <w:color w:val="202020"/>
                <w:sz w:val="19"/>
                <w:u w:val="single" w:color="202020"/>
              </w:rPr>
              <w:t>Sub-heading</w:t>
            </w:r>
          </w:p>
        </w:tc>
        <w:tc>
          <w:tcPr>
            <w:tcW w:w="4261" w:type="dxa"/>
            <w:tcBorders>
              <w:left w:val="single" w:sz="6" w:space="0" w:color="C8C8C8"/>
              <w:right w:val="single" w:sz="6" w:space="0" w:color="C8C8C8"/>
            </w:tcBorders>
          </w:tcPr>
          <w:p>
            <w:pPr>
              <w:pStyle w:val="TableParagraph"/>
              <w:rPr>
                <w:b/>
                <w:sz w:val="19"/>
              </w:rPr>
            </w:pPr>
            <w:r>
              <w:rPr>
                <w:b/>
                <w:color w:val="202020"/>
                <w:sz w:val="19"/>
              </w:rPr>
              <w:t>1062*</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11(B)(2)(d)</w:t>
            </w:r>
          </w:p>
        </w:tc>
        <w:tc>
          <w:tcPr>
            <w:tcW w:w="4261" w:type="dxa"/>
            <w:tcBorders>
              <w:left w:val="single" w:sz="6" w:space="0" w:color="C8C8C8"/>
              <w:right w:val="single" w:sz="6" w:space="0" w:color="C8C8C8"/>
            </w:tcBorders>
          </w:tcPr>
          <w:p>
            <w:pPr>
              <w:pStyle w:val="TableParagraph"/>
              <w:rPr>
                <w:b/>
                <w:sz w:val="19"/>
              </w:rPr>
            </w:pPr>
            <w:r>
              <w:rPr>
                <w:b/>
                <w:color w:val="202020"/>
                <w:sz w:val="19"/>
              </w:rPr>
              <w:t>1063**</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11(C)(2)(c)</w:t>
            </w:r>
          </w:p>
        </w:tc>
        <w:tc>
          <w:tcPr>
            <w:tcW w:w="4261" w:type="dxa"/>
            <w:tcBorders>
              <w:left w:val="single" w:sz="6" w:space="0" w:color="C8C8C8"/>
              <w:right w:val="single" w:sz="6" w:space="0" w:color="C8C8C8"/>
            </w:tcBorders>
          </w:tcPr>
          <w:p>
            <w:pPr>
              <w:pStyle w:val="TableParagraph"/>
              <w:rPr>
                <w:b/>
                <w:sz w:val="19"/>
              </w:rPr>
            </w:pPr>
            <w:r>
              <w:rPr>
                <w:b/>
                <w:color w:val="202020"/>
                <w:sz w:val="19"/>
              </w:rPr>
              <w:t>1064#</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11(E)(4)</w:t>
            </w:r>
          </w:p>
        </w:tc>
        <w:tc>
          <w:tcPr>
            <w:tcW w:w="4261" w:type="dxa"/>
            <w:tcBorders>
              <w:left w:val="single" w:sz="6" w:space="0" w:color="C8C8C8"/>
              <w:right w:val="single" w:sz="6" w:space="0" w:color="C8C8C8"/>
            </w:tcBorders>
          </w:tcPr>
          <w:p>
            <w:pPr>
              <w:pStyle w:val="TableParagraph"/>
              <w:rPr>
                <w:b/>
                <w:sz w:val="19"/>
              </w:rPr>
            </w:pPr>
            <w:r>
              <w:rPr>
                <w:b/>
                <w:color w:val="202020"/>
                <w:sz w:val="19"/>
              </w:rPr>
              <w:t>1065##</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11(F)(4)</w:t>
            </w:r>
          </w:p>
        </w:tc>
        <w:tc>
          <w:tcPr>
            <w:tcW w:w="4261" w:type="dxa"/>
            <w:tcBorders>
              <w:left w:val="single" w:sz="6" w:space="0" w:color="C8C8C8"/>
              <w:right w:val="single" w:sz="6" w:space="0" w:color="C8C8C8"/>
            </w:tcBorders>
          </w:tcPr>
          <w:p>
            <w:pPr>
              <w:pStyle w:val="TableParagraph"/>
              <w:rPr>
                <w:b/>
                <w:sz w:val="19"/>
              </w:rPr>
            </w:pPr>
            <w:r>
              <w:rPr>
                <w:b/>
                <w:color w:val="202020"/>
                <w:sz w:val="19"/>
              </w:rPr>
              <w:t>1066###</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11(G)(5)</w:t>
            </w:r>
          </w:p>
        </w:tc>
        <w:tc>
          <w:tcPr>
            <w:tcW w:w="4261" w:type="dxa"/>
            <w:tcBorders>
              <w:left w:val="single" w:sz="6" w:space="0" w:color="C8C8C8"/>
              <w:right w:val="single" w:sz="6" w:space="0" w:color="C8C8C8"/>
            </w:tcBorders>
          </w:tcPr>
          <w:p>
            <w:pPr>
              <w:pStyle w:val="TableParagraph"/>
              <w:rPr>
                <w:b/>
                <w:sz w:val="19"/>
              </w:rPr>
            </w:pPr>
            <w:r>
              <w:rPr>
                <w:b/>
                <w:color w:val="202020"/>
                <w:sz w:val="19"/>
              </w:rPr>
              <w:t>1067</w:t>
            </w:r>
          </w:p>
        </w:tc>
        <w:tc>
          <w:tcPr>
            <w:tcW w:w="4491" w:type="dxa"/>
            <w:tcBorders>
              <w:left w:val="single" w:sz="6" w:space="0" w:color="C8C8C8"/>
              <w:right w:val="single" w:sz="6" w:space="0" w:color="C8C8C8"/>
            </w:tcBorders>
          </w:tcPr>
          <w:p>
            <w:pPr>
              <w:pStyle w:val="TableParagraph"/>
              <w:rPr>
                <w:b/>
                <w:sz w:val="19"/>
              </w:rPr>
            </w:pPr>
            <w:r>
              <w:rPr>
                <w:b/>
                <w:color w:val="202020"/>
                <w:sz w:val="19"/>
              </w:rPr>
              <w:t>other having a lead</w:t>
            </w:r>
          </w:p>
        </w:tc>
        <w:tc>
          <w:tcPr>
            <w:tcW w:w="1919" w:type="dxa"/>
            <w:tcBorders>
              <w:left w:val="single" w:sz="6" w:space="0" w:color="C8C8C8"/>
            </w:tcBorders>
          </w:tcPr>
          <w:p>
            <w:pPr>
              <w:pStyle w:val="TableParagraph"/>
              <w:rPr>
                <w:b/>
                <w:sz w:val="19"/>
              </w:rPr>
            </w:pPr>
            <w:r>
              <w:rPr>
                <w:b/>
                <w:color w:val="202020"/>
                <w:sz w:val="19"/>
              </w:rPr>
              <w:t>0.44972/L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11(H)(2)(e)</w:t>
            </w:r>
          </w:p>
        </w:tc>
        <w:tc>
          <w:tcPr>
            <w:tcW w:w="4261" w:type="dxa"/>
            <w:tcBorders>
              <w:left w:val="single" w:sz="6" w:space="0" w:color="C8C8C8"/>
              <w:right w:val="single" w:sz="6" w:space="0" w:color="C8C8C8"/>
            </w:tcBorders>
          </w:tcPr>
          <w:p>
            <w:pPr>
              <w:pStyle w:val="TableParagraph"/>
              <w:rPr>
                <w:b/>
                <w:sz w:val="19"/>
              </w:rPr>
            </w:pPr>
            <w:r>
              <w:rPr>
                <w:b/>
                <w:color w:val="202020"/>
                <w:sz w:val="19"/>
              </w:rPr>
              <w:t>1068</w:t>
            </w:r>
          </w:p>
        </w:tc>
        <w:tc>
          <w:tcPr>
            <w:tcW w:w="4491" w:type="dxa"/>
            <w:tcBorders>
              <w:left w:val="single" w:sz="6" w:space="0" w:color="C8C8C8"/>
              <w:right w:val="single" w:sz="6" w:space="0" w:color="C8C8C8"/>
            </w:tcBorders>
          </w:tcPr>
          <w:p>
            <w:pPr>
              <w:pStyle w:val="TableParagraph"/>
              <w:rPr>
                <w:b/>
                <w:sz w:val="19"/>
              </w:rPr>
            </w:pPr>
            <w:r>
              <w:rPr>
                <w:b/>
                <w:color w:val="202020"/>
                <w:sz w:val="19"/>
              </w:rPr>
              <w:t>content exceeding 13 mg</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11(H)(2)(f)</w:t>
            </w:r>
          </w:p>
        </w:tc>
        <w:tc>
          <w:tcPr>
            <w:tcW w:w="4261" w:type="dxa"/>
            <w:tcBorders>
              <w:left w:val="single" w:sz="6" w:space="0" w:color="C8C8C8"/>
              <w:right w:val="single" w:sz="6" w:space="0" w:color="C8C8C8"/>
            </w:tcBorders>
          </w:tcPr>
          <w:p>
            <w:pPr>
              <w:pStyle w:val="TableParagraph"/>
              <w:rPr>
                <w:b/>
                <w:sz w:val="19"/>
              </w:rPr>
            </w:pPr>
            <w:r>
              <w:rPr>
                <w:b/>
                <w:color w:val="202020"/>
                <w:sz w:val="19"/>
              </w:rPr>
              <w:t>1069</w:t>
            </w:r>
          </w:p>
        </w:tc>
        <w:tc>
          <w:tcPr>
            <w:tcW w:w="4491" w:type="dxa"/>
            <w:tcBorders>
              <w:left w:val="single" w:sz="6" w:space="0" w:color="C8C8C8"/>
              <w:right w:val="single" w:sz="6" w:space="0" w:color="C8C8C8"/>
            </w:tcBorders>
          </w:tcPr>
          <w:p>
            <w:pPr>
              <w:pStyle w:val="TableParagraph"/>
              <w:rPr>
                <w:b/>
                <w:sz w:val="19"/>
              </w:rPr>
            </w:pPr>
            <w:r>
              <w:rPr>
                <w:b/>
                <w:color w:val="202020"/>
                <w:sz w:val="19"/>
              </w:rPr>
              <w:t>per litre</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11(I)(3)(d)</w:t>
            </w:r>
          </w:p>
        </w:tc>
        <w:tc>
          <w:tcPr>
            <w:tcW w:w="4261" w:type="dxa"/>
            <w:tcBorders>
              <w:left w:val="single" w:sz="6" w:space="0" w:color="C8C8C8"/>
              <w:right w:val="single" w:sz="6" w:space="0" w:color="C8C8C8"/>
            </w:tcBorders>
          </w:tcPr>
          <w:p>
            <w:pPr>
              <w:pStyle w:val="TableParagraph"/>
              <w:rPr>
                <w:b/>
                <w:sz w:val="19"/>
              </w:rPr>
            </w:pPr>
            <w:r>
              <w:rPr>
                <w:b/>
                <w:color w:val="202020"/>
                <w:sz w:val="19"/>
              </w:rPr>
              <w:t>1070</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$0.44972/L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11(J)(2)(d)</w:t>
            </w:r>
          </w:p>
        </w:tc>
        <w:tc>
          <w:tcPr>
            <w:tcW w:w="4261" w:type="dxa"/>
            <w:tcBorders>
              <w:left w:val="single" w:sz="6" w:space="0" w:color="C8C8C8"/>
              <w:right w:val="single" w:sz="6" w:space="0" w:color="C8C8C8"/>
            </w:tcBorders>
          </w:tcPr>
          <w:p>
            <w:pPr>
              <w:pStyle w:val="TableParagraph"/>
              <w:rPr>
                <w:b/>
                <w:sz w:val="19"/>
              </w:rPr>
            </w:pPr>
            <w:r>
              <w:rPr>
                <w:b/>
                <w:color w:val="202020"/>
                <w:sz w:val="19"/>
              </w:rPr>
              <w:t>1071</w:t>
            </w:r>
          </w:p>
        </w:tc>
        <w:tc>
          <w:tcPr>
            <w:tcW w:w="4491" w:type="dxa"/>
            <w:tcBorders>
              <w:left w:val="single" w:sz="6" w:space="0" w:color="C8C8C8"/>
              <w:right w:val="single" w:sz="6" w:space="0" w:color="C8C8C8"/>
            </w:tcBorders>
          </w:tcPr>
          <w:p>
            <w:pPr>
              <w:pStyle w:val="TableParagraph"/>
              <w:rPr>
                <w:b/>
                <w:sz w:val="19"/>
              </w:rPr>
            </w:pPr>
            <w:r>
              <w:rPr>
                <w:b/>
                <w:color w:val="202020"/>
                <w:sz w:val="19"/>
              </w:rPr>
              <w:t>other</w:t>
            </w:r>
          </w:p>
        </w:tc>
        <w:tc>
          <w:tcPr>
            <w:tcW w:w="1919" w:type="dxa"/>
            <w:tcBorders>
              <w:left w:val="single" w:sz="6" w:space="0" w:color="C8C8C8"/>
            </w:tcBorders>
          </w:tcPr>
          <w:p>
            <w:pPr>
              <w:pStyle w:val="TableParagraph"/>
              <w:rPr>
                <w:b/>
                <w:sz w:val="19"/>
              </w:rPr>
            </w:pPr>
            <w:r>
              <w:rPr>
                <w:b/>
                <w:color w:val="202020"/>
                <w:sz w:val="19"/>
              </w:rPr>
              <w:t>$0.42797/L</w:t>
            </w:r>
          </w:p>
        </w:tc>
      </w:tr>
      <w:tr>
        <w:trPr>
          <w:trHeight w:val="216" w:hRule="atLeast"/>
        </w:trPr>
        <w:tc>
          <w:tcPr>
            <w:tcW w:w="3267" w:type="dxa"/>
            <w:tcBorders>
              <w:right w:val="single" w:sz="6" w:space="0" w:color="C8C8C8"/>
            </w:tcBorders>
          </w:tcPr>
          <w:p>
            <w:pPr>
              <w:pStyle w:val="TableParagraph"/>
              <w:rPr>
                <w:b/>
                <w:sz w:val="19"/>
              </w:rPr>
            </w:pPr>
            <w:r>
              <w:rPr>
                <w:b/>
                <w:color w:val="202020"/>
                <w:sz w:val="19"/>
              </w:rPr>
              <w:t>11(J)(2)(e)</w:t>
            </w:r>
          </w:p>
        </w:tc>
        <w:tc>
          <w:tcPr>
            <w:tcW w:w="4261" w:type="dxa"/>
            <w:tcBorders>
              <w:left w:val="single" w:sz="6" w:space="0" w:color="C8C8C8"/>
              <w:right w:val="single" w:sz="6" w:space="0" w:color="C8C8C8"/>
            </w:tcBorders>
          </w:tcPr>
          <w:p>
            <w:pPr>
              <w:pStyle w:val="TableParagraph"/>
              <w:rPr>
                <w:b/>
                <w:sz w:val="19"/>
              </w:rPr>
            </w:pPr>
            <w:r>
              <w:rPr>
                <w:b/>
                <w:color w:val="202020"/>
                <w:sz w:val="19"/>
              </w:rPr>
              <w:t>1072</w:t>
            </w:r>
          </w:p>
        </w:tc>
        <w:tc>
          <w:tcPr>
            <w:tcW w:w="4491" w:type="dxa"/>
            <w:tcBorders>
              <w:left w:val="single" w:sz="6" w:space="0" w:color="C8C8C8"/>
              <w:right w:val="single" w:sz="6" w:space="0" w:color="C8C8C8"/>
            </w:tcBorders>
          </w:tcPr>
          <w:p>
            <w:pPr>
              <w:pStyle w:val="TableParagraph"/>
              <w:rPr>
                <w:b/>
                <w:sz w:val="19"/>
              </w:rPr>
            </w:pPr>
            <w:r>
              <w:rPr>
                <w:b/>
                <w:color w:val="202020"/>
                <w:sz w:val="19"/>
              </w:rPr>
              <w:t>other having a lead</w:t>
            </w:r>
          </w:p>
        </w:tc>
        <w:tc>
          <w:tcPr>
            <w:tcW w:w="1919" w:type="dxa"/>
            <w:tcBorders>
              <w:left w:val="single" w:sz="6" w:space="0" w:color="C8C8C8"/>
            </w:tcBorders>
          </w:tcPr>
          <w:p>
            <w:pPr>
              <w:pStyle w:val="TableParagraph"/>
              <w:spacing w:line="240" w:lineRule="auto"/>
              <w:ind w:left="0"/>
              <w:rPr>
                <w:rFonts w:ascii="Times New Roman"/>
                <w:sz w:val="14"/>
              </w:rPr>
            </w:pPr>
          </w:p>
        </w:tc>
      </w:tr>
      <w:tr>
        <w:trPr>
          <w:trHeight w:val="368" w:hRule="atLeast"/>
        </w:trPr>
        <w:tc>
          <w:tcPr>
            <w:tcW w:w="3267" w:type="dxa"/>
            <w:tcBorders>
              <w:right w:val="single" w:sz="6" w:space="0" w:color="C8C8C8"/>
            </w:tcBorders>
          </w:tcPr>
          <w:p>
            <w:pPr>
              <w:pStyle w:val="TableParagraph"/>
              <w:spacing w:line="240" w:lineRule="auto"/>
              <w:ind w:left="0"/>
              <w:rPr>
                <w:rFonts w:ascii="Times New Roman"/>
                <w:sz w:val="20"/>
              </w:rPr>
            </w:pPr>
          </w:p>
        </w:tc>
        <w:tc>
          <w:tcPr>
            <w:tcW w:w="4261" w:type="dxa"/>
            <w:tcBorders>
              <w:left w:val="single" w:sz="6" w:space="0" w:color="C8C8C8"/>
              <w:right w:val="single" w:sz="6" w:space="0" w:color="C8C8C8"/>
            </w:tcBorders>
          </w:tcPr>
          <w:p>
            <w:pPr>
              <w:pStyle w:val="TableParagraph"/>
              <w:spacing w:line="214" w:lineRule="exact"/>
              <w:rPr>
                <w:b/>
                <w:sz w:val="19"/>
              </w:rPr>
            </w:pPr>
            <w:r>
              <w:rPr>
                <w:b/>
                <w:color w:val="202020"/>
                <w:sz w:val="19"/>
              </w:rPr>
              <w:t>1073</w:t>
            </w:r>
          </w:p>
        </w:tc>
        <w:tc>
          <w:tcPr>
            <w:tcW w:w="4491" w:type="dxa"/>
            <w:tcBorders>
              <w:left w:val="single" w:sz="6" w:space="0" w:color="C8C8C8"/>
              <w:right w:val="single" w:sz="6" w:space="0" w:color="C8C8C8"/>
            </w:tcBorders>
          </w:tcPr>
          <w:p>
            <w:pPr>
              <w:pStyle w:val="TableParagraph"/>
              <w:spacing w:line="214" w:lineRule="exact"/>
              <w:rPr>
                <w:b/>
                <w:sz w:val="19"/>
              </w:rPr>
            </w:pPr>
            <w:r>
              <w:rPr>
                <w:b/>
                <w:color w:val="202020"/>
                <w:sz w:val="19"/>
              </w:rPr>
              <w:t>content exceeding 13mg</w:t>
            </w:r>
          </w:p>
        </w:tc>
        <w:tc>
          <w:tcPr>
            <w:tcW w:w="1919" w:type="dxa"/>
            <w:tcBorders>
              <w:left w:val="single" w:sz="6" w:space="0" w:color="C8C8C8"/>
            </w:tcBorders>
          </w:tcPr>
          <w:p>
            <w:pPr>
              <w:pStyle w:val="TableParagraph"/>
              <w:spacing w:line="240" w:lineRule="auto"/>
              <w:ind w:left="0"/>
              <w:rPr>
                <w:rFonts w:ascii="Times New Roman"/>
                <w:sz w:val="20"/>
              </w:rPr>
            </w:pPr>
          </w:p>
        </w:tc>
      </w:tr>
    </w:tbl>
    <w:p>
      <w:pPr>
        <w:spacing w:after="0" w:line="240" w:lineRule="auto"/>
        <w:rPr>
          <w:rFonts w:ascii="Times New Roman"/>
          <w:sz w:val="20"/>
        </w:rPr>
        <w:sectPr>
          <w:type w:val="continuous"/>
          <w:pgSz w:w="16840" w:h="11900" w:orient="landscape"/>
          <w:pgMar w:top="680" w:bottom="280" w:left="580" w:right="440"/>
        </w:sectPr>
      </w:pPr>
    </w:p>
    <w:p>
      <w:pPr>
        <w:spacing w:line="240" w:lineRule="auto"/>
        <w:ind w:left="108" w:right="0" w:firstLine="0"/>
        <w:rPr>
          <w:sz w:val="20"/>
        </w:rPr>
      </w:pPr>
      <w:r>
        <w:rPr>
          <w:sz w:val="20"/>
        </w:rPr>
        <w:pict>
          <v:group style="width:779.6pt;height:79.850pt;mso-position-horizontal-relative:char;mso-position-vertical-relative:line" coordorigin="0,0" coordsize="15592,1597">
            <v:shape style="position:absolute;left:0;top:0;width:15592;height:1597" coordorigin="0,0" coordsize="15592,1597" path="m15592,1583l12027,1583,12027,0,12013,0,12013,1583,7535,1583,7535,0,7522,0,7522,1583,3274,1583,3274,0,3260,0,3260,1583,0,1583,0,1596,15592,1596,15592,1583xe" filled="true" fillcolor="#c8c8c8" stroked="false">
              <v:path arrowok="t"/>
              <v:fill type="solid"/>
            </v:shape>
            <v:shapetype id="_x0000_t202" o:spt="202" coordsize="21600,21600" path="m,l,21600r21600,l21600,xe">
              <v:stroke joinstyle="miter"/>
              <v:path gradientshapeok="t" o:connecttype="rect"/>
            </v:shapetype>
            <v:shape style="position:absolute;left:3368;top:4;width:2168;height:1294" type="#_x0000_t202" filled="false" stroked="false">
              <v:textbox inset="0,0,0,0">
                <w:txbxContent>
                  <w:p>
                    <w:pPr>
                      <w:spacing w:line="211" w:lineRule="exact" w:before="0"/>
                      <w:ind w:left="0" w:right="0" w:firstLine="0"/>
                      <w:jc w:val="left"/>
                      <w:rPr>
                        <w:b/>
                        <w:sz w:val="19"/>
                      </w:rPr>
                    </w:pPr>
                    <w:r>
                      <w:rPr>
                        <w:b/>
                        <w:color w:val="202020"/>
                        <w:sz w:val="19"/>
                      </w:rPr>
                      <w:t>1074</w:t>
                    </w:r>
                  </w:p>
                  <w:p>
                    <w:pPr>
                      <w:spacing w:line="216" w:lineRule="exact" w:before="0"/>
                      <w:ind w:left="0" w:right="0" w:firstLine="0"/>
                      <w:jc w:val="left"/>
                      <w:rPr>
                        <w:b/>
                        <w:sz w:val="19"/>
                      </w:rPr>
                    </w:pPr>
                    <w:r>
                      <w:rPr>
                        <w:b/>
                        <w:color w:val="202020"/>
                        <w:sz w:val="19"/>
                      </w:rPr>
                      <w:t>* heating oil</w:t>
                    </w:r>
                  </w:p>
                  <w:p>
                    <w:pPr>
                      <w:spacing w:line="216" w:lineRule="exact" w:before="0"/>
                      <w:ind w:left="0" w:right="0" w:firstLine="0"/>
                      <w:jc w:val="left"/>
                      <w:rPr>
                        <w:b/>
                        <w:sz w:val="19"/>
                      </w:rPr>
                    </w:pPr>
                    <w:r>
                      <w:rPr>
                        <w:b/>
                        <w:color w:val="202020"/>
                        <w:sz w:val="19"/>
                      </w:rPr>
                      <w:t>** kerosene</w:t>
                    </w:r>
                  </w:p>
                  <w:p>
                    <w:pPr>
                      <w:spacing w:line="237" w:lineRule="auto" w:before="0"/>
                      <w:ind w:left="0" w:right="18" w:firstLine="0"/>
                      <w:jc w:val="both"/>
                      <w:rPr>
                        <w:b/>
                        <w:sz w:val="19"/>
                      </w:rPr>
                    </w:pPr>
                    <w:r>
                      <w:rPr>
                        <w:b/>
                        <w:color w:val="202020"/>
                        <w:sz w:val="19"/>
                      </w:rPr>
                      <w:t># automotive diesel </w:t>
                    </w:r>
                    <w:r>
                      <w:rPr>
                        <w:b/>
                        <w:color w:val="202020"/>
                        <w:spacing w:val="-4"/>
                        <w:sz w:val="19"/>
                      </w:rPr>
                      <w:t>fuel </w:t>
                    </w:r>
                    <w:r>
                      <w:rPr>
                        <w:b/>
                        <w:color w:val="202020"/>
                        <w:sz w:val="19"/>
                      </w:rPr>
                      <w:t>## industrial diesel fuel ### marine diesel fuel</w:t>
                    </w:r>
                  </w:p>
                </w:txbxContent>
              </v:textbox>
              <w10:wrap type="none"/>
            </v:shape>
            <v:shape style="position:absolute;left:7630;top:2;width:715;height:431" type="#_x0000_t202" filled="false" stroked="false">
              <v:textbox inset="0,0,0,0">
                <w:txbxContent>
                  <w:p>
                    <w:pPr>
                      <w:spacing w:line="240" w:lineRule="auto" w:before="0"/>
                      <w:ind w:left="0" w:right="-2" w:firstLine="0"/>
                      <w:jc w:val="left"/>
                      <w:rPr>
                        <w:b/>
                        <w:sz w:val="19"/>
                      </w:rPr>
                    </w:pPr>
                    <w:r>
                      <w:rPr>
                        <w:b/>
                        <w:color w:val="202020"/>
                        <w:sz w:val="19"/>
                      </w:rPr>
                      <w:t>per litre other</w:t>
                    </w:r>
                  </w:p>
                </w:txbxContent>
              </v:textbox>
              <w10:wrap type="none"/>
            </v:shape>
          </v:group>
        </w:pict>
      </w:r>
      <w:r>
        <w:rPr>
          <w:sz w:val="20"/>
        </w:rPr>
      </w:r>
    </w:p>
    <w:p>
      <w:pPr>
        <w:spacing w:line="240" w:lineRule="auto" w:before="6"/>
        <w:rPr>
          <w:b/>
          <w:sz w:val="7"/>
        </w:rPr>
      </w:pPr>
    </w:p>
    <w:p>
      <w:pPr>
        <w:spacing w:before="94"/>
        <w:ind w:left="108" w:right="0" w:firstLine="0"/>
        <w:jc w:val="left"/>
        <w:rPr>
          <w:b/>
          <w:sz w:val="19"/>
        </w:rPr>
      </w:pPr>
      <w:r>
        <w:rPr>
          <w:b/>
          <w:sz w:val="19"/>
        </w:rPr>
        <w:t>ATTACHMENT "B" TO ACN 98/15</w:t>
      </w:r>
    </w:p>
    <w:p>
      <w:pPr>
        <w:spacing w:line="240" w:lineRule="auto" w:before="3"/>
        <w:rPr>
          <w:b/>
          <w:sz w:val="16"/>
        </w:rPr>
      </w:pPr>
    </w:p>
    <w:p>
      <w:pPr>
        <w:pStyle w:val="BodyText"/>
        <w:spacing w:line="446" w:lineRule="auto"/>
        <w:ind w:right="10613"/>
      </w:pPr>
      <w:r>
        <w:rPr/>
        <w:pict>
          <v:rect style="position:absolute;margin-left:34.411003pt;margin-top:51.525551pt;width:779.589037pt;height:.677pt;mso-position-horizontal-relative:page;mso-position-vertical-relative:paragraph;z-index:15730688" filled="true" fillcolor="#c8c8c8" stroked="false">
            <v:fill type="solid"/>
            <w10:wrap type="none"/>
          </v:rect>
        </w:pict>
      </w:r>
      <w:r>
        <w:rPr/>
        <w:t>EXCISE TARIFF (FUEL RATES AMENDMENTS) ACT 1997 CONCORDANCE OF TARIFF ITEMS</w:t>
      </w:r>
    </w:p>
    <w:p>
      <w:pPr>
        <w:spacing w:line="240" w:lineRule="auto" w:before="6" w:after="0"/>
        <w:rPr>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6"/>
        <w:gridCol w:w="5181"/>
        <w:gridCol w:w="649"/>
        <w:gridCol w:w="3463"/>
        <w:gridCol w:w="846"/>
      </w:tblGrid>
      <w:tr>
        <w:trPr>
          <w:trHeight w:val="319" w:hRule="atLeast"/>
        </w:trPr>
        <w:tc>
          <w:tcPr>
            <w:tcW w:w="3416" w:type="dxa"/>
            <w:tcBorders>
              <w:right w:val="single" w:sz="6" w:space="0" w:color="C8C8C8"/>
            </w:tcBorders>
          </w:tcPr>
          <w:p>
            <w:pPr>
              <w:pStyle w:val="TableParagraph"/>
              <w:spacing w:line="201" w:lineRule="exact" w:before="99"/>
              <w:rPr>
                <w:b/>
                <w:sz w:val="19"/>
              </w:rPr>
            </w:pPr>
            <w:r>
              <w:rPr>
                <w:b/>
                <w:color w:val="202020"/>
                <w:sz w:val="19"/>
                <w:u w:val="single" w:color="202020"/>
              </w:rPr>
              <w:t>Proposed</w:t>
            </w:r>
          </w:p>
        </w:tc>
        <w:tc>
          <w:tcPr>
            <w:tcW w:w="5181" w:type="dxa"/>
            <w:tcBorders>
              <w:left w:val="single" w:sz="6" w:space="0" w:color="C8C8C8"/>
              <w:right w:val="single" w:sz="6" w:space="0" w:color="C8C8C8"/>
            </w:tcBorders>
          </w:tcPr>
          <w:p>
            <w:pPr>
              <w:pStyle w:val="TableParagraph"/>
              <w:spacing w:line="201" w:lineRule="exact" w:before="99"/>
              <w:ind w:left="93"/>
              <w:rPr>
                <w:b/>
                <w:sz w:val="19"/>
              </w:rPr>
            </w:pPr>
            <w:r>
              <w:rPr>
                <w:b/>
                <w:color w:val="202020"/>
                <w:sz w:val="19"/>
                <w:u w:val="single" w:color="202020"/>
              </w:rPr>
              <w:t>Present</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3463" w:type="dxa"/>
            <w:tcBorders>
              <w:left w:val="single" w:sz="6" w:space="0" w:color="C8C8C8"/>
              <w:right w:val="single" w:sz="6" w:space="0" w:color="C8C8C8"/>
            </w:tcBorders>
          </w:tcPr>
          <w:p>
            <w:pPr>
              <w:pStyle w:val="TableParagraph"/>
              <w:spacing w:line="201" w:lineRule="exact" w:before="99"/>
              <w:rPr>
                <w:b/>
                <w:sz w:val="19"/>
              </w:rPr>
            </w:pPr>
            <w:r>
              <w:rPr>
                <w:b/>
                <w:color w:val="202020"/>
                <w:sz w:val="19"/>
                <w:u w:val="single" w:color="202020"/>
              </w:rPr>
              <w:t>Proposed</w:t>
            </w:r>
          </w:p>
        </w:tc>
        <w:tc>
          <w:tcPr>
            <w:tcW w:w="846" w:type="dxa"/>
            <w:tcBorders>
              <w:left w:val="single" w:sz="6" w:space="0" w:color="C8C8C8"/>
            </w:tcBorders>
          </w:tcPr>
          <w:p>
            <w:pPr>
              <w:pStyle w:val="TableParagraph"/>
              <w:spacing w:line="201" w:lineRule="exact" w:before="99"/>
              <w:rPr>
                <w:b/>
                <w:sz w:val="19"/>
              </w:rPr>
            </w:pPr>
            <w:r>
              <w:rPr>
                <w:b/>
                <w:color w:val="202020"/>
                <w:sz w:val="19"/>
                <w:u w:val="single" w:color="202020"/>
              </w:rPr>
              <w:t>Present</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11A</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11D</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11A</w:t>
            </w:r>
          </w:p>
        </w:tc>
        <w:tc>
          <w:tcPr>
            <w:tcW w:w="846" w:type="dxa"/>
            <w:tcBorders>
              <w:left w:val="single" w:sz="6" w:space="0" w:color="C8C8C8"/>
            </w:tcBorders>
          </w:tcPr>
          <w:p>
            <w:pPr>
              <w:pStyle w:val="TableParagraph"/>
              <w:rPr>
                <w:b/>
                <w:sz w:val="19"/>
              </w:rPr>
            </w:pPr>
            <w:r>
              <w:rPr>
                <w:b/>
                <w:color w:val="202020"/>
                <w:sz w:val="19"/>
              </w:rPr>
              <w:t>11H</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11A1</w:t>
            </w:r>
          </w:p>
        </w:tc>
        <w:tc>
          <w:tcPr>
            <w:tcW w:w="846" w:type="dxa"/>
            <w:tcBorders>
              <w:left w:val="single" w:sz="6" w:space="0" w:color="C8C8C8"/>
            </w:tcBorders>
          </w:tcPr>
          <w:p>
            <w:pPr>
              <w:pStyle w:val="TableParagraph"/>
              <w:rPr>
                <w:b/>
                <w:sz w:val="19"/>
              </w:rPr>
            </w:pPr>
            <w:r>
              <w:rPr>
                <w:b/>
                <w:color w:val="202020"/>
                <w:sz w:val="19"/>
              </w:rPr>
              <w:t>11H1d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11B1a*</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11E3</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11A3a</w:t>
            </w:r>
          </w:p>
        </w:tc>
        <w:tc>
          <w:tcPr>
            <w:tcW w:w="846" w:type="dxa"/>
            <w:tcBorders>
              <w:left w:val="single" w:sz="6" w:space="0" w:color="C8C8C8"/>
            </w:tcBorders>
          </w:tcPr>
          <w:p>
            <w:pPr>
              <w:pStyle w:val="TableParagraph"/>
              <w:rPr>
                <w:b/>
                <w:sz w:val="19"/>
              </w:rPr>
            </w:pPr>
            <w:r>
              <w:rPr>
                <w:b/>
                <w:color w:val="202020"/>
                <w:sz w:val="19"/>
              </w:rPr>
              <w:t>11H2d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11B1b</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11E1</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11A3b</w:t>
            </w:r>
          </w:p>
        </w:tc>
        <w:tc>
          <w:tcPr>
            <w:tcW w:w="846" w:type="dxa"/>
            <w:tcBorders>
              <w:left w:val="single" w:sz="6" w:space="0" w:color="C8C8C8"/>
            </w:tcBorders>
          </w:tcPr>
          <w:p>
            <w:pPr>
              <w:pStyle w:val="TableParagraph"/>
              <w:rPr>
                <w:b/>
                <w:sz w:val="19"/>
              </w:rPr>
            </w:pPr>
            <w:r>
              <w:rPr>
                <w:b/>
                <w:color w:val="202020"/>
                <w:sz w:val="19"/>
              </w:rPr>
              <w:t>11H1a</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11B1c</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11E3</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11A3c</w:t>
            </w:r>
          </w:p>
        </w:tc>
        <w:tc>
          <w:tcPr>
            <w:tcW w:w="846" w:type="dxa"/>
            <w:tcBorders>
              <w:left w:val="single" w:sz="6" w:space="0" w:color="C8C8C8"/>
            </w:tcBorders>
          </w:tcPr>
          <w:p>
            <w:pPr>
              <w:pStyle w:val="TableParagraph"/>
              <w:rPr>
                <w:b/>
                <w:sz w:val="19"/>
              </w:rPr>
            </w:pPr>
            <w:r>
              <w:rPr>
                <w:b/>
                <w:color w:val="202020"/>
                <w:sz w:val="19"/>
              </w:rPr>
              <w:t>11H2a</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11B2a*</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11E1</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11B</w:t>
            </w:r>
          </w:p>
        </w:tc>
        <w:tc>
          <w:tcPr>
            <w:tcW w:w="846" w:type="dxa"/>
            <w:tcBorders>
              <w:left w:val="single" w:sz="6" w:space="0" w:color="C8C8C8"/>
            </w:tcBorders>
          </w:tcPr>
          <w:p>
            <w:pPr>
              <w:pStyle w:val="TableParagraph"/>
              <w:rPr>
                <w:b/>
                <w:sz w:val="19"/>
              </w:rPr>
            </w:pPr>
            <w:r>
              <w:rPr>
                <w:b/>
                <w:color w:val="202020"/>
                <w:sz w:val="19"/>
              </w:rPr>
              <w:t>11H1b</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11B2b</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11B1</w:t>
            </w:r>
          </w:p>
        </w:tc>
        <w:tc>
          <w:tcPr>
            <w:tcW w:w="846" w:type="dxa"/>
            <w:tcBorders>
              <w:left w:val="single" w:sz="6" w:space="0" w:color="C8C8C8"/>
            </w:tcBorders>
          </w:tcPr>
          <w:p>
            <w:pPr>
              <w:pStyle w:val="TableParagraph"/>
              <w:rPr>
                <w:b/>
                <w:sz w:val="19"/>
              </w:rPr>
            </w:pPr>
            <w:r>
              <w:rPr>
                <w:b/>
                <w:color w:val="202020"/>
                <w:sz w:val="19"/>
              </w:rPr>
              <w:t>11H2b</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11B2c</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11B3</w:t>
            </w:r>
          </w:p>
        </w:tc>
        <w:tc>
          <w:tcPr>
            <w:tcW w:w="846" w:type="dxa"/>
            <w:tcBorders>
              <w:left w:val="single" w:sz="6" w:space="0" w:color="C8C8C8"/>
            </w:tcBorders>
          </w:tcPr>
          <w:p>
            <w:pPr>
              <w:pStyle w:val="TableParagraph"/>
              <w:rPr>
                <w:b/>
                <w:sz w:val="19"/>
              </w:rPr>
            </w:pPr>
            <w:r>
              <w:rPr>
                <w:b/>
                <w:color w:val="202020"/>
                <w:sz w:val="19"/>
              </w:rPr>
              <w:t>11H2e</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11B2d*</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11E1</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11C</w:t>
            </w:r>
          </w:p>
        </w:tc>
        <w:tc>
          <w:tcPr>
            <w:tcW w:w="846" w:type="dxa"/>
            <w:tcBorders>
              <w:left w:val="single" w:sz="6" w:space="0" w:color="C8C8C8"/>
            </w:tcBorders>
          </w:tcPr>
          <w:p>
            <w:pPr>
              <w:pStyle w:val="TableParagraph"/>
              <w:rPr>
                <w:b/>
                <w:sz w:val="19"/>
              </w:rPr>
            </w:pPr>
            <w:r>
              <w:rPr>
                <w:b/>
                <w:color w:val="202020"/>
                <w:sz w:val="19"/>
              </w:rPr>
              <w:t>11H1c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11C1</w:t>
            </w:r>
          </w:p>
        </w:tc>
        <w:tc>
          <w:tcPr>
            <w:tcW w:w="846" w:type="dxa"/>
            <w:tcBorders>
              <w:left w:val="single" w:sz="6" w:space="0" w:color="C8C8C8"/>
            </w:tcBorders>
          </w:tcPr>
          <w:p>
            <w:pPr>
              <w:pStyle w:val="TableParagraph"/>
              <w:rPr>
                <w:b/>
                <w:sz w:val="19"/>
              </w:rPr>
            </w:pPr>
            <w:r>
              <w:rPr>
                <w:b/>
                <w:color w:val="202020"/>
                <w:sz w:val="19"/>
              </w:rPr>
              <w:t>11H2c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11C1a</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11E1</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11C2a</w:t>
            </w:r>
          </w:p>
        </w:tc>
        <w:tc>
          <w:tcPr>
            <w:tcW w:w="846" w:type="dxa"/>
            <w:tcBorders>
              <w:left w:val="single" w:sz="6" w:space="0" w:color="C8C8C8"/>
            </w:tcBorders>
          </w:tcPr>
          <w:p>
            <w:pPr>
              <w:pStyle w:val="TableParagraph"/>
              <w:rPr>
                <w:b/>
                <w:sz w:val="19"/>
              </w:rPr>
            </w:pPr>
            <w:r>
              <w:rPr>
                <w:b/>
                <w:color w:val="202020"/>
                <w:sz w:val="19"/>
              </w:rPr>
              <w:t>11H2f</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11C1b</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11C2b</w:t>
            </w:r>
          </w:p>
        </w:tc>
        <w:tc>
          <w:tcPr>
            <w:tcW w:w="846" w:type="dxa"/>
            <w:tcBorders>
              <w:left w:val="single" w:sz="6" w:space="0" w:color="C8C8C8"/>
            </w:tcBorders>
          </w:tcPr>
          <w:p>
            <w:pPr>
              <w:pStyle w:val="TableParagraph"/>
              <w:rPr>
                <w:b/>
                <w:sz w:val="19"/>
              </w:rPr>
            </w:pPr>
            <w:r>
              <w:rPr>
                <w:b/>
                <w:color w:val="202020"/>
                <w:sz w:val="19"/>
              </w:rPr>
              <w:t>11H</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11C2a</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11E3</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11D</w:t>
            </w:r>
          </w:p>
        </w:tc>
        <w:tc>
          <w:tcPr>
            <w:tcW w:w="846" w:type="dxa"/>
            <w:tcBorders>
              <w:left w:val="single" w:sz="6" w:space="0" w:color="C8C8C8"/>
            </w:tcBorders>
          </w:tcPr>
          <w:p>
            <w:pPr>
              <w:pStyle w:val="TableParagraph"/>
              <w:rPr>
                <w:b/>
                <w:sz w:val="19"/>
              </w:rPr>
            </w:pPr>
            <w:r>
              <w:rPr>
                <w:b/>
                <w:color w:val="202020"/>
                <w:sz w:val="19"/>
              </w:rPr>
              <w:t>11H1d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11C2b</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11J</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11E</w:t>
            </w:r>
          </w:p>
        </w:tc>
        <w:tc>
          <w:tcPr>
            <w:tcW w:w="846" w:type="dxa"/>
            <w:tcBorders>
              <w:left w:val="single" w:sz="6" w:space="0" w:color="C8C8C8"/>
            </w:tcBorders>
          </w:tcPr>
          <w:p>
            <w:pPr>
              <w:pStyle w:val="TableParagraph"/>
              <w:rPr>
                <w:b/>
                <w:sz w:val="19"/>
              </w:rPr>
            </w:pPr>
            <w:r>
              <w:rPr>
                <w:b/>
                <w:color w:val="202020"/>
                <w:sz w:val="19"/>
              </w:rPr>
              <w:t>11H2d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11C2c</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11J2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11E1</w:t>
            </w:r>
          </w:p>
        </w:tc>
        <w:tc>
          <w:tcPr>
            <w:tcW w:w="846" w:type="dxa"/>
            <w:tcBorders>
              <w:left w:val="single" w:sz="6" w:space="0" w:color="C8C8C8"/>
            </w:tcBorders>
          </w:tcPr>
          <w:p>
            <w:pPr>
              <w:pStyle w:val="TableParagraph"/>
              <w:rPr>
                <w:b/>
                <w:sz w:val="19"/>
              </w:rPr>
            </w:pPr>
            <w:r>
              <w:rPr>
                <w:b/>
                <w:color w:val="202020"/>
                <w:sz w:val="19"/>
              </w:rPr>
              <w:t>11H1c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11D</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EA s78(5)**</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11E2</w:t>
            </w:r>
          </w:p>
        </w:tc>
        <w:tc>
          <w:tcPr>
            <w:tcW w:w="846" w:type="dxa"/>
            <w:tcBorders>
              <w:left w:val="single" w:sz="6" w:space="0" w:color="C8C8C8"/>
            </w:tcBorders>
          </w:tcPr>
          <w:p>
            <w:pPr>
              <w:pStyle w:val="TableParagraph"/>
              <w:rPr>
                <w:b/>
                <w:sz w:val="19"/>
              </w:rPr>
            </w:pPr>
            <w:r>
              <w:rPr>
                <w:b/>
                <w:color w:val="202020"/>
                <w:sz w:val="19"/>
              </w:rPr>
              <w:t>11H2c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11E</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11J1, EA s78(5)</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11E3</w:t>
            </w:r>
          </w:p>
        </w:tc>
        <w:tc>
          <w:tcPr>
            <w:tcW w:w="846" w:type="dxa"/>
            <w:tcBorders>
              <w:left w:val="single" w:sz="6" w:space="0" w:color="C8C8C8"/>
            </w:tcBorders>
          </w:tcPr>
          <w:p>
            <w:pPr>
              <w:pStyle w:val="TableParagraph"/>
              <w:rPr>
                <w:b/>
                <w:sz w:val="19"/>
              </w:rPr>
            </w:pPr>
            <w:r>
              <w:rPr>
                <w:b/>
                <w:color w:val="202020"/>
                <w:sz w:val="19"/>
              </w:rPr>
              <w:t>11J</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11E1</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11J2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11G</w:t>
            </w:r>
          </w:p>
        </w:tc>
        <w:tc>
          <w:tcPr>
            <w:tcW w:w="846" w:type="dxa"/>
            <w:tcBorders>
              <w:left w:val="single" w:sz="6" w:space="0" w:color="C8C8C8"/>
            </w:tcBorders>
          </w:tcPr>
          <w:p>
            <w:pPr>
              <w:pStyle w:val="TableParagraph"/>
              <w:rPr>
                <w:b/>
                <w:sz w:val="19"/>
              </w:rPr>
            </w:pPr>
            <w:r>
              <w:rPr>
                <w:b/>
                <w:color w:val="202020"/>
                <w:sz w:val="19"/>
              </w:rPr>
              <w:t>11J1c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11E2</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11H</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11G1</w:t>
            </w:r>
          </w:p>
        </w:tc>
        <w:tc>
          <w:tcPr>
            <w:tcW w:w="846" w:type="dxa"/>
            <w:tcBorders>
              <w:left w:val="single" w:sz="6" w:space="0" w:color="C8C8C8"/>
            </w:tcBorders>
          </w:tcPr>
          <w:p>
            <w:pPr>
              <w:pStyle w:val="TableParagraph"/>
              <w:rPr>
                <w:b/>
                <w:sz w:val="19"/>
              </w:rPr>
            </w:pPr>
            <w:r>
              <w:rPr>
                <w:b/>
                <w:color w:val="202020"/>
                <w:sz w:val="19"/>
              </w:rPr>
              <w:t>11J2c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11E3</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11H2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11G2a</w:t>
            </w:r>
          </w:p>
        </w:tc>
        <w:tc>
          <w:tcPr>
            <w:tcW w:w="846" w:type="dxa"/>
            <w:tcBorders>
              <w:left w:val="single" w:sz="6" w:space="0" w:color="C8C8C8"/>
            </w:tcBorders>
          </w:tcPr>
          <w:p>
            <w:pPr>
              <w:pStyle w:val="TableParagraph"/>
              <w:rPr>
                <w:b/>
                <w:sz w:val="19"/>
              </w:rPr>
            </w:pPr>
            <w:r>
              <w:rPr>
                <w:b/>
                <w:color w:val="202020"/>
                <w:sz w:val="19"/>
              </w:rPr>
              <w:t>11J1a</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11E4</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EA s78(5)</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11G2b</w:t>
            </w:r>
          </w:p>
        </w:tc>
        <w:tc>
          <w:tcPr>
            <w:tcW w:w="846" w:type="dxa"/>
            <w:tcBorders>
              <w:left w:val="single" w:sz="6" w:space="0" w:color="C8C8C8"/>
            </w:tcBorders>
          </w:tcPr>
          <w:p>
            <w:pPr>
              <w:pStyle w:val="TableParagraph"/>
              <w:rPr>
                <w:b/>
                <w:sz w:val="19"/>
              </w:rPr>
            </w:pPr>
            <w:r>
              <w:rPr>
                <w:b/>
                <w:color w:val="202020"/>
                <w:sz w:val="19"/>
              </w:rPr>
              <w:t>11J2a</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11F</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11H1, EA s78(5)</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11H</w:t>
            </w:r>
          </w:p>
        </w:tc>
        <w:tc>
          <w:tcPr>
            <w:tcW w:w="846" w:type="dxa"/>
            <w:tcBorders>
              <w:left w:val="single" w:sz="6" w:space="0" w:color="C8C8C8"/>
            </w:tcBorders>
          </w:tcPr>
          <w:p>
            <w:pPr>
              <w:pStyle w:val="TableParagraph"/>
              <w:rPr>
                <w:b/>
                <w:sz w:val="19"/>
              </w:rPr>
            </w:pPr>
            <w:r>
              <w:rPr>
                <w:b/>
                <w:color w:val="202020"/>
                <w:sz w:val="19"/>
              </w:rPr>
              <w:t>11J2d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11F1</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11H2</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11H1</w:t>
            </w:r>
          </w:p>
        </w:tc>
        <w:tc>
          <w:tcPr>
            <w:tcW w:w="846" w:type="dxa"/>
            <w:tcBorders>
              <w:left w:val="single" w:sz="6" w:space="0" w:color="C8C8C8"/>
            </w:tcBorders>
          </w:tcPr>
          <w:p>
            <w:pPr>
              <w:pStyle w:val="TableParagraph"/>
              <w:rPr>
                <w:b/>
                <w:sz w:val="19"/>
              </w:rPr>
            </w:pPr>
            <w:r>
              <w:rPr>
                <w:b/>
                <w:color w:val="202020"/>
                <w:sz w:val="19"/>
              </w:rPr>
              <w:t>11J1b</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11F2</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11G</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11H2</w:t>
            </w:r>
          </w:p>
        </w:tc>
        <w:tc>
          <w:tcPr>
            <w:tcW w:w="846" w:type="dxa"/>
            <w:tcBorders>
              <w:left w:val="single" w:sz="6" w:space="0" w:color="C8C8C8"/>
            </w:tcBorders>
          </w:tcPr>
          <w:p>
            <w:pPr>
              <w:pStyle w:val="TableParagraph"/>
              <w:rPr>
                <w:b/>
                <w:sz w:val="19"/>
              </w:rPr>
            </w:pPr>
            <w:r>
              <w:rPr>
                <w:b/>
                <w:color w:val="202020"/>
                <w:sz w:val="19"/>
              </w:rPr>
              <w:t>11J2b</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11F3</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11G1</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11J</w:t>
            </w:r>
          </w:p>
        </w:tc>
        <w:tc>
          <w:tcPr>
            <w:tcW w:w="846" w:type="dxa"/>
            <w:tcBorders>
              <w:left w:val="single" w:sz="6" w:space="0" w:color="C8C8C8"/>
            </w:tcBorders>
          </w:tcPr>
          <w:p>
            <w:pPr>
              <w:pStyle w:val="TableParagraph"/>
              <w:rPr>
                <w:b/>
                <w:sz w:val="19"/>
              </w:rPr>
            </w:pPr>
            <w:r>
              <w:rPr>
                <w:b/>
                <w:color w:val="202020"/>
                <w:sz w:val="19"/>
              </w:rPr>
              <w:t>11J2e</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11F4</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11G2b</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11J1</w:t>
            </w:r>
          </w:p>
        </w:tc>
        <w:tc>
          <w:tcPr>
            <w:tcW w:w="846" w:type="dxa"/>
            <w:tcBorders>
              <w:left w:val="single" w:sz="6" w:space="0" w:color="C8C8C8"/>
            </w:tcBorders>
          </w:tcPr>
          <w:p>
            <w:pPr>
              <w:pStyle w:val="TableParagraph"/>
              <w:rPr>
                <w:b/>
                <w:sz w:val="19"/>
              </w:rPr>
            </w:pPr>
            <w:r>
              <w:rPr>
                <w:b/>
                <w:color w:val="202020"/>
                <w:sz w:val="19"/>
              </w:rPr>
              <w:t>11A</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11G2a</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rPr>
                <w:b/>
                <w:sz w:val="19"/>
              </w:rPr>
            </w:pPr>
            <w:r>
              <w:rPr>
                <w:b/>
                <w:color w:val="202020"/>
                <w:sz w:val="19"/>
              </w:rPr>
              <w:t>11J2</w:t>
            </w:r>
          </w:p>
        </w:tc>
        <w:tc>
          <w:tcPr>
            <w:tcW w:w="846" w:type="dxa"/>
            <w:tcBorders>
              <w:left w:val="single" w:sz="6" w:space="0" w:color="C8C8C8"/>
            </w:tcBorders>
          </w:tcPr>
          <w:p>
            <w:pPr>
              <w:pStyle w:val="TableParagraph"/>
              <w:rPr>
                <w:b/>
                <w:sz w:val="19"/>
              </w:rPr>
            </w:pPr>
            <w:r>
              <w:rPr>
                <w:b/>
                <w:color w:val="202020"/>
                <w:sz w:val="19"/>
              </w:rPr>
              <w:t>11B</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11G1</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11G2b</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846" w:type="dxa"/>
            <w:tcBorders>
              <w:left w:val="single" w:sz="6" w:space="0" w:color="C8C8C8"/>
            </w:tcBorders>
          </w:tcPr>
          <w:p>
            <w:pPr>
              <w:pStyle w:val="TableParagraph"/>
              <w:rPr>
                <w:b/>
                <w:sz w:val="19"/>
              </w:rPr>
            </w:pPr>
            <w:r>
              <w:rPr>
                <w:b/>
                <w:color w:val="202020"/>
                <w:sz w:val="19"/>
              </w:rPr>
              <w:t>11C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11G2</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11A</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846" w:type="dxa"/>
            <w:tcBorders>
              <w:left w:val="single" w:sz="6" w:space="0" w:color="C8C8C8"/>
            </w:tcBorders>
          </w:tcPr>
          <w:p>
            <w:pPr>
              <w:pStyle w:val="TableParagraph"/>
              <w:rPr>
                <w:b/>
                <w:sz w:val="19"/>
              </w:rPr>
            </w:pPr>
            <w:r>
              <w:rPr>
                <w:b/>
                <w:color w:val="202020"/>
                <w:sz w:val="19"/>
              </w:rPr>
              <w:t>11D</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11G3</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11B</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846" w:type="dxa"/>
            <w:tcBorders>
              <w:left w:val="single" w:sz="6" w:space="0" w:color="C8C8C8"/>
            </w:tcBorders>
          </w:tcPr>
          <w:p>
            <w:pPr>
              <w:pStyle w:val="TableParagraph"/>
              <w:rPr>
                <w:b/>
                <w:sz w:val="19"/>
              </w:rPr>
            </w:pPr>
            <w:r>
              <w:rPr>
                <w:b/>
                <w:color w:val="202020"/>
                <w:sz w:val="19"/>
              </w:rPr>
              <w:t>11B1c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11G4*</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11A3a</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846" w:type="dxa"/>
            <w:tcBorders>
              <w:left w:val="single" w:sz="6" w:space="0" w:color="C8C8C8"/>
            </w:tcBorders>
          </w:tcPr>
          <w:p>
            <w:pPr>
              <w:pStyle w:val="TableParagraph"/>
              <w:rPr>
                <w:b/>
                <w:sz w:val="19"/>
              </w:rPr>
            </w:pPr>
            <w:r>
              <w:rPr>
                <w:b/>
                <w:color w:val="202020"/>
                <w:sz w:val="19"/>
              </w:rPr>
              <w:t>11B2c</w:t>
            </w:r>
          </w:p>
        </w:tc>
      </w:tr>
      <w:tr>
        <w:trPr>
          <w:trHeight w:val="216" w:hRule="atLeast"/>
        </w:trPr>
        <w:tc>
          <w:tcPr>
            <w:tcW w:w="3416" w:type="dxa"/>
            <w:tcBorders>
              <w:right w:val="single" w:sz="6" w:space="0" w:color="C8C8C8"/>
            </w:tcBorders>
          </w:tcPr>
          <w:p>
            <w:pPr>
              <w:pStyle w:val="TableParagraph"/>
              <w:rPr>
                <w:b/>
                <w:sz w:val="19"/>
              </w:rPr>
            </w:pPr>
            <w:r>
              <w:rPr>
                <w:b/>
                <w:color w:val="202020"/>
                <w:sz w:val="19"/>
              </w:rPr>
              <w:t>11G5</w:t>
            </w:r>
          </w:p>
        </w:tc>
        <w:tc>
          <w:tcPr>
            <w:tcW w:w="5181" w:type="dxa"/>
            <w:tcBorders>
              <w:left w:val="single" w:sz="6" w:space="0" w:color="C8C8C8"/>
              <w:right w:val="single" w:sz="6" w:space="0" w:color="C8C8C8"/>
            </w:tcBorders>
          </w:tcPr>
          <w:p>
            <w:pPr>
              <w:pStyle w:val="TableParagraph"/>
              <w:ind w:left="93"/>
              <w:rPr>
                <w:b/>
                <w:sz w:val="19"/>
              </w:rPr>
            </w:pPr>
            <w:r>
              <w:rPr>
                <w:b/>
                <w:color w:val="202020"/>
                <w:sz w:val="19"/>
              </w:rPr>
              <w:t>11A3b</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846" w:type="dxa"/>
            <w:tcBorders>
              <w:left w:val="single" w:sz="6" w:space="0" w:color="C8C8C8"/>
            </w:tcBorders>
          </w:tcPr>
          <w:p>
            <w:pPr>
              <w:pStyle w:val="TableParagraph"/>
              <w:rPr>
                <w:b/>
                <w:sz w:val="19"/>
              </w:rPr>
            </w:pPr>
            <w:r>
              <w:rPr>
                <w:b/>
                <w:color w:val="202020"/>
                <w:sz w:val="19"/>
              </w:rPr>
              <w:t>11C1b</w:t>
            </w:r>
          </w:p>
        </w:tc>
      </w:tr>
      <w:tr>
        <w:trPr>
          <w:trHeight w:val="259" w:hRule="atLeast"/>
        </w:trPr>
        <w:tc>
          <w:tcPr>
            <w:tcW w:w="3416" w:type="dxa"/>
            <w:tcBorders>
              <w:right w:val="single" w:sz="6" w:space="0" w:color="C8C8C8"/>
            </w:tcBorders>
          </w:tcPr>
          <w:p>
            <w:pPr>
              <w:pStyle w:val="TableParagraph"/>
              <w:spacing w:line="214" w:lineRule="exact"/>
              <w:rPr>
                <w:b/>
                <w:sz w:val="19"/>
              </w:rPr>
            </w:pPr>
            <w:r>
              <w:rPr>
                <w:b/>
                <w:color w:val="202020"/>
                <w:sz w:val="19"/>
              </w:rPr>
              <w:t>11H</w:t>
            </w:r>
          </w:p>
        </w:tc>
        <w:tc>
          <w:tcPr>
            <w:tcW w:w="5181" w:type="dxa"/>
            <w:tcBorders>
              <w:left w:val="single" w:sz="6" w:space="0" w:color="C8C8C8"/>
              <w:right w:val="single" w:sz="6" w:space="0" w:color="C8C8C8"/>
            </w:tcBorders>
          </w:tcPr>
          <w:p>
            <w:pPr>
              <w:pStyle w:val="TableParagraph"/>
              <w:spacing w:line="214" w:lineRule="exact"/>
              <w:ind w:left="93"/>
              <w:rPr>
                <w:b/>
                <w:sz w:val="19"/>
              </w:rPr>
            </w:pPr>
            <w:r>
              <w:rPr>
                <w:b/>
                <w:color w:val="202020"/>
                <w:sz w:val="19"/>
              </w:rPr>
              <w:t>11A3c</w:t>
            </w:r>
          </w:p>
        </w:tc>
        <w:tc>
          <w:tcPr>
            <w:tcW w:w="649"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3463"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846" w:type="dxa"/>
            <w:tcBorders>
              <w:left w:val="single" w:sz="6" w:space="0" w:color="C8C8C8"/>
            </w:tcBorders>
          </w:tcPr>
          <w:p>
            <w:pPr>
              <w:pStyle w:val="TableParagraph"/>
              <w:spacing w:line="214" w:lineRule="exact"/>
              <w:rPr>
                <w:b/>
                <w:sz w:val="19"/>
              </w:rPr>
            </w:pPr>
            <w:r>
              <w:rPr>
                <w:b/>
                <w:color w:val="202020"/>
                <w:sz w:val="19"/>
              </w:rPr>
              <w:t>11C2b</w:t>
            </w:r>
          </w:p>
        </w:tc>
      </w:tr>
    </w:tbl>
    <w:p>
      <w:pPr>
        <w:spacing w:after="0" w:line="214" w:lineRule="exact"/>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416"/>
        <w:gridCol w:w="5181"/>
        <w:gridCol w:w="649"/>
        <w:gridCol w:w="3463"/>
        <w:gridCol w:w="2882"/>
      </w:tblGrid>
      <w:tr>
        <w:trPr>
          <w:trHeight w:val="210" w:hRule="atLeast"/>
        </w:trPr>
        <w:tc>
          <w:tcPr>
            <w:tcW w:w="3416" w:type="dxa"/>
            <w:tcBorders>
              <w:top w:val="nil"/>
              <w:left w:val="nil"/>
              <w:bottom w:val="nil"/>
            </w:tcBorders>
          </w:tcPr>
          <w:p>
            <w:pPr>
              <w:pStyle w:val="TableParagraph"/>
              <w:spacing w:line="191" w:lineRule="exact"/>
              <w:ind w:left="101"/>
              <w:rPr>
                <w:b/>
                <w:sz w:val="19"/>
              </w:rPr>
            </w:pPr>
            <w:r>
              <w:rPr>
                <w:b/>
                <w:color w:val="202020"/>
                <w:sz w:val="19"/>
              </w:rPr>
              <w:t>11H1a</w:t>
            </w:r>
          </w:p>
        </w:tc>
        <w:tc>
          <w:tcPr>
            <w:tcW w:w="5181" w:type="dxa"/>
            <w:tcBorders>
              <w:top w:val="nil"/>
              <w:bottom w:val="nil"/>
            </w:tcBorders>
          </w:tcPr>
          <w:p>
            <w:pPr>
              <w:pStyle w:val="TableParagraph"/>
              <w:spacing w:line="191" w:lineRule="exact"/>
              <w:ind w:left="100"/>
              <w:rPr>
                <w:b/>
                <w:sz w:val="19"/>
              </w:rPr>
            </w:pPr>
            <w:r>
              <w:rPr>
                <w:b/>
                <w:color w:val="202020"/>
                <w:sz w:val="19"/>
              </w:rPr>
              <w:t>11B3</w:t>
            </w:r>
          </w:p>
        </w:tc>
        <w:tc>
          <w:tcPr>
            <w:tcW w:w="649" w:type="dxa"/>
            <w:vMerge w:val="restart"/>
            <w:tcBorders>
              <w:top w:val="nil"/>
            </w:tcBorders>
          </w:tcPr>
          <w:p>
            <w:pPr>
              <w:pStyle w:val="TableParagraph"/>
              <w:spacing w:line="240" w:lineRule="auto"/>
              <w:ind w:left="0"/>
              <w:rPr>
                <w:rFonts w:ascii="Times New Roman"/>
                <w:sz w:val="18"/>
              </w:rPr>
            </w:pPr>
          </w:p>
        </w:tc>
        <w:tc>
          <w:tcPr>
            <w:tcW w:w="3463" w:type="dxa"/>
            <w:vMerge w:val="restart"/>
            <w:tcBorders>
              <w:top w:val="nil"/>
            </w:tcBorders>
          </w:tcPr>
          <w:p>
            <w:pPr>
              <w:pStyle w:val="TableParagraph"/>
              <w:spacing w:line="240" w:lineRule="auto"/>
              <w:ind w:left="0"/>
              <w:rPr>
                <w:rFonts w:ascii="Times New Roman"/>
                <w:sz w:val="18"/>
              </w:rPr>
            </w:pPr>
          </w:p>
        </w:tc>
        <w:tc>
          <w:tcPr>
            <w:tcW w:w="2882" w:type="dxa"/>
            <w:tcBorders>
              <w:top w:val="nil"/>
              <w:bottom w:val="nil"/>
              <w:right w:val="nil"/>
            </w:tcBorders>
          </w:tcPr>
          <w:p>
            <w:pPr>
              <w:pStyle w:val="TableParagraph"/>
              <w:spacing w:line="191" w:lineRule="exact"/>
              <w:ind w:left="101"/>
              <w:rPr>
                <w:b/>
                <w:sz w:val="19"/>
              </w:rPr>
            </w:pPr>
            <w:r>
              <w:rPr>
                <w:b/>
                <w:color w:val="202020"/>
                <w:sz w:val="19"/>
              </w:rPr>
              <w:t>11D3</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11H1b</w:t>
            </w:r>
          </w:p>
        </w:tc>
        <w:tc>
          <w:tcPr>
            <w:tcW w:w="5181" w:type="dxa"/>
            <w:tcBorders>
              <w:top w:val="nil"/>
              <w:bottom w:val="nil"/>
            </w:tcBorders>
          </w:tcPr>
          <w:p>
            <w:pPr>
              <w:pStyle w:val="TableParagraph"/>
              <w:spacing w:line="181" w:lineRule="exact"/>
              <w:ind w:left="100"/>
              <w:rPr>
                <w:b/>
                <w:sz w:val="19"/>
              </w:rPr>
            </w:pPr>
            <w:r>
              <w:rPr>
                <w:b/>
                <w:color w:val="202020"/>
                <w:sz w:val="19"/>
              </w:rPr>
              <w:t>11A1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11C1a</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11H1c</w:t>
            </w:r>
          </w:p>
        </w:tc>
        <w:tc>
          <w:tcPr>
            <w:tcW w:w="5181" w:type="dxa"/>
            <w:tcBorders>
              <w:top w:val="nil"/>
              <w:bottom w:val="nil"/>
            </w:tcBorders>
          </w:tcPr>
          <w:p>
            <w:pPr>
              <w:pStyle w:val="TableParagraph"/>
              <w:spacing w:line="181" w:lineRule="exact"/>
              <w:ind w:left="100"/>
              <w:rPr>
                <w:b/>
                <w:sz w:val="19"/>
              </w:rPr>
            </w:pPr>
            <w:r>
              <w:rPr>
                <w:b/>
                <w:color w:val="202020"/>
                <w:sz w:val="19"/>
              </w:rPr>
              <w:t>11B1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11C2a</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11H1d</w:t>
            </w:r>
          </w:p>
        </w:tc>
        <w:tc>
          <w:tcPr>
            <w:tcW w:w="5181" w:type="dxa"/>
            <w:tcBorders>
              <w:top w:val="nil"/>
              <w:bottom w:val="nil"/>
            </w:tcBorders>
          </w:tcPr>
          <w:p>
            <w:pPr>
              <w:pStyle w:val="TableParagraph"/>
              <w:spacing w:line="181" w:lineRule="exact"/>
              <w:ind w:left="100"/>
              <w:rPr>
                <w:b/>
                <w:sz w:val="19"/>
              </w:rPr>
            </w:pPr>
            <w:r>
              <w:rPr>
                <w:b/>
                <w:color w:val="202020"/>
                <w:sz w:val="19"/>
              </w:rPr>
              <w:t>11A3a</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11C2c</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11H2a</w:t>
            </w:r>
          </w:p>
        </w:tc>
        <w:tc>
          <w:tcPr>
            <w:tcW w:w="5181" w:type="dxa"/>
            <w:tcBorders>
              <w:top w:val="nil"/>
              <w:bottom w:val="nil"/>
            </w:tcBorders>
          </w:tcPr>
          <w:p>
            <w:pPr>
              <w:pStyle w:val="TableParagraph"/>
              <w:spacing w:line="181" w:lineRule="exact"/>
              <w:ind w:left="100"/>
              <w:rPr>
                <w:b/>
                <w:sz w:val="19"/>
              </w:rPr>
            </w:pPr>
            <w:r>
              <w:rPr>
                <w:b/>
                <w:color w:val="202020"/>
                <w:sz w:val="19"/>
              </w:rPr>
              <w:t>11A3b</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11B1b</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11H2b</w:t>
            </w:r>
          </w:p>
        </w:tc>
        <w:tc>
          <w:tcPr>
            <w:tcW w:w="5181" w:type="dxa"/>
            <w:tcBorders>
              <w:top w:val="nil"/>
              <w:bottom w:val="nil"/>
            </w:tcBorders>
          </w:tcPr>
          <w:p>
            <w:pPr>
              <w:pStyle w:val="TableParagraph"/>
              <w:spacing w:line="181" w:lineRule="exact"/>
              <w:ind w:left="100"/>
              <w:rPr>
                <w:b/>
                <w:sz w:val="19"/>
              </w:rPr>
            </w:pPr>
            <w:r>
              <w:rPr>
                <w:b/>
                <w:color w:val="202020"/>
                <w:sz w:val="19"/>
              </w:rPr>
              <w:t>11A3c</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11B2b</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11H2c</w:t>
            </w:r>
          </w:p>
        </w:tc>
        <w:tc>
          <w:tcPr>
            <w:tcW w:w="5181" w:type="dxa"/>
            <w:tcBorders>
              <w:top w:val="nil"/>
              <w:bottom w:val="nil"/>
            </w:tcBorders>
          </w:tcPr>
          <w:p>
            <w:pPr>
              <w:pStyle w:val="TableParagraph"/>
              <w:spacing w:line="181" w:lineRule="exact"/>
              <w:ind w:left="100"/>
              <w:rPr>
                <w:b/>
                <w:sz w:val="19"/>
              </w:rPr>
            </w:pPr>
            <w:r>
              <w:rPr>
                <w:b/>
                <w:color w:val="202020"/>
                <w:sz w:val="19"/>
              </w:rPr>
              <w:t>11B3</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11D</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11H2d</w:t>
            </w:r>
          </w:p>
        </w:tc>
        <w:tc>
          <w:tcPr>
            <w:tcW w:w="5181" w:type="dxa"/>
            <w:tcBorders>
              <w:top w:val="nil"/>
              <w:bottom w:val="nil"/>
            </w:tcBorders>
          </w:tcPr>
          <w:p>
            <w:pPr>
              <w:pStyle w:val="TableParagraph"/>
              <w:spacing w:line="181" w:lineRule="exact"/>
              <w:ind w:left="100"/>
              <w:rPr>
                <w:b/>
                <w:sz w:val="19"/>
              </w:rPr>
            </w:pPr>
            <w:r>
              <w:rPr>
                <w:b/>
                <w:color w:val="202020"/>
                <w:sz w:val="19"/>
              </w:rPr>
              <w:t>11A1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11G</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11H2e</w:t>
            </w:r>
          </w:p>
        </w:tc>
        <w:tc>
          <w:tcPr>
            <w:tcW w:w="5181" w:type="dxa"/>
            <w:tcBorders>
              <w:top w:val="nil"/>
              <w:bottom w:val="nil"/>
            </w:tcBorders>
          </w:tcPr>
          <w:p>
            <w:pPr>
              <w:pStyle w:val="TableParagraph"/>
              <w:spacing w:line="181" w:lineRule="exact"/>
              <w:ind w:left="100"/>
              <w:rPr>
                <w:b/>
                <w:sz w:val="19"/>
              </w:rPr>
            </w:pPr>
            <w:r>
              <w:rPr>
                <w:b/>
                <w:color w:val="202020"/>
                <w:sz w:val="19"/>
              </w:rPr>
              <w:t>11B1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11G1</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11H2f</w:t>
            </w:r>
          </w:p>
        </w:tc>
        <w:tc>
          <w:tcPr>
            <w:tcW w:w="5181" w:type="dxa"/>
            <w:tcBorders>
              <w:top w:val="nil"/>
              <w:bottom w:val="nil"/>
            </w:tcBorders>
          </w:tcPr>
          <w:p>
            <w:pPr>
              <w:pStyle w:val="TableParagraph"/>
              <w:spacing w:line="181" w:lineRule="exact"/>
              <w:ind w:left="100"/>
              <w:rPr>
                <w:b/>
                <w:sz w:val="19"/>
              </w:rPr>
            </w:pPr>
            <w:r>
              <w:rPr>
                <w:b/>
                <w:color w:val="202020"/>
                <w:sz w:val="19"/>
              </w:rPr>
              <w:t>11A3b</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11G3</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11I*</w:t>
            </w:r>
          </w:p>
        </w:tc>
        <w:tc>
          <w:tcPr>
            <w:tcW w:w="5181" w:type="dxa"/>
            <w:tcBorders>
              <w:top w:val="nil"/>
              <w:bottom w:val="nil"/>
            </w:tcBorders>
          </w:tcPr>
          <w:p>
            <w:pPr>
              <w:pStyle w:val="TableParagraph"/>
              <w:spacing w:line="181" w:lineRule="exact"/>
              <w:ind w:left="100"/>
              <w:rPr>
                <w:b/>
                <w:sz w:val="19"/>
              </w:rPr>
            </w:pPr>
            <w:r>
              <w:rPr>
                <w:b/>
                <w:color w:val="202020"/>
                <w:sz w:val="19"/>
              </w:rPr>
              <w:t>11A3c</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11G2</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w:t>
            </w:r>
          </w:p>
        </w:tc>
        <w:tc>
          <w:tcPr>
            <w:tcW w:w="5181" w:type="dxa"/>
            <w:tcBorders>
              <w:top w:val="nil"/>
              <w:bottom w:val="nil"/>
            </w:tcBorders>
          </w:tcPr>
          <w:p>
            <w:pPr>
              <w:pStyle w:val="TableParagraph"/>
              <w:spacing w:line="181" w:lineRule="exact"/>
              <w:ind w:left="100"/>
              <w:rPr>
                <w:b/>
                <w:sz w:val="19"/>
              </w:rPr>
            </w:pPr>
            <w:r>
              <w:rPr>
                <w:b/>
                <w:color w:val="202020"/>
                <w:sz w:val="19"/>
              </w:rPr>
              <w:t>11C</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11G5</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11J1a</w:t>
            </w:r>
          </w:p>
        </w:tc>
        <w:tc>
          <w:tcPr>
            <w:tcW w:w="5181" w:type="dxa"/>
            <w:tcBorders>
              <w:top w:val="nil"/>
              <w:bottom w:val="nil"/>
            </w:tcBorders>
          </w:tcPr>
          <w:p>
            <w:pPr>
              <w:pStyle w:val="TableParagraph"/>
              <w:spacing w:line="181" w:lineRule="exact"/>
              <w:ind w:left="100"/>
              <w:rPr>
                <w:b/>
                <w:sz w:val="19"/>
              </w:rPr>
            </w:pPr>
            <w:r>
              <w:rPr>
                <w:b/>
                <w:color w:val="202020"/>
                <w:sz w:val="19"/>
              </w:rPr>
              <w:t>11C2a</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11F</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11J1b</w:t>
            </w:r>
          </w:p>
        </w:tc>
        <w:tc>
          <w:tcPr>
            <w:tcW w:w="5181" w:type="dxa"/>
            <w:tcBorders>
              <w:top w:val="nil"/>
              <w:bottom w:val="nil"/>
            </w:tcBorders>
          </w:tcPr>
          <w:p>
            <w:pPr>
              <w:pStyle w:val="TableParagraph"/>
              <w:spacing w:line="181" w:lineRule="exact"/>
              <w:ind w:left="100"/>
              <w:rPr>
                <w:b/>
                <w:sz w:val="19"/>
              </w:rPr>
            </w:pPr>
            <w:r>
              <w:rPr>
                <w:b/>
                <w:color w:val="202020"/>
                <w:sz w:val="19"/>
              </w:rPr>
              <w:t>11C2b</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11F3</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11J1c</w:t>
            </w:r>
          </w:p>
        </w:tc>
        <w:tc>
          <w:tcPr>
            <w:tcW w:w="5181" w:type="dxa"/>
            <w:tcBorders>
              <w:top w:val="nil"/>
              <w:bottom w:val="nil"/>
            </w:tcBorders>
          </w:tcPr>
          <w:p>
            <w:pPr>
              <w:pStyle w:val="TableParagraph"/>
              <w:spacing w:line="181" w:lineRule="exact"/>
              <w:ind w:left="100"/>
              <w:rPr>
                <w:b/>
                <w:sz w:val="19"/>
              </w:rPr>
            </w:pPr>
            <w:r>
              <w:rPr>
                <w:b/>
                <w:color w:val="202020"/>
                <w:sz w:val="19"/>
              </w:rPr>
              <w:t>11C1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11F1</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11J2a</w:t>
            </w:r>
          </w:p>
        </w:tc>
        <w:tc>
          <w:tcPr>
            <w:tcW w:w="5181" w:type="dxa"/>
            <w:tcBorders>
              <w:top w:val="nil"/>
              <w:bottom w:val="nil"/>
            </w:tcBorders>
          </w:tcPr>
          <w:p>
            <w:pPr>
              <w:pStyle w:val="TableParagraph"/>
              <w:spacing w:line="181" w:lineRule="exact"/>
              <w:ind w:left="100"/>
              <w:rPr>
                <w:b/>
                <w:sz w:val="19"/>
              </w:rPr>
            </w:pPr>
            <w:r>
              <w:rPr>
                <w:b/>
                <w:color w:val="202020"/>
                <w:sz w:val="19"/>
              </w:rPr>
              <w:t>11C2a</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11F4</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11J2b</w:t>
            </w:r>
          </w:p>
        </w:tc>
        <w:tc>
          <w:tcPr>
            <w:tcW w:w="5181" w:type="dxa"/>
            <w:tcBorders>
              <w:top w:val="nil"/>
              <w:bottom w:val="nil"/>
            </w:tcBorders>
          </w:tcPr>
          <w:p>
            <w:pPr>
              <w:pStyle w:val="TableParagraph"/>
              <w:spacing w:line="181" w:lineRule="exact"/>
              <w:ind w:left="100"/>
              <w:rPr>
                <w:b/>
                <w:sz w:val="19"/>
              </w:rPr>
            </w:pPr>
            <w:r>
              <w:rPr>
                <w:b/>
                <w:color w:val="202020"/>
                <w:sz w:val="19"/>
              </w:rPr>
              <w:t>11C2b</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11E</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11J2c</w:t>
            </w:r>
          </w:p>
        </w:tc>
        <w:tc>
          <w:tcPr>
            <w:tcW w:w="5181" w:type="dxa"/>
            <w:tcBorders>
              <w:top w:val="nil"/>
              <w:bottom w:val="nil"/>
            </w:tcBorders>
          </w:tcPr>
          <w:p>
            <w:pPr>
              <w:pStyle w:val="TableParagraph"/>
              <w:spacing w:line="181" w:lineRule="exact"/>
              <w:ind w:left="100"/>
              <w:rPr>
                <w:b/>
                <w:sz w:val="19"/>
              </w:rPr>
            </w:pPr>
            <w:r>
              <w:rPr>
                <w:b/>
                <w:color w:val="202020"/>
                <w:sz w:val="19"/>
              </w:rPr>
              <w:t>11C1</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11E3</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11J2d</w:t>
            </w:r>
          </w:p>
        </w:tc>
        <w:tc>
          <w:tcPr>
            <w:tcW w:w="5181" w:type="dxa"/>
            <w:tcBorders>
              <w:top w:val="nil"/>
              <w:bottom w:val="nil"/>
            </w:tcBorders>
          </w:tcPr>
          <w:p>
            <w:pPr>
              <w:pStyle w:val="TableParagraph"/>
              <w:spacing w:line="181" w:lineRule="exact"/>
              <w:ind w:left="100"/>
              <w:rPr>
                <w:b/>
                <w:sz w:val="19"/>
              </w:rPr>
            </w:pPr>
            <w:r>
              <w:rPr>
                <w:b/>
                <w:color w:val="202020"/>
                <w:sz w:val="19"/>
              </w:rPr>
              <w:t>11C2a</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11E1</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11J2e</w:t>
            </w:r>
          </w:p>
        </w:tc>
        <w:tc>
          <w:tcPr>
            <w:tcW w:w="5181" w:type="dxa"/>
            <w:tcBorders>
              <w:top w:val="nil"/>
              <w:bottom w:val="nil"/>
            </w:tcBorders>
          </w:tcPr>
          <w:p>
            <w:pPr>
              <w:pStyle w:val="TableParagraph"/>
              <w:spacing w:line="181" w:lineRule="exact"/>
              <w:ind w:left="100"/>
              <w:rPr>
                <w:b/>
                <w:sz w:val="19"/>
              </w:rPr>
            </w:pPr>
            <w:r>
              <w:rPr>
                <w:b/>
                <w:color w:val="202020"/>
                <w:sz w:val="19"/>
              </w:rPr>
              <w:t>11C2b</w:t>
            </w: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181" w:lineRule="exact"/>
              <w:ind w:left="101"/>
              <w:rPr>
                <w:b/>
                <w:sz w:val="19"/>
              </w:rPr>
            </w:pPr>
            <w:r>
              <w:rPr>
                <w:b/>
                <w:color w:val="202020"/>
                <w:sz w:val="19"/>
              </w:rPr>
              <w:t>11E4</w:t>
            </w:r>
          </w:p>
        </w:tc>
      </w:tr>
      <w:tr>
        <w:trPr>
          <w:trHeight w:val="201" w:hRule="atLeast"/>
        </w:trPr>
        <w:tc>
          <w:tcPr>
            <w:tcW w:w="3416" w:type="dxa"/>
            <w:tcBorders>
              <w:top w:val="nil"/>
              <w:left w:val="nil"/>
              <w:bottom w:val="nil"/>
            </w:tcBorders>
          </w:tcPr>
          <w:p>
            <w:pPr>
              <w:pStyle w:val="TableParagraph"/>
              <w:spacing w:line="181" w:lineRule="exact"/>
              <w:ind w:left="101"/>
              <w:rPr>
                <w:b/>
                <w:sz w:val="19"/>
              </w:rPr>
            </w:pPr>
            <w:r>
              <w:rPr>
                <w:b/>
                <w:color w:val="202020"/>
                <w:sz w:val="19"/>
              </w:rPr>
              <w:t>17A1b*</w:t>
            </w:r>
          </w:p>
        </w:tc>
        <w:tc>
          <w:tcPr>
            <w:tcW w:w="5181" w:type="dxa"/>
            <w:tcBorders>
              <w:top w:val="nil"/>
              <w:bottom w:val="nil"/>
            </w:tcBorders>
          </w:tcPr>
          <w:p>
            <w:pPr>
              <w:pStyle w:val="TableParagraph"/>
              <w:spacing w:line="240" w:lineRule="auto"/>
              <w:ind w:left="0"/>
              <w:rPr>
                <w:rFonts w:ascii="Times New Roman"/>
                <w:sz w:val="14"/>
              </w:rPr>
            </w:pP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bottom w:val="nil"/>
              <w:right w:val="nil"/>
            </w:tcBorders>
          </w:tcPr>
          <w:p>
            <w:pPr>
              <w:pStyle w:val="TableParagraph"/>
              <w:spacing w:line="240" w:lineRule="auto"/>
              <w:ind w:left="0"/>
              <w:rPr>
                <w:rFonts w:ascii="Times New Roman"/>
                <w:sz w:val="14"/>
              </w:rPr>
            </w:pPr>
          </w:p>
        </w:tc>
      </w:tr>
      <w:tr>
        <w:trPr>
          <w:trHeight w:val="490" w:hRule="atLeast"/>
        </w:trPr>
        <w:tc>
          <w:tcPr>
            <w:tcW w:w="3416" w:type="dxa"/>
            <w:tcBorders>
              <w:top w:val="nil"/>
              <w:left w:val="nil"/>
            </w:tcBorders>
          </w:tcPr>
          <w:p>
            <w:pPr>
              <w:pStyle w:val="TableParagraph"/>
              <w:spacing w:line="200" w:lineRule="exact"/>
              <w:ind w:left="101"/>
              <w:rPr>
                <w:b/>
                <w:sz w:val="19"/>
              </w:rPr>
            </w:pPr>
            <w:r>
              <w:rPr>
                <w:b/>
                <w:color w:val="202020"/>
                <w:sz w:val="19"/>
              </w:rPr>
              <w:t>17B*</w:t>
            </w:r>
          </w:p>
        </w:tc>
        <w:tc>
          <w:tcPr>
            <w:tcW w:w="5181" w:type="dxa"/>
            <w:tcBorders>
              <w:top w:val="nil"/>
            </w:tcBorders>
          </w:tcPr>
          <w:p>
            <w:pPr>
              <w:pStyle w:val="TableParagraph"/>
              <w:spacing w:line="240" w:lineRule="auto"/>
              <w:ind w:left="0"/>
              <w:rPr>
                <w:rFonts w:ascii="Times New Roman"/>
                <w:sz w:val="18"/>
              </w:rPr>
            </w:pPr>
          </w:p>
        </w:tc>
        <w:tc>
          <w:tcPr>
            <w:tcW w:w="649" w:type="dxa"/>
            <w:vMerge/>
            <w:tcBorders>
              <w:top w:val="nil"/>
            </w:tcBorders>
          </w:tcPr>
          <w:p>
            <w:pPr>
              <w:rPr>
                <w:sz w:val="2"/>
                <w:szCs w:val="2"/>
              </w:rPr>
            </w:pPr>
          </w:p>
        </w:tc>
        <w:tc>
          <w:tcPr>
            <w:tcW w:w="3463" w:type="dxa"/>
            <w:vMerge/>
            <w:tcBorders>
              <w:top w:val="nil"/>
            </w:tcBorders>
          </w:tcPr>
          <w:p>
            <w:pPr>
              <w:rPr>
                <w:sz w:val="2"/>
                <w:szCs w:val="2"/>
              </w:rPr>
            </w:pPr>
          </w:p>
        </w:tc>
        <w:tc>
          <w:tcPr>
            <w:tcW w:w="2882" w:type="dxa"/>
            <w:tcBorders>
              <w:top w:val="nil"/>
              <w:right w:val="nil"/>
            </w:tcBorders>
          </w:tcPr>
          <w:p>
            <w:pPr>
              <w:pStyle w:val="TableParagraph"/>
              <w:spacing w:line="240" w:lineRule="auto"/>
              <w:ind w:left="0"/>
              <w:rPr>
                <w:rFonts w:ascii="Times New Roman"/>
                <w:sz w:val="18"/>
              </w:rPr>
            </w:pPr>
          </w:p>
        </w:tc>
      </w:tr>
    </w:tbl>
    <w:p>
      <w:pPr>
        <w:spacing w:line="240" w:lineRule="auto" w:before="4"/>
        <w:rPr>
          <w:sz w:val="26"/>
        </w:rPr>
      </w:pPr>
    </w:p>
    <w:p>
      <w:pPr>
        <w:pStyle w:val="BodyText"/>
        <w:spacing w:line="217" w:lineRule="exact" w:before="93"/>
      </w:pPr>
      <w:r>
        <w:rPr/>
        <w:t>*Not currently listed in the Excise Tariff</w:t>
      </w:r>
    </w:p>
    <w:p>
      <w:pPr>
        <w:pStyle w:val="BodyText"/>
        <w:spacing w:line="217" w:lineRule="exact"/>
      </w:pPr>
      <w:r>
        <w:rPr/>
        <w:t>**Excise Act 1901 Section 78(5)</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ind w:left="567"/>
      <w:outlineLvl w:val="1"/>
    </w:pPr>
    <w:rPr>
      <w:rFonts w:ascii="Georgia" w:hAnsi="Georgia" w:eastAsia="Georgia" w:cs="Georgia"/>
      <w:i/>
      <w:sz w:val="22"/>
      <w:szCs w:val="22"/>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6" w:lineRule="exact"/>
      <w:ind w:left="9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2020-12-09T22:57:27Z</dcterms:created>
  <dcterms:modified xsi:type="dcterms:W3CDTF">2020-12-09T22:57:27Z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