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4"/>
        <w:rPr>
          <w:rFonts w:ascii="Times New Roman"/>
          <w:sz w:val="23"/>
        </w:rPr>
      </w:pPr>
    </w:p>
    <w:p>
      <w:pPr>
        <w:pStyle w:val="Title"/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0</wp:posOffset>
            </wp:positionH>
            <wp:positionV relativeFrom="paragraph">
              <wp:posOffset>-1043408</wp:posOffset>
            </wp:positionV>
            <wp:extent cx="7559226" cy="933449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9226" cy="9334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AUSTRALIAN CUSTOMS NOTICE NO. 2005/64 " w:id="1"/>
      <w:bookmarkEnd w:id="1"/>
      <w:r>
        <w:rPr>
          <w:b w:val="0"/>
        </w:rPr>
      </w:r>
      <w:r>
        <w:rPr/>
        <w:t>AUSTRALIAN CUSTOMS NOTICE NO. 2005/64 </w:t>
      </w:r>
    </w:p>
    <w:p>
      <w:pPr>
        <w:pStyle w:val="BodyText"/>
        <w:spacing w:line="20" w:lineRule="exact"/>
        <w:ind w:left="1671"/>
        <w:rPr>
          <w:sz w:val="2"/>
        </w:rPr>
      </w:pPr>
      <w:r>
        <w:rPr>
          <w:sz w:val="2"/>
        </w:rPr>
        <w:pict>
          <v:group style="width:428.25pt;height:.75pt;mso-position-horizontal-relative:char;mso-position-vertical-relative:line" coordorigin="0,0" coordsize="8565,15">
            <v:rect style="position:absolute;left:0;top:0;width:8565;height:15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spacing w:before="233"/>
        <w:ind w:left="2886" w:right="2882" w:firstLine="0"/>
        <w:jc w:val="center"/>
        <w:rPr>
          <w:sz w:val="28"/>
        </w:rPr>
      </w:pPr>
      <w:bookmarkStart w:name="Application for Customs broker's licence" w:id="2"/>
      <w:bookmarkEnd w:id="2"/>
      <w:r>
        <w:rPr/>
      </w:r>
      <w:r>
        <w:rPr>
          <w:sz w:val="28"/>
        </w:rPr>
        <w:t>Application for Customs broker's licence</w:t>
      </w:r>
    </w:p>
    <w:p>
      <w:pPr>
        <w:pStyle w:val="BodyText"/>
        <w:spacing w:before="242"/>
        <w:ind w:left="1701" w:right="2135"/>
      </w:pPr>
      <w:r>
        <w:rPr/>
        <w:t>The following companies have applied to the Chief Executive Officer for a customs broker's licence.</w:t>
      </w:r>
    </w:p>
    <w:p>
      <w:pPr>
        <w:pStyle w:val="BodyText"/>
      </w:pPr>
    </w:p>
    <w:p>
      <w:pPr>
        <w:pStyle w:val="BodyText"/>
        <w:spacing w:before="2"/>
        <w:rPr>
          <w:sz w:val="12"/>
        </w:rPr>
      </w:pPr>
    </w:p>
    <w:tbl>
      <w:tblPr>
        <w:tblW w:w="0" w:type="auto"/>
        <w:jc w:val="left"/>
        <w:tblInd w:w="15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60"/>
        <w:gridCol w:w="4569"/>
      </w:tblGrid>
      <w:tr>
        <w:trPr>
          <w:trHeight w:val="576" w:hRule="atLeast"/>
        </w:trPr>
        <w:tc>
          <w:tcPr>
            <w:tcW w:w="4360" w:type="dxa"/>
            <w:tcBorders>
              <w:bottom w:val="nil"/>
            </w:tcBorders>
          </w:tcPr>
          <w:p>
            <w:pPr>
              <w:pStyle w:val="TableParagraph"/>
              <w:spacing w:before="10"/>
              <w:ind w:left="0"/>
              <w:rPr>
                <w:sz w:val="19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  <w:bookmarkStart w:name="CORPORATE LICENCE" w:id="3"/>
            <w:bookmarkEnd w:id="3"/>
            <w:r>
              <w:rPr/>
            </w:r>
            <w:r>
              <w:rPr>
                <w:b/>
                <w:sz w:val="20"/>
                <w:u w:val="thick"/>
              </w:rPr>
              <w:t>CORPORATE LICENCE</w:t>
            </w:r>
          </w:p>
        </w:tc>
        <w:tc>
          <w:tcPr>
            <w:tcW w:w="4569" w:type="dxa"/>
            <w:tcBorders>
              <w:bottom w:val="nil"/>
            </w:tcBorders>
          </w:tcPr>
          <w:p>
            <w:pPr>
              <w:pStyle w:val="TableParagraph"/>
              <w:spacing w:before="10"/>
              <w:ind w:left="0"/>
              <w:rPr>
                <w:sz w:val="19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  <w:u w:val="thick"/>
              </w:rPr>
              <w:t>CORPORATE LICENCE</w:t>
            </w:r>
          </w:p>
        </w:tc>
      </w:tr>
      <w:tr>
        <w:trPr>
          <w:trHeight w:val="556" w:hRule="atLeast"/>
        </w:trPr>
        <w:tc>
          <w:tcPr>
            <w:tcW w:w="43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0" w:lineRule="exact" w:before="115"/>
              <w:ind w:right="1099"/>
              <w:rPr>
                <w:sz w:val="20"/>
              </w:rPr>
            </w:pPr>
            <w:r>
              <w:rPr>
                <w:sz w:val="20"/>
              </w:rPr>
              <w:t>Ship Management Services Pty Ltd T/as SMS Shipping &amp; Chartering</w:t>
            </w:r>
          </w:p>
        </w:tc>
        <w:tc>
          <w:tcPr>
            <w:tcW w:w="456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11"/>
              <w:rPr>
                <w:sz w:val="20"/>
              </w:rPr>
            </w:pPr>
            <w:r>
              <w:rPr>
                <w:sz w:val="20"/>
              </w:rPr>
              <w:t>Control Global Logistics Pty Ltd</w:t>
            </w:r>
          </w:p>
        </w:tc>
      </w:tr>
      <w:tr>
        <w:trPr>
          <w:trHeight w:val="229" w:hRule="atLeast"/>
        </w:trPr>
        <w:tc>
          <w:tcPr>
            <w:tcW w:w="43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9" w:lineRule="exact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z w:val="20"/>
                <w:vertAlign w:val="superscript"/>
              </w:rPr>
              <w:t>st</w:t>
            </w:r>
            <w:r>
              <w:rPr>
                <w:sz w:val="20"/>
                <w:vertAlign w:val="baseline"/>
              </w:rPr>
              <w:t> floor, 2 Birksgate Road</w:t>
            </w:r>
          </w:p>
        </w:tc>
        <w:tc>
          <w:tcPr>
            <w:tcW w:w="456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9" w:lineRule="exact"/>
              <w:rPr>
                <w:sz w:val="20"/>
              </w:rPr>
            </w:pPr>
            <w:r>
              <w:rPr>
                <w:sz w:val="20"/>
              </w:rPr>
              <w:t>14B Underwood Avenue</w:t>
            </w:r>
          </w:p>
        </w:tc>
      </w:tr>
      <w:tr>
        <w:trPr>
          <w:trHeight w:val="229" w:hRule="atLeast"/>
        </w:trPr>
        <w:tc>
          <w:tcPr>
            <w:tcW w:w="43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North Fremantle WA 6159</w:t>
            </w:r>
          </w:p>
        </w:tc>
        <w:tc>
          <w:tcPr>
            <w:tcW w:w="456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0" w:lineRule="exact"/>
              <w:ind w:left="106"/>
              <w:rPr>
                <w:sz w:val="20"/>
              </w:rPr>
            </w:pPr>
            <w:r>
              <w:rPr>
                <w:sz w:val="20"/>
              </w:rPr>
              <w:t>Botany NSW 2019</w:t>
            </w:r>
          </w:p>
        </w:tc>
      </w:tr>
      <w:tr>
        <w:trPr>
          <w:trHeight w:val="345" w:hRule="atLeast"/>
        </w:trPr>
        <w:tc>
          <w:tcPr>
            <w:tcW w:w="43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ABN 89 009 086 793</w:t>
            </w:r>
          </w:p>
        </w:tc>
        <w:tc>
          <w:tcPr>
            <w:tcW w:w="456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6" w:lineRule="exact"/>
              <w:ind w:left="106"/>
              <w:rPr>
                <w:sz w:val="20"/>
              </w:rPr>
            </w:pPr>
            <w:r>
              <w:rPr>
                <w:sz w:val="20"/>
              </w:rPr>
              <w:t>ABN 63 080 724 643</w:t>
            </w:r>
          </w:p>
        </w:tc>
      </w:tr>
      <w:tr>
        <w:trPr>
          <w:trHeight w:val="345" w:hRule="atLeast"/>
        </w:trPr>
        <w:tc>
          <w:tcPr>
            <w:tcW w:w="43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2" w:lineRule="exact" w:before="113"/>
              <w:rPr>
                <w:b/>
                <w:sz w:val="20"/>
              </w:rPr>
            </w:pPr>
            <w:bookmarkStart w:name="Person In Authority" w:id="4"/>
            <w:bookmarkEnd w:id="4"/>
            <w:r>
              <w:rPr/>
            </w:r>
            <w:r>
              <w:rPr>
                <w:b/>
                <w:sz w:val="20"/>
              </w:rPr>
              <w:t>Persons In Authority</w:t>
            </w:r>
          </w:p>
        </w:tc>
        <w:tc>
          <w:tcPr>
            <w:tcW w:w="456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2" w:lineRule="exact" w:before="113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Person In Authority</w:t>
            </w:r>
          </w:p>
        </w:tc>
      </w:tr>
      <w:tr>
        <w:trPr>
          <w:trHeight w:val="229" w:hRule="atLeast"/>
        </w:trPr>
        <w:tc>
          <w:tcPr>
            <w:tcW w:w="43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9" w:lineRule="exact"/>
              <w:rPr>
                <w:sz w:val="20"/>
              </w:rPr>
            </w:pPr>
            <w:r>
              <w:rPr>
                <w:sz w:val="20"/>
              </w:rPr>
              <w:t>JONES Ronald Arthur</w:t>
            </w:r>
          </w:p>
        </w:tc>
        <w:tc>
          <w:tcPr>
            <w:tcW w:w="456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9" w:lineRule="exact"/>
              <w:rPr>
                <w:sz w:val="20"/>
              </w:rPr>
            </w:pPr>
            <w:r>
              <w:rPr>
                <w:sz w:val="20"/>
              </w:rPr>
              <w:t>EVANS Con Tigerr</w:t>
            </w:r>
          </w:p>
        </w:tc>
      </w:tr>
      <w:tr>
        <w:trPr>
          <w:trHeight w:val="345" w:hRule="atLeast"/>
        </w:trPr>
        <w:tc>
          <w:tcPr>
            <w:tcW w:w="43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JONES Kevin Arthur</w:t>
            </w:r>
          </w:p>
        </w:tc>
        <w:tc>
          <w:tcPr>
            <w:tcW w:w="4569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345" w:hRule="atLeast"/>
        </w:trPr>
        <w:tc>
          <w:tcPr>
            <w:tcW w:w="43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3" w:lineRule="exact" w:before="112"/>
              <w:rPr>
                <w:b/>
                <w:sz w:val="20"/>
              </w:rPr>
            </w:pPr>
            <w:bookmarkStart w:name="Nominee" w:id="5"/>
            <w:bookmarkEnd w:id="5"/>
            <w:r>
              <w:rPr/>
            </w:r>
            <w:r>
              <w:rPr>
                <w:b/>
                <w:sz w:val="20"/>
              </w:rPr>
              <w:t>Nominee</w:t>
            </w:r>
          </w:p>
        </w:tc>
        <w:tc>
          <w:tcPr>
            <w:tcW w:w="456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3" w:lineRule="exact" w:before="112"/>
              <w:rPr>
                <w:b/>
                <w:sz w:val="20"/>
              </w:rPr>
            </w:pPr>
            <w:r>
              <w:rPr>
                <w:b/>
                <w:sz w:val="20"/>
              </w:rPr>
              <w:t>Nominee</w:t>
            </w:r>
          </w:p>
        </w:tc>
      </w:tr>
      <w:tr>
        <w:trPr>
          <w:trHeight w:val="229" w:hRule="atLeast"/>
        </w:trPr>
        <w:tc>
          <w:tcPr>
            <w:tcW w:w="43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9" w:lineRule="exact"/>
              <w:rPr>
                <w:sz w:val="20"/>
              </w:rPr>
            </w:pPr>
            <w:bookmarkStart w:name="WILSON Geoffrey Thomas (licence No. 0278" w:id="6"/>
            <w:bookmarkEnd w:id="6"/>
            <w:r>
              <w:rPr/>
            </w:r>
            <w:r>
              <w:rPr>
                <w:sz w:val="20"/>
              </w:rPr>
              <w:t>WARD Joel Kimbley (licence No. 01663)</w:t>
            </w:r>
          </w:p>
        </w:tc>
        <w:tc>
          <w:tcPr>
            <w:tcW w:w="456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9" w:lineRule="exact"/>
              <w:ind w:left="105"/>
              <w:rPr>
                <w:sz w:val="20"/>
              </w:rPr>
            </w:pPr>
            <w:r>
              <w:rPr>
                <w:sz w:val="20"/>
              </w:rPr>
              <w:t>WILSON Geoffrey Thomas (licence No. 02789S)</w:t>
            </w:r>
          </w:p>
        </w:tc>
      </w:tr>
      <w:tr>
        <w:trPr>
          <w:trHeight w:val="690" w:hRule="atLeast"/>
        </w:trPr>
        <w:tc>
          <w:tcPr>
            <w:tcW w:w="4360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569" w:type="dxa"/>
            <w:tcBorders>
              <w:top w:val="nil"/>
            </w:tcBorders>
          </w:tcPr>
          <w:p>
            <w:pPr>
              <w:pStyle w:val="TableParagraph"/>
              <w:ind w:right="131"/>
              <w:rPr>
                <w:sz w:val="20"/>
              </w:rPr>
            </w:pPr>
            <w:r>
              <w:rPr>
                <w:sz w:val="20"/>
              </w:rPr>
              <w:t>GIRDWOOD Matthew Aaron William (licence No 01387)</w:t>
            </w:r>
          </w:p>
        </w:tc>
      </w:tr>
    </w:tbl>
    <w:p>
      <w:pPr>
        <w:pStyle w:val="BodyText"/>
        <w:rPr>
          <w:sz w:val="22"/>
        </w:rPr>
      </w:pPr>
    </w:p>
    <w:p>
      <w:pPr>
        <w:pStyle w:val="BodyText"/>
        <w:spacing w:before="8"/>
        <w:rPr>
          <w:sz w:val="17"/>
        </w:rPr>
      </w:pPr>
    </w:p>
    <w:p>
      <w:pPr>
        <w:pStyle w:val="BodyText"/>
        <w:ind w:left="1701" w:right="2135"/>
      </w:pPr>
      <w:r>
        <w:rPr/>
        <w:t>Any persons wishing to make written representation in respect of these applications should address the correspondence by Monday 28 November 2005 to:</w:t>
      </w:r>
    </w:p>
    <w:p>
      <w:pPr>
        <w:pStyle w:val="BodyText"/>
        <w:spacing w:before="184"/>
        <w:ind w:left="1701" w:right="7732"/>
      </w:pPr>
      <w:r>
        <w:rPr/>
        <w:t>Australian Customs Service Brokers Licensing</w:t>
      </w:r>
    </w:p>
    <w:p>
      <w:pPr>
        <w:pStyle w:val="BodyText"/>
        <w:spacing w:line="230" w:lineRule="exact"/>
        <w:ind w:left="1701"/>
      </w:pPr>
      <w:r>
        <w:rPr/>
        <w:t>5 Constitution Avenue</w:t>
      </w:r>
    </w:p>
    <w:p>
      <w:pPr>
        <w:pStyle w:val="BodyText"/>
        <w:spacing w:before="1"/>
        <w:ind w:left="1701"/>
      </w:pPr>
      <w:r>
        <w:rPr/>
        <w:t>CANBERRA ACT 2601</w:t>
      </w:r>
    </w:p>
    <w:p>
      <w:pPr>
        <w:pStyle w:val="BodyText"/>
        <w:spacing w:before="184"/>
        <w:ind w:left="1701"/>
      </w:pPr>
      <w:r>
        <w:rPr/>
        <w:t>or e-mail: </w:t>
      </w:r>
      <w:hyperlink r:id="rId6">
        <w:r>
          <w:rPr/>
          <w:t>brokers.licensing@customs.gov.au</w:t>
        </w:r>
      </w:hyperlink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37"/>
        <w:ind w:left="1701" w:right="8566"/>
        <w:jc w:val="both"/>
      </w:pPr>
      <w:r>
        <w:rPr/>
        <w:t>Philomena Carnell National Manager Cargo Branch</w:t>
      </w:r>
    </w:p>
    <w:p>
      <w:pPr>
        <w:pStyle w:val="BodyText"/>
        <w:ind w:left="1701"/>
      </w:pPr>
      <w:r>
        <w:rPr/>
        <w:t>For</w:t>
      </w:r>
    </w:p>
    <w:p>
      <w:pPr>
        <w:pStyle w:val="BodyText"/>
        <w:spacing w:line="364" w:lineRule="auto"/>
        <w:ind w:left="1978" w:right="8155" w:hanging="278"/>
      </w:pPr>
      <w:r>
        <w:rPr/>
        <w:t>Chief Executive Officer November 2005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  <w:rPr>
          <w:sz w:val="27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5557265</wp:posOffset>
            </wp:positionH>
            <wp:positionV relativeFrom="paragraph">
              <wp:posOffset>225910</wp:posOffset>
            </wp:positionV>
            <wp:extent cx="1621449" cy="112204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1449" cy="1122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1910" w:h="16840"/>
      <w:pgMar w:top="40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</w:rPr>
  </w:style>
  <w:style w:styleId="Title" w:type="paragraph">
    <w:name w:val="Title"/>
    <w:basedOn w:val="Normal"/>
    <w:uiPriority w:val="1"/>
    <w:qFormat/>
    <w:pPr>
      <w:spacing w:before="21"/>
      <w:ind w:left="2886" w:right="2884"/>
      <w:jc w:val="center"/>
    </w:pPr>
    <w:rPr>
      <w:rFonts w:ascii="Arial" w:hAnsi="Arial" w:eastAsia="Arial" w:cs="Arial"/>
      <w:b/>
      <w:bCs/>
      <w:sz w:val="28"/>
      <w:szCs w:val="28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>
      <w:ind w:left="107"/>
    </w:pPr>
    <w:rPr>
      <w:rFonts w:ascii="Arial" w:hAnsi="Arial" w:eastAsia="Arial" w:cs="Arial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brokers.licensing@customs.gov.au" TargetMode="External"/><Relationship Id="rId7" Type="http://schemas.openxmlformats.org/officeDocument/2006/relationships/image" Target="media/image2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Application for Customs broker's licence</dc:creator>
  <dc:title>Australian Customs Notice No. 2005/64</dc:title>
  <dcterms:created xsi:type="dcterms:W3CDTF">2020-12-09T22:29:48Z</dcterms:created>
  <dcterms:modified xsi:type="dcterms:W3CDTF">2020-12-09T22:29:48Z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2005-11-11T00:00:00Z</vt:filetime>
  </property>
  <property fmtid="{D5CDD505-2E9C-101B-9397-08002B2CF9AE}" pid="3" name="Creator">
    <vt:lpwstr>Acrobat PDFMaker 7.0 for Word</vt:lpwstr>
  </property>
  <property fmtid="{D5CDD505-2E9C-101B-9397-08002B2CF9AE}" pid="4" name="LastSaved">
    <vt:filetime>2020-12-09T00:00:00Z</vt:filetime>
  </property>
</Properties>
</file>