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2"/>
        </w:rPr>
      </w:pPr>
    </w:p>
    <w:p>
      <w:pPr>
        <w:pStyle w:val="Title"/>
        <w:spacing w:line="376" w:lineRule="auto"/>
      </w:pPr>
      <w:r>
        <w:rPr/>
        <w:pict>
          <v:group style="position:absolute;margin-left:0pt;margin-top:-151.274811pt;width:594.85pt;height:116pt;mso-position-horizontal-relative:page;mso-position-vertical-relative:paragraph;z-index:15728640" coordorigin="0,-3025" coordsize="11897,2320">
            <v:shape style="position:absolute;left:0;top:-3026;width:11897;height:2320" type="#_x0000_t75" stroked="false">
              <v:imagedata r:id="rId5" o:title=""/>
            </v:shape>
            <v:shape style="position:absolute;left:679;top:-2348;width:1368;height:1015" type="#_x0000_t75" stroked="false">
              <v:imagedata r:id="rId6" o:title=""/>
            </v:shape>
            <v:line style="position:absolute" from="2173,-1710" to="5096,-1710" stroked="true" strokeweight=".748494pt" strokecolor="#ffffff">
              <v:stroke dashstyle="solid"/>
            </v:line>
            <v:shapetype id="_x0000_t202" o:spt="202" coordsize="21600,21600" path="m,l,21600r21600,l21600,xe">
              <v:stroke joinstyle="miter"/>
              <v:path gradientshapeok="t" o:connecttype="rect"/>
            </v:shapetype>
            <v:shape style="position:absolute;left:0;top:-3026;width:11897;height:2320" type="#_x0000_t202" filled="false" stroked="false">
              <v:textbox inset="0,0,0,0">
                <w:txbxContent>
                  <w:p>
                    <w:pPr>
                      <w:spacing w:line="240" w:lineRule="auto" w:before="0"/>
                      <w:rPr>
                        <w:rFonts w:ascii="Arial"/>
                        <w:sz w:val="28"/>
                      </w:rPr>
                    </w:pPr>
                  </w:p>
                  <w:p>
                    <w:pPr>
                      <w:spacing w:line="240" w:lineRule="auto" w:before="0"/>
                      <w:rPr>
                        <w:rFonts w:ascii="Arial"/>
                        <w:sz w:val="28"/>
                      </w:rPr>
                    </w:pPr>
                  </w:p>
                  <w:p>
                    <w:pPr>
                      <w:spacing w:line="240" w:lineRule="auto" w:before="10"/>
                      <w:rPr>
                        <w:rFonts w:ascii="Arial"/>
                        <w:sz w:val="25"/>
                      </w:rPr>
                    </w:pPr>
                  </w:p>
                  <w:p>
                    <w:pPr>
                      <w:spacing w:line="369" w:lineRule="auto" w:before="0"/>
                      <w:ind w:left="2158" w:right="6074" w:firstLine="0"/>
                      <w:jc w:val="left"/>
                      <w:rPr>
                        <w:b/>
                        <w:sz w:val="26"/>
                      </w:rPr>
                    </w:pPr>
                    <w:r>
                      <w:rPr>
                        <w:b/>
                        <w:color w:val="FFFFFF"/>
                        <w:spacing w:val="-9"/>
                        <w:sz w:val="26"/>
                      </w:rPr>
                      <w:t>Australian </w:t>
                    </w:r>
                    <w:r>
                      <w:rPr>
                        <w:b/>
                        <w:color w:val="FFFFFF"/>
                        <w:spacing w:val="-11"/>
                        <w:sz w:val="26"/>
                      </w:rPr>
                      <w:t>Government </w:t>
                    </w:r>
                    <w:r>
                      <w:rPr>
                        <w:b/>
                        <w:color w:val="FFFFFF"/>
                        <w:spacing w:val="-10"/>
                        <w:sz w:val="26"/>
                      </w:rPr>
                      <w:t>Department </w:t>
                    </w:r>
                    <w:r>
                      <w:rPr>
                        <w:b/>
                        <w:color w:val="FFFFFF"/>
                        <w:spacing w:val="-6"/>
                        <w:sz w:val="26"/>
                      </w:rPr>
                      <w:t>of </w:t>
                    </w:r>
                    <w:r>
                      <w:rPr>
                        <w:b/>
                        <w:color w:val="FFFFFF"/>
                        <w:spacing w:val="-10"/>
                        <w:sz w:val="26"/>
                      </w:rPr>
                      <w:t>Home </w:t>
                    </w:r>
                    <w:r>
                      <w:rPr>
                        <w:b/>
                        <w:color w:val="FFFFFF"/>
                        <w:spacing w:val="-9"/>
                        <w:sz w:val="26"/>
                      </w:rPr>
                      <w:t>Affairs</w:t>
                    </w:r>
                  </w:p>
                </w:txbxContent>
              </v:textbox>
              <w10:wrap type="none"/>
            </v:shape>
            <w10:wrap type="none"/>
          </v:group>
        </w:pict>
      </w:r>
      <w:r>
        <w:rPr>
          <w:color w:val="034EA1"/>
        </w:rPr>
        <w:t>DEPARTMENT OF HOME AFFAIRS NOTICE No. 2018/20</w:t>
      </w:r>
    </w:p>
    <w:p>
      <w:pPr>
        <w:pStyle w:val="Heading1"/>
        <w:spacing w:before="121"/>
        <w:ind w:left="1133"/>
      </w:pPr>
      <w:r>
        <w:rPr/>
        <w:t>Statistical Code, Duty Rate and Other Changes for 1 July 2018</w:t>
      </w:r>
    </w:p>
    <w:p>
      <w:pPr>
        <w:pStyle w:val="BodyText"/>
        <w:spacing w:before="9"/>
        <w:rPr>
          <w:rFonts w:ascii="Arial"/>
          <w:sz w:val="23"/>
        </w:rPr>
      </w:pPr>
    </w:p>
    <w:p>
      <w:pPr>
        <w:spacing w:before="0"/>
        <w:ind w:left="1133" w:right="0" w:firstLine="0"/>
        <w:jc w:val="left"/>
        <w:rPr>
          <w:rFonts w:ascii="Arial"/>
          <w:b/>
          <w:sz w:val="24"/>
        </w:rPr>
      </w:pPr>
      <w:r>
        <w:rPr>
          <w:rFonts w:ascii="Arial"/>
          <w:b/>
          <w:sz w:val="24"/>
        </w:rPr>
        <w:t>Reduction of customs duty rates for certain goods.</w:t>
      </w:r>
    </w:p>
    <w:p>
      <w:pPr>
        <w:spacing w:line="266" w:lineRule="auto" w:before="145"/>
        <w:ind w:left="1133" w:right="1363" w:firstLine="0"/>
        <w:jc w:val="left"/>
        <w:rPr>
          <w:rFonts w:ascii="Arial"/>
          <w:sz w:val="20"/>
        </w:rPr>
      </w:pPr>
      <w:r>
        <w:rPr>
          <w:rFonts w:ascii="Arial"/>
          <w:sz w:val="20"/>
        </w:rPr>
        <w:t>The third scheduled phase down of customs duty rates under the Expanded Information Technology Agreement will occur on 1 July 2018. The customs duty rates for certain tariff subheadings in Chapters 32,</w:t>
      </w:r>
    </w:p>
    <w:p>
      <w:pPr>
        <w:spacing w:line="266" w:lineRule="auto" w:before="0"/>
        <w:ind w:left="1133" w:right="1150" w:firstLine="0"/>
        <w:jc w:val="left"/>
        <w:rPr>
          <w:rFonts w:ascii="Arial"/>
          <w:sz w:val="20"/>
        </w:rPr>
      </w:pPr>
      <w:r>
        <w:rPr>
          <w:rFonts w:ascii="Arial"/>
          <w:sz w:val="20"/>
        </w:rPr>
        <w:t>35. 37, 39, 49, 84, 85, 90, 95 and 96 will be affected. The phase down of rates for affected tariff subheadings are already reflected in the Tariff Working Pages and the Online Working Tariff.</w:t>
      </w:r>
    </w:p>
    <w:p>
      <w:pPr>
        <w:pStyle w:val="BodyText"/>
        <w:spacing w:before="3"/>
        <w:rPr>
          <w:rFonts w:ascii="Arial"/>
          <w:b w:val="0"/>
        </w:rPr>
      </w:pPr>
    </w:p>
    <w:p>
      <w:pPr>
        <w:spacing w:before="0"/>
        <w:ind w:left="1133" w:right="0" w:firstLine="0"/>
        <w:jc w:val="left"/>
        <w:rPr>
          <w:rFonts w:ascii="Arial"/>
          <w:b/>
          <w:sz w:val="24"/>
        </w:rPr>
      </w:pPr>
      <w:r>
        <w:rPr>
          <w:rFonts w:ascii="Arial"/>
          <w:b/>
          <w:sz w:val="24"/>
        </w:rPr>
        <w:t>Statistical Code Changes</w:t>
      </w:r>
    </w:p>
    <w:p>
      <w:pPr>
        <w:spacing w:line="264" w:lineRule="auto" w:before="148"/>
        <w:ind w:left="1133" w:right="1504" w:firstLine="0"/>
        <w:jc w:val="left"/>
        <w:rPr>
          <w:rFonts w:ascii="Arial"/>
          <w:sz w:val="20"/>
        </w:rPr>
      </w:pPr>
      <w:r>
        <w:rPr>
          <w:rFonts w:ascii="Arial"/>
          <w:sz w:val="20"/>
        </w:rPr>
        <w:t>The Australian Bureau of Statistics (ABS) has advised of changes to the statistical codes for tariff subheadings 8443.31.00, 8443.32.00, 8471.30.00, 8471.41.00, 8471.49.00, 8471.50.00, 8471.60.00 and</w:t>
      </w:r>
    </w:p>
    <w:p>
      <w:pPr>
        <w:spacing w:line="266" w:lineRule="auto" w:before="0"/>
        <w:ind w:left="1133" w:right="1618" w:firstLine="0"/>
        <w:jc w:val="left"/>
        <w:rPr>
          <w:rFonts w:ascii="Arial"/>
          <w:sz w:val="20"/>
        </w:rPr>
      </w:pPr>
      <w:r>
        <w:rPr>
          <w:rFonts w:ascii="Arial"/>
          <w:sz w:val="20"/>
        </w:rPr>
        <w:t>8471.70.00. A concordance for the changes is at </w:t>
      </w:r>
      <w:r>
        <w:rPr>
          <w:rFonts w:ascii="Arial"/>
          <w:sz w:val="20"/>
          <w:u w:val="single"/>
        </w:rPr>
        <w:t>Attachment A</w:t>
      </w:r>
      <w:r>
        <w:rPr>
          <w:rFonts w:ascii="Arial"/>
          <w:sz w:val="20"/>
        </w:rPr>
        <w:t> and revised Tariff Working Pages are at </w:t>
      </w:r>
      <w:r>
        <w:rPr>
          <w:rFonts w:ascii="Arial"/>
          <w:sz w:val="20"/>
          <w:u w:val="single"/>
        </w:rPr>
        <w:t>Attachment B</w:t>
      </w:r>
      <w:r>
        <w:rPr>
          <w:rFonts w:ascii="Arial"/>
          <w:sz w:val="20"/>
        </w:rPr>
        <w:t>.</w:t>
      </w:r>
    </w:p>
    <w:p>
      <w:pPr>
        <w:spacing w:line="266" w:lineRule="auto" w:before="114"/>
        <w:ind w:left="1133" w:right="1963" w:firstLine="0"/>
        <w:jc w:val="left"/>
        <w:rPr>
          <w:rFonts w:ascii="Arial"/>
          <w:sz w:val="20"/>
        </w:rPr>
      </w:pPr>
      <w:r>
        <w:rPr>
          <w:rFonts w:ascii="Arial"/>
          <w:sz w:val="20"/>
        </w:rPr>
        <w:t>The ABS has advised that no changes will be made to the Australia Harmonized Export Commodity Classification on 1 July 2018.</w:t>
      </w:r>
    </w:p>
    <w:p>
      <w:pPr>
        <w:pStyle w:val="BodyText"/>
        <w:spacing w:before="7"/>
        <w:rPr>
          <w:rFonts w:ascii="Arial"/>
          <w:b w:val="0"/>
        </w:rPr>
      </w:pPr>
    </w:p>
    <w:p>
      <w:pPr>
        <w:spacing w:before="0"/>
        <w:ind w:left="1133" w:right="0" w:firstLine="0"/>
        <w:jc w:val="left"/>
        <w:rPr>
          <w:rFonts w:ascii="Arial"/>
          <w:b/>
          <w:sz w:val="24"/>
        </w:rPr>
      </w:pPr>
      <w:r>
        <w:rPr>
          <w:rFonts w:ascii="Arial"/>
          <w:b/>
          <w:sz w:val="24"/>
        </w:rPr>
        <w:t>Concessional Item 56</w:t>
      </w:r>
    </w:p>
    <w:p>
      <w:pPr>
        <w:spacing w:line="264" w:lineRule="auto" w:before="146"/>
        <w:ind w:left="1133" w:right="1267" w:firstLine="0"/>
        <w:jc w:val="left"/>
        <w:rPr>
          <w:rFonts w:ascii="Arial"/>
          <w:sz w:val="20"/>
        </w:rPr>
      </w:pPr>
      <w:r>
        <w:rPr>
          <w:rFonts w:ascii="Arial"/>
          <w:sz w:val="20"/>
        </w:rPr>
        <w:t>Concessional item 56, created by Customs Tariff Proposal (No. 2) 2018, and the associated Customs Tariff By-law No. 1800128, will commence on 1 July 2018. Further details are provided in Department of Home Affairs Notice No. 2018/21.</w:t>
      </w:r>
    </w:p>
    <w:p>
      <w:pPr>
        <w:pStyle w:val="BodyText"/>
        <w:rPr>
          <w:rFonts w:ascii="Arial"/>
          <w:b w:val="0"/>
          <w:sz w:val="22"/>
        </w:rPr>
      </w:pPr>
    </w:p>
    <w:p>
      <w:pPr>
        <w:pStyle w:val="BodyText"/>
        <w:spacing w:before="10"/>
        <w:rPr>
          <w:rFonts w:ascii="Arial"/>
          <w:b w:val="0"/>
        </w:rPr>
      </w:pPr>
    </w:p>
    <w:p>
      <w:pPr>
        <w:spacing w:before="0"/>
        <w:ind w:left="1133" w:right="0" w:firstLine="0"/>
        <w:jc w:val="left"/>
        <w:rPr>
          <w:rFonts w:ascii="Arial"/>
          <w:sz w:val="20"/>
        </w:rPr>
      </w:pPr>
      <w:r>
        <w:rPr>
          <w:rFonts w:ascii="Arial"/>
          <w:sz w:val="20"/>
        </w:rPr>
        <w:t>Please direct any inquiries concerning these matters to the following contact:</w:t>
      </w:r>
    </w:p>
    <w:p>
      <w:pPr>
        <w:spacing w:line="388" w:lineRule="auto" w:before="145"/>
        <w:ind w:left="1133" w:right="7500" w:firstLine="0"/>
        <w:jc w:val="left"/>
        <w:rPr>
          <w:rFonts w:ascii="Arial" w:hAnsi="Arial"/>
          <w:sz w:val="20"/>
        </w:rPr>
      </w:pPr>
      <w:r>
        <w:rPr>
          <w:rFonts w:ascii="Arial" w:hAnsi="Arial"/>
          <w:sz w:val="20"/>
        </w:rPr>
        <w:t>Assistant Director – Tariff Legislation </w:t>
      </w:r>
      <w:hyperlink r:id="rId7">
        <w:r>
          <w:rPr>
            <w:rFonts w:ascii="Arial" w:hAnsi="Arial"/>
            <w:sz w:val="20"/>
            <w:u w:val="single"/>
          </w:rPr>
          <w:t>tradepolicy1@homeaffairs.gov.au</w:t>
        </w:r>
      </w:hyperlink>
    </w:p>
    <w:p>
      <w:pPr>
        <w:spacing w:line="266" w:lineRule="auto" w:before="0"/>
        <w:ind w:left="1133" w:right="1150" w:firstLine="0"/>
        <w:jc w:val="left"/>
        <w:rPr>
          <w:rFonts w:ascii="Arial"/>
          <w:sz w:val="20"/>
        </w:rPr>
      </w:pPr>
      <w:r>
        <w:rPr>
          <w:rFonts w:ascii="Arial"/>
          <w:sz w:val="20"/>
        </w:rPr>
        <w:t>Necessary changes to the Integrated Cargo Support System and the Online Working Tariff will be made to coincide with the scheduled commencement date. The Online Working Tariff can be accessed at:</w:t>
      </w:r>
    </w:p>
    <w:p>
      <w:pPr>
        <w:spacing w:line="266" w:lineRule="auto" w:before="115"/>
        <w:ind w:left="1133" w:right="1297" w:firstLine="0"/>
        <w:jc w:val="left"/>
        <w:rPr>
          <w:rFonts w:ascii="Arial"/>
          <w:sz w:val="20"/>
        </w:rPr>
      </w:pPr>
      <w:hyperlink r:id="rId8">
        <w:r>
          <w:rPr>
            <w:rFonts w:ascii="Arial"/>
            <w:w w:val="95"/>
            <w:sz w:val="20"/>
            <w:u w:val="single"/>
          </w:rPr>
          <w:t>https://www.homeaffairs.gov.au/busi/cargo-support-trade-and-goods/importing-goods/tariff-classification-of-</w:t>
        </w:r>
      </w:hyperlink>
      <w:r>
        <w:rPr>
          <w:rFonts w:ascii="Arial"/>
          <w:w w:val="95"/>
          <w:sz w:val="20"/>
        </w:rPr>
        <w:t> </w:t>
      </w:r>
      <w:hyperlink r:id="rId8">
        <w:r>
          <w:rPr>
            <w:rFonts w:ascii="Arial"/>
            <w:sz w:val="20"/>
            <w:u w:val="single"/>
          </w:rPr>
          <w:t>goods/current-tariff-classification</w:t>
        </w:r>
      </w:hyperlink>
    </w:p>
    <w:p>
      <w:pPr>
        <w:pStyle w:val="BodyText"/>
        <w:rPr>
          <w:rFonts w:ascii="Arial"/>
          <w:b w:val="0"/>
        </w:rPr>
      </w:pPr>
    </w:p>
    <w:p>
      <w:pPr>
        <w:pStyle w:val="BodyText"/>
        <w:rPr>
          <w:rFonts w:ascii="Arial"/>
          <w:b w:val="0"/>
        </w:rPr>
      </w:pPr>
    </w:p>
    <w:p>
      <w:pPr>
        <w:pStyle w:val="BodyText"/>
        <w:spacing w:before="11"/>
        <w:rPr>
          <w:rFonts w:ascii="Arial"/>
          <w:b w:val="0"/>
          <w:sz w:val="26"/>
        </w:rPr>
      </w:pPr>
    </w:p>
    <w:p>
      <w:pPr>
        <w:spacing w:before="92"/>
        <w:ind w:left="1133" w:right="0" w:firstLine="0"/>
        <w:jc w:val="left"/>
        <w:rPr>
          <w:rFonts w:ascii="Arial"/>
          <w:sz w:val="20"/>
        </w:rPr>
      </w:pPr>
      <w:r>
        <w:rPr>
          <w:rFonts w:ascii="Arial"/>
          <w:sz w:val="20"/>
        </w:rPr>
        <w:t>[Signed]</w:t>
      </w:r>
    </w:p>
    <w:p>
      <w:pPr>
        <w:spacing w:before="142"/>
        <w:ind w:left="1133" w:right="0" w:firstLine="0"/>
        <w:jc w:val="left"/>
        <w:rPr>
          <w:rFonts w:ascii="Arial"/>
          <w:sz w:val="20"/>
        </w:rPr>
      </w:pPr>
      <w:r>
        <w:rPr>
          <w:rFonts w:ascii="Arial"/>
          <w:sz w:val="20"/>
        </w:rPr>
        <w:t>Steve Moore</w:t>
      </w:r>
    </w:p>
    <w:p>
      <w:pPr>
        <w:spacing w:before="25"/>
        <w:ind w:left="1133" w:right="0" w:firstLine="0"/>
        <w:jc w:val="left"/>
        <w:rPr>
          <w:rFonts w:ascii="Arial"/>
          <w:sz w:val="20"/>
        </w:rPr>
      </w:pPr>
      <w:r>
        <w:rPr>
          <w:rFonts w:ascii="Arial"/>
          <w:sz w:val="20"/>
        </w:rPr>
        <w:t>A/g Assistant Secretary</w:t>
      </w:r>
    </w:p>
    <w:p>
      <w:pPr>
        <w:spacing w:line="264" w:lineRule="auto" w:before="22"/>
        <w:ind w:left="1133" w:right="7377" w:firstLine="0"/>
        <w:jc w:val="left"/>
        <w:rPr>
          <w:rFonts w:ascii="Arial"/>
          <w:sz w:val="20"/>
        </w:rPr>
      </w:pPr>
      <w:r>
        <w:rPr>
          <w:rFonts w:ascii="Arial"/>
          <w:sz w:val="20"/>
        </w:rPr>
        <w:t>Customs and Border Revenue Branch 21 June 2018</w:t>
      </w:r>
    </w:p>
    <w:p>
      <w:pPr>
        <w:spacing w:after="0" w:line="264" w:lineRule="auto"/>
        <w:jc w:val="left"/>
        <w:rPr>
          <w:rFonts w:ascii="Arial"/>
          <w:sz w:val="20"/>
        </w:rPr>
        <w:sectPr>
          <w:type w:val="continuous"/>
          <w:pgSz w:w="11910" w:h="16840"/>
          <w:pgMar w:top="0" w:bottom="28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4"/>
        <w:rPr>
          <w:rFonts w:ascii="Arial"/>
          <w:b w:val="0"/>
          <w:sz w:val="22"/>
        </w:rPr>
      </w:pPr>
    </w:p>
    <w:p>
      <w:pPr>
        <w:pStyle w:val="Heading1"/>
        <w:spacing w:before="92"/>
        <w:ind w:right="1128"/>
        <w:jc w:val="right"/>
      </w:pPr>
      <w:r>
        <w:rPr/>
        <w:t>Attachment</w:t>
      </w:r>
      <w:r>
        <w:rPr>
          <w:spacing w:val="-3"/>
        </w:rPr>
        <w:t> </w:t>
      </w:r>
      <w:r>
        <w:rPr/>
        <w:t>A</w:t>
      </w:r>
    </w:p>
    <w:p>
      <w:pPr>
        <w:pStyle w:val="BodyText"/>
        <w:spacing w:before="6"/>
        <w:rPr>
          <w:rFonts w:ascii="Arial"/>
          <w:sz w:val="23"/>
        </w:rPr>
      </w:pPr>
    </w:p>
    <w:p>
      <w:pPr>
        <w:spacing w:before="0"/>
        <w:ind w:left="0" w:right="1133" w:firstLine="0"/>
        <w:jc w:val="right"/>
        <w:rPr>
          <w:rFonts w:ascii="Arial"/>
          <w:b/>
          <w:sz w:val="28"/>
        </w:rPr>
      </w:pPr>
      <w:r>
        <w:rPr>
          <w:rFonts w:ascii="Arial"/>
          <w:b/>
          <w:sz w:val="28"/>
        </w:rPr>
        <w:t>Two-way Statistical Code Concordance for 1 July</w:t>
      </w:r>
      <w:r>
        <w:rPr>
          <w:rFonts w:ascii="Arial"/>
          <w:b/>
          <w:spacing w:val="-31"/>
          <w:sz w:val="28"/>
        </w:rPr>
        <w:t> </w:t>
      </w:r>
      <w:r>
        <w:rPr>
          <w:rFonts w:ascii="Arial"/>
          <w:b/>
          <w:sz w:val="28"/>
        </w:rPr>
        <w:t>2018</w:t>
      </w:r>
    </w:p>
    <w:p>
      <w:pPr>
        <w:spacing w:line="264" w:lineRule="auto" w:before="92"/>
        <w:ind w:left="708" w:right="1262" w:firstLine="0"/>
        <w:jc w:val="both"/>
        <w:rPr>
          <w:rFonts w:ascii="Arial"/>
          <w:sz w:val="20"/>
        </w:rPr>
      </w:pPr>
      <w:r>
        <w:rPr>
          <w:rFonts w:ascii="Arial"/>
          <w:sz w:val="20"/>
        </w:rPr>
        <w:t>The following table contains a two-way concordance for statistical codes that will change on 1 July 2018. The full structure of statistical codes for these subheadings can be found in the working pages at </w:t>
      </w:r>
      <w:r>
        <w:rPr>
          <w:rFonts w:ascii="Arial"/>
          <w:sz w:val="20"/>
          <w:u w:val="single"/>
        </w:rPr>
        <w:t>Attachment B</w:t>
      </w:r>
      <w:r>
        <w:rPr>
          <w:rFonts w:ascii="Arial"/>
          <w:sz w:val="20"/>
        </w:rPr>
        <w:t> or on the Online Working Tariff.</w:t>
      </w:r>
    </w:p>
    <w:p>
      <w:pPr>
        <w:pStyle w:val="BodyText"/>
        <w:spacing w:before="4"/>
        <w:rPr>
          <w:rFonts w:ascii="Arial"/>
          <w:b w:val="0"/>
          <w:sz w:val="5"/>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2"/>
        <w:gridCol w:w="2497"/>
        <w:gridCol w:w="2494"/>
        <w:gridCol w:w="2494"/>
      </w:tblGrid>
      <w:tr>
        <w:trPr>
          <w:trHeight w:val="746" w:hRule="atLeast"/>
        </w:trPr>
        <w:tc>
          <w:tcPr>
            <w:tcW w:w="2292" w:type="dxa"/>
            <w:shd w:val="clear" w:color="auto" w:fill="77B6FB"/>
          </w:tcPr>
          <w:p>
            <w:pPr>
              <w:pStyle w:val="TableParagraph"/>
              <w:spacing w:line="266" w:lineRule="auto" w:before="117"/>
              <w:ind w:left="110" w:right="57"/>
              <w:rPr>
                <w:rFonts w:ascii="Arial"/>
                <w:sz w:val="20"/>
              </w:rPr>
            </w:pPr>
            <w:r>
              <w:rPr>
                <w:rFonts w:ascii="Arial"/>
                <w:sz w:val="20"/>
              </w:rPr>
              <w:t>Statistical code prior to 1 July 2018</w:t>
            </w:r>
          </w:p>
        </w:tc>
        <w:tc>
          <w:tcPr>
            <w:tcW w:w="2497" w:type="dxa"/>
            <w:tcBorders>
              <w:right w:val="single" w:sz="18" w:space="0" w:color="000000"/>
            </w:tcBorders>
            <w:shd w:val="clear" w:color="auto" w:fill="77B6FB"/>
          </w:tcPr>
          <w:p>
            <w:pPr>
              <w:pStyle w:val="TableParagraph"/>
              <w:spacing w:line="266" w:lineRule="auto" w:before="117"/>
              <w:ind w:left="111" w:right="466"/>
              <w:rPr>
                <w:rFonts w:ascii="Arial"/>
                <w:sz w:val="20"/>
              </w:rPr>
            </w:pPr>
            <w:r>
              <w:rPr>
                <w:rFonts w:ascii="Arial"/>
                <w:sz w:val="20"/>
              </w:rPr>
              <w:t>Statistical code from 1 July 2018</w:t>
            </w:r>
          </w:p>
        </w:tc>
        <w:tc>
          <w:tcPr>
            <w:tcW w:w="2494" w:type="dxa"/>
            <w:tcBorders>
              <w:left w:val="single" w:sz="18" w:space="0" w:color="000000"/>
            </w:tcBorders>
            <w:shd w:val="clear" w:color="auto" w:fill="77B6FB"/>
          </w:tcPr>
          <w:p>
            <w:pPr>
              <w:pStyle w:val="TableParagraph"/>
              <w:spacing w:line="266" w:lineRule="auto" w:before="117"/>
              <w:ind w:left="90" w:right="484"/>
              <w:rPr>
                <w:rFonts w:ascii="Arial"/>
                <w:sz w:val="20"/>
              </w:rPr>
            </w:pPr>
            <w:r>
              <w:rPr>
                <w:rFonts w:ascii="Arial"/>
                <w:sz w:val="20"/>
              </w:rPr>
              <w:t>Statistical code from 1 July 2018</w:t>
            </w:r>
          </w:p>
        </w:tc>
        <w:tc>
          <w:tcPr>
            <w:tcW w:w="2494" w:type="dxa"/>
            <w:shd w:val="clear" w:color="auto" w:fill="77B6FB"/>
          </w:tcPr>
          <w:p>
            <w:pPr>
              <w:pStyle w:val="TableParagraph"/>
              <w:spacing w:line="266" w:lineRule="auto" w:before="117"/>
              <w:ind w:left="108" w:right="261"/>
              <w:rPr>
                <w:rFonts w:ascii="Arial"/>
                <w:sz w:val="20"/>
              </w:rPr>
            </w:pPr>
            <w:r>
              <w:rPr>
                <w:rFonts w:ascii="Arial"/>
                <w:sz w:val="20"/>
              </w:rPr>
              <w:t>Statistical code prior to 1 July 2018</w:t>
            </w:r>
          </w:p>
        </w:tc>
      </w:tr>
      <w:tr>
        <w:trPr>
          <w:trHeight w:val="493" w:hRule="atLeast"/>
        </w:trPr>
        <w:tc>
          <w:tcPr>
            <w:tcW w:w="9777" w:type="dxa"/>
            <w:gridSpan w:val="4"/>
            <w:shd w:val="clear" w:color="auto" w:fill="C0E7FF"/>
          </w:tcPr>
          <w:p>
            <w:pPr>
              <w:pStyle w:val="TableParagraph"/>
              <w:spacing w:before="114"/>
              <w:ind w:left="4366" w:right="4359"/>
              <w:jc w:val="center"/>
              <w:rPr>
                <w:rFonts w:ascii="Arial"/>
                <w:b/>
                <w:sz w:val="20"/>
              </w:rPr>
            </w:pPr>
            <w:r>
              <w:rPr>
                <w:rFonts w:ascii="Arial"/>
                <w:b/>
                <w:sz w:val="20"/>
              </w:rPr>
              <w:t>8443.31.00</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20</w:t>
            </w:r>
          </w:p>
        </w:tc>
        <w:tc>
          <w:tcPr>
            <w:tcW w:w="2497" w:type="dxa"/>
            <w:tcBorders>
              <w:right w:val="single" w:sz="18" w:space="0" w:color="000000"/>
            </w:tcBorders>
          </w:tcPr>
          <w:p>
            <w:pPr>
              <w:pStyle w:val="TableParagraph"/>
              <w:spacing w:before="119"/>
              <w:ind w:left="111"/>
              <w:rPr>
                <w:rFonts w:ascii="Arial"/>
                <w:sz w:val="20"/>
              </w:rPr>
            </w:pPr>
            <w:r>
              <w:rPr>
                <w:rFonts w:ascii="Arial"/>
                <w:sz w:val="20"/>
              </w:rPr>
              <w:t>01</w:t>
            </w:r>
          </w:p>
        </w:tc>
        <w:tc>
          <w:tcPr>
            <w:tcW w:w="2494" w:type="dxa"/>
            <w:tcBorders>
              <w:left w:val="single" w:sz="18" w:space="0" w:color="000000"/>
            </w:tcBorders>
          </w:tcPr>
          <w:p>
            <w:pPr>
              <w:pStyle w:val="TableParagraph"/>
              <w:spacing w:before="119"/>
              <w:ind w:left="90"/>
              <w:rPr>
                <w:rFonts w:ascii="Arial"/>
                <w:sz w:val="20"/>
              </w:rPr>
            </w:pPr>
            <w:r>
              <w:rPr>
                <w:rFonts w:ascii="Arial"/>
                <w:sz w:val="20"/>
              </w:rPr>
              <w:t>01</w:t>
            </w:r>
          </w:p>
        </w:tc>
        <w:tc>
          <w:tcPr>
            <w:tcW w:w="2494" w:type="dxa"/>
          </w:tcPr>
          <w:p>
            <w:pPr>
              <w:pStyle w:val="TableParagraph"/>
              <w:spacing w:before="119"/>
              <w:ind w:left="108"/>
              <w:rPr>
                <w:rFonts w:ascii="Arial"/>
                <w:sz w:val="20"/>
              </w:rPr>
            </w:pPr>
            <w:r>
              <w:rPr>
                <w:rFonts w:ascii="Arial"/>
                <w:sz w:val="20"/>
              </w:rPr>
              <w:t>20</w:t>
            </w:r>
          </w:p>
        </w:tc>
      </w:tr>
      <w:tr>
        <w:trPr>
          <w:trHeight w:val="451"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0"/>
              <w:ind w:left="111"/>
              <w:rPr>
                <w:rFonts w:ascii="Arial"/>
                <w:sz w:val="20"/>
              </w:rPr>
            </w:pPr>
            <w:r>
              <w:rPr>
                <w:rFonts w:ascii="Arial"/>
                <w:sz w:val="20"/>
              </w:rPr>
              <w:t>02</w:t>
            </w:r>
          </w:p>
        </w:tc>
        <w:tc>
          <w:tcPr>
            <w:tcW w:w="2494" w:type="dxa"/>
            <w:tcBorders>
              <w:left w:val="single" w:sz="18" w:space="0" w:color="000000"/>
            </w:tcBorders>
          </w:tcPr>
          <w:p>
            <w:pPr>
              <w:pStyle w:val="TableParagraph"/>
              <w:spacing w:before="120"/>
              <w:ind w:left="90"/>
              <w:rPr>
                <w:rFonts w:ascii="Arial"/>
                <w:sz w:val="20"/>
              </w:rPr>
            </w:pPr>
            <w:r>
              <w:rPr>
                <w:rFonts w:ascii="Arial"/>
                <w:sz w:val="20"/>
              </w:rPr>
              <w:t>02</w:t>
            </w:r>
          </w:p>
        </w:tc>
        <w:tc>
          <w:tcPr>
            <w:tcW w:w="2494" w:type="dxa"/>
          </w:tcPr>
          <w:p>
            <w:pPr>
              <w:pStyle w:val="TableParagraph"/>
              <w:spacing w:before="72"/>
              <w:ind w:left="108"/>
              <w:rPr>
                <w:rFonts w:ascii="Arial"/>
                <w:sz w:val="20"/>
              </w:rPr>
            </w:pPr>
            <w:r>
              <w:rPr>
                <w:rFonts w:ascii="Arial"/>
                <w:sz w:val="20"/>
              </w:rPr>
              <w:t>20</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2"/>
              <w:ind w:left="111"/>
              <w:rPr>
                <w:rFonts w:ascii="Arial"/>
                <w:sz w:val="20"/>
              </w:rPr>
            </w:pPr>
            <w:r>
              <w:rPr>
                <w:rFonts w:ascii="Arial"/>
                <w:sz w:val="20"/>
              </w:rPr>
              <w:t>03</w:t>
            </w:r>
          </w:p>
        </w:tc>
        <w:tc>
          <w:tcPr>
            <w:tcW w:w="2494" w:type="dxa"/>
            <w:tcBorders>
              <w:left w:val="single" w:sz="18" w:space="0" w:color="000000"/>
            </w:tcBorders>
          </w:tcPr>
          <w:p>
            <w:pPr>
              <w:pStyle w:val="TableParagraph"/>
              <w:spacing w:before="122"/>
              <w:ind w:left="90"/>
              <w:rPr>
                <w:rFonts w:ascii="Arial"/>
                <w:sz w:val="20"/>
              </w:rPr>
            </w:pPr>
            <w:r>
              <w:rPr>
                <w:rFonts w:ascii="Arial"/>
                <w:sz w:val="20"/>
              </w:rPr>
              <w:t>03</w:t>
            </w:r>
          </w:p>
        </w:tc>
        <w:tc>
          <w:tcPr>
            <w:tcW w:w="2494" w:type="dxa"/>
          </w:tcPr>
          <w:p>
            <w:pPr>
              <w:pStyle w:val="TableParagraph"/>
              <w:spacing w:before="71"/>
              <w:ind w:left="108"/>
              <w:rPr>
                <w:rFonts w:ascii="Arial"/>
                <w:sz w:val="20"/>
              </w:rPr>
            </w:pPr>
            <w:r>
              <w:rPr>
                <w:rFonts w:ascii="Arial"/>
                <w:sz w:val="20"/>
              </w:rPr>
              <w:t>20</w:t>
            </w:r>
          </w:p>
        </w:tc>
      </w:tr>
      <w:tr>
        <w:trPr>
          <w:trHeight w:val="493" w:hRule="atLeast"/>
        </w:trPr>
        <w:tc>
          <w:tcPr>
            <w:tcW w:w="9777" w:type="dxa"/>
            <w:gridSpan w:val="4"/>
            <w:shd w:val="clear" w:color="auto" w:fill="C0E7FF"/>
          </w:tcPr>
          <w:p>
            <w:pPr>
              <w:pStyle w:val="TableParagraph"/>
              <w:spacing w:before="117"/>
              <w:ind w:left="4366" w:right="4359"/>
              <w:jc w:val="center"/>
              <w:rPr>
                <w:rFonts w:ascii="Arial"/>
                <w:b/>
                <w:sz w:val="20"/>
              </w:rPr>
            </w:pPr>
            <w:r>
              <w:rPr>
                <w:rFonts w:ascii="Arial"/>
                <w:b/>
                <w:sz w:val="20"/>
              </w:rPr>
              <w:t>8443.32.00</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29</w:t>
            </w:r>
          </w:p>
        </w:tc>
        <w:tc>
          <w:tcPr>
            <w:tcW w:w="2497" w:type="dxa"/>
            <w:tcBorders>
              <w:right w:val="single" w:sz="18" w:space="0" w:color="000000"/>
            </w:tcBorders>
          </w:tcPr>
          <w:p>
            <w:pPr>
              <w:pStyle w:val="TableParagraph"/>
              <w:spacing w:before="119"/>
              <w:ind w:left="111"/>
              <w:rPr>
                <w:rFonts w:ascii="Arial"/>
                <w:sz w:val="20"/>
              </w:rPr>
            </w:pPr>
            <w:r>
              <w:rPr>
                <w:rFonts w:ascii="Arial"/>
                <w:sz w:val="20"/>
              </w:rPr>
              <w:t>11</w:t>
            </w:r>
          </w:p>
        </w:tc>
        <w:tc>
          <w:tcPr>
            <w:tcW w:w="2494" w:type="dxa"/>
            <w:tcBorders>
              <w:left w:val="single" w:sz="18" w:space="0" w:color="000000"/>
            </w:tcBorders>
          </w:tcPr>
          <w:p>
            <w:pPr>
              <w:pStyle w:val="TableParagraph"/>
              <w:spacing w:before="119"/>
              <w:ind w:left="90"/>
              <w:rPr>
                <w:rFonts w:ascii="Arial"/>
                <w:sz w:val="20"/>
              </w:rPr>
            </w:pPr>
            <w:r>
              <w:rPr>
                <w:rFonts w:ascii="Arial"/>
                <w:sz w:val="20"/>
              </w:rPr>
              <w:t>11</w:t>
            </w:r>
          </w:p>
        </w:tc>
        <w:tc>
          <w:tcPr>
            <w:tcW w:w="2494" w:type="dxa"/>
          </w:tcPr>
          <w:p>
            <w:pPr>
              <w:pStyle w:val="TableParagraph"/>
              <w:spacing w:before="119"/>
              <w:ind w:left="108"/>
              <w:rPr>
                <w:rFonts w:ascii="Arial"/>
                <w:sz w:val="20"/>
              </w:rPr>
            </w:pPr>
            <w:r>
              <w:rPr>
                <w:rFonts w:ascii="Arial"/>
                <w:sz w:val="20"/>
              </w:rPr>
              <w:t>29</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12</w:t>
            </w:r>
          </w:p>
        </w:tc>
        <w:tc>
          <w:tcPr>
            <w:tcW w:w="2494" w:type="dxa"/>
            <w:tcBorders>
              <w:left w:val="single" w:sz="18" w:space="0" w:color="000000"/>
            </w:tcBorders>
          </w:tcPr>
          <w:p>
            <w:pPr>
              <w:pStyle w:val="TableParagraph"/>
              <w:spacing w:before="119"/>
              <w:ind w:left="90"/>
              <w:rPr>
                <w:rFonts w:ascii="Arial"/>
                <w:sz w:val="20"/>
              </w:rPr>
            </w:pPr>
            <w:r>
              <w:rPr>
                <w:rFonts w:ascii="Arial"/>
                <w:sz w:val="20"/>
              </w:rPr>
              <w:t>12</w:t>
            </w:r>
          </w:p>
        </w:tc>
        <w:tc>
          <w:tcPr>
            <w:tcW w:w="2494" w:type="dxa"/>
          </w:tcPr>
          <w:p>
            <w:pPr>
              <w:pStyle w:val="TableParagraph"/>
              <w:spacing w:before="71"/>
              <w:ind w:left="108"/>
              <w:rPr>
                <w:rFonts w:ascii="Arial"/>
                <w:sz w:val="20"/>
              </w:rPr>
            </w:pPr>
            <w:r>
              <w:rPr>
                <w:rFonts w:ascii="Arial"/>
                <w:sz w:val="20"/>
              </w:rPr>
              <w:t>29</w:t>
            </w:r>
          </w:p>
        </w:tc>
      </w:tr>
      <w:tr>
        <w:trPr>
          <w:trHeight w:val="491" w:hRule="atLeast"/>
        </w:trPr>
        <w:tc>
          <w:tcPr>
            <w:tcW w:w="9777" w:type="dxa"/>
            <w:gridSpan w:val="4"/>
            <w:shd w:val="clear" w:color="auto" w:fill="C0E7FF"/>
          </w:tcPr>
          <w:p>
            <w:pPr>
              <w:pStyle w:val="TableParagraph"/>
              <w:spacing w:before="114"/>
              <w:ind w:left="4366" w:right="4359"/>
              <w:jc w:val="center"/>
              <w:rPr>
                <w:rFonts w:ascii="Arial"/>
                <w:b/>
                <w:sz w:val="20"/>
              </w:rPr>
            </w:pPr>
            <w:r>
              <w:rPr>
                <w:rFonts w:ascii="Arial"/>
                <w:b/>
                <w:sz w:val="20"/>
              </w:rPr>
              <w:t>8471.30.00</w:t>
            </w:r>
          </w:p>
        </w:tc>
      </w:tr>
      <w:tr>
        <w:trPr>
          <w:trHeight w:val="453" w:hRule="atLeast"/>
        </w:trPr>
        <w:tc>
          <w:tcPr>
            <w:tcW w:w="2292" w:type="dxa"/>
            <w:vMerge w:val="restart"/>
          </w:tcPr>
          <w:p>
            <w:pPr>
              <w:pStyle w:val="TableParagraph"/>
              <w:spacing w:before="122"/>
              <w:ind w:left="110"/>
              <w:rPr>
                <w:rFonts w:ascii="Arial"/>
                <w:sz w:val="20"/>
              </w:rPr>
            </w:pPr>
            <w:r>
              <w:rPr>
                <w:rFonts w:ascii="Arial"/>
                <w:sz w:val="20"/>
              </w:rPr>
              <w:t>33</w:t>
            </w:r>
          </w:p>
        </w:tc>
        <w:tc>
          <w:tcPr>
            <w:tcW w:w="2497" w:type="dxa"/>
            <w:tcBorders>
              <w:right w:val="single" w:sz="18" w:space="0" w:color="000000"/>
            </w:tcBorders>
          </w:tcPr>
          <w:p>
            <w:pPr>
              <w:pStyle w:val="TableParagraph"/>
              <w:spacing w:before="122"/>
              <w:ind w:left="111"/>
              <w:rPr>
                <w:rFonts w:ascii="Arial"/>
                <w:sz w:val="20"/>
              </w:rPr>
            </w:pPr>
            <w:r>
              <w:rPr>
                <w:rFonts w:ascii="Arial"/>
                <w:sz w:val="20"/>
              </w:rPr>
              <w:t>35</w:t>
            </w:r>
          </w:p>
        </w:tc>
        <w:tc>
          <w:tcPr>
            <w:tcW w:w="2494" w:type="dxa"/>
            <w:tcBorders>
              <w:left w:val="single" w:sz="18" w:space="0" w:color="000000"/>
            </w:tcBorders>
          </w:tcPr>
          <w:p>
            <w:pPr>
              <w:pStyle w:val="TableParagraph"/>
              <w:spacing w:before="122"/>
              <w:ind w:left="90"/>
              <w:rPr>
                <w:rFonts w:ascii="Arial"/>
                <w:sz w:val="20"/>
              </w:rPr>
            </w:pPr>
            <w:r>
              <w:rPr>
                <w:rFonts w:ascii="Arial"/>
                <w:sz w:val="20"/>
              </w:rPr>
              <w:t>35</w:t>
            </w:r>
          </w:p>
        </w:tc>
        <w:tc>
          <w:tcPr>
            <w:tcW w:w="2494" w:type="dxa"/>
          </w:tcPr>
          <w:p>
            <w:pPr>
              <w:pStyle w:val="TableParagraph"/>
              <w:spacing w:before="122"/>
              <w:ind w:left="108"/>
              <w:rPr>
                <w:rFonts w:ascii="Arial"/>
                <w:sz w:val="20"/>
              </w:rPr>
            </w:pPr>
            <w:r>
              <w:rPr>
                <w:rFonts w:ascii="Arial"/>
                <w:sz w:val="20"/>
              </w:rPr>
              <w:t>33</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36</w:t>
            </w:r>
          </w:p>
        </w:tc>
        <w:tc>
          <w:tcPr>
            <w:tcW w:w="2494" w:type="dxa"/>
            <w:tcBorders>
              <w:left w:val="single" w:sz="18" w:space="0" w:color="000000"/>
            </w:tcBorders>
          </w:tcPr>
          <w:p>
            <w:pPr>
              <w:pStyle w:val="TableParagraph"/>
              <w:spacing w:before="119"/>
              <w:ind w:left="90"/>
              <w:rPr>
                <w:rFonts w:ascii="Arial"/>
                <w:sz w:val="20"/>
              </w:rPr>
            </w:pPr>
            <w:r>
              <w:rPr>
                <w:rFonts w:ascii="Arial"/>
                <w:sz w:val="20"/>
              </w:rPr>
              <w:t>36</w:t>
            </w:r>
          </w:p>
        </w:tc>
        <w:tc>
          <w:tcPr>
            <w:tcW w:w="2494" w:type="dxa"/>
          </w:tcPr>
          <w:p>
            <w:pPr>
              <w:pStyle w:val="TableParagraph"/>
              <w:spacing w:before="119"/>
              <w:ind w:left="108"/>
              <w:rPr>
                <w:rFonts w:ascii="Arial"/>
                <w:sz w:val="20"/>
              </w:rPr>
            </w:pPr>
            <w:r>
              <w:rPr>
                <w:rFonts w:ascii="Arial"/>
                <w:sz w:val="20"/>
              </w:rPr>
              <w:t>33</w:t>
            </w:r>
          </w:p>
        </w:tc>
      </w:tr>
      <w:tr>
        <w:trPr>
          <w:trHeight w:val="494" w:hRule="atLeast"/>
        </w:trPr>
        <w:tc>
          <w:tcPr>
            <w:tcW w:w="9777" w:type="dxa"/>
            <w:gridSpan w:val="4"/>
            <w:shd w:val="clear" w:color="auto" w:fill="C0E7FF"/>
          </w:tcPr>
          <w:p>
            <w:pPr>
              <w:pStyle w:val="TableParagraph"/>
              <w:spacing w:before="115"/>
              <w:ind w:left="4366" w:right="4359"/>
              <w:jc w:val="center"/>
              <w:rPr>
                <w:rFonts w:ascii="Arial"/>
                <w:b/>
                <w:sz w:val="20"/>
              </w:rPr>
            </w:pPr>
            <w:r>
              <w:rPr>
                <w:rFonts w:ascii="Arial"/>
                <w:b/>
                <w:sz w:val="20"/>
              </w:rPr>
              <w:t>8471.41.00</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21</w:t>
            </w:r>
          </w:p>
        </w:tc>
        <w:tc>
          <w:tcPr>
            <w:tcW w:w="2497" w:type="dxa"/>
            <w:tcBorders>
              <w:right w:val="single" w:sz="18" w:space="0" w:color="000000"/>
            </w:tcBorders>
          </w:tcPr>
          <w:p>
            <w:pPr>
              <w:pStyle w:val="TableParagraph"/>
              <w:spacing w:before="119"/>
              <w:ind w:left="111"/>
              <w:rPr>
                <w:rFonts w:ascii="Arial"/>
                <w:sz w:val="20"/>
              </w:rPr>
            </w:pPr>
            <w:r>
              <w:rPr>
                <w:rFonts w:ascii="Arial"/>
                <w:sz w:val="20"/>
              </w:rPr>
              <w:t>22</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22</w:t>
            </w:r>
          </w:p>
        </w:tc>
        <w:tc>
          <w:tcPr>
            <w:tcW w:w="2494" w:type="dxa"/>
          </w:tcPr>
          <w:p>
            <w:pPr>
              <w:pStyle w:val="TableParagraph"/>
              <w:spacing w:before="119"/>
              <w:ind w:left="108"/>
              <w:rPr>
                <w:rFonts w:ascii="Arial"/>
                <w:sz w:val="20"/>
              </w:rPr>
            </w:pPr>
            <w:r>
              <w:rPr>
                <w:rFonts w:ascii="Arial"/>
                <w:sz w:val="20"/>
              </w:rPr>
              <w:t>21</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23</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91</w:t>
            </w:r>
          </w:p>
        </w:tc>
      </w:tr>
      <w:tr>
        <w:trPr>
          <w:trHeight w:val="450"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24</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23</w:t>
            </w:r>
          </w:p>
        </w:tc>
        <w:tc>
          <w:tcPr>
            <w:tcW w:w="2494" w:type="dxa"/>
          </w:tcPr>
          <w:p>
            <w:pPr>
              <w:pStyle w:val="TableParagraph"/>
              <w:spacing w:before="119"/>
              <w:ind w:left="108"/>
              <w:rPr>
                <w:rFonts w:ascii="Arial"/>
                <w:sz w:val="20"/>
              </w:rPr>
            </w:pPr>
            <w:r>
              <w:rPr>
                <w:rFonts w:ascii="Arial"/>
                <w:sz w:val="20"/>
              </w:rPr>
              <w:t>21</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2"/>
              <w:ind w:left="111"/>
              <w:rPr>
                <w:rFonts w:ascii="Arial"/>
                <w:sz w:val="20"/>
              </w:rPr>
            </w:pPr>
            <w:r>
              <w:rPr>
                <w:rFonts w:ascii="Arial"/>
                <w:sz w:val="20"/>
              </w:rPr>
              <w:t>25</w:t>
            </w:r>
          </w:p>
        </w:tc>
        <w:tc>
          <w:tcPr>
            <w:tcW w:w="2494" w:type="dxa"/>
            <w:vMerge/>
            <w:tcBorders>
              <w:top w:val="nil"/>
              <w:left w:val="single" w:sz="18" w:space="0" w:color="000000"/>
            </w:tcBorders>
          </w:tcPr>
          <w:p>
            <w:pPr>
              <w:rPr>
                <w:sz w:val="2"/>
                <w:szCs w:val="2"/>
              </w:rPr>
            </w:pPr>
          </w:p>
        </w:tc>
        <w:tc>
          <w:tcPr>
            <w:tcW w:w="2494" w:type="dxa"/>
          </w:tcPr>
          <w:p>
            <w:pPr>
              <w:pStyle w:val="TableParagraph"/>
              <w:spacing w:before="122"/>
              <w:ind w:left="108"/>
              <w:rPr>
                <w:rFonts w:ascii="Arial"/>
                <w:sz w:val="20"/>
              </w:rPr>
            </w:pPr>
            <w:r>
              <w:rPr>
                <w:rFonts w:ascii="Arial"/>
                <w:sz w:val="20"/>
              </w:rPr>
              <w:t>91</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2"/>
              <w:ind w:left="111"/>
              <w:rPr>
                <w:rFonts w:ascii="Arial"/>
                <w:sz w:val="20"/>
              </w:rPr>
            </w:pPr>
            <w:r>
              <w:rPr>
                <w:rFonts w:ascii="Arial"/>
                <w:sz w:val="20"/>
              </w:rPr>
              <w:t>26</w:t>
            </w:r>
          </w:p>
        </w:tc>
        <w:tc>
          <w:tcPr>
            <w:tcW w:w="2494" w:type="dxa"/>
            <w:vMerge w:val="restart"/>
            <w:tcBorders>
              <w:left w:val="single" w:sz="18" w:space="0" w:color="000000"/>
            </w:tcBorders>
          </w:tcPr>
          <w:p>
            <w:pPr>
              <w:pStyle w:val="TableParagraph"/>
              <w:spacing w:before="122"/>
              <w:ind w:left="90"/>
              <w:rPr>
                <w:rFonts w:ascii="Arial"/>
                <w:sz w:val="20"/>
              </w:rPr>
            </w:pPr>
            <w:r>
              <w:rPr>
                <w:rFonts w:ascii="Arial"/>
                <w:sz w:val="20"/>
              </w:rPr>
              <w:t>24</w:t>
            </w:r>
          </w:p>
        </w:tc>
        <w:tc>
          <w:tcPr>
            <w:tcW w:w="2494" w:type="dxa"/>
          </w:tcPr>
          <w:p>
            <w:pPr>
              <w:pStyle w:val="TableParagraph"/>
              <w:spacing w:before="122"/>
              <w:ind w:left="108"/>
              <w:rPr>
                <w:rFonts w:ascii="Arial"/>
                <w:sz w:val="20"/>
              </w:rPr>
            </w:pPr>
            <w:r>
              <w:rPr>
                <w:rFonts w:ascii="Arial"/>
                <w:sz w:val="20"/>
              </w:rPr>
              <w:t>21</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27</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91</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91</w:t>
            </w:r>
          </w:p>
        </w:tc>
        <w:tc>
          <w:tcPr>
            <w:tcW w:w="2497" w:type="dxa"/>
            <w:tcBorders>
              <w:right w:val="single" w:sz="18" w:space="0" w:color="000000"/>
            </w:tcBorders>
          </w:tcPr>
          <w:p>
            <w:pPr>
              <w:pStyle w:val="TableParagraph"/>
              <w:spacing w:before="119"/>
              <w:ind w:left="111"/>
              <w:rPr>
                <w:rFonts w:ascii="Arial"/>
                <w:sz w:val="20"/>
              </w:rPr>
            </w:pPr>
            <w:r>
              <w:rPr>
                <w:rFonts w:ascii="Arial"/>
                <w:sz w:val="20"/>
              </w:rPr>
              <w:t>22</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25</w:t>
            </w:r>
          </w:p>
        </w:tc>
        <w:tc>
          <w:tcPr>
            <w:tcW w:w="2494" w:type="dxa"/>
          </w:tcPr>
          <w:p>
            <w:pPr>
              <w:pStyle w:val="TableParagraph"/>
              <w:spacing w:before="119"/>
              <w:ind w:left="108"/>
              <w:rPr>
                <w:rFonts w:ascii="Arial"/>
                <w:sz w:val="20"/>
              </w:rPr>
            </w:pPr>
            <w:r>
              <w:rPr>
                <w:rFonts w:ascii="Arial"/>
                <w:sz w:val="20"/>
              </w:rPr>
              <w:t>21</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0"/>
              <w:ind w:left="111"/>
              <w:rPr>
                <w:rFonts w:ascii="Arial"/>
                <w:sz w:val="20"/>
              </w:rPr>
            </w:pPr>
            <w:r>
              <w:rPr>
                <w:rFonts w:ascii="Arial"/>
                <w:sz w:val="20"/>
              </w:rPr>
              <w:t>23</w:t>
            </w:r>
          </w:p>
        </w:tc>
        <w:tc>
          <w:tcPr>
            <w:tcW w:w="2494" w:type="dxa"/>
            <w:vMerge/>
            <w:tcBorders>
              <w:top w:val="nil"/>
              <w:left w:val="single" w:sz="18" w:space="0" w:color="000000"/>
            </w:tcBorders>
          </w:tcPr>
          <w:p>
            <w:pPr>
              <w:rPr>
                <w:sz w:val="2"/>
                <w:szCs w:val="2"/>
              </w:rPr>
            </w:pPr>
          </w:p>
        </w:tc>
        <w:tc>
          <w:tcPr>
            <w:tcW w:w="2494" w:type="dxa"/>
          </w:tcPr>
          <w:p>
            <w:pPr>
              <w:pStyle w:val="TableParagraph"/>
              <w:spacing w:before="120"/>
              <w:ind w:left="108"/>
              <w:rPr>
                <w:rFonts w:ascii="Arial"/>
                <w:sz w:val="20"/>
              </w:rPr>
            </w:pPr>
            <w:r>
              <w:rPr>
                <w:rFonts w:ascii="Arial"/>
                <w:sz w:val="20"/>
              </w:rPr>
              <w:t>91</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24</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26</w:t>
            </w:r>
          </w:p>
        </w:tc>
        <w:tc>
          <w:tcPr>
            <w:tcW w:w="2494" w:type="dxa"/>
          </w:tcPr>
          <w:p>
            <w:pPr>
              <w:pStyle w:val="TableParagraph"/>
              <w:spacing w:before="119"/>
              <w:ind w:left="108"/>
              <w:rPr>
                <w:rFonts w:ascii="Arial"/>
                <w:sz w:val="20"/>
              </w:rPr>
            </w:pPr>
            <w:r>
              <w:rPr>
                <w:rFonts w:ascii="Arial"/>
                <w:sz w:val="20"/>
              </w:rPr>
              <w:t>21</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25</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91</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26</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27</w:t>
            </w:r>
          </w:p>
        </w:tc>
        <w:tc>
          <w:tcPr>
            <w:tcW w:w="2494" w:type="dxa"/>
          </w:tcPr>
          <w:p>
            <w:pPr>
              <w:pStyle w:val="TableParagraph"/>
              <w:spacing w:before="119"/>
              <w:ind w:left="108"/>
              <w:rPr>
                <w:rFonts w:ascii="Arial"/>
                <w:sz w:val="20"/>
              </w:rPr>
            </w:pPr>
            <w:r>
              <w:rPr>
                <w:rFonts w:ascii="Arial"/>
                <w:sz w:val="20"/>
              </w:rPr>
              <w:t>21</w:t>
            </w:r>
          </w:p>
        </w:tc>
      </w:tr>
      <w:tr>
        <w:trPr>
          <w:trHeight w:val="493" w:hRule="atLeast"/>
        </w:trPr>
        <w:tc>
          <w:tcPr>
            <w:tcW w:w="2292" w:type="dxa"/>
            <w:vMerge/>
            <w:tcBorders>
              <w:top w:val="nil"/>
            </w:tcBorders>
          </w:tcPr>
          <w:p>
            <w:pPr>
              <w:rPr>
                <w:sz w:val="2"/>
                <w:szCs w:val="2"/>
              </w:rPr>
            </w:pPr>
          </w:p>
        </w:tc>
        <w:tc>
          <w:tcPr>
            <w:tcW w:w="2497" w:type="dxa"/>
            <w:tcBorders>
              <w:bottom w:val="single" w:sz="8" w:space="0" w:color="000000"/>
              <w:right w:val="single" w:sz="18" w:space="0" w:color="000000"/>
            </w:tcBorders>
          </w:tcPr>
          <w:p>
            <w:pPr>
              <w:pStyle w:val="TableParagraph"/>
              <w:spacing w:before="119"/>
              <w:ind w:left="111"/>
              <w:rPr>
                <w:rFonts w:ascii="Arial"/>
                <w:sz w:val="20"/>
              </w:rPr>
            </w:pPr>
            <w:r>
              <w:rPr>
                <w:rFonts w:ascii="Arial"/>
                <w:sz w:val="20"/>
              </w:rPr>
              <w:t>27</w:t>
            </w:r>
          </w:p>
        </w:tc>
        <w:tc>
          <w:tcPr>
            <w:tcW w:w="2494" w:type="dxa"/>
            <w:vMerge/>
            <w:tcBorders>
              <w:top w:val="nil"/>
              <w:left w:val="single" w:sz="18" w:space="0" w:color="000000"/>
            </w:tcBorders>
          </w:tcPr>
          <w:p>
            <w:pPr>
              <w:rPr>
                <w:sz w:val="2"/>
                <w:szCs w:val="2"/>
              </w:rPr>
            </w:pPr>
          </w:p>
        </w:tc>
        <w:tc>
          <w:tcPr>
            <w:tcW w:w="2494" w:type="dxa"/>
          </w:tcPr>
          <w:p>
            <w:pPr>
              <w:pStyle w:val="TableParagraph"/>
              <w:spacing w:before="117"/>
              <w:ind w:left="108"/>
              <w:rPr>
                <w:rFonts w:ascii="Arial"/>
                <w:sz w:val="20"/>
              </w:rPr>
            </w:pPr>
            <w:r>
              <w:rPr>
                <w:rFonts w:ascii="Arial"/>
                <w:sz w:val="20"/>
              </w:rPr>
              <w:t>91</w:t>
            </w:r>
          </w:p>
        </w:tc>
      </w:tr>
    </w:tbl>
    <w:p>
      <w:pPr>
        <w:spacing w:after="0"/>
        <w:rPr>
          <w:rFonts w:ascii="Arial"/>
          <w:sz w:val="20"/>
        </w:rPr>
        <w:sectPr>
          <w:headerReference w:type="default" r:id="rId9"/>
          <w:footerReference w:type="default" r:id="rId10"/>
          <w:pgSz w:w="11910" w:h="16840"/>
          <w:pgMar w:header="577" w:footer="370" w:top="860" w:bottom="560" w:left="0" w:right="0"/>
          <w:pgNumType w:start="2"/>
        </w:sectPr>
      </w:pPr>
    </w:p>
    <w:p>
      <w:pPr>
        <w:pStyle w:val="BodyText"/>
        <w:rPr>
          <w:rFonts w:ascii="Arial"/>
          <w:b w:val="0"/>
        </w:rPr>
      </w:pPr>
    </w:p>
    <w:p>
      <w:pPr>
        <w:pStyle w:val="BodyText"/>
        <w:rPr>
          <w:rFonts w:ascii="Arial"/>
          <w:b w:val="0"/>
        </w:rPr>
      </w:pPr>
    </w:p>
    <w:p>
      <w:pPr>
        <w:pStyle w:val="BodyText"/>
        <w:spacing w:before="6"/>
        <w:rPr>
          <w:rFonts w:ascii="Arial"/>
          <w:b w:val="0"/>
          <w:sz w:val="29"/>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2"/>
        <w:gridCol w:w="2497"/>
        <w:gridCol w:w="2494"/>
        <w:gridCol w:w="2494"/>
      </w:tblGrid>
      <w:tr>
        <w:trPr>
          <w:trHeight w:val="746" w:hRule="atLeast"/>
        </w:trPr>
        <w:tc>
          <w:tcPr>
            <w:tcW w:w="2292" w:type="dxa"/>
            <w:shd w:val="clear" w:color="auto" w:fill="77B6FB"/>
          </w:tcPr>
          <w:p>
            <w:pPr>
              <w:pStyle w:val="TableParagraph"/>
              <w:spacing w:line="264" w:lineRule="auto" w:before="117"/>
              <w:ind w:left="110" w:right="57"/>
              <w:rPr>
                <w:rFonts w:ascii="Arial"/>
                <w:sz w:val="20"/>
              </w:rPr>
            </w:pPr>
            <w:r>
              <w:rPr>
                <w:rFonts w:ascii="Arial"/>
                <w:sz w:val="20"/>
              </w:rPr>
              <w:t>Statistical code prior to 1 July 2018</w:t>
            </w:r>
          </w:p>
        </w:tc>
        <w:tc>
          <w:tcPr>
            <w:tcW w:w="2497" w:type="dxa"/>
            <w:tcBorders>
              <w:top w:val="single" w:sz="8" w:space="0" w:color="000000"/>
              <w:right w:val="single" w:sz="18" w:space="0" w:color="000000"/>
            </w:tcBorders>
            <w:shd w:val="clear" w:color="auto" w:fill="77B6FB"/>
          </w:tcPr>
          <w:p>
            <w:pPr>
              <w:pStyle w:val="TableParagraph"/>
              <w:spacing w:line="264" w:lineRule="auto" w:before="117"/>
              <w:ind w:left="111" w:right="466"/>
              <w:rPr>
                <w:rFonts w:ascii="Arial"/>
                <w:sz w:val="20"/>
              </w:rPr>
            </w:pPr>
            <w:r>
              <w:rPr>
                <w:rFonts w:ascii="Arial"/>
                <w:sz w:val="20"/>
              </w:rPr>
              <w:t>Statistical code from 1 July 2018</w:t>
            </w:r>
          </w:p>
        </w:tc>
        <w:tc>
          <w:tcPr>
            <w:tcW w:w="2494" w:type="dxa"/>
            <w:tcBorders>
              <w:left w:val="single" w:sz="18" w:space="0" w:color="000000"/>
            </w:tcBorders>
            <w:shd w:val="clear" w:color="auto" w:fill="77B6FB"/>
          </w:tcPr>
          <w:p>
            <w:pPr>
              <w:pStyle w:val="TableParagraph"/>
              <w:spacing w:line="264" w:lineRule="auto" w:before="117"/>
              <w:ind w:left="90" w:right="484"/>
              <w:rPr>
                <w:rFonts w:ascii="Arial"/>
                <w:sz w:val="20"/>
              </w:rPr>
            </w:pPr>
            <w:r>
              <w:rPr>
                <w:rFonts w:ascii="Arial"/>
                <w:sz w:val="20"/>
              </w:rPr>
              <w:t>Statistical code from 1 July 2018</w:t>
            </w:r>
          </w:p>
        </w:tc>
        <w:tc>
          <w:tcPr>
            <w:tcW w:w="2494" w:type="dxa"/>
            <w:shd w:val="clear" w:color="auto" w:fill="77B6FB"/>
          </w:tcPr>
          <w:p>
            <w:pPr>
              <w:pStyle w:val="TableParagraph"/>
              <w:spacing w:line="264" w:lineRule="auto" w:before="117"/>
              <w:ind w:left="108" w:right="261"/>
              <w:rPr>
                <w:rFonts w:ascii="Arial"/>
                <w:sz w:val="20"/>
              </w:rPr>
            </w:pPr>
            <w:r>
              <w:rPr>
                <w:rFonts w:ascii="Arial"/>
                <w:sz w:val="20"/>
              </w:rPr>
              <w:t>Statistical code prior to 1 July 2018</w:t>
            </w:r>
          </w:p>
        </w:tc>
      </w:tr>
      <w:tr>
        <w:trPr>
          <w:trHeight w:val="491" w:hRule="atLeast"/>
        </w:trPr>
        <w:tc>
          <w:tcPr>
            <w:tcW w:w="9777" w:type="dxa"/>
            <w:gridSpan w:val="4"/>
            <w:shd w:val="clear" w:color="auto" w:fill="C0E7FF"/>
          </w:tcPr>
          <w:p>
            <w:pPr>
              <w:pStyle w:val="TableParagraph"/>
              <w:spacing w:before="114"/>
              <w:ind w:left="4366" w:right="4359"/>
              <w:jc w:val="center"/>
              <w:rPr>
                <w:rFonts w:ascii="Arial"/>
                <w:b/>
                <w:sz w:val="20"/>
              </w:rPr>
            </w:pPr>
            <w:r>
              <w:rPr>
                <w:rFonts w:ascii="Arial"/>
                <w:b/>
                <w:sz w:val="20"/>
              </w:rPr>
              <w:t>8471.49.00</w:t>
            </w:r>
          </w:p>
        </w:tc>
      </w:tr>
      <w:tr>
        <w:trPr>
          <w:trHeight w:val="453" w:hRule="atLeast"/>
        </w:trPr>
        <w:tc>
          <w:tcPr>
            <w:tcW w:w="2292" w:type="dxa"/>
            <w:vMerge w:val="restart"/>
          </w:tcPr>
          <w:p>
            <w:pPr>
              <w:pStyle w:val="TableParagraph"/>
              <w:spacing w:before="122"/>
              <w:ind w:left="110"/>
              <w:rPr>
                <w:rFonts w:ascii="Arial"/>
                <w:sz w:val="20"/>
              </w:rPr>
            </w:pPr>
            <w:r>
              <w:rPr>
                <w:rFonts w:ascii="Arial"/>
                <w:sz w:val="20"/>
              </w:rPr>
              <w:t>22</w:t>
            </w:r>
          </w:p>
        </w:tc>
        <w:tc>
          <w:tcPr>
            <w:tcW w:w="2497" w:type="dxa"/>
            <w:tcBorders>
              <w:right w:val="single" w:sz="18" w:space="0" w:color="000000"/>
            </w:tcBorders>
          </w:tcPr>
          <w:p>
            <w:pPr>
              <w:pStyle w:val="TableParagraph"/>
              <w:spacing w:before="122"/>
              <w:ind w:left="111"/>
              <w:rPr>
                <w:rFonts w:ascii="Arial"/>
                <w:sz w:val="20"/>
              </w:rPr>
            </w:pPr>
            <w:r>
              <w:rPr>
                <w:rFonts w:ascii="Arial"/>
                <w:sz w:val="20"/>
              </w:rPr>
              <w:t>31</w:t>
            </w:r>
          </w:p>
        </w:tc>
        <w:tc>
          <w:tcPr>
            <w:tcW w:w="2494" w:type="dxa"/>
            <w:vMerge w:val="restart"/>
            <w:tcBorders>
              <w:left w:val="single" w:sz="18" w:space="0" w:color="000000"/>
            </w:tcBorders>
          </w:tcPr>
          <w:p>
            <w:pPr>
              <w:pStyle w:val="TableParagraph"/>
              <w:spacing w:before="122"/>
              <w:ind w:left="90"/>
              <w:rPr>
                <w:rFonts w:ascii="Arial"/>
                <w:sz w:val="20"/>
              </w:rPr>
            </w:pPr>
            <w:r>
              <w:rPr>
                <w:rFonts w:ascii="Arial"/>
                <w:sz w:val="20"/>
              </w:rPr>
              <w:t>31</w:t>
            </w:r>
          </w:p>
        </w:tc>
        <w:tc>
          <w:tcPr>
            <w:tcW w:w="2494" w:type="dxa"/>
          </w:tcPr>
          <w:p>
            <w:pPr>
              <w:pStyle w:val="TableParagraph"/>
              <w:spacing w:before="122"/>
              <w:ind w:left="108"/>
              <w:rPr>
                <w:rFonts w:ascii="Arial"/>
                <w:sz w:val="20"/>
              </w:rPr>
            </w:pPr>
            <w:r>
              <w:rPr>
                <w:rFonts w:ascii="Arial"/>
                <w:sz w:val="20"/>
              </w:rPr>
              <w:t>22</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2"/>
              <w:ind w:left="111"/>
              <w:rPr>
                <w:rFonts w:ascii="Arial"/>
                <w:sz w:val="20"/>
              </w:rPr>
            </w:pPr>
            <w:r>
              <w:rPr>
                <w:rFonts w:ascii="Arial"/>
                <w:sz w:val="20"/>
              </w:rPr>
              <w:t>32</w:t>
            </w:r>
          </w:p>
        </w:tc>
        <w:tc>
          <w:tcPr>
            <w:tcW w:w="2494" w:type="dxa"/>
            <w:vMerge/>
            <w:tcBorders>
              <w:top w:val="nil"/>
              <w:left w:val="single" w:sz="18" w:space="0" w:color="000000"/>
            </w:tcBorders>
          </w:tcPr>
          <w:p>
            <w:pPr>
              <w:rPr>
                <w:sz w:val="2"/>
                <w:szCs w:val="2"/>
              </w:rPr>
            </w:pPr>
          </w:p>
        </w:tc>
        <w:tc>
          <w:tcPr>
            <w:tcW w:w="2494" w:type="dxa"/>
          </w:tcPr>
          <w:p>
            <w:pPr>
              <w:pStyle w:val="TableParagraph"/>
              <w:spacing w:before="122"/>
              <w:ind w:left="108"/>
              <w:rPr>
                <w:rFonts w:ascii="Arial"/>
                <w:sz w:val="20"/>
              </w:rPr>
            </w:pPr>
            <w:r>
              <w:rPr>
                <w:rFonts w:ascii="Arial"/>
                <w:sz w:val="20"/>
              </w:rPr>
              <w:t>92</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33</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32</w:t>
            </w:r>
          </w:p>
        </w:tc>
        <w:tc>
          <w:tcPr>
            <w:tcW w:w="2494" w:type="dxa"/>
          </w:tcPr>
          <w:p>
            <w:pPr>
              <w:pStyle w:val="TableParagraph"/>
              <w:spacing w:before="119"/>
              <w:ind w:left="108"/>
              <w:rPr>
                <w:rFonts w:ascii="Arial"/>
                <w:sz w:val="20"/>
              </w:rPr>
            </w:pPr>
            <w:r>
              <w:rPr>
                <w:rFonts w:ascii="Arial"/>
                <w:sz w:val="20"/>
              </w:rPr>
              <w:t>22</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92</w:t>
            </w:r>
          </w:p>
        </w:tc>
        <w:tc>
          <w:tcPr>
            <w:tcW w:w="2497" w:type="dxa"/>
            <w:tcBorders>
              <w:right w:val="single" w:sz="18" w:space="0" w:color="000000"/>
            </w:tcBorders>
          </w:tcPr>
          <w:p>
            <w:pPr>
              <w:pStyle w:val="TableParagraph"/>
              <w:spacing w:before="119"/>
              <w:ind w:left="111"/>
              <w:rPr>
                <w:rFonts w:ascii="Arial"/>
                <w:sz w:val="20"/>
              </w:rPr>
            </w:pPr>
            <w:r>
              <w:rPr>
                <w:rFonts w:ascii="Arial"/>
                <w:sz w:val="20"/>
              </w:rPr>
              <w:t>31</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92</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32</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33</w:t>
            </w:r>
          </w:p>
        </w:tc>
        <w:tc>
          <w:tcPr>
            <w:tcW w:w="2494" w:type="dxa"/>
          </w:tcPr>
          <w:p>
            <w:pPr>
              <w:pStyle w:val="TableParagraph"/>
              <w:spacing w:before="119"/>
              <w:ind w:left="108"/>
              <w:rPr>
                <w:rFonts w:ascii="Arial"/>
                <w:sz w:val="20"/>
              </w:rPr>
            </w:pPr>
            <w:r>
              <w:rPr>
                <w:rFonts w:ascii="Arial"/>
                <w:sz w:val="20"/>
              </w:rPr>
              <w:t>22</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33</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92</w:t>
            </w:r>
          </w:p>
        </w:tc>
      </w:tr>
      <w:tr>
        <w:trPr>
          <w:trHeight w:val="491" w:hRule="atLeast"/>
        </w:trPr>
        <w:tc>
          <w:tcPr>
            <w:tcW w:w="9777" w:type="dxa"/>
            <w:gridSpan w:val="4"/>
            <w:shd w:val="clear" w:color="auto" w:fill="C0E7FF"/>
          </w:tcPr>
          <w:p>
            <w:pPr>
              <w:pStyle w:val="TableParagraph"/>
              <w:spacing w:before="114"/>
              <w:ind w:left="4366" w:right="4359"/>
              <w:jc w:val="center"/>
              <w:rPr>
                <w:rFonts w:ascii="Arial"/>
                <w:b/>
                <w:sz w:val="20"/>
              </w:rPr>
            </w:pPr>
            <w:r>
              <w:rPr>
                <w:rFonts w:ascii="Arial"/>
                <w:b/>
                <w:sz w:val="20"/>
              </w:rPr>
              <w:t>8471.50.00</w:t>
            </w:r>
          </w:p>
        </w:tc>
      </w:tr>
      <w:tr>
        <w:trPr>
          <w:trHeight w:val="453" w:hRule="atLeast"/>
        </w:trPr>
        <w:tc>
          <w:tcPr>
            <w:tcW w:w="2292" w:type="dxa"/>
            <w:vMerge w:val="restart"/>
          </w:tcPr>
          <w:p>
            <w:pPr>
              <w:pStyle w:val="TableParagraph"/>
              <w:spacing w:before="122"/>
              <w:ind w:left="110"/>
              <w:rPr>
                <w:rFonts w:ascii="Arial"/>
                <w:sz w:val="20"/>
              </w:rPr>
            </w:pPr>
            <w:r>
              <w:rPr>
                <w:rFonts w:ascii="Arial"/>
                <w:sz w:val="20"/>
              </w:rPr>
              <w:t>23</w:t>
            </w:r>
          </w:p>
        </w:tc>
        <w:tc>
          <w:tcPr>
            <w:tcW w:w="2497" w:type="dxa"/>
            <w:tcBorders>
              <w:right w:val="single" w:sz="18" w:space="0" w:color="000000"/>
            </w:tcBorders>
          </w:tcPr>
          <w:p>
            <w:pPr>
              <w:pStyle w:val="TableParagraph"/>
              <w:spacing w:before="122"/>
              <w:ind w:left="111"/>
              <w:rPr>
                <w:rFonts w:ascii="Arial"/>
                <w:sz w:val="20"/>
              </w:rPr>
            </w:pPr>
            <w:r>
              <w:rPr>
                <w:rFonts w:ascii="Arial"/>
                <w:sz w:val="20"/>
              </w:rPr>
              <w:t>41</w:t>
            </w:r>
          </w:p>
        </w:tc>
        <w:tc>
          <w:tcPr>
            <w:tcW w:w="2494" w:type="dxa"/>
            <w:vMerge w:val="restart"/>
            <w:tcBorders>
              <w:left w:val="single" w:sz="18" w:space="0" w:color="000000"/>
            </w:tcBorders>
          </w:tcPr>
          <w:p>
            <w:pPr>
              <w:pStyle w:val="TableParagraph"/>
              <w:spacing w:before="122"/>
              <w:ind w:left="90"/>
              <w:rPr>
                <w:rFonts w:ascii="Arial"/>
                <w:sz w:val="20"/>
              </w:rPr>
            </w:pPr>
            <w:r>
              <w:rPr>
                <w:rFonts w:ascii="Arial"/>
                <w:sz w:val="20"/>
              </w:rPr>
              <w:t>41</w:t>
            </w:r>
          </w:p>
        </w:tc>
        <w:tc>
          <w:tcPr>
            <w:tcW w:w="2494" w:type="dxa"/>
          </w:tcPr>
          <w:p>
            <w:pPr>
              <w:pStyle w:val="TableParagraph"/>
              <w:spacing w:before="122"/>
              <w:ind w:left="108"/>
              <w:rPr>
                <w:rFonts w:ascii="Arial"/>
                <w:sz w:val="20"/>
              </w:rPr>
            </w:pPr>
            <w:r>
              <w:rPr>
                <w:rFonts w:ascii="Arial"/>
                <w:sz w:val="20"/>
              </w:rPr>
              <w:t>23</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2"/>
              <w:ind w:left="111"/>
              <w:rPr>
                <w:rFonts w:ascii="Arial"/>
                <w:sz w:val="20"/>
              </w:rPr>
            </w:pPr>
            <w:r>
              <w:rPr>
                <w:rFonts w:ascii="Arial"/>
                <w:sz w:val="20"/>
              </w:rPr>
              <w:t>42</w:t>
            </w:r>
          </w:p>
        </w:tc>
        <w:tc>
          <w:tcPr>
            <w:tcW w:w="2494" w:type="dxa"/>
            <w:vMerge/>
            <w:tcBorders>
              <w:top w:val="nil"/>
              <w:left w:val="single" w:sz="18" w:space="0" w:color="000000"/>
            </w:tcBorders>
          </w:tcPr>
          <w:p>
            <w:pPr>
              <w:rPr>
                <w:sz w:val="2"/>
                <w:szCs w:val="2"/>
              </w:rPr>
            </w:pPr>
          </w:p>
        </w:tc>
        <w:tc>
          <w:tcPr>
            <w:tcW w:w="2494" w:type="dxa"/>
          </w:tcPr>
          <w:p>
            <w:pPr>
              <w:pStyle w:val="TableParagraph"/>
              <w:spacing w:before="122"/>
              <w:ind w:left="108"/>
              <w:rPr>
                <w:rFonts w:ascii="Arial"/>
                <w:sz w:val="20"/>
              </w:rPr>
            </w:pPr>
            <w:r>
              <w:rPr>
                <w:rFonts w:ascii="Arial"/>
                <w:sz w:val="20"/>
              </w:rPr>
              <w:t>93</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43</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42</w:t>
            </w:r>
          </w:p>
        </w:tc>
        <w:tc>
          <w:tcPr>
            <w:tcW w:w="2494" w:type="dxa"/>
          </w:tcPr>
          <w:p>
            <w:pPr>
              <w:pStyle w:val="TableParagraph"/>
              <w:spacing w:before="119"/>
              <w:ind w:left="108"/>
              <w:rPr>
                <w:rFonts w:ascii="Arial"/>
                <w:sz w:val="20"/>
              </w:rPr>
            </w:pPr>
            <w:r>
              <w:rPr>
                <w:rFonts w:ascii="Arial"/>
                <w:sz w:val="20"/>
              </w:rPr>
              <w:t>23</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44</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93</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45</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43</w:t>
            </w:r>
          </w:p>
        </w:tc>
        <w:tc>
          <w:tcPr>
            <w:tcW w:w="2494" w:type="dxa"/>
          </w:tcPr>
          <w:p>
            <w:pPr>
              <w:pStyle w:val="TableParagraph"/>
              <w:spacing w:before="119"/>
              <w:ind w:left="108"/>
              <w:rPr>
                <w:rFonts w:ascii="Arial"/>
                <w:sz w:val="20"/>
              </w:rPr>
            </w:pPr>
            <w:r>
              <w:rPr>
                <w:rFonts w:ascii="Arial"/>
                <w:sz w:val="20"/>
              </w:rPr>
              <w:t>23</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93</w:t>
            </w:r>
          </w:p>
        </w:tc>
        <w:tc>
          <w:tcPr>
            <w:tcW w:w="2497" w:type="dxa"/>
            <w:tcBorders>
              <w:right w:val="single" w:sz="18" w:space="0" w:color="000000"/>
            </w:tcBorders>
          </w:tcPr>
          <w:p>
            <w:pPr>
              <w:pStyle w:val="TableParagraph"/>
              <w:spacing w:before="119"/>
              <w:ind w:left="111"/>
              <w:rPr>
                <w:rFonts w:ascii="Arial"/>
                <w:sz w:val="20"/>
              </w:rPr>
            </w:pPr>
            <w:r>
              <w:rPr>
                <w:rFonts w:ascii="Arial"/>
                <w:sz w:val="20"/>
              </w:rPr>
              <w:t>41</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93</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0"/>
              <w:ind w:left="111"/>
              <w:rPr>
                <w:rFonts w:ascii="Arial"/>
                <w:sz w:val="20"/>
              </w:rPr>
            </w:pPr>
            <w:r>
              <w:rPr>
                <w:rFonts w:ascii="Arial"/>
                <w:sz w:val="20"/>
              </w:rPr>
              <w:t>42</w:t>
            </w:r>
          </w:p>
        </w:tc>
        <w:tc>
          <w:tcPr>
            <w:tcW w:w="2494" w:type="dxa"/>
            <w:vMerge w:val="restart"/>
            <w:tcBorders>
              <w:left w:val="single" w:sz="18" w:space="0" w:color="000000"/>
            </w:tcBorders>
          </w:tcPr>
          <w:p>
            <w:pPr>
              <w:pStyle w:val="TableParagraph"/>
              <w:spacing w:before="120"/>
              <w:ind w:left="90"/>
              <w:rPr>
                <w:rFonts w:ascii="Arial"/>
                <w:sz w:val="20"/>
              </w:rPr>
            </w:pPr>
            <w:r>
              <w:rPr>
                <w:rFonts w:ascii="Arial"/>
                <w:sz w:val="20"/>
              </w:rPr>
              <w:t>44</w:t>
            </w:r>
          </w:p>
        </w:tc>
        <w:tc>
          <w:tcPr>
            <w:tcW w:w="2494" w:type="dxa"/>
          </w:tcPr>
          <w:p>
            <w:pPr>
              <w:pStyle w:val="TableParagraph"/>
              <w:spacing w:before="120"/>
              <w:ind w:left="108"/>
              <w:rPr>
                <w:rFonts w:ascii="Arial"/>
                <w:sz w:val="20"/>
              </w:rPr>
            </w:pPr>
            <w:r>
              <w:rPr>
                <w:rFonts w:ascii="Arial"/>
                <w:sz w:val="20"/>
              </w:rPr>
              <w:t>23</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43</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93</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44</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45</w:t>
            </w:r>
          </w:p>
        </w:tc>
        <w:tc>
          <w:tcPr>
            <w:tcW w:w="2494" w:type="dxa"/>
          </w:tcPr>
          <w:p>
            <w:pPr>
              <w:pStyle w:val="TableParagraph"/>
              <w:spacing w:before="119"/>
              <w:ind w:left="108"/>
              <w:rPr>
                <w:rFonts w:ascii="Arial"/>
                <w:sz w:val="20"/>
              </w:rPr>
            </w:pPr>
            <w:r>
              <w:rPr>
                <w:rFonts w:ascii="Arial"/>
                <w:sz w:val="20"/>
              </w:rPr>
              <w:t>23</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45</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93</w:t>
            </w:r>
          </w:p>
        </w:tc>
      </w:tr>
      <w:tr>
        <w:trPr>
          <w:trHeight w:val="491" w:hRule="atLeast"/>
        </w:trPr>
        <w:tc>
          <w:tcPr>
            <w:tcW w:w="9777" w:type="dxa"/>
            <w:gridSpan w:val="4"/>
            <w:shd w:val="clear" w:color="auto" w:fill="C0E7FF"/>
          </w:tcPr>
          <w:p>
            <w:pPr>
              <w:pStyle w:val="TableParagraph"/>
              <w:spacing w:before="114"/>
              <w:ind w:left="4366" w:right="4359"/>
              <w:jc w:val="center"/>
              <w:rPr>
                <w:rFonts w:ascii="Arial"/>
                <w:b/>
                <w:sz w:val="20"/>
              </w:rPr>
            </w:pPr>
            <w:r>
              <w:rPr>
                <w:rFonts w:ascii="Arial"/>
                <w:b/>
                <w:sz w:val="20"/>
              </w:rPr>
              <w:t>8471.60.00</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98</w:t>
            </w:r>
          </w:p>
        </w:tc>
        <w:tc>
          <w:tcPr>
            <w:tcW w:w="2497" w:type="dxa"/>
            <w:tcBorders>
              <w:right w:val="single" w:sz="18" w:space="0" w:color="000000"/>
            </w:tcBorders>
          </w:tcPr>
          <w:p>
            <w:pPr>
              <w:pStyle w:val="TableParagraph"/>
              <w:spacing w:before="119"/>
              <w:ind w:left="111"/>
              <w:rPr>
                <w:rFonts w:ascii="Arial"/>
                <w:sz w:val="20"/>
              </w:rPr>
            </w:pPr>
            <w:r>
              <w:rPr>
                <w:rFonts w:ascii="Arial"/>
                <w:sz w:val="20"/>
              </w:rPr>
              <w:t>87</w:t>
            </w:r>
          </w:p>
        </w:tc>
        <w:tc>
          <w:tcPr>
            <w:tcW w:w="2494" w:type="dxa"/>
            <w:tcBorders>
              <w:left w:val="single" w:sz="18" w:space="0" w:color="000000"/>
            </w:tcBorders>
          </w:tcPr>
          <w:p>
            <w:pPr>
              <w:pStyle w:val="TableParagraph"/>
              <w:spacing w:before="119"/>
              <w:ind w:left="90"/>
              <w:rPr>
                <w:rFonts w:ascii="Arial"/>
                <w:sz w:val="20"/>
              </w:rPr>
            </w:pPr>
            <w:r>
              <w:rPr>
                <w:rFonts w:ascii="Arial"/>
                <w:sz w:val="20"/>
              </w:rPr>
              <w:t>87</w:t>
            </w:r>
          </w:p>
        </w:tc>
        <w:tc>
          <w:tcPr>
            <w:tcW w:w="2494" w:type="dxa"/>
          </w:tcPr>
          <w:p>
            <w:pPr>
              <w:pStyle w:val="TableParagraph"/>
              <w:spacing w:before="119"/>
              <w:ind w:left="108"/>
              <w:rPr>
                <w:rFonts w:ascii="Arial"/>
                <w:sz w:val="20"/>
              </w:rPr>
            </w:pPr>
            <w:r>
              <w:rPr>
                <w:rFonts w:ascii="Arial"/>
                <w:sz w:val="20"/>
              </w:rPr>
              <w:t>98</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88</w:t>
            </w:r>
          </w:p>
        </w:tc>
        <w:tc>
          <w:tcPr>
            <w:tcW w:w="2494" w:type="dxa"/>
            <w:tcBorders>
              <w:left w:val="single" w:sz="18" w:space="0" w:color="000000"/>
            </w:tcBorders>
          </w:tcPr>
          <w:p>
            <w:pPr>
              <w:pStyle w:val="TableParagraph"/>
              <w:spacing w:before="119"/>
              <w:ind w:left="90"/>
              <w:rPr>
                <w:rFonts w:ascii="Arial"/>
                <w:sz w:val="20"/>
              </w:rPr>
            </w:pPr>
            <w:r>
              <w:rPr>
                <w:rFonts w:ascii="Arial"/>
                <w:sz w:val="20"/>
              </w:rPr>
              <w:t>88</w:t>
            </w:r>
          </w:p>
        </w:tc>
        <w:tc>
          <w:tcPr>
            <w:tcW w:w="2494" w:type="dxa"/>
          </w:tcPr>
          <w:p>
            <w:pPr>
              <w:pStyle w:val="TableParagraph"/>
              <w:spacing w:before="119"/>
              <w:ind w:left="108"/>
              <w:rPr>
                <w:rFonts w:ascii="Arial"/>
                <w:sz w:val="20"/>
              </w:rPr>
            </w:pPr>
            <w:r>
              <w:rPr>
                <w:rFonts w:ascii="Arial"/>
                <w:sz w:val="20"/>
              </w:rPr>
              <w:t>98</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94</w:t>
            </w:r>
          </w:p>
        </w:tc>
        <w:tc>
          <w:tcPr>
            <w:tcW w:w="2494" w:type="dxa"/>
            <w:tcBorders>
              <w:left w:val="single" w:sz="18" w:space="0" w:color="000000"/>
            </w:tcBorders>
          </w:tcPr>
          <w:p>
            <w:pPr>
              <w:pStyle w:val="TableParagraph"/>
              <w:spacing w:before="119"/>
              <w:ind w:left="90"/>
              <w:rPr>
                <w:rFonts w:ascii="Arial"/>
                <w:sz w:val="20"/>
              </w:rPr>
            </w:pPr>
            <w:r>
              <w:rPr>
                <w:rFonts w:ascii="Arial"/>
                <w:sz w:val="20"/>
              </w:rPr>
              <w:t>94</w:t>
            </w:r>
          </w:p>
        </w:tc>
        <w:tc>
          <w:tcPr>
            <w:tcW w:w="2494" w:type="dxa"/>
          </w:tcPr>
          <w:p>
            <w:pPr>
              <w:pStyle w:val="TableParagraph"/>
              <w:spacing w:before="119"/>
              <w:ind w:left="108"/>
              <w:rPr>
                <w:rFonts w:ascii="Arial"/>
                <w:sz w:val="20"/>
              </w:rPr>
            </w:pPr>
            <w:r>
              <w:rPr>
                <w:rFonts w:ascii="Arial"/>
                <w:sz w:val="20"/>
              </w:rPr>
              <w:t>98</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0"/>
              <w:ind w:left="111"/>
              <w:rPr>
                <w:rFonts w:ascii="Arial"/>
                <w:sz w:val="20"/>
              </w:rPr>
            </w:pPr>
            <w:r>
              <w:rPr>
                <w:rFonts w:ascii="Arial"/>
                <w:sz w:val="20"/>
              </w:rPr>
              <w:t>97</w:t>
            </w:r>
          </w:p>
        </w:tc>
        <w:tc>
          <w:tcPr>
            <w:tcW w:w="2494" w:type="dxa"/>
            <w:tcBorders>
              <w:left w:val="single" w:sz="18" w:space="0" w:color="000000"/>
            </w:tcBorders>
          </w:tcPr>
          <w:p>
            <w:pPr>
              <w:pStyle w:val="TableParagraph"/>
              <w:spacing w:before="120"/>
              <w:ind w:left="90"/>
              <w:rPr>
                <w:rFonts w:ascii="Arial"/>
                <w:sz w:val="20"/>
              </w:rPr>
            </w:pPr>
            <w:r>
              <w:rPr>
                <w:rFonts w:ascii="Arial"/>
                <w:sz w:val="20"/>
              </w:rPr>
              <w:t>97</w:t>
            </w:r>
          </w:p>
        </w:tc>
        <w:tc>
          <w:tcPr>
            <w:tcW w:w="2494" w:type="dxa"/>
          </w:tcPr>
          <w:p>
            <w:pPr>
              <w:pStyle w:val="TableParagraph"/>
              <w:spacing w:before="120"/>
              <w:ind w:left="108"/>
              <w:rPr>
                <w:rFonts w:ascii="Arial"/>
                <w:sz w:val="20"/>
              </w:rPr>
            </w:pPr>
            <w:r>
              <w:rPr>
                <w:rFonts w:ascii="Arial"/>
                <w:sz w:val="20"/>
              </w:rPr>
              <w:t>98</w:t>
            </w:r>
          </w:p>
        </w:tc>
      </w:tr>
      <w:tr>
        <w:trPr>
          <w:trHeight w:val="491" w:hRule="atLeast"/>
        </w:trPr>
        <w:tc>
          <w:tcPr>
            <w:tcW w:w="9777" w:type="dxa"/>
            <w:gridSpan w:val="4"/>
            <w:shd w:val="clear" w:color="auto" w:fill="C0E7FF"/>
          </w:tcPr>
          <w:p>
            <w:pPr>
              <w:pStyle w:val="TableParagraph"/>
              <w:spacing w:before="114"/>
              <w:ind w:left="4366" w:right="4359"/>
              <w:jc w:val="center"/>
              <w:rPr>
                <w:rFonts w:ascii="Arial"/>
                <w:b/>
                <w:sz w:val="20"/>
              </w:rPr>
            </w:pPr>
            <w:r>
              <w:rPr>
                <w:rFonts w:ascii="Arial"/>
                <w:b/>
                <w:sz w:val="20"/>
              </w:rPr>
              <w:t>8471.70.00</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44</w:t>
            </w:r>
          </w:p>
        </w:tc>
        <w:tc>
          <w:tcPr>
            <w:tcW w:w="2497" w:type="dxa"/>
            <w:tcBorders>
              <w:right w:val="single" w:sz="18" w:space="0" w:color="000000"/>
            </w:tcBorders>
          </w:tcPr>
          <w:p>
            <w:pPr>
              <w:pStyle w:val="TableParagraph"/>
              <w:spacing w:before="119"/>
              <w:ind w:left="111"/>
              <w:rPr>
                <w:rFonts w:ascii="Arial"/>
                <w:sz w:val="20"/>
              </w:rPr>
            </w:pPr>
            <w:r>
              <w:rPr>
                <w:rFonts w:ascii="Arial"/>
                <w:sz w:val="20"/>
              </w:rPr>
              <w:t>51</w:t>
            </w:r>
          </w:p>
        </w:tc>
        <w:tc>
          <w:tcPr>
            <w:tcW w:w="2494" w:type="dxa"/>
            <w:tcBorders>
              <w:left w:val="single" w:sz="18" w:space="0" w:color="000000"/>
            </w:tcBorders>
          </w:tcPr>
          <w:p>
            <w:pPr>
              <w:pStyle w:val="TableParagraph"/>
              <w:spacing w:before="119"/>
              <w:ind w:left="90"/>
              <w:rPr>
                <w:rFonts w:ascii="Arial"/>
                <w:sz w:val="20"/>
              </w:rPr>
            </w:pPr>
            <w:r>
              <w:rPr>
                <w:rFonts w:ascii="Arial"/>
                <w:sz w:val="20"/>
              </w:rPr>
              <w:t>51</w:t>
            </w:r>
          </w:p>
        </w:tc>
        <w:tc>
          <w:tcPr>
            <w:tcW w:w="2494" w:type="dxa"/>
          </w:tcPr>
          <w:p>
            <w:pPr>
              <w:pStyle w:val="TableParagraph"/>
              <w:spacing w:before="119"/>
              <w:ind w:left="108"/>
              <w:rPr>
                <w:rFonts w:ascii="Arial"/>
                <w:sz w:val="20"/>
              </w:rPr>
            </w:pPr>
            <w:r>
              <w:rPr>
                <w:rFonts w:ascii="Arial"/>
                <w:sz w:val="20"/>
              </w:rPr>
              <w:t>44</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52</w:t>
            </w:r>
          </w:p>
        </w:tc>
        <w:tc>
          <w:tcPr>
            <w:tcW w:w="2494" w:type="dxa"/>
            <w:tcBorders>
              <w:left w:val="single" w:sz="18" w:space="0" w:color="000000"/>
            </w:tcBorders>
          </w:tcPr>
          <w:p>
            <w:pPr>
              <w:pStyle w:val="TableParagraph"/>
              <w:spacing w:before="119"/>
              <w:ind w:left="90"/>
              <w:rPr>
                <w:rFonts w:ascii="Arial"/>
                <w:sz w:val="20"/>
              </w:rPr>
            </w:pPr>
            <w:r>
              <w:rPr>
                <w:rFonts w:ascii="Arial"/>
                <w:sz w:val="20"/>
              </w:rPr>
              <w:t>52</w:t>
            </w:r>
          </w:p>
        </w:tc>
        <w:tc>
          <w:tcPr>
            <w:tcW w:w="2494" w:type="dxa"/>
          </w:tcPr>
          <w:p>
            <w:pPr>
              <w:pStyle w:val="TableParagraph"/>
              <w:spacing w:before="119"/>
              <w:ind w:left="108"/>
              <w:rPr>
                <w:rFonts w:ascii="Arial"/>
                <w:sz w:val="20"/>
              </w:rPr>
            </w:pPr>
            <w:r>
              <w:rPr>
                <w:rFonts w:ascii="Arial"/>
                <w:sz w:val="20"/>
              </w:rPr>
              <w:t>44</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53</w:t>
            </w:r>
          </w:p>
        </w:tc>
        <w:tc>
          <w:tcPr>
            <w:tcW w:w="2494" w:type="dxa"/>
            <w:tcBorders>
              <w:left w:val="single" w:sz="18" w:space="0" w:color="000000"/>
            </w:tcBorders>
          </w:tcPr>
          <w:p>
            <w:pPr>
              <w:pStyle w:val="TableParagraph"/>
              <w:spacing w:before="119"/>
              <w:ind w:left="90"/>
              <w:rPr>
                <w:rFonts w:ascii="Arial"/>
                <w:sz w:val="20"/>
              </w:rPr>
            </w:pPr>
            <w:r>
              <w:rPr>
                <w:rFonts w:ascii="Arial"/>
                <w:sz w:val="20"/>
              </w:rPr>
              <w:t>53</w:t>
            </w:r>
          </w:p>
        </w:tc>
        <w:tc>
          <w:tcPr>
            <w:tcW w:w="2494" w:type="dxa"/>
          </w:tcPr>
          <w:p>
            <w:pPr>
              <w:pStyle w:val="TableParagraph"/>
              <w:spacing w:before="119"/>
              <w:ind w:left="108"/>
              <w:rPr>
                <w:rFonts w:ascii="Arial"/>
                <w:sz w:val="20"/>
              </w:rPr>
            </w:pPr>
            <w:r>
              <w:rPr>
                <w:rFonts w:ascii="Arial"/>
                <w:sz w:val="20"/>
              </w:rPr>
              <w:t>44</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54</w:t>
            </w:r>
          </w:p>
        </w:tc>
        <w:tc>
          <w:tcPr>
            <w:tcW w:w="2494" w:type="dxa"/>
            <w:tcBorders>
              <w:left w:val="single" w:sz="18" w:space="0" w:color="000000"/>
            </w:tcBorders>
          </w:tcPr>
          <w:p>
            <w:pPr>
              <w:pStyle w:val="TableParagraph"/>
              <w:spacing w:before="119"/>
              <w:ind w:left="90"/>
              <w:rPr>
                <w:rFonts w:ascii="Arial"/>
                <w:sz w:val="20"/>
              </w:rPr>
            </w:pPr>
            <w:r>
              <w:rPr>
                <w:rFonts w:ascii="Arial"/>
                <w:sz w:val="20"/>
              </w:rPr>
              <w:t>54</w:t>
            </w:r>
          </w:p>
        </w:tc>
        <w:tc>
          <w:tcPr>
            <w:tcW w:w="2494" w:type="dxa"/>
          </w:tcPr>
          <w:p>
            <w:pPr>
              <w:pStyle w:val="TableParagraph"/>
              <w:spacing w:before="119"/>
              <w:ind w:left="108"/>
              <w:rPr>
                <w:rFonts w:ascii="Arial"/>
                <w:sz w:val="20"/>
              </w:rPr>
            </w:pPr>
            <w:r>
              <w:rPr>
                <w:rFonts w:ascii="Arial"/>
                <w:sz w:val="20"/>
              </w:rPr>
              <w:t>44</w:t>
            </w:r>
          </w:p>
        </w:tc>
      </w:tr>
    </w:tbl>
    <w:p>
      <w:pPr>
        <w:spacing w:after="0"/>
        <w:rPr>
          <w:rFonts w:ascii="Arial"/>
          <w:sz w:val="20"/>
        </w:rPr>
        <w:sectPr>
          <w:pgSz w:w="11910" w:h="16840"/>
          <w:pgMar w:header="577" w:footer="370" w:top="860" w:bottom="56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Heading1"/>
        <w:spacing w:line="530" w:lineRule="auto" w:before="239"/>
        <w:ind w:left="4798" w:right="1116" w:firstLine="4155"/>
      </w:pPr>
      <w:r>
        <w:rPr/>
        <w:t>Attachment B Revised Tariff Working Pages for 1 July 2018</w:t>
      </w:r>
    </w:p>
    <w:p>
      <w:pPr>
        <w:spacing w:after="0" w:line="530" w:lineRule="auto"/>
        <w:sectPr>
          <w:pgSz w:w="11910" w:h="16840"/>
          <w:pgMar w:header="577" w:footer="370" w:top="860" w:bottom="640" w:left="0" w:right="0"/>
        </w:sectPr>
      </w:pPr>
    </w:p>
    <w:p>
      <w:pPr>
        <w:pStyle w:val="BodyText"/>
        <w:spacing w:line="228" w:lineRule="exact"/>
        <w:ind w:right="696"/>
        <w:jc w:val="right"/>
      </w:pPr>
      <w:r>
        <w:rPr/>
        <w:t>Section 16</w:t>
      </w:r>
    </w:p>
    <w:tbl>
      <w:tblPr>
        <w:tblW w:w="0" w:type="auto"/>
        <w:jc w:val="left"/>
        <w:tblInd w:w="1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334"/>
        <w:gridCol w:w="1297"/>
        <w:gridCol w:w="5167"/>
        <w:gridCol w:w="1704"/>
      </w:tblGrid>
      <w:tr>
        <w:trPr>
          <w:trHeight w:val="211" w:hRule="atLeast"/>
        </w:trPr>
        <w:tc>
          <w:tcPr>
            <w:tcW w:w="495" w:type="dxa"/>
          </w:tcPr>
          <w:p>
            <w:pPr>
              <w:pStyle w:val="TableParagraph"/>
              <w:rPr>
                <w:sz w:val="14"/>
              </w:rPr>
            </w:pPr>
          </w:p>
        </w:tc>
        <w:tc>
          <w:tcPr>
            <w:tcW w:w="1334" w:type="dxa"/>
            <w:tcBorders>
              <w:bottom w:val="single" w:sz="6" w:space="0" w:color="000000"/>
            </w:tcBorders>
          </w:tcPr>
          <w:p>
            <w:pPr>
              <w:pStyle w:val="TableParagraph"/>
              <w:rPr>
                <w:sz w:val="14"/>
              </w:rPr>
            </w:pPr>
          </w:p>
        </w:tc>
        <w:tc>
          <w:tcPr>
            <w:tcW w:w="1297" w:type="dxa"/>
            <w:tcBorders>
              <w:bottom w:val="single" w:sz="6" w:space="0" w:color="000000"/>
            </w:tcBorders>
          </w:tcPr>
          <w:p>
            <w:pPr>
              <w:pStyle w:val="TableParagraph"/>
              <w:rPr>
                <w:sz w:val="14"/>
              </w:rPr>
            </w:pPr>
          </w:p>
        </w:tc>
        <w:tc>
          <w:tcPr>
            <w:tcW w:w="5167" w:type="dxa"/>
            <w:tcBorders>
              <w:bottom w:val="single" w:sz="6" w:space="0" w:color="000000"/>
            </w:tcBorders>
          </w:tcPr>
          <w:p>
            <w:pPr>
              <w:pStyle w:val="TableParagraph"/>
              <w:spacing w:line="192" w:lineRule="exact"/>
              <w:ind w:left="155"/>
              <w:rPr>
                <w:rFonts w:ascii="Arial Narrow"/>
                <w:b/>
                <w:sz w:val="20"/>
              </w:rPr>
            </w:pPr>
            <w:r>
              <w:rPr>
                <w:rFonts w:ascii="Arial Narrow"/>
                <w:b/>
                <w:sz w:val="20"/>
              </w:rPr>
              <w:t>R.7</w:t>
            </w:r>
          </w:p>
        </w:tc>
        <w:tc>
          <w:tcPr>
            <w:tcW w:w="1704" w:type="dxa"/>
            <w:tcBorders>
              <w:bottom w:val="single" w:sz="6" w:space="0" w:color="000000"/>
            </w:tcBorders>
          </w:tcPr>
          <w:p>
            <w:pPr>
              <w:pStyle w:val="TableParagraph"/>
              <w:spacing w:line="192" w:lineRule="exact"/>
              <w:ind w:left="642" w:right="-15"/>
              <w:rPr>
                <w:rFonts w:ascii="Arial Narrow"/>
                <w:b/>
                <w:sz w:val="20"/>
              </w:rPr>
            </w:pPr>
            <w:r>
              <w:rPr>
                <w:rFonts w:ascii="Arial Narrow"/>
                <w:b/>
                <w:sz w:val="20"/>
              </w:rPr>
              <w:t>Chapter</w:t>
            </w:r>
            <w:r>
              <w:rPr>
                <w:rFonts w:ascii="Arial Narrow"/>
                <w:b/>
                <w:spacing w:val="-4"/>
                <w:sz w:val="20"/>
              </w:rPr>
              <w:t> </w:t>
            </w:r>
            <w:r>
              <w:rPr>
                <w:rFonts w:ascii="Arial Narrow"/>
                <w:b/>
                <w:spacing w:val="-3"/>
                <w:sz w:val="20"/>
              </w:rPr>
              <w:t>84/45</w:t>
            </w:r>
          </w:p>
        </w:tc>
      </w:tr>
      <w:tr>
        <w:trPr>
          <w:trHeight w:val="544" w:hRule="atLeast"/>
        </w:trPr>
        <w:tc>
          <w:tcPr>
            <w:tcW w:w="495" w:type="dxa"/>
          </w:tcPr>
          <w:p>
            <w:pPr>
              <w:pStyle w:val="TableParagraph"/>
              <w:rPr>
                <w:sz w:val="18"/>
              </w:rPr>
            </w:pPr>
          </w:p>
        </w:tc>
        <w:tc>
          <w:tcPr>
            <w:tcW w:w="1334" w:type="dxa"/>
            <w:tcBorders>
              <w:top w:val="single" w:sz="6" w:space="0" w:color="000000"/>
              <w:bottom w:val="single" w:sz="6" w:space="0" w:color="000000"/>
            </w:tcBorders>
          </w:tcPr>
          <w:p>
            <w:pPr>
              <w:pStyle w:val="TableParagraph"/>
              <w:spacing w:line="208" w:lineRule="auto" w:before="44"/>
              <w:ind w:left="115"/>
              <w:rPr>
                <w:rFonts w:ascii="Arial Narrow"/>
                <w:b/>
                <w:sz w:val="20"/>
              </w:rPr>
            </w:pPr>
            <w:r>
              <w:rPr>
                <w:rFonts w:ascii="Arial Narrow"/>
                <w:b/>
                <w:w w:val="95"/>
                <w:sz w:val="20"/>
              </w:rPr>
              <w:t>Reference </w:t>
            </w:r>
            <w:r>
              <w:rPr>
                <w:rFonts w:ascii="Arial Narrow"/>
                <w:b/>
                <w:sz w:val="20"/>
              </w:rPr>
              <w:t>Number</w:t>
            </w:r>
          </w:p>
        </w:tc>
        <w:tc>
          <w:tcPr>
            <w:tcW w:w="1297" w:type="dxa"/>
            <w:tcBorders>
              <w:top w:val="single" w:sz="6" w:space="0" w:color="000000"/>
              <w:bottom w:val="single" w:sz="6" w:space="0" w:color="000000"/>
            </w:tcBorders>
          </w:tcPr>
          <w:p>
            <w:pPr>
              <w:pStyle w:val="TableParagraph"/>
              <w:spacing w:line="208" w:lineRule="auto" w:before="44"/>
              <w:ind w:left="365" w:right="137"/>
              <w:rPr>
                <w:rFonts w:ascii="Arial Narrow"/>
                <w:b/>
                <w:sz w:val="20"/>
              </w:rPr>
            </w:pPr>
            <w:r>
              <w:rPr>
                <w:rFonts w:ascii="Arial Narrow"/>
                <w:b/>
                <w:sz w:val="20"/>
              </w:rPr>
              <w:t>Statistical Code/Unit</w:t>
            </w:r>
          </w:p>
        </w:tc>
        <w:tc>
          <w:tcPr>
            <w:tcW w:w="5167"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442" w:right="2164"/>
              <w:jc w:val="center"/>
              <w:rPr>
                <w:rFonts w:ascii="Arial Narrow"/>
                <w:b/>
                <w:sz w:val="20"/>
              </w:rPr>
            </w:pPr>
            <w:r>
              <w:rPr>
                <w:rFonts w:ascii="Arial Narrow"/>
                <w:b/>
                <w:sz w:val="20"/>
              </w:rPr>
              <w:t>Goods</w:t>
            </w:r>
          </w:p>
        </w:tc>
        <w:tc>
          <w:tcPr>
            <w:tcW w:w="1704"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95"/>
              <w:rPr>
                <w:rFonts w:ascii="Arial Narrow"/>
                <w:b/>
                <w:sz w:val="20"/>
              </w:rPr>
            </w:pPr>
            <w:r>
              <w:rPr>
                <w:rFonts w:ascii="Arial Narrow"/>
                <w:b/>
                <w:sz w:val="20"/>
              </w:rPr>
              <w:t>Rate #</w:t>
            </w:r>
          </w:p>
        </w:tc>
      </w:tr>
      <w:tr>
        <w:trPr>
          <w:trHeight w:val="552" w:hRule="atLeast"/>
        </w:trPr>
        <w:tc>
          <w:tcPr>
            <w:tcW w:w="495" w:type="dxa"/>
          </w:tcPr>
          <w:p>
            <w:pPr>
              <w:pStyle w:val="TableParagraph"/>
              <w:rPr>
                <w:sz w:val="18"/>
              </w:rPr>
            </w:pPr>
          </w:p>
        </w:tc>
        <w:tc>
          <w:tcPr>
            <w:tcW w:w="1334" w:type="dxa"/>
            <w:tcBorders>
              <w:top w:val="single" w:sz="6" w:space="0" w:color="000000"/>
            </w:tcBorders>
          </w:tcPr>
          <w:p>
            <w:pPr>
              <w:pStyle w:val="TableParagraph"/>
              <w:spacing w:before="11"/>
              <w:rPr>
                <w:rFonts w:ascii="Arial Narrow"/>
                <w:b/>
                <w:sz w:val="19"/>
              </w:rPr>
            </w:pPr>
          </w:p>
          <w:p>
            <w:pPr>
              <w:pStyle w:val="TableParagraph"/>
              <w:ind w:left="100"/>
              <w:rPr>
                <w:b/>
                <w:sz w:val="20"/>
              </w:rPr>
            </w:pPr>
            <w:r>
              <w:rPr>
                <w:b/>
                <w:sz w:val="20"/>
              </w:rPr>
              <w:t>8441.80</w:t>
            </w:r>
          </w:p>
        </w:tc>
        <w:tc>
          <w:tcPr>
            <w:tcW w:w="1297" w:type="dxa"/>
            <w:tcBorders>
              <w:top w:val="single" w:sz="6" w:space="0" w:color="000000"/>
            </w:tcBorders>
          </w:tcPr>
          <w:p>
            <w:pPr>
              <w:pStyle w:val="TableParagraph"/>
              <w:rPr>
                <w:sz w:val="18"/>
              </w:rPr>
            </w:pPr>
          </w:p>
        </w:tc>
        <w:tc>
          <w:tcPr>
            <w:tcW w:w="5167" w:type="dxa"/>
            <w:tcBorders>
              <w:top w:val="single" w:sz="6" w:space="0" w:color="000000"/>
            </w:tcBorders>
          </w:tcPr>
          <w:p>
            <w:pPr>
              <w:pStyle w:val="TableParagraph"/>
              <w:spacing w:before="11"/>
              <w:rPr>
                <w:rFonts w:ascii="Arial Narrow"/>
                <w:b/>
                <w:sz w:val="19"/>
              </w:rPr>
            </w:pPr>
          </w:p>
          <w:p>
            <w:pPr>
              <w:pStyle w:val="TableParagraph"/>
              <w:ind w:left="193"/>
              <w:rPr>
                <w:b/>
                <w:sz w:val="20"/>
              </w:rPr>
            </w:pPr>
            <w:r>
              <w:rPr>
                <w:b/>
                <w:sz w:val="20"/>
              </w:rPr>
              <w:t>- Other machinery:</w:t>
            </w:r>
          </w:p>
        </w:tc>
        <w:tc>
          <w:tcPr>
            <w:tcW w:w="1704" w:type="dxa"/>
            <w:tcBorders>
              <w:top w:val="single" w:sz="6" w:space="0" w:color="000000"/>
            </w:tcBorders>
          </w:tcPr>
          <w:p>
            <w:pPr>
              <w:pStyle w:val="TableParagraph"/>
              <w:rPr>
                <w:sz w:val="18"/>
              </w:rPr>
            </w:pPr>
          </w:p>
        </w:tc>
      </w:tr>
      <w:tr>
        <w:trPr>
          <w:trHeight w:val="759" w:hRule="atLeast"/>
        </w:trPr>
        <w:tc>
          <w:tcPr>
            <w:tcW w:w="495" w:type="dxa"/>
          </w:tcPr>
          <w:p>
            <w:pPr>
              <w:pStyle w:val="TableParagraph"/>
              <w:rPr>
                <w:sz w:val="18"/>
              </w:rPr>
            </w:pPr>
          </w:p>
        </w:tc>
        <w:tc>
          <w:tcPr>
            <w:tcW w:w="1334" w:type="dxa"/>
          </w:tcPr>
          <w:p>
            <w:pPr>
              <w:pStyle w:val="TableParagraph"/>
              <w:spacing w:before="57"/>
              <w:ind w:left="100"/>
              <w:rPr>
                <w:b/>
                <w:sz w:val="20"/>
              </w:rPr>
            </w:pPr>
            <w:r>
              <w:rPr>
                <w:b/>
                <w:sz w:val="20"/>
              </w:rPr>
              <w:t>8441.80.10</w:t>
            </w:r>
          </w:p>
        </w:tc>
        <w:tc>
          <w:tcPr>
            <w:tcW w:w="1297" w:type="dxa"/>
          </w:tcPr>
          <w:p>
            <w:pPr>
              <w:pStyle w:val="TableParagraph"/>
              <w:tabs>
                <w:tab w:pos="912" w:val="left" w:leader="none"/>
              </w:tabs>
              <w:spacing w:before="57"/>
              <w:ind w:left="346"/>
              <w:rPr>
                <w:i/>
                <w:sz w:val="20"/>
              </w:rPr>
            </w:pPr>
            <w:r>
              <w:rPr>
                <w:i/>
                <w:sz w:val="20"/>
              </w:rPr>
              <w:t>16</w:t>
              <w:tab/>
              <w:t>No</w:t>
            </w:r>
          </w:p>
        </w:tc>
        <w:tc>
          <w:tcPr>
            <w:tcW w:w="5167" w:type="dxa"/>
          </w:tcPr>
          <w:p>
            <w:pPr>
              <w:pStyle w:val="TableParagraph"/>
              <w:spacing w:before="57"/>
              <w:ind w:left="193"/>
              <w:rPr>
                <w:b/>
                <w:sz w:val="20"/>
              </w:rPr>
            </w:pPr>
            <w:r>
              <w:rPr>
                <w:b/>
                <w:sz w:val="20"/>
              </w:rPr>
              <w:t>- </w:t>
            </w:r>
            <w:r>
              <w:rPr>
                <w:b/>
                <w:spacing w:val="14"/>
                <w:sz w:val="20"/>
              </w:rPr>
              <w:t>--</w:t>
            </w:r>
            <w:r>
              <w:rPr>
                <w:b/>
                <w:spacing w:val="-40"/>
                <w:sz w:val="20"/>
              </w:rPr>
              <w:t> </w:t>
            </w:r>
            <w:r>
              <w:rPr>
                <w:b/>
                <w:sz w:val="20"/>
              </w:rPr>
              <w:t>Rewinders</w:t>
            </w:r>
          </w:p>
        </w:tc>
        <w:tc>
          <w:tcPr>
            <w:tcW w:w="1704" w:type="dxa"/>
          </w:tcPr>
          <w:p>
            <w:pPr>
              <w:pStyle w:val="TableParagraph"/>
              <w:spacing w:line="196" w:lineRule="auto" w:before="90"/>
              <w:ind w:left="318" w:right="577"/>
              <w:rPr>
                <w:b/>
                <w:sz w:val="20"/>
              </w:rPr>
            </w:pPr>
            <w:r>
              <w:rPr>
                <w:b/>
                <w:sz w:val="20"/>
              </w:rPr>
              <w:t>5% DCS:4% DCT:5%</w:t>
            </w:r>
          </w:p>
        </w:tc>
      </w:tr>
      <w:tr>
        <w:trPr>
          <w:trHeight w:val="380" w:hRule="atLeast"/>
        </w:trPr>
        <w:tc>
          <w:tcPr>
            <w:tcW w:w="495" w:type="dxa"/>
          </w:tcPr>
          <w:p>
            <w:pPr>
              <w:pStyle w:val="TableParagraph"/>
              <w:rPr>
                <w:sz w:val="18"/>
              </w:rPr>
            </w:pPr>
          </w:p>
        </w:tc>
        <w:tc>
          <w:tcPr>
            <w:tcW w:w="1334" w:type="dxa"/>
          </w:tcPr>
          <w:p>
            <w:pPr>
              <w:pStyle w:val="TableParagraph"/>
              <w:spacing w:before="56"/>
              <w:ind w:left="100"/>
              <w:rPr>
                <w:b/>
                <w:sz w:val="20"/>
              </w:rPr>
            </w:pPr>
            <w:r>
              <w:rPr>
                <w:b/>
                <w:sz w:val="20"/>
              </w:rPr>
              <w:t>8441.80.90</w:t>
            </w:r>
          </w:p>
        </w:tc>
        <w:tc>
          <w:tcPr>
            <w:tcW w:w="1297" w:type="dxa"/>
          </w:tcPr>
          <w:p>
            <w:pPr>
              <w:pStyle w:val="TableParagraph"/>
              <w:tabs>
                <w:tab w:pos="912" w:val="left" w:leader="none"/>
              </w:tabs>
              <w:spacing w:before="56"/>
              <w:ind w:left="346"/>
              <w:rPr>
                <w:i/>
                <w:sz w:val="20"/>
              </w:rPr>
            </w:pPr>
            <w:r>
              <w:rPr>
                <w:i/>
                <w:sz w:val="20"/>
              </w:rPr>
              <w:t>17</w:t>
              <w:tab/>
              <w:t>No</w:t>
            </w:r>
          </w:p>
        </w:tc>
        <w:tc>
          <w:tcPr>
            <w:tcW w:w="5167" w:type="dxa"/>
          </w:tcPr>
          <w:p>
            <w:pPr>
              <w:pStyle w:val="TableParagraph"/>
              <w:spacing w:before="56"/>
              <w:ind w:left="193"/>
              <w:rPr>
                <w:b/>
                <w:sz w:val="20"/>
              </w:rPr>
            </w:pPr>
            <w:r>
              <w:rPr>
                <w:b/>
                <w:sz w:val="20"/>
              </w:rPr>
              <w:t>- </w:t>
            </w:r>
            <w:r>
              <w:rPr>
                <w:b/>
                <w:spacing w:val="14"/>
                <w:sz w:val="20"/>
              </w:rPr>
              <w:t>--</w:t>
            </w:r>
            <w:r>
              <w:rPr>
                <w:b/>
                <w:spacing w:val="-40"/>
                <w:sz w:val="20"/>
              </w:rPr>
              <w:t> </w:t>
            </w:r>
            <w:r>
              <w:rPr>
                <w:b/>
                <w:sz w:val="20"/>
              </w:rPr>
              <w:t>Other</w:t>
            </w:r>
          </w:p>
        </w:tc>
        <w:tc>
          <w:tcPr>
            <w:tcW w:w="1704" w:type="dxa"/>
          </w:tcPr>
          <w:p>
            <w:pPr>
              <w:pStyle w:val="TableParagraph"/>
              <w:spacing w:before="56"/>
              <w:ind w:left="318"/>
              <w:rPr>
                <w:b/>
                <w:sz w:val="20"/>
              </w:rPr>
            </w:pPr>
            <w:r>
              <w:rPr>
                <w:b/>
                <w:sz w:val="20"/>
              </w:rPr>
              <w:t>Free</w:t>
            </w:r>
          </w:p>
        </w:tc>
      </w:tr>
      <w:tr>
        <w:trPr>
          <w:trHeight w:val="380" w:hRule="atLeast"/>
        </w:trPr>
        <w:tc>
          <w:tcPr>
            <w:tcW w:w="495" w:type="dxa"/>
          </w:tcPr>
          <w:p>
            <w:pPr>
              <w:pStyle w:val="TableParagraph"/>
              <w:rPr>
                <w:sz w:val="18"/>
              </w:rPr>
            </w:pPr>
          </w:p>
        </w:tc>
        <w:tc>
          <w:tcPr>
            <w:tcW w:w="1334" w:type="dxa"/>
          </w:tcPr>
          <w:p>
            <w:pPr>
              <w:pStyle w:val="TableParagraph"/>
              <w:spacing w:before="57"/>
              <w:ind w:left="100"/>
              <w:rPr>
                <w:b/>
                <w:sz w:val="20"/>
              </w:rPr>
            </w:pPr>
            <w:r>
              <w:rPr>
                <w:b/>
                <w:sz w:val="20"/>
              </w:rPr>
              <w:t>8441.90</w:t>
            </w:r>
          </w:p>
        </w:tc>
        <w:tc>
          <w:tcPr>
            <w:tcW w:w="1297" w:type="dxa"/>
          </w:tcPr>
          <w:p>
            <w:pPr>
              <w:pStyle w:val="TableParagraph"/>
              <w:rPr>
                <w:sz w:val="18"/>
              </w:rPr>
            </w:pPr>
          </w:p>
        </w:tc>
        <w:tc>
          <w:tcPr>
            <w:tcW w:w="5167" w:type="dxa"/>
          </w:tcPr>
          <w:p>
            <w:pPr>
              <w:pStyle w:val="TableParagraph"/>
              <w:spacing w:before="57"/>
              <w:ind w:left="155"/>
              <w:rPr>
                <w:b/>
                <w:sz w:val="20"/>
              </w:rPr>
            </w:pPr>
            <w:r>
              <w:rPr>
                <w:b/>
                <w:sz w:val="20"/>
              </w:rPr>
              <w:t>- Parts:</w:t>
            </w:r>
          </w:p>
        </w:tc>
        <w:tc>
          <w:tcPr>
            <w:tcW w:w="1704" w:type="dxa"/>
          </w:tcPr>
          <w:p>
            <w:pPr>
              <w:pStyle w:val="TableParagraph"/>
              <w:rPr>
                <w:sz w:val="18"/>
              </w:rPr>
            </w:pPr>
          </w:p>
        </w:tc>
      </w:tr>
      <w:tr>
        <w:trPr>
          <w:trHeight w:val="764" w:hRule="atLeast"/>
        </w:trPr>
        <w:tc>
          <w:tcPr>
            <w:tcW w:w="495" w:type="dxa"/>
          </w:tcPr>
          <w:p>
            <w:pPr>
              <w:pStyle w:val="TableParagraph"/>
              <w:rPr>
                <w:sz w:val="18"/>
              </w:rPr>
            </w:pPr>
          </w:p>
        </w:tc>
        <w:tc>
          <w:tcPr>
            <w:tcW w:w="1334" w:type="dxa"/>
          </w:tcPr>
          <w:p>
            <w:pPr>
              <w:pStyle w:val="TableParagraph"/>
              <w:spacing w:before="56"/>
              <w:ind w:left="100"/>
              <w:rPr>
                <w:b/>
                <w:sz w:val="20"/>
              </w:rPr>
            </w:pPr>
            <w:r>
              <w:rPr>
                <w:b/>
                <w:sz w:val="20"/>
              </w:rPr>
              <w:t>8441.90.10</w:t>
            </w:r>
          </w:p>
        </w:tc>
        <w:tc>
          <w:tcPr>
            <w:tcW w:w="1297" w:type="dxa"/>
          </w:tcPr>
          <w:p>
            <w:pPr>
              <w:pStyle w:val="TableParagraph"/>
              <w:tabs>
                <w:tab w:pos="912" w:val="left" w:leader="none"/>
              </w:tabs>
              <w:spacing w:before="56"/>
              <w:ind w:left="346"/>
              <w:rPr>
                <w:i/>
                <w:sz w:val="20"/>
              </w:rPr>
            </w:pPr>
            <w:r>
              <w:rPr>
                <w:i/>
                <w:sz w:val="20"/>
              </w:rPr>
              <w:t>18</w:t>
              <w:tab/>
              <w:t>..</w:t>
            </w:r>
          </w:p>
        </w:tc>
        <w:tc>
          <w:tcPr>
            <w:tcW w:w="5167" w:type="dxa"/>
          </w:tcPr>
          <w:p>
            <w:pPr>
              <w:pStyle w:val="TableParagraph"/>
              <w:spacing w:before="56"/>
              <w:ind w:left="155"/>
              <w:rPr>
                <w:b/>
                <w:sz w:val="20"/>
              </w:rPr>
            </w:pPr>
            <w:r>
              <w:rPr>
                <w:b/>
                <w:sz w:val="20"/>
              </w:rPr>
              <w:t>- </w:t>
            </w:r>
            <w:r>
              <w:rPr>
                <w:b/>
                <w:spacing w:val="14"/>
                <w:sz w:val="20"/>
              </w:rPr>
              <w:t>--</w:t>
            </w:r>
            <w:r>
              <w:rPr>
                <w:b/>
                <w:spacing w:val="-40"/>
                <w:sz w:val="20"/>
              </w:rPr>
              <w:t> </w:t>
            </w:r>
            <w:r>
              <w:rPr>
                <w:b/>
                <w:sz w:val="20"/>
              </w:rPr>
              <w:t>Of machines of 8441.10.10 and 8441.80.10</w:t>
            </w:r>
          </w:p>
        </w:tc>
        <w:tc>
          <w:tcPr>
            <w:tcW w:w="1704" w:type="dxa"/>
          </w:tcPr>
          <w:p>
            <w:pPr>
              <w:pStyle w:val="TableParagraph"/>
              <w:spacing w:line="196" w:lineRule="auto" w:before="89"/>
              <w:ind w:left="278" w:right="577"/>
              <w:rPr>
                <w:b/>
                <w:sz w:val="20"/>
              </w:rPr>
            </w:pPr>
            <w:r>
              <w:rPr>
                <w:b/>
                <w:sz w:val="20"/>
              </w:rPr>
              <w:t>5% DCS:4% </w:t>
            </w:r>
            <w:r>
              <w:rPr>
                <w:b/>
                <w:w w:val="95"/>
                <w:sz w:val="20"/>
              </w:rPr>
              <w:t>DCT:5%</w:t>
            </w:r>
          </w:p>
        </w:tc>
      </w:tr>
      <w:tr>
        <w:trPr>
          <w:trHeight w:val="485" w:hRule="atLeast"/>
        </w:trPr>
        <w:tc>
          <w:tcPr>
            <w:tcW w:w="495" w:type="dxa"/>
          </w:tcPr>
          <w:p>
            <w:pPr>
              <w:pStyle w:val="TableParagraph"/>
              <w:rPr>
                <w:sz w:val="18"/>
              </w:rPr>
            </w:pPr>
          </w:p>
        </w:tc>
        <w:tc>
          <w:tcPr>
            <w:tcW w:w="1334" w:type="dxa"/>
          </w:tcPr>
          <w:p>
            <w:pPr>
              <w:pStyle w:val="TableParagraph"/>
              <w:spacing w:before="62"/>
              <w:ind w:left="100"/>
              <w:rPr>
                <w:b/>
                <w:sz w:val="20"/>
              </w:rPr>
            </w:pPr>
            <w:r>
              <w:rPr>
                <w:b/>
                <w:sz w:val="20"/>
              </w:rPr>
              <w:t>8441.90.90</w:t>
            </w:r>
          </w:p>
        </w:tc>
        <w:tc>
          <w:tcPr>
            <w:tcW w:w="1297" w:type="dxa"/>
          </w:tcPr>
          <w:p>
            <w:pPr>
              <w:pStyle w:val="TableParagraph"/>
              <w:rPr>
                <w:sz w:val="18"/>
              </w:rPr>
            </w:pPr>
          </w:p>
        </w:tc>
        <w:tc>
          <w:tcPr>
            <w:tcW w:w="5167" w:type="dxa"/>
          </w:tcPr>
          <w:p>
            <w:pPr>
              <w:pStyle w:val="TableParagraph"/>
              <w:spacing w:before="62"/>
              <w:ind w:left="155"/>
              <w:rPr>
                <w:b/>
                <w:sz w:val="20"/>
              </w:rPr>
            </w:pPr>
            <w:r>
              <w:rPr>
                <w:b/>
                <w:sz w:val="20"/>
              </w:rPr>
              <w:t>- </w:t>
            </w:r>
            <w:r>
              <w:rPr>
                <w:b/>
                <w:spacing w:val="14"/>
                <w:sz w:val="20"/>
              </w:rPr>
              <w:t>--</w:t>
            </w:r>
            <w:r>
              <w:rPr>
                <w:b/>
                <w:spacing w:val="-40"/>
                <w:sz w:val="20"/>
              </w:rPr>
              <w:t> </w:t>
            </w:r>
            <w:r>
              <w:rPr>
                <w:b/>
                <w:sz w:val="20"/>
              </w:rPr>
              <w:t>Other</w:t>
            </w:r>
          </w:p>
        </w:tc>
        <w:tc>
          <w:tcPr>
            <w:tcW w:w="1704" w:type="dxa"/>
          </w:tcPr>
          <w:p>
            <w:pPr>
              <w:pStyle w:val="TableParagraph"/>
              <w:spacing w:before="62"/>
              <w:ind w:left="278"/>
              <w:rPr>
                <w:b/>
                <w:sz w:val="20"/>
              </w:rPr>
            </w:pPr>
            <w:r>
              <w:rPr>
                <w:b/>
                <w:sz w:val="20"/>
              </w:rPr>
              <w:t>Free</w:t>
            </w:r>
          </w:p>
        </w:tc>
      </w:tr>
      <w:tr>
        <w:trPr>
          <w:trHeight w:val="480" w:hRule="atLeast"/>
        </w:trPr>
        <w:tc>
          <w:tcPr>
            <w:tcW w:w="495" w:type="dxa"/>
          </w:tcPr>
          <w:p>
            <w:pPr>
              <w:pStyle w:val="TableParagraph"/>
              <w:rPr>
                <w:sz w:val="18"/>
              </w:rPr>
            </w:pPr>
          </w:p>
        </w:tc>
        <w:tc>
          <w:tcPr>
            <w:tcW w:w="1334" w:type="dxa"/>
          </w:tcPr>
          <w:p>
            <w:pPr>
              <w:pStyle w:val="TableParagraph"/>
              <w:rPr>
                <w:sz w:val="18"/>
              </w:rPr>
            </w:pPr>
          </w:p>
        </w:tc>
        <w:tc>
          <w:tcPr>
            <w:tcW w:w="1297" w:type="dxa"/>
          </w:tcPr>
          <w:p>
            <w:pPr>
              <w:pStyle w:val="TableParagraph"/>
              <w:tabs>
                <w:tab w:pos="912" w:val="left" w:leader="none"/>
              </w:tabs>
              <w:spacing w:before="156"/>
              <w:ind w:left="346"/>
              <w:rPr>
                <w:i/>
                <w:sz w:val="20"/>
              </w:rPr>
            </w:pPr>
            <w:r>
              <w:rPr>
                <w:i/>
                <w:sz w:val="20"/>
              </w:rPr>
              <w:t>19</w:t>
              <w:tab/>
              <w:t>..</w:t>
            </w:r>
          </w:p>
        </w:tc>
        <w:tc>
          <w:tcPr>
            <w:tcW w:w="5167" w:type="dxa"/>
          </w:tcPr>
          <w:p>
            <w:pPr>
              <w:pStyle w:val="TableParagraph"/>
              <w:spacing w:before="156"/>
              <w:ind w:left="863"/>
              <w:rPr>
                <w:i/>
                <w:sz w:val="20"/>
              </w:rPr>
            </w:pPr>
            <w:r>
              <w:rPr>
                <w:i/>
                <w:sz w:val="20"/>
              </w:rPr>
              <w:t>Of machines of 8441.10.90</w:t>
            </w:r>
          </w:p>
        </w:tc>
        <w:tc>
          <w:tcPr>
            <w:tcW w:w="1704" w:type="dxa"/>
          </w:tcPr>
          <w:p>
            <w:pPr>
              <w:pStyle w:val="TableParagraph"/>
              <w:rPr>
                <w:sz w:val="18"/>
              </w:rPr>
            </w:pPr>
          </w:p>
        </w:tc>
      </w:tr>
      <w:tr>
        <w:trPr>
          <w:trHeight w:val="568" w:hRule="atLeast"/>
        </w:trPr>
        <w:tc>
          <w:tcPr>
            <w:tcW w:w="495" w:type="dxa"/>
          </w:tcPr>
          <w:p>
            <w:pPr>
              <w:pStyle w:val="TableParagraph"/>
              <w:rPr>
                <w:sz w:val="18"/>
              </w:rPr>
            </w:pPr>
          </w:p>
        </w:tc>
        <w:tc>
          <w:tcPr>
            <w:tcW w:w="1334" w:type="dxa"/>
          </w:tcPr>
          <w:p>
            <w:pPr>
              <w:pStyle w:val="TableParagraph"/>
              <w:rPr>
                <w:sz w:val="18"/>
              </w:rPr>
            </w:pPr>
          </w:p>
        </w:tc>
        <w:tc>
          <w:tcPr>
            <w:tcW w:w="1297" w:type="dxa"/>
          </w:tcPr>
          <w:p>
            <w:pPr>
              <w:pStyle w:val="TableParagraph"/>
              <w:tabs>
                <w:tab w:pos="912" w:val="left" w:leader="none"/>
              </w:tabs>
              <w:spacing w:before="56"/>
              <w:ind w:left="346"/>
              <w:rPr>
                <w:i/>
                <w:sz w:val="20"/>
              </w:rPr>
            </w:pPr>
            <w:r>
              <w:rPr>
                <w:i/>
                <w:sz w:val="20"/>
              </w:rPr>
              <w:t>20</w:t>
              <w:tab/>
              <w:t>..</w:t>
            </w:r>
          </w:p>
        </w:tc>
        <w:tc>
          <w:tcPr>
            <w:tcW w:w="5167" w:type="dxa"/>
          </w:tcPr>
          <w:p>
            <w:pPr>
              <w:pStyle w:val="TableParagraph"/>
              <w:spacing w:line="196" w:lineRule="auto" w:before="89"/>
              <w:ind w:left="863" w:right="234"/>
              <w:rPr>
                <w:i/>
                <w:sz w:val="20"/>
              </w:rPr>
            </w:pPr>
            <w:r>
              <w:rPr>
                <w:i/>
                <w:sz w:val="20"/>
              </w:rPr>
              <w:t>Of automatic box and carton making machinery of 8441.30.00</w:t>
            </w:r>
          </w:p>
        </w:tc>
        <w:tc>
          <w:tcPr>
            <w:tcW w:w="1704" w:type="dxa"/>
          </w:tcPr>
          <w:p>
            <w:pPr>
              <w:pStyle w:val="TableParagraph"/>
              <w:rPr>
                <w:sz w:val="18"/>
              </w:rPr>
            </w:pPr>
          </w:p>
        </w:tc>
      </w:tr>
      <w:tr>
        <w:trPr>
          <w:trHeight w:val="474" w:hRule="atLeast"/>
        </w:trPr>
        <w:tc>
          <w:tcPr>
            <w:tcW w:w="495" w:type="dxa"/>
          </w:tcPr>
          <w:p>
            <w:pPr>
              <w:pStyle w:val="TableParagraph"/>
              <w:rPr>
                <w:sz w:val="18"/>
              </w:rPr>
            </w:pPr>
          </w:p>
        </w:tc>
        <w:tc>
          <w:tcPr>
            <w:tcW w:w="1334" w:type="dxa"/>
          </w:tcPr>
          <w:p>
            <w:pPr>
              <w:pStyle w:val="TableParagraph"/>
              <w:rPr>
                <w:sz w:val="18"/>
              </w:rPr>
            </w:pPr>
          </w:p>
        </w:tc>
        <w:tc>
          <w:tcPr>
            <w:tcW w:w="1297" w:type="dxa"/>
          </w:tcPr>
          <w:p>
            <w:pPr>
              <w:pStyle w:val="TableParagraph"/>
              <w:tabs>
                <w:tab w:pos="912" w:val="left" w:leader="none"/>
              </w:tabs>
              <w:spacing w:before="56"/>
              <w:ind w:left="346"/>
              <w:rPr>
                <w:i/>
                <w:sz w:val="20"/>
              </w:rPr>
            </w:pPr>
            <w:r>
              <w:rPr>
                <w:i/>
                <w:sz w:val="20"/>
              </w:rPr>
              <w:t>21</w:t>
              <w:tab/>
              <w:t>..</w:t>
            </w:r>
          </w:p>
        </w:tc>
        <w:tc>
          <w:tcPr>
            <w:tcW w:w="5167" w:type="dxa"/>
          </w:tcPr>
          <w:p>
            <w:pPr>
              <w:pStyle w:val="TableParagraph"/>
              <w:spacing w:before="56"/>
              <w:ind w:left="863"/>
              <w:rPr>
                <w:i/>
                <w:sz w:val="20"/>
              </w:rPr>
            </w:pPr>
            <w:r>
              <w:rPr>
                <w:i/>
                <w:sz w:val="20"/>
              </w:rPr>
              <w:t>Other</w:t>
            </w:r>
          </w:p>
        </w:tc>
        <w:tc>
          <w:tcPr>
            <w:tcW w:w="1704" w:type="dxa"/>
          </w:tcPr>
          <w:p>
            <w:pPr>
              <w:pStyle w:val="TableParagraph"/>
              <w:rPr>
                <w:sz w:val="18"/>
              </w:rPr>
            </w:pPr>
          </w:p>
        </w:tc>
      </w:tr>
      <w:tr>
        <w:trPr>
          <w:trHeight w:val="1996" w:hRule="atLeast"/>
        </w:trPr>
        <w:tc>
          <w:tcPr>
            <w:tcW w:w="495" w:type="dxa"/>
          </w:tcPr>
          <w:p>
            <w:pPr>
              <w:pStyle w:val="TableParagraph"/>
              <w:spacing w:before="159"/>
              <w:ind w:left="200"/>
              <w:rPr>
                <w:rFonts w:ascii="Wingdings" w:hAnsi="Wingdings"/>
                <w:sz w:val="20"/>
              </w:rPr>
            </w:pPr>
            <w:r>
              <w:rPr>
                <w:rFonts w:ascii="Wingdings" w:hAnsi="Wingdings"/>
                <w:w w:val="99"/>
                <w:sz w:val="20"/>
              </w:rPr>
              <w:t></w:t>
            </w:r>
          </w:p>
        </w:tc>
        <w:tc>
          <w:tcPr>
            <w:tcW w:w="1334" w:type="dxa"/>
          </w:tcPr>
          <w:p>
            <w:pPr>
              <w:pStyle w:val="TableParagraph"/>
              <w:spacing w:before="152"/>
              <w:ind w:left="100"/>
              <w:rPr>
                <w:b/>
                <w:sz w:val="20"/>
              </w:rPr>
            </w:pPr>
            <w:r>
              <w:rPr>
                <w:b/>
                <w:sz w:val="20"/>
              </w:rPr>
              <w:t>8442</w:t>
            </w:r>
          </w:p>
        </w:tc>
        <w:tc>
          <w:tcPr>
            <w:tcW w:w="1297" w:type="dxa"/>
          </w:tcPr>
          <w:p>
            <w:pPr>
              <w:pStyle w:val="TableParagraph"/>
              <w:rPr>
                <w:sz w:val="18"/>
              </w:rPr>
            </w:pPr>
          </w:p>
        </w:tc>
        <w:tc>
          <w:tcPr>
            <w:tcW w:w="5167" w:type="dxa"/>
          </w:tcPr>
          <w:p>
            <w:pPr>
              <w:pStyle w:val="TableParagraph"/>
              <w:spacing w:line="199" w:lineRule="auto" w:before="184"/>
              <w:ind w:left="155" w:right="319"/>
              <w:rPr>
                <w:b/>
                <w:sz w:val="20"/>
              </w:rPr>
            </w:pPr>
            <w:r>
              <w:rPr>
                <w:b/>
                <w:sz w:val="20"/>
              </w:rPr>
              <w:t>MACHINERY, APPARATUS AND EQUIPMENT (OTHER THAN THE MACHINES OF 8456 TO 8465) FOR PREPARING OR MAKING PLATES, CYLINDERS OR OTHER PRINTING COMPONENTS; PLATES, CYLINDERS AND OTHER PRINTING COMPONENTS; PLATES, CYLINDERS AND LITHOGRAPHIC STONES, PREPARED FOR PRINTING PURPOSES (FOR EXAMPLE, PLANED, GRAINED OR POLISHED):</w:t>
            </w:r>
          </w:p>
        </w:tc>
        <w:tc>
          <w:tcPr>
            <w:tcW w:w="1704" w:type="dxa"/>
          </w:tcPr>
          <w:p>
            <w:pPr>
              <w:pStyle w:val="TableParagraph"/>
              <w:rPr>
                <w:sz w:val="18"/>
              </w:rPr>
            </w:pPr>
          </w:p>
        </w:tc>
      </w:tr>
      <w:tr>
        <w:trPr>
          <w:trHeight w:val="380" w:hRule="atLeast"/>
        </w:trPr>
        <w:tc>
          <w:tcPr>
            <w:tcW w:w="495" w:type="dxa"/>
          </w:tcPr>
          <w:p>
            <w:pPr>
              <w:pStyle w:val="TableParagraph"/>
              <w:rPr>
                <w:sz w:val="18"/>
              </w:rPr>
            </w:pPr>
          </w:p>
        </w:tc>
        <w:tc>
          <w:tcPr>
            <w:tcW w:w="1334" w:type="dxa"/>
          </w:tcPr>
          <w:p>
            <w:pPr>
              <w:pStyle w:val="TableParagraph"/>
              <w:spacing w:before="57"/>
              <w:ind w:left="100"/>
              <w:rPr>
                <w:b/>
                <w:sz w:val="20"/>
              </w:rPr>
            </w:pPr>
            <w:r>
              <w:rPr>
                <w:b/>
                <w:sz w:val="20"/>
              </w:rPr>
              <w:t>8442.30.00</w:t>
            </w:r>
          </w:p>
        </w:tc>
        <w:tc>
          <w:tcPr>
            <w:tcW w:w="1297" w:type="dxa"/>
          </w:tcPr>
          <w:p>
            <w:pPr>
              <w:pStyle w:val="TableParagraph"/>
              <w:tabs>
                <w:tab w:pos="898" w:val="left" w:leader="none"/>
              </w:tabs>
              <w:spacing w:before="57"/>
              <w:ind w:left="331"/>
              <w:rPr>
                <w:i/>
                <w:sz w:val="20"/>
              </w:rPr>
            </w:pPr>
            <w:r>
              <w:rPr>
                <w:i/>
                <w:sz w:val="20"/>
              </w:rPr>
              <w:t>25</w:t>
              <w:tab/>
              <w:t>No</w:t>
            </w:r>
          </w:p>
        </w:tc>
        <w:tc>
          <w:tcPr>
            <w:tcW w:w="5167" w:type="dxa"/>
          </w:tcPr>
          <w:p>
            <w:pPr>
              <w:pStyle w:val="TableParagraph"/>
              <w:spacing w:before="57"/>
              <w:ind w:left="155"/>
              <w:rPr>
                <w:b/>
                <w:sz w:val="20"/>
              </w:rPr>
            </w:pPr>
            <w:r>
              <w:rPr>
                <w:b/>
                <w:sz w:val="20"/>
              </w:rPr>
              <w:t>- Machinery, apparatus and equipment</w:t>
            </w:r>
          </w:p>
        </w:tc>
        <w:tc>
          <w:tcPr>
            <w:tcW w:w="1704" w:type="dxa"/>
          </w:tcPr>
          <w:p>
            <w:pPr>
              <w:pStyle w:val="TableParagraph"/>
              <w:spacing w:before="57"/>
              <w:ind w:left="278"/>
              <w:rPr>
                <w:b/>
                <w:sz w:val="20"/>
              </w:rPr>
            </w:pPr>
            <w:r>
              <w:rPr>
                <w:b/>
                <w:sz w:val="20"/>
              </w:rPr>
              <w:t>Free</w:t>
            </w:r>
          </w:p>
        </w:tc>
      </w:tr>
      <w:tr>
        <w:trPr>
          <w:trHeight w:val="568" w:hRule="atLeast"/>
        </w:trPr>
        <w:tc>
          <w:tcPr>
            <w:tcW w:w="495" w:type="dxa"/>
          </w:tcPr>
          <w:p>
            <w:pPr>
              <w:pStyle w:val="TableParagraph"/>
              <w:rPr>
                <w:sz w:val="18"/>
              </w:rPr>
            </w:pPr>
          </w:p>
        </w:tc>
        <w:tc>
          <w:tcPr>
            <w:tcW w:w="1334" w:type="dxa"/>
          </w:tcPr>
          <w:p>
            <w:pPr>
              <w:pStyle w:val="TableParagraph"/>
              <w:spacing w:before="56"/>
              <w:ind w:left="100"/>
              <w:rPr>
                <w:b/>
                <w:sz w:val="20"/>
              </w:rPr>
            </w:pPr>
            <w:r>
              <w:rPr>
                <w:b/>
                <w:sz w:val="20"/>
              </w:rPr>
              <w:t>8442.40.00</w:t>
            </w:r>
          </w:p>
        </w:tc>
        <w:tc>
          <w:tcPr>
            <w:tcW w:w="1297" w:type="dxa"/>
          </w:tcPr>
          <w:p>
            <w:pPr>
              <w:pStyle w:val="TableParagraph"/>
              <w:tabs>
                <w:tab w:pos="898" w:val="left" w:leader="none"/>
              </w:tabs>
              <w:spacing w:before="56"/>
              <w:ind w:left="331"/>
              <w:rPr>
                <w:i/>
                <w:sz w:val="20"/>
              </w:rPr>
            </w:pPr>
            <w:r>
              <w:rPr>
                <w:i/>
                <w:sz w:val="20"/>
              </w:rPr>
              <w:t>40</w:t>
              <w:tab/>
              <w:t>..</w:t>
            </w:r>
          </w:p>
        </w:tc>
        <w:tc>
          <w:tcPr>
            <w:tcW w:w="5167" w:type="dxa"/>
          </w:tcPr>
          <w:p>
            <w:pPr>
              <w:pStyle w:val="TableParagraph"/>
              <w:spacing w:line="196" w:lineRule="auto" w:before="89"/>
              <w:ind w:left="282" w:right="845" w:hanging="113"/>
              <w:rPr>
                <w:b/>
                <w:sz w:val="20"/>
              </w:rPr>
            </w:pPr>
            <w:r>
              <w:rPr>
                <w:b/>
                <w:sz w:val="20"/>
              </w:rPr>
              <w:t>- Parts of the foregoing machinery, apparatus or equipment</w:t>
            </w:r>
          </w:p>
        </w:tc>
        <w:tc>
          <w:tcPr>
            <w:tcW w:w="1704" w:type="dxa"/>
          </w:tcPr>
          <w:p>
            <w:pPr>
              <w:pStyle w:val="TableParagraph"/>
              <w:spacing w:before="56"/>
              <w:ind w:left="278"/>
              <w:rPr>
                <w:b/>
                <w:sz w:val="20"/>
              </w:rPr>
            </w:pPr>
            <w:r>
              <w:rPr>
                <w:b/>
                <w:sz w:val="20"/>
              </w:rPr>
              <w:t>Free</w:t>
            </w:r>
          </w:p>
        </w:tc>
      </w:tr>
      <w:tr>
        <w:trPr>
          <w:trHeight w:val="950" w:hRule="atLeast"/>
        </w:trPr>
        <w:tc>
          <w:tcPr>
            <w:tcW w:w="495" w:type="dxa"/>
          </w:tcPr>
          <w:p>
            <w:pPr>
              <w:pStyle w:val="TableParagraph"/>
              <w:rPr>
                <w:sz w:val="18"/>
              </w:rPr>
            </w:pPr>
          </w:p>
        </w:tc>
        <w:tc>
          <w:tcPr>
            <w:tcW w:w="1334" w:type="dxa"/>
          </w:tcPr>
          <w:p>
            <w:pPr>
              <w:pStyle w:val="TableParagraph"/>
              <w:spacing w:before="56"/>
              <w:ind w:left="100"/>
              <w:rPr>
                <w:b/>
                <w:sz w:val="20"/>
              </w:rPr>
            </w:pPr>
            <w:r>
              <w:rPr>
                <w:b/>
                <w:sz w:val="20"/>
              </w:rPr>
              <w:t>8442.50.00</w:t>
            </w:r>
          </w:p>
        </w:tc>
        <w:tc>
          <w:tcPr>
            <w:tcW w:w="1297" w:type="dxa"/>
          </w:tcPr>
          <w:p>
            <w:pPr>
              <w:pStyle w:val="TableParagraph"/>
              <w:tabs>
                <w:tab w:pos="898" w:val="left" w:leader="none"/>
              </w:tabs>
              <w:spacing w:before="56"/>
              <w:ind w:left="331"/>
              <w:rPr>
                <w:i/>
                <w:sz w:val="20"/>
              </w:rPr>
            </w:pPr>
            <w:r>
              <w:rPr>
                <w:i/>
                <w:sz w:val="20"/>
              </w:rPr>
              <w:t>27</w:t>
              <w:tab/>
              <w:t>kg</w:t>
            </w:r>
          </w:p>
        </w:tc>
        <w:tc>
          <w:tcPr>
            <w:tcW w:w="5167" w:type="dxa"/>
          </w:tcPr>
          <w:p>
            <w:pPr>
              <w:pStyle w:val="TableParagraph"/>
              <w:spacing w:line="199" w:lineRule="auto" w:before="87"/>
              <w:ind w:left="282" w:right="253" w:hanging="113"/>
              <w:rPr>
                <w:b/>
                <w:sz w:val="20"/>
              </w:rPr>
            </w:pPr>
            <w:r>
              <w:rPr>
                <w:b/>
                <w:sz w:val="20"/>
              </w:rPr>
              <w:t>- Plates, cylinders and other printing components; plates, cylinders and lithographic stones, prepared for printing purposes (for example, planed, grained or polished)</w:t>
            </w:r>
          </w:p>
        </w:tc>
        <w:tc>
          <w:tcPr>
            <w:tcW w:w="1704" w:type="dxa"/>
          </w:tcPr>
          <w:p>
            <w:pPr>
              <w:pStyle w:val="TableParagraph"/>
              <w:spacing w:before="56"/>
              <w:ind w:left="278"/>
              <w:rPr>
                <w:b/>
                <w:sz w:val="20"/>
              </w:rPr>
            </w:pPr>
            <w:r>
              <w:rPr>
                <w:b/>
                <w:sz w:val="20"/>
              </w:rPr>
              <w:t>Free</w:t>
            </w:r>
          </w:p>
        </w:tc>
      </w:tr>
      <w:tr>
        <w:trPr>
          <w:trHeight w:val="1520" w:hRule="atLeast"/>
        </w:trPr>
        <w:tc>
          <w:tcPr>
            <w:tcW w:w="495" w:type="dxa"/>
          </w:tcPr>
          <w:p>
            <w:pPr>
              <w:pStyle w:val="TableParagraph"/>
              <w:rPr>
                <w:sz w:val="18"/>
              </w:rPr>
            </w:pPr>
          </w:p>
        </w:tc>
        <w:tc>
          <w:tcPr>
            <w:tcW w:w="1334" w:type="dxa"/>
          </w:tcPr>
          <w:p>
            <w:pPr>
              <w:pStyle w:val="TableParagraph"/>
              <w:spacing w:before="55"/>
              <w:ind w:left="100"/>
              <w:rPr>
                <w:b/>
                <w:sz w:val="20"/>
              </w:rPr>
            </w:pPr>
            <w:r>
              <w:rPr>
                <w:b/>
                <w:sz w:val="20"/>
              </w:rPr>
              <w:t>8443</w:t>
            </w:r>
          </w:p>
        </w:tc>
        <w:tc>
          <w:tcPr>
            <w:tcW w:w="1297" w:type="dxa"/>
          </w:tcPr>
          <w:p>
            <w:pPr>
              <w:pStyle w:val="TableParagraph"/>
              <w:rPr>
                <w:sz w:val="18"/>
              </w:rPr>
            </w:pPr>
          </w:p>
        </w:tc>
        <w:tc>
          <w:tcPr>
            <w:tcW w:w="5167" w:type="dxa"/>
          </w:tcPr>
          <w:p>
            <w:pPr>
              <w:pStyle w:val="TableParagraph"/>
              <w:spacing w:line="199" w:lineRule="auto" w:before="87"/>
              <w:ind w:left="169" w:right="216"/>
              <w:rPr>
                <w:b/>
                <w:sz w:val="20"/>
              </w:rPr>
            </w:pPr>
            <w:r>
              <w:rPr>
                <w:b/>
                <w:sz w:val="20"/>
              </w:rPr>
              <w:t>PRINTING MACHINERY USED FOR PRINTING BY MEANS OF PLATES, CYLINDERS AND OTHER PRINTING COMPONENTS OF 8442; OTHER PRINTERS, COPYING MACHINES AND FACSIMILE MACHINES, WHETHER OR NOT COMBINED; PARTS AND ACCESSORIES THEREOF:</w:t>
            </w:r>
          </w:p>
        </w:tc>
        <w:tc>
          <w:tcPr>
            <w:tcW w:w="1704" w:type="dxa"/>
          </w:tcPr>
          <w:p>
            <w:pPr>
              <w:pStyle w:val="TableParagraph"/>
              <w:rPr>
                <w:sz w:val="18"/>
              </w:rPr>
            </w:pPr>
          </w:p>
        </w:tc>
      </w:tr>
      <w:tr>
        <w:trPr>
          <w:trHeight w:val="759" w:hRule="atLeast"/>
        </w:trPr>
        <w:tc>
          <w:tcPr>
            <w:tcW w:w="495" w:type="dxa"/>
          </w:tcPr>
          <w:p>
            <w:pPr>
              <w:pStyle w:val="TableParagraph"/>
              <w:rPr>
                <w:sz w:val="18"/>
              </w:rPr>
            </w:pPr>
          </w:p>
        </w:tc>
        <w:tc>
          <w:tcPr>
            <w:tcW w:w="1334" w:type="dxa"/>
          </w:tcPr>
          <w:p>
            <w:pPr>
              <w:pStyle w:val="TableParagraph"/>
              <w:spacing w:before="57"/>
              <w:ind w:left="100"/>
              <w:rPr>
                <w:b/>
                <w:sz w:val="20"/>
              </w:rPr>
            </w:pPr>
            <w:r>
              <w:rPr>
                <w:b/>
                <w:sz w:val="20"/>
              </w:rPr>
              <w:t>8443.1</w:t>
            </w:r>
          </w:p>
        </w:tc>
        <w:tc>
          <w:tcPr>
            <w:tcW w:w="1297" w:type="dxa"/>
          </w:tcPr>
          <w:p>
            <w:pPr>
              <w:pStyle w:val="TableParagraph"/>
              <w:rPr>
                <w:sz w:val="18"/>
              </w:rPr>
            </w:pPr>
          </w:p>
        </w:tc>
        <w:tc>
          <w:tcPr>
            <w:tcW w:w="5167" w:type="dxa"/>
          </w:tcPr>
          <w:p>
            <w:pPr>
              <w:pStyle w:val="TableParagraph"/>
              <w:spacing w:line="196" w:lineRule="auto" w:before="90"/>
              <w:ind w:left="282" w:right="590" w:hanging="113"/>
              <w:jc w:val="both"/>
              <w:rPr>
                <w:b/>
                <w:sz w:val="20"/>
              </w:rPr>
            </w:pPr>
            <w:r>
              <w:rPr>
                <w:b/>
                <w:sz w:val="20"/>
              </w:rPr>
              <w:t>- Printing machinery used for printing by means of plates, cylinders and other printing components of 8442:</w:t>
            </w:r>
          </w:p>
        </w:tc>
        <w:tc>
          <w:tcPr>
            <w:tcW w:w="1704" w:type="dxa"/>
          </w:tcPr>
          <w:p>
            <w:pPr>
              <w:pStyle w:val="TableParagraph"/>
              <w:rPr>
                <w:sz w:val="18"/>
              </w:rPr>
            </w:pPr>
          </w:p>
        </w:tc>
      </w:tr>
      <w:tr>
        <w:trPr>
          <w:trHeight w:val="380" w:hRule="atLeast"/>
        </w:trPr>
        <w:tc>
          <w:tcPr>
            <w:tcW w:w="495" w:type="dxa"/>
          </w:tcPr>
          <w:p>
            <w:pPr>
              <w:pStyle w:val="TableParagraph"/>
              <w:rPr>
                <w:sz w:val="18"/>
              </w:rPr>
            </w:pPr>
          </w:p>
        </w:tc>
        <w:tc>
          <w:tcPr>
            <w:tcW w:w="1334" w:type="dxa"/>
          </w:tcPr>
          <w:p>
            <w:pPr>
              <w:pStyle w:val="TableParagraph"/>
              <w:spacing w:before="56"/>
              <w:ind w:left="100"/>
              <w:rPr>
                <w:b/>
                <w:sz w:val="20"/>
              </w:rPr>
            </w:pPr>
            <w:r>
              <w:rPr>
                <w:b/>
                <w:sz w:val="20"/>
              </w:rPr>
              <w:t>8443.11.00</w:t>
            </w:r>
          </w:p>
        </w:tc>
        <w:tc>
          <w:tcPr>
            <w:tcW w:w="1297" w:type="dxa"/>
          </w:tcPr>
          <w:p>
            <w:pPr>
              <w:pStyle w:val="TableParagraph"/>
              <w:tabs>
                <w:tab w:pos="898" w:val="left" w:leader="none"/>
              </w:tabs>
              <w:spacing w:before="56"/>
              <w:ind w:left="331"/>
              <w:rPr>
                <w:i/>
                <w:sz w:val="20"/>
              </w:rPr>
            </w:pPr>
            <w:r>
              <w:rPr>
                <w:i/>
                <w:sz w:val="20"/>
              </w:rPr>
              <w:t>28</w:t>
              <w:tab/>
              <w:t>No</w:t>
            </w:r>
          </w:p>
        </w:tc>
        <w:tc>
          <w:tcPr>
            <w:tcW w:w="5167" w:type="dxa"/>
          </w:tcPr>
          <w:p>
            <w:pPr>
              <w:pStyle w:val="TableParagraph"/>
              <w:spacing w:before="56"/>
              <w:ind w:left="169"/>
              <w:rPr>
                <w:b/>
                <w:sz w:val="20"/>
              </w:rPr>
            </w:pPr>
            <w:r>
              <w:rPr>
                <w:b/>
                <w:sz w:val="20"/>
              </w:rPr>
              <w:t>-- Offset printing machinery, reel-fed</w:t>
            </w:r>
          </w:p>
        </w:tc>
        <w:tc>
          <w:tcPr>
            <w:tcW w:w="1704" w:type="dxa"/>
          </w:tcPr>
          <w:p>
            <w:pPr>
              <w:pStyle w:val="TableParagraph"/>
              <w:spacing w:before="56"/>
              <w:ind w:left="278"/>
              <w:rPr>
                <w:b/>
                <w:sz w:val="20"/>
              </w:rPr>
            </w:pPr>
            <w:r>
              <w:rPr>
                <w:b/>
                <w:sz w:val="20"/>
              </w:rPr>
              <w:t>Free</w:t>
            </w:r>
          </w:p>
        </w:tc>
      </w:tr>
      <w:tr>
        <w:trPr>
          <w:trHeight w:val="869" w:hRule="atLeast"/>
        </w:trPr>
        <w:tc>
          <w:tcPr>
            <w:tcW w:w="495" w:type="dxa"/>
          </w:tcPr>
          <w:p>
            <w:pPr>
              <w:pStyle w:val="TableParagraph"/>
              <w:rPr>
                <w:sz w:val="18"/>
              </w:rPr>
            </w:pPr>
          </w:p>
        </w:tc>
        <w:tc>
          <w:tcPr>
            <w:tcW w:w="1334" w:type="dxa"/>
          </w:tcPr>
          <w:p>
            <w:pPr>
              <w:pStyle w:val="TableParagraph"/>
              <w:spacing w:before="57"/>
              <w:ind w:left="100"/>
              <w:rPr>
                <w:b/>
                <w:sz w:val="20"/>
              </w:rPr>
            </w:pPr>
            <w:r>
              <w:rPr>
                <w:b/>
                <w:sz w:val="20"/>
              </w:rPr>
              <w:t>8443.12.00</w:t>
            </w:r>
          </w:p>
        </w:tc>
        <w:tc>
          <w:tcPr>
            <w:tcW w:w="1297" w:type="dxa"/>
          </w:tcPr>
          <w:p>
            <w:pPr>
              <w:pStyle w:val="TableParagraph"/>
              <w:tabs>
                <w:tab w:pos="898" w:val="left" w:leader="none"/>
              </w:tabs>
              <w:spacing w:before="57"/>
              <w:ind w:left="331"/>
              <w:rPr>
                <w:i/>
                <w:sz w:val="20"/>
              </w:rPr>
            </w:pPr>
            <w:r>
              <w:rPr>
                <w:i/>
                <w:sz w:val="20"/>
              </w:rPr>
              <w:t>29</w:t>
              <w:tab/>
              <w:t>No</w:t>
            </w:r>
          </w:p>
        </w:tc>
        <w:tc>
          <w:tcPr>
            <w:tcW w:w="5167" w:type="dxa"/>
          </w:tcPr>
          <w:p>
            <w:pPr>
              <w:pStyle w:val="TableParagraph"/>
              <w:spacing w:line="196" w:lineRule="auto" w:before="90"/>
              <w:ind w:left="369" w:right="394" w:hanging="200"/>
              <w:rPr>
                <w:b/>
                <w:sz w:val="20"/>
              </w:rPr>
            </w:pPr>
            <w:r>
              <w:rPr>
                <w:b/>
                <w:sz w:val="20"/>
              </w:rPr>
              <w:t>-- Offset printing machinery, sheet-fed, office type (using sheets with one side not exceeding 22 cm and the other side not exceeding 36 cm in the unfolded state)</w:t>
            </w:r>
          </w:p>
        </w:tc>
        <w:tc>
          <w:tcPr>
            <w:tcW w:w="1704" w:type="dxa"/>
          </w:tcPr>
          <w:p>
            <w:pPr>
              <w:pStyle w:val="TableParagraph"/>
              <w:spacing w:before="57"/>
              <w:ind w:left="278"/>
              <w:rPr>
                <w:b/>
                <w:sz w:val="20"/>
              </w:rPr>
            </w:pPr>
            <w:r>
              <w:rPr>
                <w:b/>
                <w:sz w:val="20"/>
              </w:rPr>
              <w:t>Free</w:t>
            </w:r>
          </w:p>
        </w:tc>
      </w:tr>
    </w:tbl>
    <w:p>
      <w:pPr>
        <w:spacing w:after="0"/>
        <w:rPr>
          <w:sz w:val="20"/>
        </w:rPr>
        <w:sectPr>
          <w:headerReference w:type="default" r:id="rId11"/>
          <w:footerReference w:type="default" r:id="rId12"/>
          <w:pgSz w:w="11910" w:h="16850"/>
          <w:pgMar w:header="542" w:footer="1884" w:top="920" w:bottom="2080" w:left="0" w:right="0"/>
        </w:sectPr>
      </w:pPr>
    </w:p>
    <w:p>
      <w:pPr>
        <w:pStyle w:val="BodyText"/>
        <w:spacing w:line="213" w:lineRule="exact"/>
        <w:ind w:left="1672"/>
      </w:pPr>
      <w:r>
        <w:rPr/>
        <w:t>Section 16</w:t>
      </w:r>
    </w:p>
    <w:p>
      <w:pPr>
        <w:pStyle w:val="BodyText"/>
        <w:tabs>
          <w:tab w:pos="11179" w:val="left" w:leader="none"/>
        </w:tabs>
        <w:spacing w:line="214" w:lineRule="exact"/>
        <w:ind w:left="1672"/>
      </w:pPr>
      <w:r>
        <w:rPr>
          <w:u w:val="single"/>
        </w:rPr>
        <w:t>Chapter</w:t>
      </w:r>
      <w:r>
        <w:rPr>
          <w:spacing w:val="-6"/>
          <w:u w:val="single"/>
        </w:rPr>
        <w:t> </w:t>
      </w:r>
      <w:r>
        <w:rPr>
          <w:u w:val="single"/>
        </w:rPr>
        <w:t>84/46</w:t>
        <w:tab/>
      </w:r>
    </w:p>
    <w:p>
      <w:pPr>
        <w:spacing w:after="0" w:line="214" w:lineRule="exact"/>
        <w:sectPr>
          <w:headerReference w:type="default" r:id="rId13"/>
          <w:footerReference w:type="default" r:id="rId14"/>
          <w:pgSz w:w="11910" w:h="16850"/>
          <w:pgMar w:header="542" w:footer="1884" w:top="920" w:bottom="2080" w:left="0" w:right="0"/>
        </w:sectPr>
      </w:pPr>
    </w:p>
    <w:p>
      <w:pPr>
        <w:pStyle w:val="BodyText"/>
        <w:spacing w:line="208" w:lineRule="auto" w:before="71"/>
        <w:ind w:left="1792"/>
      </w:pPr>
      <w:r>
        <w:rPr>
          <w:w w:val="95"/>
        </w:rPr>
        <w:t>Reference </w:t>
      </w:r>
      <w:r>
        <w:rPr/>
        <w:t>Number</w:t>
      </w:r>
    </w:p>
    <w:p>
      <w:pPr>
        <w:pStyle w:val="BodyText"/>
        <w:spacing w:line="214" w:lineRule="exact" w:before="47"/>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585" w:space="40"/>
            <w:col w:w="9285"/>
          </w:cols>
        </w:sectPr>
      </w:pPr>
    </w:p>
    <w:p>
      <w:pPr>
        <w:pStyle w:val="BodyText"/>
        <w:spacing w:before="3"/>
        <w:rPr>
          <w:sz w:val="7"/>
        </w:rPr>
      </w:pPr>
    </w:p>
    <w:p>
      <w:pPr>
        <w:pStyle w:val="BodyText"/>
        <w:spacing w:line="20" w:lineRule="exact"/>
        <w:ind w:left="1670"/>
        <w:rPr>
          <w:b w:val="0"/>
          <w:sz w:val="2"/>
        </w:rPr>
      </w:pPr>
      <w:r>
        <w:rPr>
          <w:b w:val="0"/>
          <w:sz w:val="2"/>
        </w:rPr>
        <w:pict>
          <v:group style="width:475.45pt;height:.75pt;mso-position-horizontal-relative:char;mso-position-vertical-relative:line" coordorigin="0,0" coordsize="9509,15">
            <v:rect style="position:absolute;left:0;top:0;width:9509;height:15" filled="true" fillcolor="#000000" stroked="false">
              <v:fill type="solid"/>
            </v:rect>
          </v:group>
        </w:pict>
      </w:r>
      <w:r>
        <w:rPr>
          <w:b w:val="0"/>
          <w:sz w:val="2"/>
        </w:rPr>
      </w:r>
    </w:p>
    <w:p>
      <w:pPr>
        <w:pStyle w:val="BodyText"/>
      </w:pPr>
    </w:p>
    <w:p>
      <w:pPr>
        <w:pStyle w:val="BodyText"/>
        <w:spacing w:before="4"/>
        <w:rPr>
          <w:sz w:val="18"/>
        </w:rPr>
      </w:pPr>
    </w:p>
    <w:tbl>
      <w:tblPr>
        <w:tblW w:w="0" w:type="auto"/>
        <w:jc w:val="left"/>
        <w:tblInd w:w="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8"/>
        <w:gridCol w:w="721"/>
        <w:gridCol w:w="580"/>
        <w:gridCol w:w="5310"/>
        <w:gridCol w:w="1262"/>
      </w:tblGrid>
      <w:tr>
        <w:trPr>
          <w:trHeight w:val="299" w:hRule="atLeast"/>
        </w:trPr>
        <w:tc>
          <w:tcPr>
            <w:tcW w:w="1978" w:type="dxa"/>
          </w:tcPr>
          <w:p>
            <w:pPr>
              <w:pStyle w:val="TableParagraph"/>
              <w:spacing w:line="221" w:lineRule="exact"/>
              <w:ind w:right="336"/>
              <w:jc w:val="right"/>
              <w:rPr>
                <w:b/>
                <w:sz w:val="20"/>
              </w:rPr>
            </w:pPr>
            <w:r>
              <w:rPr>
                <w:b/>
                <w:sz w:val="20"/>
              </w:rPr>
              <w:t>8443.13.00</w:t>
            </w:r>
          </w:p>
        </w:tc>
        <w:tc>
          <w:tcPr>
            <w:tcW w:w="721" w:type="dxa"/>
          </w:tcPr>
          <w:p>
            <w:pPr>
              <w:pStyle w:val="TableParagraph"/>
              <w:spacing w:line="221" w:lineRule="exact"/>
              <w:ind w:right="178"/>
              <w:jc w:val="right"/>
              <w:rPr>
                <w:i/>
                <w:sz w:val="20"/>
              </w:rPr>
            </w:pPr>
            <w:r>
              <w:rPr>
                <w:i/>
                <w:sz w:val="20"/>
              </w:rPr>
              <w:t>50</w:t>
            </w:r>
          </w:p>
        </w:tc>
        <w:tc>
          <w:tcPr>
            <w:tcW w:w="580" w:type="dxa"/>
          </w:tcPr>
          <w:p>
            <w:pPr>
              <w:pStyle w:val="TableParagraph"/>
              <w:spacing w:line="221" w:lineRule="exact"/>
              <w:ind w:left="162" w:right="143"/>
              <w:jc w:val="center"/>
              <w:rPr>
                <w:i/>
                <w:sz w:val="20"/>
              </w:rPr>
            </w:pPr>
            <w:r>
              <w:rPr>
                <w:i/>
                <w:sz w:val="20"/>
              </w:rPr>
              <w:t>No</w:t>
            </w:r>
          </w:p>
        </w:tc>
        <w:tc>
          <w:tcPr>
            <w:tcW w:w="5310" w:type="dxa"/>
          </w:tcPr>
          <w:p>
            <w:pPr>
              <w:pStyle w:val="TableParagraph"/>
              <w:spacing w:line="221" w:lineRule="exact"/>
              <w:ind w:left="168"/>
              <w:rPr>
                <w:b/>
                <w:sz w:val="20"/>
              </w:rPr>
            </w:pPr>
            <w:r>
              <w:rPr>
                <w:b/>
                <w:sz w:val="20"/>
              </w:rPr>
              <w:t>-- Other offset printing machinery</w:t>
            </w:r>
          </w:p>
        </w:tc>
        <w:tc>
          <w:tcPr>
            <w:tcW w:w="1262" w:type="dxa"/>
          </w:tcPr>
          <w:p>
            <w:pPr>
              <w:pStyle w:val="TableParagraph"/>
              <w:spacing w:line="221" w:lineRule="exact"/>
              <w:ind w:left="277"/>
              <w:rPr>
                <w:b/>
                <w:sz w:val="20"/>
              </w:rPr>
            </w:pPr>
            <w:r>
              <w:rPr>
                <w:b/>
                <w:sz w:val="20"/>
              </w:rPr>
              <w:t>Free</w:t>
            </w:r>
          </w:p>
        </w:tc>
      </w:tr>
      <w:tr>
        <w:trPr>
          <w:trHeight w:val="568" w:hRule="atLeast"/>
        </w:trPr>
        <w:tc>
          <w:tcPr>
            <w:tcW w:w="1978" w:type="dxa"/>
          </w:tcPr>
          <w:p>
            <w:pPr>
              <w:pStyle w:val="TableParagraph"/>
              <w:spacing w:before="70"/>
              <w:ind w:right="336"/>
              <w:jc w:val="right"/>
              <w:rPr>
                <w:b/>
                <w:sz w:val="20"/>
              </w:rPr>
            </w:pPr>
            <w:r>
              <w:rPr>
                <w:b/>
                <w:sz w:val="20"/>
              </w:rPr>
              <w:t>8443.14.00</w:t>
            </w:r>
          </w:p>
        </w:tc>
        <w:tc>
          <w:tcPr>
            <w:tcW w:w="721" w:type="dxa"/>
          </w:tcPr>
          <w:p>
            <w:pPr>
              <w:pStyle w:val="TableParagraph"/>
              <w:spacing w:before="70"/>
              <w:ind w:right="178"/>
              <w:jc w:val="right"/>
              <w:rPr>
                <w:i/>
                <w:sz w:val="20"/>
              </w:rPr>
            </w:pPr>
            <w:r>
              <w:rPr>
                <w:i/>
                <w:sz w:val="20"/>
              </w:rPr>
              <w:t>51</w:t>
            </w:r>
          </w:p>
        </w:tc>
        <w:tc>
          <w:tcPr>
            <w:tcW w:w="580" w:type="dxa"/>
          </w:tcPr>
          <w:p>
            <w:pPr>
              <w:pStyle w:val="TableParagraph"/>
              <w:spacing w:before="70"/>
              <w:ind w:left="162" w:right="143"/>
              <w:jc w:val="center"/>
              <w:rPr>
                <w:i/>
                <w:sz w:val="20"/>
              </w:rPr>
            </w:pPr>
            <w:r>
              <w:rPr>
                <w:i/>
                <w:sz w:val="20"/>
              </w:rPr>
              <w:t>No</w:t>
            </w:r>
          </w:p>
        </w:tc>
        <w:tc>
          <w:tcPr>
            <w:tcW w:w="5310" w:type="dxa"/>
          </w:tcPr>
          <w:p>
            <w:pPr>
              <w:pStyle w:val="TableParagraph"/>
              <w:spacing w:line="196" w:lineRule="auto" w:before="103"/>
              <w:ind w:left="367" w:hanging="200"/>
              <w:rPr>
                <w:b/>
                <w:sz w:val="20"/>
              </w:rPr>
            </w:pPr>
            <w:r>
              <w:rPr>
                <w:b/>
                <w:spacing w:val="16"/>
                <w:sz w:val="20"/>
              </w:rPr>
              <w:t>--</w:t>
            </w:r>
            <w:r>
              <w:rPr>
                <w:b/>
                <w:spacing w:val="-40"/>
                <w:sz w:val="20"/>
              </w:rPr>
              <w:t> </w:t>
            </w:r>
            <w:r>
              <w:rPr>
                <w:b/>
                <w:sz w:val="20"/>
              </w:rPr>
              <w:t>Letterpress printing machinery, reel-fed, excluding flexographic printing</w:t>
            </w:r>
          </w:p>
        </w:tc>
        <w:tc>
          <w:tcPr>
            <w:tcW w:w="1262" w:type="dxa"/>
          </w:tcPr>
          <w:p>
            <w:pPr>
              <w:pStyle w:val="TableParagraph"/>
              <w:spacing w:before="70"/>
              <w:ind w:left="277"/>
              <w:rPr>
                <w:b/>
                <w:sz w:val="20"/>
              </w:rPr>
            </w:pPr>
            <w:r>
              <w:rPr>
                <w:b/>
                <w:sz w:val="20"/>
              </w:rPr>
              <w:t>Free</w:t>
            </w:r>
          </w:p>
        </w:tc>
      </w:tr>
      <w:tr>
        <w:trPr>
          <w:trHeight w:val="571" w:hRule="atLeast"/>
        </w:trPr>
        <w:tc>
          <w:tcPr>
            <w:tcW w:w="1978" w:type="dxa"/>
          </w:tcPr>
          <w:p>
            <w:pPr>
              <w:pStyle w:val="TableParagraph"/>
              <w:spacing w:before="70"/>
              <w:ind w:right="336"/>
              <w:jc w:val="right"/>
              <w:rPr>
                <w:b/>
                <w:sz w:val="20"/>
              </w:rPr>
            </w:pPr>
            <w:r>
              <w:rPr>
                <w:b/>
                <w:sz w:val="20"/>
              </w:rPr>
              <w:t>8443.15.00</w:t>
            </w:r>
          </w:p>
        </w:tc>
        <w:tc>
          <w:tcPr>
            <w:tcW w:w="721" w:type="dxa"/>
          </w:tcPr>
          <w:p>
            <w:pPr>
              <w:pStyle w:val="TableParagraph"/>
              <w:spacing w:before="70"/>
              <w:ind w:right="178"/>
              <w:jc w:val="right"/>
              <w:rPr>
                <w:i/>
                <w:sz w:val="20"/>
              </w:rPr>
            </w:pPr>
            <w:r>
              <w:rPr>
                <w:i/>
                <w:sz w:val="20"/>
              </w:rPr>
              <w:t>52</w:t>
            </w:r>
          </w:p>
        </w:tc>
        <w:tc>
          <w:tcPr>
            <w:tcW w:w="580" w:type="dxa"/>
          </w:tcPr>
          <w:p>
            <w:pPr>
              <w:pStyle w:val="TableParagraph"/>
              <w:spacing w:before="70"/>
              <w:ind w:left="162" w:right="143"/>
              <w:jc w:val="center"/>
              <w:rPr>
                <w:i/>
                <w:sz w:val="20"/>
              </w:rPr>
            </w:pPr>
            <w:r>
              <w:rPr>
                <w:i/>
                <w:sz w:val="20"/>
              </w:rPr>
              <w:t>No</w:t>
            </w:r>
          </w:p>
        </w:tc>
        <w:tc>
          <w:tcPr>
            <w:tcW w:w="5310" w:type="dxa"/>
          </w:tcPr>
          <w:p>
            <w:pPr>
              <w:pStyle w:val="TableParagraph"/>
              <w:spacing w:line="199" w:lineRule="auto" w:before="102"/>
              <w:ind w:left="367" w:hanging="200"/>
              <w:rPr>
                <w:b/>
                <w:sz w:val="20"/>
              </w:rPr>
            </w:pPr>
            <w:r>
              <w:rPr>
                <w:b/>
                <w:spacing w:val="16"/>
                <w:sz w:val="20"/>
              </w:rPr>
              <w:t>--</w:t>
            </w:r>
            <w:r>
              <w:rPr>
                <w:b/>
                <w:spacing w:val="-37"/>
                <w:sz w:val="20"/>
              </w:rPr>
              <w:t> </w:t>
            </w:r>
            <w:r>
              <w:rPr>
                <w:b/>
                <w:sz w:val="20"/>
              </w:rPr>
              <w:t>Letterpress printing machinery, other than reel-fed, excluding flexographic printing</w:t>
            </w:r>
          </w:p>
        </w:tc>
        <w:tc>
          <w:tcPr>
            <w:tcW w:w="1262" w:type="dxa"/>
          </w:tcPr>
          <w:p>
            <w:pPr>
              <w:pStyle w:val="TableParagraph"/>
              <w:spacing w:before="70"/>
              <w:ind w:left="277"/>
              <w:rPr>
                <w:b/>
                <w:sz w:val="20"/>
              </w:rPr>
            </w:pPr>
            <w:r>
              <w:rPr>
                <w:b/>
                <w:sz w:val="20"/>
              </w:rPr>
              <w:t>Free</w:t>
            </w:r>
          </w:p>
        </w:tc>
      </w:tr>
      <w:tr>
        <w:trPr>
          <w:trHeight w:val="379" w:hRule="atLeast"/>
        </w:trPr>
        <w:tc>
          <w:tcPr>
            <w:tcW w:w="1978" w:type="dxa"/>
          </w:tcPr>
          <w:p>
            <w:pPr>
              <w:pStyle w:val="TableParagraph"/>
              <w:spacing w:before="70"/>
              <w:ind w:right="336"/>
              <w:jc w:val="right"/>
              <w:rPr>
                <w:b/>
                <w:sz w:val="20"/>
              </w:rPr>
            </w:pPr>
            <w:r>
              <w:rPr>
                <w:b/>
                <w:sz w:val="20"/>
              </w:rPr>
              <w:t>8443.16.00</w:t>
            </w:r>
          </w:p>
        </w:tc>
        <w:tc>
          <w:tcPr>
            <w:tcW w:w="721" w:type="dxa"/>
          </w:tcPr>
          <w:p>
            <w:pPr>
              <w:pStyle w:val="TableParagraph"/>
              <w:spacing w:before="70"/>
              <w:ind w:right="178"/>
              <w:jc w:val="right"/>
              <w:rPr>
                <w:i/>
                <w:sz w:val="20"/>
              </w:rPr>
            </w:pPr>
            <w:r>
              <w:rPr>
                <w:i/>
                <w:sz w:val="20"/>
              </w:rPr>
              <w:t>53</w:t>
            </w:r>
          </w:p>
        </w:tc>
        <w:tc>
          <w:tcPr>
            <w:tcW w:w="580" w:type="dxa"/>
          </w:tcPr>
          <w:p>
            <w:pPr>
              <w:pStyle w:val="TableParagraph"/>
              <w:spacing w:before="70"/>
              <w:ind w:left="162" w:right="143"/>
              <w:jc w:val="center"/>
              <w:rPr>
                <w:i/>
                <w:sz w:val="20"/>
              </w:rPr>
            </w:pPr>
            <w:r>
              <w:rPr>
                <w:i/>
                <w:sz w:val="20"/>
              </w:rPr>
              <w:t>No</w:t>
            </w:r>
          </w:p>
        </w:tc>
        <w:tc>
          <w:tcPr>
            <w:tcW w:w="5310" w:type="dxa"/>
          </w:tcPr>
          <w:p>
            <w:pPr>
              <w:pStyle w:val="TableParagraph"/>
              <w:spacing w:before="70"/>
              <w:ind w:left="168"/>
              <w:rPr>
                <w:b/>
                <w:sz w:val="20"/>
              </w:rPr>
            </w:pPr>
            <w:r>
              <w:rPr>
                <w:b/>
                <w:sz w:val="20"/>
              </w:rPr>
              <w:t>-- Flexographic printing machinery</w:t>
            </w:r>
          </w:p>
        </w:tc>
        <w:tc>
          <w:tcPr>
            <w:tcW w:w="1262" w:type="dxa"/>
          </w:tcPr>
          <w:p>
            <w:pPr>
              <w:pStyle w:val="TableParagraph"/>
              <w:spacing w:before="70"/>
              <w:ind w:left="277"/>
              <w:rPr>
                <w:b/>
                <w:sz w:val="20"/>
              </w:rPr>
            </w:pPr>
            <w:r>
              <w:rPr>
                <w:b/>
                <w:sz w:val="20"/>
              </w:rPr>
              <w:t>Free</w:t>
            </w:r>
          </w:p>
        </w:tc>
      </w:tr>
      <w:tr>
        <w:trPr>
          <w:trHeight w:val="380" w:hRule="atLeast"/>
        </w:trPr>
        <w:tc>
          <w:tcPr>
            <w:tcW w:w="1978" w:type="dxa"/>
          </w:tcPr>
          <w:p>
            <w:pPr>
              <w:pStyle w:val="TableParagraph"/>
              <w:spacing w:before="70"/>
              <w:ind w:right="336"/>
              <w:jc w:val="right"/>
              <w:rPr>
                <w:b/>
                <w:sz w:val="20"/>
              </w:rPr>
            </w:pPr>
            <w:r>
              <w:rPr>
                <w:b/>
                <w:sz w:val="20"/>
              </w:rPr>
              <w:t>8443.17.00</w:t>
            </w:r>
          </w:p>
        </w:tc>
        <w:tc>
          <w:tcPr>
            <w:tcW w:w="721" w:type="dxa"/>
          </w:tcPr>
          <w:p>
            <w:pPr>
              <w:pStyle w:val="TableParagraph"/>
              <w:spacing w:before="70"/>
              <w:ind w:right="178"/>
              <w:jc w:val="right"/>
              <w:rPr>
                <w:i/>
                <w:sz w:val="20"/>
              </w:rPr>
            </w:pPr>
            <w:r>
              <w:rPr>
                <w:i/>
                <w:sz w:val="20"/>
              </w:rPr>
              <w:t>54</w:t>
            </w:r>
          </w:p>
        </w:tc>
        <w:tc>
          <w:tcPr>
            <w:tcW w:w="580" w:type="dxa"/>
          </w:tcPr>
          <w:p>
            <w:pPr>
              <w:pStyle w:val="TableParagraph"/>
              <w:spacing w:before="70"/>
              <w:ind w:left="162" w:right="143"/>
              <w:jc w:val="center"/>
              <w:rPr>
                <w:i/>
                <w:sz w:val="20"/>
              </w:rPr>
            </w:pPr>
            <w:r>
              <w:rPr>
                <w:i/>
                <w:sz w:val="20"/>
              </w:rPr>
              <w:t>No</w:t>
            </w:r>
          </w:p>
        </w:tc>
        <w:tc>
          <w:tcPr>
            <w:tcW w:w="5310" w:type="dxa"/>
          </w:tcPr>
          <w:p>
            <w:pPr>
              <w:pStyle w:val="TableParagraph"/>
              <w:spacing w:before="70"/>
              <w:ind w:left="168"/>
              <w:rPr>
                <w:b/>
                <w:sz w:val="20"/>
              </w:rPr>
            </w:pPr>
            <w:r>
              <w:rPr>
                <w:b/>
                <w:sz w:val="20"/>
              </w:rPr>
              <w:t>-- Gravure printing machinery</w:t>
            </w:r>
          </w:p>
        </w:tc>
        <w:tc>
          <w:tcPr>
            <w:tcW w:w="1262" w:type="dxa"/>
          </w:tcPr>
          <w:p>
            <w:pPr>
              <w:pStyle w:val="TableParagraph"/>
              <w:spacing w:before="70"/>
              <w:ind w:left="277"/>
              <w:rPr>
                <w:b/>
                <w:sz w:val="20"/>
              </w:rPr>
            </w:pPr>
            <w:r>
              <w:rPr>
                <w:b/>
                <w:sz w:val="20"/>
              </w:rPr>
              <w:t>Free</w:t>
            </w:r>
          </w:p>
        </w:tc>
      </w:tr>
      <w:tr>
        <w:trPr>
          <w:trHeight w:val="380" w:hRule="atLeast"/>
        </w:trPr>
        <w:tc>
          <w:tcPr>
            <w:tcW w:w="1978" w:type="dxa"/>
          </w:tcPr>
          <w:p>
            <w:pPr>
              <w:pStyle w:val="TableParagraph"/>
              <w:spacing w:before="71"/>
              <w:ind w:left="737"/>
              <w:rPr>
                <w:b/>
                <w:sz w:val="20"/>
              </w:rPr>
            </w:pPr>
            <w:r>
              <w:rPr>
                <w:b/>
                <w:sz w:val="20"/>
              </w:rPr>
              <w:t>8443.19</w:t>
            </w:r>
          </w:p>
        </w:tc>
        <w:tc>
          <w:tcPr>
            <w:tcW w:w="1301" w:type="dxa"/>
            <w:gridSpan w:val="2"/>
          </w:tcPr>
          <w:p>
            <w:pPr>
              <w:pStyle w:val="TableParagraph"/>
              <w:rPr>
                <w:sz w:val="18"/>
              </w:rPr>
            </w:pPr>
          </w:p>
        </w:tc>
        <w:tc>
          <w:tcPr>
            <w:tcW w:w="5310" w:type="dxa"/>
          </w:tcPr>
          <w:p>
            <w:pPr>
              <w:pStyle w:val="TableParagraph"/>
              <w:spacing w:before="71"/>
              <w:ind w:left="168"/>
              <w:rPr>
                <w:b/>
                <w:sz w:val="20"/>
              </w:rPr>
            </w:pPr>
            <w:r>
              <w:rPr>
                <w:b/>
                <w:sz w:val="20"/>
              </w:rPr>
              <w:t>-- Other:</w:t>
            </w:r>
          </w:p>
        </w:tc>
        <w:tc>
          <w:tcPr>
            <w:tcW w:w="1262" w:type="dxa"/>
          </w:tcPr>
          <w:p>
            <w:pPr>
              <w:pStyle w:val="TableParagraph"/>
              <w:rPr>
                <w:sz w:val="18"/>
              </w:rPr>
            </w:pPr>
          </w:p>
        </w:tc>
      </w:tr>
      <w:tr>
        <w:trPr>
          <w:trHeight w:val="949" w:hRule="atLeast"/>
        </w:trPr>
        <w:tc>
          <w:tcPr>
            <w:tcW w:w="1978" w:type="dxa"/>
          </w:tcPr>
          <w:p>
            <w:pPr>
              <w:pStyle w:val="TableParagraph"/>
              <w:spacing w:before="70"/>
              <w:ind w:right="336"/>
              <w:jc w:val="right"/>
              <w:rPr>
                <w:b/>
                <w:sz w:val="20"/>
              </w:rPr>
            </w:pPr>
            <w:r>
              <w:rPr>
                <w:b/>
                <w:sz w:val="20"/>
              </w:rPr>
              <w:t>8443.19.10</w:t>
            </w:r>
          </w:p>
        </w:tc>
        <w:tc>
          <w:tcPr>
            <w:tcW w:w="721" w:type="dxa"/>
          </w:tcPr>
          <w:p>
            <w:pPr>
              <w:pStyle w:val="TableParagraph"/>
              <w:spacing w:before="70"/>
              <w:ind w:right="178"/>
              <w:jc w:val="right"/>
              <w:rPr>
                <w:i/>
                <w:sz w:val="20"/>
              </w:rPr>
            </w:pPr>
            <w:r>
              <w:rPr>
                <w:i/>
                <w:sz w:val="20"/>
              </w:rPr>
              <w:t>55</w:t>
            </w:r>
          </w:p>
        </w:tc>
        <w:tc>
          <w:tcPr>
            <w:tcW w:w="580" w:type="dxa"/>
          </w:tcPr>
          <w:p>
            <w:pPr>
              <w:pStyle w:val="TableParagraph"/>
              <w:spacing w:before="70"/>
              <w:ind w:left="162" w:right="143"/>
              <w:jc w:val="center"/>
              <w:rPr>
                <w:i/>
                <w:sz w:val="20"/>
              </w:rPr>
            </w:pPr>
            <w:r>
              <w:rPr>
                <w:i/>
                <w:sz w:val="20"/>
              </w:rPr>
              <w:t>No</w:t>
            </w:r>
          </w:p>
        </w:tc>
        <w:tc>
          <w:tcPr>
            <w:tcW w:w="5310" w:type="dxa"/>
          </w:tcPr>
          <w:p>
            <w:pPr>
              <w:pStyle w:val="TableParagraph"/>
              <w:spacing w:before="70"/>
              <w:ind w:left="168"/>
              <w:rPr>
                <w:b/>
                <w:sz w:val="20"/>
              </w:rPr>
            </w:pPr>
            <w:r>
              <w:rPr>
                <w:b/>
                <w:sz w:val="20"/>
              </w:rPr>
              <w:t>- -- Hot stamping machines</w:t>
            </w:r>
          </w:p>
        </w:tc>
        <w:tc>
          <w:tcPr>
            <w:tcW w:w="1262" w:type="dxa"/>
          </w:tcPr>
          <w:p>
            <w:pPr>
              <w:pStyle w:val="TableParagraph"/>
              <w:spacing w:line="196" w:lineRule="auto" w:before="103"/>
              <w:ind w:left="277" w:right="198"/>
              <w:rPr>
                <w:b/>
                <w:sz w:val="20"/>
              </w:rPr>
            </w:pPr>
            <w:r>
              <w:rPr>
                <w:b/>
                <w:sz w:val="20"/>
              </w:rPr>
              <w:t>5% DCS:4%</w:t>
            </w:r>
          </w:p>
          <w:p>
            <w:pPr>
              <w:pStyle w:val="TableParagraph"/>
              <w:spacing w:line="196" w:lineRule="auto" w:before="2"/>
              <w:ind w:left="277"/>
              <w:rPr>
                <w:b/>
                <w:sz w:val="20"/>
              </w:rPr>
            </w:pPr>
            <w:r>
              <w:rPr>
                <w:b/>
                <w:sz w:val="20"/>
              </w:rPr>
              <w:t>CA:Free </w:t>
            </w:r>
            <w:r>
              <w:rPr>
                <w:b/>
                <w:w w:val="95"/>
                <w:sz w:val="20"/>
              </w:rPr>
              <w:t>DCT:5%</w:t>
            </w:r>
          </w:p>
        </w:tc>
      </w:tr>
      <w:tr>
        <w:trPr>
          <w:trHeight w:val="383" w:hRule="atLeast"/>
        </w:trPr>
        <w:tc>
          <w:tcPr>
            <w:tcW w:w="1978" w:type="dxa"/>
          </w:tcPr>
          <w:p>
            <w:pPr>
              <w:pStyle w:val="TableParagraph"/>
              <w:spacing w:before="71"/>
              <w:ind w:right="336"/>
              <w:jc w:val="right"/>
              <w:rPr>
                <w:b/>
                <w:sz w:val="20"/>
              </w:rPr>
            </w:pPr>
            <w:r>
              <w:rPr>
                <w:b/>
                <w:sz w:val="20"/>
              </w:rPr>
              <w:t>8443.19.90</w:t>
            </w:r>
          </w:p>
        </w:tc>
        <w:tc>
          <w:tcPr>
            <w:tcW w:w="721" w:type="dxa"/>
          </w:tcPr>
          <w:p>
            <w:pPr>
              <w:pStyle w:val="TableParagraph"/>
              <w:spacing w:before="71"/>
              <w:ind w:right="178"/>
              <w:jc w:val="right"/>
              <w:rPr>
                <w:i/>
                <w:sz w:val="20"/>
              </w:rPr>
            </w:pPr>
            <w:r>
              <w:rPr>
                <w:i/>
                <w:sz w:val="20"/>
              </w:rPr>
              <w:t>56</w:t>
            </w:r>
          </w:p>
        </w:tc>
        <w:tc>
          <w:tcPr>
            <w:tcW w:w="580" w:type="dxa"/>
          </w:tcPr>
          <w:p>
            <w:pPr>
              <w:pStyle w:val="TableParagraph"/>
              <w:spacing w:before="71"/>
              <w:ind w:left="162" w:right="143"/>
              <w:jc w:val="center"/>
              <w:rPr>
                <w:i/>
                <w:sz w:val="20"/>
              </w:rPr>
            </w:pPr>
            <w:r>
              <w:rPr>
                <w:i/>
                <w:sz w:val="20"/>
              </w:rPr>
              <w:t>No</w:t>
            </w:r>
          </w:p>
        </w:tc>
        <w:tc>
          <w:tcPr>
            <w:tcW w:w="5310" w:type="dxa"/>
          </w:tcPr>
          <w:p>
            <w:pPr>
              <w:pStyle w:val="TableParagraph"/>
              <w:spacing w:before="71"/>
              <w:ind w:left="168"/>
              <w:rPr>
                <w:b/>
                <w:sz w:val="20"/>
              </w:rPr>
            </w:pPr>
            <w:r>
              <w:rPr>
                <w:b/>
                <w:sz w:val="20"/>
              </w:rPr>
              <w:t>- </w:t>
            </w:r>
            <w:r>
              <w:rPr>
                <w:b/>
                <w:spacing w:val="14"/>
                <w:sz w:val="20"/>
              </w:rPr>
              <w:t>--</w:t>
            </w:r>
            <w:r>
              <w:rPr>
                <w:b/>
                <w:spacing w:val="-40"/>
                <w:sz w:val="20"/>
              </w:rPr>
              <w:t> </w:t>
            </w:r>
            <w:r>
              <w:rPr>
                <w:b/>
                <w:sz w:val="20"/>
              </w:rPr>
              <w:t>Other</w:t>
            </w:r>
          </w:p>
        </w:tc>
        <w:tc>
          <w:tcPr>
            <w:tcW w:w="1262" w:type="dxa"/>
          </w:tcPr>
          <w:p>
            <w:pPr>
              <w:pStyle w:val="TableParagraph"/>
              <w:spacing w:before="78"/>
              <w:ind w:left="277"/>
              <w:rPr>
                <w:b/>
                <w:sz w:val="20"/>
              </w:rPr>
            </w:pPr>
            <w:r>
              <w:rPr>
                <w:b/>
                <w:sz w:val="20"/>
              </w:rPr>
              <w:t>Free</w:t>
            </w:r>
          </w:p>
        </w:tc>
      </w:tr>
      <w:tr>
        <w:trPr>
          <w:trHeight w:val="566" w:hRule="atLeast"/>
        </w:trPr>
        <w:tc>
          <w:tcPr>
            <w:tcW w:w="1978" w:type="dxa"/>
          </w:tcPr>
          <w:p>
            <w:pPr>
              <w:pStyle w:val="TableParagraph"/>
              <w:spacing w:before="66"/>
              <w:ind w:left="717" w:right="670"/>
              <w:jc w:val="center"/>
              <w:rPr>
                <w:b/>
                <w:sz w:val="20"/>
              </w:rPr>
            </w:pPr>
            <w:r>
              <w:rPr>
                <w:b/>
                <w:sz w:val="20"/>
              </w:rPr>
              <w:t>8443.3</w:t>
            </w:r>
          </w:p>
        </w:tc>
        <w:tc>
          <w:tcPr>
            <w:tcW w:w="1301" w:type="dxa"/>
            <w:gridSpan w:val="2"/>
          </w:tcPr>
          <w:p>
            <w:pPr>
              <w:pStyle w:val="TableParagraph"/>
              <w:rPr>
                <w:sz w:val="18"/>
              </w:rPr>
            </w:pPr>
          </w:p>
        </w:tc>
        <w:tc>
          <w:tcPr>
            <w:tcW w:w="5310" w:type="dxa"/>
          </w:tcPr>
          <w:p>
            <w:pPr>
              <w:pStyle w:val="TableParagraph"/>
              <w:spacing w:line="196" w:lineRule="auto" w:before="100"/>
              <w:ind w:left="280" w:right="152" w:hanging="113"/>
              <w:rPr>
                <w:b/>
                <w:sz w:val="20"/>
              </w:rPr>
            </w:pPr>
            <w:r>
              <w:rPr>
                <w:b/>
                <w:sz w:val="20"/>
              </w:rPr>
              <w:t>- Other printers, copying machines and facsimile machines, whether or not combined:</w:t>
            </w:r>
          </w:p>
        </w:tc>
        <w:tc>
          <w:tcPr>
            <w:tcW w:w="1262" w:type="dxa"/>
          </w:tcPr>
          <w:p>
            <w:pPr>
              <w:pStyle w:val="TableParagraph"/>
              <w:rPr>
                <w:sz w:val="18"/>
              </w:rPr>
            </w:pPr>
          </w:p>
        </w:tc>
      </w:tr>
      <w:tr>
        <w:trPr>
          <w:trHeight w:val="949" w:hRule="atLeast"/>
        </w:trPr>
        <w:tc>
          <w:tcPr>
            <w:tcW w:w="1978" w:type="dxa"/>
          </w:tcPr>
          <w:p>
            <w:pPr>
              <w:pStyle w:val="TableParagraph"/>
              <w:spacing w:before="71"/>
              <w:ind w:right="336"/>
              <w:jc w:val="right"/>
              <w:rPr>
                <w:b/>
                <w:sz w:val="20"/>
              </w:rPr>
            </w:pPr>
            <w:r>
              <w:rPr>
                <w:b/>
                <w:sz w:val="20"/>
              </w:rPr>
              <w:t>8443.31.00</w:t>
            </w:r>
          </w:p>
        </w:tc>
        <w:tc>
          <w:tcPr>
            <w:tcW w:w="1301" w:type="dxa"/>
            <w:gridSpan w:val="2"/>
          </w:tcPr>
          <w:p>
            <w:pPr>
              <w:pStyle w:val="TableParagraph"/>
              <w:rPr>
                <w:sz w:val="18"/>
              </w:rPr>
            </w:pPr>
          </w:p>
        </w:tc>
        <w:tc>
          <w:tcPr>
            <w:tcW w:w="5310" w:type="dxa"/>
          </w:tcPr>
          <w:p>
            <w:pPr>
              <w:pStyle w:val="TableParagraph"/>
              <w:spacing w:line="196" w:lineRule="auto" w:before="105"/>
              <w:ind w:left="367" w:right="270" w:hanging="200"/>
              <w:jc w:val="both"/>
              <w:rPr>
                <w:b/>
                <w:sz w:val="20"/>
              </w:rPr>
            </w:pPr>
            <w:r>
              <w:rPr>
                <w:b/>
                <w:sz w:val="20"/>
              </w:rPr>
              <w:t>-- Machines which perform two or more of the functions of printing, copying or facsimile transmission, capable of connecting to an automatic data processing machine or to a network</w:t>
            </w:r>
          </w:p>
        </w:tc>
        <w:tc>
          <w:tcPr>
            <w:tcW w:w="1262" w:type="dxa"/>
          </w:tcPr>
          <w:p>
            <w:pPr>
              <w:pStyle w:val="TableParagraph"/>
              <w:spacing w:before="71"/>
              <w:ind w:left="277"/>
              <w:rPr>
                <w:b/>
                <w:sz w:val="20"/>
              </w:rPr>
            </w:pPr>
            <w:r>
              <w:rPr>
                <w:b/>
                <w:sz w:val="20"/>
              </w:rPr>
              <w:t>Free</w:t>
            </w:r>
          </w:p>
        </w:tc>
      </w:tr>
      <w:tr>
        <w:trPr>
          <w:trHeight w:val="380" w:hRule="atLeast"/>
        </w:trPr>
        <w:tc>
          <w:tcPr>
            <w:tcW w:w="1978" w:type="dxa"/>
          </w:tcPr>
          <w:p>
            <w:pPr>
              <w:pStyle w:val="TableParagraph"/>
              <w:rPr>
                <w:sz w:val="18"/>
              </w:rPr>
            </w:pPr>
          </w:p>
        </w:tc>
        <w:tc>
          <w:tcPr>
            <w:tcW w:w="721" w:type="dxa"/>
          </w:tcPr>
          <w:p>
            <w:pPr>
              <w:pStyle w:val="TableParagraph"/>
              <w:spacing w:before="70"/>
              <w:ind w:right="178"/>
              <w:jc w:val="right"/>
              <w:rPr>
                <w:i/>
                <w:sz w:val="20"/>
              </w:rPr>
            </w:pPr>
            <w:r>
              <w:rPr>
                <w:i/>
                <w:sz w:val="20"/>
              </w:rPr>
              <w:t>10</w:t>
            </w:r>
          </w:p>
        </w:tc>
        <w:tc>
          <w:tcPr>
            <w:tcW w:w="580" w:type="dxa"/>
          </w:tcPr>
          <w:p>
            <w:pPr>
              <w:pStyle w:val="TableParagraph"/>
              <w:spacing w:before="70"/>
              <w:ind w:left="162" w:right="143"/>
              <w:jc w:val="center"/>
              <w:rPr>
                <w:i/>
                <w:sz w:val="20"/>
              </w:rPr>
            </w:pPr>
            <w:r>
              <w:rPr>
                <w:i/>
                <w:sz w:val="20"/>
              </w:rPr>
              <w:t>No</w:t>
            </w:r>
          </w:p>
        </w:tc>
        <w:tc>
          <w:tcPr>
            <w:tcW w:w="5310" w:type="dxa"/>
          </w:tcPr>
          <w:p>
            <w:pPr>
              <w:pStyle w:val="TableParagraph"/>
              <w:spacing w:before="70"/>
              <w:ind w:left="643"/>
              <w:rPr>
                <w:i/>
                <w:sz w:val="20"/>
              </w:rPr>
            </w:pPr>
            <w:r>
              <w:rPr>
                <w:i/>
                <w:sz w:val="20"/>
              </w:rPr>
              <w:t>Facsimile transmission as the principal function</w:t>
            </w:r>
          </w:p>
        </w:tc>
        <w:tc>
          <w:tcPr>
            <w:tcW w:w="1262" w:type="dxa"/>
          </w:tcPr>
          <w:p>
            <w:pPr>
              <w:pStyle w:val="TableParagraph"/>
              <w:rPr>
                <w:sz w:val="18"/>
              </w:rPr>
            </w:pPr>
          </w:p>
        </w:tc>
      </w:tr>
      <w:tr>
        <w:trPr>
          <w:trHeight w:val="285" w:hRule="atLeast"/>
        </w:trPr>
        <w:tc>
          <w:tcPr>
            <w:tcW w:w="1978" w:type="dxa"/>
          </w:tcPr>
          <w:p>
            <w:pPr>
              <w:pStyle w:val="TableParagraph"/>
              <w:rPr>
                <w:sz w:val="18"/>
              </w:rPr>
            </w:pPr>
          </w:p>
        </w:tc>
        <w:tc>
          <w:tcPr>
            <w:tcW w:w="1301" w:type="dxa"/>
            <w:gridSpan w:val="2"/>
          </w:tcPr>
          <w:p>
            <w:pPr>
              <w:pStyle w:val="TableParagraph"/>
              <w:rPr>
                <w:sz w:val="18"/>
              </w:rPr>
            </w:pPr>
          </w:p>
        </w:tc>
        <w:tc>
          <w:tcPr>
            <w:tcW w:w="5310" w:type="dxa"/>
          </w:tcPr>
          <w:p>
            <w:pPr>
              <w:pStyle w:val="TableParagraph"/>
              <w:spacing w:line="194" w:lineRule="exact" w:before="71"/>
              <w:ind w:left="643"/>
              <w:rPr>
                <w:i/>
                <w:sz w:val="20"/>
              </w:rPr>
            </w:pPr>
            <w:r>
              <w:rPr>
                <w:i/>
                <w:sz w:val="20"/>
              </w:rPr>
              <w:t>Other:</w:t>
            </w:r>
          </w:p>
        </w:tc>
        <w:tc>
          <w:tcPr>
            <w:tcW w:w="1262" w:type="dxa"/>
          </w:tcPr>
          <w:p>
            <w:pPr>
              <w:pStyle w:val="TableParagraph"/>
              <w:rPr>
                <w:sz w:val="18"/>
              </w:rPr>
            </w:pPr>
          </w:p>
        </w:tc>
      </w:tr>
      <w:tr>
        <w:trPr>
          <w:trHeight w:val="194" w:hRule="atLeast"/>
        </w:trPr>
        <w:tc>
          <w:tcPr>
            <w:tcW w:w="1978" w:type="dxa"/>
          </w:tcPr>
          <w:p>
            <w:pPr>
              <w:pStyle w:val="TableParagraph"/>
              <w:spacing w:line="168" w:lineRule="exact" w:before="7"/>
              <w:ind w:left="200"/>
              <w:rPr>
                <w:rFonts w:ascii="Wingdings" w:hAnsi="Wingdings"/>
                <w:sz w:val="18"/>
              </w:rPr>
            </w:pPr>
            <w:r>
              <w:rPr>
                <w:rFonts w:ascii="Wingdings" w:hAnsi="Wingdings"/>
                <w:sz w:val="18"/>
              </w:rPr>
              <w:t></w:t>
            </w:r>
          </w:p>
        </w:tc>
        <w:tc>
          <w:tcPr>
            <w:tcW w:w="721" w:type="dxa"/>
          </w:tcPr>
          <w:p>
            <w:pPr>
              <w:pStyle w:val="TableParagraph"/>
              <w:spacing w:line="175" w:lineRule="exact"/>
              <w:ind w:right="178"/>
              <w:jc w:val="right"/>
              <w:rPr>
                <w:i/>
                <w:sz w:val="20"/>
              </w:rPr>
            </w:pPr>
            <w:r>
              <w:rPr>
                <w:i/>
                <w:sz w:val="20"/>
              </w:rPr>
              <w:t>01</w:t>
            </w:r>
          </w:p>
        </w:tc>
        <w:tc>
          <w:tcPr>
            <w:tcW w:w="580" w:type="dxa"/>
          </w:tcPr>
          <w:p>
            <w:pPr>
              <w:pStyle w:val="TableParagraph"/>
              <w:spacing w:line="175" w:lineRule="exact"/>
              <w:ind w:left="162" w:right="143"/>
              <w:jc w:val="center"/>
              <w:rPr>
                <w:i/>
                <w:sz w:val="20"/>
              </w:rPr>
            </w:pPr>
            <w:r>
              <w:rPr>
                <w:i/>
                <w:sz w:val="20"/>
              </w:rPr>
              <w:t>No</w:t>
            </w:r>
          </w:p>
        </w:tc>
        <w:tc>
          <w:tcPr>
            <w:tcW w:w="5310" w:type="dxa"/>
          </w:tcPr>
          <w:p>
            <w:pPr>
              <w:pStyle w:val="TableParagraph"/>
              <w:spacing w:line="175" w:lineRule="exact"/>
              <w:ind w:left="643"/>
              <w:rPr>
                <w:i/>
                <w:sz w:val="20"/>
              </w:rPr>
            </w:pPr>
            <w:r>
              <w:rPr>
                <w:i/>
                <w:sz w:val="20"/>
              </w:rPr>
              <w:t>.Weighing not more than 4 kg</w:t>
            </w:r>
          </w:p>
        </w:tc>
        <w:tc>
          <w:tcPr>
            <w:tcW w:w="1262" w:type="dxa"/>
          </w:tcPr>
          <w:p>
            <w:pPr>
              <w:pStyle w:val="TableParagraph"/>
              <w:rPr>
                <w:sz w:val="12"/>
              </w:rPr>
            </w:pPr>
          </w:p>
        </w:tc>
      </w:tr>
      <w:tr>
        <w:trPr>
          <w:trHeight w:val="200" w:hRule="atLeast"/>
        </w:trPr>
        <w:tc>
          <w:tcPr>
            <w:tcW w:w="1978" w:type="dxa"/>
          </w:tcPr>
          <w:p>
            <w:pPr>
              <w:pStyle w:val="TableParagraph"/>
              <w:spacing w:line="169" w:lineRule="exact" w:before="11"/>
              <w:ind w:left="200"/>
              <w:rPr>
                <w:rFonts w:ascii="Wingdings" w:hAnsi="Wingdings"/>
                <w:sz w:val="18"/>
              </w:rPr>
            </w:pPr>
            <w:r>
              <w:rPr>
                <w:rFonts w:ascii="Wingdings" w:hAnsi="Wingdings"/>
                <w:sz w:val="18"/>
              </w:rPr>
              <w:t></w:t>
            </w:r>
          </w:p>
        </w:tc>
        <w:tc>
          <w:tcPr>
            <w:tcW w:w="721" w:type="dxa"/>
          </w:tcPr>
          <w:p>
            <w:pPr>
              <w:pStyle w:val="TableParagraph"/>
              <w:spacing w:line="180" w:lineRule="exact"/>
              <w:ind w:right="178"/>
              <w:jc w:val="right"/>
              <w:rPr>
                <w:i/>
                <w:sz w:val="20"/>
              </w:rPr>
            </w:pPr>
            <w:r>
              <w:rPr>
                <w:i/>
                <w:sz w:val="20"/>
              </w:rPr>
              <w:t>02</w:t>
            </w:r>
          </w:p>
        </w:tc>
        <w:tc>
          <w:tcPr>
            <w:tcW w:w="580" w:type="dxa"/>
          </w:tcPr>
          <w:p>
            <w:pPr>
              <w:pStyle w:val="TableParagraph"/>
              <w:spacing w:line="180" w:lineRule="exact"/>
              <w:ind w:left="162" w:right="143"/>
              <w:jc w:val="center"/>
              <w:rPr>
                <w:i/>
                <w:sz w:val="20"/>
              </w:rPr>
            </w:pPr>
            <w:r>
              <w:rPr>
                <w:i/>
                <w:sz w:val="20"/>
              </w:rPr>
              <w:t>No</w:t>
            </w:r>
          </w:p>
        </w:tc>
        <w:tc>
          <w:tcPr>
            <w:tcW w:w="5310" w:type="dxa"/>
          </w:tcPr>
          <w:p>
            <w:pPr>
              <w:pStyle w:val="TableParagraph"/>
              <w:spacing w:line="180" w:lineRule="exact"/>
              <w:ind w:left="643"/>
              <w:rPr>
                <w:i/>
                <w:sz w:val="20"/>
              </w:rPr>
            </w:pPr>
            <w:r>
              <w:rPr>
                <w:i/>
                <w:sz w:val="20"/>
              </w:rPr>
              <w:t>.Weighing more than 4 kg but not more than 6 kg</w:t>
            </w:r>
          </w:p>
        </w:tc>
        <w:tc>
          <w:tcPr>
            <w:tcW w:w="1262" w:type="dxa"/>
          </w:tcPr>
          <w:p>
            <w:pPr>
              <w:pStyle w:val="TableParagraph"/>
              <w:rPr>
                <w:sz w:val="12"/>
              </w:rPr>
            </w:pPr>
          </w:p>
        </w:tc>
      </w:tr>
      <w:tr>
        <w:trPr>
          <w:trHeight w:val="200" w:hRule="atLeast"/>
        </w:trPr>
        <w:tc>
          <w:tcPr>
            <w:tcW w:w="1978" w:type="dxa"/>
          </w:tcPr>
          <w:p>
            <w:pPr>
              <w:pStyle w:val="TableParagraph"/>
              <w:spacing w:line="168" w:lineRule="exact" w:before="13"/>
              <w:ind w:left="200"/>
              <w:rPr>
                <w:rFonts w:ascii="Wingdings" w:hAnsi="Wingdings"/>
                <w:sz w:val="18"/>
              </w:rPr>
            </w:pPr>
            <w:r>
              <w:rPr>
                <w:rFonts w:ascii="Wingdings" w:hAnsi="Wingdings"/>
                <w:sz w:val="18"/>
              </w:rPr>
              <w:t></w:t>
            </w:r>
          </w:p>
        </w:tc>
        <w:tc>
          <w:tcPr>
            <w:tcW w:w="721" w:type="dxa"/>
          </w:tcPr>
          <w:p>
            <w:pPr>
              <w:pStyle w:val="TableParagraph"/>
              <w:spacing w:line="180" w:lineRule="exact"/>
              <w:ind w:right="178"/>
              <w:jc w:val="right"/>
              <w:rPr>
                <w:i/>
                <w:sz w:val="20"/>
              </w:rPr>
            </w:pPr>
            <w:r>
              <w:rPr>
                <w:i/>
                <w:sz w:val="20"/>
              </w:rPr>
              <w:t>03</w:t>
            </w:r>
          </w:p>
        </w:tc>
        <w:tc>
          <w:tcPr>
            <w:tcW w:w="580" w:type="dxa"/>
          </w:tcPr>
          <w:p>
            <w:pPr>
              <w:pStyle w:val="TableParagraph"/>
              <w:spacing w:line="180" w:lineRule="exact"/>
              <w:ind w:left="162" w:right="143"/>
              <w:jc w:val="center"/>
              <w:rPr>
                <w:i/>
                <w:sz w:val="20"/>
              </w:rPr>
            </w:pPr>
            <w:r>
              <w:rPr>
                <w:i/>
                <w:sz w:val="20"/>
              </w:rPr>
              <w:t>No</w:t>
            </w:r>
          </w:p>
        </w:tc>
        <w:tc>
          <w:tcPr>
            <w:tcW w:w="5310" w:type="dxa"/>
          </w:tcPr>
          <w:p>
            <w:pPr>
              <w:pStyle w:val="TableParagraph"/>
              <w:spacing w:line="180" w:lineRule="exact"/>
              <w:ind w:left="423" w:right="407"/>
              <w:jc w:val="center"/>
              <w:rPr>
                <w:i/>
                <w:sz w:val="20"/>
              </w:rPr>
            </w:pPr>
            <w:r>
              <w:rPr>
                <w:i/>
                <w:sz w:val="20"/>
              </w:rPr>
              <w:t>.Weighing more than 6 kg but not more than 10 kg</w:t>
            </w:r>
          </w:p>
        </w:tc>
        <w:tc>
          <w:tcPr>
            <w:tcW w:w="1262" w:type="dxa"/>
          </w:tcPr>
          <w:p>
            <w:pPr>
              <w:pStyle w:val="TableParagraph"/>
              <w:rPr>
                <w:sz w:val="12"/>
              </w:rPr>
            </w:pPr>
          </w:p>
        </w:tc>
      </w:tr>
      <w:tr>
        <w:trPr>
          <w:trHeight w:val="193" w:hRule="atLeast"/>
        </w:trPr>
        <w:tc>
          <w:tcPr>
            <w:tcW w:w="1978" w:type="dxa"/>
          </w:tcPr>
          <w:p>
            <w:pPr>
              <w:pStyle w:val="TableParagraph"/>
              <w:rPr>
                <w:sz w:val="12"/>
              </w:rPr>
            </w:pPr>
          </w:p>
        </w:tc>
        <w:tc>
          <w:tcPr>
            <w:tcW w:w="721" w:type="dxa"/>
          </w:tcPr>
          <w:p>
            <w:pPr>
              <w:pStyle w:val="TableParagraph"/>
              <w:spacing w:line="174" w:lineRule="exact"/>
              <w:ind w:right="178"/>
              <w:jc w:val="right"/>
              <w:rPr>
                <w:i/>
                <w:sz w:val="20"/>
              </w:rPr>
            </w:pPr>
            <w:r>
              <w:rPr>
                <w:i/>
                <w:sz w:val="20"/>
              </w:rPr>
              <w:t>21</w:t>
            </w:r>
          </w:p>
        </w:tc>
        <w:tc>
          <w:tcPr>
            <w:tcW w:w="580" w:type="dxa"/>
          </w:tcPr>
          <w:p>
            <w:pPr>
              <w:pStyle w:val="TableParagraph"/>
              <w:spacing w:line="174" w:lineRule="exact"/>
              <w:ind w:left="162" w:right="143"/>
              <w:jc w:val="center"/>
              <w:rPr>
                <w:i/>
                <w:sz w:val="20"/>
              </w:rPr>
            </w:pPr>
            <w:r>
              <w:rPr>
                <w:i/>
                <w:sz w:val="20"/>
              </w:rPr>
              <w:t>No</w:t>
            </w:r>
          </w:p>
        </w:tc>
        <w:tc>
          <w:tcPr>
            <w:tcW w:w="5310" w:type="dxa"/>
          </w:tcPr>
          <w:p>
            <w:pPr>
              <w:pStyle w:val="TableParagraph"/>
              <w:spacing w:line="174" w:lineRule="exact"/>
              <w:ind w:left="522" w:right="407"/>
              <w:jc w:val="center"/>
              <w:rPr>
                <w:i/>
                <w:sz w:val="20"/>
              </w:rPr>
            </w:pPr>
            <w:r>
              <w:rPr>
                <w:i/>
                <w:sz w:val="20"/>
              </w:rPr>
              <w:t>.Weighing more than 10 kg but not more than 20 kg</w:t>
            </w:r>
          </w:p>
        </w:tc>
        <w:tc>
          <w:tcPr>
            <w:tcW w:w="1262" w:type="dxa"/>
          </w:tcPr>
          <w:p>
            <w:pPr>
              <w:pStyle w:val="TableParagraph"/>
              <w:rPr>
                <w:sz w:val="12"/>
              </w:rPr>
            </w:pPr>
          </w:p>
        </w:tc>
      </w:tr>
      <w:tr>
        <w:trPr>
          <w:trHeight w:val="189" w:hRule="atLeast"/>
        </w:trPr>
        <w:tc>
          <w:tcPr>
            <w:tcW w:w="1978" w:type="dxa"/>
          </w:tcPr>
          <w:p>
            <w:pPr>
              <w:pStyle w:val="TableParagraph"/>
              <w:rPr>
                <w:sz w:val="12"/>
              </w:rPr>
            </w:pPr>
          </w:p>
        </w:tc>
        <w:tc>
          <w:tcPr>
            <w:tcW w:w="721" w:type="dxa"/>
          </w:tcPr>
          <w:p>
            <w:pPr>
              <w:pStyle w:val="TableParagraph"/>
              <w:spacing w:line="170" w:lineRule="exact"/>
              <w:ind w:right="178"/>
              <w:jc w:val="right"/>
              <w:rPr>
                <w:i/>
                <w:sz w:val="20"/>
              </w:rPr>
            </w:pPr>
            <w:r>
              <w:rPr>
                <w:i/>
                <w:sz w:val="20"/>
              </w:rPr>
              <w:t>18</w:t>
            </w:r>
          </w:p>
        </w:tc>
        <w:tc>
          <w:tcPr>
            <w:tcW w:w="580" w:type="dxa"/>
          </w:tcPr>
          <w:p>
            <w:pPr>
              <w:pStyle w:val="TableParagraph"/>
              <w:spacing w:line="170" w:lineRule="exact"/>
              <w:ind w:left="162" w:right="143"/>
              <w:jc w:val="center"/>
              <w:rPr>
                <w:i/>
                <w:sz w:val="20"/>
              </w:rPr>
            </w:pPr>
            <w:r>
              <w:rPr>
                <w:i/>
                <w:sz w:val="20"/>
              </w:rPr>
              <w:t>No</w:t>
            </w:r>
          </w:p>
        </w:tc>
        <w:tc>
          <w:tcPr>
            <w:tcW w:w="5310" w:type="dxa"/>
          </w:tcPr>
          <w:p>
            <w:pPr>
              <w:pStyle w:val="TableParagraph"/>
              <w:spacing w:line="170" w:lineRule="exact"/>
              <w:ind w:left="522" w:right="407"/>
              <w:jc w:val="center"/>
              <w:rPr>
                <w:i/>
                <w:sz w:val="20"/>
              </w:rPr>
            </w:pPr>
            <w:r>
              <w:rPr>
                <w:i/>
                <w:sz w:val="20"/>
              </w:rPr>
              <w:t>.Weighing more than 20 kg but not more than 35 kg</w:t>
            </w:r>
          </w:p>
        </w:tc>
        <w:tc>
          <w:tcPr>
            <w:tcW w:w="1262" w:type="dxa"/>
          </w:tcPr>
          <w:p>
            <w:pPr>
              <w:pStyle w:val="TableParagraph"/>
              <w:rPr>
                <w:sz w:val="12"/>
              </w:rPr>
            </w:pPr>
          </w:p>
        </w:tc>
      </w:tr>
      <w:tr>
        <w:trPr>
          <w:trHeight w:val="189" w:hRule="atLeast"/>
        </w:trPr>
        <w:tc>
          <w:tcPr>
            <w:tcW w:w="1978" w:type="dxa"/>
          </w:tcPr>
          <w:p>
            <w:pPr>
              <w:pStyle w:val="TableParagraph"/>
              <w:rPr>
                <w:sz w:val="12"/>
              </w:rPr>
            </w:pPr>
          </w:p>
        </w:tc>
        <w:tc>
          <w:tcPr>
            <w:tcW w:w="721" w:type="dxa"/>
          </w:tcPr>
          <w:p>
            <w:pPr>
              <w:pStyle w:val="TableParagraph"/>
              <w:spacing w:line="170" w:lineRule="exact"/>
              <w:ind w:right="178"/>
              <w:jc w:val="right"/>
              <w:rPr>
                <w:i/>
                <w:sz w:val="20"/>
              </w:rPr>
            </w:pPr>
            <w:r>
              <w:rPr>
                <w:i/>
                <w:sz w:val="20"/>
              </w:rPr>
              <w:t>19</w:t>
            </w:r>
          </w:p>
        </w:tc>
        <w:tc>
          <w:tcPr>
            <w:tcW w:w="580" w:type="dxa"/>
          </w:tcPr>
          <w:p>
            <w:pPr>
              <w:pStyle w:val="TableParagraph"/>
              <w:spacing w:line="170" w:lineRule="exact"/>
              <w:ind w:left="162" w:right="143"/>
              <w:jc w:val="center"/>
              <w:rPr>
                <w:i/>
                <w:sz w:val="20"/>
              </w:rPr>
            </w:pPr>
            <w:r>
              <w:rPr>
                <w:i/>
                <w:sz w:val="20"/>
              </w:rPr>
              <w:t>No</w:t>
            </w:r>
          </w:p>
        </w:tc>
        <w:tc>
          <w:tcPr>
            <w:tcW w:w="5310" w:type="dxa"/>
          </w:tcPr>
          <w:p>
            <w:pPr>
              <w:pStyle w:val="TableParagraph"/>
              <w:spacing w:line="170" w:lineRule="exact"/>
              <w:ind w:left="522" w:right="407"/>
              <w:jc w:val="center"/>
              <w:rPr>
                <w:i/>
                <w:sz w:val="20"/>
              </w:rPr>
            </w:pPr>
            <w:r>
              <w:rPr>
                <w:i/>
                <w:sz w:val="20"/>
              </w:rPr>
              <w:t>.Weighing more than 35 kg but not more than 50 kg</w:t>
            </w:r>
          </w:p>
        </w:tc>
        <w:tc>
          <w:tcPr>
            <w:tcW w:w="1262" w:type="dxa"/>
          </w:tcPr>
          <w:p>
            <w:pPr>
              <w:pStyle w:val="TableParagraph"/>
              <w:rPr>
                <w:sz w:val="12"/>
              </w:rPr>
            </w:pPr>
          </w:p>
        </w:tc>
      </w:tr>
      <w:tr>
        <w:trPr>
          <w:trHeight w:val="190" w:hRule="atLeast"/>
        </w:trPr>
        <w:tc>
          <w:tcPr>
            <w:tcW w:w="1978" w:type="dxa"/>
          </w:tcPr>
          <w:p>
            <w:pPr>
              <w:pStyle w:val="TableParagraph"/>
              <w:rPr>
                <w:sz w:val="12"/>
              </w:rPr>
            </w:pPr>
          </w:p>
        </w:tc>
        <w:tc>
          <w:tcPr>
            <w:tcW w:w="721" w:type="dxa"/>
          </w:tcPr>
          <w:p>
            <w:pPr>
              <w:pStyle w:val="TableParagraph"/>
              <w:spacing w:line="171" w:lineRule="exact"/>
              <w:ind w:right="178"/>
              <w:jc w:val="right"/>
              <w:rPr>
                <w:i/>
                <w:sz w:val="20"/>
              </w:rPr>
            </w:pPr>
            <w:r>
              <w:rPr>
                <w:i/>
                <w:sz w:val="20"/>
              </w:rPr>
              <w:t>23</w:t>
            </w:r>
          </w:p>
        </w:tc>
        <w:tc>
          <w:tcPr>
            <w:tcW w:w="580" w:type="dxa"/>
          </w:tcPr>
          <w:p>
            <w:pPr>
              <w:pStyle w:val="TableParagraph"/>
              <w:spacing w:line="171" w:lineRule="exact"/>
              <w:ind w:left="162" w:right="143"/>
              <w:jc w:val="center"/>
              <w:rPr>
                <w:i/>
                <w:sz w:val="20"/>
              </w:rPr>
            </w:pPr>
            <w:r>
              <w:rPr>
                <w:i/>
                <w:sz w:val="20"/>
              </w:rPr>
              <w:t>No</w:t>
            </w:r>
          </w:p>
        </w:tc>
        <w:tc>
          <w:tcPr>
            <w:tcW w:w="5310" w:type="dxa"/>
          </w:tcPr>
          <w:p>
            <w:pPr>
              <w:pStyle w:val="TableParagraph"/>
              <w:spacing w:line="171" w:lineRule="exact"/>
              <w:ind w:left="623" w:right="407"/>
              <w:jc w:val="center"/>
              <w:rPr>
                <w:i/>
                <w:sz w:val="20"/>
              </w:rPr>
            </w:pPr>
            <w:r>
              <w:rPr>
                <w:i/>
                <w:sz w:val="20"/>
              </w:rPr>
              <w:t>.Weighing more than 50 kg but not more than 100 kg</w:t>
            </w:r>
          </w:p>
        </w:tc>
        <w:tc>
          <w:tcPr>
            <w:tcW w:w="1262" w:type="dxa"/>
          </w:tcPr>
          <w:p>
            <w:pPr>
              <w:pStyle w:val="TableParagraph"/>
              <w:rPr>
                <w:sz w:val="12"/>
              </w:rPr>
            </w:pPr>
          </w:p>
        </w:tc>
      </w:tr>
      <w:tr>
        <w:trPr>
          <w:trHeight w:val="190" w:hRule="atLeast"/>
        </w:trPr>
        <w:tc>
          <w:tcPr>
            <w:tcW w:w="1978" w:type="dxa"/>
          </w:tcPr>
          <w:p>
            <w:pPr>
              <w:pStyle w:val="TableParagraph"/>
              <w:rPr>
                <w:sz w:val="12"/>
              </w:rPr>
            </w:pPr>
          </w:p>
        </w:tc>
        <w:tc>
          <w:tcPr>
            <w:tcW w:w="721" w:type="dxa"/>
          </w:tcPr>
          <w:p>
            <w:pPr>
              <w:pStyle w:val="TableParagraph"/>
              <w:spacing w:line="171" w:lineRule="exact"/>
              <w:ind w:right="178"/>
              <w:jc w:val="right"/>
              <w:rPr>
                <w:i/>
                <w:sz w:val="20"/>
              </w:rPr>
            </w:pPr>
            <w:r>
              <w:rPr>
                <w:i/>
                <w:sz w:val="20"/>
              </w:rPr>
              <w:t>24</w:t>
            </w:r>
          </w:p>
        </w:tc>
        <w:tc>
          <w:tcPr>
            <w:tcW w:w="580" w:type="dxa"/>
          </w:tcPr>
          <w:p>
            <w:pPr>
              <w:pStyle w:val="TableParagraph"/>
              <w:spacing w:line="171" w:lineRule="exact"/>
              <w:ind w:left="162" w:right="143"/>
              <w:jc w:val="center"/>
              <w:rPr>
                <w:i/>
                <w:sz w:val="20"/>
              </w:rPr>
            </w:pPr>
            <w:r>
              <w:rPr>
                <w:i/>
                <w:sz w:val="20"/>
              </w:rPr>
              <w:t>No</w:t>
            </w:r>
          </w:p>
        </w:tc>
        <w:tc>
          <w:tcPr>
            <w:tcW w:w="5310" w:type="dxa"/>
          </w:tcPr>
          <w:p>
            <w:pPr>
              <w:pStyle w:val="TableParagraph"/>
              <w:spacing w:line="171" w:lineRule="exact"/>
              <w:ind w:right="324"/>
              <w:jc w:val="right"/>
              <w:rPr>
                <w:i/>
                <w:sz w:val="20"/>
              </w:rPr>
            </w:pPr>
            <w:r>
              <w:rPr>
                <w:i/>
                <w:sz w:val="20"/>
              </w:rPr>
              <w:t>.Weighing more than 100 kg but not more than 150 kg</w:t>
            </w:r>
          </w:p>
        </w:tc>
        <w:tc>
          <w:tcPr>
            <w:tcW w:w="1262" w:type="dxa"/>
          </w:tcPr>
          <w:p>
            <w:pPr>
              <w:pStyle w:val="TableParagraph"/>
              <w:rPr>
                <w:sz w:val="12"/>
              </w:rPr>
            </w:pPr>
          </w:p>
        </w:tc>
      </w:tr>
      <w:tr>
        <w:trPr>
          <w:trHeight w:val="189" w:hRule="atLeast"/>
        </w:trPr>
        <w:tc>
          <w:tcPr>
            <w:tcW w:w="1978" w:type="dxa"/>
          </w:tcPr>
          <w:p>
            <w:pPr>
              <w:pStyle w:val="TableParagraph"/>
              <w:rPr>
                <w:sz w:val="12"/>
              </w:rPr>
            </w:pPr>
          </w:p>
        </w:tc>
        <w:tc>
          <w:tcPr>
            <w:tcW w:w="721" w:type="dxa"/>
          </w:tcPr>
          <w:p>
            <w:pPr>
              <w:pStyle w:val="TableParagraph"/>
              <w:spacing w:line="170" w:lineRule="exact"/>
              <w:ind w:right="178"/>
              <w:jc w:val="right"/>
              <w:rPr>
                <w:i/>
                <w:sz w:val="20"/>
              </w:rPr>
            </w:pPr>
            <w:r>
              <w:rPr>
                <w:i/>
                <w:sz w:val="20"/>
              </w:rPr>
              <w:t>25</w:t>
            </w:r>
          </w:p>
        </w:tc>
        <w:tc>
          <w:tcPr>
            <w:tcW w:w="580" w:type="dxa"/>
          </w:tcPr>
          <w:p>
            <w:pPr>
              <w:pStyle w:val="TableParagraph"/>
              <w:spacing w:line="170" w:lineRule="exact"/>
              <w:ind w:left="162" w:right="143"/>
              <w:jc w:val="center"/>
              <w:rPr>
                <w:i/>
                <w:sz w:val="20"/>
              </w:rPr>
            </w:pPr>
            <w:r>
              <w:rPr>
                <w:i/>
                <w:sz w:val="20"/>
              </w:rPr>
              <w:t>No</w:t>
            </w:r>
          </w:p>
        </w:tc>
        <w:tc>
          <w:tcPr>
            <w:tcW w:w="5310" w:type="dxa"/>
          </w:tcPr>
          <w:p>
            <w:pPr>
              <w:pStyle w:val="TableParagraph"/>
              <w:spacing w:line="170" w:lineRule="exact"/>
              <w:ind w:right="324"/>
              <w:jc w:val="right"/>
              <w:rPr>
                <w:i/>
                <w:sz w:val="20"/>
              </w:rPr>
            </w:pPr>
            <w:r>
              <w:rPr>
                <w:i/>
                <w:sz w:val="20"/>
              </w:rPr>
              <w:t>.Weighing more than 150 kg but not more than 200 kg</w:t>
            </w:r>
          </w:p>
        </w:tc>
        <w:tc>
          <w:tcPr>
            <w:tcW w:w="1262" w:type="dxa"/>
          </w:tcPr>
          <w:p>
            <w:pPr>
              <w:pStyle w:val="TableParagraph"/>
              <w:rPr>
                <w:sz w:val="12"/>
              </w:rPr>
            </w:pPr>
          </w:p>
        </w:tc>
      </w:tr>
      <w:tr>
        <w:trPr>
          <w:trHeight w:val="189" w:hRule="atLeast"/>
        </w:trPr>
        <w:tc>
          <w:tcPr>
            <w:tcW w:w="1978" w:type="dxa"/>
          </w:tcPr>
          <w:p>
            <w:pPr>
              <w:pStyle w:val="TableParagraph"/>
              <w:rPr>
                <w:sz w:val="12"/>
              </w:rPr>
            </w:pPr>
          </w:p>
        </w:tc>
        <w:tc>
          <w:tcPr>
            <w:tcW w:w="721" w:type="dxa"/>
          </w:tcPr>
          <w:p>
            <w:pPr>
              <w:pStyle w:val="TableParagraph"/>
              <w:spacing w:line="170" w:lineRule="exact"/>
              <w:ind w:right="178"/>
              <w:jc w:val="right"/>
              <w:rPr>
                <w:i/>
                <w:sz w:val="20"/>
              </w:rPr>
            </w:pPr>
            <w:r>
              <w:rPr>
                <w:i/>
                <w:sz w:val="20"/>
              </w:rPr>
              <w:t>26</w:t>
            </w:r>
          </w:p>
        </w:tc>
        <w:tc>
          <w:tcPr>
            <w:tcW w:w="580" w:type="dxa"/>
          </w:tcPr>
          <w:p>
            <w:pPr>
              <w:pStyle w:val="TableParagraph"/>
              <w:spacing w:line="170" w:lineRule="exact"/>
              <w:ind w:left="162" w:right="143"/>
              <w:jc w:val="center"/>
              <w:rPr>
                <w:i/>
                <w:sz w:val="20"/>
              </w:rPr>
            </w:pPr>
            <w:r>
              <w:rPr>
                <w:i/>
                <w:sz w:val="20"/>
              </w:rPr>
              <w:t>No</w:t>
            </w:r>
          </w:p>
        </w:tc>
        <w:tc>
          <w:tcPr>
            <w:tcW w:w="5310" w:type="dxa"/>
          </w:tcPr>
          <w:p>
            <w:pPr>
              <w:pStyle w:val="TableParagraph"/>
              <w:spacing w:line="170" w:lineRule="exact"/>
              <w:ind w:right="324"/>
              <w:jc w:val="right"/>
              <w:rPr>
                <w:i/>
                <w:sz w:val="20"/>
              </w:rPr>
            </w:pPr>
            <w:r>
              <w:rPr>
                <w:i/>
                <w:sz w:val="20"/>
              </w:rPr>
              <w:t>.Weighing more than 200 kg but not more than 300 kg</w:t>
            </w:r>
          </w:p>
        </w:tc>
        <w:tc>
          <w:tcPr>
            <w:tcW w:w="1262" w:type="dxa"/>
          </w:tcPr>
          <w:p>
            <w:pPr>
              <w:pStyle w:val="TableParagraph"/>
              <w:rPr>
                <w:sz w:val="12"/>
              </w:rPr>
            </w:pPr>
          </w:p>
        </w:tc>
      </w:tr>
      <w:tr>
        <w:trPr>
          <w:trHeight w:val="189" w:hRule="atLeast"/>
        </w:trPr>
        <w:tc>
          <w:tcPr>
            <w:tcW w:w="1978" w:type="dxa"/>
          </w:tcPr>
          <w:p>
            <w:pPr>
              <w:pStyle w:val="TableParagraph"/>
              <w:rPr>
                <w:sz w:val="12"/>
              </w:rPr>
            </w:pPr>
          </w:p>
        </w:tc>
        <w:tc>
          <w:tcPr>
            <w:tcW w:w="721" w:type="dxa"/>
          </w:tcPr>
          <w:p>
            <w:pPr>
              <w:pStyle w:val="TableParagraph"/>
              <w:spacing w:line="170" w:lineRule="exact"/>
              <w:ind w:right="178"/>
              <w:jc w:val="right"/>
              <w:rPr>
                <w:i/>
                <w:sz w:val="20"/>
              </w:rPr>
            </w:pPr>
            <w:r>
              <w:rPr>
                <w:i/>
                <w:sz w:val="20"/>
              </w:rPr>
              <w:t>27</w:t>
            </w:r>
          </w:p>
        </w:tc>
        <w:tc>
          <w:tcPr>
            <w:tcW w:w="580" w:type="dxa"/>
          </w:tcPr>
          <w:p>
            <w:pPr>
              <w:pStyle w:val="TableParagraph"/>
              <w:spacing w:line="170" w:lineRule="exact"/>
              <w:ind w:left="162" w:right="143"/>
              <w:jc w:val="center"/>
              <w:rPr>
                <w:i/>
                <w:sz w:val="20"/>
              </w:rPr>
            </w:pPr>
            <w:r>
              <w:rPr>
                <w:i/>
                <w:sz w:val="20"/>
              </w:rPr>
              <w:t>No</w:t>
            </w:r>
          </w:p>
        </w:tc>
        <w:tc>
          <w:tcPr>
            <w:tcW w:w="5310" w:type="dxa"/>
          </w:tcPr>
          <w:p>
            <w:pPr>
              <w:pStyle w:val="TableParagraph"/>
              <w:spacing w:line="170" w:lineRule="exact"/>
              <w:ind w:right="324"/>
              <w:jc w:val="right"/>
              <w:rPr>
                <w:i/>
                <w:sz w:val="20"/>
              </w:rPr>
            </w:pPr>
            <w:r>
              <w:rPr>
                <w:i/>
                <w:sz w:val="20"/>
              </w:rPr>
              <w:t>.Weighing more than 300 kg but not more than 500 kg</w:t>
            </w:r>
          </w:p>
        </w:tc>
        <w:tc>
          <w:tcPr>
            <w:tcW w:w="1262" w:type="dxa"/>
          </w:tcPr>
          <w:p>
            <w:pPr>
              <w:pStyle w:val="TableParagraph"/>
              <w:rPr>
                <w:sz w:val="12"/>
              </w:rPr>
            </w:pPr>
          </w:p>
        </w:tc>
      </w:tr>
      <w:tr>
        <w:trPr>
          <w:trHeight w:val="205" w:hRule="atLeast"/>
        </w:trPr>
        <w:tc>
          <w:tcPr>
            <w:tcW w:w="1978" w:type="dxa"/>
          </w:tcPr>
          <w:p>
            <w:pPr>
              <w:pStyle w:val="TableParagraph"/>
              <w:rPr>
                <w:sz w:val="14"/>
              </w:rPr>
            </w:pPr>
          </w:p>
        </w:tc>
        <w:tc>
          <w:tcPr>
            <w:tcW w:w="721" w:type="dxa"/>
          </w:tcPr>
          <w:p>
            <w:pPr>
              <w:pStyle w:val="TableParagraph"/>
              <w:spacing w:line="185" w:lineRule="exact"/>
              <w:ind w:right="178"/>
              <w:jc w:val="right"/>
              <w:rPr>
                <w:i/>
                <w:sz w:val="20"/>
              </w:rPr>
            </w:pPr>
            <w:r>
              <w:rPr>
                <w:i/>
                <w:sz w:val="20"/>
              </w:rPr>
              <w:t>28</w:t>
            </w:r>
          </w:p>
        </w:tc>
        <w:tc>
          <w:tcPr>
            <w:tcW w:w="580" w:type="dxa"/>
          </w:tcPr>
          <w:p>
            <w:pPr>
              <w:pStyle w:val="TableParagraph"/>
              <w:spacing w:line="185" w:lineRule="exact"/>
              <w:ind w:left="162" w:right="143"/>
              <w:jc w:val="center"/>
              <w:rPr>
                <w:i/>
                <w:sz w:val="20"/>
              </w:rPr>
            </w:pPr>
            <w:r>
              <w:rPr>
                <w:i/>
                <w:sz w:val="20"/>
              </w:rPr>
              <w:t>No</w:t>
            </w:r>
          </w:p>
        </w:tc>
        <w:tc>
          <w:tcPr>
            <w:tcW w:w="5310" w:type="dxa"/>
          </w:tcPr>
          <w:p>
            <w:pPr>
              <w:pStyle w:val="TableParagraph"/>
              <w:spacing w:line="185" w:lineRule="exact"/>
              <w:ind w:left="643"/>
              <w:rPr>
                <w:i/>
                <w:sz w:val="20"/>
              </w:rPr>
            </w:pPr>
            <w:r>
              <w:rPr>
                <w:i/>
                <w:sz w:val="20"/>
              </w:rPr>
              <w:t>.Weighing more than 500 kg</w:t>
            </w:r>
          </w:p>
        </w:tc>
        <w:tc>
          <w:tcPr>
            <w:tcW w:w="1262" w:type="dxa"/>
          </w:tcPr>
          <w:p>
            <w:pPr>
              <w:pStyle w:val="TableParagraph"/>
              <w:rPr>
                <w:sz w:val="14"/>
              </w:rPr>
            </w:pPr>
          </w:p>
        </w:tc>
      </w:tr>
    </w:tbl>
    <w:p>
      <w:pPr>
        <w:spacing w:after="0"/>
        <w:rPr>
          <w:sz w:val="14"/>
        </w:rPr>
        <w:sectPr>
          <w:type w:val="continuous"/>
          <w:pgSz w:w="11910" w:h="16850"/>
          <w:pgMar w:top="0" w:bottom="280" w:left="0" w:right="0"/>
        </w:sectPr>
      </w:pPr>
    </w:p>
    <w:p>
      <w:pPr>
        <w:pStyle w:val="BodyText"/>
        <w:spacing w:line="228" w:lineRule="exact"/>
        <w:ind w:right="696"/>
        <w:jc w:val="right"/>
      </w:pPr>
      <w:r>
        <w:rPr/>
        <w:t>Section 16</w:t>
      </w: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4"/>
        <w:gridCol w:w="567"/>
        <w:gridCol w:w="1458"/>
        <w:gridCol w:w="4336"/>
        <w:gridCol w:w="1958"/>
      </w:tblGrid>
      <w:tr>
        <w:trPr>
          <w:trHeight w:val="211" w:hRule="atLeast"/>
        </w:trPr>
        <w:tc>
          <w:tcPr>
            <w:tcW w:w="1824" w:type="dxa"/>
            <w:tcBorders>
              <w:bottom w:val="single" w:sz="6" w:space="0" w:color="000000"/>
            </w:tcBorders>
          </w:tcPr>
          <w:p>
            <w:pPr>
              <w:pStyle w:val="TableParagraph"/>
              <w:rPr>
                <w:sz w:val="14"/>
              </w:rPr>
            </w:pPr>
          </w:p>
        </w:tc>
        <w:tc>
          <w:tcPr>
            <w:tcW w:w="2025" w:type="dxa"/>
            <w:gridSpan w:val="2"/>
            <w:tcBorders>
              <w:bottom w:val="single" w:sz="6" w:space="0" w:color="000000"/>
            </w:tcBorders>
          </w:tcPr>
          <w:p>
            <w:pPr>
              <w:pStyle w:val="TableParagraph"/>
              <w:spacing w:line="192" w:lineRule="exact"/>
              <w:ind w:right="333"/>
              <w:jc w:val="right"/>
              <w:rPr>
                <w:rFonts w:ascii="Arial Narrow"/>
                <w:b/>
                <w:sz w:val="20"/>
              </w:rPr>
            </w:pPr>
            <w:r>
              <w:rPr>
                <w:rFonts w:ascii="Arial Narrow"/>
                <w:b/>
                <w:sz w:val="20"/>
              </w:rPr>
              <w:t>R.9</w:t>
            </w:r>
          </w:p>
        </w:tc>
        <w:tc>
          <w:tcPr>
            <w:tcW w:w="4336" w:type="dxa"/>
            <w:tcBorders>
              <w:bottom w:val="single" w:sz="6" w:space="0" w:color="000000"/>
            </w:tcBorders>
          </w:tcPr>
          <w:p>
            <w:pPr>
              <w:pStyle w:val="TableParagraph"/>
              <w:rPr>
                <w:sz w:val="14"/>
              </w:rPr>
            </w:pPr>
          </w:p>
        </w:tc>
        <w:tc>
          <w:tcPr>
            <w:tcW w:w="1958" w:type="dxa"/>
            <w:tcBorders>
              <w:bottom w:val="single" w:sz="6" w:space="0" w:color="000000"/>
            </w:tcBorders>
          </w:tcPr>
          <w:p>
            <w:pPr>
              <w:pStyle w:val="TableParagraph"/>
              <w:spacing w:line="192" w:lineRule="exact"/>
              <w:ind w:left="895" w:right="-15"/>
              <w:rPr>
                <w:rFonts w:ascii="Arial Narrow"/>
                <w:b/>
                <w:sz w:val="20"/>
              </w:rPr>
            </w:pPr>
            <w:r>
              <w:rPr>
                <w:rFonts w:ascii="Arial Narrow"/>
                <w:b/>
                <w:sz w:val="20"/>
              </w:rPr>
              <w:t>Chapter</w:t>
            </w:r>
            <w:r>
              <w:rPr>
                <w:rFonts w:ascii="Arial Narrow"/>
                <w:b/>
                <w:spacing w:val="-3"/>
                <w:sz w:val="20"/>
              </w:rPr>
              <w:t> 84/47</w:t>
            </w:r>
          </w:p>
        </w:tc>
      </w:tr>
      <w:tr>
        <w:trPr>
          <w:trHeight w:val="544" w:hRule="atLeast"/>
        </w:trPr>
        <w:tc>
          <w:tcPr>
            <w:tcW w:w="1824" w:type="dxa"/>
            <w:tcBorders>
              <w:top w:val="single" w:sz="6" w:space="0" w:color="000000"/>
              <w:bottom w:val="single" w:sz="6" w:space="0" w:color="000000"/>
            </w:tcBorders>
          </w:tcPr>
          <w:p>
            <w:pPr>
              <w:pStyle w:val="TableParagraph"/>
              <w:spacing w:line="208" w:lineRule="auto" w:before="44"/>
              <w:ind w:left="754"/>
              <w:rPr>
                <w:rFonts w:ascii="Arial Narrow"/>
                <w:b/>
                <w:sz w:val="20"/>
              </w:rPr>
            </w:pPr>
            <w:r>
              <w:rPr>
                <w:rFonts w:ascii="Arial Narrow"/>
                <w:b/>
                <w:w w:val="95"/>
                <w:sz w:val="20"/>
              </w:rPr>
              <w:t>Reference </w:t>
            </w:r>
            <w:r>
              <w:rPr>
                <w:rFonts w:ascii="Arial Narrow"/>
                <w:b/>
                <w:sz w:val="20"/>
              </w:rPr>
              <w:t>Number</w:t>
            </w:r>
          </w:p>
        </w:tc>
        <w:tc>
          <w:tcPr>
            <w:tcW w:w="2025" w:type="dxa"/>
            <w:gridSpan w:val="2"/>
            <w:tcBorders>
              <w:top w:val="single" w:sz="6" w:space="0" w:color="000000"/>
              <w:bottom w:val="single" w:sz="6" w:space="0" w:color="000000"/>
            </w:tcBorders>
          </w:tcPr>
          <w:p>
            <w:pPr>
              <w:pStyle w:val="TableParagraph"/>
              <w:spacing w:line="208" w:lineRule="auto" w:before="44"/>
              <w:ind w:left="514" w:right="716"/>
              <w:rPr>
                <w:rFonts w:ascii="Arial Narrow"/>
                <w:b/>
                <w:sz w:val="20"/>
              </w:rPr>
            </w:pPr>
            <w:r>
              <w:rPr>
                <w:rFonts w:ascii="Arial Narrow"/>
                <w:b/>
                <w:sz w:val="20"/>
              </w:rPr>
              <w:t>Statistical Code/Unit</w:t>
            </w:r>
          </w:p>
        </w:tc>
        <w:tc>
          <w:tcPr>
            <w:tcW w:w="4336"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1865" w:right="1911"/>
              <w:jc w:val="center"/>
              <w:rPr>
                <w:rFonts w:ascii="Arial Narrow"/>
                <w:b/>
                <w:sz w:val="20"/>
              </w:rPr>
            </w:pPr>
            <w:r>
              <w:rPr>
                <w:rFonts w:ascii="Arial Narrow"/>
                <w:b/>
                <w:sz w:val="20"/>
              </w:rPr>
              <w:t>Goods</w:t>
            </w:r>
          </w:p>
        </w:tc>
        <w:tc>
          <w:tcPr>
            <w:tcW w:w="1958"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547"/>
              <w:rPr>
                <w:rFonts w:ascii="Arial Narrow"/>
                <w:b/>
                <w:sz w:val="20"/>
              </w:rPr>
            </w:pPr>
            <w:r>
              <w:rPr>
                <w:rFonts w:ascii="Arial Narrow"/>
                <w:b/>
                <w:sz w:val="20"/>
              </w:rPr>
              <w:t>Rate #</w:t>
            </w:r>
          </w:p>
        </w:tc>
      </w:tr>
      <w:tr>
        <w:trPr>
          <w:trHeight w:val="743" w:hRule="atLeast"/>
        </w:trPr>
        <w:tc>
          <w:tcPr>
            <w:tcW w:w="1824" w:type="dxa"/>
            <w:tcBorders>
              <w:top w:val="single" w:sz="6" w:space="0" w:color="000000"/>
            </w:tcBorders>
          </w:tcPr>
          <w:p>
            <w:pPr>
              <w:pStyle w:val="TableParagraph"/>
              <w:spacing w:before="11"/>
              <w:rPr>
                <w:rFonts w:ascii="Arial Narrow"/>
                <w:b/>
                <w:sz w:val="19"/>
              </w:rPr>
            </w:pPr>
          </w:p>
          <w:p>
            <w:pPr>
              <w:pStyle w:val="TableParagraph"/>
              <w:ind w:right="182"/>
              <w:jc w:val="right"/>
              <w:rPr>
                <w:b/>
                <w:sz w:val="20"/>
              </w:rPr>
            </w:pPr>
            <w:r>
              <w:rPr>
                <w:b/>
                <w:sz w:val="20"/>
              </w:rPr>
              <w:t>8443.32.00</w:t>
            </w:r>
          </w:p>
        </w:tc>
        <w:tc>
          <w:tcPr>
            <w:tcW w:w="6361" w:type="dxa"/>
            <w:gridSpan w:val="3"/>
            <w:tcBorders>
              <w:top w:val="single" w:sz="6" w:space="0" w:color="000000"/>
            </w:tcBorders>
          </w:tcPr>
          <w:p>
            <w:pPr>
              <w:pStyle w:val="TableParagraph"/>
              <w:spacing w:before="8"/>
              <w:rPr>
                <w:rFonts w:ascii="Arial Narrow"/>
                <w:b/>
                <w:sz w:val="22"/>
              </w:rPr>
            </w:pPr>
          </w:p>
          <w:p>
            <w:pPr>
              <w:pStyle w:val="TableParagraph"/>
              <w:spacing w:line="199" w:lineRule="auto"/>
              <w:ind w:left="1517" w:hanging="200"/>
              <w:rPr>
                <w:b/>
                <w:sz w:val="20"/>
              </w:rPr>
            </w:pPr>
            <w:r>
              <w:rPr>
                <w:b/>
                <w:spacing w:val="16"/>
                <w:sz w:val="20"/>
              </w:rPr>
              <w:t>--</w:t>
            </w:r>
            <w:r>
              <w:rPr>
                <w:b/>
                <w:spacing w:val="-37"/>
                <w:sz w:val="20"/>
              </w:rPr>
              <w:t> </w:t>
            </w:r>
            <w:r>
              <w:rPr>
                <w:b/>
                <w:sz w:val="20"/>
              </w:rPr>
              <w:t>Other, capable of connecting to an automatic data processing machine or to a network</w:t>
            </w:r>
          </w:p>
        </w:tc>
        <w:tc>
          <w:tcPr>
            <w:tcW w:w="1958" w:type="dxa"/>
            <w:tcBorders>
              <w:top w:val="single" w:sz="6" w:space="0" w:color="000000"/>
            </w:tcBorders>
          </w:tcPr>
          <w:p>
            <w:pPr>
              <w:pStyle w:val="TableParagraph"/>
              <w:spacing w:before="11"/>
              <w:rPr>
                <w:rFonts w:ascii="Arial Narrow"/>
                <w:b/>
                <w:sz w:val="19"/>
              </w:rPr>
            </w:pPr>
          </w:p>
          <w:p>
            <w:pPr>
              <w:pStyle w:val="TableParagraph"/>
              <w:ind w:left="578"/>
              <w:rPr>
                <w:b/>
                <w:sz w:val="20"/>
              </w:rPr>
            </w:pPr>
            <w:r>
              <w:rPr>
                <w:b/>
                <w:sz w:val="20"/>
              </w:rPr>
              <w:t>Free</w:t>
            </w:r>
          </w:p>
        </w:tc>
      </w:tr>
      <w:tr>
        <w:trPr>
          <w:trHeight w:val="379" w:hRule="atLeast"/>
        </w:trPr>
        <w:tc>
          <w:tcPr>
            <w:tcW w:w="1824" w:type="dxa"/>
          </w:tcPr>
          <w:p>
            <w:pPr>
              <w:pStyle w:val="TableParagraph"/>
              <w:rPr>
                <w:sz w:val="18"/>
              </w:rPr>
            </w:pPr>
          </w:p>
        </w:tc>
        <w:tc>
          <w:tcPr>
            <w:tcW w:w="567" w:type="dxa"/>
          </w:tcPr>
          <w:p>
            <w:pPr>
              <w:pStyle w:val="TableParagraph"/>
              <w:spacing w:before="56"/>
              <w:ind w:left="163" w:right="163"/>
              <w:jc w:val="center"/>
              <w:rPr>
                <w:i/>
                <w:sz w:val="20"/>
              </w:rPr>
            </w:pPr>
            <w:r>
              <w:rPr>
                <w:i/>
                <w:sz w:val="20"/>
              </w:rPr>
              <w:t>30</w:t>
            </w:r>
          </w:p>
        </w:tc>
        <w:tc>
          <w:tcPr>
            <w:tcW w:w="1458" w:type="dxa"/>
          </w:tcPr>
          <w:p>
            <w:pPr>
              <w:pStyle w:val="TableParagraph"/>
              <w:spacing w:before="56"/>
              <w:ind w:left="182"/>
              <w:rPr>
                <w:i/>
                <w:sz w:val="20"/>
              </w:rPr>
            </w:pPr>
            <w:r>
              <w:rPr>
                <w:i/>
                <w:sz w:val="20"/>
              </w:rPr>
              <w:t>No</w:t>
            </w:r>
          </w:p>
        </w:tc>
        <w:tc>
          <w:tcPr>
            <w:tcW w:w="4336" w:type="dxa"/>
          </w:tcPr>
          <w:p>
            <w:pPr>
              <w:pStyle w:val="TableParagraph"/>
              <w:spacing w:before="56"/>
              <w:ind w:left="1"/>
              <w:rPr>
                <w:i/>
                <w:sz w:val="20"/>
              </w:rPr>
            </w:pPr>
            <w:r>
              <w:rPr>
                <w:i/>
                <w:sz w:val="20"/>
              </w:rPr>
              <w:t>Facsimile machines</w:t>
            </w:r>
          </w:p>
        </w:tc>
        <w:tc>
          <w:tcPr>
            <w:tcW w:w="1958" w:type="dxa"/>
          </w:tcPr>
          <w:p>
            <w:pPr>
              <w:pStyle w:val="TableParagraph"/>
              <w:rPr>
                <w:sz w:val="18"/>
              </w:rPr>
            </w:pPr>
          </w:p>
        </w:tc>
      </w:tr>
      <w:tr>
        <w:trPr>
          <w:trHeight w:val="294" w:hRule="atLeast"/>
        </w:trPr>
        <w:tc>
          <w:tcPr>
            <w:tcW w:w="1824" w:type="dxa"/>
          </w:tcPr>
          <w:p>
            <w:pPr>
              <w:pStyle w:val="TableParagraph"/>
              <w:rPr>
                <w:sz w:val="18"/>
              </w:rPr>
            </w:pPr>
          </w:p>
        </w:tc>
        <w:tc>
          <w:tcPr>
            <w:tcW w:w="2025" w:type="dxa"/>
            <w:gridSpan w:val="2"/>
          </w:tcPr>
          <w:p>
            <w:pPr>
              <w:pStyle w:val="TableParagraph"/>
              <w:rPr>
                <w:sz w:val="18"/>
              </w:rPr>
            </w:pPr>
          </w:p>
        </w:tc>
        <w:tc>
          <w:tcPr>
            <w:tcW w:w="4336" w:type="dxa"/>
          </w:tcPr>
          <w:p>
            <w:pPr>
              <w:pStyle w:val="TableParagraph"/>
              <w:spacing w:line="218" w:lineRule="exact" w:before="56"/>
              <w:ind w:left="1"/>
              <w:rPr>
                <w:i/>
                <w:sz w:val="20"/>
              </w:rPr>
            </w:pPr>
            <w:r>
              <w:rPr>
                <w:i/>
                <w:sz w:val="20"/>
              </w:rPr>
              <w:t>Printers:</w:t>
            </w:r>
          </w:p>
        </w:tc>
        <w:tc>
          <w:tcPr>
            <w:tcW w:w="1958" w:type="dxa"/>
          </w:tcPr>
          <w:p>
            <w:pPr>
              <w:pStyle w:val="TableParagraph"/>
              <w:rPr>
                <w:sz w:val="18"/>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27</w:t>
            </w:r>
          </w:p>
        </w:tc>
        <w:tc>
          <w:tcPr>
            <w:tcW w:w="1458" w:type="dxa"/>
          </w:tcPr>
          <w:p>
            <w:pPr>
              <w:pStyle w:val="TableParagraph"/>
              <w:spacing w:line="189" w:lineRule="exact"/>
              <w:ind w:left="182"/>
              <w:rPr>
                <w:i/>
                <w:sz w:val="20"/>
              </w:rPr>
            </w:pPr>
            <w:r>
              <w:rPr>
                <w:i/>
                <w:sz w:val="20"/>
              </w:rPr>
              <w:t>No</w:t>
            </w:r>
          </w:p>
        </w:tc>
        <w:tc>
          <w:tcPr>
            <w:tcW w:w="4336" w:type="dxa"/>
          </w:tcPr>
          <w:p>
            <w:pPr>
              <w:pStyle w:val="TableParagraph"/>
              <w:spacing w:line="189" w:lineRule="exact"/>
              <w:ind w:left="1"/>
              <w:rPr>
                <w:i/>
                <w:sz w:val="20"/>
              </w:rPr>
            </w:pPr>
            <w:r>
              <w:rPr>
                <w:i/>
                <w:sz w:val="20"/>
              </w:rPr>
              <w:t>.Weighing not more than 1 kg</w:t>
            </w:r>
          </w:p>
        </w:tc>
        <w:tc>
          <w:tcPr>
            <w:tcW w:w="1958" w:type="dxa"/>
          </w:tcPr>
          <w:p>
            <w:pPr>
              <w:pStyle w:val="TableParagraph"/>
              <w:rPr>
                <w:sz w:val="14"/>
              </w:rPr>
            </w:pPr>
          </w:p>
        </w:tc>
      </w:tr>
      <w:tr>
        <w:trPr>
          <w:trHeight w:val="210" w:hRule="atLeast"/>
        </w:trPr>
        <w:tc>
          <w:tcPr>
            <w:tcW w:w="1824" w:type="dxa"/>
          </w:tcPr>
          <w:p>
            <w:pPr>
              <w:pStyle w:val="TableParagraph"/>
              <w:rPr>
                <w:sz w:val="14"/>
              </w:rPr>
            </w:pPr>
          </w:p>
        </w:tc>
        <w:tc>
          <w:tcPr>
            <w:tcW w:w="567" w:type="dxa"/>
          </w:tcPr>
          <w:p>
            <w:pPr>
              <w:pStyle w:val="TableParagraph"/>
              <w:spacing w:line="190" w:lineRule="exact"/>
              <w:ind w:left="163" w:right="163"/>
              <w:jc w:val="center"/>
              <w:rPr>
                <w:i/>
                <w:sz w:val="20"/>
              </w:rPr>
            </w:pPr>
            <w:r>
              <w:rPr>
                <w:i/>
                <w:sz w:val="20"/>
              </w:rPr>
              <w:t>28</w:t>
            </w:r>
          </w:p>
        </w:tc>
        <w:tc>
          <w:tcPr>
            <w:tcW w:w="1458" w:type="dxa"/>
          </w:tcPr>
          <w:p>
            <w:pPr>
              <w:pStyle w:val="TableParagraph"/>
              <w:spacing w:line="190" w:lineRule="exact"/>
              <w:ind w:left="182"/>
              <w:rPr>
                <w:i/>
                <w:sz w:val="20"/>
              </w:rPr>
            </w:pPr>
            <w:r>
              <w:rPr>
                <w:i/>
                <w:sz w:val="20"/>
              </w:rPr>
              <w:t>No</w:t>
            </w:r>
          </w:p>
        </w:tc>
        <w:tc>
          <w:tcPr>
            <w:tcW w:w="4336" w:type="dxa"/>
          </w:tcPr>
          <w:p>
            <w:pPr>
              <w:pStyle w:val="TableParagraph"/>
              <w:spacing w:line="190" w:lineRule="exact"/>
              <w:ind w:left="1"/>
              <w:rPr>
                <w:i/>
                <w:sz w:val="20"/>
              </w:rPr>
            </w:pPr>
            <w:r>
              <w:rPr>
                <w:i/>
                <w:sz w:val="20"/>
              </w:rPr>
              <w:t>.Weighing more than 1 kg but not more than 5 kg</w:t>
            </w:r>
          </w:p>
        </w:tc>
        <w:tc>
          <w:tcPr>
            <w:tcW w:w="1958" w:type="dxa"/>
          </w:tcPr>
          <w:p>
            <w:pPr>
              <w:pStyle w:val="TableParagraph"/>
              <w:rPr>
                <w:sz w:val="14"/>
              </w:rPr>
            </w:pPr>
          </w:p>
        </w:tc>
      </w:tr>
      <w:tr>
        <w:trPr>
          <w:trHeight w:val="210" w:hRule="atLeast"/>
        </w:trPr>
        <w:tc>
          <w:tcPr>
            <w:tcW w:w="1824" w:type="dxa"/>
          </w:tcPr>
          <w:p>
            <w:pPr>
              <w:pStyle w:val="TableParagraph"/>
              <w:spacing w:line="187" w:lineRule="exact" w:before="4"/>
              <w:ind w:left="200"/>
              <w:rPr>
                <w:rFonts w:ascii="Wingdings" w:hAnsi="Wingdings"/>
                <w:sz w:val="18"/>
              </w:rPr>
            </w:pPr>
            <w:r>
              <w:rPr>
                <w:rFonts w:ascii="Wingdings" w:hAnsi="Wingdings"/>
                <w:sz w:val="18"/>
              </w:rPr>
              <w:t></w:t>
            </w:r>
          </w:p>
        </w:tc>
        <w:tc>
          <w:tcPr>
            <w:tcW w:w="567" w:type="dxa"/>
          </w:tcPr>
          <w:p>
            <w:pPr>
              <w:pStyle w:val="TableParagraph"/>
              <w:spacing w:line="191" w:lineRule="exact"/>
              <w:ind w:left="163" w:right="163"/>
              <w:jc w:val="center"/>
              <w:rPr>
                <w:i/>
                <w:sz w:val="20"/>
              </w:rPr>
            </w:pPr>
            <w:r>
              <w:rPr>
                <w:i/>
                <w:sz w:val="20"/>
              </w:rPr>
              <w:t>11</w:t>
            </w:r>
          </w:p>
        </w:tc>
        <w:tc>
          <w:tcPr>
            <w:tcW w:w="1458" w:type="dxa"/>
          </w:tcPr>
          <w:p>
            <w:pPr>
              <w:pStyle w:val="TableParagraph"/>
              <w:spacing w:line="191" w:lineRule="exact"/>
              <w:ind w:left="182"/>
              <w:rPr>
                <w:i/>
                <w:sz w:val="20"/>
              </w:rPr>
            </w:pPr>
            <w:r>
              <w:rPr>
                <w:i/>
                <w:sz w:val="20"/>
              </w:rPr>
              <w:t>No</w:t>
            </w:r>
          </w:p>
        </w:tc>
        <w:tc>
          <w:tcPr>
            <w:tcW w:w="4336" w:type="dxa"/>
          </w:tcPr>
          <w:p>
            <w:pPr>
              <w:pStyle w:val="TableParagraph"/>
              <w:spacing w:line="191" w:lineRule="exact"/>
              <w:ind w:left="1"/>
              <w:rPr>
                <w:i/>
                <w:sz w:val="20"/>
              </w:rPr>
            </w:pPr>
            <w:r>
              <w:rPr>
                <w:i/>
                <w:sz w:val="20"/>
              </w:rPr>
              <w:t>.Weighing more than 5 kg but not more than 8 kg</w:t>
            </w:r>
          </w:p>
        </w:tc>
        <w:tc>
          <w:tcPr>
            <w:tcW w:w="1958" w:type="dxa"/>
          </w:tcPr>
          <w:p>
            <w:pPr>
              <w:pStyle w:val="TableParagraph"/>
              <w:rPr>
                <w:sz w:val="14"/>
              </w:rPr>
            </w:pPr>
          </w:p>
        </w:tc>
      </w:tr>
      <w:tr>
        <w:trPr>
          <w:trHeight w:val="208" w:hRule="atLeast"/>
        </w:trPr>
        <w:tc>
          <w:tcPr>
            <w:tcW w:w="1824" w:type="dxa"/>
          </w:tcPr>
          <w:p>
            <w:pPr>
              <w:pStyle w:val="TableParagraph"/>
              <w:spacing w:line="187" w:lineRule="exact" w:before="2"/>
              <w:ind w:left="200"/>
              <w:rPr>
                <w:rFonts w:ascii="Wingdings" w:hAnsi="Wingdings"/>
                <w:sz w:val="18"/>
              </w:rPr>
            </w:pPr>
            <w:r>
              <w:rPr>
                <w:rFonts w:ascii="Wingdings" w:hAnsi="Wingdings"/>
                <w:sz w:val="18"/>
              </w:rPr>
              <w:t></w:t>
            </w:r>
          </w:p>
        </w:tc>
        <w:tc>
          <w:tcPr>
            <w:tcW w:w="567" w:type="dxa"/>
          </w:tcPr>
          <w:p>
            <w:pPr>
              <w:pStyle w:val="TableParagraph"/>
              <w:spacing w:line="189" w:lineRule="exact"/>
              <w:ind w:left="163" w:right="163"/>
              <w:jc w:val="center"/>
              <w:rPr>
                <w:i/>
                <w:sz w:val="20"/>
              </w:rPr>
            </w:pPr>
            <w:r>
              <w:rPr>
                <w:i/>
                <w:sz w:val="20"/>
              </w:rPr>
              <w:t>12</w:t>
            </w:r>
          </w:p>
        </w:tc>
        <w:tc>
          <w:tcPr>
            <w:tcW w:w="1458" w:type="dxa"/>
          </w:tcPr>
          <w:p>
            <w:pPr>
              <w:pStyle w:val="TableParagraph"/>
              <w:spacing w:line="189" w:lineRule="exact"/>
              <w:ind w:left="182"/>
              <w:rPr>
                <w:i/>
                <w:sz w:val="20"/>
              </w:rPr>
            </w:pPr>
            <w:r>
              <w:rPr>
                <w:i/>
                <w:sz w:val="20"/>
              </w:rPr>
              <w:t>No</w:t>
            </w:r>
          </w:p>
        </w:tc>
        <w:tc>
          <w:tcPr>
            <w:tcW w:w="4336" w:type="dxa"/>
          </w:tcPr>
          <w:p>
            <w:pPr>
              <w:pStyle w:val="TableParagraph"/>
              <w:spacing w:line="189" w:lineRule="exact"/>
              <w:ind w:left="1"/>
              <w:rPr>
                <w:i/>
                <w:sz w:val="20"/>
              </w:rPr>
            </w:pPr>
            <w:r>
              <w:rPr>
                <w:i/>
                <w:sz w:val="20"/>
              </w:rPr>
              <w:t>.Weighing more than 8 kg but not more than 10 kg</w:t>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8" w:lineRule="exact"/>
              <w:ind w:left="163" w:right="163"/>
              <w:jc w:val="center"/>
              <w:rPr>
                <w:i/>
                <w:sz w:val="20"/>
              </w:rPr>
            </w:pPr>
            <w:r>
              <w:rPr>
                <w:i/>
                <w:sz w:val="20"/>
              </w:rPr>
              <w:t>32</w:t>
            </w:r>
          </w:p>
        </w:tc>
        <w:tc>
          <w:tcPr>
            <w:tcW w:w="1458" w:type="dxa"/>
          </w:tcPr>
          <w:p>
            <w:pPr>
              <w:pStyle w:val="TableParagraph"/>
              <w:spacing w:line="188" w:lineRule="exact"/>
              <w:ind w:left="182"/>
              <w:rPr>
                <w:i/>
                <w:sz w:val="20"/>
              </w:rPr>
            </w:pPr>
            <w:r>
              <w:rPr>
                <w:i/>
                <w:sz w:val="20"/>
              </w:rPr>
              <w:t>No</w:t>
            </w:r>
          </w:p>
        </w:tc>
        <w:tc>
          <w:tcPr>
            <w:tcW w:w="4336" w:type="dxa"/>
          </w:tcPr>
          <w:p>
            <w:pPr>
              <w:pStyle w:val="TableParagraph"/>
              <w:spacing w:line="188" w:lineRule="exact"/>
              <w:ind w:left="1"/>
              <w:rPr>
                <w:i/>
                <w:sz w:val="20"/>
              </w:rPr>
            </w:pPr>
            <w:r>
              <w:rPr>
                <w:i/>
                <w:sz w:val="20"/>
              </w:rPr>
              <w:t>.Weighing more than 10 kg but not more than 20 kg</w:t>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33</w:t>
            </w:r>
          </w:p>
        </w:tc>
        <w:tc>
          <w:tcPr>
            <w:tcW w:w="1458" w:type="dxa"/>
          </w:tcPr>
          <w:p>
            <w:pPr>
              <w:pStyle w:val="TableParagraph"/>
              <w:spacing w:line="189" w:lineRule="exact"/>
              <w:ind w:left="182"/>
              <w:rPr>
                <w:i/>
                <w:sz w:val="20"/>
              </w:rPr>
            </w:pPr>
            <w:r>
              <w:rPr>
                <w:i/>
                <w:sz w:val="20"/>
              </w:rPr>
              <w:t>No</w:t>
            </w:r>
          </w:p>
        </w:tc>
        <w:tc>
          <w:tcPr>
            <w:tcW w:w="4336" w:type="dxa"/>
          </w:tcPr>
          <w:p>
            <w:pPr>
              <w:pStyle w:val="TableParagraph"/>
              <w:spacing w:line="189" w:lineRule="exact"/>
              <w:ind w:left="1"/>
              <w:rPr>
                <w:i/>
                <w:sz w:val="20"/>
              </w:rPr>
            </w:pPr>
            <w:r>
              <w:rPr>
                <w:i/>
                <w:sz w:val="20"/>
              </w:rPr>
              <w:t>.Weighing more than 20 kg but not more than 50 kg</w:t>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34</w:t>
            </w:r>
          </w:p>
        </w:tc>
        <w:tc>
          <w:tcPr>
            <w:tcW w:w="1458" w:type="dxa"/>
          </w:tcPr>
          <w:p>
            <w:pPr>
              <w:pStyle w:val="TableParagraph"/>
              <w:spacing w:line="189" w:lineRule="exact"/>
              <w:ind w:left="182"/>
              <w:rPr>
                <w:i/>
                <w:sz w:val="20"/>
              </w:rPr>
            </w:pPr>
            <w:r>
              <w:rPr>
                <w:i/>
                <w:sz w:val="20"/>
              </w:rPr>
              <w:t>No</w:t>
            </w:r>
          </w:p>
        </w:tc>
        <w:tc>
          <w:tcPr>
            <w:tcW w:w="4336" w:type="dxa"/>
          </w:tcPr>
          <w:p>
            <w:pPr>
              <w:pStyle w:val="TableParagraph"/>
              <w:spacing w:line="189" w:lineRule="exact"/>
              <w:ind w:left="1"/>
              <w:rPr>
                <w:i/>
                <w:sz w:val="20"/>
              </w:rPr>
            </w:pPr>
            <w:r>
              <w:rPr>
                <w:i/>
                <w:sz w:val="20"/>
              </w:rPr>
              <w:t>.Weighing more than 50 kg but not more than 100 kg</w:t>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35</w:t>
            </w:r>
          </w:p>
        </w:tc>
        <w:tc>
          <w:tcPr>
            <w:tcW w:w="1458" w:type="dxa"/>
          </w:tcPr>
          <w:p>
            <w:pPr>
              <w:pStyle w:val="TableParagraph"/>
              <w:spacing w:line="189" w:lineRule="exact"/>
              <w:ind w:left="182"/>
              <w:rPr>
                <w:i/>
                <w:sz w:val="20"/>
              </w:rPr>
            </w:pPr>
            <w:r>
              <w:rPr>
                <w:i/>
                <w:sz w:val="20"/>
              </w:rPr>
              <w:t>No</w:t>
            </w:r>
          </w:p>
        </w:tc>
        <w:tc>
          <w:tcPr>
            <w:tcW w:w="4336" w:type="dxa"/>
          </w:tcPr>
          <w:p>
            <w:pPr>
              <w:pStyle w:val="TableParagraph"/>
              <w:spacing w:line="189" w:lineRule="exact"/>
              <w:ind w:left="1" w:right="-15"/>
              <w:rPr>
                <w:i/>
                <w:sz w:val="20"/>
              </w:rPr>
            </w:pPr>
            <w:r>
              <w:rPr>
                <w:i/>
                <w:sz w:val="20"/>
              </w:rPr>
              <w:t>.Weighing more than 100 kg but not more than 150</w:t>
            </w:r>
            <w:r>
              <w:rPr>
                <w:i/>
                <w:spacing w:val="-15"/>
                <w:sz w:val="20"/>
              </w:rPr>
              <w:t> </w:t>
            </w:r>
            <w:r>
              <w:rPr>
                <w:i/>
                <w:sz w:val="20"/>
              </w:rPr>
              <w:t>kg</w:t>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36</w:t>
            </w:r>
          </w:p>
        </w:tc>
        <w:tc>
          <w:tcPr>
            <w:tcW w:w="1458" w:type="dxa"/>
          </w:tcPr>
          <w:p>
            <w:pPr>
              <w:pStyle w:val="TableParagraph"/>
              <w:spacing w:line="189" w:lineRule="exact"/>
              <w:ind w:left="182"/>
              <w:rPr>
                <w:i/>
                <w:sz w:val="20"/>
              </w:rPr>
            </w:pPr>
            <w:r>
              <w:rPr>
                <w:i/>
                <w:sz w:val="20"/>
              </w:rPr>
              <w:t>No</w:t>
            </w:r>
          </w:p>
        </w:tc>
        <w:tc>
          <w:tcPr>
            <w:tcW w:w="4336" w:type="dxa"/>
          </w:tcPr>
          <w:p>
            <w:pPr>
              <w:pStyle w:val="TableParagraph"/>
              <w:spacing w:line="189" w:lineRule="exact"/>
              <w:ind w:left="1" w:right="-15"/>
              <w:rPr>
                <w:i/>
                <w:sz w:val="20"/>
              </w:rPr>
            </w:pPr>
            <w:r>
              <w:rPr>
                <w:i/>
                <w:sz w:val="20"/>
              </w:rPr>
              <w:t>.Weighing more than 150 kg but not more than 200</w:t>
            </w:r>
            <w:r>
              <w:rPr>
                <w:i/>
                <w:spacing w:val="-15"/>
                <w:sz w:val="20"/>
              </w:rPr>
              <w:t> </w:t>
            </w:r>
            <w:r>
              <w:rPr>
                <w:i/>
                <w:sz w:val="20"/>
              </w:rPr>
              <w:t>kg</w:t>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37</w:t>
            </w:r>
          </w:p>
        </w:tc>
        <w:tc>
          <w:tcPr>
            <w:tcW w:w="1458" w:type="dxa"/>
          </w:tcPr>
          <w:p>
            <w:pPr>
              <w:pStyle w:val="TableParagraph"/>
              <w:spacing w:line="189" w:lineRule="exact"/>
              <w:ind w:left="182"/>
              <w:rPr>
                <w:i/>
                <w:sz w:val="20"/>
              </w:rPr>
            </w:pPr>
            <w:r>
              <w:rPr>
                <w:i/>
                <w:sz w:val="20"/>
              </w:rPr>
              <w:t>No</w:t>
            </w:r>
          </w:p>
        </w:tc>
        <w:tc>
          <w:tcPr>
            <w:tcW w:w="4336" w:type="dxa"/>
          </w:tcPr>
          <w:p>
            <w:pPr>
              <w:pStyle w:val="TableParagraph"/>
              <w:spacing w:line="189" w:lineRule="exact"/>
              <w:ind w:left="1" w:right="-15"/>
              <w:rPr>
                <w:i/>
                <w:sz w:val="20"/>
              </w:rPr>
            </w:pPr>
            <w:r>
              <w:rPr>
                <w:i/>
                <w:sz w:val="20"/>
              </w:rPr>
              <w:t>.Weighing more than 200 kg but not more than 300</w:t>
            </w:r>
            <w:r>
              <w:rPr>
                <w:i/>
                <w:spacing w:val="-15"/>
                <w:sz w:val="20"/>
              </w:rPr>
              <w:t> </w:t>
            </w:r>
            <w:r>
              <w:rPr>
                <w:i/>
                <w:sz w:val="20"/>
              </w:rPr>
              <w:t>kg</w:t>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38</w:t>
            </w:r>
          </w:p>
        </w:tc>
        <w:tc>
          <w:tcPr>
            <w:tcW w:w="1458" w:type="dxa"/>
          </w:tcPr>
          <w:p>
            <w:pPr>
              <w:pStyle w:val="TableParagraph"/>
              <w:spacing w:line="189" w:lineRule="exact"/>
              <w:ind w:left="182"/>
              <w:rPr>
                <w:i/>
                <w:sz w:val="20"/>
              </w:rPr>
            </w:pPr>
            <w:r>
              <w:rPr>
                <w:i/>
                <w:sz w:val="20"/>
              </w:rPr>
              <w:t>No</w:t>
            </w:r>
          </w:p>
        </w:tc>
        <w:tc>
          <w:tcPr>
            <w:tcW w:w="4336" w:type="dxa"/>
          </w:tcPr>
          <w:p>
            <w:pPr>
              <w:pStyle w:val="TableParagraph"/>
              <w:spacing w:line="189" w:lineRule="exact"/>
              <w:ind w:left="1" w:right="-15"/>
              <w:rPr>
                <w:i/>
                <w:sz w:val="20"/>
              </w:rPr>
            </w:pPr>
            <w:r>
              <w:rPr>
                <w:i/>
                <w:sz w:val="20"/>
              </w:rPr>
              <w:t>.Weighing more than 300 kg but not more than 500</w:t>
            </w:r>
            <w:r>
              <w:rPr>
                <w:i/>
                <w:spacing w:val="-15"/>
                <w:sz w:val="20"/>
              </w:rPr>
              <w:t> </w:t>
            </w:r>
            <w:r>
              <w:rPr>
                <w:i/>
                <w:sz w:val="20"/>
              </w:rPr>
              <w:t>kg</w:t>
            </w:r>
          </w:p>
        </w:tc>
        <w:tc>
          <w:tcPr>
            <w:tcW w:w="1958" w:type="dxa"/>
          </w:tcPr>
          <w:p>
            <w:pPr>
              <w:pStyle w:val="TableParagraph"/>
              <w:rPr>
                <w:sz w:val="14"/>
              </w:rPr>
            </w:pPr>
          </w:p>
        </w:tc>
      </w:tr>
      <w:tr>
        <w:trPr>
          <w:trHeight w:val="295" w:hRule="atLeast"/>
        </w:trPr>
        <w:tc>
          <w:tcPr>
            <w:tcW w:w="1824" w:type="dxa"/>
          </w:tcPr>
          <w:p>
            <w:pPr>
              <w:pStyle w:val="TableParagraph"/>
              <w:rPr>
                <w:sz w:val="18"/>
              </w:rPr>
            </w:pPr>
          </w:p>
        </w:tc>
        <w:tc>
          <w:tcPr>
            <w:tcW w:w="567" w:type="dxa"/>
          </w:tcPr>
          <w:p>
            <w:pPr>
              <w:pStyle w:val="TableParagraph"/>
              <w:spacing w:line="201" w:lineRule="exact"/>
              <w:ind w:left="163" w:right="163"/>
              <w:jc w:val="center"/>
              <w:rPr>
                <w:i/>
                <w:sz w:val="20"/>
              </w:rPr>
            </w:pPr>
            <w:r>
              <w:rPr>
                <w:i/>
                <w:sz w:val="20"/>
              </w:rPr>
              <w:t>39</w:t>
            </w:r>
          </w:p>
        </w:tc>
        <w:tc>
          <w:tcPr>
            <w:tcW w:w="1458" w:type="dxa"/>
          </w:tcPr>
          <w:p>
            <w:pPr>
              <w:pStyle w:val="TableParagraph"/>
              <w:spacing w:line="201" w:lineRule="exact"/>
              <w:ind w:left="182"/>
              <w:rPr>
                <w:i/>
                <w:sz w:val="20"/>
              </w:rPr>
            </w:pPr>
            <w:r>
              <w:rPr>
                <w:i/>
                <w:sz w:val="20"/>
              </w:rPr>
              <w:t>No</w:t>
            </w:r>
          </w:p>
        </w:tc>
        <w:tc>
          <w:tcPr>
            <w:tcW w:w="4336" w:type="dxa"/>
          </w:tcPr>
          <w:p>
            <w:pPr>
              <w:pStyle w:val="TableParagraph"/>
              <w:spacing w:line="201" w:lineRule="exact"/>
              <w:ind w:left="1"/>
              <w:rPr>
                <w:i/>
                <w:sz w:val="20"/>
              </w:rPr>
            </w:pPr>
            <w:r>
              <w:rPr>
                <w:i/>
                <w:sz w:val="20"/>
              </w:rPr>
              <w:t>.Weighing more than 500 kg</w:t>
            </w:r>
          </w:p>
        </w:tc>
        <w:tc>
          <w:tcPr>
            <w:tcW w:w="1958" w:type="dxa"/>
          </w:tcPr>
          <w:p>
            <w:pPr>
              <w:pStyle w:val="TableParagraph"/>
              <w:rPr>
                <w:sz w:val="18"/>
              </w:rPr>
            </w:pPr>
          </w:p>
        </w:tc>
      </w:tr>
      <w:tr>
        <w:trPr>
          <w:trHeight w:val="380" w:hRule="atLeast"/>
        </w:trPr>
        <w:tc>
          <w:tcPr>
            <w:tcW w:w="1824" w:type="dxa"/>
          </w:tcPr>
          <w:p>
            <w:pPr>
              <w:pStyle w:val="TableParagraph"/>
              <w:rPr>
                <w:sz w:val="18"/>
              </w:rPr>
            </w:pPr>
          </w:p>
        </w:tc>
        <w:tc>
          <w:tcPr>
            <w:tcW w:w="567" w:type="dxa"/>
          </w:tcPr>
          <w:p>
            <w:pPr>
              <w:pStyle w:val="TableParagraph"/>
              <w:spacing w:before="57"/>
              <w:ind w:left="163" w:right="163"/>
              <w:jc w:val="center"/>
              <w:rPr>
                <w:i/>
                <w:sz w:val="20"/>
              </w:rPr>
            </w:pPr>
            <w:r>
              <w:rPr>
                <w:i/>
                <w:sz w:val="20"/>
              </w:rPr>
              <w:t>80</w:t>
            </w:r>
          </w:p>
        </w:tc>
        <w:tc>
          <w:tcPr>
            <w:tcW w:w="1458" w:type="dxa"/>
          </w:tcPr>
          <w:p>
            <w:pPr>
              <w:pStyle w:val="TableParagraph"/>
              <w:spacing w:before="57"/>
              <w:ind w:left="182"/>
              <w:rPr>
                <w:i/>
                <w:sz w:val="20"/>
              </w:rPr>
            </w:pPr>
            <w:r>
              <w:rPr>
                <w:i/>
                <w:sz w:val="20"/>
              </w:rPr>
              <w:t>No</w:t>
            </w:r>
          </w:p>
        </w:tc>
        <w:tc>
          <w:tcPr>
            <w:tcW w:w="4336" w:type="dxa"/>
          </w:tcPr>
          <w:p>
            <w:pPr>
              <w:pStyle w:val="TableParagraph"/>
              <w:spacing w:before="57"/>
              <w:ind w:left="1"/>
              <w:rPr>
                <w:i/>
                <w:sz w:val="20"/>
              </w:rPr>
            </w:pPr>
            <w:r>
              <w:rPr>
                <w:i/>
                <w:sz w:val="20"/>
              </w:rPr>
              <w:t>Other, including plotters</w:t>
            </w:r>
          </w:p>
        </w:tc>
        <w:tc>
          <w:tcPr>
            <w:tcW w:w="1958" w:type="dxa"/>
          </w:tcPr>
          <w:p>
            <w:pPr>
              <w:pStyle w:val="TableParagraph"/>
              <w:rPr>
                <w:sz w:val="18"/>
              </w:rPr>
            </w:pPr>
          </w:p>
        </w:tc>
      </w:tr>
      <w:tr>
        <w:trPr>
          <w:trHeight w:val="379" w:hRule="atLeast"/>
        </w:trPr>
        <w:tc>
          <w:tcPr>
            <w:tcW w:w="1824" w:type="dxa"/>
          </w:tcPr>
          <w:p>
            <w:pPr>
              <w:pStyle w:val="TableParagraph"/>
              <w:spacing w:before="56"/>
              <w:ind w:right="189"/>
              <w:jc w:val="right"/>
              <w:rPr>
                <w:b/>
                <w:sz w:val="20"/>
              </w:rPr>
            </w:pPr>
            <w:r>
              <w:rPr>
                <w:b/>
                <w:sz w:val="20"/>
              </w:rPr>
              <w:t>8443.39.00</w:t>
            </w:r>
          </w:p>
        </w:tc>
        <w:tc>
          <w:tcPr>
            <w:tcW w:w="2025" w:type="dxa"/>
            <w:gridSpan w:val="2"/>
          </w:tcPr>
          <w:p>
            <w:pPr>
              <w:pStyle w:val="TableParagraph"/>
              <w:spacing w:before="56"/>
              <w:ind w:left="1318"/>
              <w:rPr>
                <w:b/>
                <w:sz w:val="20"/>
              </w:rPr>
            </w:pPr>
            <w:r>
              <w:rPr>
                <w:b/>
                <w:sz w:val="20"/>
              </w:rPr>
              <w:t>-- Other</w:t>
            </w:r>
          </w:p>
        </w:tc>
        <w:tc>
          <w:tcPr>
            <w:tcW w:w="4336" w:type="dxa"/>
          </w:tcPr>
          <w:p>
            <w:pPr>
              <w:pStyle w:val="TableParagraph"/>
              <w:rPr>
                <w:sz w:val="18"/>
              </w:rPr>
            </w:pPr>
          </w:p>
        </w:tc>
        <w:tc>
          <w:tcPr>
            <w:tcW w:w="1958" w:type="dxa"/>
          </w:tcPr>
          <w:p>
            <w:pPr>
              <w:pStyle w:val="TableParagraph"/>
              <w:spacing w:before="56"/>
              <w:ind w:left="578"/>
              <w:rPr>
                <w:b/>
                <w:sz w:val="20"/>
              </w:rPr>
            </w:pPr>
            <w:r>
              <w:rPr>
                <w:b/>
                <w:sz w:val="20"/>
              </w:rPr>
              <w:t>Free</w:t>
            </w:r>
          </w:p>
        </w:tc>
      </w:tr>
      <w:tr>
        <w:trPr>
          <w:trHeight w:val="760" w:hRule="atLeast"/>
        </w:trPr>
        <w:tc>
          <w:tcPr>
            <w:tcW w:w="1824" w:type="dxa"/>
          </w:tcPr>
          <w:p>
            <w:pPr>
              <w:pStyle w:val="TableParagraph"/>
              <w:rPr>
                <w:sz w:val="18"/>
              </w:rPr>
            </w:pPr>
          </w:p>
        </w:tc>
        <w:tc>
          <w:tcPr>
            <w:tcW w:w="567" w:type="dxa"/>
          </w:tcPr>
          <w:p>
            <w:pPr>
              <w:pStyle w:val="TableParagraph"/>
              <w:spacing w:before="56"/>
              <w:ind w:left="163" w:right="163"/>
              <w:jc w:val="center"/>
              <w:rPr>
                <w:i/>
                <w:sz w:val="20"/>
              </w:rPr>
            </w:pPr>
            <w:r>
              <w:rPr>
                <w:i/>
                <w:sz w:val="20"/>
              </w:rPr>
              <w:t>42</w:t>
            </w:r>
          </w:p>
        </w:tc>
        <w:tc>
          <w:tcPr>
            <w:tcW w:w="1458" w:type="dxa"/>
          </w:tcPr>
          <w:p>
            <w:pPr>
              <w:pStyle w:val="TableParagraph"/>
              <w:spacing w:before="56"/>
              <w:ind w:left="182"/>
              <w:rPr>
                <w:i/>
                <w:sz w:val="20"/>
              </w:rPr>
            </w:pPr>
            <w:r>
              <w:rPr>
                <w:i/>
                <w:sz w:val="20"/>
              </w:rPr>
              <w:t>No</w:t>
            </w:r>
          </w:p>
        </w:tc>
        <w:tc>
          <w:tcPr>
            <w:tcW w:w="4336" w:type="dxa"/>
          </w:tcPr>
          <w:p>
            <w:pPr>
              <w:pStyle w:val="TableParagraph"/>
              <w:spacing w:line="199" w:lineRule="auto" w:before="87"/>
              <w:ind w:left="1" w:right="10"/>
              <w:rPr>
                <w:i/>
                <w:sz w:val="20"/>
              </w:rPr>
            </w:pPr>
            <w:r>
              <w:rPr>
                <w:i/>
                <w:sz w:val="20"/>
              </w:rPr>
              <w:t>Electrostatic photocopying apparatus operating by reproducing the original image directly onto the copy (direct process)</w:t>
            </w:r>
          </w:p>
        </w:tc>
        <w:tc>
          <w:tcPr>
            <w:tcW w:w="1958" w:type="dxa"/>
          </w:tcPr>
          <w:p>
            <w:pPr>
              <w:pStyle w:val="TableParagraph"/>
              <w:rPr>
                <w:sz w:val="18"/>
              </w:rPr>
            </w:pPr>
          </w:p>
        </w:tc>
      </w:tr>
      <w:tr>
        <w:trPr>
          <w:trHeight w:val="759" w:hRule="atLeast"/>
        </w:trPr>
        <w:tc>
          <w:tcPr>
            <w:tcW w:w="1824" w:type="dxa"/>
          </w:tcPr>
          <w:p>
            <w:pPr>
              <w:pStyle w:val="TableParagraph"/>
              <w:rPr>
                <w:sz w:val="18"/>
              </w:rPr>
            </w:pPr>
          </w:p>
        </w:tc>
        <w:tc>
          <w:tcPr>
            <w:tcW w:w="567" w:type="dxa"/>
          </w:tcPr>
          <w:p>
            <w:pPr>
              <w:pStyle w:val="TableParagraph"/>
              <w:spacing w:before="56"/>
              <w:ind w:left="163" w:right="163"/>
              <w:jc w:val="center"/>
              <w:rPr>
                <w:i/>
                <w:sz w:val="20"/>
              </w:rPr>
            </w:pPr>
            <w:r>
              <w:rPr>
                <w:i/>
                <w:sz w:val="20"/>
              </w:rPr>
              <w:t>43</w:t>
            </w:r>
          </w:p>
        </w:tc>
        <w:tc>
          <w:tcPr>
            <w:tcW w:w="1458" w:type="dxa"/>
          </w:tcPr>
          <w:p>
            <w:pPr>
              <w:pStyle w:val="TableParagraph"/>
              <w:spacing w:before="56"/>
              <w:ind w:left="182"/>
              <w:rPr>
                <w:i/>
                <w:sz w:val="20"/>
              </w:rPr>
            </w:pPr>
            <w:r>
              <w:rPr>
                <w:i/>
                <w:sz w:val="20"/>
              </w:rPr>
              <w:t>No</w:t>
            </w:r>
          </w:p>
        </w:tc>
        <w:tc>
          <w:tcPr>
            <w:tcW w:w="4336" w:type="dxa"/>
          </w:tcPr>
          <w:p>
            <w:pPr>
              <w:pStyle w:val="TableParagraph"/>
              <w:spacing w:line="196" w:lineRule="auto" w:before="89"/>
              <w:ind w:left="1" w:right="210"/>
              <w:jc w:val="both"/>
              <w:rPr>
                <w:i/>
                <w:sz w:val="20"/>
              </w:rPr>
            </w:pPr>
            <w:r>
              <w:rPr>
                <w:i/>
                <w:sz w:val="20"/>
              </w:rPr>
              <w:t>Electrostatic photocopying apparatus operating by reproducing the original image via an intermediate onto the copy (indirect process)</w:t>
            </w:r>
          </w:p>
        </w:tc>
        <w:tc>
          <w:tcPr>
            <w:tcW w:w="1958" w:type="dxa"/>
          </w:tcPr>
          <w:p>
            <w:pPr>
              <w:pStyle w:val="TableParagraph"/>
              <w:rPr>
                <w:sz w:val="18"/>
              </w:rPr>
            </w:pPr>
          </w:p>
        </w:tc>
      </w:tr>
      <w:tr>
        <w:trPr>
          <w:trHeight w:val="380" w:hRule="atLeast"/>
        </w:trPr>
        <w:tc>
          <w:tcPr>
            <w:tcW w:w="1824" w:type="dxa"/>
          </w:tcPr>
          <w:p>
            <w:pPr>
              <w:pStyle w:val="TableParagraph"/>
              <w:rPr>
                <w:sz w:val="18"/>
              </w:rPr>
            </w:pPr>
          </w:p>
        </w:tc>
        <w:tc>
          <w:tcPr>
            <w:tcW w:w="567" w:type="dxa"/>
          </w:tcPr>
          <w:p>
            <w:pPr>
              <w:pStyle w:val="TableParagraph"/>
              <w:spacing w:before="57"/>
              <w:ind w:left="163" w:right="163"/>
              <w:jc w:val="center"/>
              <w:rPr>
                <w:i/>
                <w:sz w:val="20"/>
              </w:rPr>
            </w:pPr>
            <w:r>
              <w:rPr>
                <w:i/>
                <w:sz w:val="20"/>
              </w:rPr>
              <w:t>44</w:t>
            </w:r>
          </w:p>
        </w:tc>
        <w:tc>
          <w:tcPr>
            <w:tcW w:w="1458" w:type="dxa"/>
          </w:tcPr>
          <w:p>
            <w:pPr>
              <w:pStyle w:val="TableParagraph"/>
              <w:spacing w:before="57"/>
              <w:ind w:left="182"/>
              <w:rPr>
                <w:i/>
                <w:sz w:val="20"/>
              </w:rPr>
            </w:pPr>
            <w:r>
              <w:rPr>
                <w:i/>
                <w:sz w:val="20"/>
              </w:rPr>
              <w:t>No</w:t>
            </w:r>
          </w:p>
        </w:tc>
        <w:tc>
          <w:tcPr>
            <w:tcW w:w="4336" w:type="dxa"/>
          </w:tcPr>
          <w:p>
            <w:pPr>
              <w:pStyle w:val="TableParagraph"/>
              <w:spacing w:before="57"/>
              <w:ind w:left="1"/>
              <w:rPr>
                <w:i/>
                <w:sz w:val="20"/>
              </w:rPr>
            </w:pPr>
            <w:r>
              <w:rPr>
                <w:i/>
                <w:sz w:val="20"/>
              </w:rPr>
              <w:t>Other photocopying apparatus</w:t>
            </w:r>
          </w:p>
        </w:tc>
        <w:tc>
          <w:tcPr>
            <w:tcW w:w="1958" w:type="dxa"/>
          </w:tcPr>
          <w:p>
            <w:pPr>
              <w:pStyle w:val="TableParagraph"/>
              <w:rPr>
                <w:sz w:val="18"/>
              </w:rPr>
            </w:pPr>
          </w:p>
        </w:tc>
      </w:tr>
      <w:tr>
        <w:trPr>
          <w:trHeight w:val="294" w:hRule="atLeast"/>
        </w:trPr>
        <w:tc>
          <w:tcPr>
            <w:tcW w:w="1824" w:type="dxa"/>
          </w:tcPr>
          <w:p>
            <w:pPr>
              <w:pStyle w:val="TableParagraph"/>
              <w:rPr>
                <w:sz w:val="18"/>
              </w:rPr>
            </w:pPr>
          </w:p>
        </w:tc>
        <w:tc>
          <w:tcPr>
            <w:tcW w:w="2025" w:type="dxa"/>
            <w:gridSpan w:val="2"/>
          </w:tcPr>
          <w:p>
            <w:pPr>
              <w:pStyle w:val="TableParagraph"/>
              <w:rPr>
                <w:sz w:val="18"/>
              </w:rPr>
            </w:pPr>
          </w:p>
        </w:tc>
        <w:tc>
          <w:tcPr>
            <w:tcW w:w="4336" w:type="dxa"/>
          </w:tcPr>
          <w:p>
            <w:pPr>
              <w:pStyle w:val="TableParagraph"/>
              <w:spacing w:line="218" w:lineRule="exact" w:before="56"/>
              <w:ind w:left="1"/>
              <w:rPr>
                <w:i/>
                <w:sz w:val="20"/>
              </w:rPr>
            </w:pPr>
            <w:r>
              <w:rPr>
                <w:i/>
                <w:sz w:val="20"/>
              </w:rPr>
              <w:t>Other:</w:t>
            </w:r>
          </w:p>
        </w:tc>
        <w:tc>
          <w:tcPr>
            <w:tcW w:w="1958" w:type="dxa"/>
          </w:tcPr>
          <w:p>
            <w:pPr>
              <w:pStyle w:val="TableParagraph"/>
              <w:rPr>
                <w:sz w:val="18"/>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92</w:t>
            </w:r>
          </w:p>
        </w:tc>
        <w:tc>
          <w:tcPr>
            <w:tcW w:w="1458" w:type="dxa"/>
          </w:tcPr>
          <w:p>
            <w:pPr>
              <w:pStyle w:val="TableParagraph"/>
              <w:spacing w:line="189" w:lineRule="exact"/>
              <w:ind w:left="182"/>
              <w:rPr>
                <w:i/>
                <w:sz w:val="20"/>
              </w:rPr>
            </w:pPr>
            <w:r>
              <w:rPr>
                <w:i/>
                <w:sz w:val="20"/>
              </w:rPr>
              <w:t>No</w:t>
            </w:r>
          </w:p>
        </w:tc>
        <w:tc>
          <w:tcPr>
            <w:tcW w:w="4336" w:type="dxa"/>
          </w:tcPr>
          <w:p>
            <w:pPr>
              <w:pStyle w:val="TableParagraph"/>
              <w:spacing w:line="189" w:lineRule="exact"/>
              <w:ind w:left="1"/>
              <w:rPr>
                <w:i/>
                <w:sz w:val="20"/>
              </w:rPr>
            </w:pPr>
            <w:r>
              <w:rPr>
                <w:i/>
                <w:sz w:val="20"/>
              </w:rPr>
              <w:t>.Thermo-copying apparatus</w:t>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93</w:t>
            </w:r>
          </w:p>
        </w:tc>
        <w:tc>
          <w:tcPr>
            <w:tcW w:w="1458" w:type="dxa"/>
          </w:tcPr>
          <w:p>
            <w:pPr>
              <w:pStyle w:val="TableParagraph"/>
              <w:spacing w:line="189" w:lineRule="exact"/>
              <w:ind w:left="182"/>
              <w:rPr>
                <w:i/>
                <w:sz w:val="20"/>
              </w:rPr>
            </w:pPr>
            <w:r>
              <w:rPr>
                <w:i/>
                <w:sz w:val="20"/>
              </w:rPr>
              <w:t>No</w:t>
            </w:r>
          </w:p>
        </w:tc>
        <w:tc>
          <w:tcPr>
            <w:tcW w:w="4336" w:type="dxa"/>
          </w:tcPr>
          <w:p>
            <w:pPr>
              <w:pStyle w:val="TableParagraph"/>
              <w:spacing w:line="189" w:lineRule="exact"/>
              <w:ind w:left="1"/>
              <w:rPr>
                <w:i/>
                <w:sz w:val="20"/>
              </w:rPr>
            </w:pPr>
            <w:r>
              <w:rPr>
                <w:i/>
                <w:sz w:val="20"/>
              </w:rPr>
              <w:t>.Ink-jet</w:t>
            </w:r>
          </w:p>
        </w:tc>
        <w:tc>
          <w:tcPr>
            <w:tcW w:w="1958" w:type="dxa"/>
          </w:tcPr>
          <w:p>
            <w:pPr>
              <w:pStyle w:val="TableParagraph"/>
              <w:rPr>
                <w:sz w:val="14"/>
              </w:rPr>
            </w:pPr>
          </w:p>
        </w:tc>
      </w:tr>
      <w:tr>
        <w:trPr>
          <w:trHeight w:val="214" w:hRule="atLeast"/>
        </w:trPr>
        <w:tc>
          <w:tcPr>
            <w:tcW w:w="1824" w:type="dxa"/>
          </w:tcPr>
          <w:p>
            <w:pPr>
              <w:pStyle w:val="TableParagraph"/>
              <w:rPr>
                <w:sz w:val="14"/>
              </w:rPr>
            </w:pPr>
          </w:p>
        </w:tc>
        <w:tc>
          <w:tcPr>
            <w:tcW w:w="567" w:type="dxa"/>
          </w:tcPr>
          <w:p>
            <w:pPr>
              <w:pStyle w:val="TableParagraph"/>
              <w:spacing w:line="195" w:lineRule="exact"/>
              <w:ind w:left="163" w:right="163"/>
              <w:jc w:val="center"/>
              <w:rPr>
                <w:i/>
                <w:sz w:val="20"/>
              </w:rPr>
            </w:pPr>
            <w:r>
              <w:rPr>
                <w:i/>
                <w:sz w:val="20"/>
              </w:rPr>
              <w:t>94</w:t>
            </w:r>
          </w:p>
        </w:tc>
        <w:tc>
          <w:tcPr>
            <w:tcW w:w="1458" w:type="dxa"/>
          </w:tcPr>
          <w:p>
            <w:pPr>
              <w:pStyle w:val="TableParagraph"/>
              <w:spacing w:line="195" w:lineRule="exact"/>
              <w:ind w:left="182"/>
              <w:rPr>
                <w:i/>
                <w:sz w:val="20"/>
              </w:rPr>
            </w:pPr>
            <w:r>
              <w:rPr>
                <w:i/>
                <w:sz w:val="20"/>
              </w:rPr>
              <w:t>No</w:t>
            </w:r>
          </w:p>
        </w:tc>
        <w:tc>
          <w:tcPr>
            <w:tcW w:w="4336" w:type="dxa"/>
          </w:tcPr>
          <w:p>
            <w:pPr>
              <w:pStyle w:val="TableParagraph"/>
              <w:spacing w:line="195" w:lineRule="exact"/>
              <w:ind w:left="1"/>
              <w:rPr>
                <w:i/>
                <w:sz w:val="20"/>
              </w:rPr>
            </w:pPr>
            <w:r>
              <w:rPr>
                <w:i/>
                <w:sz w:val="20"/>
              </w:rPr>
              <w:t>.Other</w:t>
            </w:r>
          </w:p>
        </w:tc>
        <w:tc>
          <w:tcPr>
            <w:tcW w:w="1958" w:type="dxa"/>
          </w:tcPr>
          <w:p>
            <w:pPr>
              <w:pStyle w:val="TableParagraph"/>
              <w:rPr>
                <w:sz w:val="14"/>
              </w:rPr>
            </w:pPr>
          </w:p>
        </w:tc>
      </w:tr>
    </w:tbl>
    <w:p>
      <w:pPr>
        <w:spacing w:after="0"/>
        <w:rPr>
          <w:sz w:val="14"/>
        </w:rPr>
        <w:sectPr>
          <w:headerReference w:type="default" r:id="rId15"/>
          <w:footerReference w:type="default" r:id="rId16"/>
          <w:pgSz w:w="11910" w:h="16850"/>
          <w:pgMar w:header="542" w:footer="1884" w:top="920" w:bottom="2080" w:left="0" w:right="0"/>
        </w:sectPr>
      </w:pPr>
    </w:p>
    <w:p>
      <w:pPr>
        <w:pStyle w:val="BodyText"/>
        <w:spacing w:line="213" w:lineRule="exact"/>
        <w:ind w:left="1672"/>
      </w:pPr>
      <w:r>
        <w:rPr/>
        <w:t>Section 16</w:t>
      </w:r>
    </w:p>
    <w:p>
      <w:pPr>
        <w:pStyle w:val="BodyText"/>
        <w:tabs>
          <w:tab w:pos="11179" w:val="left" w:leader="none"/>
        </w:tabs>
        <w:spacing w:line="214" w:lineRule="exact"/>
        <w:ind w:left="1672"/>
      </w:pPr>
      <w:r>
        <w:rPr>
          <w:u w:val="single"/>
        </w:rPr>
        <w:t>Chapter</w:t>
      </w:r>
      <w:r>
        <w:rPr>
          <w:spacing w:val="-6"/>
          <w:u w:val="single"/>
        </w:rPr>
        <w:t> </w:t>
      </w:r>
      <w:r>
        <w:rPr>
          <w:u w:val="single"/>
        </w:rPr>
        <w:t>84/48</w:t>
        <w:tab/>
      </w:r>
    </w:p>
    <w:p>
      <w:pPr>
        <w:spacing w:after="0" w:line="214" w:lineRule="exact"/>
        <w:sectPr>
          <w:headerReference w:type="default" r:id="rId17"/>
          <w:footerReference w:type="default" r:id="rId18"/>
          <w:pgSz w:w="11910" w:h="16850"/>
          <w:pgMar w:header="542" w:footer="1884" w:top="920" w:bottom="2080" w:left="0" w:right="0"/>
        </w:sectPr>
      </w:pPr>
    </w:p>
    <w:p>
      <w:pPr>
        <w:pStyle w:val="BodyText"/>
        <w:spacing w:line="208" w:lineRule="auto" w:before="71"/>
        <w:ind w:left="1792"/>
      </w:pPr>
      <w:r>
        <w:rPr/>
        <w:pict>
          <v:rect style="position:absolute;margin-left:83.520004pt;margin-top:27.863729pt;width:475.440023pt;height:.72pt;mso-position-horizontal-relative:page;mso-position-vertical-relative:paragraph;z-index:15729664" filled="true" fillcolor="#000000" stroked="false">
            <v:fill type="solid"/>
            <w10:wrap type="none"/>
          </v:rect>
        </w:pict>
      </w:r>
      <w:r>
        <w:rPr>
          <w:w w:val="95"/>
        </w:rPr>
        <w:t>Reference </w:t>
      </w:r>
      <w:r>
        <w:rPr/>
        <w:t>Number</w:t>
      </w:r>
    </w:p>
    <w:p>
      <w:pPr>
        <w:pStyle w:val="BodyText"/>
        <w:spacing w:line="214" w:lineRule="exact" w:before="47"/>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585" w:space="40"/>
            <w:col w:w="9285"/>
          </w:cols>
        </w:sectPr>
      </w:pPr>
    </w:p>
    <w:p>
      <w:pPr>
        <w:pStyle w:val="BodyText"/>
        <w:spacing w:before="10"/>
        <w:rPr>
          <w:sz w:val="7"/>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1343"/>
        <w:gridCol w:w="1293"/>
        <w:gridCol w:w="5257"/>
        <w:gridCol w:w="1238"/>
      </w:tblGrid>
      <w:tr>
        <w:trPr>
          <w:trHeight w:val="560" w:hRule="atLeast"/>
        </w:trPr>
        <w:tc>
          <w:tcPr>
            <w:tcW w:w="481" w:type="dxa"/>
          </w:tcPr>
          <w:p>
            <w:pPr>
              <w:pStyle w:val="TableParagraph"/>
              <w:rPr>
                <w:sz w:val="18"/>
              </w:rPr>
            </w:pPr>
          </w:p>
        </w:tc>
        <w:tc>
          <w:tcPr>
            <w:tcW w:w="1343" w:type="dxa"/>
          </w:tcPr>
          <w:p>
            <w:pPr>
              <w:pStyle w:val="TableParagraph"/>
              <w:spacing w:before="10"/>
              <w:rPr>
                <w:rFonts w:ascii="Arial Narrow"/>
                <w:b/>
                <w:sz w:val="21"/>
              </w:rPr>
            </w:pPr>
          </w:p>
          <w:p>
            <w:pPr>
              <w:pStyle w:val="TableParagraph"/>
              <w:ind w:left="112"/>
              <w:rPr>
                <w:b/>
                <w:sz w:val="20"/>
              </w:rPr>
            </w:pPr>
            <w:r>
              <w:rPr>
                <w:b/>
                <w:sz w:val="20"/>
              </w:rPr>
              <w:t>8443.9</w:t>
            </w:r>
          </w:p>
        </w:tc>
        <w:tc>
          <w:tcPr>
            <w:tcW w:w="1293" w:type="dxa"/>
          </w:tcPr>
          <w:p>
            <w:pPr>
              <w:pStyle w:val="TableParagraph"/>
              <w:rPr>
                <w:sz w:val="18"/>
              </w:rPr>
            </w:pPr>
          </w:p>
        </w:tc>
        <w:tc>
          <w:tcPr>
            <w:tcW w:w="5257" w:type="dxa"/>
          </w:tcPr>
          <w:p>
            <w:pPr>
              <w:pStyle w:val="TableParagraph"/>
              <w:spacing w:before="10"/>
              <w:rPr>
                <w:rFonts w:ascii="Arial Narrow"/>
                <w:b/>
                <w:sz w:val="21"/>
              </w:rPr>
            </w:pPr>
          </w:p>
          <w:p>
            <w:pPr>
              <w:pStyle w:val="TableParagraph"/>
              <w:ind w:left="174"/>
              <w:rPr>
                <w:b/>
                <w:sz w:val="20"/>
              </w:rPr>
            </w:pPr>
            <w:r>
              <w:rPr>
                <w:b/>
                <w:sz w:val="20"/>
              </w:rPr>
              <w:t>- Parts and accessories:</w:t>
            </w:r>
          </w:p>
        </w:tc>
        <w:tc>
          <w:tcPr>
            <w:tcW w:w="1238" w:type="dxa"/>
          </w:tcPr>
          <w:p>
            <w:pPr>
              <w:pStyle w:val="TableParagraph"/>
              <w:rPr>
                <w:sz w:val="18"/>
              </w:rPr>
            </w:pPr>
          </w:p>
        </w:tc>
      </w:tr>
      <w:tr>
        <w:trPr>
          <w:trHeight w:val="759" w:hRule="atLeast"/>
        </w:trPr>
        <w:tc>
          <w:tcPr>
            <w:tcW w:w="481" w:type="dxa"/>
          </w:tcPr>
          <w:p>
            <w:pPr>
              <w:pStyle w:val="TableParagraph"/>
              <w:rPr>
                <w:sz w:val="18"/>
              </w:rPr>
            </w:pPr>
          </w:p>
        </w:tc>
        <w:tc>
          <w:tcPr>
            <w:tcW w:w="1343" w:type="dxa"/>
          </w:tcPr>
          <w:p>
            <w:pPr>
              <w:pStyle w:val="TableParagraph"/>
              <w:spacing w:before="71"/>
              <w:ind w:left="112"/>
              <w:rPr>
                <w:b/>
                <w:sz w:val="20"/>
              </w:rPr>
            </w:pPr>
            <w:r>
              <w:rPr>
                <w:b/>
                <w:sz w:val="20"/>
              </w:rPr>
              <w:t>8443.91</w:t>
            </w:r>
          </w:p>
        </w:tc>
        <w:tc>
          <w:tcPr>
            <w:tcW w:w="1293" w:type="dxa"/>
          </w:tcPr>
          <w:p>
            <w:pPr>
              <w:pStyle w:val="TableParagraph"/>
              <w:rPr>
                <w:sz w:val="18"/>
              </w:rPr>
            </w:pPr>
          </w:p>
        </w:tc>
        <w:tc>
          <w:tcPr>
            <w:tcW w:w="5257" w:type="dxa"/>
          </w:tcPr>
          <w:p>
            <w:pPr>
              <w:pStyle w:val="TableParagraph"/>
              <w:spacing w:line="196" w:lineRule="auto" w:before="105"/>
              <w:ind w:left="373" w:right="381" w:hanging="200"/>
              <w:rPr>
                <w:b/>
                <w:sz w:val="20"/>
              </w:rPr>
            </w:pPr>
            <w:r>
              <w:rPr>
                <w:b/>
                <w:spacing w:val="16"/>
                <w:sz w:val="20"/>
              </w:rPr>
              <w:t>--</w:t>
            </w:r>
            <w:r>
              <w:rPr>
                <w:b/>
                <w:spacing w:val="-39"/>
                <w:sz w:val="20"/>
              </w:rPr>
              <w:t> </w:t>
            </w:r>
            <w:r>
              <w:rPr>
                <w:b/>
                <w:sz w:val="20"/>
              </w:rPr>
              <w:t>Parts and accessories of printing machinery used for printing by means of plates, cylinders and other printing components of 8442:</w:t>
            </w:r>
          </w:p>
        </w:tc>
        <w:tc>
          <w:tcPr>
            <w:tcW w:w="1238" w:type="dxa"/>
          </w:tcPr>
          <w:p>
            <w:pPr>
              <w:pStyle w:val="TableParagraph"/>
              <w:rPr>
                <w:sz w:val="18"/>
              </w:rPr>
            </w:pPr>
          </w:p>
        </w:tc>
      </w:tr>
      <w:tr>
        <w:trPr>
          <w:trHeight w:val="571" w:hRule="atLeast"/>
        </w:trPr>
        <w:tc>
          <w:tcPr>
            <w:tcW w:w="481" w:type="dxa"/>
          </w:tcPr>
          <w:p>
            <w:pPr>
              <w:pStyle w:val="TableParagraph"/>
              <w:spacing w:before="84"/>
              <w:ind w:left="200"/>
              <w:rPr>
                <w:rFonts w:ascii="Wingdings" w:hAnsi="Wingdings"/>
                <w:sz w:val="20"/>
              </w:rPr>
            </w:pPr>
            <w:r>
              <w:rPr>
                <w:rFonts w:ascii="Wingdings" w:hAnsi="Wingdings"/>
                <w:w w:val="99"/>
                <w:sz w:val="20"/>
              </w:rPr>
              <w:t></w:t>
            </w:r>
          </w:p>
        </w:tc>
        <w:tc>
          <w:tcPr>
            <w:tcW w:w="1343" w:type="dxa"/>
          </w:tcPr>
          <w:p>
            <w:pPr>
              <w:pStyle w:val="TableParagraph"/>
              <w:spacing w:before="70"/>
              <w:ind w:left="112"/>
              <w:rPr>
                <w:b/>
                <w:sz w:val="20"/>
              </w:rPr>
            </w:pPr>
            <w:r>
              <w:rPr>
                <w:b/>
                <w:sz w:val="20"/>
              </w:rPr>
              <w:t>8443.91.10</w:t>
            </w:r>
          </w:p>
        </w:tc>
        <w:tc>
          <w:tcPr>
            <w:tcW w:w="1293" w:type="dxa"/>
          </w:tcPr>
          <w:p>
            <w:pPr>
              <w:pStyle w:val="TableParagraph"/>
              <w:tabs>
                <w:tab w:pos="893" w:val="left" w:leader="none"/>
              </w:tabs>
              <w:spacing w:before="70"/>
              <w:ind w:left="327"/>
              <w:rPr>
                <w:i/>
                <w:sz w:val="20"/>
              </w:rPr>
            </w:pPr>
            <w:r>
              <w:rPr>
                <w:i/>
                <w:sz w:val="20"/>
              </w:rPr>
              <w:t>60</w:t>
              <w:tab/>
              <w:t>..</w:t>
            </w:r>
          </w:p>
        </w:tc>
        <w:tc>
          <w:tcPr>
            <w:tcW w:w="5257" w:type="dxa"/>
          </w:tcPr>
          <w:p>
            <w:pPr>
              <w:pStyle w:val="TableParagraph"/>
              <w:spacing w:before="70"/>
              <w:ind w:left="174"/>
              <w:rPr>
                <w:b/>
                <w:sz w:val="20"/>
              </w:rPr>
            </w:pPr>
            <w:r>
              <w:rPr>
                <w:b/>
                <w:sz w:val="20"/>
              </w:rPr>
              <w:t>- </w:t>
            </w:r>
            <w:r>
              <w:rPr>
                <w:b/>
                <w:spacing w:val="14"/>
                <w:sz w:val="20"/>
              </w:rPr>
              <w:t>--</w:t>
            </w:r>
            <w:r>
              <w:rPr>
                <w:b/>
                <w:spacing w:val="-37"/>
                <w:sz w:val="20"/>
              </w:rPr>
              <w:t> </w:t>
            </w:r>
            <w:r>
              <w:rPr>
                <w:b/>
                <w:sz w:val="20"/>
              </w:rPr>
              <w:t>Of machines of 8443.19.10</w:t>
            </w:r>
          </w:p>
        </w:tc>
        <w:tc>
          <w:tcPr>
            <w:tcW w:w="1238" w:type="dxa"/>
          </w:tcPr>
          <w:p>
            <w:pPr>
              <w:pStyle w:val="TableParagraph"/>
              <w:spacing w:line="211" w:lineRule="exact" w:before="70"/>
              <w:ind w:left="293"/>
              <w:rPr>
                <w:b/>
                <w:sz w:val="20"/>
              </w:rPr>
            </w:pPr>
            <w:r>
              <w:rPr>
                <w:b/>
                <w:sz w:val="20"/>
              </w:rPr>
              <w:t>3.75%</w:t>
            </w:r>
          </w:p>
          <w:p>
            <w:pPr>
              <w:pStyle w:val="TableParagraph"/>
              <w:spacing w:line="211" w:lineRule="exact"/>
              <w:ind w:left="293"/>
              <w:rPr>
                <w:b/>
                <w:sz w:val="20"/>
              </w:rPr>
            </w:pPr>
            <w:r>
              <w:rPr>
                <w:b/>
                <w:sz w:val="20"/>
              </w:rPr>
              <w:t>CA:Free</w:t>
            </w:r>
          </w:p>
        </w:tc>
      </w:tr>
      <w:tr>
        <w:trPr>
          <w:trHeight w:val="568"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rPr>
                <w:sz w:val="18"/>
              </w:rPr>
            </w:pPr>
          </w:p>
        </w:tc>
        <w:tc>
          <w:tcPr>
            <w:tcW w:w="5257" w:type="dxa"/>
          </w:tcPr>
          <w:p>
            <w:pPr>
              <w:pStyle w:val="TableParagraph"/>
              <w:spacing w:before="70"/>
              <w:ind w:right="292"/>
              <w:jc w:val="right"/>
              <w:rPr>
                <w:b/>
                <w:sz w:val="20"/>
              </w:rPr>
            </w:pPr>
            <w:r>
              <w:rPr>
                <w:b/>
                <w:sz w:val="20"/>
              </w:rPr>
              <w:t>From 1 July 2017</w:t>
            </w:r>
          </w:p>
        </w:tc>
        <w:tc>
          <w:tcPr>
            <w:tcW w:w="1238" w:type="dxa"/>
          </w:tcPr>
          <w:p>
            <w:pPr>
              <w:pStyle w:val="TableParagraph"/>
              <w:spacing w:line="210" w:lineRule="exact" w:before="70"/>
              <w:ind w:left="293"/>
              <w:rPr>
                <w:b/>
                <w:sz w:val="20"/>
              </w:rPr>
            </w:pPr>
            <w:r>
              <w:rPr>
                <w:b/>
                <w:sz w:val="20"/>
              </w:rPr>
              <w:t>2.5%</w:t>
            </w:r>
          </w:p>
          <w:p>
            <w:pPr>
              <w:pStyle w:val="TableParagraph"/>
              <w:spacing w:line="210" w:lineRule="exact"/>
              <w:ind w:left="293"/>
              <w:rPr>
                <w:b/>
                <w:sz w:val="20"/>
              </w:rPr>
            </w:pPr>
            <w:r>
              <w:rPr>
                <w:b/>
                <w:sz w:val="20"/>
              </w:rPr>
              <w:t>CA:Free</w:t>
            </w:r>
          </w:p>
        </w:tc>
      </w:tr>
      <w:tr>
        <w:trPr>
          <w:trHeight w:val="571"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rPr>
                <w:sz w:val="18"/>
              </w:rPr>
            </w:pPr>
          </w:p>
        </w:tc>
        <w:tc>
          <w:tcPr>
            <w:tcW w:w="5257" w:type="dxa"/>
          </w:tcPr>
          <w:p>
            <w:pPr>
              <w:pStyle w:val="TableParagraph"/>
              <w:spacing w:before="77"/>
              <w:ind w:right="292"/>
              <w:jc w:val="right"/>
              <w:rPr>
                <w:b/>
                <w:sz w:val="20"/>
              </w:rPr>
            </w:pPr>
            <w:r>
              <w:rPr>
                <w:b/>
                <w:sz w:val="20"/>
              </w:rPr>
              <w:t>From 1 July 2018</w:t>
            </w:r>
          </w:p>
        </w:tc>
        <w:tc>
          <w:tcPr>
            <w:tcW w:w="1238" w:type="dxa"/>
          </w:tcPr>
          <w:p>
            <w:pPr>
              <w:pStyle w:val="TableParagraph"/>
              <w:spacing w:line="211" w:lineRule="exact" w:before="70"/>
              <w:ind w:left="293"/>
              <w:rPr>
                <w:b/>
                <w:sz w:val="20"/>
              </w:rPr>
            </w:pPr>
            <w:r>
              <w:rPr>
                <w:b/>
                <w:sz w:val="20"/>
              </w:rPr>
              <w:t>1.25%</w:t>
            </w:r>
          </w:p>
          <w:p>
            <w:pPr>
              <w:pStyle w:val="TableParagraph"/>
              <w:spacing w:line="211" w:lineRule="exact"/>
              <w:ind w:left="293"/>
              <w:rPr>
                <w:b/>
                <w:sz w:val="20"/>
              </w:rPr>
            </w:pPr>
            <w:r>
              <w:rPr>
                <w:b/>
                <w:sz w:val="20"/>
              </w:rPr>
              <w:t>CA:Free</w:t>
            </w:r>
          </w:p>
        </w:tc>
      </w:tr>
      <w:tr>
        <w:trPr>
          <w:trHeight w:val="382"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rPr>
                <w:sz w:val="18"/>
              </w:rPr>
            </w:pPr>
          </w:p>
        </w:tc>
        <w:tc>
          <w:tcPr>
            <w:tcW w:w="5257" w:type="dxa"/>
          </w:tcPr>
          <w:p>
            <w:pPr>
              <w:pStyle w:val="TableParagraph"/>
              <w:spacing w:before="77"/>
              <w:ind w:right="292"/>
              <w:jc w:val="right"/>
              <w:rPr>
                <w:b/>
                <w:sz w:val="20"/>
              </w:rPr>
            </w:pPr>
            <w:r>
              <w:rPr>
                <w:b/>
                <w:sz w:val="20"/>
              </w:rPr>
              <w:t>From 1 July 2019</w:t>
            </w:r>
          </w:p>
        </w:tc>
        <w:tc>
          <w:tcPr>
            <w:tcW w:w="1238" w:type="dxa"/>
          </w:tcPr>
          <w:p>
            <w:pPr>
              <w:pStyle w:val="TableParagraph"/>
              <w:spacing w:before="70"/>
              <w:ind w:left="293"/>
              <w:rPr>
                <w:b/>
                <w:sz w:val="20"/>
              </w:rPr>
            </w:pPr>
            <w:r>
              <w:rPr>
                <w:b/>
                <w:sz w:val="20"/>
              </w:rPr>
              <w:t>Free</w:t>
            </w:r>
          </w:p>
        </w:tc>
      </w:tr>
      <w:tr>
        <w:trPr>
          <w:trHeight w:val="376" w:hRule="atLeast"/>
        </w:trPr>
        <w:tc>
          <w:tcPr>
            <w:tcW w:w="481" w:type="dxa"/>
          </w:tcPr>
          <w:p>
            <w:pPr>
              <w:pStyle w:val="TableParagraph"/>
              <w:rPr>
                <w:sz w:val="18"/>
              </w:rPr>
            </w:pPr>
          </w:p>
        </w:tc>
        <w:tc>
          <w:tcPr>
            <w:tcW w:w="1343" w:type="dxa"/>
          </w:tcPr>
          <w:p>
            <w:pPr>
              <w:pStyle w:val="TableParagraph"/>
              <w:spacing w:before="66"/>
              <w:ind w:left="112"/>
              <w:rPr>
                <w:b/>
                <w:sz w:val="20"/>
              </w:rPr>
            </w:pPr>
            <w:r>
              <w:rPr>
                <w:b/>
                <w:sz w:val="20"/>
              </w:rPr>
              <w:t>8443.91.90</w:t>
            </w:r>
          </w:p>
        </w:tc>
        <w:tc>
          <w:tcPr>
            <w:tcW w:w="1293" w:type="dxa"/>
          </w:tcPr>
          <w:p>
            <w:pPr>
              <w:pStyle w:val="TableParagraph"/>
              <w:rPr>
                <w:sz w:val="18"/>
              </w:rPr>
            </w:pPr>
          </w:p>
        </w:tc>
        <w:tc>
          <w:tcPr>
            <w:tcW w:w="5257" w:type="dxa"/>
          </w:tcPr>
          <w:p>
            <w:pPr>
              <w:pStyle w:val="TableParagraph"/>
              <w:spacing w:before="66"/>
              <w:ind w:left="174"/>
              <w:rPr>
                <w:b/>
                <w:sz w:val="20"/>
              </w:rPr>
            </w:pPr>
            <w:r>
              <w:rPr>
                <w:b/>
                <w:sz w:val="20"/>
              </w:rPr>
              <w:t>- </w:t>
            </w:r>
            <w:r>
              <w:rPr>
                <w:b/>
                <w:spacing w:val="14"/>
                <w:sz w:val="20"/>
              </w:rPr>
              <w:t>--</w:t>
            </w:r>
            <w:r>
              <w:rPr>
                <w:b/>
                <w:spacing w:val="-40"/>
                <w:sz w:val="20"/>
              </w:rPr>
              <w:t> </w:t>
            </w:r>
            <w:r>
              <w:rPr>
                <w:b/>
                <w:sz w:val="20"/>
              </w:rPr>
              <w:t>Other</w:t>
            </w:r>
          </w:p>
        </w:tc>
        <w:tc>
          <w:tcPr>
            <w:tcW w:w="1238" w:type="dxa"/>
          </w:tcPr>
          <w:p>
            <w:pPr>
              <w:pStyle w:val="TableParagraph"/>
              <w:spacing w:before="66"/>
              <w:ind w:left="293"/>
              <w:rPr>
                <w:b/>
                <w:sz w:val="20"/>
              </w:rPr>
            </w:pPr>
            <w:r>
              <w:rPr>
                <w:b/>
                <w:sz w:val="20"/>
              </w:rPr>
              <w:t>Free</w:t>
            </w:r>
          </w:p>
        </w:tc>
      </w:tr>
      <w:tr>
        <w:trPr>
          <w:trHeight w:val="295"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tabs>
                <w:tab w:pos="893" w:val="left" w:leader="none"/>
              </w:tabs>
              <w:spacing w:line="204" w:lineRule="exact" w:before="71"/>
              <w:ind w:left="327"/>
              <w:rPr>
                <w:i/>
                <w:sz w:val="20"/>
              </w:rPr>
            </w:pPr>
            <w:r>
              <w:rPr>
                <w:i/>
                <w:sz w:val="20"/>
              </w:rPr>
              <w:t>66</w:t>
              <w:tab/>
              <w:t>..</w:t>
            </w:r>
          </w:p>
        </w:tc>
        <w:tc>
          <w:tcPr>
            <w:tcW w:w="5257" w:type="dxa"/>
          </w:tcPr>
          <w:p>
            <w:pPr>
              <w:pStyle w:val="TableParagraph"/>
              <w:spacing w:line="204" w:lineRule="exact" w:before="71"/>
              <w:ind w:left="882"/>
              <w:rPr>
                <w:i/>
                <w:sz w:val="20"/>
              </w:rPr>
            </w:pPr>
            <w:r>
              <w:rPr>
                <w:i/>
                <w:sz w:val="20"/>
              </w:rPr>
              <w:t>Accessories</w:t>
            </w:r>
          </w:p>
        </w:tc>
        <w:tc>
          <w:tcPr>
            <w:tcW w:w="1238" w:type="dxa"/>
          </w:tcPr>
          <w:p>
            <w:pPr>
              <w:pStyle w:val="TableParagraph"/>
              <w:rPr>
                <w:sz w:val="18"/>
              </w:rPr>
            </w:pPr>
          </w:p>
        </w:tc>
      </w:tr>
      <w:tr>
        <w:trPr>
          <w:trHeight w:val="293"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tabs>
                <w:tab w:pos="893" w:val="left" w:leader="none"/>
              </w:tabs>
              <w:spacing w:line="215" w:lineRule="exact"/>
              <w:ind w:left="327"/>
              <w:rPr>
                <w:i/>
                <w:sz w:val="20"/>
              </w:rPr>
            </w:pPr>
            <w:r>
              <w:rPr>
                <w:i/>
                <w:sz w:val="20"/>
              </w:rPr>
              <w:t>69</w:t>
              <w:tab/>
              <w:t>..</w:t>
            </w:r>
          </w:p>
        </w:tc>
        <w:tc>
          <w:tcPr>
            <w:tcW w:w="5257" w:type="dxa"/>
          </w:tcPr>
          <w:p>
            <w:pPr>
              <w:pStyle w:val="TableParagraph"/>
              <w:spacing w:line="215" w:lineRule="exact"/>
              <w:ind w:left="882"/>
              <w:rPr>
                <w:i/>
                <w:sz w:val="20"/>
              </w:rPr>
            </w:pPr>
            <w:r>
              <w:rPr>
                <w:i/>
                <w:sz w:val="20"/>
              </w:rPr>
              <w:t>Parts</w:t>
            </w:r>
          </w:p>
        </w:tc>
        <w:tc>
          <w:tcPr>
            <w:tcW w:w="1238" w:type="dxa"/>
          </w:tcPr>
          <w:p>
            <w:pPr>
              <w:pStyle w:val="TableParagraph"/>
              <w:rPr>
                <w:sz w:val="18"/>
              </w:rPr>
            </w:pPr>
          </w:p>
        </w:tc>
      </w:tr>
      <w:tr>
        <w:trPr>
          <w:trHeight w:val="379" w:hRule="atLeast"/>
        </w:trPr>
        <w:tc>
          <w:tcPr>
            <w:tcW w:w="481" w:type="dxa"/>
          </w:tcPr>
          <w:p>
            <w:pPr>
              <w:pStyle w:val="TableParagraph"/>
              <w:rPr>
                <w:sz w:val="18"/>
              </w:rPr>
            </w:pPr>
          </w:p>
        </w:tc>
        <w:tc>
          <w:tcPr>
            <w:tcW w:w="1343" w:type="dxa"/>
          </w:tcPr>
          <w:p>
            <w:pPr>
              <w:pStyle w:val="TableParagraph"/>
              <w:spacing w:before="70"/>
              <w:ind w:left="112"/>
              <w:rPr>
                <w:b/>
                <w:sz w:val="20"/>
              </w:rPr>
            </w:pPr>
            <w:r>
              <w:rPr>
                <w:b/>
                <w:sz w:val="20"/>
              </w:rPr>
              <w:t>8443.99.00</w:t>
            </w:r>
          </w:p>
        </w:tc>
        <w:tc>
          <w:tcPr>
            <w:tcW w:w="1293" w:type="dxa"/>
          </w:tcPr>
          <w:p>
            <w:pPr>
              <w:pStyle w:val="TableParagraph"/>
              <w:rPr>
                <w:sz w:val="18"/>
              </w:rPr>
            </w:pPr>
          </w:p>
        </w:tc>
        <w:tc>
          <w:tcPr>
            <w:tcW w:w="5257" w:type="dxa"/>
          </w:tcPr>
          <w:p>
            <w:pPr>
              <w:pStyle w:val="TableParagraph"/>
              <w:spacing w:before="70"/>
              <w:ind w:left="174"/>
              <w:rPr>
                <w:b/>
                <w:sz w:val="20"/>
              </w:rPr>
            </w:pPr>
            <w:r>
              <w:rPr>
                <w:b/>
                <w:sz w:val="20"/>
              </w:rPr>
              <w:t>-- Other</w:t>
            </w:r>
          </w:p>
        </w:tc>
        <w:tc>
          <w:tcPr>
            <w:tcW w:w="1238" w:type="dxa"/>
          </w:tcPr>
          <w:p>
            <w:pPr>
              <w:pStyle w:val="TableParagraph"/>
              <w:spacing w:before="70"/>
              <w:ind w:left="293"/>
              <w:rPr>
                <w:b/>
                <w:sz w:val="20"/>
              </w:rPr>
            </w:pPr>
            <w:r>
              <w:rPr>
                <w:b/>
                <w:sz w:val="20"/>
              </w:rPr>
              <w:t>Free</w:t>
            </w:r>
          </w:p>
        </w:tc>
      </w:tr>
      <w:tr>
        <w:trPr>
          <w:trHeight w:val="294"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tabs>
                <w:tab w:pos="893" w:val="left" w:leader="none"/>
              </w:tabs>
              <w:spacing w:line="204" w:lineRule="exact" w:before="70"/>
              <w:ind w:left="327"/>
              <w:rPr>
                <w:i/>
                <w:sz w:val="20"/>
              </w:rPr>
            </w:pPr>
            <w:r>
              <w:rPr>
                <w:i/>
                <w:sz w:val="20"/>
              </w:rPr>
              <w:t>71</w:t>
              <w:tab/>
              <w:t>..</w:t>
            </w:r>
          </w:p>
        </w:tc>
        <w:tc>
          <w:tcPr>
            <w:tcW w:w="5257" w:type="dxa"/>
          </w:tcPr>
          <w:p>
            <w:pPr>
              <w:pStyle w:val="TableParagraph"/>
              <w:spacing w:line="204" w:lineRule="exact" w:before="70"/>
              <w:ind w:left="882"/>
              <w:rPr>
                <w:i/>
                <w:sz w:val="20"/>
              </w:rPr>
            </w:pPr>
            <w:r>
              <w:rPr>
                <w:i/>
                <w:sz w:val="20"/>
              </w:rPr>
              <w:t>Paper feeders</w:t>
            </w:r>
          </w:p>
        </w:tc>
        <w:tc>
          <w:tcPr>
            <w:tcW w:w="1238" w:type="dxa"/>
          </w:tcPr>
          <w:p>
            <w:pPr>
              <w:pStyle w:val="TableParagraph"/>
              <w:rPr>
                <w:sz w:val="18"/>
              </w:rPr>
            </w:pPr>
          </w:p>
        </w:tc>
      </w:tr>
      <w:tr>
        <w:trPr>
          <w:trHeight w:val="210" w:hRule="atLeast"/>
        </w:trPr>
        <w:tc>
          <w:tcPr>
            <w:tcW w:w="481" w:type="dxa"/>
          </w:tcPr>
          <w:p>
            <w:pPr>
              <w:pStyle w:val="TableParagraph"/>
              <w:rPr>
                <w:sz w:val="14"/>
              </w:rPr>
            </w:pPr>
          </w:p>
        </w:tc>
        <w:tc>
          <w:tcPr>
            <w:tcW w:w="1343" w:type="dxa"/>
          </w:tcPr>
          <w:p>
            <w:pPr>
              <w:pStyle w:val="TableParagraph"/>
              <w:rPr>
                <w:sz w:val="14"/>
              </w:rPr>
            </w:pPr>
          </w:p>
        </w:tc>
        <w:tc>
          <w:tcPr>
            <w:tcW w:w="1293" w:type="dxa"/>
          </w:tcPr>
          <w:p>
            <w:pPr>
              <w:pStyle w:val="TableParagraph"/>
              <w:tabs>
                <w:tab w:pos="893" w:val="left" w:leader="none"/>
              </w:tabs>
              <w:spacing w:line="190" w:lineRule="exact"/>
              <w:ind w:left="327"/>
              <w:rPr>
                <w:i/>
                <w:sz w:val="20"/>
              </w:rPr>
            </w:pPr>
            <w:r>
              <w:rPr>
                <w:i/>
                <w:sz w:val="20"/>
              </w:rPr>
              <w:t>72</w:t>
              <w:tab/>
              <w:t>..</w:t>
            </w:r>
          </w:p>
        </w:tc>
        <w:tc>
          <w:tcPr>
            <w:tcW w:w="5257" w:type="dxa"/>
          </w:tcPr>
          <w:p>
            <w:pPr>
              <w:pStyle w:val="TableParagraph"/>
              <w:spacing w:line="190" w:lineRule="exact"/>
              <w:ind w:left="882"/>
              <w:rPr>
                <w:i/>
                <w:sz w:val="20"/>
              </w:rPr>
            </w:pPr>
            <w:r>
              <w:rPr>
                <w:i/>
                <w:sz w:val="20"/>
              </w:rPr>
              <w:t>Sorters</w:t>
            </w:r>
          </w:p>
        </w:tc>
        <w:tc>
          <w:tcPr>
            <w:tcW w:w="1238" w:type="dxa"/>
          </w:tcPr>
          <w:p>
            <w:pPr>
              <w:pStyle w:val="TableParagraph"/>
              <w:rPr>
                <w:sz w:val="14"/>
              </w:rPr>
            </w:pPr>
          </w:p>
        </w:tc>
      </w:tr>
      <w:tr>
        <w:trPr>
          <w:trHeight w:val="390"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tabs>
                <w:tab w:pos="893" w:val="left" w:leader="none"/>
              </w:tabs>
              <w:spacing w:line="216" w:lineRule="exact"/>
              <w:ind w:left="327"/>
              <w:rPr>
                <w:i/>
                <w:sz w:val="20"/>
              </w:rPr>
            </w:pPr>
            <w:r>
              <w:rPr>
                <w:i/>
                <w:sz w:val="20"/>
              </w:rPr>
              <w:t>75</w:t>
              <w:tab/>
              <w:t>..</w:t>
            </w:r>
          </w:p>
        </w:tc>
        <w:tc>
          <w:tcPr>
            <w:tcW w:w="5257" w:type="dxa"/>
          </w:tcPr>
          <w:p>
            <w:pPr>
              <w:pStyle w:val="TableParagraph"/>
              <w:spacing w:line="216" w:lineRule="exact"/>
              <w:ind w:left="882"/>
              <w:rPr>
                <w:i/>
                <w:sz w:val="20"/>
              </w:rPr>
            </w:pPr>
            <w:r>
              <w:rPr>
                <w:i/>
                <w:sz w:val="20"/>
              </w:rPr>
              <w:t>Other</w:t>
            </w:r>
          </w:p>
        </w:tc>
        <w:tc>
          <w:tcPr>
            <w:tcW w:w="1238" w:type="dxa"/>
          </w:tcPr>
          <w:p>
            <w:pPr>
              <w:pStyle w:val="TableParagraph"/>
              <w:rPr>
                <w:sz w:val="18"/>
              </w:rPr>
            </w:pPr>
          </w:p>
        </w:tc>
      </w:tr>
      <w:tr>
        <w:trPr>
          <w:trHeight w:val="954" w:hRule="atLeast"/>
        </w:trPr>
        <w:tc>
          <w:tcPr>
            <w:tcW w:w="481" w:type="dxa"/>
          </w:tcPr>
          <w:p>
            <w:pPr>
              <w:pStyle w:val="TableParagraph"/>
              <w:rPr>
                <w:sz w:val="18"/>
              </w:rPr>
            </w:pPr>
          </w:p>
        </w:tc>
        <w:tc>
          <w:tcPr>
            <w:tcW w:w="1343" w:type="dxa"/>
          </w:tcPr>
          <w:p>
            <w:pPr>
              <w:pStyle w:val="TableParagraph"/>
              <w:spacing w:before="165"/>
              <w:ind w:left="112"/>
              <w:rPr>
                <w:b/>
                <w:sz w:val="20"/>
              </w:rPr>
            </w:pPr>
            <w:r>
              <w:rPr>
                <w:b/>
                <w:sz w:val="20"/>
              </w:rPr>
              <w:t>8444.00.00</w:t>
            </w:r>
          </w:p>
        </w:tc>
        <w:tc>
          <w:tcPr>
            <w:tcW w:w="1293" w:type="dxa"/>
          </w:tcPr>
          <w:p>
            <w:pPr>
              <w:pStyle w:val="TableParagraph"/>
              <w:tabs>
                <w:tab w:pos="893" w:val="left" w:leader="none"/>
              </w:tabs>
              <w:spacing w:before="165"/>
              <w:ind w:left="327"/>
              <w:rPr>
                <w:i/>
                <w:sz w:val="20"/>
              </w:rPr>
            </w:pPr>
            <w:r>
              <w:rPr>
                <w:i/>
                <w:sz w:val="20"/>
              </w:rPr>
              <w:t>06</w:t>
              <w:tab/>
              <w:t>No</w:t>
            </w:r>
          </w:p>
        </w:tc>
        <w:tc>
          <w:tcPr>
            <w:tcW w:w="5257" w:type="dxa"/>
          </w:tcPr>
          <w:p>
            <w:pPr>
              <w:pStyle w:val="TableParagraph"/>
              <w:spacing w:before="4"/>
              <w:rPr>
                <w:rFonts w:ascii="Arial Narrow"/>
                <w:b/>
                <w:sz w:val="17"/>
              </w:rPr>
            </w:pPr>
          </w:p>
          <w:p>
            <w:pPr>
              <w:pStyle w:val="TableParagraph"/>
              <w:spacing w:line="196" w:lineRule="auto"/>
              <w:ind w:left="166" w:right="381"/>
              <w:rPr>
                <w:b/>
                <w:sz w:val="20"/>
              </w:rPr>
            </w:pPr>
            <w:r>
              <w:rPr>
                <w:b/>
                <w:sz w:val="20"/>
              </w:rPr>
              <w:t>MACHINES FOR EXTRUDING, DRAWING, TEXTURING OR CUTTING MAN-MADE TEXTILE MATERIALS</w:t>
            </w:r>
          </w:p>
        </w:tc>
        <w:tc>
          <w:tcPr>
            <w:tcW w:w="1238" w:type="dxa"/>
          </w:tcPr>
          <w:p>
            <w:pPr>
              <w:pStyle w:val="TableParagraph"/>
              <w:spacing w:before="172"/>
              <w:ind w:left="293"/>
              <w:rPr>
                <w:b/>
                <w:sz w:val="20"/>
              </w:rPr>
            </w:pPr>
            <w:r>
              <w:rPr>
                <w:b/>
                <w:sz w:val="20"/>
              </w:rPr>
              <w:t>Free</w:t>
            </w:r>
          </w:p>
        </w:tc>
      </w:tr>
      <w:tr>
        <w:trPr>
          <w:trHeight w:val="1810" w:hRule="atLeast"/>
        </w:trPr>
        <w:tc>
          <w:tcPr>
            <w:tcW w:w="481" w:type="dxa"/>
          </w:tcPr>
          <w:p>
            <w:pPr>
              <w:pStyle w:val="TableParagraph"/>
              <w:rPr>
                <w:sz w:val="18"/>
              </w:rPr>
            </w:pPr>
          </w:p>
        </w:tc>
        <w:tc>
          <w:tcPr>
            <w:tcW w:w="1343" w:type="dxa"/>
          </w:tcPr>
          <w:p>
            <w:pPr>
              <w:pStyle w:val="TableParagraph"/>
              <w:spacing w:before="171"/>
              <w:ind w:left="112"/>
              <w:rPr>
                <w:b/>
                <w:sz w:val="20"/>
              </w:rPr>
            </w:pPr>
            <w:r>
              <w:rPr>
                <w:b/>
                <w:sz w:val="20"/>
              </w:rPr>
              <w:t>8445</w:t>
            </w:r>
          </w:p>
        </w:tc>
        <w:tc>
          <w:tcPr>
            <w:tcW w:w="1293" w:type="dxa"/>
          </w:tcPr>
          <w:p>
            <w:pPr>
              <w:pStyle w:val="TableParagraph"/>
              <w:rPr>
                <w:sz w:val="18"/>
              </w:rPr>
            </w:pPr>
          </w:p>
        </w:tc>
        <w:tc>
          <w:tcPr>
            <w:tcW w:w="5257" w:type="dxa"/>
          </w:tcPr>
          <w:p>
            <w:pPr>
              <w:pStyle w:val="TableParagraph"/>
              <w:spacing w:before="8"/>
              <w:rPr>
                <w:rFonts w:ascii="Arial Narrow"/>
                <w:b/>
                <w:sz w:val="17"/>
              </w:rPr>
            </w:pPr>
          </w:p>
          <w:p>
            <w:pPr>
              <w:pStyle w:val="TableParagraph"/>
              <w:spacing w:line="199" w:lineRule="auto"/>
              <w:ind w:left="166" w:right="320"/>
              <w:rPr>
                <w:b/>
                <w:sz w:val="20"/>
              </w:rPr>
            </w:pPr>
            <w:r>
              <w:rPr>
                <w:b/>
                <w:sz w:val="20"/>
              </w:rPr>
              <w:t>MACHINES FOR PREPARING TEXTILE FIBRES; SPINNING, DOUBLING OR TWISTING MACHINES AND OTHER MACHINERY FOR PRODUCING TEXTILE YARNS; TEXTILE REELING OR WINDING (INCLUDING WEFT-WINDING) MACHINES AND MACHINES FOR PREPARING TEXTILE YARNS FOR USE ON THE MACHINES OF 8446 OR 8447:</w:t>
            </w:r>
          </w:p>
        </w:tc>
        <w:tc>
          <w:tcPr>
            <w:tcW w:w="1238" w:type="dxa"/>
          </w:tcPr>
          <w:p>
            <w:pPr>
              <w:pStyle w:val="TableParagraph"/>
              <w:rPr>
                <w:sz w:val="18"/>
              </w:rPr>
            </w:pPr>
          </w:p>
        </w:tc>
      </w:tr>
      <w:tr>
        <w:trPr>
          <w:trHeight w:val="380" w:hRule="atLeast"/>
        </w:trPr>
        <w:tc>
          <w:tcPr>
            <w:tcW w:w="481" w:type="dxa"/>
          </w:tcPr>
          <w:p>
            <w:pPr>
              <w:pStyle w:val="TableParagraph"/>
              <w:rPr>
                <w:sz w:val="18"/>
              </w:rPr>
            </w:pPr>
          </w:p>
        </w:tc>
        <w:tc>
          <w:tcPr>
            <w:tcW w:w="1343" w:type="dxa"/>
          </w:tcPr>
          <w:p>
            <w:pPr>
              <w:pStyle w:val="TableParagraph"/>
              <w:spacing w:before="71"/>
              <w:ind w:left="112"/>
              <w:rPr>
                <w:b/>
                <w:sz w:val="20"/>
              </w:rPr>
            </w:pPr>
            <w:r>
              <w:rPr>
                <w:b/>
                <w:sz w:val="20"/>
              </w:rPr>
              <w:t>8445.1</w:t>
            </w:r>
          </w:p>
        </w:tc>
        <w:tc>
          <w:tcPr>
            <w:tcW w:w="1293" w:type="dxa"/>
          </w:tcPr>
          <w:p>
            <w:pPr>
              <w:pStyle w:val="TableParagraph"/>
              <w:rPr>
                <w:sz w:val="18"/>
              </w:rPr>
            </w:pPr>
          </w:p>
        </w:tc>
        <w:tc>
          <w:tcPr>
            <w:tcW w:w="5257" w:type="dxa"/>
          </w:tcPr>
          <w:p>
            <w:pPr>
              <w:pStyle w:val="TableParagraph"/>
              <w:spacing w:before="71"/>
              <w:ind w:left="166"/>
              <w:rPr>
                <w:b/>
                <w:sz w:val="20"/>
              </w:rPr>
            </w:pPr>
            <w:r>
              <w:rPr>
                <w:b/>
                <w:sz w:val="20"/>
              </w:rPr>
              <w:t>- Machines for preparing textile fibres:</w:t>
            </w:r>
          </w:p>
        </w:tc>
        <w:tc>
          <w:tcPr>
            <w:tcW w:w="1238" w:type="dxa"/>
          </w:tcPr>
          <w:p>
            <w:pPr>
              <w:pStyle w:val="TableParagraph"/>
              <w:rPr>
                <w:sz w:val="18"/>
              </w:rPr>
            </w:pPr>
          </w:p>
        </w:tc>
      </w:tr>
      <w:tr>
        <w:trPr>
          <w:trHeight w:val="379" w:hRule="atLeast"/>
        </w:trPr>
        <w:tc>
          <w:tcPr>
            <w:tcW w:w="481" w:type="dxa"/>
          </w:tcPr>
          <w:p>
            <w:pPr>
              <w:pStyle w:val="TableParagraph"/>
              <w:rPr>
                <w:sz w:val="18"/>
              </w:rPr>
            </w:pPr>
          </w:p>
        </w:tc>
        <w:tc>
          <w:tcPr>
            <w:tcW w:w="1343" w:type="dxa"/>
          </w:tcPr>
          <w:p>
            <w:pPr>
              <w:pStyle w:val="TableParagraph"/>
              <w:spacing w:before="70"/>
              <w:ind w:left="112"/>
              <w:rPr>
                <w:b/>
                <w:sz w:val="20"/>
              </w:rPr>
            </w:pPr>
            <w:r>
              <w:rPr>
                <w:b/>
                <w:sz w:val="20"/>
              </w:rPr>
              <w:t>8445.11.00</w:t>
            </w:r>
          </w:p>
        </w:tc>
        <w:tc>
          <w:tcPr>
            <w:tcW w:w="1293" w:type="dxa"/>
          </w:tcPr>
          <w:p>
            <w:pPr>
              <w:pStyle w:val="TableParagraph"/>
              <w:tabs>
                <w:tab w:pos="893" w:val="left" w:leader="none"/>
              </w:tabs>
              <w:spacing w:before="70"/>
              <w:ind w:left="327"/>
              <w:rPr>
                <w:i/>
                <w:sz w:val="20"/>
              </w:rPr>
            </w:pPr>
            <w:r>
              <w:rPr>
                <w:i/>
                <w:sz w:val="20"/>
              </w:rPr>
              <w:t>07</w:t>
              <w:tab/>
              <w:t>No</w:t>
            </w:r>
          </w:p>
        </w:tc>
        <w:tc>
          <w:tcPr>
            <w:tcW w:w="5257" w:type="dxa"/>
          </w:tcPr>
          <w:p>
            <w:pPr>
              <w:pStyle w:val="TableParagraph"/>
              <w:spacing w:before="70"/>
              <w:ind w:left="166"/>
              <w:rPr>
                <w:b/>
                <w:sz w:val="20"/>
              </w:rPr>
            </w:pPr>
            <w:r>
              <w:rPr>
                <w:b/>
                <w:sz w:val="20"/>
              </w:rPr>
              <w:t>-- Carding machines</w:t>
            </w:r>
          </w:p>
        </w:tc>
        <w:tc>
          <w:tcPr>
            <w:tcW w:w="1238" w:type="dxa"/>
          </w:tcPr>
          <w:p>
            <w:pPr>
              <w:pStyle w:val="TableParagraph"/>
              <w:spacing w:before="70"/>
              <w:ind w:left="293"/>
              <w:rPr>
                <w:b/>
                <w:sz w:val="20"/>
              </w:rPr>
            </w:pPr>
            <w:r>
              <w:rPr>
                <w:b/>
                <w:sz w:val="20"/>
              </w:rPr>
              <w:t>Free</w:t>
            </w:r>
          </w:p>
        </w:tc>
      </w:tr>
      <w:tr>
        <w:trPr>
          <w:trHeight w:val="380" w:hRule="atLeast"/>
        </w:trPr>
        <w:tc>
          <w:tcPr>
            <w:tcW w:w="481" w:type="dxa"/>
          </w:tcPr>
          <w:p>
            <w:pPr>
              <w:pStyle w:val="TableParagraph"/>
              <w:rPr>
                <w:sz w:val="18"/>
              </w:rPr>
            </w:pPr>
          </w:p>
        </w:tc>
        <w:tc>
          <w:tcPr>
            <w:tcW w:w="1343" w:type="dxa"/>
          </w:tcPr>
          <w:p>
            <w:pPr>
              <w:pStyle w:val="TableParagraph"/>
              <w:spacing w:before="70"/>
              <w:ind w:left="112"/>
              <w:rPr>
                <w:b/>
                <w:sz w:val="20"/>
              </w:rPr>
            </w:pPr>
            <w:r>
              <w:rPr>
                <w:b/>
                <w:sz w:val="20"/>
              </w:rPr>
              <w:t>8445.12.00</w:t>
            </w:r>
          </w:p>
        </w:tc>
        <w:tc>
          <w:tcPr>
            <w:tcW w:w="1293" w:type="dxa"/>
          </w:tcPr>
          <w:p>
            <w:pPr>
              <w:pStyle w:val="TableParagraph"/>
              <w:tabs>
                <w:tab w:pos="893" w:val="left" w:leader="none"/>
              </w:tabs>
              <w:spacing w:before="70"/>
              <w:ind w:left="327"/>
              <w:rPr>
                <w:i/>
                <w:sz w:val="20"/>
              </w:rPr>
            </w:pPr>
            <w:r>
              <w:rPr>
                <w:i/>
                <w:sz w:val="20"/>
              </w:rPr>
              <w:t>08</w:t>
              <w:tab/>
              <w:t>No</w:t>
            </w:r>
          </w:p>
        </w:tc>
        <w:tc>
          <w:tcPr>
            <w:tcW w:w="5257" w:type="dxa"/>
          </w:tcPr>
          <w:p>
            <w:pPr>
              <w:pStyle w:val="TableParagraph"/>
              <w:spacing w:before="70"/>
              <w:ind w:left="166"/>
              <w:rPr>
                <w:b/>
                <w:sz w:val="20"/>
              </w:rPr>
            </w:pPr>
            <w:r>
              <w:rPr>
                <w:b/>
                <w:sz w:val="20"/>
              </w:rPr>
              <w:t>-- Combing machines</w:t>
            </w:r>
          </w:p>
        </w:tc>
        <w:tc>
          <w:tcPr>
            <w:tcW w:w="1238" w:type="dxa"/>
          </w:tcPr>
          <w:p>
            <w:pPr>
              <w:pStyle w:val="TableParagraph"/>
              <w:spacing w:before="70"/>
              <w:ind w:left="293"/>
              <w:rPr>
                <w:b/>
                <w:sz w:val="20"/>
              </w:rPr>
            </w:pPr>
            <w:r>
              <w:rPr>
                <w:b/>
                <w:sz w:val="20"/>
              </w:rPr>
              <w:t>Free</w:t>
            </w:r>
          </w:p>
        </w:tc>
      </w:tr>
      <w:tr>
        <w:trPr>
          <w:trHeight w:val="380" w:hRule="atLeast"/>
        </w:trPr>
        <w:tc>
          <w:tcPr>
            <w:tcW w:w="481" w:type="dxa"/>
          </w:tcPr>
          <w:p>
            <w:pPr>
              <w:pStyle w:val="TableParagraph"/>
              <w:rPr>
                <w:sz w:val="18"/>
              </w:rPr>
            </w:pPr>
          </w:p>
        </w:tc>
        <w:tc>
          <w:tcPr>
            <w:tcW w:w="1343" w:type="dxa"/>
          </w:tcPr>
          <w:p>
            <w:pPr>
              <w:pStyle w:val="TableParagraph"/>
              <w:spacing w:before="71"/>
              <w:ind w:left="112"/>
              <w:rPr>
                <w:b/>
                <w:sz w:val="20"/>
              </w:rPr>
            </w:pPr>
            <w:r>
              <w:rPr>
                <w:b/>
                <w:sz w:val="20"/>
              </w:rPr>
              <w:t>8445.13.00</w:t>
            </w:r>
          </w:p>
        </w:tc>
        <w:tc>
          <w:tcPr>
            <w:tcW w:w="1293" w:type="dxa"/>
          </w:tcPr>
          <w:p>
            <w:pPr>
              <w:pStyle w:val="TableParagraph"/>
              <w:tabs>
                <w:tab w:pos="893" w:val="left" w:leader="none"/>
              </w:tabs>
              <w:spacing w:before="71"/>
              <w:ind w:left="327"/>
              <w:rPr>
                <w:i/>
                <w:sz w:val="20"/>
              </w:rPr>
            </w:pPr>
            <w:r>
              <w:rPr>
                <w:i/>
                <w:sz w:val="20"/>
              </w:rPr>
              <w:t>09</w:t>
              <w:tab/>
              <w:t>No</w:t>
            </w:r>
          </w:p>
        </w:tc>
        <w:tc>
          <w:tcPr>
            <w:tcW w:w="5257" w:type="dxa"/>
          </w:tcPr>
          <w:p>
            <w:pPr>
              <w:pStyle w:val="TableParagraph"/>
              <w:spacing w:before="71"/>
              <w:ind w:left="166"/>
              <w:rPr>
                <w:b/>
                <w:sz w:val="20"/>
              </w:rPr>
            </w:pPr>
            <w:r>
              <w:rPr>
                <w:b/>
                <w:sz w:val="20"/>
              </w:rPr>
              <w:t>-- Drawing or roving machines</w:t>
            </w:r>
          </w:p>
        </w:tc>
        <w:tc>
          <w:tcPr>
            <w:tcW w:w="1238" w:type="dxa"/>
          </w:tcPr>
          <w:p>
            <w:pPr>
              <w:pStyle w:val="TableParagraph"/>
              <w:spacing w:before="71"/>
              <w:ind w:left="293"/>
              <w:rPr>
                <w:b/>
                <w:sz w:val="20"/>
              </w:rPr>
            </w:pPr>
            <w:r>
              <w:rPr>
                <w:b/>
                <w:sz w:val="20"/>
              </w:rPr>
              <w:t>Free</w:t>
            </w:r>
          </w:p>
        </w:tc>
      </w:tr>
      <w:tr>
        <w:trPr>
          <w:trHeight w:val="379" w:hRule="atLeast"/>
        </w:trPr>
        <w:tc>
          <w:tcPr>
            <w:tcW w:w="481" w:type="dxa"/>
          </w:tcPr>
          <w:p>
            <w:pPr>
              <w:pStyle w:val="TableParagraph"/>
              <w:rPr>
                <w:sz w:val="18"/>
              </w:rPr>
            </w:pPr>
          </w:p>
        </w:tc>
        <w:tc>
          <w:tcPr>
            <w:tcW w:w="1343" w:type="dxa"/>
          </w:tcPr>
          <w:p>
            <w:pPr>
              <w:pStyle w:val="TableParagraph"/>
              <w:spacing w:before="70"/>
              <w:ind w:left="112"/>
              <w:rPr>
                <w:b/>
                <w:sz w:val="20"/>
              </w:rPr>
            </w:pPr>
            <w:r>
              <w:rPr>
                <w:b/>
                <w:sz w:val="20"/>
              </w:rPr>
              <w:t>8445.19.00</w:t>
            </w:r>
          </w:p>
        </w:tc>
        <w:tc>
          <w:tcPr>
            <w:tcW w:w="1293" w:type="dxa"/>
          </w:tcPr>
          <w:p>
            <w:pPr>
              <w:pStyle w:val="TableParagraph"/>
              <w:tabs>
                <w:tab w:pos="893" w:val="left" w:leader="none"/>
              </w:tabs>
              <w:spacing w:before="70"/>
              <w:ind w:left="327"/>
              <w:rPr>
                <w:i/>
                <w:sz w:val="20"/>
              </w:rPr>
            </w:pPr>
            <w:r>
              <w:rPr>
                <w:i/>
                <w:sz w:val="20"/>
              </w:rPr>
              <w:t>05</w:t>
              <w:tab/>
              <w:t>No</w:t>
            </w:r>
          </w:p>
        </w:tc>
        <w:tc>
          <w:tcPr>
            <w:tcW w:w="5257" w:type="dxa"/>
          </w:tcPr>
          <w:p>
            <w:pPr>
              <w:pStyle w:val="TableParagraph"/>
              <w:spacing w:before="70"/>
              <w:ind w:left="166"/>
              <w:rPr>
                <w:b/>
                <w:sz w:val="20"/>
              </w:rPr>
            </w:pPr>
            <w:r>
              <w:rPr>
                <w:b/>
                <w:sz w:val="20"/>
              </w:rPr>
              <w:t>-- Other</w:t>
            </w:r>
          </w:p>
        </w:tc>
        <w:tc>
          <w:tcPr>
            <w:tcW w:w="1238" w:type="dxa"/>
          </w:tcPr>
          <w:p>
            <w:pPr>
              <w:pStyle w:val="TableParagraph"/>
              <w:spacing w:before="70"/>
              <w:ind w:left="293"/>
              <w:rPr>
                <w:b/>
                <w:sz w:val="20"/>
              </w:rPr>
            </w:pPr>
            <w:r>
              <w:rPr>
                <w:b/>
                <w:sz w:val="20"/>
              </w:rPr>
              <w:t>Free</w:t>
            </w:r>
          </w:p>
        </w:tc>
      </w:tr>
      <w:tr>
        <w:trPr>
          <w:trHeight w:val="380" w:hRule="atLeast"/>
        </w:trPr>
        <w:tc>
          <w:tcPr>
            <w:tcW w:w="481" w:type="dxa"/>
          </w:tcPr>
          <w:p>
            <w:pPr>
              <w:pStyle w:val="TableParagraph"/>
              <w:rPr>
                <w:sz w:val="18"/>
              </w:rPr>
            </w:pPr>
          </w:p>
        </w:tc>
        <w:tc>
          <w:tcPr>
            <w:tcW w:w="1343" w:type="dxa"/>
          </w:tcPr>
          <w:p>
            <w:pPr>
              <w:pStyle w:val="TableParagraph"/>
              <w:spacing w:before="70"/>
              <w:ind w:left="112"/>
              <w:rPr>
                <w:b/>
                <w:sz w:val="20"/>
              </w:rPr>
            </w:pPr>
            <w:r>
              <w:rPr>
                <w:b/>
                <w:sz w:val="20"/>
              </w:rPr>
              <w:t>8445.20.00</w:t>
            </w:r>
          </w:p>
        </w:tc>
        <w:tc>
          <w:tcPr>
            <w:tcW w:w="1293" w:type="dxa"/>
          </w:tcPr>
          <w:p>
            <w:pPr>
              <w:pStyle w:val="TableParagraph"/>
              <w:tabs>
                <w:tab w:pos="893" w:val="left" w:leader="none"/>
              </w:tabs>
              <w:spacing w:before="70"/>
              <w:ind w:left="327"/>
              <w:rPr>
                <w:i/>
                <w:sz w:val="20"/>
              </w:rPr>
            </w:pPr>
            <w:r>
              <w:rPr>
                <w:i/>
                <w:sz w:val="20"/>
              </w:rPr>
              <w:t>12</w:t>
              <w:tab/>
              <w:t>No</w:t>
            </w:r>
          </w:p>
        </w:tc>
        <w:tc>
          <w:tcPr>
            <w:tcW w:w="5257" w:type="dxa"/>
          </w:tcPr>
          <w:p>
            <w:pPr>
              <w:pStyle w:val="TableParagraph"/>
              <w:spacing w:before="70"/>
              <w:ind w:left="166"/>
              <w:rPr>
                <w:b/>
                <w:sz w:val="20"/>
              </w:rPr>
            </w:pPr>
            <w:r>
              <w:rPr>
                <w:b/>
                <w:sz w:val="20"/>
              </w:rPr>
              <w:t>- Textile spinning machines</w:t>
            </w:r>
          </w:p>
        </w:tc>
        <w:tc>
          <w:tcPr>
            <w:tcW w:w="1238" w:type="dxa"/>
          </w:tcPr>
          <w:p>
            <w:pPr>
              <w:pStyle w:val="TableParagraph"/>
              <w:spacing w:before="70"/>
              <w:ind w:left="293"/>
              <w:rPr>
                <w:b/>
                <w:sz w:val="20"/>
              </w:rPr>
            </w:pPr>
            <w:r>
              <w:rPr>
                <w:b/>
                <w:sz w:val="20"/>
              </w:rPr>
              <w:t>Free</w:t>
            </w:r>
          </w:p>
        </w:tc>
      </w:tr>
      <w:tr>
        <w:trPr>
          <w:trHeight w:val="380" w:hRule="atLeast"/>
        </w:trPr>
        <w:tc>
          <w:tcPr>
            <w:tcW w:w="481" w:type="dxa"/>
          </w:tcPr>
          <w:p>
            <w:pPr>
              <w:pStyle w:val="TableParagraph"/>
              <w:rPr>
                <w:sz w:val="18"/>
              </w:rPr>
            </w:pPr>
          </w:p>
        </w:tc>
        <w:tc>
          <w:tcPr>
            <w:tcW w:w="1343" w:type="dxa"/>
          </w:tcPr>
          <w:p>
            <w:pPr>
              <w:pStyle w:val="TableParagraph"/>
              <w:spacing w:before="71"/>
              <w:ind w:left="112"/>
              <w:rPr>
                <w:b/>
                <w:sz w:val="20"/>
              </w:rPr>
            </w:pPr>
            <w:r>
              <w:rPr>
                <w:b/>
                <w:sz w:val="20"/>
              </w:rPr>
              <w:t>8445.30.00</w:t>
            </w:r>
          </w:p>
        </w:tc>
        <w:tc>
          <w:tcPr>
            <w:tcW w:w="1293" w:type="dxa"/>
          </w:tcPr>
          <w:p>
            <w:pPr>
              <w:pStyle w:val="TableParagraph"/>
              <w:tabs>
                <w:tab w:pos="893" w:val="left" w:leader="none"/>
              </w:tabs>
              <w:spacing w:before="71"/>
              <w:ind w:left="327"/>
              <w:rPr>
                <w:i/>
                <w:sz w:val="20"/>
              </w:rPr>
            </w:pPr>
            <w:r>
              <w:rPr>
                <w:i/>
                <w:sz w:val="20"/>
              </w:rPr>
              <w:t>13</w:t>
              <w:tab/>
              <w:t>No</w:t>
            </w:r>
          </w:p>
        </w:tc>
        <w:tc>
          <w:tcPr>
            <w:tcW w:w="5257" w:type="dxa"/>
          </w:tcPr>
          <w:p>
            <w:pPr>
              <w:pStyle w:val="TableParagraph"/>
              <w:spacing w:before="71"/>
              <w:ind w:left="166"/>
              <w:rPr>
                <w:b/>
                <w:sz w:val="20"/>
              </w:rPr>
            </w:pPr>
            <w:r>
              <w:rPr>
                <w:b/>
                <w:sz w:val="20"/>
              </w:rPr>
              <w:t>- Textile doubling or twisting machines</w:t>
            </w:r>
          </w:p>
        </w:tc>
        <w:tc>
          <w:tcPr>
            <w:tcW w:w="1238" w:type="dxa"/>
          </w:tcPr>
          <w:p>
            <w:pPr>
              <w:pStyle w:val="TableParagraph"/>
              <w:spacing w:before="71"/>
              <w:ind w:left="293"/>
              <w:rPr>
                <w:b/>
                <w:sz w:val="20"/>
              </w:rPr>
            </w:pPr>
            <w:r>
              <w:rPr>
                <w:b/>
                <w:sz w:val="20"/>
              </w:rPr>
              <w:t>Free</w:t>
            </w:r>
          </w:p>
        </w:tc>
      </w:tr>
      <w:tr>
        <w:trPr>
          <w:trHeight w:val="568" w:hRule="atLeast"/>
        </w:trPr>
        <w:tc>
          <w:tcPr>
            <w:tcW w:w="481" w:type="dxa"/>
          </w:tcPr>
          <w:p>
            <w:pPr>
              <w:pStyle w:val="TableParagraph"/>
              <w:rPr>
                <w:sz w:val="18"/>
              </w:rPr>
            </w:pPr>
          </w:p>
        </w:tc>
        <w:tc>
          <w:tcPr>
            <w:tcW w:w="1343" w:type="dxa"/>
          </w:tcPr>
          <w:p>
            <w:pPr>
              <w:pStyle w:val="TableParagraph"/>
              <w:spacing w:before="70"/>
              <w:ind w:left="112"/>
              <w:rPr>
                <w:b/>
                <w:sz w:val="20"/>
              </w:rPr>
            </w:pPr>
            <w:r>
              <w:rPr>
                <w:b/>
                <w:sz w:val="20"/>
              </w:rPr>
              <w:t>8445.40.00</w:t>
            </w:r>
          </w:p>
        </w:tc>
        <w:tc>
          <w:tcPr>
            <w:tcW w:w="1293" w:type="dxa"/>
          </w:tcPr>
          <w:p>
            <w:pPr>
              <w:pStyle w:val="TableParagraph"/>
              <w:tabs>
                <w:tab w:pos="893" w:val="left" w:leader="none"/>
              </w:tabs>
              <w:spacing w:before="70"/>
              <w:ind w:left="327"/>
              <w:rPr>
                <w:i/>
                <w:sz w:val="20"/>
              </w:rPr>
            </w:pPr>
            <w:r>
              <w:rPr>
                <w:i/>
                <w:sz w:val="20"/>
              </w:rPr>
              <w:t>14</w:t>
              <w:tab/>
              <w:t>No</w:t>
            </w:r>
          </w:p>
        </w:tc>
        <w:tc>
          <w:tcPr>
            <w:tcW w:w="5257" w:type="dxa"/>
          </w:tcPr>
          <w:p>
            <w:pPr>
              <w:pStyle w:val="TableParagraph"/>
              <w:spacing w:line="196" w:lineRule="auto" w:before="103"/>
              <w:ind w:left="279" w:hanging="113"/>
              <w:rPr>
                <w:b/>
                <w:sz w:val="20"/>
              </w:rPr>
            </w:pPr>
            <w:r>
              <w:rPr>
                <w:b/>
                <w:sz w:val="20"/>
              </w:rPr>
              <w:t>- Textile winding (including weft-winding) or reeling machines</w:t>
            </w:r>
          </w:p>
        </w:tc>
        <w:tc>
          <w:tcPr>
            <w:tcW w:w="1238" w:type="dxa"/>
          </w:tcPr>
          <w:p>
            <w:pPr>
              <w:pStyle w:val="TableParagraph"/>
              <w:spacing w:before="70"/>
              <w:ind w:left="293"/>
              <w:rPr>
                <w:b/>
                <w:sz w:val="20"/>
              </w:rPr>
            </w:pPr>
            <w:r>
              <w:rPr>
                <w:b/>
                <w:sz w:val="20"/>
              </w:rPr>
              <w:t>Free</w:t>
            </w:r>
          </w:p>
        </w:tc>
      </w:tr>
      <w:tr>
        <w:trPr>
          <w:trHeight w:val="299" w:hRule="atLeast"/>
        </w:trPr>
        <w:tc>
          <w:tcPr>
            <w:tcW w:w="481" w:type="dxa"/>
          </w:tcPr>
          <w:p>
            <w:pPr>
              <w:pStyle w:val="TableParagraph"/>
              <w:rPr>
                <w:sz w:val="18"/>
              </w:rPr>
            </w:pPr>
          </w:p>
        </w:tc>
        <w:tc>
          <w:tcPr>
            <w:tcW w:w="1343" w:type="dxa"/>
          </w:tcPr>
          <w:p>
            <w:pPr>
              <w:pStyle w:val="TableParagraph"/>
              <w:spacing w:line="210" w:lineRule="exact" w:before="70"/>
              <w:ind w:left="112"/>
              <w:rPr>
                <w:b/>
                <w:sz w:val="20"/>
              </w:rPr>
            </w:pPr>
            <w:r>
              <w:rPr>
                <w:b/>
                <w:sz w:val="20"/>
              </w:rPr>
              <w:t>8445.90.00</w:t>
            </w:r>
          </w:p>
        </w:tc>
        <w:tc>
          <w:tcPr>
            <w:tcW w:w="1293" w:type="dxa"/>
          </w:tcPr>
          <w:p>
            <w:pPr>
              <w:pStyle w:val="TableParagraph"/>
              <w:tabs>
                <w:tab w:pos="893" w:val="left" w:leader="none"/>
              </w:tabs>
              <w:spacing w:line="210" w:lineRule="exact" w:before="70"/>
              <w:ind w:left="327"/>
              <w:rPr>
                <w:i/>
                <w:sz w:val="20"/>
              </w:rPr>
            </w:pPr>
            <w:r>
              <w:rPr>
                <w:i/>
                <w:sz w:val="20"/>
              </w:rPr>
              <w:t>15</w:t>
              <w:tab/>
              <w:t>No</w:t>
            </w:r>
          </w:p>
        </w:tc>
        <w:tc>
          <w:tcPr>
            <w:tcW w:w="5257" w:type="dxa"/>
          </w:tcPr>
          <w:p>
            <w:pPr>
              <w:pStyle w:val="TableParagraph"/>
              <w:spacing w:line="210" w:lineRule="exact" w:before="70"/>
              <w:ind w:left="166"/>
              <w:rPr>
                <w:b/>
                <w:sz w:val="20"/>
              </w:rPr>
            </w:pPr>
            <w:r>
              <w:rPr>
                <w:b/>
                <w:sz w:val="20"/>
              </w:rPr>
              <w:t>- Other</w:t>
            </w:r>
          </w:p>
        </w:tc>
        <w:tc>
          <w:tcPr>
            <w:tcW w:w="1238" w:type="dxa"/>
          </w:tcPr>
          <w:p>
            <w:pPr>
              <w:pStyle w:val="TableParagraph"/>
              <w:spacing w:line="210" w:lineRule="exact" w:before="70"/>
              <w:ind w:left="293"/>
              <w:rPr>
                <w:b/>
                <w:sz w:val="20"/>
              </w:rPr>
            </w:pPr>
            <w:r>
              <w:rPr>
                <w:b/>
                <w:sz w:val="20"/>
              </w:rPr>
              <w:t>Free</w:t>
            </w:r>
          </w:p>
        </w:tc>
      </w:tr>
    </w:tbl>
    <w:p>
      <w:pPr>
        <w:spacing w:after="0" w:line="210" w:lineRule="exact"/>
        <w:rPr>
          <w:sz w:val="20"/>
        </w:rPr>
        <w:sectPr>
          <w:type w:val="continuous"/>
          <w:pgSz w:w="11910" w:h="16850"/>
          <w:pgMar w:top="0" w:bottom="280" w:left="0" w:right="0"/>
        </w:sectPr>
      </w:pPr>
    </w:p>
    <w:p>
      <w:pPr>
        <w:pStyle w:val="BodyText"/>
        <w:rPr>
          <w:sz w:val="22"/>
        </w:rPr>
      </w:pPr>
    </w:p>
    <w:p>
      <w:pPr>
        <w:pStyle w:val="BodyText"/>
        <w:spacing w:before="2"/>
        <w:rPr>
          <w:sz w:val="25"/>
        </w:rPr>
      </w:pPr>
    </w:p>
    <w:p>
      <w:pPr>
        <w:pStyle w:val="BodyText"/>
        <w:ind w:left="1547"/>
      </w:pPr>
      <w:r>
        <w:rPr>
          <w:w w:val="95"/>
        </w:rPr>
        <w:t>Reference</w:t>
      </w:r>
    </w:p>
    <w:p>
      <w:pPr>
        <w:pStyle w:val="BodyText"/>
        <w:rPr>
          <w:sz w:val="22"/>
        </w:rPr>
      </w:pPr>
      <w:r>
        <w:rPr>
          <w:b w:val="0"/>
        </w:rPr>
        <w:br w:type="column"/>
      </w:r>
      <w:r>
        <w:rPr>
          <w:sz w:val="22"/>
        </w:rPr>
      </w:r>
    </w:p>
    <w:p>
      <w:pPr>
        <w:pStyle w:val="BodyText"/>
        <w:spacing w:before="2"/>
        <w:rPr>
          <w:sz w:val="25"/>
        </w:rPr>
      </w:pPr>
    </w:p>
    <w:p>
      <w:pPr>
        <w:pStyle w:val="BodyText"/>
        <w:ind w:left="749"/>
      </w:pPr>
      <w:r>
        <w:rPr>
          <w:w w:val="95"/>
        </w:rPr>
        <w:t>Statistical</w:t>
      </w:r>
    </w:p>
    <w:p>
      <w:pPr>
        <w:pStyle w:val="BodyText"/>
        <w:spacing w:line="228" w:lineRule="exact"/>
        <w:ind w:right="962"/>
        <w:jc w:val="right"/>
      </w:pPr>
      <w:r>
        <w:rPr>
          <w:b w:val="0"/>
        </w:rPr>
        <w:br w:type="column"/>
      </w:r>
      <w:r>
        <w:rPr/>
        <w:t>Section</w:t>
      </w:r>
      <w:r>
        <w:rPr>
          <w:spacing w:val="-3"/>
        </w:rPr>
        <w:t> </w:t>
      </w:r>
      <w:r>
        <w:rPr/>
        <w:t>16</w:t>
      </w:r>
    </w:p>
    <w:p>
      <w:pPr>
        <w:pStyle w:val="BodyText"/>
        <w:tabs>
          <w:tab w:pos="5759" w:val="left" w:leader="none"/>
        </w:tabs>
        <w:spacing w:before="2"/>
        <w:ind w:right="967"/>
        <w:jc w:val="right"/>
      </w:pPr>
      <w:r>
        <w:rPr/>
        <w:pict>
          <v:shape style="position:absolute;margin-left:72pt;margin-top:11.696151pt;width:474.85pt;height:1pt;mso-position-horizontal-relative:page;mso-position-vertical-relative:paragraph;z-index:15730688" coordorigin="1440,234" coordsize="9497,20" path="m3022,234l1440,234,1440,253,3022,253,3022,234xm3041,234l3022,234,3022,253,3041,253,3041,234xm4157,234l3041,234,3041,253,4157,253,4157,234xm10937,234l9437,234,9418,234,4176,234,4157,234,4157,253,4176,253,9418,253,9437,253,10937,253,10937,234xe" filled="true" fillcolor="#000000" stroked="false">
            <v:path arrowok="t"/>
            <v:fill type="solid"/>
            <w10:wrap type="none"/>
          </v:shape>
        </w:pict>
      </w:r>
      <w:r>
        <w:rPr/>
        <w:t>R.12</w:t>
        <w:tab/>
        <w:t>Chapter</w:t>
      </w:r>
      <w:r>
        <w:rPr>
          <w:spacing w:val="-6"/>
        </w:rPr>
        <w:t> </w:t>
      </w:r>
      <w:r>
        <w:rPr/>
        <w:t>84/63</w:t>
      </w:r>
    </w:p>
    <w:p>
      <w:pPr>
        <w:spacing w:after="0"/>
        <w:jc w:val="right"/>
        <w:sectPr>
          <w:headerReference w:type="default" r:id="rId19"/>
          <w:footerReference w:type="default" r:id="rId20"/>
          <w:pgSz w:w="11910" w:h="16840"/>
          <w:pgMar w:header="628" w:footer="1887" w:top="1080" w:bottom="2080" w:left="0" w:right="0"/>
          <w:cols w:num="3" w:equalWidth="0">
            <w:col w:w="2341" w:space="40"/>
            <w:col w:w="1525" w:space="39"/>
            <w:col w:w="7965"/>
          </w:cols>
        </w:sectPr>
      </w:pPr>
    </w:p>
    <w:p>
      <w:pPr>
        <w:pStyle w:val="BodyText"/>
        <w:tabs>
          <w:tab w:pos="1581" w:val="left" w:leader="none"/>
          <w:tab w:pos="4979" w:val="left" w:leader="none"/>
          <w:tab w:pos="7977" w:val="left" w:leader="none"/>
        </w:tabs>
        <w:spacing w:before="2"/>
        <w:ind w:right="339"/>
        <w:jc w:val="center"/>
      </w:pPr>
      <w:r>
        <w:rPr/>
        <w:pict>
          <v:shape style="position:absolute;margin-left:71.280006pt;margin-top:14.692992pt;width:475.6pt;height:1pt;mso-position-horizontal-relative:page;mso-position-vertical-relative:paragraph;z-index:15731200" coordorigin="1426,294" coordsize="9512,20" path="m3026,294l3022,294,3007,294,1426,294,1426,313,3007,313,3022,313,3026,313,3026,294xm10937,294l9422,294,9418,294,9403,294,4162,294,4157,294,4142,294,3026,294,3026,313,4142,313,4157,313,4162,313,9403,313,9418,313,9422,313,10937,313,10937,294xe" filled="true" fillcolor="#000000" stroked="false">
            <v:path arrowok="t"/>
            <v:fill type="solid"/>
            <w10:wrap type="none"/>
          </v:shape>
        </w:pict>
      </w:r>
      <w:r>
        <w:rPr/>
        <w:t>Number</w:t>
        <w:tab/>
        <w:t>Code/Unit</w:t>
        <w:tab/>
        <w:t>Goods</w:t>
        <w:tab/>
        <w:t>Rate</w:t>
      </w:r>
      <w:r>
        <w:rPr>
          <w:spacing w:val="-1"/>
        </w:rPr>
        <w:t> </w:t>
      </w:r>
      <w:r>
        <w:rPr/>
        <w:t>#</w:t>
      </w:r>
    </w:p>
    <w:p>
      <w:pPr>
        <w:pStyle w:val="BodyText"/>
        <w:spacing w:before="4"/>
        <w:rPr>
          <w:sz w:val="6"/>
        </w:rPr>
      </w:pPr>
    </w:p>
    <w:tbl>
      <w:tblPr>
        <w:tblW w:w="0" w:type="auto"/>
        <w:jc w:val="left"/>
        <w:tblInd w:w="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712"/>
        <w:gridCol w:w="935"/>
        <w:gridCol w:w="4928"/>
        <w:gridCol w:w="859"/>
      </w:tblGrid>
      <w:tr>
        <w:trPr>
          <w:trHeight w:val="1490" w:hRule="atLeast"/>
        </w:trPr>
        <w:tc>
          <w:tcPr>
            <w:tcW w:w="2002" w:type="dxa"/>
          </w:tcPr>
          <w:p>
            <w:pPr>
              <w:pStyle w:val="TableParagraph"/>
              <w:spacing w:before="2"/>
              <w:rPr>
                <w:rFonts w:ascii="Arial Narrow"/>
                <w:b/>
                <w:sz w:val="20"/>
              </w:rPr>
            </w:pPr>
          </w:p>
          <w:p>
            <w:pPr>
              <w:pStyle w:val="TableParagraph"/>
              <w:ind w:left="606" w:right="660"/>
              <w:jc w:val="center"/>
              <w:rPr>
                <w:b/>
                <w:sz w:val="20"/>
              </w:rPr>
            </w:pPr>
            <w:r>
              <w:rPr>
                <w:b/>
                <w:sz w:val="20"/>
              </w:rPr>
              <w:t>8471</w:t>
            </w:r>
          </w:p>
        </w:tc>
        <w:tc>
          <w:tcPr>
            <w:tcW w:w="6575" w:type="dxa"/>
            <w:gridSpan w:val="3"/>
          </w:tcPr>
          <w:p>
            <w:pPr>
              <w:pStyle w:val="TableParagraph"/>
              <w:spacing w:before="11"/>
              <w:rPr>
                <w:rFonts w:ascii="Arial Narrow"/>
                <w:b/>
                <w:sz w:val="22"/>
              </w:rPr>
            </w:pPr>
          </w:p>
          <w:p>
            <w:pPr>
              <w:pStyle w:val="TableParagraph"/>
              <w:spacing w:line="199" w:lineRule="auto"/>
              <w:ind w:left="1462" w:right="225"/>
              <w:rPr>
                <w:b/>
                <w:sz w:val="20"/>
              </w:rPr>
            </w:pPr>
            <w:r>
              <w:rPr>
                <w:b/>
                <w:sz w:val="20"/>
              </w:rPr>
              <w:t>AUTOMATIC DATA PROCESSING MACHINES AND UNITS THEREOF; MAGNETIC OR OPTICAL READERS, MACHINES FOR TRANSCRIBING DATA ONTO DATA MEDIA IN CODED FORM AND MACHINES FOR PROCESSING SUCH DATA, NOT ELSEWHERE SPECIFIED OR INCLUDED:</w:t>
            </w:r>
          </w:p>
        </w:tc>
        <w:tc>
          <w:tcPr>
            <w:tcW w:w="859" w:type="dxa"/>
          </w:tcPr>
          <w:p>
            <w:pPr>
              <w:pStyle w:val="TableParagraph"/>
              <w:rPr>
                <w:sz w:val="18"/>
              </w:rPr>
            </w:pPr>
          </w:p>
        </w:tc>
      </w:tr>
      <w:tr>
        <w:trPr>
          <w:trHeight w:val="759" w:hRule="atLeast"/>
        </w:trPr>
        <w:tc>
          <w:tcPr>
            <w:tcW w:w="2002" w:type="dxa"/>
          </w:tcPr>
          <w:p>
            <w:pPr>
              <w:pStyle w:val="TableParagraph"/>
              <w:spacing w:before="70"/>
              <w:ind w:right="326"/>
              <w:jc w:val="right"/>
              <w:rPr>
                <w:b/>
                <w:sz w:val="20"/>
              </w:rPr>
            </w:pPr>
            <w:r>
              <w:rPr>
                <w:b/>
                <w:sz w:val="20"/>
              </w:rPr>
              <w:t>8471.30.00</w:t>
            </w:r>
          </w:p>
        </w:tc>
        <w:tc>
          <w:tcPr>
            <w:tcW w:w="6575" w:type="dxa"/>
            <w:gridSpan w:val="3"/>
          </w:tcPr>
          <w:p>
            <w:pPr>
              <w:pStyle w:val="TableParagraph"/>
              <w:spacing w:line="196" w:lineRule="auto" w:before="103"/>
              <w:ind w:left="1574" w:right="6" w:hanging="113"/>
              <w:rPr>
                <w:b/>
                <w:sz w:val="20"/>
              </w:rPr>
            </w:pPr>
            <w:r>
              <w:rPr>
                <w:b/>
                <w:sz w:val="20"/>
              </w:rPr>
              <w:t>- Portable automatic data processing machines, weighing not more than 10 kg, consisting of at least a central processing unit, a keyboard and a display</w:t>
            </w:r>
          </w:p>
        </w:tc>
        <w:tc>
          <w:tcPr>
            <w:tcW w:w="859" w:type="dxa"/>
          </w:tcPr>
          <w:p>
            <w:pPr>
              <w:pStyle w:val="TableParagraph"/>
              <w:spacing w:before="70"/>
              <w:ind w:left="252" w:right="177"/>
              <w:jc w:val="center"/>
              <w:rPr>
                <w:b/>
                <w:sz w:val="20"/>
              </w:rPr>
            </w:pPr>
            <w:r>
              <w:rPr>
                <w:b/>
                <w:sz w:val="20"/>
              </w:rPr>
              <w:t>Free</w:t>
            </w:r>
          </w:p>
        </w:tc>
      </w:tr>
      <w:tr>
        <w:trPr>
          <w:trHeight w:val="290" w:hRule="atLeast"/>
        </w:trPr>
        <w:tc>
          <w:tcPr>
            <w:tcW w:w="2002" w:type="dxa"/>
          </w:tcPr>
          <w:p>
            <w:pPr>
              <w:pStyle w:val="TableParagraph"/>
              <w:rPr>
                <w:sz w:val="18"/>
              </w:rPr>
            </w:pPr>
          </w:p>
        </w:tc>
        <w:tc>
          <w:tcPr>
            <w:tcW w:w="1647" w:type="dxa"/>
            <w:gridSpan w:val="2"/>
          </w:tcPr>
          <w:p>
            <w:pPr>
              <w:pStyle w:val="TableParagraph"/>
              <w:rPr>
                <w:sz w:val="18"/>
              </w:rPr>
            </w:pPr>
          </w:p>
        </w:tc>
        <w:tc>
          <w:tcPr>
            <w:tcW w:w="4928" w:type="dxa"/>
          </w:tcPr>
          <w:p>
            <w:pPr>
              <w:pStyle w:val="TableParagraph"/>
              <w:spacing w:line="199" w:lineRule="exact" w:before="71"/>
              <w:ind w:left="523"/>
              <w:rPr>
                <w:i/>
                <w:sz w:val="20"/>
              </w:rPr>
            </w:pPr>
            <w:r>
              <w:rPr>
                <w:i/>
                <w:sz w:val="20"/>
              </w:rPr>
              <w:t>Laptops, notebooks, palmtops and tablets:</w:t>
            </w:r>
          </w:p>
        </w:tc>
        <w:tc>
          <w:tcPr>
            <w:tcW w:w="859" w:type="dxa"/>
          </w:tcPr>
          <w:p>
            <w:pPr>
              <w:pStyle w:val="TableParagraph"/>
              <w:rPr>
                <w:sz w:val="18"/>
              </w:rPr>
            </w:pPr>
          </w:p>
        </w:tc>
      </w:tr>
      <w:tr>
        <w:trPr>
          <w:trHeight w:val="193" w:hRule="atLeast"/>
        </w:trPr>
        <w:tc>
          <w:tcPr>
            <w:tcW w:w="2002" w:type="dxa"/>
          </w:tcPr>
          <w:p>
            <w:pPr>
              <w:pStyle w:val="TableParagraph"/>
              <w:rPr>
                <w:sz w:val="12"/>
              </w:rPr>
            </w:pPr>
          </w:p>
        </w:tc>
        <w:tc>
          <w:tcPr>
            <w:tcW w:w="712" w:type="dxa"/>
          </w:tcPr>
          <w:p>
            <w:pPr>
              <w:pStyle w:val="TableParagraph"/>
              <w:spacing w:line="174" w:lineRule="exact"/>
              <w:ind w:right="179"/>
              <w:jc w:val="right"/>
              <w:rPr>
                <w:i/>
                <w:sz w:val="20"/>
              </w:rPr>
            </w:pPr>
            <w:r>
              <w:rPr>
                <w:i/>
                <w:sz w:val="20"/>
              </w:rPr>
              <w:t>31</w:t>
            </w:r>
          </w:p>
        </w:tc>
        <w:tc>
          <w:tcPr>
            <w:tcW w:w="935" w:type="dxa"/>
          </w:tcPr>
          <w:p>
            <w:pPr>
              <w:pStyle w:val="TableParagraph"/>
              <w:spacing w:line="174" w:lineRule="exact"/>
              <w:ind w:left="183"/>
              <w:rPr>
                <w:i/>
                <w:sz w:val="20"/>
              </w:rPr>
            </w:pPr>
            <w:r>
              <w:rPr>
                <w:i/>
                <w:sz w:val="20"/>
              </w:rPr>
              <w:t>No</w:t>
            </w:r>
          </w:p>
        </w:tc>
        <w:tc>
          <w:tcPr>
            <w:tcW w:w="4928" w:type="dxa"/>
          </w:tcPr>
          <w:p>
            <w:pPr>
              <w:pStyle w:val="TableParagraph"/>
              <w:spacing w:line="174" w:lineRule="exact"/>
              <w:ind w:left="573"/>
              <w:rPr>
                <w:i/>
                <w:sz w:val="20"/>
              </w:rPr>
            </w:pPr>
            <w:r>
              <w:rPr>
                <w:i/>
                <w:sz w:val="20"/>
              </w:rPr>
              <w:t>.Weighing not more than 1 kg</w:t>
            </w:r>
          </w:p>
        </w:tc>
        <w:tc>
          <w:tcPr>
            <w:tcW w:w="859" w:type="dxa"/>
          </w:tcPr>
          <w:p>
            <w:pPr>
              <w:pStyle w:val="TableParagraph"/>
              <w:rPr>
                <w:sz w:val="12"/>
              </w:rPr>
            </w:pPr>
          </w:p>
        </w:tc>
      </w:tr>
      <w:tr>
        <w:trPr>
          <w:trHeight w:val="189" w:hRule="atLeast"/>
        </w:trPr>
        <w:tc>
          <w:tcPr>
            <w:tcW w:w="2002" w:type="dxa"/>
          </w:tcPr>
          <w:p>
            <w:pPr>
              <w:pStyle w:val="TableParagraph"/>
              <w:spacing w:line="169" w:lineRule="exact"/>
              <w:ind w:left="200"/>
              <w:rPr>
                <w:rFonts w:ascii="Wingdings" w:hAnsi="Wingdings"/>
                <w:sz w:val="20"/>
              </w:rPr>
            </w:pPr>
            <w:r>
              <w:rPr>
                <w:rFonts w:ascii="Wingdings" w:hAnsi="Wingdings"/>
                <w:sz w:val="20"/>
              </w:rPr>
              <w:t></w:t>
            </w:r>
          </w:p>
        </w:tc>
        <w:tc>
          <w:tcPr>
            <w:tcW w:w="712" w:type="dxa"/>
          </w:tcPr>
          <w:p>
            <w:pPr>
              <w:pStyle w:val="TableParagraph"/>
              <w:spacing w:line="169" w:lineRule="exact"/>
              <w:ind w:right="179"/>
              <w:jc w:val="right"/>
              <w:rPr>
                <w:i/>
                <w:sz w:val="20"/>
              </w:rPr>
            </w:pPr>
            <w:r>
              <w:rPr>
                <w:i/>
                <w:sz w:val="20"/>
              </w:rPr>
              <w:t>35</w:t>
            </w:r>
          </w:p>
        </w:tc>
        <w:tc>
          <w:tcPr>
            <w:tcW w:w="935" w:type="dxa"/>
          </w:tcPr>
          <w:p>
            <w:pPr>
              <w:pStyle w:val="TableParagraph"/>
              <w:spacing w:line="169" w:lineRule="exact"/>
              <w:ind w:left="183"/>
              <w:rPr>
                <w:i/>
                <w:sz w:val="20"/>
              </w:rPr>
            </w:pPr>
            <w:r>
              <w:rPr>
                <w:i/>
                <w:sz w:val="20"/>
              </w:rPr>
              <w:t>No</w:t>
            </w:r>
          </w:p>
        </w:tc>
        <w:tc>
          <w:tcPr>
            <w:tcW w:w="4928" w:type="dxa"/>
          </w:tcPr>
          <w:p>
            <w:pPr>
              <w:pStyle w:val="TableParagraph"/>
              <w:spacing w:line="169" w:lineRule="exact"/>
              <w:ind w:left="573"/>
              <w:rPr>
                <w:i/>
                <w:sz w:val="20"/>
              </w:rPr>
            </w:pPr>
            <w:r>
              <w:rPr>
                <w:i/>
                <w:sz w:val="20"/>
              </w:rPr>
              <w:t>.Weighing more than 1 kg but not more than 2 kg</w:t>
            </w:r>
          </w:p>
        </w:tc>
        <w:tc>
          <w:tcPr>
            <w:tcW w:w="859" w:type="dxa"/>
          </w:tcPr>
          <w:p>
            <w:pPr>
              <w:pStyle w:val="TableParagraph"/>
              <w:rPr>
                <w:sz w:val="12"/>
              </w:rPr>
            </w:pPr>
          </w:p>
        </w:tc>
      </w:tr>
      <w:tr>
        <w:trPr>
          <w:trHeight w:val="190" w:hRule="atLeast"/>
        </w:trPr>
        <w:tc>
          <w:tcPr>
            <w:tcW w:w="2002" w:type="dxa"/>
          </w:tcPr>
          <w:p>
            <w:pPr>
              <w:pStyle w:val="TableParagraph"/>
              <w:spacing w:line="170" w:lineRule="exact"/>
              <w:ind w:left="200"/>
              <w:rPr>
                <w:rFonts w:ascii="Wingdings" w:hAnsi="Wingdings"/>
                <w:sz w:val="20"/>
              </w:rPr>
            </w:pPr>
            <w:r>
              <w:rPr>
                <w:rFonts w:ascii="Wingdings" w:hAnsi="Wingdings"/>
                <w:sz w:val="20"/>
              </w:rPr>
              <w:t></w:t>
            </w:r>
          </w:p>
        </w:tc>
        <w:tc>
          <w:tcPr>
            <w:tcW w:w="712" w:type="dxa"/>
          </w:tcPr>
          <w:p>
            <w:pPr>
              <w:pStyle w:val="TableParagraph"/>
              <w:spacing w:line="170" w:lineRule="exact"/>
              <w:ind w:right="179"/>
              <w:jc w:val="right"/>
              <w:rPr>
                <w:i/>
                <w:sz w:val="20"/>
              </w:rPr>
            </w:pPr>
            <w:r>
              <w:rPr>
                <w:i/>
                <w:sz w:val="20"/>
              </w:rPr>
              <w:t>36</w:t>
            </w:r>
          </w:p>
        </w:tc>
        <w:tc>
          <w:tcPr>
            <w:tcW w:w="935" w:type="dxa"/>
          </w:tcPr>
          <w:p>
            <w:pPr>
              <w:pStyle w:val="TableParagraph"/>
              <w:spacing w:line="170" w:lineRule="exact"/>
              <w:ind w:left="183"/>
              <w:rPr>
                <w:i/>
                <w:sz w:val="20"/>
              </w:rPr>
            </w:pPr>
            <w:r>
              <w:rPr>
                <w:i/>
                <w:sz w:val="20"/>
              </w:rPr>
              <w:t>No</w:t>
            </w:r>
          </w:p>
        </w:tc>
        <w:tc>
          <w:tcPr>
            <w:tcW w:w="4928" w:type="dxa"/>
          </w:tcPr>
          <w:p>
            <w:pPr>
              <w:pStyle w:val="TableParagraph"/>
              <w:spacing w:line="170" w:lineRule="exact"/>
              <w:ind w:left="573"/>
              <w:rPr>
                <w:i/>
                <w:sz w:val="20"/>
              </w:rPr>
            </w:pPr>
            <w:r>
              <w:rPr>
                <w:i/>
                <w:sz w:val="20"/>
              </w:rPr>
              <w:t>.Weighing more than 2 kg but not more than 3 kg</w:t>
            </w:r>
          </w:p>
        </w:tc>
        <w:tc>
          <w:tcPr>
            <w:tcW w:w="859" w:type="dxa"/>
          </w:tcPr>
          <w:p>
            <w:pPr>
              <w:pStyle w:val="TableParagraph"/>
              <w:rPr>
                <w:sz w:val="12"/>
              </w:rPr>
            </w:pPr>
          </w:p>
        </w:tc>
      </w:tr>
      <w:tr>
        <w:trPr>
          <w:trHeight w:val="191" w:hRule="atLeast"/>
        </w:trPr>
        <w:tc>
          <w:tcPr>
            <w:tcW w:w="2002" w:type="dxa"/>
          </w:tcPr>
          <w:p>
            <w:pPr>
              <w:pStyle w:val="TableParagraph"/>
              <w:rPr>
                <w:sz w:val="12"/>
              </w:rPr>
            </w:pPr>
          </w:p>
        </w:tc>
        <w:tc>
          <w:tcPr>
            <w:tcW w:w="712" w:type="dxa"/>
          </w:tcPr>
          <w:p>
            <w:pPr>
              <w:pStyle w:val="TableParagraph"/>
              <w:spacing w:line="171" w:lineRule="exact"/>
              <w:ind w:right="179"/>
              <w:jc w:val="right"/>
              <w:rPr>
                <w:i/>
                <w:sz w:val="20"/>
              </w:rPr>
            </w:pPr>
            <w:r>
              <w:rPr>
                <w:i/>
                <w:sz w:val="20"/>
              </w:rPr>
              <w:t>34</w:t>
            </w:r>
          </w:p>
        </w:tc>
        <w:tc>
          <w:tcPr>
            <w:tcW w:w="935" w:type="dxa"/>
          </w:tcPr>
          <w:p>
            <w:pPr>
              <w:pStyle w:val="TableParagraph"/>
              <w:spacing w:line="171" w:lineRule="exact"/>
              <w:ind w:left="183"/>
              <w:rPr>
                <w:i/>
                <w:sz w:val="20"/>
              </w:rPr>
            </w:pPr>
            <w:r>
              <w:rPr>
                <w:i/>
                <w:sz w:val="20"/>
              </w:rPr>
              <w:t>No</w:t>
            </w:r>
          </w:p>
        </w:tc>
        <w:tc>
          <w:tcPr>
            <w:tcW w:w="4928" w:type="dxa"/>
          </w:tcPr>
          <w:p>
            <w:pPr>
              <w:pStyle w:val="TableParagraph"/>
              <w:spacing w:line="171" w:lineRule="exact"/>
              <w:ind w:left="573"/>
              <w:rPr>
                <w:i/>
                <w:sz w:val="20"/>
              </w:rPr>
            </w:pPr>
            <w:r>
              <w:rPr>
                <w:i/>
                <w:sz w:val="20"/>
              </w:rPr>
              <w:t>.Weighing more than 3kg but not more than 10kg</w:t>
            </w:r>
          </w:p>
        </w:tc>
        <w:tc>
          <w:tcPr>
            <w:tcW w:w="859" w:type="dxa"/>
          </w:tcPr>
          <w:p>
            <w:pPr>
              <w:pStyle w:val="TableParagraph"/>
              <w:rPr>
                <w:sz w:val="12"/>
              </w:rPr>
            </w:pPr>
          </w:p>
        </w:tc>
      </w:tr>
      <w:tr>
        <w:trPr>
          <w:trHeight w:val="302" w:hRule="atLeast"/>
        </w:trPr>
        <w:tc>
          <w:tcPr>
            <w:tcW w:w="2002" w:type="dxa"/>
          </w:tcPr>
          <w:p>
            <w:pPr>
              <w:pStyle w:val="TableParagraph"/>
              <w:rPr>
                <w:sz w:val="18"/>
              </w:rPr>
            </w:pPr>
          </w:p>
        </w:tc>
        <w:tc>
          <w:tcPr>
            <w:tcW w:w="712" w:type="dxa"/>
          </w:tcPr>
          <w:p>
            <w:pPr>
              <w:pStyle w:val="TableParagraph"/>
              <w:spacing w:line="206" w:lineRule="exact"/>
              <w:ind w:right="179"/>
              <w:jc w:val="right"/>
              <w:rPr>
                <w:i/>
                <w:sz w:val="20"/>
              </w:rPr>
            </w:pPr>
            <w:r>
              <w:rPr>
                <w:i/>
                <w:sz w:val="20"/>
              </w:rPr>
              <w:t>90</w:t>
            </w:r>
          </w:p>
        </w:tc>
        <w:tc>
          <w:tcPr>
            <w:tcW w:w="935" w:type="dxa"/>
          </w:tcPr>
          <w:p>
            <w:pPr>
              <w:pStyle w:val="TableParagraph"/>
              <w:spacing w:line="206" w:lineRule="exact"/>
              <w:ind w:left="183"/>
              <w:rPr>
                <w:i/>
                <w:sz w:val="20"/>
              </w:rPr>
            </w:pPr>
            <w:r>
              <w:rPr>
                <w:i/>
                <w:sz w:val="20"/>
              </w:rPr>
              <w:t>No</w:t>
            </w:r>
          </w:p>
        </w:tc>
        <w:tc>
          <w:tcPr>
            <w:tcW w:w="4928" w:type="dxa"/>
          </w:tcPr>
          <w:p>
            <w:pPr>
              <w:pStyle w:val="TableParagraph"/>
              <w:spacing w:line="206" w:lineRule="exact"/>
              <w:ind w:left="523"/>
              <w:rPr>
                <w:i/>
                <w:sz w:val="20"/>
              </w:rPr>
            </w:pPr>
            <w:r>
              <w:rPr>
                <w:i/>
                <w:sz w:val="20"/>
              </w:rPr>
              <w:t>Other</w:t>
            </w:r>
          </w:p>
        </w:tc>
        <w:tc>
          <w:tcPr>
            <w:tcW w:w="859" w:type="dxa"/>
          </w:tcPr>
          <w:p>
            <w:pPr>
              <w:pStyle w:val="TableParagraph"/>
              <w:rPr>
                <w:sz w:val="18"/>
              </w:rPr>
            </w:pPr>
          </w:p>
        </w:tc>
      </w:tr>
      <w:tr>
        <w:trPr>
          <w:trHeight w:val="435" w:hRule="atLeast"/>
        </w:trPr>
        <w:tc>
          <w:tcPr>
            <w:tcW w:w="2002" w:type="dxa"/>
          </w:tcPr>
          <w:p>
            <w:pPr>
              <w:pStyle w:val="TableParagraph"/>
              <w:spacing w:before="87"/>
              <w:ind w:left="751" w:right="660"/>
              <w:jc w:val="center"/>
              <w:rPr>
                <w:b/>
                <w:sz w:val="20"/>
              </w:rPr>
            </w:pPr>
            <w:r>
              <w:rPr>
                <w:b/>
                <w:sz w:val="20"/>
              </w:rPr>
              <w:t>8471.4</w:t>
            </w:r>
          </w:p>
        </w:tc>
        <w:tc>
          <w:tcPr>
            <w:tcW w:w="6575" w:type="dxa"/>
            <w:gridSpan w:val="3"/>
          </w:tcPr>
          <w:p>
            <w:pPr>
              <w:pStyle w:val="TableParagraph"/>
              <w:spacing w:before="87"/>
              <w:ind w:left="1462"/>
              <w:rPr>
                <w:b/>
                <w:sz w:val="20"/>
              </w:rPr>
            </w:pPr>
            <w:r>
              <w:rPr>
                <w:b/>
                <w:sz w:val="20"/>
              </w:rPr>
              <w:t>- Other automatic data processing machines:</w:t>
            </w:r>
          </w:p>
        </w:tc>
        <w:tc>
          <w:tcPr>
            <w:tcW w:w="859" w:type="dxa"/>
          </w:tcPr>
          <w:p>
            <w:pPr>
              <w:pStyle w:val="TableParagraph"/>
              <w:rPr>
                <w:sz w:val="18"/>
              </w:rPr>
            </w:pPr>
          </w:p>
        </w:tc>
      </w:tr>
      <w:tr>
        <w:trPr>
          <w:trHeight w:val="902" w:hRule="atLeast"/>
        </w:trPr>
        <w:tc>
          <w:tcPr>
            <w:tcW w:w="2002" w:type="dxa"/>
          </w:tcPr>
          <w:p>
            <w:pPr>
              <w:pStyle w:val="TableParagraph"/>
              <w:spacing w:before="109"/>
              <w:ind w:right="326"/>
              <w:jc w:val="right"/>
              <w:rPr>
                <w:b/>
                <w:sz w:val="20"/>
              </w:rPr>
            </w:pPr>
            <w:r>
              <w:rPr>
                <w:b/>
                <w:sz w:val="20"/>
              </w:rPr>
              <w:t>8471.41.00</w:t>
            </w:r>
          </w:p>
        </w:tc>
        <w:tc>
          <w:tcPr>
            <w:tcW w:w="6575" w:type="dxa"/>
            <w:gridSpan w:val="3"/>
          </w:tcPr>
          <w:p>
            <w:pPr>
              <w:pStyle w:val="TableParagraph"/>
              <w:spacing w:before="109"/>
              <w:ind w:left="1658" w:right="279" w:hanging="197"/>
              <w:rPr>
                <w:b/>
                <w:sz w:val="20"/>
              </w:rPr>
            </w:pPr>
            <w:r>
              <w:rPr>
                <w:b/>
                <w:sz w:val="20"/>
              </w:rPr>
              <w:t>-- Comprising in the same housing at least a central processing unit and an input and output unit, whether or not combined</w:t>
            </w:r>
          </w:p>
        </w:tc>
        <w:tc>
          <w:tcPr>
            <w:tcW w:w="859" w:type="dxa"/>
          </w:tcPr>
          <w:p>
            <w:pPr>
              <w:pStyle w:val="TableParagraph"/>
              <w:spacing w:before="109"/>
              <w:ind w:left="252" w:right="177"/>
              <w:jc w:val="center"/>
              <w:rPr>
                <w:b/>
                <w:sz w:val="20"/>
              </w:rPr>
            </w:pPr>
            <w:r>
              <w:rPr>
                <w:b/>
                <w:sz w:val="20"/>
              </w:rPr>
              <w:t>Free</w:t>
            </w:r>
          </w:p>
        </w:tc>
      </w:tr>
      <w:tr>
        <w:trPr>
          <w:trHeight w:val="308" w:hRule="atLeast"/>
        </w:trPr>
        <w:tc>
          <w:tcPr>
            <w:tcW w:w="2002" w:type="dxa"/>
          </w:tcPr>
          <w:p>
            <w:pPr>
              <w:pStyle w:val="TableParagraph"/>
              <w:spacing w:line="186" w:lineRule="exact" w:before="101"/>
              <w:ind w:left="200"/>
              <w:rPr>
                <w:rFonts w:ascii="Wingdings" w:hAnsi="Wingdings"/>
                <w:sz w:val="20"/>
              </w:rPr>
            </w:pPr>
            <w:r>
              <w:rPr>
                <w:rFonts w:ascii="Wingdings" w:hAnsi="Wingdings"/>
                <w:sz w:val="20"/>
              </w:rPr>
              <w:t></w:t>
            </w:r>
          </w:p>
        </w:tc>
        <w:tc>
          <w:tcPr>
            <w:tcW w:w="712" w:type="dxa"/>
          </w:tcPr>
          <w:p>
            <w:pPr>
              <w:pStyle w:val="TableParagraph"/>
              <w:spacing w:line="193" w:lineRule="exact" w:before="95"/>
              <w:ind w:right="179"/>
              <w:jc w:val="right"/>
              <w:rPr>
                <w:i/>
                <w:sz w:val="20"/>
              </w:rPr>
            </w:pPr>
            <w:r>
              <w:rPr>
                <w:i/>
                <w:sz w:val="20"/>
              </w:rPr>
              <w:t>22</w:t>
            </w:r>
          </w:p>
        </w:tc>
        <w:tc>
          <w:tcPr>
            <w:tcW w:w="935" w:type="dxa"/>
          </w:tcPr>
          <w:p>
            <w:pPr>
              <w:pStyle w:val="TableParagraph"/>
              <w:spacing w:line="193" w:lineRule="exact" w:before="95"/>
              <w:ind w:left="183"/>
              <w:rPr>
                <w:i/>
                <w:sz w:val="20"/>
              </w:rPr>
            </w:pPr>
            <w:r>
              <w:rPr>
                <w:i/>
                <w:sz w:val="20"/>
              </w:rPr>
              <w:t>No</w:t>
            </w:r>
          </w:p>
        </w:tc>
        <w:tc>
          <w:tcPr>
            <w:tcW w:w="4928" w:type="dxa"/>
          </w:tcPr>
          <w:p>
            <w:pPr>
              <w:pStyle w:val="TableParagraph"/>
              <w:spacing w:line="193" w:lineRule="exact" w:before="95"/>
              <w:ind w:left="523"/>
              <w:rPr>
                <w:i/>
                <w:sz w:val="20"/>
              </w:rPr>
            </w:pPr>
            <w:r>
              <w:rPr>
                <w:i/>
                <w:sz w:val="20"/>
              </w:rPr>
              <w:t>.Weighing not more than 1 kg</w:t>
            </w:r>
          </w:p>
        </w:tc>
        <w:tc>
          <w:tcPr>
            <w:tcW w:w="859" w:type="dxa"/>
          </w:tcPr>
          <w:p>
            <w:pPr>
              <w:pStyle w:val="TableParagraph"/>
              <w:rPr>
                <w:sz w:val="18"/>
              </w:rPr>
            </w:pPr>
          </w:p>
        </w:tc>
      </w:tr>
      <w:tr>
        <w:trPr>
          <w:trHeight w:val="189" w:hRule="atLeast"/>
        </w:trPr>
        <w:tc>
          <w:tcPr>
            <w:tcW w:w="2002" w:type="dxa"/>
          </w:tcPr>
          <w:p>
            <w:pPr>
              <w:pStyle w:val="TableParagraph"/>
              <w:spacing w:line="170" w:lineRule="exact"/>
              <w:ind w:left="200"/>
              <w:rPr>
                <w:rFonts w:ascii="Wingdings" w:hAnsi="Wingdings"/>
                <w:sz w:val="20"/>
              </w:rPr>
            </w:pPr>
            <w:r>
              <w:rPr>
                <w:rFonts w:ascii="Wingdings" w:hAnsi="Wingdings"/>
                <w:sz w:val="20"/>
              </w:rPr>
              <w:t></w:t>
            </w:r>
          </w:p>
        </w:tc>
        <w:tc>
          <w:tcPr>
            <w:tcW w:w="712" w:type="dxa"/>
          </w:tcPr>
          <w:p>
            <w:pPr>
              <w:pStyle w:val="TableParagraph"/>
              <w:spacing w:line="170" w:lineRule="exact"/>
              <w:ind w:right="179"/>
              <w:jc w:val="right"/>
              <w:rPr>
                <w:i/>
                <w:sz w:val="20"/>
              </w:rPr>
            </w:pPr>
            <w:r>
              <w:rPr>
                <w:i/>
                <w:sz w:val="20"/>
              </w:rPr>
              <w:t>23</w:t>
            </w:r>
          </w:p>
        </w:tc>
        <w:tc>
          <w:tcPr>
            <w:tcW w:w="935" w:type="dxa"/>
          </w:tcPr>
          <w:p>
            <w:pPr>
              <w:pStyle w:val="TableParagraph"/>
              <w:spacing w:line="170" w:lineRule="exact"/>
              <w:ind w:left="183"/>
              <w:rPr>
                <w:i/>
                <w:sz w:val="20"/>
              </w:rPr>
            </w:pPr>
            <w:r>
              <w:rPr>
                <w:i/>
                <w:sz w:val="20"/>
              </w:rPr>
              <w:t>No</w:t>
            </w:r>
          </w:p>
        </w:tc>
        <w:tc>
          <w:tcPr>
            <w:tcW w:w="4928" w:type="dxa"/>
          </w:tcPr>
          <w:p>
            <w:pPr>
              <w:pStyle w:val="TableParagraph"/>
              <w:spacing w:line="170" w:lineRule="exact"/>
              <w:ind w:left="523"/>
              <w:rPr>
                <w:i/>
                <w:sz w:val="20"/>
              </w:rPr>
            </w:pPr>
            <w:r>
              <w:rPr>
                <w:i/>
                <w:sz w:val="20"/>
              </w:rPr>
              <w:t>.Weighing more than 1 kg but not more than 2 kg</w:t>
            </w:r>
          </w:p>
        </w:tc>
        <w:tc>
          <w:tcPr>
            <w:tcW w:w="859" w:type="dxa"/>
          </w:tcPr>
          <w:p>
            <w:pPr>
              <w:pStyle w:val="TableParagraph"/>
              <w:rPr>
                <w:sz w:val="12"/>
              </w:rPr>
            </w:pPr>
          </w:p>
        </w:tc>
      </w:tr>
      <w:tr>
        <w:trPr>
          <w:trHeight w:val="189" w:hRule="atLeast"/>
        </w:trPr>
        <w:tc>
          <w:tcPr>
            <w:tcW w:w="2002" w:type="dxa"/>
          </w:tcPr>
          <w:p>
            <w:pPr>
              <w:pStyle w:val="TableParagraph"/>
              <w:spacing w:line="170" w:lineRule="exact"/>
              <w:ind w:left="200"/>
              <w:rPr>
                <w:rFonts w:ascii="Wingdings" w:hAnsi="Wingdings"/>
                <w:sz w:val="20"/>
              </w:rPr>
            </w:pPr>
            <w:r>
              <w:rPr>
                <w:rFonts w:ascii="Wingdings" w:hAnsi="Wingdings"/>
                <w:sz w:val="20"/>
              </w:rPr>
              <w:t></w:t>
            </w:r>
          </w:p>
        </w:tc>
        <w:tc>
          <w:tcPr>
            <w:tcW w:w="712" w:type="dxa"/>
          </w:tcPr>
          <w:p>
            <w:pPr>
              <w:pStyle w:val="TableParagraph"/>
              <w:spacing w:line="170" w:lineRule="exact"/>
              <w:ind w:right="179"/>
              <w:jc w:val="right"/>
              <w:rPr>
                <w:i/>
                <w:sz w:val="20"/>
              </w:rPr>
            </w:pPr>
            <w:r>
              <w:rPr>
                <w:i/>
                <w:sz w:val="20"/>
              </w:rPr>
              <w:t>24</w:t>
            </w:r>
          </w:p>
        </w:tc>
        <w:tc>
          <w:tcPr>
            <w:tcW w:w="935" w:type="dxa"/>
          </w:tcPr>
          <w:p>
            <w:pPr>
              <w:pStyle w:val="TableParagraph"/>
              <w:spacing w:line="170" w:lineRule="exact"/>
              <w:ind w:left="183"/>
              <w:rPr>
                <w:i/>
                <w:sz w:val="20"/>
              </w:rPr>
            </w:pPr>
            <w:r>
              <w:rPr>
                <w:i/>
                <w:sz w:val="20"/>
              </w:rPr>
              <w:t>No</w:t>
            </w:r>
          </w:p>
        </w:tc>
        <w:tc>
          <w:tcPr>
            <w:tcW w:w="4928" w:type="dxa"/>
          </w:tcPr>
          <w:p>
            <w:pPr>
              <w:pStyle w:val="TableParagraph"/>
              <w:spacing w:line="170" w:lineRule="exact"/>
              <w:ind w:left="523"/>
              <w:rPr>
                <w:i/>
                <w:sz w:val="20"/>
              </w:rPr>
            </w:pPr>
            <w:r>
              <w:rPr>
                <w:i/>
                <w:sz w:val="20"/>
              </w:rPr>
              <w:t>.Weighing more than 2 kg but not more than 5 kg</w:t>
            </w:r>
          </w:p>
        </w:tc>
        <w:tc>
          <w:tcPr>
            <w:tcW w:w="859" w:type="dxa"/>
          </w:tcPr>
          <w:p>
            <w:pPr>
              <w:pStyle w:val="TableParagraph"/>
              <w:rPr>
                <w:sz w:val="12"/>
              </w:rPr>
            </w:pPr>
          </w:p>
        </w:tc>
      </w:tr>
      <w:tr>
        <w:trPr>
          <w:trHeight w:val="190" w:hRule="atLeast"/>
        </w:trPr>
        <w:tc>
          <w:tcPr>
            <w:tcW w:w="2002" w:type="dxa"/>
          </w:tcPr>
          <w:p>
            <w:pPr>
              <w:pStyle w:val="TableParagraph"/>
              <w:spacing w:line="171" w:lineRule="exact"/>
              <w:ind w:left="200"/>
              <w:rPr>
                <w:rFonts w:ascii="Wingdings" w:hAnsi="Wingdings"/>
                <w:sz w:val="20"/>
              </w:rPr>
            </w:pPr>
            <w:r>
              <w:rPr>
                <w:rFonts w:ascii="Wingdings" w:hAnsi="Wingdings"/>
                <w:sz w:val="20"/>
              </w:rPr>
              <w:t></w:t>
            </w:r>
          </w:p>
        </w:tc>
        <w:tc>
          <w:tcPr>
            <w:tcW w:w="712" w:type="dxa"/>
          </w:tcPr>
          <w:p>
            <w:pPr>
              <w:pStyle w:val="TableParagraph"/>
              <w:spacing w:line="171" w:lineRule="exact"/>
              <w:ind w:right="179"/>
              <w:jc w:val="right"/>
              <w:rPr>
                <w:i/>
                <w:sz w:val="20"/>
              </w:rPr>
            </w:pPr>
            <w:r>
              <w:rPr>
                <w:i/>
                <w:sz w:val="20"/>
              </w:rPr>
              <w:t>25</w:t>
            </w:r>
          </w:p>
        </w:tc>
        <w:tc>
          <w:tcPr>
            <w:tcW w:w="935" w:type="dxa"/>
          </w:tcPr>
          <w:p>
            <w:pPr>
              <w:pStyle w:val="TableParagraph"/>
              <w:spacing w:line="171" w:lineRule="exact"/>
              <w:ind w:left="183"/>
              <w:rPr>
                <w:i/>
                <w:sz w:val="20"/>
              </w:rPr>
            </w:pPr>
            <w:r>
              <w:rPr>
                <w:i/>
                <w:sz w:val="20"/>
              </w:rPr>
              <w:t>No</w:t>
            </w:r>
          </w:p>
        </w:tc>
        <w:tc>
          <w:tcPr>
            <w:tcW w:w="4928" w:type="dxa"/>
          </w:tcPr>
          <w:p>
            <w:pPr>
              <w:pStyle w:val="TableParagraph"/>
              <w:spacing w:line="171" w:lineRule="exact"/>
              <w:ind w:left="523"/>
              <w:rPr>
                <w:i/>
                <w:sz w:val="20"/>
              </w:rPr>
            </w:pPr>
            <w:r>
              <w:rPr>
                <w:i/>
                <w:sz w:val="20"/>
              </w:rPr>
              <w:t>.Weighing more than 5 kg but not more than 8 kg</w:t>
            </w:r>
          </w:p>
        </w:tc>
        <w:tc>
          <w:tcPr>
            <w:tcW w:w="859" w:type="dxa"/>
          </w:tcPr>
          <w:p>
            <w:pPr>
              <w:pStyle w:val="TableParagraph"/>
              <w:rPr>
                <w:sz w:val="12"/>
              </w:rPr>
            </w:pPr>
          </w:p>
        </w:tc>
      </w:tr>
      <w:tr>
        <w:trPr>
          <w:trHeight w:val="190" w:hRule="atLeast"/>
        </w:trPr>
        <w:tc>
          <w:tcPr>
            <w:tcW w:w="2002" w:type="dxa"/>
          </w:tcPr>
          <w:p>
            <w:pPr>
              <w:pStyle w:val="TableParagraph"/>
              <w:spacing w:line="171" w:lineRule="exact"/>
              <w:ind w:left="200"/>
              <w:rPr>
                <w:rFonts w:ascii="Wingdings" w:hAnsi="Wingdings"/>
                <w:sz w:val="20"/>
              </w:rPr>
            </w:pPr>
            <w:r>
              <w:rPr>
                <w:rFonts w:ascii="Wingdings" w:hAnsi="Wingdings"/>
                <w:sz w:val="20"/>
              </w:rPr>
              <w:t></w:t>
            </w:r>
          </w:p>
        </w:tc>
        <w:tc>
          <w:tcPr>
            <w:tcW w:w="712" w:type="dxa"/>
          </w:tcPr>
          <w:p>
            <w:pPr>
              <w:pStyle w:val="TableParagraph"/>
              <w:spacing w:line="171" w:lineRule="exact"/>
              <w:ind w:right="179"/>
              <w:jc w:val="right"/>
              <w:rPr>
                <w:i/>
                <w:sz w:val="20"/>
              </w:rPr>
            </w:pPr>
            <w:r>
              <w:rPr>
                <w:i/>
                <w:sz w:val="20"/>
              </w:rPr>
              <w:t>26</w:t>
            </w:r>
          </w:p>
        </w:tc>
        <w:tc>
          <w:tcPr>
            <w:tcW w:w="935" w:type="dxa"/>
          </w:tcPr>
          <w:p>
            <w:pPr>
              <w:pStyle w:val="TableParagraph"/>
              <w:spacing w:line="171" w:lineRule="exact"/>
              <w:ind w:left="183"/>
              <w:rPr>
                <w:i/>
                <w:sz w:val="20"/>
              </w:rPr>
            </w:pPr>
            <w:r>
              <w:rPr>
                <w:i/>
                <w:sz w:val="20"/>
              </w:rPr>
              <w:t>No</w:t>
            </w:r>
          </w:p>
        </w:tc>
        <w:tc>
          <w:tcPr>
            <w:tcW w:w="4928" w:type="dxa"/>
          </w:tcPr>
          <w:p>
            <w:pPr>
              <w:pStyle w:val="TableParagraph"/>
              <w:spacing w:line="171" w:lineRule="exact"/>
              <w:ind w:left="523"/>
              <w:rPr>
                <w:i/>
                <w:sz w:val="20"/>
              </w:rPr>
            </w:pPr>
            <w:r>
              <w:rPr>
                <w:i/>
                <w:sz w:val="20"/>
              </w:rPr>
              <w:t>.Weighing more than 8 kg but not more than 12 kg</w:t>
            </w:r>
          </w:p>
        </w:tc>
        <w:tc>
          <w:tcPr>
            <w:tcW w:w="859" w:type="dxa"/>
          </w:tcPr>
          <w:p>
            <w:pPr>
              <w:pStyle w:val="TableParagraph"/>
              <w:rPr>
                <w:sz w:val="12"/>
              </w:rPr>
            </w:pPr>
          </w:p>
        </w:tc>
      </w:tr>
      <w:tr>
        <w:trPr>
          <w:trHeight w:val="302" w:hRule="atLeast"/>
        </w:trPr>
        <w:tc>
          <w:tcPr>
            <w:tcW w:w="2002" w:type="dxa"/>
          </w:tcPr>
          <w:p>
            <w:pPr>
              <w:pStyle w:val="TableParagraph"/>
              <w:spacing w:line="205" w:lineRule="exact"/>
              <w:ind w:left="200"/>
              <w:rPr>
                <w:rFonts w:ascii="Wingdings" w:hAnsi="Wingdings"/>
                <w:sz w:val="20"/>
              </w:rPr>
            </w:pPr>
            <w:r>
              <w:rPr>
                <w:rFonts w:ascii="Wingdings" w:hAnsi="Wingdings"/>
                <w:sz w:val="20"/>
              </w:rPr>
              <w:t></w:t>
            </w:r>
          </w:p>
        </w:tc>
        <w:tc>
          <w:tcPr>
            <w:tcW w:w="712" w:type="dxa"/>
          </w:tcPr>
          <w:p>
            <w:pPr>
              <w:pStyle w:val="TableParagraph"/>
              <w:spacing w:line="206" w:lineRule="exact"/>
              <w:ind w:right="179"/>
              <w:jc w:val="right"/>
              <w:rPr>
                <w:i/>
                <w:sz w:val="20"/>
              </w:rPr>
            </w:pPr>
            <w:r>
              <w:rPr>
                <w:i/>
                <w:sz w:val="20"/>
              </w:rPr>
              <w:t>27</w:t>
            </w:r>
          </w:p>
        </w:tc>
        <w:tc>
          <w:tcPr>
            <w:tcW w:w="935" w:type="dxa"/>
          </w:tcPr>
          <w:p>
            <w:pPr>
              <w:pStyle w:val="TableParagraph"/>
              <w:spacing w:line="206" w:lineRule="exact"/>
              <w:ind w:left="183"/>
              <w:rPr>
                <w:i/>
                <w:sz w:val="20"/>
              </w:rPr>
            </w:pPr>
            <w:r>
              <w:rPr>
                <w:i/>
                <w:sz w:val="20"/>
              </w:rPr>
              <w:t>No</w:t>
            </w:r>
          </w:p>
        </w:tc>
        <w:tc>
          <w:tcPr>
            <w:tcW w:w="4928" w:type="dxa"/>
          </w:tcPr>
          <w:p>
            <w:pPr>
              <w:pStyle w:val="TableParagraph"/>
              <w:spacing w:line="206" w:lineRule="exact"/>
              <w:ind w:left="523"/>
              <w:rPr>
                <w:i/>
                <w:sz w:val="20"/>
              </w:rPr>
            </w:pPr>
            <w:r>
              <w:rPr>
                <w:i/>
                <w:sz w:val="20"/>
              </w:rPr>
              <w:t>.Weighing more than 12 kg</w:t>
            </w:r>
          </w:p>
        </w:tc>
        <w:tc>
          <w:tcPr>
            <w:tcW w:w="859" w:type="dxa"/>
          </w:tcPr>
          <w:p>
            <w:pPr>
              <w:pStyle w:val="TableParagraph"/>
              <w:rPr>
                <w:sz w:val="18"/>
              </w:rPr>
            </w:pPr>
          </w:p>
        </w:tc>
      </w:tr>
      <w:tr>
        <w:trPr>
          <w:trHeight w:val="419" w:hRule="atLeast"/>
        </w:trPr>
        <w:tc>
          <w:tcPr>
            <w:tcW w:w="2002" w:type="dxa"/>
          </w:tcPr>
          <w:p>
            <w:pPr>
              <w:pStyle w:val="TableParagraph"/>
              <w:spacing w:before="87"/>
              <w:ind w:right="326"/>
              <w:jc w:val="right"/>
              <w:rPr>
                <w:b/>
                <w:sz w:val="20"/>
              </w:rPr>
            </w:pPr>
            <w:r>
              <w:rPr>
                <w:b/>
                <w:sz w:val="20"/>
              </w:rPr>
              <w:t>8471.49.00</w:t>
            </w:r>
          </w:p>
        </w:tc>
        <w:tc>
          <w:tcPr>
            <w:tcW w:w="6575" w:type="dxa"/>
            <w:gridSpan w:val="3"/>
          </w:tcPr>
          <w:p>
            <w:pPr>
              <w:pStyle w:val="TableParagraph"/>
              <w:spacing w:before="87"/>
              <w:ind w:left="1462"/>
              <w:rPr>
                <w:b/>
                <w:sz w:val="20"/>
              </w:rPr>
            </w:pPr>
            <w:r>
              <w:rPr>
                <w:b/>
                <w:sz w:val="20"/>
              </w:rPr>
              <w:t>-- Other, presented in the form of systems</w:t>
            </w:r>
          </w:p>
        </w:tc>
        <w:tc>
          <w:tcPr>
            <w:tcW w:w="859" w:type="dxa"/>
          </w:tcPr>
          <w:p>
            <w:pPr>
              <w:pStyle w:val="TableParagraph"/>
              <w:spacing w:before="87"/>
              <w:ind w:left="252" w:right="177"/>
              <w:jc w:val="center"/>
              <w:rPr>
                <w:b/>
                <w:sz w:val="20"/>
              </w:rPr>
            </w:pPr>
            <w:r>
              <w:rPr>
                <w:b/>
                <w:sz w:val="20"/>
              </w:rPr>
              <w:t>Free</w:t>
            </w:r>
          </w:p>
        </w:tc>
      </w:tr>
      <w:tr>
        <w:trPr>
          <w:trHeight w:val="308" w:hRule="atLeast"/>
        </w:trPr>
        <w:tc>
          <w:tcPr>
            <w:tcW w:w="2002" w:type="dxa"/>
          </w:tcPr>
          <w:p>
            <w:pPr>
              <w:pStyle w:val="TableParagraph"/>
              <w:spacing w:line="186" w:lineRule="exact" w:before="102"/>
              <w:ind w:left="200"/>
              <w:rPr>
                <w:rFonts w:ascii="Wingdings" w:hAnsi="Wingdings"/>
                <w:sz w:val="20"/>
              </w:rPr>
            </w:pPr>
            <w:r>
              <w:rPr>
                <w:rFonts w:ascii="Wingdings" w:hAnsi="Wingdings"/>
                <w:sz w:val="20"/>
              </w:rPr>
              <w:t></w:t>
            </w:r>
          </w:p>
        </w:tc>
        <w:tc>
          <w:tcPr>
            <w:tcW w:w="1647" w:type="dxa"/>
            <w:gridSpan w:val="2"/>
          </w:tcPr>
          <w:p>
            <w:pPr>
              <w:pStyle w:val="TableParagraph"/>
              <w:tabs>
                <w:tab w:pos="895" w:val="left" w:leader="none"/>
              </w:tabs>
              <w:spacing w:line="193" w:lineRule="exact" w:before="95"/>
              <w:ind w:left="329"/>
              <w:rPr>
                <w:i/>
                <w:sz w:val="20"/>
              </w:rPr>
            </w:pPr>
            <w:r>
              <w:rPr>
                <w:i/>
                <w:sz w:val="20"/>
              </w:rPr>
              <w:t>31</w:t>
              <w:tab/>
              <w:t>No</w:t>
            </w:r>
          </w:p>
        </w:tc>
        <w:tc>
          <w:tcPr>
            <w:tcW w:w="4928" w:type="dxa"/>
          </w:tcPr>
          <w:p>
            <w:pPr>
              <w:pStyle w:val="TableParagraph"/>
              <w:spacing w:line="193" w:lineRule="exact" w:before="95"/>
              <w:ind w:left="523"/>
              <w:rPr>
                <w:i/>
                <w:sz w:val="20"/>
              </w:rPr>
            </w:pPr>
            <w:r>
              <w:rPr>
                <w:i/>
                <w:sz w:val="20"/>
              </w:rPr>
              <w:t>.Weighing not more than 1 kg</w:t>
            </w:r>
          </w:p>
        </w:tc>
        <w:tc>
          <w:tcPr>
            <w:tcW w:w="859" w:type="dxa"/>
          </w:tcPr>
          <w:p>
            <w:pPr>
              <w:pStyle w:val="TableParagraph"/>
              <w:rPr>
                <w:sz w:val="18"/>
              </w:rPr>
            </w:pPr>
          </w:p>
        </w:tc>
      </w:tr>
      <w:tr>
        <w:trPr>
          <w:trHeight w:val="189" w:hRule="atLeast"/>
        </w:trPr>
        <w:tc>
          <w:tcPr>
            <w:tcW w:w="2002" w:type="dxa"/>
          </w:tcPr>
          <w:p>
            <w:pPr>
              <w:pStyle w:val="TableParagraph"/>
              <w:spacing w:line="170" w:lineRule="exact"/>
              <w:ind w:left="200"/>
              <w:rPr>
                <w:rFonts w:ascii="Wingdings" w:hAnsi="Wingdings"/>
                <w:sz w:val="20"/>
              </w:rPr>
            </w:pPr>
            <w:r>
              <w:rPr>
                <w:rFonts w:ascii="Wingdings" w:hAnsi="Wingdings"/>
                <w:sz w:val="20"/>
              </w:rPr>
              <w:t></w:t>
            </w:r>
          </w:p>
        </w:tc>
        <w:tc>
          <w:tcPr>
            <w:tcW w:w="712" w:type="dxa"/>
          </w:tcPr>
          <w:p>
            <w:pPr>
              <w:pStyle w:val="TableParagraph"/>
              <w:spacing w:line="170" w:lineRule="exact"/>
              <w:ind w:right="179"/>
              <w:jc w:val="right"/>
              <w:rPr>
                <w:i/>
                <w:sz w:val="20"/>
              </w:rPr>
            </w:pPr>
            <w:r>
              <w:rPr>
                <w:i/>
                <w:sz w:val="20"/>
              </w:rPr>
              <w:t>32</w:t>
            </w:r>
          </w:p>
        </w:tc>
        <w:tc>
          <w:tcPr>
            <w:tcW w:w="935" w:type="dxa"/>
          </w:tcPr>
          <w:p>
            <w:pPr>
              <w:pStyle w:val="TableParagraph"/>
              <w:spacing w:line="170" w:lineRule="exact"/>
              <w:ind w:left="183"/>
              <w:rPr>
                <w:i/>
                <w:sz w:val="20"/>
              </w:rPr>
            </w:pPr>
            <w:r>
              <w:rPr>
                <w:i/>
                <w:sz w:val="20"/>
              </w:rPr>
              <w:t>No</w:t>
            </w:r>
          </w:p>
        </w:tc>
        <w:tc>
          <w:tcPr>
            <w:tcW w:w="4928" w:type="dxa"/>
          </w:tcPr>
          <w:p>
            <w:pPr>
              <w:pStyle w:val="TableParagraph"/>
              <w:spacing w:line="170" w:lineRule="exact"/>
              <w:ind w:left="523"/>
              <w:rPr>
                <w:i/>
                <w:sz w:val="20"/>
              </w:rPr>
            </w:pPr>
            <w:r>
              <w:rPr>
                <w:i/>
                <w:sz w:val="20"/>
              </w:rPr>
              <w:t>.Weighing more than 1 kg but not more than 5 kg</w:t>
            </w:r>
          </w:p>
        </w:tc>
        <w:tc>
          <w:tcPr>
            <w:tcW w:w="859" w:type="dxa"/>
          </w:tcPr>
          <w:p>
            <w:pPr>
              <w:pStyle w:val="TableParagraph"/>
              <w:rPr>
                <w:sz w:val="12"/>
              </w:rPr>
            </w:pPr>
          </w:p>
        </w:tc>
      </w:tr>
      <w:tr>
        <w:trPr>
          <w:trHeight w:val="206" w:hRule="atLeast"/>
        </w:trPr>
        <w:tc>
          <w:tcPr>
            <w:tcW w:w="2002" w:type="dxa"/>
          </w:tcPr>
          <w:p>
            <w:pPr>
              <w:pStyle w:val="TableParagraph"/>
              <w:spacing w:line="186" w:lineRule="exact"/>
              <w:ind w:left="200"/>
              <w:rPr>
                <w:rFonts w:ascii="Wingdings" w:hAnsi="Wingdings"/>
                <w:sz w:val="20"/>
              </w:rPr>
            </w:pPr>
            <w:r>
              <w:rPr>
                <w:rFonts w:ascii="Wingdings" w:hAnsi="Wingdings"/>
                <w:sz w:val="20"/>
              </w:rPr>
              <w:t></w:t>
            </w:r>
          </w:p>
        </w:tc>
        <w:tc>
          <w:tcPr>
            <w:tcW w:w="712" w:type="dxa"/>
          </w:tcPr>
          <w:p>
            <w:pPr>
              <w:pStyle w:val="TableParagraph"/>
              <w:spacing w:line="186" w:lineRule="exact"/>
              <w:ind w:right="179"/>
              <w:jc w:val="right"/>
              <w:rPr>
                <w:i/>
                <w:sz w:val="20"/>
              </w:rPr>
            </w:pPr>
            <w:r>
              <w:rPr>
                <w:i/>
                <w:sz w:val="20"/>
              </w:rPr>
              <w:t>33</w:t>
            </w:r>
          </w:p>
        </w:tc>
        <w:tc>
          <w:tcPr>
            <w:tcW w:w="935" w:type="dxa"/>
          </w:tcPr>
          <w:p>
            <w:pPr>
              <w:pStyle w:val="TableParagraph"/>
              <w:spacing w:line="186" w:lineRule="exact"/>
              <w:ind w:left="183"/>
              <w:rPr>
                <w:i/>
                <w:sz w:val="20"/>
              </w:rPr>
            </w:pPr>
            <w:r>
              <w:rPr>
                <w:i/>
                <w:sz w:val="20"/>
              </w:rPr>
              <w:t>No</w:t>
            </w:r>
          </w:p>
        </w:tc>
        <w:tc>
          <w:tcPr>
            <w:tcW w:w="4928" w:type="dxa"/>
          </w:tcPr>
          <w:p>
            <w:pPr>
              <w:pStyle w:val="TableParagraph"/>
              <w:spacing w:line="186" w:lineRule="exact"/>
              <w:ind w:left="523"/>
              <w:rPr>
                <w:i/>
                <w:sz w:val="20"/>
              </w:rPr>
            </w:pPr>
            <w:r>
              <w:rPr>
                <w:i/>
                <w:sz w:val="20"/>
              </w:rPr>
              <w:t>.Weighing more than 5 kg</w:t>
            </w:r>
          </w:p>
        </w:tc>
        <w:tc>
          <w:tcPr>
            <w:tcW w:w="859" w:type="dxa"/>
          </w:tcPr>
          <w:p>
            <w:pPr>
              <w:pStyle w:val="TableParagraph"/>
              <w:rPr>
                <w:sz w:val="14"/>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4"/>
        </w:rPr>
      </w:pPr>
      <w:r>
        <w:rPr/>
        <w:pict>
          <v:rect style="position:absolute;margin-left:70.559998pt;margin-top:16.054649pt;width:477.96pt;height:.96pt;mso-position-horizontal-relative:page;mso-position-vertical-relative:paragraph;z-index:-15727104;mso-wrap-distance-left:0;mso-wrap-distance-right:0" filled="true" fillcolor="#000000" stroked="false">
            <v:fill type="solid"/>
            <w10:wrap type="topAndBottom"/>
          </v:rect>
        </w:pict>
      </w:r>
    </w:p>
    <w:p>
      <w:pPr>
        <w:spacing w:after="0"/>
        <w:rPr>
          <w:sz w:val="24"/>
        </w:rPr>
        <w:sectPr>
          <w:type w:val="continuous"/>
          <w:pgSz w:w="11910" w:h="16840"/>
          <w:pgMar w:top="0" w:bottom="280" w:left="0" w:right="0"/>
        </w:sectPr>
      </w:pPr>
    </w:p>
    <w:p>
      <w:pPr>
        <w:pStyle w:val="BodyText"/>
        <w:spacing w:line="228" w:lineRule="exact" w:before="1"/>
        <w:ind w:left="964"/>
      </w:pPr>
      <w:r>
        <w:rPr/>
        <w:t>Section 16</w:t>
      </w:r>
    </w:p>
    <w:p>
      <w:pPr>
        <w:pStyle w:val="BodyText"/>
        <w:tabs>
          <w:tab w:pos="10355" w:val="left" w:leader="none"/>
        </w:tabs>
        <w:spacing w:line="228" w:lineRule="exact"/>
        <w:ind w:left="856"/>
      </w:pPr>
      <w:r>
        <w:rPr>
          <w:w w:val="99"/>
          <w:u w:val="single"/>
        </w:rPr>
        <w:t> </w:t>
      </w:r>
      <w:r>
        <w:rPr>
          <w:spacing w:val="16"/>
          <w:u w:val="single"/>
        </w:rPr>
        <w:t> </w:t>
      </w:r>
      <w:r>
        <w:rPr>
          <w:u w:val="single"/>
        </w:rPr>
        <w:t>Chapter</w:t>
      </w:r>
      <w:r>
        <w:rPr>
          <w:spacing w:val="-7"/>
          <w:u w:val="single"/>
        </w:rPr>
        <w:t> </w:t>
      </w:r>
      <w:r>
        <w:rPr>
          <w:u w:val="single"/>
        </w:rPr>
        <w:t>84/64</w:t>
        <w:tab/>
      </w:r>
    </w:p>
    <w:p>
      <w:pPr>
        <w:spacing w:after="0" w:line="228" w:lineRule="exact"/>
        <w:sectPr>
          <w:headerReference w:type="default" r:id="rId21"/>
          <w:footerReference w:type="default" r:id="rId22"/>
          <w:pgSz w:w="11910" w:h="16840"/>
          <w:pgMar w:header="712" w:footer="1998" w:top="1160" w:bottom="2180" w:left="0" w:right="0"/>
        </w:sectPr>
      </w:pPr>
    </w:p>
    <w:p>
      <w:pPr>
        <w:pStyle w:val="BodyText"/>
        <w:spacing w:before="82"/>
        <w:ind w:left="964"/>
      </w:pPr>
      <w:r>
        <w:rPr>
          <w:w w:val="95"/>
        </w:rPr>
        <w:t>Reference </w:t>
      </w:r>
      <w:r>
        <w:rPr/>
        <w:t>Number</w:t>
      </w:r>
    </w:p>
    <w:p>
      <w:pPr>
        <w:pStyle w:val="BodyText"/>
        <w:spacing w:before="82"/>
        <w:ind w:left="751"/>
      </w:pPr>
      <w:r>
        <w:rPr>
          <w:b w:val="0"/>
        </w:rPr>
        <w:br w:type="column"/>
      </w:r>
      <w:r>
        <w:rPr/>
        <w:t>Statistical</w:t>
      </w:r>
    </w:p>
    <w:p>
      <w:pPr>
        <w:pStyle w:val="BodyText"/>
        <w:tabs>
          <w:tab w:pos="4148" w:val="left" w:leader="none"/>
          <w:tab w:pos="7146" w:val="left" w:leader="none"/>
        </w:tabs>
        <w:spacing w:before="2"/>
        <w:ind w:left="751"/>
      </w:pPr>
      <w:r>
        <w:rPr/>
        <w:t>Code/Unit</w:t>
        <w:tab/>
        <w:t>Goods</w:t>
        <w:tab/>
        <w:t>Rate</w:t>
      </w:r>
      <w:r>
        <w:rPr>
          <w:spacing w:val="-2"/>
        </w:rPr>
        <w:t> </w:t>
      </w:r>
      <w:r>
        <w:rPr/>
        <w:t>#</w:t>
      </w:r>
    </w:p>
    <w:p>
      <w:pPr>
        <w:spacing w:after="0"/>
        <w:sectPr>
          <w:type w:val="continuous"/>
          <w:pgSz w:w="11910" w:h="16840"/>
          <w:pgMar w:top="0" w:bottom="280" w:left="0" w:right="0"/>
          <w:cols w:num="2" w:equalWidth="0">
            <w:col w:w="1756" w:space="40"/>
            <w:col w:w="10114"/>
          </w:cols>
        </w:sectPr>
      </w:pPr>
    </w:p>
    <w:p>
      <w:pPr>
        <w:pStyle w:val="BodyText"/>
        <w:spacing w:before="6"/>
        <w:rPr>
          <w:sz w:val="5"/>
        </w:rPr>
      </w:pPr>
    </w:p>
    <w:p>
      <w:pPr>
        <w:pStyle w:val="BodyText"/>
        <w:spacing w:line="20" w:lineRule="exact"/>
        <w:ind w:left="842"/>
        <w:rPr>
          <w:b w:val="0"/>
          <w:sz w:val="2"/>
        </w:rPr>
      </w:pPr>
      <w:r>
        <w:rPr>
          <w:b w:val="0"/>
          <w:sz w:val="2"/>
        </w:rPr>
        <w:pict>
          <v:group style="width:475.7pt;height:1pt;mso-position-horizontal-relative:char;mso-position-vertical-relative:line" coordorigin="0,0" coordsize="9514,20">
            <v:shape style="position:absolute;left:0;top:0;width:9514;height:20" coordorigin="0,0" coordsize="9514,20" path="m1601,0l1596,0,1582,0,0,0,0,19,1582,19,1596,19,1601,19,1601,0xm9514,0l7999,0,7994,0,7980,0,2737,0,2732,0,2718,0,1601,0,1601,19,2718,19,2732,19,2737,19,7980,19,7994,19,7999,19,9514,19,9514,0xe" filled="true" fillcolor="#000000" stroked="false">
              <v:path arrowok="t"/>
              <v:fill type="solid"/>
            </v:shape>
          </v:group>
        </w:pict>
      </w:r>
      <w:r>
        <w:rPr>
          <w:b w:val="0"/>
          <w:sz w:val="2"/>
        </w:rPr>
      </w:r>
    </w:p>
    <w:p>
      <w:pPr>
        <w:pStyle w:val="BodyText"/>
        <w:spacing w:before="11"/>
        <w:rPr>
          <w:sz w:val="11"/>
        </w:rPr>
      </w:pPr>
    </w:p>
    <w:p>
      <w:pPr>
        <w:spacing w:after="0"/>
        <w:rPr>
          <w:sz w:val="11"/>
        </w:rPr>
        <w:sectPr>
          <w:type w:val="continuous"/>
          <w:pgSz w:w="11910" w:h="16840"/>
          <w:pgMar w:top="0" w:bottom="280" w:left="0" w:right="0"/>
        </w:sectPr>
      </w:pPr>
    </w:p>
    <w:p>
      <w:pPr>
        <w:pStyle w:val="BodyText"/>
        <w:tabs>
          <w:tab w:pos="3617" w:val="left" w:leader="none"/>
        </w:tabs>
        <w:spacing w:line="199" w:lineRule="auto" w:before="117"/>
        <w:ind w:left="3730" w:right="491" w:hanging="2781"/>
        <w:rPr>
          <w:rFonts w:ascii="Times New Roman"/>
        </w:rPr>
      </w:pPr>
      <w:r>
        <w:rPr>
          <w:rFonts w:ascii="Times New Roman"/>
          <w:position w:val="-2"/>
        </w:rPr>
        <w:t>8471.50.00</w:t>
        <w:tab/>
      </w:r>
      <w:r>
        <w:rPr>
          <w:rFonts w:ascii="Times New Roman"/>
        </w:rPr>
        <w:t>- Processing units other than those of 8471.41.00</w:t>
      </w:r>
      <w:r>
        <w:rPr>
          <w:rFonts w:ascii="Times New Roman"/>
          <w:spacing w:val="-18"/>
        </w:rPr>
        <w:t> </w:t>
      </w:r>
      <w:r>
        <w:rPr>
          <w:rFonts w:ascii="Times New Roman"/>
        </w:rPr>
        <w:t>or 8471.49.00, whether or not containing in the</w:t>
      </w:r>
      <w:r>
        <w:rPr>
          <w:rFonts w:ascii="Times New Roman"/>
          <w:spacing w:val="-16"/>
        </w:rPr>
        <w:t> </w:t>
      </w:r>
      <w:r>
        <w:rPr>
          <w:rFonts w:ascii="Times New Roman"/>
        </w:rPr>
        <w:t>same housing one or two of the following types of unit: storage units, input units, output</w:t>
      </w:r>
      <w:r>
        <w:rPr>
          <w:rFonts w:ascii="Times New Roman"/>
          <w:spacing w:val="-3"/>
        </w:rPr>
        <w:t> </w:t>
      </w:r>
      <w:r>
        <w:rPr>
          <w:rFonts w:ascii="Times New Roman"/>
        </w:rPr>
        <w:t>units</w:t>
      </w:r>
    </w:p>
    <w:p>
      <w:pPr>
        <w:spacing w:line="240" w:lineRule="auto" w:before="9" w:after="0"/>
        <w:rPr>
          <w:b/>
          <w:sz w:val="15"/>
        </w:rPr>
      </w:pP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5"/>
        <w:gridCol w:w="1264"/>
        <w:gridCol w:w="931"/>
        <w:gridCol w:w="4603"/>
      </w:tblGrid>
      <w:tr>
        <w:trPr>
          <w:trHeight w:val="205" w:hRule="atLeast"/>
        </w:trPr>
        <w:tc>
          <w:tcPr>
            <w:tcW w:w="1285" w:type="dxa"/>
          </w:tcPr>
          <w:p>
            <w:pPr>
              <w:pStyle w:val="TableParagraph"/>
              <w:spacing w:line="186" w:lineRule="exact"/>
              <w:ind w:left="50"/>
              <w:rPr>
                <w:rFonts w:ascii="Wingdings" w:hAnsi="Wingdings"/>
                <w:sz w:val="20"/>
              </w:rPr>
            </w:pPr>
            <w:r>
              <w:rPr>
                <w:rFonts w:ascii="Wingdings" w:hAnsi="Wingdings"/>
                <w:sz w:val="20"/>
              </w:rPr>
              <w:t></w:t>
            </w:r>
          </w:p>
        </w:tc>
        <w:tc>
          <w:tcPr>
            <w:tcW w:w="1264" w:type="dxa"/>
          </w:tcPr>
          <w:p>
            <w:pPr>
              <w:pStyle w:val="TableParagraph"/>
              <w:spacing w:line="186" w:lineRule="exact"/>
              <w:ind w:right="180"/>
              <w:jc w:val="right"/>
              <w:rPr>
                <w:i/>
                <w:sz w:val="20"/>
              </w:rPr>
            </w:pPr>
            <w:r>
              <w:rPr>
                <w:i/>
                <w:sz w:val="20"/>
              </w:rPr>
              <w:t>41</w:t>
            </w:r>
          </w:p>
        </w:tc>
        <w:tc>
          <w:tcPr>
            <w:tcW w:w="931" w:type="dxa"/>
          </w:tcPr>
          <w:p>
            <w:pPr>
              <w:pStyle w:val="TableParagraph"/>
              <w:spacing w:line="186" w:lineRule="exact"/>
              <w:ind w:left="182"/>
              <w:rPr>
                <w:i/>
                <w:sz w:val="20"/>
              </w:rPr>
            </w:pPr>
            <w:r>
              <w:rPr>
                <w:i/>
                <w:sz w:val="20"/>
              </w:rPr>
              <w:t>No</w:t>
            </w:r>
          </w:p>
        </w:tc>
        <w:tc>
          <w:tcPr>
            <w:tcW w:w="4603" w:type="dxa"/>
          </w:tcPr>
          <w:p>
            <w:pPr>
              <w:pStyle w:val="TableParagraph"/>
              <w:spacing w:line="186" w:lineRule="exact"/>
              <w:ind w:left="516"/>
              <w:rPr>
                <w:i/>
                <w:sz w:val="20"/>
              </w:rPr>
            </w:pPr>
            <w:r>
              <w:rPr>
                <w:i/>
                <w:sz w:val="20"/>
              </w:rPr>
              <w:t>.Weighing not more than 1 kg</w:t>
            </w:r>
          </w:p>
        </w:tc>
      </w:tr>
      <w:tr>
        <w:trPr>
          <w:trHeight w:val="189" w:hRule="atLeast"/>
        </w:trPr>
        <w:tc>
          <w:tcPr>
            <w:tcW w:w="1285" w:type="dxa"/>
          </w:tcPr>
          <w:p>
            <w:pPr>
              <w:pStyle w:val="TableParagraph"/>
              <w:spacing w:line="170" w:lineRule="exact"/>
              <w:ind w:left="50"/>
              <w:rPr>
                <w:rFonts w:ascii="Wingdings" w:hAnsi="Wingdings"/>
                <w:sz w:val="20"/>
              </w:rPr>
            </w:pPr>
            <w:r>
              <w:rPr>
                <w:rFonts w:ascii="Wingdings" w:hAnsi="Wingdings"/>
                <w:sz w:val="20"/>
              </w:rPr>
              <w:t></w:t>
            </w:r>
          </w:p>
        </w:tc>
        <w:tc>
          <w:tcPr>
            <w:tcW w:w="1264" w:type="dxa"/>
          </w:tcPr>
          <w:p>
            <w:pPr>
              <w:pStyle w:val="TableParagraph"/>
              <w:spacing w:line="170" w:lineRule="exact"/>
              <w:ind w:right="180"/>
              <w:jc w:val="right"/>
              <w:rPr>
                <w:i/>
                <w:sz w:val="20"/>
              </w:rPr>
            </w:pPr>
            <w:r>
              <w:rPr>
                <w:i/>
                <w:sz w:val="20"/>
              </w:rPr>
              <w:t>42</w:t>
            </w:r>
          </w:p>
        </w:tc>
        <w:tc>
          <w:tcPr>
            <w:tcW w:w="931" w:type="dxa"/>
          </w:tcPr>
          <w:p>
            <w:pPr>
              <w:pStyle w:val="TableParagraph"/>
              <w:spacing w:line="170" w:lineRule="exact"/>
              <w:ind w:left="182"/>
              <w:rPr>
                <w:i/>
                <w:sz w:val="20"/>
              </w:rPr>
            </w:pPr>
            <w:r>
              <w:rPr>
                <w:i/>
                <w:sz w:val="20"/>
              </w:rPr>
              <w:t>No</w:t>
            </w:r>
          </w:p>
        </w:tc>
        <w:tc>
          <w:tcPr>
            <w:tcW w:w="4603" w:type="dxa"/>
          </w:tcPr>
          <w:p>
            <w:pPr>
              <w:pStyle w:val="TableParagraph"/>
              <w:spacing w:line="170" w:lineRule="exact"/>
              <w:ind w:left="516"/>
              <w:rPr>
                <w:i/>
                <w:sz w:val="20"/>
              </w:rPr>
            </w:pPr>
            <w:r>
              <w:rPr>
                <w:i/>
                <w:sz w:val="20"/>
              </w:rPr>
              <w:t>.Weighing more than 1 kg but not more than 5 kg</w:t>
            </w:r>
          </w:p>
        </w:tc>
      </w:tr>
      <w:tr>
        <w:trPr>
          <w:trHeight w:val="189" w:hRule="atLeast"/>
        </w:trPr>
        <w:tc>
          <w:tcPr>
            <w:tcW w:w="1285" w:type="dxa"/>
          </w:tcPr>
          <w:p>
            <w:pPr>
              <w:pStyle w:val="TableParagraph"/>
              <w:spacing w:line="170" w:lineRule="exact"/>
              <w:ind w:left="50"/>
              <w:rPr>
                <w:rFonts w:ascii="Wingdings" w:hAnsi="Wingdings"/>
                <w:sz w:val="20"/>
              </w:rPr>
            </w:pPr>
            <w:r>
              <w:rPr>
                <w:rFonts w:ascii="Wingdings" w:hAnsi="Wingdings"/>
                <w:sz w:val="20"/>
              </w:rPr>
              <w:t></w:t>
            </w:r>
          </w:p>
        </w:tc>
        <w:tc>
          <w:tcPr>
            <w:tcW w:w="1264" w:type="dxa"/>
          </w:tcPr>
          <w:p>
            <w:pPr>
              <w:pStyle w:val="TableParagraph"/>
              <w:spacing w:line="170" w:lineRule="exact"/>
              <w:ind w:right="180"/>
              <w:jc w:val="right"/>
              <w:rPr>
                <w:i/>
                <w:sz w:val="20"/>
              </w:rPr>
            </w:pPr>
            <w:r>
              <w:rPr>
                <w:i/>
                <w:sz w:val="20"/>
              </w:rPr>
              <w:t>43</w:t>
            </w:r>
          </w:p>
        </w:tc>
        <w:tc>
          <w:tcPr>
            <w:tcW w:w="931" w:type="dxa"/>
          </w:tcPr>
          <w:p>
            <w:pPr>
              <w:pStyle w:val="TableParagraph"/>
              <w:spacing w:line="170" w:lineRule="exact"/>
              <w:ind w:left="182"/>
              <w:rPr>
                <w:i/>
                <w:sz w:val="20"/>
              </w:rPr>
            </w:pPr>
            <w:r>
              <w:rPr>
                <w:i/>
                <w:sz w:val="20"/>
              </w:rPr>
              <w:t>No</w:t>
            </w:r>
          </w:p>
        </w:tc>
        <w:tc>
          <w:tcPr>
            <w:tcW w:w="4603" w:type="dxa"/>
          </w:tcPr>
          <w:p>
            <w:pPr>
              <w:pStyle w:val="TableParagraph"/>
              <w:spacing w:line="170" w:lineRule="exact"/>
              <w:ind w:left="516"/>
              <w:rPr>
                <w:i/>
                <w:sz w:val="20"/>
              </w:rPr>
            </w:pPr>
            <w:r>
              <w:rPr>
                <w:i/>
                <w:sz w:val="20"/>
              </w:rPr>
              <w:t>.Weighing more than 5 kg but not more than 10 kg</w:t>
            </w:r>
          </w:p>
        </w:tc>
      </w:tr>
      <w:tr>
        <w:trPr>
          <w:trHeight w:val="205" w:hRule="atLeast"/>
        </w:trPr>
        <w:tc>
          <w:tcPr>
            <w:tcW w:w="1285" w:type="dxa"/>
          </w:tcPr>
          <w:p>
            <w:pPr>
              <w:pStyle w:val="TableParagraph"/>
              <w:spacing w:line="186" w:lineRule="exact"/>
              <w:ind w:left="50"/>
              <w:rPr>
                <w:rFonts w:ascii="Wingdings" w:hAnsi="Wingdings"/>
                <w:sz w:val="20"/>
              </w:rPr>
            </w:pPr>
            <w:r>
              <w:rPr>
                <w:rFonts w:ascii="Wingdings" w:hAnsi="Wingdings"/>
                <w:sz w:val="20"/>
              </w:rPr>
              <w:t></w:t>
            </w:r>
          </w:p>
        </w:tc>
        <w:tc>
          <w:tcPr>
            <w:tcW w:w="1264" w:type="dxa"/>
          </w:tcPr>
          <w:p>
            <w:pPr>
              <w:pStyle w:val="TableParagraph"/>
              <w:spacing w:line="186" w:lineRule="exact"/>
              <w:ind w:right="180"/>
              <w:jc w:val="right"/>
              <w:rPr>
                <w:i/>
                <w:sz w:val="20"/>
              </w:rPr>
            </w:pPr>
            <w:r>
              <w:rPr>
                <w:i/>
                <w:sz w:val="20"/>
              </w:rPr>
              <w:t>44</w:t>
            </w:r>
          </w:p>
        </w:tc>
        <w:tc>
          <w:tcPr>
            <w:tcW w:w="931" w:type="dxa"/>
          </w:tcPr>
          <w:p>
            <w:pPr>
              <w:pStyle w:val="TableParagraph"/>
              <w:spacing w:line="186" w:lineRule="exact"/>
              <w:ind w:left="182"/>
              <w:rPr>
                <w:i/>
                <w:sz w:val="20"/>
              </w:rPr>
            </w:pPr>
            <w:r>
              <w:rPr>
                <w:i/>
                <w:sz w:val="20"/>
              </w:rPr>
              <w:t>No</w:t>
            </w:r>
          </w:p>
        </w:tc>
        <w:tc>
          <w:tcPr>
            <w:tcW w:w="4603" w:type="dxa"/>
          </w:tcPr>
          <w:p>
            <w:pPr>
              <w:pStyle w:val="TableParagraph"/>
              <w:spacing w:line="186" w:lineRule="exact"/>
              <w:ind w:left="516"/>
              <w:rPr>
                <w:i/>
                <w:sz w:val="20"/>
              </w:rPr>
            </w:pPr>
            <w:r>
              <w:rPr>
                <w:i/>
                <w:sz w:val="20"/>
              </w:rPr>
              <w:t>.Weighing more than 10 kg but not more than</w:t>
            </w:r>
          </w:p>
        </w:tc>
      </w:tr>
      <w:tr>
        <w:trPr>
          <w:trHeight w:val="159" w:hRule="atLeast"/>
        </w:trPr>
        <w:tc>
          <w:tcPr>
            <w:tcW w:w="1285" w:type="dxa"/>
          </w:tcPr>
          <w:p>
            <w:pPr>
              <w:pStyle w:val="TableParagraph"/>
              <w:rPr>
                <w:sz w:val="10"/>
              </w:rPr>
            </w:pPr>
          </w:p>
        </w:tc>
        <w:tc>
          <w:tcPr>
            <w:tcW w:w="1264" w:type="dxa"/>
          </w:tcPr>
          <w:p>
            <w:pPr>
              <w:pStyle w:val="TableParagraph"/>
              <w:rPr>
                <w:sz w:val="10"/>
              </w:rPr>
            </w:pPr>
          </w:p>
        </w:tc>
        <w:tc>
          <w:tcPr>
            <w:tcW w:w="931" w:type="dxa"/>
          </w:tcPr>
          <w:p>
            <w:pPr>
              <w:pStyle w:val="TableParagraph"/>
              <w:rPr>
                <w:sz w:val="10"/>
              </w:rPr>
            </w:pPr>
          </w:p>
        </w:tc>
        <w:tc>
          <w:tcPr>
            <w:tcW w:w="4603" w:type="dxa"/>
          </w:tcPr>
          <w:p>
            <w:pPr>
              <w:pStyle w:val="TableParagraph"/>
              <w:spacing w:line="139" w:lineRule="exact"/>
              <w:ind w:left="516"/>
              <w:rPr>
                <w:i/>
                <w:sz w:val="20"/>
              </w:rPr>
            </w:pPr>
            <w:r>
              <w:rPr>
                <w:i/>
                <w:sz w:val="20"/>
              </w:rPr>
              <w:t>15 kg</w:t>
            </w:r>
          </w:p>
        </w:tc>
      </w:tr>
      <w:tr>
        <w:trPr>
          <w:trHeight w:val="222" w:hRule="atLeast"/>
        </w:trPr>
        <w:tc>
          <w:tcPr>
            <w:tcW w:w="1285" w:type="dxa"/>
          </w:tcPr>
          <w:p>
            <w:pPr>
              <w:pStyle w:val="TableParagraph"/>
              <w:spacing w:line="202" w:lineRule="exact"/>
              <w:ind w:left="50"/>
              <w:rPr>
                <w:rFonts w:ascii="Wingdings" w:hAnsi="Wingdings"/>
                <w:sz w:val="20"/>
              </w:rPr>
            </w:pPr>
            <w:r>
              <w:rPr>
                <w:rFonts w:ascii="Wingdings" w:hAnsi="Wingdings"/>
                <w:sz w:val="20"/>
              </w:rPr>
              <w:t></w:t>
            </w:r>
          </w:p>
        </w:tc>
        <w:tc>
          <w:tcPr>
            <w:tcW w:w="1264" w:type="dxa"/>
          </w:tcPr>
          <w:p>
            <w:pPr>
              <w:pStyle w:val="TableParagraph"/>
              <w:spacing w:line="202" w:lineRule="exact"/>
              <w:ind w:right="180"/>
              <w:jc w:val="right"/>
              <w:rPr>
                <w:i/>
                <w:sz w:val="20"/>
              </w:rPr>
            </w:pPr>
            <w:r>
              <w:rPr>
                <w:i/>
                <w:sz w:val="20"/>
              </w:rPr>
              <w:t>45</w:t>
            </w:r>
          </w:p>
        </w:tc>
        <w:tc>
          <w:tcPr>
            <w:tcW w:w="931" w:type="dxa"/>
          </w:tcPr>
          <w:p>
            <w:pPr>
              <w:pStyle w:val="TableParagraph"/>
              <w:spacing w:line="202" w:lineRule="exact"/>
              <w:ind w:left="182"/>
              <w:rPr>
                <w:i/>
                <w:sz w:val="20"/>
              </w:rPr>
            </w:pPr>
            <w:r>
              <w:rPr>
                <w:i/>
                <w:sz w:val="20"/>
              </w:rPr>
              <w:t>No</w:t>
            </w:r>
          </w:p>
        </w:tc>
        <w:tc>
          <w:tcPr>
            <w:tcW w:w="4603" w:type="dxa"/>
          </w:tcPr>
          <w:p>
            <w:pPr>
              <w:pStyle w:val="TableParagraph"/>
              <w:spacing w:line="202" w:lineRule="exact"/>
              <w:ind w:left="516"/>
              <w:rPr>
                <w:i/>
                <w:sz w:val="20"/>
              </w:rPr>
            </w:pPr>
            <w:r>
              <w:rPr>
                <w:i/>
                <w:sz w:val="20"/>
              </w:rPr>
              <w:t>.Weighing more than 15 kg</w:t>
            </w:r>
          </w:p>
        </w:tc>
      </w:tr>
    </w:tbl>
    <w:p>
      <w:pPr>
        <w:pStyle w:val="BodyText"/>
        <w:tabs>
          <w:tab w:pos="3617" w:val="left" w:leader="none"/>
        </w:tabs>
        <w:spacing w:before="183"/>
        <w:ind w:left="3730" w:right="598" w:hanging="2781"/>
        <w:rPr>
          <w:rFonts w:ascii="Times New Roman"/>
        </w:rPr>
      </w:pPr>
      <w:r>
        <w:rPr>
          <w:rFonts w:ascii="Times New Roman"/>
        </w:rPr>
        <w:t>8471.60.00</w:t>
        <w:tab/>
      </w:r>
      <w:r>
        <w:rPr>
          <w:rFonts w:ascii="Times New Roman"/>
          <w:b w:val="0"/>
        </w:rPr>
        <w:t>- </w:t>
      </w:r>
      <w:r>
        <w:rPr>
          <w:rFonts w:ascii="Times New Roman"/>
        </w:rPr>
        <w:t>Input or output units, whether or not</w:t>
      </w:r>
      <w:r>
        <w:rPr>
          <w:rFonts w:ascii="Times New Roman"/>
          <w:spacing w:val="-17"/>
        </w:rPr>
        <w:t> </w:t>
      </w:r>
      <w:r>
        <w:rPr>
          <w:rFonts w:ascii="Times New Roman"/>
        </w:rPr>
        <w:t>containing storage units in the same</w:t>
      </w:r>
      <w:r>
        <w:rPr>
          <w:rFonts w:ascii="Times New Roman"/>
          <w:spacing w:val="-4"/>
        </w:rPr>
        <w:t> </w:t>
      </w:r>
      <w:r>
        <w:rPr>
          <w:rFonts w:ascii="Times New Roman"/>
        </w:rPr>
        <w:t>housing</w:t>
      </w:r>
    </w:p>
    <w:p>
      <w:pPr>
        <w:pStyle w:val="BodyText"/>
        <w:spacing w:before="117"/>
        <w:ind w:left="329"/>
        <w:rPr>
          <w:rFonts w:ascii="Times New Roman"/>
        </w:rPr>
      </w:pPr>
      <w:r>
        <w:rPr>
          <w:b w:val="0"/>
        </w:rPr>
        <w:br w:type="column"/>
      </w:r>
      <w:r>
        <w:rPr>
          <w:rFonts w:ascii="Times New Roman"/>
        </w:rPr>
        <w:t>Free</w:t>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8"/>
        <w:rPr>
          <w:b/>
          <w:sz w:val="28"/>
        </w:rPr>
      </w:pPr>
    </w:p>
    <w:p>
      <w:pPr>
        <w:pStyle w:val="BodyText"/>
        <w:ind w:left="329"/>
        <w:rPr>
          <w:rFonts w:ascii="Times New Roman"/>
        </w:rPr>
      </w:pPr>
      <w:r>
        <w:rPr>
          <w:rFonts w:ascii="Times New Roman"/>
        </w:rPr>
        <w:t>Free</w:t>
      </w:r>
    </w:p>
    <w:p>
      <w:pPr>
        <w:spacing w:after="0"/>
        <w:rPr>
          <w:rFonts w:ascii="Times New Roman"/>
        </w:rPr>
        <w:sectPr>
          <w:type w:val="continuous"/>
          <w:pgSz w:w="11910" w:h="16840"/>
          <w:pgMar w:top="0" w:bottom="280" w:left="0" w:right="0"/>
          <w:cols w:num="2" w:equalWidth="0">
            <w:col w:w="8451" w:space="308"/>
            <w:col w:w="3151"/>
          </w:cols>
        </w:sectPr>
      </w:pPr>
    </w:p>
    <w:p>
      <w:pPr>
        <w:spacing w:line="240" w:lineRule="auto" w:before="5" w:after="1"/>
        <w:rPr>
          <w:b/>
          <w:sz w:val="14"/>
        </w:rPr>
      </w:pPr>
      <w:r>
        <w:rPr/>
        <w:pict>
          <v:rect style="position:absolute;margin-left:46.799999pt;margin-top:730.179993pt;width:478.08pt;height:.96pt;mso-position-horizontal-relative:page;mso-position-vertical-relative:page;z-index:15732224" filled="true" fillcolor="#000000" stroked="false">
            <v:fill type="solid"/>
            <w10:wrap type="none"/>
          </v:rect>
        </w:pict>
      </w: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330"/>
        <w:gridCol w:w="706"/>
        <w:gridCol w:w="577"/>
        <w:gridCol w:w="5277"/>
        <w:gridCol w:w="797"/>
      </w:tblGrid>
      <w:tr>
        <w:trPr>
          <w:trHeight w:val="205" w:hRule="atLeast"/>
        </w:trPr>
        <w:tc>
          <w:tcPr>
            <w:tcW w:w="1843" w:type="dxa"/>
            <w:gridSpan w:val="2"/>
            <w:vMerge w:val="restart"/>
          </w:tcPr>
          <w:p>
            <w:pPr>
              <w:pStyle w:val="TableParagraph"/>
              <w:rPr>
                <w:sz w:val="18"/>
              </w:rPr>
            </w:pPr>
          </w:p>
        </w:tc>
        <w:tc>
          <w:tcPr>
            <w:tcW w:w="706" w:type="dxa"/>
          </w:tcPr>
          <w:p>
            <w:pPr>
              <w:pStyle w:val="TableParagraph"/>
              <w:spacing w:line="185" w:lineRule="exact"/>
              <w:ind w:right="180"/>
              <w:jc w:val="right"/>
              <w:rPr>
                <w:i/>
                <w:sz w:val="20"/>
              </w:rPr>
            </w:pPr>
            <w:r>
              <w:rPr>
                <w:i/>
                <w:sz w:val="20"/>
              </w:rPr>
              <w:t>55</w:t>
            </w:r>
          </w:p>
        </w:tc>
        <w:tc>
          <w:tcPr>
            <w:tcW w:w="577" w:type="dxa"/>
          </w:tcPr>
          <w:p>
            <w:pPr>
              <w:pStyle w:val="TableParagraph"/>
              <w:spacing w:line="185" w:lineRule="exact"/>
              <w:ind w:left="160" w:right="142"/>
              <w:jc w:val="center"/>
              <w:rPr>
                <w:i/>
                <w:sz w:val="20"/>
              </w:rPr>
            </w:pPr>
            <w:r>
              <w:rPr>
                <w:i/>
                <w:sz w:val="20"/>
              </w:rPr>
              <w:t>No</w:t>
            </w:r>
          </w:p>
        </w:tc>
        <w:tc>
          <w:tcPr>
            <w:tcW w:w="5277" w:type="dxa"/>
          </w:tcPr>
          <w:p>
            <w:pPr>
              <w:pStyle w:val="TableParagraph"/>
              <w:spacing w:line="185" w:lineRule="exact"/>
              <w:ind w:left="870"/>
              <w:rPr>
                <w:i/>
                <w:sz w:val="20"/>
              </w:rPr>
            </w:pPr>
            <w:r>
              <w:rPr>
                <w:i/>
                <w:sz w:val="20"/>
              </w:rPr>
              <w:t>Keyboards</w:t>
            </w:r>
          </w:p>
        </w:tc>
        <w:tc>
          <w:tcPr>
            <w:tcW w:w="797" w:type="dxa"/>
            <w:vMerge w:val="restart"/>
          </w:tcPr>
          <w:p>
            <w:pPr>
              <w:pStyle w:val="TableParagraph"/>
              <w:rPr>
                <w:sz w:val="18"/>
              </w:rPr>
            </w:pPr>
          </w:p>
        </w:tc>
      </w:tr>
      <w:tr>
        <w:trPr>
          <w:trHeight w:val="189" w:hRule="atLeast"/>
        </w:trPr>
        <w:tc>
          <w:tcPr>
            <w:tcW w:w="1843" w:type="dxa"/>
            <w:gridSpan w:val="2"/>
            <w:vMerge/>
            <w:tcBorders>
              <w:top w:val="nil"/>
            </w:tcBorders>
          </w:tcPr>
          <w:p>
            <w:pPr>
              <w:rPr>
                <w:sz w:val="2"/>
                <w:szCs w:val="2"/>
              </w:rPr>
            </w:pPr>
          </w:p>
        </w:tc>
        <w:tc>
          <w:tcPr>
            <w:tcW w:w="706" w:type="dxa"/>
          </w:tcPr>
          <w:p>
            <w:pPr>
              <w:pStyle w:val="TableParagraph"/>
              <w:spacing w:line="170" w:lineRule="exact"/>
              <w:ind w:right="180"/>
              <w:jc w:val="right"/>
              <w:rPr>
                <w:i/>
                <w:sz w:val="20"/>
              </w:rPr>
            </w:pPr>
            <w:r>
              <w:rPr>
                <w:i/>
                <w:sz w:val="20"/>
              </w:rPr>
              <w:t>91</w:t>
            </w:r>
          </w:p>
        </w:tc>
        <w:tc>
          <w:tcPr>
            <w:tcW w:w="577" w:type="dxa"/>
          </w:tcPr>
          <w:p>
            <w:pPr>
              <w:pStyle w:val="TableParagraph"/>
              <w:spacing w:line="170" w:lineRule="exact"/>
              <w:ind w:left="160" w:right="142"/>
              <w:jc w:val="center"/>
              <w:rPr>
                <w:i/>
                <w:sz w:val="20"/>
              </w:rPr>
            </w:pPr>
            <w:r>
              <w:rPr>
                <w:i/>
                <w:sz w:val="20"/>
              </w:rPr>
              <w:t>No</w:t>
            </w:r>
          </w:p>
        </w:tc>
        <w:tc>
          <w:tcPr>
            <w:tcW w:w="5277" w:type="dxa"/>
          </w:tcPr>
          <w:p>
            <w:pPr>
              <w:pStyle w:val="TableParagraph"/>
              <w:spacing w:line="170" w:lineRule="exact"/>
              <w:ind w:left="870"/>
              <w:rPr>
                <w:i/>
                <w:sz w:val="20"/>
              </w:rPr>
            </w:pPr>
            <w:r>
              <w:rPr>
                <w:i/>
                <w:sz w:val="20"/>
              </w:rPr>
              <w:t>Joystick/game pads</w:t>
            </w:r>
          </w:p>
        </w:tc>
        <w:tc>
          <w:tcPr>
            <w:tcW w:w="797" w:type="dxa"/>
            <w:vMerge/>
            <w:tcBorders>
              <w:top w:val="nil"/>
            </w:tcBorders>
          </w:tcPr>
          <w:p>
            <w:pPr>
              <w:rPr>
                <w:sz w:val="2"/>
                <w:szCs w:val="2"/>
              </w:rPr>
            </w:pPr>
          </w:p>
        </w:tc>
      </w:tr>
      <w:tr>
        <w:trPr>
          <w:trHeight w:val="289" w:hRule="atLeast"/>
        </w:trPr>
        <w:tc>
          <w:tcPr>
            <w:tcW w:w="1843" w:type="dxa"/>
            <w:gridSpan w:val="2"/>
            <w:vMerge/>
            <w:tcBorders>
              <w:top w:val="nil"/>
            </w:tcBorders>
          </w:tcPr>
          <w:p>
            <w:pPr>
              <w:rPr>
                <w:sz w:val="2"/>
                <w:szCs w:val="2"/>
              </w:rPr>
            </w:pPr>
          </w:p>
        </w:tc>
        <w:tc>
          <w:tcPr>
            <w:tcW w:w="706" w:type="dxa"/>
          </w:tcPr>
          <w:p>
            <w:pPr>
              <w:pStyle w:val="TableParagraph"/>
              <w:spacing w:line="205" w:lineRule="exact"/>
              <w:ind w:right="180"/>
              <w:jc w:val="right"/>
              <w:rPr>
                <w:i/>
                <w:sz w:val="20"/>
              </w:rPr>
            </w:pPr>
            <w:r>
              <w:rPr>
                <w:i/>
                <w:sz w:val="20"/>
              </w:rPr>
              <w:t>92</w:t>
            </w:r>
          </w:p>
        </w:tc>
        <w:tc>
          <w:tcPr>
            <w:tcW w:w="577" w:type="dxa"/>
          </w:tcPr>
          <w:p>
            <w:pPr>
              <w:pStyle w:val="TableParagraph"/>
              <w:spacing w:line="205" w:lineRule="exact"/>
              <w:ind w:left="160" w:right="142"/>
              <w:jc w:val="center"/>
              <w:rPr>
                <w:i/>
                <w:sz w:val="20"/>
              </w:rPr>
            </w:pPr>
            <w:r>
              <w:rPr>
                <w:i/>
                <w:sz w:val="20"/>
              </w:rPr>
              <w:t>No</w:t>
            </w:r>
          </w:p>
        </w:tc>
        <w:tc>
          <w:tcPr>
            <w:tcW w:w="5277" w:type="dxa"/>
          </w:tcPr>
          <w:p>
            <w:pPr>
              <w:pStyle w:val="TableParagraph"/>
              <w:spacing w:line="205" w:lineRule="exact"/>
              <w:ind w:left="870"/>
              <w:rPr>
                <w:i/>
                <w:sz w:val="20"/>
              </w:rPr>
            </w:pPr>
            <w:r>
              <w:rPr>
                <w:i/>
                <w:sz w:val="20"/>
              </w:rPr>
              <w:t>Mouse/trackball</w:t>
            </w:r>
          </w:p>
        </w:tc>
        <w:tc>
          <w:tcPr>
            <w:tcW w:w="797" w:type="dxa"/>
            <w:vMerge/>
            <w:tcBorders>
              <w:top w:val="nil"/>
            </w:tcBorders>
          </w:tcPr>
          <w:p>
            <w:pPr>
              <w:rPr>
                <w:sz w:val="2"/>
                <w:szCs w:val="2"/>
              </w:rPr>
            </w:pPr>
          </w:p>
        </w:tc>
      </w:tr>
      <w:tr>
        <w:trPr>
          <w:trHeight w:val="304" w:hRule="atLeast"/>
        </w:trPr>
        <w:tc>
          <w:tcPr>
            <w:tcW w:w="1843" w:type="dxa"/>
            <w:gridSpan w:val="2"/>
            <w:vMerge/>
            <w:tcBorders>
              <w:top w:val="nil"/>
            </w:tcBorders>
          </w:tcPr>
          <w:p>
            <w:pPr>
              <w:rPr>
                <w:sz w:val="2"/>
                <w:szCs w:val="2"/>
              </w:rPr>
            </w:pPr>
          </w:p>
        </w:tc>
        <w:tc>
          <w:tcPr>
            <w:tcW w:w="706" w:type="dxa"/>
          </w:tcPr>
          <w:p>
            <w:pPr>
              <w:pStyle w:val="TableParagraph"/>
              <w:rPr>
                <w:sz w:val="18"/>
              </w:rPr>
            </w:pPr>
          </w:p>
        </w:tc>
        <w:tc>
          <w:tcPr>
            <w:tcW w:w="577" w:type="dxa"/>
          </w:tcPr>
          <w:p>
            <w:pPr>
              <w:pStyle w:val="TableParagraph"/>
              <w:rPr>
                <w:sz w:val="18"/>
              </w:rPr>
            </w:pPr>
          </w:p>
        </w:tc>
        <w:tc>
          <w:tcPr>
            <w:tcW w:w="5277" w:type="dxa"/>
          </w:tcPr>
          <w:p>
            <w:pPr>
              <w:pStyle w:val="TableParagraph"/>
              <w:spacing w:line="210" w:lineRule="exact" w:before="75"/>
              <w:ind w:left="870"/>
              <w:rPr>
                <w:i/>
                <w:sz w:val="20"/>
              </w:rPr>
            </w:pPr>
            <w:r>
              <w:rPr>
                <w:i/>
                <w:sz w:val="20"/>
              </w:rPr>
              <w:t>Scanners:</w:t>
            </w:r>
          </w:p>
        </w:tc>
        <w:tc>
          <w:tcPr>
            <w:tcW w:w="797" w:type="dxa"/>
            <w:vMerge/>
            <w:tcBorders>
              <w:top w:val="nil"/>
            </w:tcBorders>
          </w:tcPr>
          <w:p>
            <w:pPr>
              <w:rPr>
                <w:sz w:val="2"/>
                <w:szCs w:val="2"/>
              </w:rPr>
            </w:pPr>
          </w:p>
        </w:tc>
      </w:tr>
      <w:tr>
        <w:trPr>
          <w:trHeight w:val="225" w:hRule="atLeast"/>
        </w:trPr>
        <w:tc>
          <w:tcPr>
            <w:tcW w:w="1843" w:type="dxa"/>
            <w:gridSpan w:val="2"/>
            <w:vMerge/>
            <w:tcBorders>
              <w:top w:val="nil"/>
            </w:tcBorders>
          </w:tcPr>
          <w:p>
            <w:pPr>
              <w:rPr>
                <w:sz w:val="2"/>
                <w:szCs w:val="2"/>
              </w:rPr>
            </w:pPr>
          </w:p>
        </w:tc>
        <w:tc>
          <w:tcPr>
            <w:tcW w:w="706" w:type="dxa"/>
          </w:tcPr>
          <w:p>
            <w:pPr>
              <w:pStyle w:val="TableParagraph"/>
              <w:spacing w:line="206" w:lineRule="exact"/>
              <w:ind w:right="180"/>
              <w:jc w:val="right"/>
              <w:rPr>
                <w:i/>
                <w:sz w:val="20"/>
              </w:rPr>
            </w:pPr>
            <w:r>
              <w:rPr>
                <w:i/>
                <w:sz w:val="20"/>
              </w:rPr>
              <w:t>65</w:t>
            </w:r>
          </w:p>
        </w:tc>
        <w:tc>
          <w:tcPr>
            <w:tcW w:w="577" w:type="dxa"/>
          </w:tcPr>
          <w:p>
            <w:pPr>
              <w:pStyle w:val="TableParagraph"/>
              <w:spacing w:line="206" w:lineRule="exact"/>
              <w:ind w:left="160" w:right="142"/>
              <w:jc w:val="center"/>
              <w:rPr>
                <w:i/>
                <w:sz w:val="20"/>
              </w:rPr>
            </w:pPr>
            <w:r>
              <w:rPr>
                <w:i/>
                <w:sz w:val="20"/>
              </w:rPr>
              <w:t>No</w:t>
            </w:r>
          </w:p>
        </w:tc>
        <w:tc>
          <w:tcPr>
            <w:tcW w:w="5277" w:type="dxa"/>
          </w:tcPr>
          <w:p>
            <w:pPr>
              <w:pStyle w:val="TableParagraph"/>
              <w:spacing w:line="206" w:lineRule="exact"/>
              <w:ind w:left="921"/>
              <w:rPr>
                <w:i/>
                <w:sz w:val="20"/>
              </w:rPr>
            </w:pPr>
            <w:r>
              <w:rPr>
                <w:i/>
                <w:sz w:val="20"/>
              </w:rPr>
              <w:t>.Weighing not more than 1 kg</w:t>
            </w:r>
          </w:p>
        </w:tc>
        <w:tc>
          <w:tcPr>
            <w:tcW w:w="797" w:type="dxa"/>
            <w:vMerge/>
            <w:tcBorders>
              <w:top w:val="nil"/>
            </w:tcBorders>
          </w:tcPr>
          <w:p>
            <w:pPr>
              <w:rPr>
                <w:sz w:val="2"/>
                <w:szCs w:val="2"/>
              </w:rPr>
            </w:pPr>
          </w:p>
        </w:tc>
      </w:tr>
      <w:tr>
        <w:trPr>
          <w:trHeight w:val="230" w:hRule="atLeast"/>
        </w:trPr>
        <w:tc>
          <w:tcPr>
            <w:tcW w:w="1843" w:type="dxa"/>
            <w:gridSpan w:val="2"/>
            <w:vMerge/>
            <w:tcBorders>
              <w:top w:val="nil"/>
            </w:tcBorders>
          </w:tcPr>
          <w:p>
            <w:pPr>
              <w:rPr>
                <w:sz w:val="2"/>
                <w:szCs w:val="2"/>
              </w:rPr>
            </w:pPr>
          </w:p>
        </w:tc>
        <w:tc>
          <w:tcPr>
            <w:tcW w:w="706" w:type="dxa"/>
          </w:tcPr>
          <w:p>
            <w:pPr>
              <w:pStyle w:val="TableParagraph"/>
              <w:spacing w:line="210" w:lineRule="exact"/>
              <w:ind w:right="180"/>
              <w:jc w:val="right"/>
              <w:rPr>
                <w:i/>
                <w:sz w:val="20"/>
              </w:rPr>
            </w:pPr>
            <w:r>
              <w:rPr>
                <w:i/>
                <w:sz w:val="20"/>
              </w:rPr>
              <w:t>66</w:t>
            </w:r>
          </w:p>
        </w:tc>
        <w:tc>
          <w:tcPr>
            <w:tcW w:w="577" w:type="dxa"/>
          </w:tcPr>
          <w:p>
            <w:pPr>
              <w:pStyle w:val="TableParagraph"/>
              <w:spacing w:line="210" w:lineRule="exact"/>
              <w:ind w:left="160" w:right="142"/>
              <w:jc w:val="center"/>
              <w:rPr>
                <w:i/>
                <w:sz w:val="20"/>
              </w:rPr>
            </w:pPr>
            <w:r>
              <w:rPr>
                <w:i/>
                <w:sz w:val="20"/>
              </w:rPr>
              <w:t>No</w:t>
            </w:r>
          </w:p>
        </w:tc>
        <w:tc>
          <w:tcPr>
            <w:tcW w:w="5277" w:type="dxa"/>
          </w:tcPr>
          <w:p>
            <w:pPr>
              <w:pStyle w:val="TableParagraph"/>
              <w:spacing w:line="210" w:lineRule="exact"/>
              <w:ind w:right="416"/>
              <w:jc w:val="right"/>
              <w:rPr>
                <w:i/>
                <w:sz w:val="20"/>
              </w:rPr>
            </w:pPr>
            <w:r>
              <w:rPr>
                <w:i/>
                <w:sz w:val="20"/>
              </w:rPr>
              <w:t>.Weighing more than 1 kg but not more than 5 kg</w:t>
            </w:r>
          </w:p>
        </w:tc>
        <w:tc>
          <w:tcPr>
            <w:tcW w:w="797" w:type="dxa"/>
            <w:vMerge/>
            <w:tcBorders>
              <w:top w:val="nil"/>
            </w:tcBorders>
          </w:tcPr>
          <w:p>
            <w:pPr>
              <w:rPr>
                <w:sz w:val="2"/>
                <w:szCs w:val="2"/>
              </w:rPr>
            </w:pPr>
          </w:p>
        </w:tc>
      </w:tr>
      <w:tr>
        <w:trPr>
          <w:trHeight w:val="304" w:hRule="atLeast"/>
        </w:trPr>
        <w:tc>
          <w:tcPr>
            <w:tcW w:w="1843" w:type="dxa"/>
            <w:gridSpan w:val="2"/>
            <w:vMerge/>
            <w:tcBorders>
              <w:top w:val="nil"/>
            </w:tcBorders>
          </w:tcPr>
          <w:p>
            <w:pPr>
              <w:rPr>
                <w:sz w:val="2"/>
                <w:szCs w:val="2"/>
              </w:rPr>
            </w:pPr>
          </w:p>
        </w:tc>
        <w:tc>
          <w:tcPr>
            <w:tcW w:w="706" w:type="dxa"/>
          </w:tcPr>
          <w:p>
            <w:pPr>
              <w:pStyle w:val="TableParagraph"/>
              <w:spacing w:line="226" w:lineRule="exact"/>
              <w:ind w:right="180"/>
              <w:jc w:val="right"/>
              <w:rPr>
                <w:i/>
                <w:sz w:val="20"/>
              </w:rPr>
            </w:pPr>
            <w:r>
              <w:rPr>
                <w:i/>
                <w:sz w:val="20"/>
              </w:rPr>
              <w:t>67</w:t>
            </w:r>
          </w:p>
        </w:tc>
        <w:tc>
          <w:tcPr>
            <w:tcW w:w="577" w:type="dxa"/>
          </w:tcPr>
          <w:p>
            <w:pPr>
              <w:pStyle w:val="TableParagraph"/>
              <w:spacing w:line="226" w:lineRule="exact"/>
              <w:ind w:left="160" w:right="142"/>
              <w:jc w:val="center"/>
              <w:rPr>
                <w:i/>
                <w:sz w:val="20"/>
              </w:rPr>
            </w:pPr>
            <w:r>
              <w:rPr>
                <w:i/>
                <w:sz w:val="20"/>
              </w:rPr>
              <w:t>No</w:t>
            </w:r>
          </w:p>
        </w:tc>
        <w:tc>
          <w:tcPr>
            <w:tcW w:w="5277" w:type="dxa"/>
          </w:tcPr>
          <w:p>
            <w:pPr>
              <w:pStyle w:val="TableParagraph"/>
              <w:spacing w:line="226" w:lineRule="exact"/>
              <w:ind w:left="921"/>
              <w:rPr>
                <w:i/>
                <w:sz w:val="20"/>
              </w:rPr>
            </w:pPr>
            <w:r>
              <w:rPr>
                <w:i/>
                <w:sz w:val="20"/>
              </w:rPr>
              <w:t>.Weighing more than 5 kg</w:t>
            </w:r>
          </w:p>
        </w:tc>
        <w:tc>
          <w:tcPr>
            <w:tcW w:w="797" w:type="dxa"/>
            <w:vMerge/>
            <w:tcBorders>
              <w:top w:val="nil"/>
            </w:tcBorders>
          </w:tcPr>
          <w:p>
            <w:pPr>
              <w:rPr>
                <w:sz w:val="2"/>
                <w:szCs w:val="2"/>
              </w:rPr>
            </w:pPr>
          </w:p>
        </w:tc>
      </w:tr>
      <w:tr>
        <w:trPr>
          <w:trHeight w:val="379" w:hRule="atLeast"/>
        </w:trPr>
        <w:tc>
          <w:tcPr>
            <w:tcW w:w="1843" w:type="dxa"/>
            <w:gridSpan w:val="2"/>
            <w:vMerge/>
            <w:tcBorders>
              <w:top w:val="nil"/>
            </w:tcBorders>
          </w:tcPr>
          <w:p>
            <w:pPr>
              <w:rPr>
                <w:sz w:val="2"/>
                <w:szCs w:val="2"/>
              </w:rPr>
            </w:pPr>
          </w:p>
        </w:tc>
        <w:tc>
          <w:tcPr>
            <w:tcW w:w="706" w:type="dxa"/>
          </w:tcPr>
          <w:p>
            <w:pPr>
              <w:pStyle w:val="TableParagraph"/>
              <w:rPr>
                <w:sz w:val="18"/>
              </w:rPr>
            </w:pPr>
          </w:p>
        </w:tc>
        <w:tc>
          <w:tcPr>
            <w:tcW w:w="577" w:type="dxa"/>
          </w:tcPr>
          <w:p>
            <w:pPr>
              <w:pStyle w:val="TableParagraph"/>
              <w:rPr>
                <w:sz w:val="18"/>
              </w:rPr>
            </w:pPr>
          </w:p>
        </w:tc>
        <w:tc>
          <w:tcPr>
            <w:tcW w:w="5277" w:type="dxa"/>
          </w:tcPr>
          <w:p>
            <w:pPr>
              <w:pStyle w:val="TableParagraph"/>
              <w:spacing w:before="70"/>
              <w:ind w:left="870"/>
              <w:rPr>
                <w:i/>
                <w:sz w:val="20"/>
              </w:rPr>
            </w:pPr>
            <w:r>
              <w:rPr>
                <w:i/>
                <w:sz w:val="20"/>
              </w:rPr>
              <w:t>Other</w:t>
            </w:r>
          </w:p>
        </w:tc>
        <w:tc>
          <w:tcPr>
            <w:tcW w:w="797" w:type="dxa"/>
            <w:vMerge/>
            <w:tcBorders>
              <w:top w:val="nil"/>
            </w:tcBorders>
          </w:tcPr>
          <w:p>
            <w:pPr>
              <w:rPr>
                <w:sz w:val="2"/>
                <w:szCs w:val="2"/>
              </w:rPr>
            </w:pPr>
          </w:p>
        </w:tc>
      </w:tr>
      <w:tr>
        <w:trPr>
          <w:trHeight w:val="285" w:hRule="atLeast"/>
        </w:trPr>
        <w:tc>
          <w:tcPr>
            <w:tcW w:w="513" w:type="dxa"/>
          </w:tcPr>
          <w:p>
            <w:pPr>
              <w:pStyle w:val="TableParagraph"/>
              <w:spacing w:line="187" w:lineRule="exact" w:before="79"/>
              <w:ind w:left="50"/>
              <w:rPr>
                <w:rFonts w:ascii="Wingdings" w:hAnsi="Wingdings"/>
                <w:sz w:val="20"/>
              </w:rPr>
            </w:pPr>
            <w:r>
              <w:rPr>
                <w:rFonts w:ascii="Wingdings" w:hAnsi="Wingdings"/>
                <w:sz w:val="20"/>
              </w:rPr>
              <w:t></w:t>
            </w:r>
          </w:p>
        </w:tc>
        <w:tc>
          <w:tcPr>
            <w:tcW w:w="1330" w:type="dxa"/>
          </w:tcPr>
          <w:p>
            <w:pPr>
              <w:pStyle w:val="TableParagraph"/>
              <w:rPr>
                <w:sz w:val="18"/>
              </w:rPr>
            </w:pPr>
          </w:p>
        </w:tc>
        <w:tc>
          <w:tcPr>
            <w:tcW w:w="706" w:type="dxa"/>
          </w:tcPr>
          <w:p>
            <w:pPr>
              <w:pStyle w:val="TableParagraph"/>
              <w:spacing w:line="194" w:lineRule="exact" w:before="72"/>
              <w:ind w:right="180"/>
              <w:jc w:val="right"/>
              <w:rPr>
                <w:i/>
                <w:sz w:val="20"/>
              </w:rPr>
            </w:pPr>
            <w:r>
              <w:rPr>
                <w:i/>
                <w:sz w:val="20"/>
              </w:rPr>
              <w:t>87</w:t>
            </w:r>
          </w:p>
        </w:tc>
        <w:tc>
          <w:tcPr>
            <w:tcW w:w="577" w:type="dxa"/>
          </w:tcPr>
          <w:p>
            <w:pPr>
              <w:pStyle w:val="TableParagraph"/>
              <w:spacing w:line="194" w:lineRule="exact" w:before="72"/>
              <w:ind w:left="160" w:right="142"/>
              <w:jc w:val="center"/>
              <w:rPr>
                <w:i/>
                <w:sz w:val="20"/>
              </w:rPr>
            </w:pPr>
            <w:r>
              <w:rPr>
                <w:i/>
                <w:sz w:val="20"/>
              </w:rPr>
              <w:t>No</w:t>
            </w:r>
          </w:p>
        </w:tc>
        <w:tc>
          <w:tcPr>
            <w:tcW w:w="5277" w:type="dxa"/>
          </w:tcPr>
          <w:p>
            <w:pPr>
              <w:pStyle w:val="TableParagraph"/>
              <w:spacing w:line="194" w:lineRule="exact" w:before="72"/>
              <w:ind w:left="921"/>
              <w:rPr>
                <w:i/>
                <w:sz w:val="20"/>
              </w:rPr>
            </w:pPr>
            <w:r>
              <w:rPr>
                <w:i/>
                <w:sz w:val="20"/>
              </w:rPr>
              <w:t>.Weighing not more than 500g</w:t>
            </w:r>
          </w:p>
        </w:tc>
        <w:tc>
          <w:tcPr>
            <w:tcW w:w="797" w:type="dxa"/>
            <w:vMerge/>
            <w:tcBorders>
              <w:top w:val="nil"/>
            </w:tcBorders>
          </w:tcPr>
          <w:p>
            <w:pPr>
              <w:rPr>
                <w:sz w:val="2"/>
                <w:szCs w:val="2"/>
              </w:rPr>
            </w:pPr>
          </w:p>
        </w:tc>
      </w:tr>
      <w:tr>
        <w:trPr>
          <w:trHeight w:val="189" w:hRule="atLeast"/>
        </w:trPr>
        <w:tc>
          <w:tcPr>
            <w:tcW w:w="513" w:type="dxa"/>
          </w:tcPr>
          <w:p>
            <w:pPr>
              <w:pStyle w:val="TableParagraph"/>
              <w:spacing w:line="170" w:lineRule="exact"/>
              <w:ind w:left="50"/>
              <w:rPr>
                <w:rFonts w:ascii="Wingdings" w:hAnsi="Wingdings"/>
                <w:sz w:val="20"/>
              </w:rPr>
            </w:pPr>
            <w:r>
              <w:rPr>
                <w:rFonts w:ascii="Wingdings" w:hAnsi="Wingdings"/>
                <w:sz w:val="20"/>
              </w:rPr>
              <w:t></w:t>
            </w:r>
          </w:p>
        </w:tc>
        <w:tc>
          <w:tcPr>
            <w:tcW w:w="1330" w:type="dxa"/>
          </w:tcPr>
          <w:p>
            <w:pPr>
              <w:pStyle w:val="TableParagraph"/>
              <w:rPr>
                <w:sz w:val="12"/>
              </w:rPr>
            </w:pPr>
          </w:p>
        </w:tc>
        <w:tc>
          <w:tcPr>
            <w:tcW w:w="706" w:type="dxa"/>
          </w:tcPr>
          <w:p>
            <w:pPr>
              <w:pStyle w:val="TableParagraph"/>
              <w:spacing w:line="170" w:lineRule="exact"/>
              <w:ind w:right="180"/>
              <w:jc w:val="right"/>
              <w:rPr>
                <w:i/>
                <w:sz w:val="20"/>
              </w:rPr>
            </w:pPr>
            <w:r>
              <w:rPr>
                <w:i/>
                <w:sz w:val="20"/>
              </w:rPr>
              <w:t>88</w:t>
            </w:r>
          </w:p>
        </w:tc>
        <w:tc>
          <w:tcPr>
            <w:tcW w:w="577" w:type="dxa"/>
          </w:tcPr>
          <w:p>
            <w:pPr>
              <w:pStyle w:val="TableParagraph"/>
              <w:spacing w:line="170" w:lineRule="exact"/>
              <w:ind w:left="160" w:right="142"/>
              <w:jc w:val="center"/>
              <w:rPr>
                <w:i/>
                <w:sz w:val="20"/>
              </w:rPr>
            </w:pPr>
            <w:r>
              <w:rPr>
                <w:i/>
                <w:sz w:val="20"/>
              </w:rPr>
              <w:t>No</w:t>
            </w:r>
          </w:p>
        </w:tc>
        <w:tc>
          <w:tcPr>
            <w:tcW w:w="5277" w:type="dxa"/>
          </w:tcPr>
          <w:p>
            <w:pPr>
              <w:pStyle w:val="TableParagraph"/>
              <w:spacing w:line="170" w:lineRule="exact"/>
              <w:ind w:right="357"/>
              <w:jc w:val="right"/>
              <w:rPr>
                <w:i/>
                <w:sz w:val="20"/>
              </w:rPr>
            </w:pPr>
            <w:r>
              <w:rPr>
                <w:i/>
                <w:sz w:val="20"/>
              </w:rPr>
              <w:t>.Weighing more than 500g but not more than 1 kg</w:t>
            </w:r>
          </w:p>
        </w:tc>
        <w:tc>
          <w:tcPr>
            <w:tcW w:w="797" w:type="dxa"/>
            <w:vMerge/>
            <w:tcBorders>
              <w:top w:val="nil"/>
            </w:tcBorders>
          </w:tcPr>
          <w:p>
            <w:pPr>
              <w:rPr>
                <w:sz w:val="2"/>
                <w:szCs w:val="2"/>
              </w:rPr>
            </w:pPr>
          </w:p>
        </w:tc>
      </w:tr>
      <w:tr>
        <w:trPr>
          <w:trHeight w:val="189" w:hRule="atLeast"/>
        </w:trPr>
        <w:tc>
          <w:tcPr>
            <w:tcW w:w="513" w:type="dxa"/>
          </w:tcPr>
          <w:p>
            <w:pPr>
              <w:pStyle w:val="TableParagraph"/>
              <w:spacing w:line="170" w:lineRule="exact"/>
              <w:ind w:left="50"/>
              <w:rPr>
                <w:rFonts w:ascii="Wingdings" w:hAnsi="Wingdings"/>
                <w:sz w:val="20"/>
              </w:rPr>
            </w:pPr>
            <w:r>
              <w:rPr>
                <w:rFonts w:ascii="Wingdings" w:hAnsi="Wingdings"/>
                <w:sz w:val="20"/>
              </w:rPr>
              <w:t></w:t>
            </w:r>
          </w:p>
        </w:tc>
        <w:tc>
          <w:tcPr>
            <w:tcW w:w="1330" w:type="dxa"/>
          </w:tcPr>
          <w:p>
            <w:pPr>
              <w:pStyle w:val="TableParagraph"/>
              <w:rPr>
                <w:sz w:val="12"/>
              </w:rPr>
            </w:pPr>
          </w:p>
        </w:tc>
        <w:tc>
          <w:tcPr>
            <w:tcW w:w="706" w:type="dxa"/>
          </w:tcPr>
          <w:p>
            <w:pPr>
              <w:pStyle w:val="TableParagraph"/>
              <w:spacing w:line="170" w:lineRule="exact"/>
              <w:ind w:right="180"/>
              <w:jc w:val="right"/>
              <w:rPr>
                <w:i/>
                <w:sz w:val="20"/>
              </w:rPr>
            </w:pPr>
            <w:r>
              <w:rPr>
                <w:i/>
                <w:sz w:val="20"/>
              </w:rPr>
              <w:t>94</w:t>
            </w:r>
          </w:p>
        </w:tc>
        <w:tc>
          <w:tcPr>
            <w:tcW w:w="577" w:type="dxa"/>
          </w:tcPr>
          <w:p>
            <w:pPr>
              <w:pStyle w:val="TableParagraph"/>
              <w:spacing w:line="170" w:lineRule="exact"/>
              <w:ind w:left="160" w:right="142"/>
              <w:jc w:val="center"/>
              <w:rPr>
                <w:i/>
                <w:sz w:val="20"/>
              </w:rPr>
            </w:pPr>
            <w:r>
              <w:rPr>
                <w:i/>
                <w:sz w:val="20"/>
              </w:rPr>
              <w:t>No</w:t>
            </w:r>
          </w:p>
        </w:tc>
        <w:tc>
          <w:tcPr>
            <w:tcW w:w="5277" w:type="dxa"/>
          </w:tcPr>
          <w:p>
            <w:pPr>
              <w:pStyle w:val="TableParagraph"/>
              <w:spacing w:line="170" w:lineRule="exact"/>
              <w:ind w:right="419"/>
              <w:jc w:val="right"/>
              <w:rPr>
                <w:i/>
                <w:sz w:val="20"/>
              </w:rPr>
            </w:pPr>
            <w:r>
              <w:rPr>
                <w:i/>
                <w:sz w:val="20"/>
              </w:rPr>
              <w:t>.Weighing more than 1 kg but not more than 5 kg</w:t>
            </w:r>
          </w:p>
        </w:tc>
        <w:tc>
          <w:tcPr>
            <w:tcW w:w="797" w:type="dxa"/>
            <w:vMerge/>
            <w:tcBorders>
              <w:top w:val="nil"/>
            </w:tcBorders>
          </w:tcPr>
          <w:p>
            <w:pPr>
              <w:rPr>
                <w:sz w:val="2"/>
                <w:szCs w:val="2"/>
              </w:rPr>
            </w:pPr>
          </w:p>
        </w:tc>
      </w:tr>
      <w:tr>
        <w:trPr>
          <w:trHeight w:val="301" w:hRule="atLeast"/>
        </w:trPr>
        <w:tc>
          <w:tcPr>
            <w:tcW w:w="513" w:type="dxa"/>
          </w:tcPr>
          <w:p>
            <w:pPr>
              <w:pStyle w:val="TableParagraph"/>
              <w:spacing w:line="205" w:lineRule="exact"/>
              <w:ind w:left="50"/>
              <w:rPr>
                <w:rFonts w:ascii="Wingdings" w:hAnsi="Wingdings"/>
                <w:sz w:val="20"/>
              </w:rPr>
            </w:pPr>
            <w:r>
              <w:rPr>
                <w:rFonts w:ascii="Wingdings" w:hAnsi="Wingdings"/>
                <w:sz w:val="20"/>
              </w:rPr>
              <w:t></w:t>
            </w:r>
          </w:p>
        </w:tc>
        <w:tc>
          <w:tcPr>
            <w:tcW w:w="1330" w:type="dxa"/>
          </w:tcPr>
          <w:p>
            <w:pPr>
              <w:pStyle w:val="TableParagraph"/>
              <w:rPr>
                <w:sz w:val="18"/>
              </w:rPr>
            </w:pPr>
          </w:p>
        </w:tc>
        <w:tc>
          <w:tcPr>
            <w:tcW w:w="706" w:type="dxa"/>
          </w:tcPr>
          <w:p>
            <w:pPr>
              <w:pStyle w:val="TableParagraph"/>
              <w:spacing w:line="206" w:lineRule="exact"/>
              <w:ind w:right="180"/>
              <w:jc w:val="right"/>
              <w:rPr>
                <w:i/>
                <w:sz w:val="20"/>
              </w:rPr>
            </w:pPr>
            <w:r>
              <w:rPr>
                <w:i/>
                <w:sz w:val="20"/>
              </w:rPr>
              <w:t>97</w:t>
            </w:r>
          </w:p>
        </w:tc>
        <w:tc>
          <w:tcPr>
            <w:tcW w:w="577" w:type="dxa"/>
          </w:tcPr>
          <w:p>
            <w:pPr>
              <w:pStyle w:val="TableParagraph"/>
              <w:spacing w:line="206" w:lineRule="exact"/>
              <w:ind w:left="160" w:right="142"/>
              <w:jc w:val="center"/>
              <w:rPr>
                <w:i/>
                <w:sz w:val="20"/>
              </w:rPr>
            </w:pPr>
            <w:r>
              <w:rPr>
                <w:i/>
                <w:sz w:val="20"/>
              </w:rPr>
              <w:t>No</w:t>
            </w:r>
          </w:p>
        </w:tc>
        <w:tc>
          <w:tcPr>
            <w:tcW w:w="5277" w:type="dxa"/>
          </w:tcPr>
          <w:p>
            <w:pPr>
              <w:pStyle w:val="TableParagraph"/>
              <w:spacing w:line="206" w:lineRule="exact"/>
              <w:ind w:left="921"/>
              <w:rPr>
                <w:i/>
                <w:sz w:val="20"/>
              </w:rPr>
            </w:pPr>
            <w:r>
              <w:rPr>
                <w:i/>
                <w:sz w:val="20"/>
              </w:rPr>
              <w:t>.Weighing more than 5 kg</w:t>
            </w:r>
          </w:p>
        </w:tc>
        <w:tc>
          <w:tcPr>
            <w:tcW w:w="797" w:type="dxa"/>
            <w:vMerge/>
            <w:tcBorders>
              <w:top w:val="nil"/>
            </w:tcBorders>
          </w:tcPr>
          <w:p>
            <w:pPr>
              <w:rPr>
                <w:sz w:val="2"/>
                <w:szCs w:val="2"/>
              </w:rPr>
            </w:pPr>
          </w:p>
        </w:tc>
      </w:tr>
      <w:tr>
        <w:trPr>
          <w:trHeight w:val="420" w:hRule="atLeast"/>
        </w:trPr>
        <w:tc>
          <w:tcPr>
            <w:tcW w:w="513" w:type="dxa"/>
          </w:tcPr>
          <w:p>
            <w:pPr>
              <w:pStyle w:val="TableParagraph"/>
              <w:rPr>
                <w:sz w:val="18"/>
              </w:rPr>
            </w:pPr>
          </w:p>
        </w:tc>
        <w:tc>
          <w:tcPr>
            <w:tcW w:w="1330" w:type="dxa"/>
          </w:tcPr>
          <w:p>
            <w:pPr>
              <w:pStyle w:val="TableParagraph"/>
              <w:spacing w:before="87"/>
              <w:ind w:left="108"/>
              <w:rPr>
                <w:b/>
                <w:sz w:val="20"/>
              </w:rPr>
            </w:pPr>
            <w:r>
              <w:rPr>
                <w:b/>
                <w:sz w:val="20"/>
              </w:rPr>
              <w:t>8471.70.00</w:t>
            </w:r>
          </w:p>
        </w:tc>
        <w:tc>
          <w:tcPr>
            <w:tcW w:w="706" w:type="dxa"/>
          </w:tcPr>
          <w:p>
            <w:pPr>
              <w:pStyle w:val="TableParagraph"/>
              <w:rPr>
                <w:sz w:val="18"/>
              </w:rPr>
            </w:pPr>
          </w:p>
        </w:tc>
        <w:tc>
          <w:tcPr>
            <w:tcW w:w="577" w:type="dxa"/>
          </w:tcPr>
          <w:p>
            <w:pPr>
              <w:pStyle w:val="TableParagraph"/>
              <w:rPr>
                <w:sz w:val="18"/>
              </w:rPr>
            </w:pPr>
          </w:p>
        </w:tc>
        <w:tc>
          <w:tcPr>
            <w:tcW w:w="5277" w:type="dxa"/>
          </w:tcPr>
          <w:p>
            <w:pPr>
              <w:pStyle w:val="TableParagraph"/>
              <w:spacing w:before="87"/>
              <w:ind w:left="162"/>
              <w:rPr>
                <w:b/>
                <w:sz w:val="20"/>
              </w:rPr>
            </w:pPr>
            <w:r>
              <w:rPr>
                <w:b/>
                <w:sz w:val="20"/>
              </w:rPr>
              <w:t>- Storage units</w:t>
            </w:r>
          </w:p>
        </w:tc>
        <w:tc>
          <w:tcPr>
            <w:tcW w:w="797" w:type="dxa"/>
          </w:tcPr>
          <w:p>
            <w:pPr>
              <w:pStyle w:val="TableParagraph"/>
              <w:spacing w:before="87"/>
              <w:ind w:right="50"/>
              <w:jc w:val="right"/>
              <w:rPr>
                <w:b/>
                <w:sz w:val="20"/>
              </w:rPr>
            </w:pPr>
            <w:r>
              <w:rPr>
                <w:b/>
                <w:w w:val="95"/>
                <w:sz w:val="20"/>
              </w:rPr>
              <w:t>Free</w:t>
            </w:r>
          </w:p>
        </w:tc>
      </w:tr>
      <w:tr>
        <w:trPr>
          <w:trHeight w:val="308" w:hRule="atLeast"/>
        </w:trPr>
        <w:tc>
          <w:tcPr>
            <w:tcW w:w="513" w:type="dxa"/>
          </w:tcPr>
          <w:p>
            <w:pPr>
              <w:pStyle w:val="TableParagraph"/>
              <w:rPr>
                <w:sz w:val="18"/>
              </w:rPr>
            </w:pPr>
          </w:p>
        </w:tc>
        <w:tc>
          <w:tcPr>
            <w:tcW w:w="1330" w:type="dxa"/>
          </w:tcPr>
          <w:p>
            <w:pPr>
              <w:pStyle w:val="TableParagraph"/>
              <w:rPr>
                <w:sz w:val="18"/>
              </w:rPr>
            </w:pPr>
          </w:p>
        </w:tc>
        <w:tc>
          <w:tcPr>
            <w:tcW w:w="706" w:type="dxa"/>
          </w:tcPr>
          <w:p>
            <w:pPr>
              <w:pStyle w:val="TableParagraph"/>
              <w:spacing w:line="195" w:lineRule="exact" w:before="94"/>
              <w:ind w:right="180"/>
              <w:jc w:val="right"/>
              <w:rPr>
                <w:i/>
                <w:sz w:val="20"/>
              </w:rPr>
            </w:pPr>
            <w:r>
              <w:rPr>
                <w:i/>
                <w:sz w:val="20"/>
              </w:rPr>
              <w:t>20</w:t>
            </w:r>
          </w:p>
        </w:tc>
        <w:tc>
          <w:tcPr>
            <w:tcW w:w="577" w:type="dxa"/>
          </w:tcPr>
          <w:p>
            <w:pPr>
              <w:pStyle w:val="TableParagraph"/>
              <w:spacing w:line="195" w:lineRule="exact" w:before="94"/>
              <w:ind w:left="160" w:right="142"/>
              <w:jc w:val="center"/>
              <w:rPr>
                <w:i/>
                <w:sz w:val="20"/>
              </w:rPr>
            </w:pPr>
            <w:r>
              <w:rPr>
                <w:i/>
                <w:sz w:val="20"/>
              </w:rPr>
              <w:t>No</w:t>
            </w:r>
          </w:p>
        </w:tc>
        <w:tc>
          <w:tcPr>
            <w:tcW w:w="5277" w:type="dxa"/>
          </w:tcPr>
          <w:p>
            <w:pPr>
              <w:pStyle w:val="TableParagraph"/>
              <w:spacing w:line="195" w:lineRule="exact" w:before="94"/>
              <w:ind w:left="870"/>
              <w:rPr>
                <w:i/>
                <w:sz w:val="20"/>
              </w:rPr>
            </w:pPr>
            <w:r>
              <w:rPr>
                <w:i/>
                <w:sz w:val="20"/>
              </w:rPr>
              <w:t>CD (Compact Disc) drives (including burners)</w:t>
            </w:r>
          </w:p>
        </w:tc>
        <w:tc>
          <w:tcPr>
            <w:tcW w:w="797" w:type="dxa"/>
          </w:tcPr>
          <w:p>
            <w:pPr>
              <w:pStyle w:val="TableParagraph"/>
              <w:rPr>
                <w:sz w:val="18"/>
              </w:rPr>
            </w:pPr>
          </w:p>
        </w:tc>
      </w:tr>
      <w:tr>
        <w:trPr>
          <w:trHeight w:val="571" w:hRule="atLeast"/>
        </w:trPr>
        <w:tc>
          <w:tcPr>
            <w:tcW w:w="513" w:type="dxa"/>
          </w:tcPr>
          <w:p>
            <w:pPr>
              <w:pStyle w:val="TableParagraph"/>
              <w:rPr>
                <w:sz w:val="18"/>
              </w:rPr>
            </w:pPr>
          </w:p>
        </w:tc>
        <w:tc>
          <w:tcPr>
            <w:tcW w:w="1330" w:type="dxa"/>
          </w:tcPr>
          <w:p>
            <w:pPr>
              <w:pStyle w:val="TableParagraph"/>
              <w:rPr>
                <w:sz w:val="18"/>
              </w:rPr>
            </w:pPr>
          </w:p>
        </w:tc>
        <w:tc>
          <w:tcPr>
            <w:tcW w:w="706" w:type="dxa"/>
          </w:tcPr>
          <w:p>
            <w:pPr>
              <w:pStyle w:val="TableParagraph"/>
              <w:spacing w:line="205" w:lineRule="exact"/>
              <w:ind w:left="321"/>
              <w:rPr>
                <w:i/>
                <w:sz w:val="20"/>
              </w:rPr>
            </w:pPr>
            <w:r>
              <w:rPr>
                <w:i/>
                <w:sz w:val="20"/>
              </w:rPr>
              <w:t>25</w:t>
            </w:r>
          </w:p>
          <w:p>
            <w:pPr>
              <w:pStyle w:val="TableParagraph"/>
              <w:spacing w:line="194" w:lineRule="exact" w:before="151"/>
              <w:ind w:left="321"/>
              <w:rPr>
                <w:i/>
                <w:sz w:val="20"/>
              </w:rPr>
            </w:pPr>
            <w:r>
              <w:rPr>
                <w:i/>
                <w:sz w:val="20"/>
              </w:rPr>
              <w:t>74</w:t>
            </w:r>
          </w:p>
        </w:tc>
        <w:tc>
          <w:tcPr>
            <w:tcW w:w="577" w:type="dxa"/>
          </w:tcPr>
          <w:p>
            <w:pPr>
              <w:pStyle w:val="TableParagraph"/>
              <w:spacing w:line="205" w:lineRule="exact"/>
              <w:ind w:left="182"/>
              <w:rPr>
                <w:i/>
                <w:sz w:val="20"/>
              </w:rPr>
            </w:pPr>
            <w:r>
              <w:rPr>
                <w:i/>
                <w:sz w:val="20"/>
              </w:rPr>
              <w:t>No</w:t>
            </w:r>
          </w:p>
          <w:p>
            <w:pPr>
              <w:pStyle w:val="TableParagraph"/>
              <w:spacing w:line="194" w:lineRule="exact" w:before="151"/>
              <w:ind w:left="182"/>
              <w:rPr>
                <w:i/>
                <w:sz w:val="20"/>
              </w:rPr>
            </w:pPr>
            <w:r>
              <w:rPr>
                <w:i/>
                <w:sz w:val="20"/>
              </w:rPr>
              <w:t>No</w:t>
            </w:r>
          </w:p>
        </w:tc>
        <w:tc>
          <w:tcPr>
            <w:tcW w:w="5277" w:type="dxa"/>
          </w:tcPr>
          <w:p>
            <w:pPr>
              <w:pStyle w:val="TableParagraph"/>
              <w:spacing w:line="196" w:lineRule="auto" w:before="9"/>
              <w:ind w:left="870" w:right="882"/>
              <w:rPr>
                <w:i/>
                <w:sz w:val="20"/>
              </w:rPr>
            </w:pPr>
            <w:r>
              <w:rPr>
                <w:i/>
                <w:sz w:val="20"/>
              </w:rPr>
              <w:t>DVD (Digital Video Disc) drives (including burners)</w:t>
            </w:r>
          </w:p>
          <w:p>
            <w:pPr>
              <w:pStyle w:val="TableParagraph"/>
              <w:spacing w:line="165" w:lineRule="exact"/>
              <w:ind w:left="870"/>
              <w:rPr>
                <w:i/>
                <w:sz w:val="20"/>
              </w:rPr>
            </w:pPr>
            <w:r>
              <w:rPr>
                <w:i/>
                <w:sz w:val="20"/>
              </w:rPr>
              <w:t>Hard drives</w:t>
            </w:r>
          </w:p>
        </w:tc>
        <w:tc>
          <w:tcPr>
            <w:tcW w:w="797" w:type="dxa"/>
          </w:tcPr>
          <w:p>
            <w:pPr>
              <w:pStyle w:val="TableParagraph"/>
              <w:rPr>
                <w:sz w:val="18"/>
              </w:rPr>
            </w:pPr>
          </w:p>
        </w:tc>
      </w:tr>
      <w:tr>
        <w:trPr>
          <w:trHeight w:val="249" w:hRule="atLeast"/>
        </w:trPr>
        <w:tc>
          <w:tcPr>
            <w:tcW w:w="513" w:type="dxa"/>
          </w:tcPr>
          <w:p>
            <w:pPr>
              <w:pStyle w:val="TableParagraph"/>
              <w:rPr>
                <w:sz w:val="18"/>
              </w:rPr>
            </w:pPr>
          </w:p>
        </w:tc>
        <w:tc>
          <w:tcPr>
            <w:tcW w:w="1330" w:type="dxa"/>
          </w:tcPr>
          <w:p>
            <w:pPr>
              <w:pStyle w:val="TableParagraph"/>
              <w:rPr>
                <w:sz w:val="18"/>
              </w:rPr>
            </w:pPr>
          </w:p>
        </w:tc>
        <w:tc>
          <w:tcPr>
            <w:tcW w:w="706" w:type="dxa"/>
          </w:tcPr>
          <w:p>
            <w:pPr>
              <w:pStyle w:val="TableParagraph"/>
              <w:spacing w:line="205" w:lineRule="exact"/>
              <w:ind w:right="180"/>
              <w:jc w:val="right"/>
              <w:rPr>
                <w:i/>
                <w:sz w:val="20"/>
              </w:rPr>
            </w:pPr>
            <w:r>
              <w:rPr>
                <w:i/>
                <w:sz w:val="20"/>
              </w:rPr>
              <w:t>42</w:t>
            </w:r>
          </w:p>
        </w:tc>
        <w:tc>
          <w:tcPr>
            <w:tcW w:w="577" w:type="dxa"/>
          </w:tcPr>
          <w:p>
            <w:pPr>
              <w:pStyle w:val="TableParagraph"/>
              <w:spacing w:line="205" w:lineRule="exact"/>
              <w:ind w:left="160" w:right="142"/>
              <w:jc w:val="center"/>
              <w:rPr>
                <w:i/>
                <w:sz w:val="20"/>
              </w:rPr>
            </w:pPr>
            <w:r>
              <w:rPr>
                <w:i/>
                <w:sz w:val="20"/>
              </w:rPr>
              <w:t>No</w:t>
            </w:r>
          </w:p>
        </w:tc>
        <w:tc>
          <w:tcPr>
            <w:tcW w:w="5277" w:type="dxa"/>
          </w:tcPr>
          <w:p>
            <w:pPr>
              <w:pStyle w:val="TableParagraph"/>
              <w:spacing w:line="205" w:lineRule="exact"/>
              <w:ind w:left="870"/>
              <w:rPr>
                <w:i/>
                <w:sz w:val="20"/>
              </w:rPr>
            </w:pPr>
            <w:r>
              <w:rPr>
                <w:i/>
                <w:sz w:val="20"/>
              </w:rPr>
              <w:t>Tape drives</w:t>
            </w:r>
          </w:p>
        </w:tc>
        <w:tc>
          <w:tcPr>
            <w:tcW w:w="797" w:type="dxa"/>
          </w:tcPr>
          <w:p>
            <w:pPr>
              <w:pStyle w:val="TableParagraph"/>
              <w:rPr>
                <w:sz w:val="18"/>
              </w:rPr>
            </w:pPr>
          </w:p>
        </w:tc>
      </w:tr>
      <w:tr>
        <w:trPr>
          <w:trHeight w:val="343" w:hRule="atLeast"/>
        </w:trPr>
        <w:tc>
          <w:tcPr>
            <w:tcW w:w="513" w:type="dxa"/>
          </w:tcPr>
          <w:p>
            <w:pPr>
              <w:pStyle w:val="TableParagraph"/>
              <w:rPr>
                <w:sz w:val="18"/>
              </w:rPr>
            </w:pPr>
          </w:p>
        </w:tc>
        <w:tc>
          <w:tcPr>
            <w:tcW w:w="1330" w:type="dxa"/>
          </w:tcPr>
          <w:p>
            <w:pPr>
              <w:pStyle w:val="TableParagraph"/>
              <w:rPr>
                <w:sz w:val="18"/>
              </w:rPr>
            </w:pPr>
          </w:p>
        </w:tc>
        <w:tc>
          <w:tcPr>
            <w:tcW w:w="706" w:type="dxa"/>
          </w:tcPr>
          <w:p>
            <w:pPr>
              <w:pStyle w:val="TableParagraph"/>
              <w:rPr>
                <w:sz w:val="18"/>
              </w:rPr>
            </w:pPr>
          </w:p>
        </w:tc>
        <w:tc>
          <w:tcPr>
            <w:tcW w:w="577" w:type="dxa"/>
          </w:tcPr>
          <w:p>
            <w:pPr>
              <w:pStyle w:val="TableParagraph"/>
              <w:rPr>
                <w:sz w:val="18"/>
              </w:rPr>
            </w:pPr>
          </w:p>
        </w:tc>
        <w:tc>
          <w:tcPr>
            <w:tcW w:w="5277" w:type="dxa"/>
          </w:tcPr>
          <w:p>
            <w:pPr>
              <w:pStyle w:val="TableParagraph"/>
              <w:spacing w:before="35"/>
              <w:ind w:left="870"/>
              <w:rPr>
                <w:i/>
                <w:sz w:val="20"/>
              </w:rPr>
            </w:pPr>
            <w:r>
              <w:rPr>
                <w:i/>
                <w:sz w:val="20"/>
              </w:rPr>
              <w:t>Other</w:t>
            </w:r>
          </w:p>
        </w:tc>
        <w:tc>
          <w:tcPr>
            <w:tcW w:w="797" w:type="dxa"/>
          </w:tcPr>
          <w:p>
            <w:pPr>
              <w:pStyle w:val="TableParagraph"/>
              <w:rPr>
                <w:sz w:val="18"/>
              </w:rPr>
            </w:pPr>
          </w:p>
        </w:tc>
      </w:tr>
      <w:tr>
        <w:trPr>
          <w:trHeight w:val="284" w:hRule="atLeast"/>
        </w:trPr>
        <w:tc>
          <w:tcPr>
            <w:tcW w:w="513" w:type="dxa"/>
          </w:tcPr>
          <w:p>
            <w:pPr>
              <w:pStyle w:val="TableParagraph"/>
              <w:spacing w:line="187" w:lineRule="exact" w:before="78"/>
              <w:ind w:left="50"/>
              <w:rPr>
                <w:rFonts w:ascii="Wingdings" w:hAnsi="Wingdings"/>
                <w:sz w:val="20"/>
              </w:rPr>
            </w:pPr>
            <w:r>
              <w:rPr>
                <w:rFonts w:ascii="Wingdings" w:hAnsi="Wingdings"/>
                <w:sz w:val="20"/>
              </w:rPr>
              <w:t></w:t>
            </w:r>
          </w:p>
        </w:tc>
        <w:tc>
          <w:tcPr>
            <w:tcW w:w="1330" w:type="dxa"/>
          </w:tcPr>
          <w:p>
            <w:pPr>
              <w:pStyle w:val="TableParagraph"/>
              <w:rPr>
                <w:sz w:val="18"/>
              </w:rPr>
            </w:pPr>
          </w:p>
        </w:tc>
        <w:tc>
          <w:tcPr>
            <w:tcW w:w="706" w:type="dxa"/>
          </w:tcPr>
          <w:p>
            <w:pPr>
              <w:pStyle w:val="TableParagraph"/>
              <w:spacing w:line="194" w:lineRule="exact" w:before="71"/>
              <w:ind w:right="180"/>
              <w:jc w:val="right"/>
              <w:rPr>
                <w:i/>
                <w:sz w:val="20"/>
              </w:rPr>
            </w:pPr>
            <w:r>
              <w:rPr>
                <w:i/>
                <w:sz w:val="20"/>
              </w:rPr>
              <w:t>51</w:t>
            </w:r>
          </w:p>
        </w:tc>
        <w:tc>
          <w:tcPr>
            <w:tcW w:w="577" w:type="dxa"/>
          </w:tcPr>
          <w:p>
            <w:pPr>
              <w:pStyle w:val="TableParagraph"/>
              <w:spacing w:line="194" w:lineRule="exact" w:before="71"/>
              <w:ind w:left="160" w:right="142"/>
              <w:jc w:val="center"/>
              <w:rPr>
                <w:i/>
                <w:sz w:val="20"/>
              </w:rPr>
            </w:pPr>
            <w:r>
              <w:rPr>
                <w:i/>
                <w:sz w:val="20"/>
              </w:rPr>
              <w:t>No</w:t>
            </w:r>
          </w:p>
        </w:tc>
        <w:tc>
          <w:tcPr>
            <w:tcW w:w="5277" w:type="dxa"/>
          </w:tcPr>
          <w:p>
            <w:pPr>
              <w:pStyle w:val="TableParagraph"/>
              <w:spacing w:line="194" w:lineRule="exact" w:before="71"/>
              <w:ind w:left="921"/>
              <w:rPr>
                <w:i/>
                <w:sz w:val="20"/>
              </w:rPr>
            </w:pPr>
            <w:r>
              <w:rPr>
                <w:i/>
                <w:sz w:val="20"/>
              </w:rPr>
              <w:t>.Weighing not more than 500g</w:t>
            </w:r>
          </w:p>
        </w:tc>
        <w:tc>
          <w:tcPr>
            <w:tcW w:w="797" w:type="dxa"/>
          </w:tcPr>
          <w:p>
            <w:pPr>
              <w:pStyle w:val="TableParagraph"/>
              <w:rPr>
                <w:sz w:val="18"/>
              </w:rPr>
            </w:pPr>
          </w:p>
        </w:tc>
      </w:tr>
      <w:tr>
        <w:trPr>
          <w:trHeight w:val="190" w:hRule="atLeast"/>
        </w:trPr>
        <w:tc>
          <w:tcPr>
            <w:tcW w:w="513" w:type="dxa"/>
          </w:tcPr>
          <w:p>
            <w:pPr>
              <w:pStyle w:val="TableParagraph"/>
              <w:spacing w:line="171" w:lineRule="exact"/>
              <w:ind w:left="50"/>
              <w:rPr>
                <w:rFonts w:ascii="Wingdings" w:hAnsi="Wingdings"/>
                <w:sz w:val="20"/>
              </w:rPr>
            </w:pPr>
            <w:r>
              <w:rPr>
                <w:rFonts w:ascii="Wingdings" w:hAnsi="Wingdings"/>
                <w:sz w:val="20"/>
              </w:rPr>
              <w:t></w:t>
            </w:r>
          </w:p>
        </w:tc>
        <w:tc>
          <w:tcPr>
            <w:tcW w:w="1330" w:type="dxa"/>
          </w:tcPr>
          <w:p>
            <w:pPr>
              <w:pStyle w:val="TableParagraph"/>
              <w:rPr>
                <w:sz w:val="12"/>
              </w:rPr>
            </w:pPr>
          </w:p>
        </w:tc>
        <w:tc>
          <w:tcPr>
            <w:tcW w:w="706" w:type="dxa"/>
          </w:tcPr>
          <w:p>
            <w:pPr>
              <w:pStyle w:val="TableParagraph"/>
              <w:spacing w:line="171" w:lineRule="exact"/>
              <w:ind w:right="180"/>
              <w:jc w:val="right"/>
              <w:rPr>
                <w:i/>
                <w:sz w:val="20"/>
              </w:rPr>
            </w:pPr>
            <w:r>
              <w:rPr>
                <w:i/>
                <w:sz w:val="20"/>
              </w:rPr>
              <w:t>52</w:t>
            </w:r>
          </w:p>
        </w:tc>
        <w:tc>
          <w:tcPr>
            <w:tcW w:w="577" w:type="dxa"/>
          </w:tcPr>
          <w:p>
            <w:pPr>
              <w:pStyle w:val="TableParagraph"/>
              <w:spacing w:line="171" w:lineRule="exact"/>
              <w:ind w:left="160" w:right="142"/>
              <w:jc w:val="center"/>
              <w:rPr>
                <w:i/>
                <w:sz w:val="20"/>
              </w:rPr>
            </w:pPr>
            <w:r>
              <w:rPr>
                <w:i/>
                <w:sz w:val="20"/>
              </w:rPr>
              <w:t>No</w:t>
            </w:r>
          </w:p>
        </w:tc>
        <w:tc>
          <w:tcPr>
            <w:tcW w:w="5277" w:type="dxa"/>
          </w:tcPr>
          <w:p>
            <w:pPr>
              <w:pStyle w:val="TableParagraph"/>
              <w:spacing w:line="171" w:lineRule="exact"/>
              <w:ind w:right="357"/>
              <w:jc w:val="right"/>
              <w:rPr>
                <w:i/>
                <w:sz w:val="20"/>
              </w:rPr>
            </w:pPr>
            <w:r>
              <w:rPr>
                <w:i/>
                <w:sz w:val="20"/>
              </w:rPr>
              <w:t>.Weighing more than 500g but not more than 1 kg</w:t>
            </w:r>
          </w:p>
        </w:tc>
        <w:tc>
          <w:tcPr>
            <w:tcW w:w="797" w:type="dxa"/>
          </w:tcPr>
          <w:p>
            <w:pPr>
              <w:pStyle w:val="TableParagraph"/>
              <w:rPr>
                <w:sz w:val="12"/>
              </w:rPr>
            </w:pPr>
          </w:p>
        </w:tc>
      </w:tr>
      <w:tr>
        <w:trPr>
          <w:trHeight w:val="190" w:hRule="atLeast"/>
        </w:trPr>
        <w:tc>
          <w:tcPr>
            <w:tcW w:w="513" w:type="dxa"/>
          </w:tcPr>
          <w:p>
            <w:pPr>
              <w:pStyle w:val="TableParagraph"/>
              <w:spacing w:line="171" w:lineRule="exact"/>
              <w:ind w:left="50"/>
              <w:rPr>
                <w:rFonts w:ascii="Wingdings" w:hAnsi="Wingdings"/>
                <w:sz w:val="20"/>
              </w:rPr>
            </w:pPr>
            <w:r>
              <w:rPr>
                <w:rFonts w:ascii="Wingdings" w:hAnsi="Wingdings"/>
                <w:sz w:val="20"/>
              </w:rPr>
              <w:t></w:t>
            </w:r>
          </w:p>
        </w:tc>
        <w:tc>
          <w:tcPr>
            <w:tcW w:w="1330" w:type="dxa"/>
          </w:tcPr>
          <w:p>
            <w:pPr>
              <w:pStyle w:val="TableParagraph"/>
              <w:rPr>
                <w:sz w:val="12"/>
              </w:rPr>
            </w:pPr>
          </w:p>
        </w:tc>
        <w:tc>
          <w:tcPr>
            <w:tcW w:w="706" w:type="dxa"/>
          </w:tcPr>
          <w:p>
            <w:pPr>
              <w:pStyle w:val="TableParagraph"/>
              <w:spacing w:line="171" w:lineRule="exact"/>
              <w:ind w:right="180"/>
              <w:jc w:val="right"/>
              <w:rPr>
                <w:i/>
                <w:sz w:val="20"/>
              </w:rPr>
            </w:pPr>
            <w:r>
              <w:rPr>
                <w:i/>
                <w:sz w:val="20"/>
              </w:rPr>
              <w:t>53</w:t>
            </w:r>
          </w:p>
        </w:tc>
        <w:tc>
          <w:tcPr>
            <w:tcW w:w="577" w:type="dxa"/>
          </w:tcPr>
          <w:p>
            <w:pPr>
              <w:pStyle w:val="TableParagraph"/>
              <w:spacing w:line="171" w:lineRule="exact"/>
              <w:ind w:left="160" w:right="142"/>
              <w:jc w:val="center"/>
              <w:rPr>
                <w:i/>
                <w:sz w:val="20"/>
              </w:rPr>
            </w:pPr>
            <w:r>
              <w:rPr>
                <w:i/>
                <w:sz w:val="20"/>
              </w:rPr>
              <w:t>No</w:t>
            </w:r>
          </w:p>
        </w:tc>
        <w:tc>
          <w:tcPr>
            <w:tcW w:w="5277" w:type="dxa"/>
          </w:tcPr>
          <w:p>
            <w:pPr>
              <w:pStyle w:val="TableParagraph"/>
              <w:spacing w:line="171" w:lineRule="exact"/>
              <w:ind w:right="419"/>
              <w:jc w:val="right"/>
              <w:rPr>
                <w:i/>
                <w:sz w:val="20"/>
              </w:rPr>
            </w:pPr>
            <w:r>
              <w:rPr>
                <w:i/>
                <w:sz w:val="20"/>
              </w:rPr>
              <w:t>.Weighing more than 1 kg but not more than 5 kg</w:t>
            </w:r>
          </w:p>
        </w:tc>
        <w:tc>
          <w:tcPr>
            <w:tcW w:w="797" w:type="dxa"/>
          </w:tcPr>
          <w:p>
            <w:pPr>
              <w:pStyle w:val="TableParagraph"/>
              <w:rPr>
                <w:sz w:val="12"/>
              </w:rPr>
            </w:pPr>
          </w:p>
        </w:tc>
      </w:tr>
      <w:tr>
        <w:trPr>
          <w:trHeight w:val="285" w:hRule="atLeast"/>
        </w:trPr>
        <w:tc>
          <w:tcPr>
            <w:tcW w:w="513" w:type="dxa"/>
          </w:tcPr>
          <w:p>
            <w:pPr>
              <w:pStyle w:val="TableParagraph"/>
              <w:spacing w:line="205" w:lineRule="exact"/>
              <w:ind w:left="50"/>
              <w:rPr>
                <w:rFonts w:ascii="Wingdings" w:hAnsi="Wingdings"/>
                <w:sz w:val="20"/>
              </w:rPr>
            </w:pPr>
            <w:r>
              <w:rPr>
                <w:rFonts w:ascii="Wingdings" w:hAnsi="Wingdings"/>
                <w:sz w:val="20"/>
              </w:rPr>
              <w:t></w:t>
            </w:r>
          </w:p>
        </w:tc>
        <w:tc>
          <w:tcPr>
            <w:tcW w:w="1330" w:type="dxa"/>
          </w:tcPr>
          <w:p>
            <w:pPr>
              <w:pStyle w:val="TableParagraph"/>
              <w:rPr>
                <w:sz w:val="18"/>
              </w:rPr>
            </w:pPr>
          </w:p>
        </w:tc>
        <w:tc>
          <w:tcPr>
            <w:tcW w:w="706" w:type="dxa"/>
          </w:tcPr>
          <w:p>
            <w:pPr>
              <w:pStyle w:val="TableParagraph"/>
              <w:spacing w:line="206" w:lineRule="exact"/>
              <w:ind w:right="180"/>
              <w:jc w:val="right"/>
              <w:rPr>
                <w:i/>
                <w:sz w:val="20"/>
              </w:rPr>
            </w:pPr>
            <w:r>
              <w:rPr>
                <w:i/>
                <w:sz w:val="20"/>
              </w:rPr>
              <w:t>54</w:t>
            </w:r>
          </w:p>
        </w:tc>
        <w:tc>
          <w:tcPr>
            <w:tcW w:w="577" w:type="dxa"/>
          </w:tcPr>
          <w:p>
            <w:pPr>
              <w:pStyle w:val="TableParagraph"/>
              <w:spacing w:line="206" w:lineRule="exact"/>
              <w:ind w:left="160" w:right="142"/>
              <w:jc w:val="center"/>
              <w:rPr>
                <w:i/>
                <w:sz w:val="20"/>
              </w:rPr>
            </w:pPr>
            <w:r>
              <w:rPr>
                <w:i/>
                <w:sz w:val="20"/>
              </w:rPr>
              <w:t>No</w:t>
            </w:r>
          </w:p>
        </w:tc>
        <w:tc>
          <w:tcPr>
            <w:tcW w:w="5277" w:type="dxa"/>
          </w:tcPr>
          <w:p>
            <w:pPr>
              <w:pStyle w:val="TableParagraph"/>
              <w:spacing w:line="206" w:lineRule="exact"/>
              <w:ind w:left="921"/>
              <w:rPr>
                <w:i/>
                <w:sz w:val="20"/>
              </w:rPr>
            </w:pPr>
            <w:r>
              <w:rPr>
                <w:i/>
                <w:sz w:val="20"/>
              </w:rPr>
              <w:t>.Weighing more than 5 kg</w:t>
            </w:r>
          </w:p>
        </w:tc>
        <w:tc>
          <w:tcPr>
            <w:tcW w:w="797" w:type="dxa"/>
          </w:tcPr>
          <w:p>
            <w:pPr>
              <w:pStyle w:val="TableParagraph"/>
              <w:rPr>
                <w:sz w:val="18"/>
              </w:rPr>
            </w:pPr>
          </w:p>
        </w:tc>
      </w:tr>
      <w:tr>
        <w:trPr>
          <w:trHeight w:val="379" w:hRule="atLeast"/>
        </w:trPr>
        <w:tc>
          <w:tcPr>
            <w:tcW w:w="513" w:type="dxa"/>
          </w:tcPr>
          <w:p>
            <w:pPr>
              <w:pStyle w:val="TableParagraph"/>
              <w:rPr>
                <w:sz w:val="18"/>
              </w:rPr>
            </w:pPr>
          </w:p>
        </w:tc>
        <w:tc>
          <w:tcPr>
            <w:tcW w:w="1330" w:type="dxa"/>
          </w:tcPr>
          <w:p>
            <w:pPr>
              <w:pStyle w:val="TableParagraph"/>
              <w:spacing w:before="70"/>
              <w:ind w:left="108"/>
              <w:rPr>
                <w:b/>
                <w:sz w:val="20"/>
              </w:rPr>
            </w:pPr>
            <w:r>
              <w:rPr>
                <w:b/>
                <w:sz w:val="20"/>
              </w:rPr>
              <w:t>8471.80.00</w:t>
            </w:r>
          </w:p>
        </w:tc>
        <w:tc>
          <w:tcPr>
            <w:tcW w:w="706" w:type="dxa"/>
          </w:tcPr>
          <w:p>
            <w:pPr>
              <w:pStyle w:val="TableParagraph"/>
              <w:spacing w:before="70"/>
              <w:ind w:right="180"/>
              <w:jc w:val="right"/>
              <w:rPr>
                <w:i/>
                <w:sz w:val="20"/>
              </w:rPr>
            </w:pPr>
            <w:r>
              <w:rPr>
                <w:i/>
                <w:sz w:val="20"/>
              </w:rPr>
              <w:t>35</w:t>
            </w:r>
          </w:p>
        </w:tc>
        <w:tc>
          <w:tcPr>
            <w:tcW w:w="577" w:type="dxa"/>
          </w:tcPr>
          <w:p>
            <w:pPr>
              <w:pStyle w:val="TableParagraph"/>
              <w:spacing w:before="70"/>
              <w:ind w:left="160" w:right="142"/>
              <w:jc w:val="center"/>
              <w:rPr>
                <w:i/>
                <w:sz w:val="20"/>
              </w:rPr>
            </w:pPr>
            <w:r>
              <w:rPr>
                <w:i/>
                <w:sz w:val="20"/>
              </w:rPr>
              <w:t>No</w:t>
            </w:r>
          </w:p>
        </w:tc>
        <w:tc>
          <w:tcPr>
            <w:tcW w:w="5277" w:type="dxa"/>
          </w:tcPr>
          <w:p>
            <w:pPr>
              <w:pStyle w:val="TableParagraph"/>
              <w:spacing w:before="70"/>
              <w:ind w:left="162"/>
              <w:rPr>
                <w:b/>
                <w:sz w:val="20"/>
              </w:rPr>
            </w:pPr>
            <w:r>
              <w:rPr>
                <w:b/>
                <w:sz w:val="20"/>
              </w:rPr>
              <w:t>- Other units of automatic data processing machines</w:t>
            </w:r>
          </w:p>
        </w:tc>
        <w:tc>
          <w:tcPr>
            <w:tcW w:w="797" w:type="dxa"/>
          </w:tcPr>
          <w:p>
            <w:pPr>
              <w:pStyle w:val="TableParagraph"/>
              <w:spacing w:before="70"/>
              <w:ind w:right="50"/>
              <w:jc w:val="right"/>
              <w:rPr>
                <w:b/>
                <w:sz w:val="20"/>
              </w:rPr>
            </w:pPr>
            <w:r>
              <w:rPr>
                <w:b/>
                <w:w w:val="95"/>
                <w:sz w:val="20"/>
              </w:rPr>
              <w:t>Free</w:t>
            </w:r>
          </w:p>
        </w:tc>
      </w:tr>
      <w:tr>
        <w:trPr>
          <w:trHeight w:val="333" w:hRule="atLeast"/>
        </w:trPr>
        <w:tc>
          <w:tcPr>
            <w:tcW w:w="513" w:type="dxa"/>
          </w:tcPr>
          <w:p>
            <w:pPr>
              <w:pStyle w:val="TableParagraph"/>
              <w:rPr>
                <w:sz w:val="18"/>
              </w:rPr>
            </w:pPr>
          </w:p>
        </w:tc>
        <w:tc>
          <w:tcPr>
            <w:tcW w:w="1330" w:type="dxa"/>
          </w:tcPr>
          <w:p>
            <w:pPr>
              <w:pStyle w:val="TableParagraph"/>
              <w:spacing w:line="210" w:lineRule="exact" w:before="103"/>
              <w:ind w:left="108"/>
              <w:rPr>
                <w:b/>
                <w:sz w:val="20"/>
              </w:rPr>
            </w:pPr>
            <w:r>
              <w:rPr>
                <w:b/>
                <w:sz w:val="20"/>
              </w:rPr>
              <w:t>8471.90.00</w:t>
            </w:r>
          </w:p>
        </w:tc>
        <w:tc>
          <w:tcPr>
            <w:tcW w:w="706" w:type="dxa"/>
          </w:tcPr>
          <w:p>
            <w:pPr>
              <w:pStyle w:val="TableParagraph"/>
              <w:spacing w:before="70"/>
              <w:ind w:right="180"/>
              <w:jc w:val="right"/>
              <w:rPr>
                <w:i/>
                <w:sz w:val="20"/>
              </w:rPr>
            </w:pPr>
            <w:r>
              <w:rPr>
                <w:i/>
                <w:sz w:val="20"/>
              </w:rPr>
              <w:t>40</w:t>
            </w:r>
          </w:p>
        </w:tc>
        <w:tc>
          <w:tcPr>
            <w:tcW w:w="577" w:type="dxa"/>
          </w:tcPr>
          <w:p>
            <w:pPr>
              <w:pStyle w:val="TableParagraph"/>
              <w:spacing w:before="70"/>
              <w:ind w:left="160" w:right="142"/>
              <w:jc w:val="center"/>
              <w:rPr>
                <w:i/>
                <w:sz w:val="20"/>
              </w:rPr>
            </w:pPr>
            <w:r>
              <w:rPr>
                <w:i/>
                <w:sz w:val="20"/>
              </w:rPr>
              <w:t>No</w:t>
            </w:r>
          </w:p>
        </w:tc>
        <w:tc>
          <w:tcPr>
            <w:tcW w:w="5277" w:type="dxa"/>
          </w:tcPr>
          <w:p>
            <w:pPr>
              <w:pStyle w:val="TableParagraph"/>
              <w:spacing w:before="77"/>
              <w:ind w:left="162"/>
              <w:rPr>
                <w:b/>
                <w:sz w:val="20"/>
              </w:rPr>
            </w:pPr>
            <w:r>
              <w:rPr>
                <w:b/>
                <w:sz w:val="20"/>
              </w:rPr>
              <w:t>- Other</w:t>
            </w:r>
          </w:p>
        </w:tc>
        <w:tc>
          <w:tcPr>
            <w:tcW w:w="797" w:type="dxa"/>
          </w:tcPr>
          <w:p>
            <w:pPr>
              <w:pStyle w:val="TableParagraph"/>
              <w:spacing w:before="70"/>
              <w:ind w:right="50"/>
              <w:jc w:val="right"/>
              <w:rPr>
                <w:b/>
                <w:sz w:val="20"/>
              </w:rPr>
            </w:pPr>
            <w:r>
              <w:rPr>
                <w:b/>
                <w:w w:val="95"/>
                <w:sz w:val="20"/>
              </w:rPr>
              <w:t>Free</w:t>
            </w:r>
          </w:p>
        </w:tc>
      </w:tr>
    </w:tbl>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TimesNewRomanPS-BoldItalicMT">
    <w:altName w:val="TimesNewRomanPS-BoldItalicMT"/>
    <w:charset w:val="0"/>
    <w:family w:val="roman"/>
    <w:pitch w:val="variable"/>
  </w:font>
  <w:font w:name="Arial">
    <w:altName w:val="Arial"/>
    <w:charset w:val="0"/>
    <w:family w:val="swiss"/>
    <w:pitch w:val="variable"/>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5.5pt;margin-top:808.417603pt;width:46.1pt;height:11pt;mso-position-horizontal-relative:page;mso-position-vertical-relative:page;z-index:-17338880" type="#_x0000_t202" filled="false" stroked="false">
          <v:textbox inset="0,0,0,0">
            <w:txbxContent>
              <w:p>
                <w:pPr>
                  <w:spacing w:before="15"/>
                  <w:ind w:left="20" w:right="0" w:firstLine="0"/>
                  <w:jc w:val="left"/>
                  <w:rPr>
                    <w:rFonts w:ascii="Arial"/>
                    <w:b/>
                    <w:sz w:val="16"/>
                  </w:rPr>
                </w:pPr>
                <w:r>
                  <w:rPr>
                    <w:rFonts w:ascii="Arial"/>
                    <w:sz w:val="16"/>
                  </w:rPr>
                  <w:t>Page </w:t>
                </w:r>
                <w:r>
                  <w:rPr/>
                  <w:fldChar w:fldCharType="begin"/>
                </w:r>
                <w:r>
                  <w:rPr>
                    <w:rFonts w:ascii="Arial"/>
                    <w:b/>
                    <w:sz w:val="16"/>
                  </w:rPr>
                  <w:instrText> PAGE </w:instrText>
                </w:r>
                <w:r>
                  <w:rPr/>
                  <w:fldChar w:fldCharType="separate"/>
                </w:r>
                <w:r>
                  <w:rPr/>
                  <w:t>2</w:t>
                </w:r>
                <w:r>
                  <w:rPr/>
                  <w:fldChar w:fldCharType="end"/>
                </w:r>
                <w:r>
                  <w:rPr>
                    <w:rFonts w:ascii="Arial"/>
                    <w:b/>
                    <w:sz w:val="16"/>
                  </w:rPr>
                  <w:t> </w:t>
                </w:r>
                <w:r>
                  <w:rPr>
                    <w:rFonts w:ascii="Arial"/>
                    <w:sz w:val="16"/>
                  </w:rPr>
                  <w:t>of </w:t>
                </w:r>
                <w:r>
                  <w:rPr>
                    <w:rFonts w:ascii="Arial"/>
                    <w:b/>
                    <w:sz w:val="16"/>
                  </w:rPr>
                  <w:t>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7337856" from="83.639999pt,734.107483pt" to="554.280622pt,734.107483pt" stroked="true" strokeweight=".567pt" strokecolor="#000000">
          <v:stroke dashstyle="solid"/>
          <w10:wrap type="none"/>
        </v:line>
      </w:pict>
    </w:r>
    <w:r>
      <w:rPr/>
      <w:pict>
        <v:shape style="position:absolute;margin-left:82.639999pt;margin-top:735.391113pt;width:283.350pt;height:13.4pt;mso-position-horizontal-relative:page;mso-position-vertical-relative:page;z-index:-17337344"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81.76001pt;margin-top:735.391113pt;width:76.3pt;height:13.4pt;mso-position-horizontal-relative:page;mso-position-vertical-relative:page;z-index:-1733683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1/1/17</w:t>
                </w:r>
              </w:p>
            </w:txbxContent>
          </v:textbox>
          <w10:wrap type="none"/>
        </v:shape>
      </w:pict>
    </w:r>
    <w:r>
      <w:rPr/>
      <w:pict>
        <v:shape style="position:absolute;margin-left:89.720001pt;margin-top:745.351135pt;width:216.6pt;height:13.4pt;mso-position-horizontal-relative:page;mso-position-vertical-relative:page;z-index:-17336320"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9.720001pt;margin-top:755.311096pt;width:450.1pt;height:13.4pt;mso-position-horizontal-relative:page;mso-position-vertical-relative:page;z-index:-17335808" type="#_x0000_t202" filled="false" stroked="false">
          <v:textbox inset="0,0,0,0">
            <w:txbxContent>
              <w:p>
                <w:pPr>
                  <w:pStyle w:val="BodyText"/>
                  <w:spacing w:before="19"/>
                  <w:ind w:left="20"/>
                </w:pPr>
                <w:r>
                  <w:rPr/>
                  <w:t>Unless indicated in Schedules 4A, 5, 6, 7, 8, 9, 10, 11 or 12 rates for Singapore, US, Thai, Chilean, AANZ, Malaysian,</w:t>
                </w:r>
              </w:p>
            </w:txbxContent>
          </v:textbox>
          <w10:wrap type="none"/>
        </v:shape>
      </w:pict>
    </w:r>
    <w:r>
      <w:rPr/>
      <w:pict>
        <v:shape style="position:absolute;margin-left:89.480003pt;margin-top:765.391113pt;width:356.85pt;height:43.4pt;mso-position-horizontal-relative:page;mso-position-vertical-relative:page;z-index:-17335296" type="#_x0000_t202" filled="false" stroked="false">
          <v:textbox inset="0,0,0,0">
            <w:txbxContent>
              <w:p>
                <w:pPr>
                  <w:pStyle w:val="BodyText"/>
                  <w:spacing w:line="214" w:lineRule="exact" w:before="19"/>
                  <w:ind w:left="20"/>
                </w:pPr>
                <w:r>
                  <w:rPr/>
                  <w:t>Korean, Japanese and Chinese originating goods, respectively, are Free.</w:t>
                </w:r>
              </w:p>
              <w:p>
                <w:pPr>
                  <w:pStyle w:val="BodyText"/>
                  <w:spacing w:line="208" w:lineRule="auto" w:before="9"/>
                  <w:ind w:left="24" w:right="321"/>
                </w:pPr>
                <w:r>
                  <w:rPr/>
                  <w:t>DCS denotes the rate for countries and places listed in Part 4 of Schedule 1 to this Act. DCT denotes the rate for HK, KR, SG and TW.</w:t>
                </w:r>
              </w:p>
              <w:p>
                <w:pPr>
                  <w:pStyle w:val="BodyText"/>
                  <w:spacing w:line="207" w:lineRule="exact"/>
                  <w:ind w:left="24"/>
                </w:pPr>
                <w:r>
                  <w:rPr/>
                  <w:t>If no DCT rate shown, DCS rate applies. If no DCT or DCS rate shown, general rate applies.</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7334272" from="83.639999pt,734.107483pt" to="554.280622pt,734.107483pt" stroked="true" strokeweight=".567pt" strokecolor="#000000">
          <v:stroke dashstyle="solid"/>
          <w10:wrap type="none"/>
        </v:line>
      </w:pict>
    </w:r>
    <w:r>
      <w:rPr/>
      <w:pict>
        <v:shape style="position:absolute;margin-left:82.639999pt;margin-top:735.391113pt;width:283.350pt;height:13.4pt;mso-position-horizontal-relative:page;mso-position-vertical-relative:page;z-index:-17333760"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66.640015pt;margin-top:735.391113pt;width:90.95pt;height:13.4pt;mso-position-horizontal-relative:page;mso-position-vertical-relative:page;z-index:-17333248" type="#_x0000_t202" filled="false" stroked="false">
          <v:textbox inset="0,0,0,0">
            <w:txbxContent>
              <w:p>
                <w:pPr>
                  <w:pStyle w:val="BodyText"/>
                  <w:spacing w:before="19"/>
                  <w:ind w:left="20"/>
                </w:pPr>
                <w:r>
                  <w:rPr>
                    <w:rFonts w:ascii="Wingdings" w:hAnsi="Wingdings"/>
                    <w:b w:val="0"/>
                    <w:sz w:val="18"/>
                  </w:rPr>
                  <w:t></w:t>
                </w:r>
                <w:r>
                  <w:rPr>
                    <w:rFonts w:ascii="Wingdings" w:hAnsi="Wingdings"/>
                    <w:b w:val="0"/>
                    <w:spacing w:val="-141"/>
                    <w:sz w:val="18"/>
                  </w:rPr>
                  <w:t> </w:t>
                </w:r>
                <w:r>
                  <w:rPr/>
                  <w:t>S Operative 1/7/18</w:t>
                </w:r>
              </w:p>
            </w:txbxContent>
          </v:textbox>
          <w10:wrap type="none"/>
        </v:shape>
      </w:pict>
    </w:r>
    <w:r>
      <w:rPr/>
      <w:pict>
        <v:shape style="position:absolute;margin-left:89.720001pt;margin-top:745.351135pt;width:216.6pt;height:13.4pt;mso-position-horizontal-relative:page;mso-position-vertical-relative:page;z-index:-17332736"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9.720001pt;margin-top:755.311096pt;width:450.1pt;height:13.4pt;mso-position-horizontal-relative:page;mso-position-vertical-relative:page;z-index:-17332224" type="#_x0000_t202" filled="false" stroked="false">
          <v:textbox inset="0,0,0,0">
            <w:txbxContent>
              <w:p>
                <w:pPr>
                  <w:pStyle w:val="BodyText"/>
                  <w:spacing w:before="19"/>
                  <w:ind w:left="20"/>
                </w:pPr>
                <w:r>
                  <w:rPr/>
                  <w:t>Unless indicated in Schedules 4A, 5, 6, 7, 8, 9, 10, 11 or 12 rates for Singapore, US, Thai, Chilean, AANZ, Malaysian,</w:t>
                </w:r>
              </w:p>
            </w:txbxContent>
          </v:textbox>
          <w10:wrap type="none"/>
        </v:shape>
      </w:pict>
    </w:r>
    <w:r>
      <w:rPr/>
      <w:pict>
        <v:shape style="position:absolute;margin-left:89.480003pt;margin-top:765.391113pt;width:356.9pt;height:43.4pt;mso-position-horizontal-relative:page;mso-position-vertical-relative:page;z-index:-17331712" type="#_x0000_t202" filled="false" stroked="false">
          <v:textbox inset="0,0,0,0">
            <w:txbxContent>
              <w:p>
                <w:pPr>
                  <w:pStyle w:val="BodyText"/>
                  <w:spacing w:line="214" w:lineRule="exact" w:before="19"/>
                  <w:ind w:left="20"/>
                </w:pPr>
                <w:r>
                  <w:rPr/>
                  <w:t>Korean, Japanese and Chinese originating goods, respectively, are Free.</w:t>
                </w:r>
              </w:p>
              <w:p>
                <w:pPr>
                  <w:pStyle w:val="BodyText"/>
                  <w:spacing w:line="208" w:lineRule="auto" w:before="9"/>
                  <w:ind w:left="24" w:right="322"/>
                </w:pPr>
                <w:r>
                  <w:rPr/>
                  <w:t>DCS denotes the rate for countries and places listed in Part 4 of Schedule 1 to this Act. DCT denotes the rate for HK, KR, SG and TW.</w:t>
                </w:r>
              </w:p>
              <w:p>
                <w:pPr>
                  <w:pStyle w:val="BodyText"/>
                  <w:spacing w:line="207" w:lineRule="exact"/>
                  <w:ind w:left="24"/>
                </w:pPr>
                <w:r>
                  <w:rPr/>
                  <w:t>If no DCT rate shown, DCS rate applies. If no DCT or DCS rate shown, general rate applies.</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7330688" from="83.639999pt,734.107483pt" to="554.280622pt,734.107483pt" stroked="true" strokeweight=".567pt" strokecolor="#000000">
          <v:stroke dashstyle="solid"/>
          <w10:wrap type="none"/>
        </v:line>
      </w:pict>
    </w:r>
    <w:r>
      <w:rPr/>
      <w:pict>
        <v:shape style="position:absolute;margin-left:82.639999pt;margin-top:735.391113pt;width:287.850pt;height:13.4pt;mso-position-horizontal-relative:page;mso-position-vertical-relative:page;z-index:-17330176" type="#_x0000_t202" filled="false" stroked="false">
          <v:textbox inset="0,0,0,0">
            <w:txbxContent>
              <w:p>
                <w:pPr>
                  <w:pStyle w:val="BodyText"/>
                  <w:spacing w:before="19"/>
                  <w:ind w:left="20"/>
                </w:pPr>
                <w:r>
                  <w:rPr/>
                  <w:t># Unless otherwise indicated NZ, PG, FI, DC, LDC and SG rates are Free. .</w:t>
                </w:r>
              </w:p>
            </w:txbxContent>
          </v:textbox>
          <w10:wrap type="none"/>
        </v:shape>
      </w:pict>
    </w:r>
    <w:r>
      <w:rPr/>
      <w:pict>
        <v:shape style="position:absolute;margin-left:466.640015pt;margin-top:735.391113pt;width:90.95pt;height:13.4pt;mso-position-horizontal-relative:page;mso-position-vertical-relative:page;z-index:-17329664" type="#_x0000_t202" filled="false" stroked="false">
          <v:textbox inset="0,0,0,0">
            <w:txbxContent>
              <w:p>
                <w:pPr>
                  <w:pStyle w:val="BodyText"/>
                  <w:spacing w:before="19"/>
                  <w:ind w:left="20"/>
                </w:pPr>
                <w:r>
                  <w:rPr>
                    <w:rFonts w:ascii="Wingdings" w:hAnsi="Wingdings"/>
                    <w:b w:val="0"/>
                    <w:sz w:val="18"/>
                  </w:rPr>
                  <w:t></w:t>
                </w:r>
                <w:r>
                  <w:rPr>
                    <w:rFonts w:ascii="Wingdings" w:hAnsi="Wingdings"/>
                    <w:b w:val="0"/>
                    <w:spacing w:val="-141"/>
                    <w:sz w:val="18"/>
                  </w:rPr>
                  <w:t> </w:t>
                </w:r>
                <w:r>
                  <w:rPr/>
                  <w:t>S Operative 1/7/18</w:t>
                </w:r>
              </w:p>
            </w:txbxContent>
          </v:textbox>
          <w10:wrap type="none"/>
        </v:shape>
      </w:pict>
    </w:r>
    <w:r>
      <w:rPr/>
      <w:pict>
        <v:shape style="position:absolute;margin-left:89.720001pt;margin-top:745.351135pt;width:216.6pt;height:13.4pt;mso-position-horizontal-relative:page;mso-position-vertical-relative:page;z-index:-17329152"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9.720001pt;margin-top:755.311096pt;width:450.1pt;height:13.4pt;mso-position-horizontal-relative:page;mso-position-vertical-relative:page;z-index:-17328640" type="#_x0000_t202" filled="false" stroked="false">
          <v:textbox inset="0,0,0,0">
            <w:txbxContent>
              <w:p>
                <w:pPr>
                  <w:pStyle w:val="BodyText"/>
                  <w:spacing w:before="19"/>
                  <w:ind w:left="20"/>
                </w:pPr>
                <w:r>
                  <w:rPr/>
                  <w:t>Unless indicated in Schedules 4A, 5, 6, 7, 8, 9, 10, 11 or 12 rates for Singapore, US, Thai, Chilean, AANZ, Malaysian,</w:t>
                </w:r>
              </w:p>
            </w:txbxContent>
          </v:textbox>
          <w10:wrap type="none"/>
        </v:shape>
      </w:pict>
    </w:r>
    <w:r>
      <w:rPr/>
      <w:pict>
        <v:shape style="position:absolute;margin-left:89.480003pt;margin-top:765.391113pt;width:356.9pt;height:43.4pt;mso-position-horizontal-relative:page;mso-position-vertical-relative:page;z-index:-17328128" type="#_x0000_t202" filled="false" stroked="false">
          <v:textbox inset="0,0,0,0">
            <w:txbxContent>
              <w:p>
                <w:pPr>
                  <w:pStyle w:val="BodyText"/>
                  <w:spacing w:line="214" w:lineRule="exact" w:before="19"/>
                  <w:ind w:left="20"/>
                </w:pPr>
                <w:r>
                  <w:rPr/>
                  <w:t>Korean, Japanese and Chinese originating goods, respectively, are Free.</w:t>
                </w:r>
              </w:p>
              <w:p>
                <w:pPr>
                  <w:pStyle w:val="BodyText"/>
                  <w:spacing w:line="208" w:lineRule="auto" w:before="9"/>
                  <w:ind w:left="24" w:right="322"/>
                </w:pPr>
                <w:r>
                  <w:rPr/>
                  <w:t>DCS denotes the rate for countries and places listed in Part 4 of Schedule 1 to this Act. DCT denotes the rate for HK, KR, SG and TW.</w:t>
                </w:r>
              </w:p>
              <w:p>
                <w:pPr>
                  <w:pStyle w:val="BodyText"/>
                  <w:spacing w:line="207" w:lineRule="exact"/>
                  <w:ind w:left="24"/>
                </w:pPr>
                <w:r>
                  <w:rPr/>
                  <w:t>If no DCT rate shown, DCS rate applies. If no DCT or DCS rate shown, general rate applies.</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7327104" from="83.639999pt,734.107483pt" to="554.280622pt,734.107483pt" stroked="true" strokeweight=".567pt" strokecolor="#000000">
          <v:stroke dashstyle="solid"/>
          <w10:wrap type="none"/>
        </v:line>
      </w:pict>
    </w:r>
    <w:r>
      <w:rPr/>
      <w:pict>
        <v:shape style="position:absolute;margin-left:82.639999pt;margin-top:735.391113pt;width:283.350pt;height:13.4pt;mso-position-horizontal-relative:page;mso-position-vertical-relative:page;z-index:-17326592"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81.76001pt;margin-top:735.391113pt;width:76.3pt;height:13.4pt;mso-position-horizontal-relative:page;mso-position-vertical-relative:page;z-index:-1732608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1/1/17</w:t>
                </w:r>
              </w:p>
            </w:txbxContent>
          </v:textbox>
          <w10:wrap type="none"/>
        </v:shape>
      </w:pict>
    </w:r>
    <w:r>
      <w:rPr/>
      <w:pict>
        <v:shape style="position:absolute;margin-left:89.720001pt;margin-top:745.351135pt;width:216.6pt;height:13.4pt;mso-position-horizontal-relative:page;mso-position-vertical-relative:page;z-index:-17325568"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9.720001pt;margin-top:755.311096pt;width:450.1pt;height:13.4pt;mso-position-horizontal-relative:page;mso-position-vertical-relative:page;z-index:-17325056" type="#_x0000_t202" filled="false" stroked="false">
          <v:textbox inset="0,0,0,0">
            <w:txbxContent>
              <w:p>
                <w:pPr>
                  <w:pStyle w:val="BodyText"/>
                  <w:spacing w:before="19"/>
                  <w:ind w:left="20"/>
                </w:pPr>
                <w:r>
                  <w:rPr/>
                  <w:t>Unless indicated in Schedules 4A, 5, 6, 7, 8, 9, 10, 11 or 12 rates for Singapore, US, Thai, Chilean, AANZ, Malaysian,</w:t>
                </w:r>
              </w:p>
            </w:txbxContent>
          </v:textbox>
          <w10:wrap type="none"/>
        </v:shape>
      </w:pict>
    </w:r>
    <w:r>
      <w:rPr/>
      <w:pict>
        <v:shape style="position:absolute;margin-left:89.480003pt;margin-top:765.391113pt;width:356.9pt;height:43.4pt;mso-position-horizontal-relative:page;mso-position-vertical-relative:page;z-index:-17324544" type="#_x0000_t202" filled="false" stroked="false">
          <v:textbox inset="0,0,0,0">
            <w:txbxContent>
              <w:p>
                <w:pPr>
                  <w:pStyle w:val="BodyText"/>
                  <w:spacing w:line="214" w:lineRule="exact" w:before="19"/>
                  <w:ind w:left="20"/>
                </w:pPr>
                <w:r>
                  <w:rPr/>
                  <w:t>Korean, Japanese and Chinese originating goods, respectively, are Free.</w:t>
                </w:r>
              </w:p>
              <w:p>
                <w:pPr>
                  <w:pStyle w:val="BodyText"/>
                  <w:spacing w:line="208" w:lineRule="auto" w:before="9"/>
                  <w:ind w:left="24" w:right="322"/>
                </w:pPr>
                <w:r>
                  <w:rPr/>
                  <w:t>DCS denotes the rate for countries and places listed in Part 4 of Schedule 1 to this Act. DCT denotes the rate for HK, KR, SG and TW.</w:t>
                </w:r>
              </w:p>
              <w:p>
                <w:pPr>
                  <w:pStyle w:val="BodyText"/>
                  <w:spacing w:line="207" w:lineRule="exact"/>
                  <w:ind w:left="24"/>
                </w:pPr>
                <w:r>
                  <w:rPr/>
                  <w:t>If no DCT rate shown, DCS rate applies. If no DCT or DCS rate shown, general rate applies.</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1pt;margin-top:736.591125pt;width:283.350pt;height:13.4pt;mso-position-horizontal-relative:page;mso-position-vertical-relative:page;z-index:-17323520"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55.119995pt;margin-top:736.591125pt;width:92.6pt;height:13.4pt;mso-position-horizontal-relative:page;mso-position-vertical-relative:page;z-index:-1732300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3"/>
                  </w:rPr>
                  <w:t> </w:t>
                </w:r>
                <w:r>
                  <w:rPr/>
                  <w:t>S Operative 1/7/18</w:t>
                </w:r>
              </w:p>
            </w:txbxContent>
          </v:textbox>
          <w10:wrap type="none"/>
        </v:shape>
      </w:pict>
    </w:r>
    <w:r>
      <w:rPr/>
      <w:pict>
        <v:shape style="position:absolute;margin-left:78.081596pt;margin-top:747.031128pt;width:216.6pt;height:13.4pt;mso-position-horizontal-relative:page;mso-position-vertical-relative:page;z-index:-17322496"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78.081596pt;margin-top:756.991089pt;width:448.75pt;height:13.4pt;mso-position-horizontal-relative:page;mso-position-vertical-relative:page;z-index:-17321984" type="#_x0000_t202" filled="false" stroked="false">
          <v:textbox inset="0,0,0,0">
            <w:txbxContent>
              <w:p>
                <w:pPr>
                  <w:pStyle w:val="BodyText"/>
                  <w:spacing w:before="19"/>
                  <w:ind w:left="20"/>
                </w:pPr>
                <w:r>
                  <w:rPr/>
                  <w:t>Unless indicated in Schedules 4a, 5, 6, 7, 8, 9, 10, 11 or 12 rates for Singapore, US, Thai, Chilean, AANZ, Malaysian,</w:t>
                </w:r>
              </w:p>
            </w:txbxContent>
          </v:textbox>
          <w10:wrap type="none"/>
        </v:shape>
      </w:pict>
    </w:r>
    <w:r>
      <w:rPr/>
      <w:pict>
        <v:shape style="position:absolute;margin-left:78.071602pt;margin-top:766.951111pt;width:356.6pt;height:44.6pt;mso-position-horizontal-relative:page;mso-position-vertical-relative:page;z-index:-17321472" type="#_x0000_t202" filled="false" stroked="false">
          <v:textbox inset="0,0,0,0">
            <w:txbxContent>
              <w:p>
                <w:pPr>
                  <w:pStyle w:val="BodyText"/>
                  <w:spacing w:line="215" w:lineRule="exact" w:before="19"/>
                  <w:ind w:left="20"/>
                </w:pPr>
                <w:r>
                  <w:rPr/>
                  <w:t>Korean, Japanese and Chinese originating goods, respectively, are Free.</w:t>
                </w:r>
              </w:p>
              <w:p>
                <w:pPr>
                  <w:pStyle w:val="BodyText"/>
                  <w:spacing w:line="208" w:lineRule="auto" w:before="11"/>
                  <w:ind w:left="20" w:right="320"/>
                </w:pPr>
                <w:r>
                  <w:rPr/>
                  <w:t>DCS denotes the rate for countries and places listed in Part 4 of Schedule 1 to this Act. DCT denotes the rate for HK, KR, SG and TW.</w:t>
                </w:r>
              </w:p>
              <w:p>
                <w:pPr>
                  <w:pStyle w:val="BodyText"/>
                  <w:ind w:left="20"/>
                </w:pPr>
                <w:r>
                  <w:rPr/>
                  <w:t>If no DCT rate shown, DCS rate applies. If no DCT or DCS rate shown, general rate applies.</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240002pt;margin-top:731.021912pt;width:283.05pt;height:13.45pt;mso-position-horizontal-relative:page;mso-position-vertical-relative:page;z-index:-17320448"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31.459991pt;margin-top:731.021912pt;width:92.65pt;height:13.45pt;mso-position-horizontal-relative:page;mso-position-vertical-relative:page;z-index:-1731993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5"/>
                  </w:rPr>
                  <w:t> </w:t>
                </w:r>
                <w:r>
                  <w:rPr/>
                  <w:t>S Operative 1/7/18</w:t>
                </w:r>
              </w:p>
            </w:txbxContent>
          </v:textbox>
          <w10:wrap type="none"/>
        </v:shape>
      </w:pict>
    </w:r>
    <w:r>
      <w:rPr/>
      <w:pict>
        <v:shape style="position:absolute;margin-left:54.32pt;margin-top:742.417908pt;width:216.6pt;height:13.45pt;mso-position-horizontal-relative:page;mso-position-vertical-relative:page;z-index:-17319424"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54.32pt;margin-top:752.737915pt;width:448.85pt;height:54.6pt;mso-position-horizontal-relative:page;mso-position-vertical-relative:page;z-index:-17318912" type="#_x0000_t202" filled="false" stroked="false">
          <v:textbox inset="0,0,0,0">
            <w:txbxContent>
              <w:p>
                <w:pPr>
                  <w:pStyle w:val="BodyText"/>
                  <w:spacing w:line="211" w:lineRule="auto" w:before="42"/>
                  <w:ind w:left="20" w:right="3"/>
                </w:pPr>
                <w:r>
                  <w:rPr/>
                  <w:t>Unless indicated in Schedules 4a, 5, 6, 7, 8, 9, 10, 11 or 12 rates for Singapore, US, Thai, Chilean, AANZ, Malaysian, Korean, Japanese and Chinese originating goods, respectively, are Free.</w:t>
                </w:r>
              </w:p>
              <w:p>
                <w:pPr>
                  <w:pStyle w:val="BodyText"/>
                  <w:spacing w:line="208" w:lineRule="auto"/>
                  <w:ind w:left="20" w:right="2165"/>
                </w:pPr>
                <w:r>
                  <w:rPr/>
                  <w:t>DCS denotes the rate for countries and places listed in Part 4 of Schedule 1 to this Act. DCT denotes the rate for HK, KR, SG and TW.</w:t>
                </w:r>
              </w:p>
              <w:p>
                <w:pPr>
                  <w:pStyle w:val="BodyText"/>
                  <w:spacing w:before="1"/>
                  <w:ind w:left="20"/>
                </w:pPr>
                <w:r>
                  <w:rPr/>
                  <w:t>If no DCT rate shown, DCS rate applies. If no DCT or DCS rate shown, general rate applies.</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drawing>
        <wp:anchor distT="0" distB="0" distL="0" distR="0" allowOverlap="1" layoutInCell="1" locked="0" behindDoc="1" simplePos="0" relativeHeight="485977088">
          <wp:simplePos x="0" y="0"/>
          <wp:positionH relativeFrom="page">
            <wp:posOffset>0</wp:posOffset>
          </wp:positionH>
          <wp:positionV relativeFrom="page">
            <wp:posOffset>366606</wp:posOffset>
          </wp:positionV>
          <wp:extent cx="7552056" cy="183303"/>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7552056" cy="18330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74.040009pt;margin-top:26.103455pt;width:90.2pt;height:23.25pt;mso-position-horizontal-relative:page;mso-position-vertical-relative:page;z-index:-17338368" type="#_x0000_t202" filled="false" stroked="false">
          <v:textbox inset="0,0,0,0">
            <w:txbxContent>
              <w:p>
                <w:pPr>
                  <w:pStyle w:val="BodyText"/>
                  <w:spacing w:line="211" w:lineRule="auto" w:before="35"/>
                  <w:ind w:left="269" w:right="-2" w:hanging="250"/>
                  <w:rPr>
                    <w:rFonts w:ascii="Arial"/>
                  </w:rPr>
                </w:pPr>
                <w:r>
                  <w:rPr>
                    <w:rFonts w:ascii="Arial"/>
                  </w:rPr>
                  <w:t>CUSTOMS TARIFF SCHEDULE 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74.040009pt;margin-top:26.103455pt;width:90.2pt;height:23.25pt;mso-position-horizontal-relative:page;mso-position-vertical-relative:page;z-index:-17334784" type="#_x0000_t202" filled="false" stroked="false">
          <v:textbox inset="0,0,0,0">
            <w:txbxContent>
              <w:p>
                <w:pPr>
                  <w:pStyle w:val="BodyText"/>
                  <w:spacing w:line="211" w:lineRule="auto" w:before="35"/>
                  <w:ind w:left="269" w:right="-2" w:hanging="250"/>
                  <w:rPr>
                    <w:rFonts w:ascii="Arial"/>
                  </w:rPr>
                </w:pPr>
                <w:r>
                  <w:rPr>
                    <w:rFonts w:ascii="Arial"/>
                  </w:rPr>
                  <w:t>CUSTOMS TARIFF SCHEDULE 3</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74.040009pt;margin-top:26.103455pt;width:90.2pt;height:23.25pt;mso-position-horizontal-relative:page;mso-position-vertical-relative:page;z-index:-17331200" type="#_x0000_t202" filled="false" stroked="false">
          <v:textbox inset="0,0,0,0">
            <w:txbxContent>
              <w:p>
                <w:pPr>
                  <w:pStyle w:val="BodyText"/>
                  <w:spacing w:line="211" w:lineRule="auto" w:before="35"/>
                  <w:ind w:left="269" w:right="-2" w:hanging="250"/>
                  <w:rPr>
                    <w:rFonts w:ascii="Arial"/>
                  </w:rPr>
                </w:pPr>
                <w:r>
                  <w:rPr>
                    <w:rFonts w:ascii="Arial"/>
                  </w:rPr>
                  <w:t>CUSTOMS TARIFF SCHEDULE 3</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74.040009pt;margin-top:26.103455pt;width:90.2pt;height:23.25pt;mso-position-horizontal-relative:page;mso-position-vertical-relative:page;z-index:-17327616" type="#_x0000_t202" filled="false" stroked="false">
          <v:textbox inset="0,0,0,0">
            <w:txbxContent>
              <w:p>
                <w:pPr>
                  <w:pStyle w:val="BodyText"/>
                  <w:spacing w:line="211" w:lineRule="auto" w:before="35"/>
                  <w:ind w:left="269" w:right="-2" w:hanging="250"/>
                  <w:rPr>
                    <w:rFonts w:ascii="Arial"/>
                  </w:rPr>
                </w:pPr>
                <w:r>
                  <w:rPr>
                    <w:rFonts w:ascii="Arial"/>
                  </w:rPr>
                  <w:t>CUSTOMS TARIFF SCHEDULE 3</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4.320007pt;margin-top:30.42346pt;width:90.2pt;height:24.7pt;mso-position-horizontal-relative:page;mso-position-vertical-relative:page;z-index:-17324032" type="#_x0000_t202" filled="false" stroked="false">
          <v:textbox inset="0,0,0,0">
            <w:txbxContent>
              <w:p>
                <w:pPr>
                  <w:pStyle w:val="BodyText"/>
                  <w:spacing w:before="12"/>
                  <w:ind w:left="269" w:right="-2" w:hanging="250"/>
                  <w:rPr>
                    <w:rFonts w:ascii="Arial"/>
                  </w:rPr>
                </w:pPr>
                <w:r>
                  <w:rPr>
                    <w:rFonts w:ascii="Arial"/>
                  </w:rPr>
                  <w:t>CUSTOMS TARIFF SCHEDULE 3</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610001pt;margin-top:34.623459pt;width:90.15pt;height:24.65pt;mso-position-horizontal-relative:page;mso-position-vertical-relative:page;z-index:-17320960" type="#_x0000_t202" filled="false" stroked="false">
          <v:textbox inset="0,0,0,0">
            <w:txbxContent>
              <w:p>
                <w:pPr>
                  <w:pStyle w:val="BodyText"/>
                  <w:spacing w:before="12"/>
                  <w:ind w:left="269" w:right="-3" w:hanging="250"/>
                  <w:rPr>
                    <w:rFonts w:ascii="Arial"/>
                  </w:rPr>
                </w:pPr>
                <w:r>
                  <w:rPr>
                    <w:rFonts w:ascii="Arial"/>
                  </w:rPr>
                  <w:t>CUSTOMS TARIFF SCHEDULE 3</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Heading1" w:type="paragraph">
    <w:name w:val="Heading 1"/>
    <w:basedOn w:val="Normal"/>
    <w:uiPriority w:val="1"/>
    <w:qFormat/>
    <w:pPr>
      <w:outlineLvl w:val="1"/>
    </w:pPr>
    <w:rPr>
      <w:rFonts w:ascii="Arial" w:hAnsi="Arial" w:eastAsia="Arial" w:cs="Arial"/>
      <w:b/>
      <w:bCs/>
      <w:sz w:val="28"/>
      <w:szCs w:val="28"/>
      <w:lang w:val="en-au" w:eastAsia="en-US" w:bidi="ar-SA"/>
    </w:rPr>
  </w:style>
  <w:style w:styleId="Title" w:type="paragraph">
    <w:name w:val="Title"/>
    <w:basedOn w:val="Normal"/>
    <w:uiPriority w:val="1"/>
    <w:qFormat/>
    <w:pPr>
      <w:spacing w:before="85"/>
      <w:ind w:left="4741" w:right="1379" w:hanging="3275"/>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tradepolicy1@homeaffairs.gov.au" TargetMode="External"/><Relationship Id="rId8" Type="http://schemas.openxmlformats.org/officeDocument/2006/relationships/hyperlink" Target="https://www.homeaffairs.gov.au/busi/cargo-support-trade-and-goods/importing-goods/tariff-classification-of-goods/current-tariff-classification"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Customs Tariff Act, Customs Tariff, Working Tariff changes, statistical codes, 1 July 2018, 1 July 2018 changes, statistical code changes, Expanded Information Technology Agreement phase down, Placebos, Customs Tariff By-law</cp:keywords>
  <dc:title>Department of Home Affairs Notice - 1 July 2018 Changes- Version 2</dc:title>
  <dcterms:created xsi:type="dcterms:W3CDTF">2020-12-09T22:31:41Z</dcterms:created>
  <dcterms:modified xsi:type="dcterms:W3CDTF">2020-12-09T22:31:41Z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2018-07-02T00:00:00Z</vt:filetime>
  </property>
  <property fmtid="{D5CDD505-2E9C-101B-9397-08002B2CF9AE}" pid="3" name="Creator">
    <vt:lpwstr>Microsoft® Word 2016</vt:lpwstr>
  </property>
  <property fmtid="{D5CDD505-2E9C-101B-9397-08002B2CF9AE}" pid="4" name="LastSaved">
    <vt:filetime>2020-12-09T00:00:00Z</vt:filetime>
  </property>
</Properties>
</file>