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90" w:lineRule="exact"/>
        <w:rPr>
          <w:sz w:val="24"/>
          <w:szCs w:val="24"/>
          <w:color w:val="auto"/>
        </w:rPr>
      </w:pPr>
    </w:p>
    <w:tbl>
      <w:tblPr>
        <w:tblLayout w:type="fixed"/>
        <w:tblInd w:w="0" w:type="dxa"/>
        <w:tblCellMar>
          <w:top w:w="0" w:type="dxa"/>
          <w:left w:w="0" w:type="dxa"/>
          <w:bottom w:w="0" w:type="dxa"/>
          <w:right w:w="0" w:type="dxa"/>
        </w:tblCellMar>
      </w:tblPr>
      <w:tr>
        <w:trPr>
          <w:trHeight w:val="161"/>
        </w:trPr>
        <w:tc>
          <w:tcPr>
            <w:tcW w:w="8120" w:type="dxa"/>
            <w:vAlign w:val="bottom"/>
          </w:tcPr>
          <w:p>
            <w:pPr>
              <w:spacing w:after="0"/>
              <w:rPr>
                <w:sz w:val="20"/>
                <w:szCs w:val="20"/>
                <w:color w:val="auto"/>
              </w:rPr>
            </w:pPr>
            <w:r>
              <w:rPr>
                <w:rFonts w:ascii="Times New Roman" w:cs="Times New Roman" w:eastAsia="Times New Roman" w:hAnsi="Times New Roman"/>
                <w:sz w:val="14"/>
                <w:szCs w:val="14"/>
                <w:color w:val="auto"/>
              </w:rPr>
              <w:t>IEEE JOURNAL ON SELECTED AREAS IN COMMUNICATIONS, VOL. 38, NO. 2, FEBRUARY 2020</w:t>
            </w:r>
          </w:p>
        </w:tc>
        <w:tc>
          <w:tcPr>
            <w:tcW w:w="21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389</w:t>
            </w:r>
          </w:p>
        </w:tc>
      </w:tr>
    </w:tbl>
    <w:p>
      <w:pPr>
        <w:spacing w:after="0" w:line="367" w:lineRule="exact"/>
        <w:rPr>
          <w:sz w:val="24"/>
          <w:szCs w:val="24"/>
          <w:color w:val="auto"/>
        </w:rPr>
      </w:pPr>
    </w:p>
    <w:p>
      <w:pPr>
        <w:jc w:val="center"/>
        <w:spacing w:after="0" w:line="238" w:lineRule="auto"/>
        <w:rPr>
          <w:sz w:val="20"/>
          <w:szCs w:val="20"/>
          <w:color w:val="auto"/>
        </w:rPr>
      </w:pPr>
      <w:r>
        <w:rPr>
          <w:rFonts w:ascii="Times New Roman" w:cs="Times New Roman" w:eastAsia="Times New Roman" w:hAnsi="Times New Roman"/>
          <w:sz w:val="48"/>
          <w:szCs w:val="48"/>
          <w:color w:val="auto"/>
        </w:rPr>
        <w:t>Adaptive Online Decision Method for Initial Congestion Window in 5G Mobile Edge Computing Using Deep Reinforcement Learning</w:t>
      </w:r>
    </w:p>
    <w:p>
      <w:pPr>
        <w:spacing w:after="0" w:line="24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2"/>
          <w:szCs w:val="22"/>
          <w:color w:val="auto"/>
        </w:rPr>
        <w:t>Ruitao Xie, Xiaohua Jia</w:t>
      </w:r>
      <w:r>
        <w:rPr>
          <w:sz w:val="1"/>
          <w:szCs w:val="1"/>
          <w:color w:val="auto"/>
        </w:rPr>
        <w:drawing>
          <wp:inline distT="0" distB="0" distL="0" distR="0">
            <wp:extent cx="102870" cy="10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02870" cy="100330"/>
                    </a:xfrm>
                    <a:prstGeom prst="rect">
                      <a:avLst/>
                    </a:prstGeom>
                    <a:noFill/>
                    <a:ln>
                      <a:noFill/>
                    </a:ln>
                  </pic:spPr>
                </pic:pic>
              </a:graphicData>
            </a:graphic>
          </wp:inline>
        </w:drawing>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Fellow, IEEE</w:t>
      </w:r>
      <w:r>
        <w:rPr>
          <w:rFonts w:ascii="Times New Roman" w:cs="Times New Roman" w:eastAsia="Times New Roman" w:hAnsi="Times New Roman"/>
          <w:sz w:val="22"/>
          <w:szCs w:val="22"/>
          <w:color w:val="auto"/>
        </w:rPr>
        <w:t>, and Kaishun Wu</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2971165</wp:posOffset>
            </wp:positionH>
            <wp:positionV relativeFrom="paragraph">
              <wp:posOffset>-154940</wp:posOffset>
            </wp:positionV>
            <wp:extent cx="33655" cy="336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ectPr>
          <w:pgSz w:w="12240" w:h="15930" w:orient="portrait"/>
          <w:cols w:equalWidth="0" w:num="1">
            <w:col w:w="10280"/>
          </w:cols>
          <w:pgMar w:left="980" w:top="592" w:right="980" w:bottom="0" w:gutter="0" w:footer="0" w:header="0"/>
        </w:sectPr>
      </w:pPr>
    </w:p>
    <w:p>
      <w:pPr>
        <w:spacing w:after="0" w:line="200" w:lineRule="exact"/>
        <w:rPr>
          <w:sz w:val="24"/>
          <w:szCs w:val="24"/>
          <w:color w:val="auto"/>
        </w:rPr>
      </w:pPr>
    </w:p>
    <w:p>
      <w:pPr>
        <w:spacing w:after="0" w:line="352" w:lineRule="exact"/>
        <w:rPr>
          <w:sz w:val="24"/>
          <w:szCs w:val="24"/>
          <w:color w:val="auto"/>
        </w:rPr>
      </w:pPr>
    </w:p>
    <w:p>
      <w:pPr>
        <w:jc w:val="both"/>
        <w:ind w:firstLine="199"/>
        <w:spacing w:after="0" w:line="231" w:lineRule="auto"/>
        <w:rPr>
          <w:sz w:val="20"/>
          <w:szCs w:val="20"/>
          <w:color w:val="auto"/>
        </w:rPr>
      </w:pPr>
      <w:r>
        <w:rPr>
          <w:rFonts w:ascii="Times New Roman" w:cs="Times New Roman" w:eastAsia="Times New Roman" w:hAnsi="Times New Roman"/>
          <w:sz w:val="18"/>
          <w:szCs w:val="18"/>
          <w:b w:val="1"/>
          <w:bCs w:val="1"/>
          <w:i w:val="1"/>
          <w:iCs w:val="1"/>
          <w:color w:val="auto"/>
        </w:rPr>
        <w:t>Abstract</w:t>
      </w:r>
      <w:r>
        <w:rPr>
          <w:rFonts w:ascii="Times New Roman" w:cs="Times New Roman" w:eastAsia="Times New Roman" w:hAnsi="Times New Roman"/>
          <w:sz w:val="18"/>
          <w:szCs w:val="18"/>
          <w:b w:val="1"/>
          <w:bCs w:val="1"/>
          <w:color w:val="auto"/>
        </w:rPr>
        <w:t>— Mobile edge computing provides users with low</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b w:val="1"/>
          <w:bCs w:val="1"/>
          <w:color w:val="auto"/>
        </w:rPr>
        <w:t>response time and avoids unnecessary data transmission. Due to the deployment of 5G, the emerging edge systems can provide gigabit bandwidth. However, network protocols have not evolved together. In TCP, the initial congestion window (IW) is such a low value that most short flows still stay in slow start phase when finishing, and do not fully utilize available bandwidth. Naively increasing IW may result in congestion, which causes long latency. Moreover, since the network environment is dynamic, we have a challenging problem—how to adaptively adjust IW such that flow completion time is optimized, while congestion is minimized. In this paper, we propose an adaptive online decision method to solve the problem, which learns the best policy using deep reinforcement learning stably and fast. In addition, we propose an approach to further improve the performance by supervised learning, using data collected during online learning. We also propose to adopt SDN to address the challenges in implementing our method in MEC systems. To evaluate our method, we build an MEC simulator based on ns3. Our simula-tions demonstrate that our method performs better than existing methods. It can effectively reduce FCT with little congestion caused.</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6" w:lineRule="exact"/>
        <w:rPr>
          <w:sz w:val="24"/>
          <w:szCs w:val="24"/>
          <w:color w:val="auto"/>
        </w:rPr>
      </w:pPr>
    </w:p>
    <w:p>
      <w:pPr>
        <w:spacing w:after="0" w:line="231" w:lineRule="auto"/>
        <w:rPr>
          <w:sz w:val="20"/>
          <w:szCs w:val="20"/>
          <w:color w:val="auto"/>
        </w:rPr>
      </w:pPr>
      <w:r>
        <w:rPr>
          <w:rFonts w:ascii="Times New Roman" w:cs="Times New Roman" w:eastAsia="Times New Roman" w:hAnsi="Times New Roman"/>
          <w:sz w:val="16"/>
          <w:szCs w:val="16"/>
          <w:color w:val="auto"/>
        </w:rPr>
        <w:t>Fig. 1. The architecture of mobile edge computing and some applications benefiting from it.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10795</wp:posOffset>
            </wp:positionH>
            <wp:positionV relativeFrom="paragraph">
              <wp:posOffset>-2573655</wp:posOffset>
            </wp:positionV>
            <wp:extent cx="3169920" cy="22180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169920" cy="2218055"/>
                    </a:xfrm>
                    <a:prstGeom prst="rect">
                      <a:avLst/>
                    </a:prstGeom>
                    <a:noFill/>
                  </pic:spPr>
                </pic:pic>
              </a:graphicData>
            </a:graphic>
          </wp:anchor>
        </w:drawing>
      </w:r>
    </w:p>
    <w:p>
      <w:pPr>
        <w:spacing w:after="0" w:line="416" w:lineRule="exact"/>
        <w:rPr>
          <w:sz w:val="24"/>
          <w:szCs w:val="24"/>
          <w:color w:val="auto"/>
        </w:rPr>
      </w:pPr>
    </w:p>
    <w:p>
      <w:pPr>
        <w:sectPr>
          <w:pgSz w:w="12240" w:h="15930" w:orient="portrait"/>
          <w:cols w:equalWidth="0" w:num="2">
            <w:col w:w="5020" w:space="240"/>
            <w:col w:w="5020"/>
          </w:cols>
          <w:pgMar w:left="980" w:top="592" w:right="980" w:bottom="0" w:gutter="0" w:footer="0" w:header="0"/>
          <w:type w:val="continuous"/>
        </w:sectPr>
      </w:pPr>
    </w:p>
    <w:p>
      <w:pPr>
        <w:jc w:val="both"/>
        <w:ind w:firstLine="199"/>
        <w:spacing w:after="0" w:line="233" w:lineRule="auto"/>
        <w:rPr>
          <w:sz w:val="20"/>
          <w:szCs w:val="20"/>
          <w:color w:val="auto"/>
        </w:rPr>
      </w:pPr>
      <w:r>
        <w:rPr>
          <w:rFonts w:ascii="Times New Roman" w:cs="Times New Roman" w:eastAsia="Times New Roman" w:hAnsi="Times New Roman"/>
          <w:sz w:val="18"/>
          <w:szCs w:val="18"/>
          <w:b w:val="1"/>
          <w:bCs w:val="1"/>
          <w:i w:val="1"/>
          <w:iCs w:val="1"/>
          <w:color w:val="auto"/>
        </w:rPr>
        <w:t>Index Terms</w:t>
      </w:r>
      <w:r>
        <w:rPr>
          <w:rFonts w:ascii="Times New Roman" w:cs="Times New Roman" w:eastAsia="Times New Roman" w:hAnsi="Times New Roman"/>
          <w:sz w:val="18"/>
          <w:szCs w:val="18"/>
          <w:b w:val="1"/>
          <w:bCs w:val="1"/>
          <w:color w:val="auto"/>
        </w:rPr>
        <w:t>— Congestion control, initial congestion window,</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b w:val="1"/>
          <w:bCs w:val="1"/>
          <w:color w:val="auto"/>
        </w:rPr>
        <w:t>deep reinforcement learning, mobile edge computing, software-defined networking.</w:t>
      </w:r>
    </w:p>
    <w:p>
      <w:pPr>
        <w:spacing w:after="0" w:line="130" w:lineRule="exact"/>
        <w:rPr>
          <w:sz w:val="24"/>
          <w:szCs w:val="24"/>
          <w:color w:val="auto"/>
        </w:rPr>
      </w:pPr>
    </w:p>
    <w:p>
      <w:pPr>
        <w:ind w:left="1960" w:hanging="228"/>
        <w:spacing w:after="0"/>
        <w:tabs>
          <w:tab w:leader="none" w:pos="196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w:t>
      </w:r>
      <w:r>
        <w:rPr>
          <w:rFonts w:ascii="Times New Roman" w:cs="Times New Roman" w:eastAsia="Times New Roman" w:hAnsi="Times New Roman"/>
          <w:sz w:val="15"/>
          <w:szCs w:val="15"/>
          <w:color w:val="auto"/>
        </w:rPr>
        <w:t>NTRODUCTION</w:t>
      </w:r>
    </w:p>
    <w:p>
      <w:pPr>
        <w:jc w:val="right"/>
        <w:spacing w:after="0" w:line="180" w:lineRule="auto"/>
        <w:rPr>
          <w:sz w:val="20"/>
          <w:szCs w:val="20"/>
          <w:color w:val="auto"/>
        </w:rPr>
      </w:pPr>
      <w:r>
        <w:rPr>
          <w:rFonts w:ascii="Times New Roman" w:cs="Times New Roman" w:eastAsia="Times New Roman" w:hAnsi="Times New Roman"/>
          <w:sz w:val="56"/>
          <w:szCs w:val="56"/>
          <w:b w:val="1"/>
          <w:bCs w:val="1"/>
          <w:color w:val="auto"/>
          <w:vertAlign w:val="subscript"/>
        </w:rPr>
        <w:t>M</w:t>
      </w:r>
      <w:r>
        <w:rPr>
          <w:rFonts w:ascii="Times New Roman" w:cs="Times New Roman" w:eastAsia="Times New Roman" w:hAnsi="Times New Roman"/>
          <w:sz w:val="17"/>
          <w:szCs w:val="17"/>
          <w:color w:val="auto"/>
        </w:rPr>
        <w:t>OILE edge computing (MEC) is emerged as a local-ized cloud. It installs shared storage and computation resources within radio access networks [1], [2], as shown</w:t>
      </w:r>
    </w:p>
    <w:p>
      <w:pPr>
        <w:spacing w:after="0" w:line="188" w:lineRule="exact"/>
        <w:rPr>
          <w:sz w:val="24"/>
          <w:szCs w:val="24"/>
          <w:color w:val="auto"/>
        </w:rPr>
      </w:pPr>
    </w:p>
    <w:p>
      <w:pPr>
        <w:jc w:val="both"/>
        <w:ind w:firstLine="134"/>
        <w:spacing w:after="0" w:line="233" w:lineRule="auto"/>
        <w:rPr>
          <w:sz w:val="20"/>
          <w:szCs w:val="20"/>
          <w:color w:val="auto"/>
        </w:rPr>
      </w:pPr>
      <w:r>
        <w:rPr>
          <w:rFonts w:ascii="Times New Roman" w:cs="Times New Roman" w:eastAsia="Times New Roman" w:hAnsi="Times New Roman"/>
          <w:sz w:val="16"/>
          <w:szCs w:val="16"/>
          <w:color w:val="auto"/>
        </w:rPr>
        <w:t xml:space="preserve">Manuscript received June 23, 2019; revised October 17, 2019; accepted November 6, 2019. Date of publication December 27, 2019; date of current version February 19, 2020. This work was supported in part by the Young Scientists Fund of China NSF under Grant 61802263, in part by the Research Grants Council of Hong Kong under Grant CityU 11214316, in part by the Faculty Research Fund of Shenzhen University under Grant 2019050 and Grant 860/000002110325, in part by the Tencent Rhino-Bird Young Faculty Research Fund, in part by the China NSFC under Grant 6187224 and Grant U1736207, in part by the Guangdong NSF under Grant 2017A030312008, in part by the Fok Ying-Tong Education Foundation for Young Teachers in the Higher Education Institutions of China under Grant 161064, and in part by the Guangdong Province Universities and Colleges Pearl River Scholar Funded Scheme (GDUPS) (2015). </w:t>
      </w:r>
      <w:r>
        <w:rPr>
          <w:rFonts w:ascii="Times New Roman" w:cs="Times New Roman" w:eastAsia="Times New Roman" w:hAnsi="Times New Roman"/>
          <w:sz w:val="16"/>
          <w:szCs w:val="16"/>
          <w:i w:val="1"/>
          <w:iCs w:val="1"/>
          <w:color w:val="auto"/>
        </w:rPr>
        <w:t>(Corresponding author: Kaishun Wu.)</w:t>
      </w:r>
    </w:p>
    <w:p>
      <w:pPr>
        <w:spacing w:after="0" w:line="8" w:lineRule="exact"/>
        <w:rPr>
          <w:sz w:val="24"/>
          <w:szCs w:val="24"/>
          <w:color w:val="auto"/>
        </w:rPr>
      </w:pPr>
    </w:p>
    <w:p>
      <w:pPr>
        <w:jc w:val="both"/>
        <w:ind w:firstLine="134"/>
        <w:spacing w:after="0" w:line="231" w:lineRule="auto"/>
        <w:rPr>
          <w:sz w:val="20"/>
          <w:szCs w:val="20"/>
          <w:color w:val="auto"/>
        </w:rPr>
      </w:pPr>
      <w:r>
        <w:rPr>
          <w:rFonts w:ascii="Times New Roman" w:cs="Times New Roman" w:eastAsia="Times New Roman" w:hAnsi="Times New Roman"/>
          <w:sz w:val="16"/>
          <w:szCs w:val="16"/>
          <w:color w:val="auto"/>
        </w:rPr>
        <w:t>R. Xie is with the College of Computer Science and Software Engineering, Shenzhen University, Shenzhen 518060, China (e-mail: drtxie@gmail.com).</w:t>
      </w:r>
    </w:p>
    <w:p>
      <w:pPr>
        <w:spacing w:after="0" w:line="6" w:lineRule="exact"/>
        <w:rPr>
          <w:sz w:val="24"/>
          <w:szCs w:val="24"/>
          <w:color w:val="auto"/>
        </w:rPr>
      </w:pPr>
    </w:p>
    <w:p>
      <w:pPr>
        <w:jc w:val="both"/>
        <w:ind w:firstLine="134"/>
        <w:spacing w:after="0" w:line="231" w:lineRule="auto"/>
        <w:rPr>
          <w:sz w:val="20"/>
          <w:szCs w:val="20"/>
          <w:color w:val="auto"/>
        </w:rPr>
      </w:pPr>
      <w:r>
        <w:rPr>
          <w:rFonts w:ascii="Times New Roman" w:cs="Times New Roman" w:eastAsia="Times New Roman" w:hAnsi="Times New Roman"/>
          <w:sz w:val="16"/>
          <w:szCs w:val="16"/>
          <w:color w:val="auto"/>
        </w:rPr>
        <w:t>X. Jia is with the Department of Computer Science, City University of Hong Kong, Hong Kong (e-mail: csjia@cityu.edu.hk).</w:t>
      </w:r>
    </w:p>
    <w:p>
      <w:pPr>
        <w:spacing w:after="0" w:line="3" w:lineRule="exact"/>
        <w:rPr>
          <w:sz w:val="24"/>
          <w:szCs w:val="24"/>
          <w:color w:val="auto"/>
        </w:rPr>
      </w:pPr>
    </w:p>
    <w:p>
      <w:pPr>
        <w:jc w:val="both"/>
        <w:ind w:firstLine="134"/>
        <w:spacing w:after="0" w:line="232" w:lineRule="auto"/>
        <w:rPr>
          <w:sz w:val="20"/>
          <w:szCs w:val="20"/>
          <w:color w:val="auto"/>
        </w:rPr>
      </w:pPr>
      <w:r>
        <w:rPr>
          <w:rFonts w:ascii="Times New Roman" w:cs="Times New Roman" w:eastAsia="Times New Roman" w:hAnsi="Times New Roman"/>
          <w:sz w:val="16"/>
          <w:szCs w:val="16"/>
          <w:color w:val="auto"/>
        </w:rPr>
        <w:t>K. Wu is with the College of Computer Science and Software Engineering, Shenzhen University, Shenzhen 518060, China, and also with the Peng Cheng Laboratory, PCL Research Center of Networks and Communications, Shenzhen 518066, China (e-mail: wu@szu.edu.cn).</w:t>
      </w:r>
    </w:p>
    <w:p>
      <w:pPr>
        <w:spacing w:after="0" w:line="6" w:lineRule="exact"/>
        <w:rPr>
          <w:sz w:val="24"/>
          <w:szCs w:val="24"/>
          <w:color w:val="auto"/>
        </w:rPr>
      </w:pPr>
    </w:p>
    <w:p>
      <w:pPr>
        <w:jc w:val="both"/>
        <w:ind w:firstLine="134"/>
        <w:spacing w:after="0" w:line="231" w:lineRule="auto"/>
        <w:rPr>
          <w:sz w:val="20"/>
          <w:szCs w:val="20"/>
          <w:color w:val="auto"/>
        </w:rPr>
      </w:pPr>
      <w:r>
        <w:rPr>
          <w:rFonts w:ascii="Times New Roman" w:cs="Times New Roman" w:eastAsia="Times New Roman" w:hAnsi="Times New Roman"/>
          <w:sz w:val="16"/>
          <w:szCs w:val="16"/>
          <w:color w:val="auto"/>
        </w:rPr>
        <w:t>Color versions of one or more of the figures in this article are available online at http://ieeexplore.ieee.org.</w:t>
      </w:r>
    </w:p>
    <w:p>
      <w:pPr>
        <w:ind w:left="140"/>
        <w:spacing w:after="0" w:line="236" w:lineRule="auto"/>
        <w:rPr>
          <w:sz w:val="20"/>
          <w:szCs w:val="20"/>
          <w:color w:val="auto"/>
        </w:rPr>
      </w:pPr>
      <w:r>
        <w:rPr>
          <w:rFonts w:ascii="Times New Roman" w:cs="Times New Roman" w:eastAsia="Times New Roman" w:hAnsi="Times New Roman"/>
          <w:sz w:val="16"/>
          <w:szCs w:val="16"/>
          <w:color w:val="auto"/>
        </w:rPr>
        <w:t>Digital Object Identifier 10.1109/JSAC.2019.2959187</w:t>
      </w:r>
    </w:p>
    <w:p>
      <w:pPr>
        <w:spacing w:after="0" w:line="20" w:lineRule="exact"/>
        <w:rPr>
          <w:sz w:val="24"/>
          <w:szCs w:val="24"/>
          <w:color w:val="auto"/>
        </w:rPr>
      </w:pPr>
      <w:r>
        <w:rPr>
          <w:sz w:val="24"/>
          <w:szCs w:val="24"/>
          <w:color w:val="auto"/>
        </w:rPr>
        <w:br w:type="column"/>
      </w:r>
    </w:p>
    <w:p>
      <w:pPr>
        <w:spacing w:after="0" w:line="18" w:lineRule="exact"/>
        <w:rPr>
          <w:sz w:val="24"/>
          <w:szCs w:val="24"/>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in Fig. 1. Due to its proximity to mobile users, it can provide users with low response time, and avoid unnecessary data transmission. At the same time, software-defined networking (SDN) is utilized in MEC systems to enable intelligent net-work management and service orchestration [3], [4].</w:t>
      </w:r>
    </w:p>
    <w:p>
      <w:pPr>
        <w:spacing w:after="0" w:line="17" w:lineRule="exact"/>
        <w:rPr>
          <w:sz w:val="24"/>
          <w:szCs w:val="24"/>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In edge computing, the system paradigm changes, but the network protocols above it have not evolved together. This significantly inhibits the further reduction of latency. The majority of applications rely on TCP, a widely used transport layer protocol. It dynamically adjusts a congestion window for a sender according to some congestion signal, such as packet loss. The congestion window is started from a fixed initial value. It is around two in the early version of TCP, and is increased to ten in 2010 [5], [6]. However, recent research works suggest that most short flows (such as web search) still stay in slow start phase when finishing and do not fully utilize available bandwidth [7], [8]. 5G MEC will make this situation more severe for two reasons: 1) a great proportion of flows are short. This can be estimated from the existing research works on LTE mobile traffic, such as [9]. 2) incoming 5G cellular systems can provide gigabit bandwidth, which is greatly higher than present networks [10]. This encourages us to increase initial congestion window (IW) in 5G MEC system.</w:t>
      </w:r>
    </w:p>
    <w:p>
      <w:pPr>
        <w:spacing w:after="0" w:line="26" w:lineRule="exact"/>
        <w:rPr>
          <w:sz w:val="24"/>
          <w:szCs w:val="24"/>
          <w:color w:val="auto"/>
        </w:rPr>
      </w:pPr>
    </w:p>
    <w:p>
      <w:pPr>
        <w:jc w:val="both"/>
        <w:ind w:firstLine="199"/>
        <w:spacing w:after="0" w:line="264" w:lineRule="auto"/>
        <w:rPr>
          <w:sz w:val="20"/>
          <w:szCs w:val="20"/>
          <w:color w:val="auto"/>
        </w:rPr>
      </w:pPr>
      <w:r>
        <w:rPr>
          <w:rFonts w:ascii="Times New Roman" w:cs="Times New Roman" w:eastAsia="Times New Roman" w:hAnsi="Times New Roman"/>
          <w:sz w:val="19"/>
          <w:szCs w:val="19"/>
          <w:color w:val="auto"/>
        </w:rPr>
        <w:t>The higher the IW is, the less round trip time it takes to reach the saturate bandwidth. In other words, high IW may lead to low latency. However, naively increasing IW may result</w:t>
      </w:r>
    </w:p>
    <w:p>
      <w:pPr>
        <w:spacing w:after="0" w:line="77" w:lineRule="exact"/>
        <w:rPr>
          <w:sz w:val="24"/>
          <w:szCs w:val="24"/>
          <w:color w:val="auto"/>
        </w:rPr>
      </w:pPr>
    </w:p>
    <w:p>
      <w:pPr>
        <w:sectPr>
          <w:pgSz w:w="12240" w:h="15930" w:orient="portrait"/>
          <w:cols w:equalWidth="0" w:num="2">
            <w:col w:w="5020" w:space="240"/>
            <w:col w:w="5020"/>
          </w:cols>
          <w:pgMar w:left="980" w:top="592" w:right="980"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16"/>
          <w:szCs w:val="16"/>
          <w:color w:val="auto"/>
        </w:rPr>
        <w:t>0733-8716 © 2019 IEEE. Personal use is permitted, but republication/redistribution requires IEEE permission.</w:t>
      </w:r>
    </w:p>
    <w:p>
      <w:pPr>
        <w:jc w:val="center"/>
        <w:spacing w:after="0" w:line="234" w:lineRule="auto"/>
        <w:rPr>
          <w:sz w:val="20"/>
          <w:szCs w:val="20"/>
          <w:color w:val="auto"/>
        </w:rPr>
      </w:pPr>
      <w:r>
        <w:rPr>
          <w:rFonts w:ascii="Times New Roman" w:cs="Times New Roman" w:eastAsia="Times New Roman" w:hAnsi="Times New Roman"/>
          <w:sz w:val="16"/>
          <w:szCs w:val="16"/>
          <w:color w:val="auto"/>
        </w:rPr>
        <w:t>See https://www.ieee.org/publications/rights/index.html for more information.</w:t>
      </w:r>
    </w:p>
    <w:p>
      <w:pPr>
        <w:sectPr>
          <w:pgSz w:w="12240" w:h="15930" w:orient="portrait"/>
          <w:cols w:equalWidth="0" w:num="1">
            <w:col w:w="10280"/>
          </w:cols>
          <w:pgMar w:left="980" w:top="592" w:right="980" w:bottom="0" w:gutter="0" w:footer="0" w:header="0"/>
          <w:type w:val="continuous"/>
        </w:sectPr>
      </w:pPr>
    </w:p>
    <w:p>
      <w:pPr>
        <w:spacing w:after="0" w:line="200" w:lineRule="exact"/>
        <w:rPr>
          <w:sz w:val="24"/>
          <w:szCs w:val="24"/>
          <w:color w:val="auto"/>
        </w:rPr>
      </w:pPr>
    </w:p>
    <w:p>
      <w:pPr>
        <w:spacing w:after="0" w:line="368" w:lineRule="exact"/>
        <w:rPr>
          <w:sz w:val="24"/>
          <w:szCs w:val="24"/>
          <w:color w:val="auto"/>
        </w:rPr>
      </w:pPr>
    </w:p>
    <w:p>
      <w:pPr>
        <w:ind w:left="22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02:24:29 UTC from IEEE Xplore. Restrictions apply.</w:t>
      </w:r>
    </w:p>
    <w:p>
      <w:pPr>
        <w:sectPr>
          <w:pgSz w:w="12240" w:h="15930" w:orient="portrait"/>
          <w:cols w:equalWidth="0" w:num="1">
            <w:col w:w="10280"/>
          </w:cols>
          <w:pgMar w:left="980" w:top="592" w:right="980" w:bottom="0" w:gutter="0" w:footer="0" w:header="0"/>
          <w:type w:val="continuous"/>
        </w:sectPr>
      </w:pPr>
    </w:p>
    <w:bookmarkStart w:id="1" w:name="page2"/>
    <w:bookmarkEnd w:id="1"/>
    <w:p>
      <w:pPr>
        <w:spacing w:after="0" w:line="90" w:lineRule="exact"/>
        <w:rPr>
          <w:sz w:val="20"/>
          <w:szCs w:val="20"/>
          <w:color w:val="auto"/>
        </w:rPr>
      </w:pPr>
    </w:p>
    <w:p>
      <w:pPr>
        <w:spacing w:after="0"/>
        <w:tabs>
          <w:tab w:leader="none" w:pos="4100" w:val="left"/>
        </w:tabs>
        <w:rPr>
          <w:sz w:val="20"/>
          <w:szCs w:val="20"/>
          <w:color w:val="auto"/>
        </w:rPr>
      </w:pPr>
      <w:r>
        <w:rPr>
          <w:rFonts w:ascii="Times New Roman" w:cs="Times New Roman" w:eastAsia="Times New Roman" w:hAnsi="Times New Roman"/>
          <w:sz w:val="14"/>
          <w:szCs w:val="14"/>
          <w:color w:val="auto"/>
        </w:rPr>
        <w:t>390</w:t>
      </w:r>
      <w:r>
        <w:rPr>
          <w:sz w:val="20"/>
          <w:szCs w:val="20"/>
          <w:color w:val="auto"/>
        </w:rPr>
        <w:tab/>
      </w:r>
      <w:r>
        <w:rPr>
          <w:rFonts w:ascii="Times New Roman" w:cs="Times New Roman" w:eastAsia="Times New Roman" w:hAnsi="Times New Roman"/>
          <w:sz w:val="14"/>
          <w:szCs w:val="14"/>
          <w:color w:val="auto"/>
        </w:rPr>
        <w:t>IEEE JOURNAL ON SELECTED AREAS IN COMMUNICATIONS, VOL. 38, NO. 2, FEBRUARY 2020</w:t>
      </w:r>
    </w:p>
    <w:p>
      <w:pPr>
        <w:sectPr>
          <w:pgSz w:w="12240" w:h="15930" w:orient="portrait"/>
          <w:cols w:equalWidth="0" w:num="1">
            <w:col w:w="10280"/>
          </w:cols>
          <w:pgMar w:left="980" w:top="592" w:right="980" w:bottom="0" w:gutter="0" w:footer="0" w:header="0"/>
        </w:sectPr>
      </w:pPr>
    </w:p>
    <w:p>
      <w:pPr>
        <w:spacing w:after="0" w:line="390"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 xml:space="preserve">in congestion, which causes long latency. Most applications targeted by edge computing demand real-time latency, thus congestion may have disastrous impact. Thus, a significant problem arises, that is </w:t>
      </w:r>
      <w:r>
        <w:rPr>
          <w:rFonts w:ascii="Times New Roman" w:cs="Times New Roman" w:eastAsia="Times New Roman" w:hAnsi="Times New Roman"/>
          <w:sz w:val="20"/>
          <w:szCs w:val="20"/>
          <w:i w:val="1"/>
          <w:iCs w:val="1"/>
          <w:color w:val="auto"/>
        </w:rPr>
        <w:t>how to increase initial congestion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window such that flow completion time is optimized, while congestion is minimized</w:t>
      </w:r>
      <w:r>
        <w:rPr>
          <w:rFonts w:ascii="Times New Roman" w:cs="Times New Roman" w:eastAsia="Times New Roman" w:hAnsi="Times New Roman"/>
          <w:sz w:val="20"/>
          <w:szCs w:val="20"/>
          <w:color w:val="auto"/>
        </w:rPr>
        <w:t>.</w:t>
      </w:r>
    </w:p>
    <w:p>
      <w:pPr>
        <w:spacing w:after="0" w:line="15"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This problem has two challenges. The first is how to build an accurate and general model which describes the influence of IW over the optimization objectives. Such modeling is hard to be accurate and general at the same time, as it requires manual analysis of all the intricacies of a complex communication system. The second challenge is how to formulate congestion. In existing works [7], congestion is always measured by RTT. High RTT implies congestion happening, while low RTT implies the opposite. The objective is to minimize a weighted sum of throughput and negative RTT. However, it is not easy to choose a suitable weight to balance those conflicting objectives.</w:t>
      </w:r>
    </w:p>
    <w:p>
      <w:pPr>
        <w:spacing w:after="0" w:line="16"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To overcome the first challenge, we propose to formulate the problem as a Markov decision process (MDP) and use reinforcement learning to solve it. This approach learns a decision policy from experiences, by promoting good decisions and penalizing bad ones. For the second challenge, we consider that flow completion time (FCT) nicely indicates congestion, as suggested in [11], because once a flow suffers congestion, its FCT would increase drastically due to long retransmission delay.</w:t>
      </w:r>
    </w:p>
    <w:p>
      <w:pPr>
        <w:spacing w:after="0" w:line="14"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We use neural network to represent the policy function, as existing works [12]–[15] show that it can learn features automatically and generalize well. The policy takes system state as the input and IW as the output. We select a set of factors to represent the system state. Finally, we solve the problem and obtain the best policy network using A3C, one of classic actor-critic algorithms.</w:t>
      </w:r>
    </w:p>
    <w:p>
      <w:pPr>
        <w:spacing w:after="0" w:line="16"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When using reinforcement learning, we still encounter several challenges. The first is how to make the algorithm converge stably and fast. The second issue arises under a dynamic network environment. That is, a converged policy model under an old environment may perform poorly under a new environment. The third issue is how to implement our method in MEC systems. We address the above issues and make the following contributions:</w:t>
      </w:r>
    </w:p>
    <w:p>
      <w:pPr>
        <w:spacing w:after="0" w:line="1" w:lineRule="exact"/>
        <w:rPr>
          <w:sz w:val="20"/>
          <w:szCs w:val="20"/>
          <w:color w:val="auto"/>
        </w:rPr>
      </w:pPr>
    </w:p>
    <w:p>
      <w:pPr>
        <w:jc w:val="both"/>
        <w:ind w:left="400" w:hanging="202"/>
        <w:spacing w:after="0" w:line="247" w:lineRule="auto"/>
        <w:tabs>
          <w:tab w:leader="none" w:pos="400" w:val="left"/>
        </w:tabs>
        <w:numPr>
          <w:ilvl w:val="0"/>
          <w:numId w:val="2"/>
        </w:numPr>
        <w:rPr>
          <w:rFonts w:ascii="Arial" w:cs="Arial" w:eastAsia="Arial" w:hAnsi="Arial"/>
          <w:sz w:val="14"/>
          <w:szCs w:val="14"/>
          <w:i w:val="1"/>
          <w:iCs w:val="1"/>
          <w:color w:val="auto"/>
        </w:rPr>
      </w:pPr>
      <w:r>
        <w:rPr>
          <w:rFonts w:ascii="Times New Roman" w:cs="Times New Roman" w:eastAsia="Times New Roman" w:hAnsi="Times New Roman"/>
          <w:sz w:val="20"/>
          <w:szCs w:val="20"/>
          <w:color w:val="auto"/>
        </w:rPr>
        <w:t>We propose a bracket of techniques to ensure the con-vergence of our algorithm: the usage of batch normaliza-tion to provide an effective exploration, reusing an IW decision to mitigate forward dependency and stabilize the training, and a mechanism of early feedback to updating policy timely.</w:t>
      </w:r>
    </w:p>
    <w:p>
      <w:pPr>
        <w:spacing w:after="0" w:line="14" w:lineRule="exact"/>
        <w:rPr>
          <w:rFonts w:ascii="Arial" w:cs="Arial" w:eastAsia="Arial" w:hAnsi="Arial"/>
          <w:sz w:val="14"/>
          <w:szCs w:val="14"/>
          <w:i w:val="1"/>
          <w:iCs w:val="1"/>
          <w:color w:val="auto"/>
        </w:rPr>
      </w:pPr>
    </w:p>
    <w:p>
      <w:pPr>
        <w:ind w:left="400" w:hanging="202"/>
        <w:spacing w:after="0" w:line="239" w:lineRule="auto"/>
        <w:tabs>
          <w:tab w:leader="none" w:pos="400" w:val="left"/>
        </w:tabs>
        <w:numPr>
          <w:ilvl w:val="0"/>
          <w:numId w:val="2"/>
        </w:numPr>
        <w:rPr>
          <w:rFonts w:ascii="Arial" w:cs="Arial" w:eastAsia="Arial" w:hAnsi="Arial"/>
          <w:sz w:val="14"/>
          <w:szCs w:val="14"/>
          <w:i w:val="1"/>
          <w:iCs w:val="1"/>
          <w:color w:val="auto"/>
        </w:rPr>
      </w:pPr>
      <w:r>
        <w:rPr>
          <w:rFonts w:ascii="Times New Roman" w:cs="Times New Roman" w:eastAsia="Times New Roman" w:hAnsi="Times New Roman"/>
          <w:sz w:val="20"/>
          <w:szCs w:val="20"/>
          <w:color w:val="auto"/>
        </w:rPr>
        <w:t>We propose an adaptive method to adjust the policy model according to the dynamic network environment.</w:t>
      </w:r>
    </w:p>
    <w:p>
      <w:pPr>
        <w:spacing w:after="0" w:line="19" w:lineRule="exact"/>
        <w:rPr>
          <w:rFonts w:ascii="Arial" w:cs="Arial" w:eastAsia="Arial" w:hAnsi="Arial"/>
          <w:sz w:val="14"/>
          <w:szCs w:val="14"/>
          <w:i w:val="1"/>
          <w:iCs w:val="1"/>
          <w:color w:val="auto"/>
        </w:rPr>
      </w:pPr>
    </w:p>
    <w:p>
      <w:pPr>
        <w:jc w:val="both"/>
        <w:ind w:left="400" w:hanging="202"/>
        <w:spacing w:after="0" w:line="243" w:lineRule="auto"/>
        <w:tabs>
          <w:tab w:leader="none" w:pos="400" w:val="left"/>
        </w:tabs>
        <w:numPr>
          <w:ilvl w:val="0"/>
          <w:numId w:val="2"/>
        </w:numPr>
        <w:rPr>
          <w:rFonts w:ascii="Arial" w:cs="Arial" w:eastAsia="Arial" w:hAnsi="Arial"/>
          <w:sz w:val="14"/>
          <w:szCs w:val="14"/>
          <w:i w:val="1"/>
          <w:iCs w:val="1"/>
          <w:color w:val="auto"/>
        </w:rPr>
      </w:pPr>
      <w:r>
        <w:rPr>
          <w:rFonts w:ascii="Times New Roman" w:cs="Times New Roman" w:eastAsia="Times New Roman" w:hAnsi="Times New Roman"/>
          <w:sz w:val="20"/>
          <w:szCs w:val="20"/>
          <w:color w:val="auto"/>
        </w:rPr>
        <w:t>In order to obtain one generalized policy model, we pro-pose an method that elegantly combines reinforcement learning and supervised learning.</w:t>
      </w:r>
    </w:p>
    <w:p>
      <w:pPr>
        <w:spacing w:after="0" w:line="19" w:lineRule="exact"/>
        <w:rPr>
          <w:rFonts w:ascii="Arial" w:cs="Arial" w:eastAsia="Arial" w:hAnsi="Arial"/>
          <w:sz w:val="14"/>
          <w:szCs w:val="14"/>
          <w:i w:val="1"/>
          <w:iCs w:val="1"/>
          <w:color w:val="auto"/>
        </w:rPr>
      </w:pPr>
    </w:p>
    <w:p>
      <w:pPr>
        <w:jc w:val="both"/>
        <w:ind w:left="400" w:hanging="202"/>
        <w:spacing w:after="0" w:line="243" w:lineRule="auto"/>
        <w:tabs>
          <w:tab w:leader="none" w:pos="400" w:val="left"/>
        </w:tabs>
        <w:numPr>
          <w:ilvl w:val="0"/>
          <w:numId w:val="2"/>
        </w:numPr>
        <w:rPr>
          <w:rFonts w:ascii="Arial" w:cs="Arial" w:eastAsia="Arial" w:hAnsi="Arial"/>
          <w:sz w:val="14"/>
          <w:szCs w:val="14"/>
          <w:i w:val="1"/>
          <w:iCs w:val="1"/>
          <w:color w:val="auto"/>
        </w:rPr>
      </w:pPr>
      <w:r>
        <w:rPr>
          <w:rFonts w:ascii="Times New Roman" w:cs="Times New Roman" w:eastAsia="Times New Roman" w:hAnsi="Times New Roman"/>
          <w:sz w:val="20"/>
          <w:szCs w:val="20"/>
          <w:color w:val="auto"/>
        </w:rPr>
        <w:t>We propose a SDN-based implementation, which not only works in a single MEC system, but also enables collaborative learning among multiple MEC systems.</w:t>
      </w:r>
    </w:p>
    <w:p>
      <w:pPr>
        <w:spacing w:after="0" w:line="38" w:lineRule="exact"/>
        <w:rPr>
          <w:sz w:val="20"/>
          <w:szCs w:val="20"/>
          <w:color w:val="auto"/>
        </w:rPr>
      </w:pPr>
    </w:p>
    <w:p>
      <w:pPr>
        <w:jc w:val="both"/>
        <w:ind w:firstLine="199"/>
        <w:spacing w:after="0" w:line="239" w:lineRule="auto"/>
        <w:rPr>
          <w:sz w:val="20"/>
          <w:szCs w:val="20"/>
          <w:color w:val="auto"/>
        </w:rPr>
      </w:pPr>
      <w:r>
        <w:rPr>
          <w:rFonts w:ascii="Times New Roman" w:cs="Times New Roman" w:eastAsia="Times New Roman" w:hAnsi="Times New Roman"/>
          <w:sz w:val="20"/>
          <w:szCs w:val="20"/>
          <w:color w:val="auto"/>
        </w:rPr>
        <w:t>To evaluate our method, we build an MEC simulator based on ns3 and a module of 5G mmWave cellular network.</w:t>
      </w:r>
    </w:p>
    <w:p>
      <w:pPr>
        <w:spacing w:after="0" w:line="20" w:lineRule="exact"/>
        <w:rPr>
          <w:sz w:val="20"/>
          <w:szCs w:val="20"/>
          <w:color w:val="auto"/>
        </w:rPr>
      </w:pPr>
      <w:r>
        <w:rPr>
          <w:sz w:val="20"/>
          <w:szCs w:val="20"/>
          <w:color w:val="auto"/>
        </w:rPr>
        <w:br w:type="column"/>
      </w:r>
    </w:p>
    <w:p>
      <w:pPr>
        <w:spacing w:after="0" w:line="370"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We compare our method with SmartIW, an existing IW setting algorithm designed for search engines [7], [8], and a normal static IW setting. Our extensive simulations demonstrate that our method performs better than the others. It can effectively reduce average FCT with little congestion caused. Moreover, it is adaptive to dynamic traffic.</w:t>
      </w:r>
    </w:p>
    <w:p>
      <w:pPr>
        <w:spacing w:after="0" w:line="15"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The rest of this paper is organized as follows. Section II presents an overview of the decision problem of intelligent IW in MEC and its MDP formulation. Section III gives an overview of our method and the techniques to ensure convergence. Section IV presents how to design policy func-tion. Section V and Section VI present the online learning algorithm and the adaptive learning algorithm respectively. In Section VII, we discuss the details related to implementa-tion and several issues on supervised learning. In Section VIII, we introduce simulation setup. The simulations and perfor-mance evaluations are presented in Section IX. Section X introduces the related works. Section XI concludes the paper.</w:t>
      </w:r>
    </w:p>
    <w:p>
      <w:pPr>
        <w:spacing w:after="0" w:line="363" w:lineRule="exact"/>
        <w:rPr>
          <w:sz w:val="20"/>
          <w:szCs w:val="20"/>
          <w:color w:val="auto"/>
        </w:rPr>
      </w:pPr>
    </w:p>
    <w:p>
      <w:pPr>
        <w:ind w:left="880" w:hanging="306"/>
        <w:spacing w:after="0"/>
        <w:tabs>
          <w:tab w:leader="none" w:pos="88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w:t>
      </w:r>
      <w:r>
        <w:rPr>
          <w:rFonts w:ascii="Times New Roman" w:cs="Times New Roman" w:eastAsia="Times New Roman" w:hAnsi="Times New Roman"/>
          <w:sz w:val="15"/>
          <w:szCs w:val="15"/>
          <w:color w:val="auto"/>
        </w:rPr>
        <w:t>ROBLEM</w:t>
      </w:r>
      <w:r>
        <w:rPr>
          <w:rFonts w:ascii="Times New Roman" w:cs="Times New Roman" w:eastAsia="Times New Roman" w:hAnsi="Times New Roman"/>
          <w:sz w:val="20"/>
          <w:szCs w:val="20"/>
          <w:color w:val="auto"/>
        </w:rPr>
        <w:t xml:space="preserve"> O</w:t>
      </w:r>
      <w:r>
        <w:rPr>
          <w:rFonts w:ascii="Times New Roman" w:cs="Times New Roman" w:eastAsia="Times New Roman" w:hAnsi="Times New Roman"/>
          <w:sz w:val="15"/>
          <w:szCs w:val="15"/>
          <w:color w:val="auto"/>
        </w:rPr>
        <w:t>VERVIEW AND</w:t>
      </w:r>
      <w:r>
        <w:rPr>
          <w:rFonts w:ascii="Times New Roman" w:cs="Times New Roman" w:eastAsia="Times New Roman" w:hAnsi="Times New Roman"/>
          <w:sz w:val="20"/>
          <w:szCs w:val="20"/>
          <w:color w:val="auto"/>
        </w:rPr>
        <w:t xml:space="preserve"> F</w:t>
      </w:r>
      <w:r>
        <w:rPr>
          <w:rFonts w:ascii="Times New Roman" w:cs="Times New Roman" w:eastAsia="Times New Roman" w:hAnsi="Times New Roman"/>
          <w:sz w:val="15"/>
          <w:szCs w:val="15"/>
          <w:color w:val="auto"/>
        </w:rPr>
        <w:t>ORMULATION</w:t>
      </w:r>
    </w:p>
    <w:p>
      <w:pPr>
        <w:spacing w:after="0" w:line="141"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Mobile edge computing aims to improve the performance of latency-sensitive applications and computation-intensive appli-cations, by providing storage and computation resources at the edge of the network. We illustrate the architecture of MEC with Figure 1. An edge server (or a cluster of edge servers) is deployed within a Radio Access Network (RAN) [1]. A variety of mobile applications may request data from or offload computation to the edge sever rather than remote cloud servers, such as searching for smart phones, requesting real-time traffic information for vehicles, recognizing objects for unmanned aerial vehicles, and analyzing sensor data for IOT devices and so on.</w:t>
      </w:r>
    </w:p>
    <w:p>
      <w:pPr>
        <w:spacing w:after="0" w:line="19"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Most applications use the TCP protocol to implement communications. That is, a client first establishes a TCP connection with the edge server, and then it sends a request to the server, and next the server sends a response back. Once a connection is established, each sender sends data at a dynamic rate managed by a congestion control algorithm. It initially sets the congestion window as a small value, usually 2 segments or 10 segments, and then increases or decreases the window according to some network feedback.</w:t>
      </w:r>
    </w:p>
    <w:p>
      <w:pPr>
        <w:spacing w:after="0" w:line="12"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Increasing IW can reduce FCT and improve throughput. However, pushing IW to its maximum may result in more congestion events and longer FCT due to retransmission delay. There exists the best IW such that FCT is minimized without extra congestion caused. The best IW depends on system situation. If the system load is low, then there are small number of concurrent flows, an increased IW for each flow will reduce FCT without causing congestion, because the aggregate transmission rate is far less than network bandwidth. On the other hand, if the system load is high, then the same increased IW will result in severe congestion and long FCT, because at this time the aggregate transmission rate exceeds network bandwidth. Since system situation is dynamic, an adaptive decision is required. Thus, our problem is to select IW for each flow according to dynamic system situation, such that FCT is minimized, while no extra congestion is caused.</w:t>
      </w:r>
    </w:p>
    <w:p>
      <w:pPr>
        <w:spacing w:after="0" w:line="200" w:lineRule="exact"/>
        <w:rPr>
          <w:sz w:val="20"/>
          <w:szCs w:val="20"/>
          <w:color w:val="auto"/>
        </w:rPr>
      </w:pPr>
    </w:p>
    <w:p>
      <w:pPr>
        <w:sectPr>
          <w:pgSz w:w="12240" w:h="15930" w:orient="portrait"/>
          <w:cols w:equalWidth="0" w:num="2">
            <w:col w:w="5020" w:space="240"/>
            <w:col w:w="5020"/>
          </w:cols>
          <w:pgMar w:left="980" w:top="592" w:right="980" w:bottom="0" w:gutter="0" w:footer="0" w:header="0"/>
          <w:type w:val="continuous"/>
        </w:sectPr>
      </w:pPr>
    </w:p>
    <w:p>
      <w:pPr>
        <w:spacing w:after="0" w:line="367" w:lineRule="exact"/>
        <w:rPr>
          <w:sz w:val="20"/>
          <w:szCs w:val="20"/>
          <w:color w:val="auto"/>
        </w:rPr>
      </w:pPr>
    </w:p>
    <w:p>
      <w:pPr>
        <w:ind w:left="22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02:24:29 UTC from IEEE Xplore. Restrictions apply.</w:t>
      </w:r>
    </w:p>
    <w:p>
      <w:pPr>
        <w:sectPr>
          <w:pgSz w:w="12240" w:h="15930" w:orient="portrait"/>
          <w:cols w:equalWidth="0" w:num="1">
            <w:col w:w="10280"/>
          </w:cols>
          <w:pgMar w:left="980" w:top="592" w:right="980" w:bottom="0" w:gutter="0" w:footer="0" w:header="0"/>
          <w:type w:val="continuous"/>
        </w:sectPr>
      </w:pPr>
    </w:p>
    <w:bookmarkStart w:id="2" w:name="page3"/>
    <w:bookmarkEnd w:id="2"/>
    <w:p>
      <w:pPr>
        <w:spacing w:after="0" w:line="90"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7880" w:type="dxa"/>
            <w:vAlign w:val="bottom"/>
          </w:tcPr>
          <w:p>
            <w:pPr>
              <w:spacing w:after="0"/>
              <w:rPr>
                <w:sz w:val="20"/>
                <w:szCs w:val="20"/>
                <w:color w:val="auto"/>
              </w:rPr>
            </w:pPr>
            <w:r>
              <w:rPr>
                <w:rFonts w:ascii="Times New Roman" w:cs="Times New Roman" w:eastAsia="Times New Roman" w:hAnsi="Times New Roman"/>
                <w:sz w:val="14"/>
                <w:szCs w:val="14"/>
                <w:color w:val="auto"/>
              </w:rPr>
              <w:t xml:space="preserve">XIE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ADAPTIVE ONLINE DECISION METHOD FOR IW IN 5G MEC USING DEEP RL</w:t>
            </w:r>
          </w:p>
        </w:tc>
        <w:tc>
          <w:tcPr>
            <w:tcW w:w="24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391</w:t>
            </w:r>
          </w:p>
        </w:tc>
      </w:tr>
    </w:tbl>
    <w:p>
      <w:pPr>
        <w:spacing w:after="0" w:line="380" w:lineRule="exact"/>
        <w:rPr>
          <w:sz w:val="20"/>
          <w:szCs w:val="20"/>
          <w:color w:val="auto"/>
        </w:rPr>
      </w:pPr>
    </w:p>
    <w:tbl>
      <w:tblPr>
        <w:tblLayout w:type="fixed"/>
        <w:tblInd w:w="0" w:type="dxa"/>
        <w:tblCellMar>
          <w:top w:w="0" w:type="dxa"/>
          <w:left w:w="0" w:type="dxa"/>
          <w:bottom w:w="0" w:type="dxa"/>
          <w:right w:w="0" w:type="dxa"/>
        </w:tblCellMar>
      </w:tblPr>
      <w:tr>
        <w:trPr>
          <w:trHeight w:val="154"/>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Note that in wireless network, the channel condition for</w:t>
            </w:r>
          </w:p>
        </w:tc>
        <w:tc>
          <w:tcPr>
            <w:tcW w:w="6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6"/>
        </w:trPr>
        <w:tc>
          <w:tcPr>
            <w:tcW w:w="5140" w:type="dxa"/>
            <w:vAlign w:val="bottom"/>
            <w:gridSpan w:val="11"/>
            <w:vMerge w:val="continue"/>
          </w:tcPr>
          <w:p>
            <w:pPr>
              <w:spacing w:after="0"/>
              <w:rPr>
                <w:sz w:val="6"/>
                <w:szCs w:val="6"/>
                <w:color w:val="auto"/>
              </w:rPr>
            </w:pPr>
          </w:p>
        </w:tc>
        <w:tc>
          <w:tcPr>
            <w:tcW w:w="660" w:type="dxa"/>
            <w:vAlign w:val="bottom"/>
          </w:tcPr>
          <w:p>
            <w:pPr>
              <w:spacing w:after="0"/>
              <w:rPr>
                <w:sz w:val="6"/>
                <w:szCs w:val="6"/>
                <w:color w:val="auto"/>
              </w:rPr>
            </w:pPr>
          </w:p>
        </w:tc>
        <w:tc>
          <w:tcPr>
            <w:tcW w:w="60" w:type="dxa"/>
            <w:vAlign w:val="bottom"/>
            <w:tcBorders>
              <w:right w:val="single" w:sz="8" w:color="D3D3D3"/>
            </w:tcBorders>
          </w:tcPr>
          <w:p>
            <w:pPr>
              <w:spacing w:after="0"/>
              <w:rPr>
                <w:sz w:val="6"/>
                <w:szCs w:val="6"/>
                <w:color w:val="auto"/>
              </w:rPr>
            </w:pPr>
          </w:p>
        </w:tc>
        <w:tc>
          <w:tcPr>
            <w:tcW w:w="120" w:type="dxa"/>
            <w:vAlign w:val="bottom"/>
            <w:shd w:val="clear" w:color="auto" w:fill="D3D3D3"/>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shd w:val="clear" w:color="auto" w:fill="D3D3D3"/>
          </w:tcPr>
          <w:p>
            <w:pPr>
              <w:spacing w:after="0"/>
              <w:rPr>
                <w:sz w:val="6"/>
                <w:szCs w:val="6"/>
                <w:color w:val="auto"/>
              </w:rPr>
            </w:pPr>
          </w:p>
        </w:tc>
        <w:tc>
          <w:tcPr>
            <w:tcW w:w="40" w:type="dxa"/>
            <w:vAlign w:val="bottom"/>
            <w:tcBorders>
              <w:right w:val="single" w:sz="8" w:color="D3D3D3"/>
            </w:tcBorders>
          </w:tcPr>
          <w:p>
            <w:pPr>
              <w:spacing w:after="0"/>
              <w:rPr>
                <w:sz w:val="6"/>
                <w:szCs w:val="6"/>
                <w:color w:val="auto"/>
              </w:rPr>
            </w:pPr>
          </w:p>
        </w:tc>
        <w:tc>
          <w:tcPr>
            <w:tcW w:w="100" w:type="dxa"/>
            <w:vAlign w:val="bottom"/>
            <w:tcBorders>
              <w:right w:val="single" w:sz="8" w:color="D3D3D3"/>
            </w:tcBorders>
            <w:shd w:val="clear" w:color="auto" w:fill="D3D3D3"/>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shd w:val="clear" w:color="auto" w:fill="D3D3D3"/>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shd w:val="clear" w:color="auto" w:fill="D3D3D3"/>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shd w:val="clear" w:color="auto" w:fill="D3D3D3"/>
          </w:tcPr>
          <w:p>
            <w:pPr>
              <w:spacing w:after="0"/>
              <w:rPr>
                <w:sz w:val="6"/>
                <w:szCs w:val="6"/>
                <w:color w:val="auto"/>
              </w:rPr>
            </w:pPr>
          </w:p>
        </w:tc>
        <w:tc>
          <w:tcPr>
            <w:tcW w:w="140" w:type="dxa"/>
            <w:vAlign w:val="bottom"/>
            <w:tcBorders>
              <w:right w:val="single" w:sz="8" w:color="D3D3D3"/>
            </w:tcBorders>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shd w:val="clear" w:color="auto" w:fill="D3D3D3"/>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shd w:val="clear" w:color="auto" w:fill="D3D3D3"/>
          </w:tcPr>
          <w:p>
            <w:pPr>
              <w:spacing w:after="0"/>
              <w:rPr>
                <w:sz w:val="6"/>
                <w:szCs w:val="6"/>
                <w:color w:val="auto"/>
              </w:rPr>
            </w:pPr>
          </w:p>
        </w:tc>
        <w:tc>
          <w:tcPr>
            <w:tcW w:w="20" w:type="dxa"/>
            <w:vAlign w:val="bottom"/>
            <w:shd w:val="clear" w:color="auto" w:fill="D3D3D3"/>
          </w:tcPr>
          <w:p>
            <w:pPr>
              <w:spacing w:after="0"/>
              <w:rPr>
                <w:sz w:val="6"/>
                <w:szCs w:val="6"/>
                <w:color w:val="auto"/>
              </w:rPr>
            </w:pPr>
          </w:p>
        </w:tc>
        <w:tc>
          <w:tcPr>
            <w:tcW w:w="40" w:type="dxa"/>
            <w:vAlign w:val="bottom"/>
            <w:shd w:val="clear" w:color="auto" w:fill="D3D3D3"/>
          </w:tcPr>
          <w:p>
            <w:pPr>
              <w:spacing w:after="0"/>
              <w:rPr>
                <w:sz w:val="6"/>
                <w:szCs w:val="6"/>
                <w:color w:val="auto"/>
              </w:rPr>
            </w:pPr>
          </w:p>
        </w:tc>
        <w:tc>
          <w:tcPr>
            <w:tcW w:w="100" w:type="dxa"/>
            <w:vAlign w:val="bottom"/>
            <w:shd w:val="clear" w:color="auto" w:fill="D3D3D3"/>
          </w:tcPr>
          <w:p>
            <w:pPr>
              <w:spacing w:after="0"/>
              <w:rPr>
                <w:sz w:val="6"/>
                <w:szCs w:val="6"/>
                <w:color w:val="auto"/>
              </w:rPr>
            </w:pPr>
          </w:p>
        </w:tc>
        <w:tc>
          <w:tcPr>
            <w:tcW w:w="20" w:type="dxa"/>
            <w:vAlign w:val="bottom"/>
          </w:tcPr>
          <w:p>
            <w:pPr>
              <w:spacing w:after="0"/>
              <w:rPr>
                <w:sz w:val="6"/>
                <w:szCs w:val="6"/>
                <w:color w:val="auto"/>
              </w:rPr>
            </w:pPr>
          </w:p>
        </w:tc>
        <w:tc>
          <w:tcPr>
            <w:tcW w:w="220" w:type="dxa"/>
            <w:vAlign w:val="bottom"/>
            <w:shd w:val="clear" w:color="auto" w:fill="00B4A6"/>
          </w:tcPr>
          <w:p>
            <w:pPr>
              <w:spacing w:after="0"/>
              <w:rPr>
                <w:sz w:val="6"/>
                <w:szCs w:val="6"/>
                <w:color w:val="auto"/>
              </w:rPr>
            </w:pPr>
          </w:p>
        </w:tc>
        <w:tc>
          <w:tcPr>
            <w:tcW w:w="20" w:type="dxa"/>
            <w:vAlign w:val="bottom"/>
            <w:shd w:val="clear" w:color="auto" w:fill="00B4A6"/>
          </w:tcPr>
          <w:p>
            <w:pPr>
              <w:spacing w:after="0"/>
              <w:rPr>
                <w:sz w:val="6"/>
                <w:szCs w:val="6"/>
                <w:color w:val="auto"/>
              </w:rPr>
            </w:pPr>
          </w:p>
        </w:tc>
        <w:tc>
          <w:tcPr>
            <w:tcW w:w="300" w:type="dxa"/>
            <w:vAlign w:val="bottom"/>
            <w:shd w:val="clear" w:color="auto" w:fill="00B4A6"/>
          </w:tcPr>
          <w:p>
            <w:pPr>
              <w:spacing w:after="0"/>
              <w:rPr>
                <w:sz w:val="6"/>
                <w:szCs w:val="6"/>
                <w:color w:val="auto"/>
              </w:rPr>
            </w:pPr>
          </w:p>
        </w:tc>
        <w:tc>
          <w:tcPr>
            <w:tcW w:w="300" w:type="dxa"/>
            <w:vAlign w:val="bottom"/>
            <w:shd w:val="clear" w:color="auto" w:fill="00B4A6"/>
          </w:tcPr>
          <w:p>
            <w:pPr>
              <w:spacing w:after="0"/>
              <w:rPr>
                <w:sz w:val="6"/>
                <w:szCs w:val="6"/>
                <w:color w:val="auto"/>
              </w:rPr>
            </w:pPr>
          </w:p>
        </w:tc>
        <w:tc>
          <w:tcPr>
            <w:tcW w:w="260" w:type="dxa"/>
            <w:vAlign w:val="bottom"/>
          </w:tcPr>
          <w:p>
            <w:pPr>
              <w:spacing w:after="0"/>
              <w:rPr>
                <w:sz w:val="6"/>
                <w:szCs w:val="6"/>
                <w:color w:val="auto"/>
              </w:rPr>
            </w:pPr>
          </w:p>
        </w:tc>
        <w:tc>
          <w:tcPr>
            <w:tcW w:w="2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80" w:type="dxa"/>
            <w:vAlign w:val="bottom"/>
          </w:tcPr>
          <w:p>
            <w:pPr>
              <w:spacing w:after="0"/>
              <w:rPr>
                <w:sz w:val="6"/>
                <w:szCs w:val="6"/>
                <w:color w:val="auto"/>
              </w:rPr>
            </w:pPr>
          </w:p>
        </w:tc>
        <w:tc>
          <w:tcPr>
            <w:tcW w:w="40" w:type="dxa"/>
            <w:vAlign w:val="bottom"/>
          </w:tcPr>
          <w:p>
            <w:pPr>
              <w:spacing w:after="0"/>
              <w:rPr>
                <w:sz w:val="6"/>
                <w:szCs w:val="6"/>
                <w:color w:val="auto"/>
              </w:rPr>
            </w:pPr>
          </w:p>
        </w:tc>
        <w:tc>
          <w:tcPr>
            <w:tcW w:w="340" w:type="dxa"/>
            <w:vAlign w:val="bottom"/>
          </w:tcPr>
          <w:p>
            <w:pPr>
              <w:spacing w:after="0"/>
              <w:rPr>
                <w:sz w:val="6"/>
                <w:szCs w:val="6"/>
                <w:color w:val="auto"/>
              </w:rPr>
            </w:pPr>
          </w:p>
        </w:tc>
        <w:tc>
          <w:tcPr>
            <w:tcW w:w="8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85"/>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different clients is very volatile, it varies with client position,</w:t>
            </w:r>
          </w:p>
        </w:tc>
        <w:tc>
          <w:tcPr>
            <w:tcW w:w="660" w:type="dxa"/>
            <w:vAlign w:val="bottom"/>
          </w:tcPr>
          <w:p>
            <w:pPr>
              <w:spacing w:after="0"/>
              <w:rPr>
                <w:sz w:val="16"/>
                <w:szCs w:val="16"/>
                <w:color w:val="auto"/>
              </w:rPr>
            </w:pPr>
          </w:p>
        </w:tc>
        <w:tc>
          <w:tcPr>
            <w:tcW w:w="60" w:type="dxa"/>
            <w:vAlign w:val="bottom"/>
            <w:tcBorders>
              <w:right w:val="single" w:sz="8" w:color="D3D3D3"/>
            </w:tcBorders>
          </w:tcPr>
          <w:p>
            <w:pPr>
              <w:spacing w:after="0"/>
              <w:rPr>
                <w:sz w:val="16"/>
                <w:szCs w:val="16"/>
                <w:color w:val="auto"/>
              </w:rPr>
            </w:pPr>
          </w:p>
        </w:tc>
        <w:tc>
          <w:tcPr>
            <w:tcW w:w="120" w:type="dxa"/>
            <w:vAlign w:val="bottom"/>
            <w:shd w:val="clear" w:color="auto" w:fill="D3D3D3"/>
          </w:tcPr>
          <w:p>
            <w:pPr>
              <w:spacing w:after="0"/>
              <w:rPr>
                <w:sz w:val="16"/>
                <w:szCs w:val="16"/>
                <w:color w:val="auto"/>
              </w:rPr>
            </w:pPr>
          </w:p>
        </w:tc>
        <w:tc>
          <w:tcPr>
            <w:tcW w:w="20" w:type="dxa"/>
            <w:vAlign w:val="bottom"/>
          </w:tcPr>
          <w:p>
            <w:pPr>
              <w:spacing w:after="0"/>
              <w:rPr>
                <w:sz w:val="16"/>
                <w:szCs w:val="16"/>
                <w:color w:val="auto"/>
              </w:rPr>
            </w:pPr>
          </w:p>
        </w:tc>
        <w:tc>
          <w:tcPr>
            <w:tcW w:w="120" w:type="dxa"/>
            <w:vAlign w:val="bottom"/>
            <w:shd w:val="clear" w:color="auto" w:fill="D3D3D3"/>
          </w:tcPr>
          <w:p>
            <w:pPr>
              <w:spacing w:after="0"/>
              <w:rPr>
                <w:sz w:val="16"/>
                <w:szCs w:val="16"/>
                <w:color w:val="auto"/>
              </w:rPr>
            </w:pPr>
          </w:p>
        </w:tc>
        <w:tc>
          <w:tcPr>
            <w:tcW w:w="40" w:type="dxa"/>
            <w:vAlign w:val="bottom"/>
            <w:tcBorders>
              <w:right w:val="single" w:sz="8" w:color="D3D3D3"/>
            </w:tcBorders>
          </w:tcPr>
          <w:p>
            <w:pPr>
              <w:spacing w:after="0"/>
              <w:rPr>
                <w:sz w:val="16"/>
                <w:szCs w:val="16"/>
                <w:color w:val="auto"/>
              </w:rPr>
            </w:pPr>
          </w:p>
        </w:tc>
        <w:tc>
          <w:tcPr>
            <w:tcW w:w="100" w:type="dxa"/>
            <w:vAlign w:val="bottom"/>
            <w:tcBorders>
              <w:right w:val="single" w:sz="8" w:color="D3D3D3"/>
            </w:tcBorders>
            <w:shd w:val="clear" w:color="auto" w:fill="D3D3D3"/>
          </w:tcPr>
          <w:p>
            <w:pPr>
              <w:spacing w:after="0"/>
              <w:rPr>
                <w:sz w:val="16"/>
                <w:szCs w:val="16"/>
                <w:color w:val="auto"/>
              </w:rPr>
            </w:pPr>
          </w:p>
        </w:tc>
        <w:tc>
          <w:tcPr>
            <w:tcW w:w="20" w:type="dxa"/>
            <w:vAlign w:val="bottom"/>
          </w:tcPr>
          <w:p>
            <w:pPr>
              <w:spacing w:after="0"/>
              <w:rPr>
                <w:sz w:val="16"/>
                <w:szCs w:val="16"/>
                <w:color w:val="auto"/>
              </w:rPr>
            </w:pPr>
          </w:p>
        </w:tc>
        <w:tc>
          <w:tcPr>
            <w:tcW w:w="120" w:type="dxa"/>
            <w:vAlign w:val="bottom"/>
            <w:shd w:val="clear" w:color="auto" w:fill="D3D3D3"/>
          </w:tcPr>
          <w:p>
            <w:pPr>
              <w:spacing w:after="0"/>
              <w:rPr>
                <w:sz w:val="16"/>
                <w:szCs w:val="16"/>
                <w:color w:val="auto"/>
              </w:rPr>
            </w:pPr>
          </w:p>
        </w:tc>
        <w:tc>
          <w:tcPr>
            <w:tcW w:w="20" w:type="dxa"/>
            <w:vAlign w:val="bottom"/>
          </w:tcPr>
          <w:p>
            <w:pPr>
              <w:spacing w:after="0"/>
              <w:rPr>
                <w:sz w:val="16"/>
                <w:szCs w:val="16"/>
                <w:color w:val="auto"/>
              </w:rPr>
            </w:pPr>
          </w:p>
        </w:tc>
        <w:tc>
          <w:tcPr>
            <w:tcW w:w="120" w:type="dxa"/>
            <w:vAlign w:val="bottom"/>
            <w:shd w:val="clear" w:color="auto" w:fill="D3D3D3"/>
          </w:tcPr>
          <w:p>
            <w:pPr>
              <w:spacing w:after="0"/>
              <w:rPr>
                <w:sz w:val="16"/>
                <w:szCs w:val="16"/>
                <w:color w:val="auto"/>
              </w:rPr>
            </w:pPr>
          </w:p>
        </w:tc>
        <w:tc>
          <w:tcPr>
            <w:tcW w:w="20" w:type="dxa"/>
            <w:vAlign w:val="bottom"/>
          </w:tcPr>
          <w:p>
            <w:pPr>
              <w:spacing w:after="0"/>
              <w:rPr>
                <w:sz w:val="16"/>
                <w:szCs w:val="16"/>
                <w:color w:val="auto"/>
              </w:rPr>
            </w:pPr>
          </w:p>
        </w:tc>
        <w:tc>
          <w:tcPr>
            <w:tcW w:w="120" w:type="dxa"/>
            <w:vAlign w:val="bottom"/>
            <w:shd w:val="clear" w:color="auto" w:fill="D3D3D3"/>
          </w:tcPr>
          <w:p>
            <w:pPr>
              <w:spacing w:after="0"/>
              <w:rPr>
                <w:sz w:val="16"/>
                <w:szCs w:val="16"/>
                <w:color w:val="auto"/>
              </w:rPr>
            </w:pPr>
          </w:p>
        </w:tc>
        <w:tc>
          <w:tcPr>
            <w:tcW w:w="140" w:type="dxa"/>
            <w:vAlign w:val="bottom"/>
            <w:tcBorders>
              <w:right w:val="single" w:sz="8" w:color="D3D3D3"/>
            </w:tcBorders>
          </w:tcPr>
          <w:p>
            <w:pPr>
              <w:spacing w:after="0"/>
              <w:rPr>
                <w:sz w:val="16"/>
                <w:szCs w:val="16"/>
                <w:color w:val="auto"/>
              </w:rPr>
            </w:pPr>
          </w:p>
        </w:tc>
        <w:tc>
          <w:tcPr>
            <w:tcW w:w="20" w:type="dxa"/>
            <w:vAlign w:val="bottom"/>
          </w:tcPr>
          <w:p>
            <w:pPr>
              <w:spacing w:after="0"/>
              <w:rPr>
                <w:sz w:val="16"/>
                <w:szCs w:val="16"/>
                <w:color w:val="auto"/>
              </w:rPr>
            </w:pPr>
          </w:p>
        </w:tc>
        <w:tc>
          <w:tcPr>
            <w:tcW w:w="120" w:type="dxa"/>
            <w:vAlign w:val="bottom"/>
            <w:shd w:val="clear" w:color="auto" w:fill="D3D3D3"/>
          </w:tcPr>
          <w:p>
            <w:pPr>
              <w:spacing w:after="0"/>
              <w:rPr>
                <w:sz w:val="16"/>
                <w:szCs w:val="16"/>
                <w:color w:val="auto"/>
              </w:rPr>
            </w:pPr>
          </w:p>
        </w:tc>
        <w:tc>
          <w:tcPr>
            <w:tcW w:w="20" w:type="dxa"/>
            <w:vAlign w:val="bottom"/>
          </w:tcPr>
          <w:p>
            <w:pPr>
              <w:spacing w:after="0"/>
              <w:rPr>
                <w:sz w:val="16"/>
                <w:szCs w:val="16"/>
                <w:color w:val="auto"/>
              </w:rPr>
            </w:pPr>
          </w:p>
        </w:tc>
        <w:tc>
          <w:tcPr>
            <w:tcW w:w="100" w:type="dxa"/>
            <w:vAlign w:val="bottom"/>
            <w:shd w:val="clear" w:color="auto" w:fill="D3D3D3"/>
          </w:tcPr>
          <w:p>
            <w:pPr>
              <w:spacing w:after="0"/>
              <w:rPr>
                <w:sz w:val="16"/>
                <w:szCs w:val="16"/>
                <w:color w:val="auto"/>
              </w:rPr>
            </w:pPr>
          </w:p>
        </w:tc>
        <w:tc>
          <w:tcPr>
            <w:tcW w:w="20" w:type="dxa"/>
            <w:vAlign w:val="bottom"/>
            <w:shd w:val="clear" w:color="auto" w:fill="D3D3D3"/>
          </w:tcPr>
          <w:p>
            <w:pPr>
              <w:spacing w:after="0"/>
              <w:rPr>
                <w:sz w:val="16"/>
                <w:szCs w:val="16"/>
                <w:color w:val="auto"/>
              </w:rPr>
            </w:pPr>
          </w:p>
        </w:tc>
        <w:tc>
          <w:tcPr>
            <w:tcW w:w="40" w:type="dxa"/>
            <w:vAlign w:val="bottom"/>
            <w:shd w:val="clear" w:color="auto" w:fill="D3D3D3"/>
          </w:tcPr>
          <w:p>
            <w:pPr>
              <w:spacing w:after="0"/>
              <w:rPr>
                <w:sz w:val="16"/>
                <w:szCs w:val="16"/>
                <w:color w:val="auto"/>
              </w:rPr>
            </w:pPr>
          </w:p>
        </w:tc>
        <w:tc>
          <w:tcPr>
            <w:tcW w:w="100" w:type="dxa"/>
            <w:vAlign w:val="bottom"/>
            <w:shd w:val="clear" w:color="auto" w:fill="D3D3D3"/>
          </w:tcPr>
          <w:p>
            <w:pPr>
              <w:spacing w:after="0"/>
              <w:rPr>
                <w:sz w:val="16"/>
                <w:szCs w:val="16"/>
                <w:color w:val="auto"/>
              </w:rPr>
            </w:pPr>
          </w:p>
        </w:tc>
        <w:tc>
          <w:tcPr>
            <w:tcW w:w="20" w:type="dxa"/>
            <w:vAlign w:val="bottom"/>
          </w:tcPr>
          <w:p>
            <w:pPr>
              <w:spacing w:after="0"/>
              <w:rPr>
                <w:sz w:val="16"/>
                <w:szCs w:val="16"/>
                <w:color w:val="auto"/>
              </w:rPr>
            </w:pPr>
          </w:p>
        </w:tc>
        <w:tc>
          <w:tcPr>
            <w:tcW w:w="220" w:type="dxa"/>
            <w:vAlign w:val="bottom"/>
            <w:shd w:val="clear" w:color="auto" w:fill="00B4A6"/>
          </w:tcPr>
          <w:p>
            <w:pPr>
              <w:spacing w:after="0"/>
              <w:rPr>
                <w:sz w:val="16"/>
                <w:szCs w:val="16"/>
                <w:color w:val="auto"/>
              </w:rPr>
            </w:pPr>
          </w:p>
        </w:tc>
        <w:tc>
          <w:tcPr>
            <w:tcW w:w="20" w:type="dxa"/>
            <w:vAlign w:val="bottom"/>
            <w:shd w:val="clear" w:color="auto" w:fill="00B4A6"/>
          </w:tcPr>
          <w:p>
            <w:pPr>
              <w:spacing w:after="0"/>
              <w:rPr>
                <w:sz w:val="16"/>
                <w:szCs w:val="16"/>
                <w:color w:val="auto"/>
              </w:rPr>
            </w:pPr>
          </w:p>
        </w:tc>
        <w:tc>
          <w:tcPr>
            <w:tcW w:w="300" w:type="dxa"/>
            <w:vAlign w:val="bottom"/>
            <w:shd w:val="clear" w:color="auto" w:fill="00B4A6"/>
          </w:tcPr>
          <w:p>
            <w:pPr>
              <w:spacing w:after="0"/>
              <w:rPr>
                <w:sz w:val="16"/>
                <w:szCs w:val="16"/>
                <w:color w:val="auto"/>
              </w:rPr>
            </w:pPr>
          </w:p>
        </w:tc>
        <w:tc>
          <w:tcPr>
            <w:tcW w:w="300" w:type="dxa"/>
            <w:vAlign w:val="bottom"/>
            <w:shd w:val="clear" w:color="auto" w:fill="00B4A6"/>
          </w:tcPr>
          <w:p>
            <w:pPr>
              <w:spacing w:after="0"/>
              <w:rPr>
                <w:sz w:val="16"/>
                <w:szCs w:val="16"/>
                <w:color w:val="auto"/>
              </w:rPr>
            </w:pPr>
          </w:p>
        </w:tc>
        <w:tc>
          <w:tcPr>
            <w:tcW w:w="2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55"/>
        </w:trPr>
        <w:tc>
          <w:tcPr>
            <w:tcW w:w="5140" w:type="dxa"/>
            <w:vAlign w:val="bottom"/>
            <w:gridSpan w:val="11"/>
            <w:vMerge w:val="continue"/>
          </w:tcPr>
          <w:p>
            <w:pPr>
              <w:spacing w:after="0"/>
              <w:rPr>
                <w:sz w:val="4"/>
                <w:szCs w:val="4"/>
                <w:color w:val="auto"/>
              </w:rPr>
            </w:pPr>
          </w:p>
        </w:tc>
        <w:tc>
          <w:tcPr>
            <w:tcW w:w="66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 w:type="dxa"/>
            <w:vAlign w:val="bottom"/>
          </w:tcPr>
          <w:p>
            <w:pPr>
              <w:spacing w:after="0"/>
              <w:rPr>
                <w:sz w:val="4"/>
                <w:szCs w:val="4"/>
                <w:color w:val="auto"/>
              </w:rPr>
            </w:pPr>
          </w:p>
        </w:tc>
        <w:tc>
          <w:tcPr>
            <w:tcW w:w="300" w:type="dxa"/>
            <w:vAlign w:val="bottom"/>
          </w:tcPr>
          <w:p>
            <w:pPr>
              <w:spacing w:after="0"/>
              <w:rPr>
                <w:sz w:val="4"/>
                <w:szCs w:val="4"/>
                <w:color w:val="auto"/>
              </w:rPr>
            </w:pPr>
          </w:p>
        </w:tc>
        <w:tc>
          <w:tcPr>
            <w:tcW w:w="3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 w:type="dxa"/>
            <w:vAlign w:val="bottom"/>
          </w:tcPr>
          <w:p>
            <w:pPr>
              <w:spacing w:after="0"/>
              <w:rPr>
                <w:sz w:val="4"/>
                <w:szCs w:val="4"/>
                <w:color w:val="auto"/>
              </w:rPr>
            </w:pPr>
          </w:p>
        </w:tc>
        <w:tc>
          <w:tcPr>
            <w:tcW w:w="340" w:type="dxa"/>
            <w:vAlign w:val="bottom"/>
          </w:tcPr>
          <w:p>
            <w:pPr>
              <w:spacing w:after="0"/>
              <w:rPr>
                <w:sz w:val="4"/>
                <w:szCs w:val="4"/>
                <w:color w:val="auto"/>
              </w:rPr>
            </w:pPr>
          </w:p>
        </w:tc>
        <w:tc>
          <w:tcPr>
            <w:tcW w:w="8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38"/>
        </w:trPr>
        <w:tc>
          <w:tcPr>
            <w:tcW w:w="5140" w:type="dxa"/>
            <w:vAlign w:val="bottom"/>
            <w:gridSpan w:val="11"/>
          </w:tcPr>
          <w:p>
            <w:pPr>
              <w:jc w:val="right"/>
              <w:ind w:right="34"/>
              <w:spacing w:after="0"/>
              <w:rPr>
                <w:sz w:val="20"/>
                <w:szCs w:val="20"/>
                <w:color w:val="auto"/>
              </w:rPr>
            </w:pPr>
            <w:r>
              <w:rPr>
                <w:rFonts w:ascii="Times New Roman" w:cs="Times New Roman" w:eastAsia="Times New Roman" w:hAnsi="Times New Roman"/>
                <w:sz w:val="20"/>
                <w:szCs w:val="20"/>
                <w:color w:val="auto"/>
              </w:rPr>
              <w:t>physical occlusion, signal reflection, etc. While these are</w:t>
            </w:r>
          </w:p>
        </w:tc>
        <w:tc>
          <w:tcPr>
            <w:tcW w:w="6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5140" w:type="dxa"/>
            <w:vAlign w:val="bottom"/>
            <w:gridSpan w:val="11"/>
          </w:tcPr>
          <w:p>
            <w:pPr>
              <w:jc w:val="right"/>
              <w:ind w:right="34"/>
              <w:spacing w:after="0"/>
              <w:rPr>
                <w:sz w:val="20"/>
                <w:szCs w:val="20"/>
                <w:color w:val="auto"/>
              </w:rPr>
            </w:pPr>
            <w:r>
              <w:rPr>
                <w:rFonts w:ascii="Times New Roman" w:cs="Times New Roman" w:eastAsia="Times New Roman" w:hAnsi="Times New Roman"/>
                <w:sz w:val="20"/>
                <w:szCs w:val="20"/>
                <w:color w:val="auto"/>
              </w:rPr>
              <w:t>important factors, we leave these micro control issues to</w:t>
            </w:r>
          </w:p>
        </w:tc>
        <w:tc>
          <w:tcPr>
            <w:tcW w:w="6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5140" w:type="dxa"/>
            <w:vAlign w:val="bottom"/>
            <w:gridSpan w:val="11"/>
          </w:tcPr>
          <w:p>
            <w:pPr>
              <w:jc w:val="right"/>
              <w:ind w:right="34"/>
              <w:spacing w:after="0"/>
              <w:rPr>
                <w:sz w:val="20"/>
                <w:szCs w:val="20"/>
                <w:color w:val="auto"/>
              </w:rPr>
            </w:pPr>
            <w:r>
              <w:rPr>
                <w:rFonts w:ascii="Times New Roman" w:cs="Times New Roman" w:eastAsia="Times New Roman" w:hAnsi="Times New Roman"/>
                <w:sz w:val="20"/>
                <w:szCs w:val="20"/>
                <w:color w:val="auto"/>
              </w:rPr>
              <w:t>congestion control algorithm which caters more to situations</w:t>
            </w:r>
          </w:p>
        </w:tc>
        <w:tc>
          <w:tcPr>
            <w:tcW w:w="6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of individual clients. We focus on setting IW according to the</w:t>
            </w:r>
          </w:p>
        </w:tc>
        <w:tc>
          <w:tcPr>
            <w:tcW w:w="66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 w:type="dxa"/>
            <w:vAlign w:val="bottom"/>
          </w:tcPr>
          <w:p>
            <w:pPr>
              <w:spacing w:after="0"/>
              <w:rPr>
                <w:sz w:val="2"/>
                <w:szCs w:val="2"/>
                <w:color w:val="auto"/>
              </w:rPr>
            </w:pPr>
          </w:p>
        </w:tc>
        <w:tc>
          <w:tcPr>
            <w:tcW w:w="300" w:type="dxa"/>
            <w:vAlign w:val="bottom"/>
          </w:tcPr>
          <w:p>
            <w:pPr>
              <w:spacing w:after="0"/>
              <w:rPr>
                <w:sz w:val="2"/>
                <w:szCs w:val="2"/>
                <w:color w:val="auto"/>
              </w:rPr>
            </w:pPr>
          </w:p>
        </w:tc>
        <w:tc>
          <w:tcPr>
            <w:tcW w:w="300" w:type="dxa"/>
            <w:vAlign w:val="bottom"/>
          </w:tcPr>
          <w:p>
            <w:pPr>
              <w:spacing w:after="0"/>
              <w:rPr>
                <w:sz w:val="2"/>
                <w:szCs w:val="2"/>
                <w:color w:val="auto"/>
              </w:rPr>
            </w:pPr>
          </w:p>
        </w:tc>
        <w:tc>
          <w:tcPr>
            <w:tcW w:w="260" w:type="dxa"/>
            <w:vAlign w:val="bottom"/>
          </w:tcPr>
          <w:p>
            <w:pPr>
              <w:spacing w:after="0"/>
              <w:rPr>
                <w:sz w:val="2"/>
                <w:szCs w:val="2"/>
                <w:color w:val="auto"/>
              </w:rPr>
            </w:pPr>
          </w:p>
        </w:tc>
        <w:tc>
          <w:tcPr>
            <w:tcW w:w="240" w:type="dxa"/>
            <w:vAlign w:val="bottom"/>
          </w:tcPr>
          <w:p>
            <w:pPr>
              <w:spacing w:after="0"/>
              <w:rPr>
                <w:sz w:val="2"/>
                <w:szCs w:val="2"/>
                <w:color w:val="auto"/>
              </w:rPr>
            </w:pPr>
          </w:p>
        </w:tc>
        <w:tc>
          <w:tcPr>
            <w:tcW w:w="14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340" w:type="dxa"/>
            <w:vAlign w:val="bottom"/>
          </w:tcPr>
          <w:p>
            <w:pPr>
              <w:spacing w:after="0"/>
              <w:rPr>
                <w:sz w:val="2"/>
                <w:szCs w:val="2"/>
                <w:color w:val="auto"/>
              </w:rPr>
            </w:pPr>
          </w:p>
        </w:tc>
        <w:tc>
          <w:tcPr>
            <w:tcW w:w="8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12"/>
        </w:trPr>
        <w:tc>
          <w:tcPr>
            <w:tcW w:w="5140" w:type="dxa"/>
            <w:vAlign w:val="bottom"/>
            <w:gridSpan w:val="11"/>
            <w:vMerge w:val="continue"/>
          </w:tcPr>
          <w:p>
            <w:pPr>
              <w:spacing w:after="0"/>
              <w:rPr>
                <w:sz w:val="18"/>
                <w:szCs w:val="18"/>
                <w:color w:val="auto"/>
              </w:rPr>
            </w:pPr>
          </w:p>
        </w:tc>
        <w:tc>
          <w:tcPr>
            <w:tcW w:w="660" w:type="dxa"/>
            <w:vAlign w:val="bottom"/>
            <w:tcBorders>
              <w:right w:val="single" w:sz="8" w:color="878787"/>
            </w:tcBorders>
          </w:tcPr>
          <w:p>
            <w:pPr>
              <w:spacing w:after="0"/>
              <w:rPr>
                <w:sz w:val="18"/>
                <w:szCs w:val="18"/>
                <w:color w:val="auto"/>
              </w:rPr>
            </w:pPr>
          </w:p>
        </w:tc>
        <w:tc>
          <w:tcPr>
            <w:tcW w:w="60" w:type="dxa"/>
            <w:vAlign w:val="bottom"/>
          </w:tcPr>
          <w:p>
            <w:pPr>
              <w:spacing w:after="0"/>
              <w:rPr>
                <w:sz w:val="18"/>
                <w:szCs w:val="18"/>
                <w:color w:val="auto"/>
              </w:rPr>
            </w:pPr>
          </w:p>
        </w:tc>
        <w:tc>
          <w:tcPr>
            <w:tcW w:w="120" w:type="dxa"/>
            <w:vAlign w:val="bottom"/>
            <w:tcBorders>
              <w:bottom w:val="single" w:sz="8" w:color="231F20"/>
            </w:tcBorders>
          </w:tcPr>
          <w:p>
            <w:pPr>
              <w:spacing w:after="0"/>
              <w:rPr>
                <w:sz w:val="18"/>
                <w:szCs w:val="18"/>
                <w:color w:val="auto"/>
              </w:rPr>
            </w:pPr>
          </w:p>
        </w:tc>
        <w:tc>
          <w:tcPr>
            <w:tcW w:w="20" w:type="dxa"/>
            <w:vAlign w:val="bottom"/>
            <w:tcBorders>
              <w:bottom w:val="single" w:sz="8" w:color="231F20"/>
            </w:tcBorders>
          </w:tcPr>
          <w:p>
            <w:pPr>
              <w:spacing w:after="0"/>
              <w:rPr>
                <w:sz w:val="18"/>
                <w:szCs w:val="18"/>
                <w:color w:val="auto"/>
              </w:rPr>
            </w:pPr>
          </w:p>
        </w:tc>
        <w:tc>
          <w:tcPr>
            <w:tcW w:w="120" w:type="dxa"/>
            <w:vAlign w:val="bottom"/>
            <w:tcBorders>
              <w:bottom w:val="single" w:sz="8" w:color="231F20"/>
            </w:tcBorders>
          </w:tcPr>
          <w:p>
            <w:pPr>
              <w:spacing w:after="0"/>
              <w:rPr>
                <w:sz w:val="18"/>
                <w:szCs w:val="18"/>
                <w:color w:val="auto"/>
              </w:rPr>
            </w:pPr>
          </w:p>
        </w:tc>
        <w:tc>
          <w:tcPr>
            <w:tcW w:w="40" w:type="dxa"/>
            <w:vAlign w:val="bottom"/>
            <w:tcBorders>
              <w:bottom w:val="single" w:sz="8" w:color="231F20"/>
            </w:tcBorders>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0" w:type="dxa"/>
            <w:vAlign w:val="bottom"/>
            <w:tcBorders>
              <w:bottom w:val="single" w:sz="8" w:color="231F20"/>
            </w:tcBorders>
          </w:tcPr>
          <w:p>
            <w:pPr>
              <w:spacing w:after="0"/>
              <w:rPr>
                <w:sz w:val="18"/>
                <w:szCs w:val="18"/>
                <w:color w:val="auto"/>
              </w:rPr>
            </w:pPr>
          </w:p>
        </w:tc>
        <w:tc>
          <w:tcPr>
            <w:tcW w:w="120" w:type="dxa"/>
            <w:vAlign w:val="bottom"/>
            <w:tcBorders>
              <w:bottom w:val="single" w:sz="8" w:color="231F20"/>
            </w:tcBorders>
          </w:tcPr>
          <w:p>
            <w:pPr>
              <w:spacing w:after="0"/>
              <w:rPr>
                <w:sz w:val="18"/>
                <w:szCs w:val="18"/>
                <w:color w:val="auto"/>
              </w:rPr>
            </w:pPr>
          </w:p>
        </w:tc>
        <w:tc>
          <w:tcPr>
            <w:tcW w:w="20" w:type="dxa"/>
            <w:vAlign w:val="bottom"/>
            <w:tcBorders>
              <w:bottom w:val="single" w:sz="8" w:color="231F20"/>
            </w:tcBorders>
          </w:tcPr>
          <w:p>
            <w:pPr>
              <w:spacing w:after="0"/>
              <w:rPr>
                <w:sz w:val="18"/>
                <w:szCs w:val="18"/>
                <w:color w:val="auto"/>
              </w:rPr>
            </w:pPr>
          </w:p>
        </w:tc>
        <w:tc>
          <w:tcPr>
            <w:tcW w:w="100" w:type="dxa"/>
            <w:vAlign w:val="bottom"/>
            <w:tcBorders>
              <w:bottom w:val="single" w:sz="8" w:color="231F20"/>
            </w:tcBorders>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Borders>
              <w:bottom w:val="single" w:sz="8" w:color="00B4A6"/>
            </w:tcBorders>
          </w:tcPr>
          <w:p>
            <w:pPr>
              <w:spacing w:after="0"/>
              <w:rPr>
                <w:sz w:val="18"/>
                <w:szCs w:val="18"/>
                <w:color w:val="auto"/>
              </w:rPr>
            </w:pPr>
          </w:p>
        </w:tc>
        <w:tc>
          <w:tcPr>
            <w:tcW w:w="20" w:type="dxa"/>
            <w:vAlign w:val="bottom"/>
            <w:tcBorders>
              <w:bottom w:val="single" w:sz="8" w:color="00B4A6"/>
            </w:tcBorders>
          </w:tcPr>
          <w:p>
            <w:pPr>
              <w:spacing w:after="0"/>
              <w:rPr>
                <w:sz w:val="18"/>
                <w:szCs w:val="18"/>
                <w:color w:val="auto"/>
              </w:rPr>
            </w:pPr>
          </w:p>
        </w:tc>
        <w:tc>
          <w:tcPr>
            <w:tcW w:w="220" w:type="dxa"/>
            <w:vAlign w:val="bottom"/>
            <w:tcBorders>
              <w:bottom w:val="single" w:sz="8" w:color="00B4A6"/>
            </w:tcBorders>
          </w:tcPr>
          <w:p>
            <w:pPr>
              <w:spacing w:after="0"/>
              <w:rPr>
                <w:sz w:val="18"/>
                <w:szCs w:val="18"/>
                <w:color w:val="auto"/>
              </w:rPr>
            </w:pPr>
          </w:p>
        </w:tc>
        <w:tc>
          <w:tcPr>
            <w:tcW w:w="20" w:type="dxa"/>
            <w:vAlign w:val="bottom"/>
          </w:tcPr>
          <w:p>
            <w:pPr>
              <w:spacing w:after="0"/>
              <w:rPr>
                <w:sz w:val="18"/>
                <w:szCs w:val="18"/>
                <w:color w:val="auto"/>
              </w:rPr>
            </w:pPr>
          </w:p>
        </w:tc>
        <w:tc>
          <w:tcPr>
            <w:tcW w:w="300" w:type="dxa"/>
            <w:vAlign w:val="bottom"/>
            <w:tcBorders>
              <w:bottom w:val="single" w:sz="8" w:color="231F20"/>
            </w:tcBorders>
          </w:tcPr>
          <w:p>
            <w:pPr>
              <w:spacing w:after="0"/>
              <w:rPr>
                <w:sz w:val="18"/>
                <w:szCs w:val="18"/>
                <w:color w:val="auto"/>
              </w:rPr>
            </w:pPr>
          </w:p>
        </w:tc>
        <w:tc>
          <w:tcPr>
            <w:tcW w:w="30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40" w:type="dxa"/>
            <w:vAlign w:val="bottom"/>
            <w:tcBorders>
              <w:bottom w:val="single" w:sz="8" w:color="231F20"/>
            </w:tcBorders>
          </w:tcPr>
          <w:p>
            <w:pPr>
              <w:spacing w:after="0"/>
              <w:rPr>
                <w:sz w:val="18"/>
                <w:szCs w:val="18"/>
                <w:color w:val="auto"/>
              </w:rPr>
            </w:pPr>
          </w:p>
        </w:tc>
        <w:tc>
          <w:tcPr>
            <w:tcW w:w="280" w:type="dxa"/>
            <w:vAlign w:val="bottom"/>
            <w:tcBorders>
              <w:bottom w:val="single" w:sz="8" w:color="231F20"/>
            </w:tcBorders>
          </w:tcPr>
          <w:p>
            <w:pPr>
              <w:spacing w:after="0"/>
              <w:rPr>
                <w:sz w:val="18"/>
                <w:szCs w:val="18"/>
                <w:color w:val="auto"/>
              </w:rPr>
            </w:pPr>
          </w:p>
        </w:tc>
        <w:tc>
          <w:tcPr>
            <w:tcW w:w="40" w:type="dxa"/>
            <w:vAlign w:val="bottom"/>
          </w:tcPr>
          <w:p>
            <w:pPr>
              <w:spacing w:after="0"/>
              <w:rPr>
                <w:sz w:val="18"/>
                <w:szCs w:val="18"/>
                <w:color w:val="auto"/>
              </w:rPr>
            </w:pPr>
          </w:p>
        </w:tc>
        <w:tc>
          <w:tcPr>
            <w:tcW w:w="340" w:type="dxa"/>
            <w:vAlign w:val="bottom"/>
            <w:tcBorders>
              <w:bottom w:val="single" w:sz="8" w:color="00B4A6"/>
            </w:tcBorders>
          </w:tcPr>
          <w:p>
            <w:pPr>
              <w:spacing w:after="0"/>
              <w:rPr>
                <w:sz w:val="18"/>
                <w:szCs w:val="18"/>
                <w:color w:val="auto"/>
              </w:rPr>
            </w:pPr>
          </w:p>
        </w:tc>
        <w:tc>
          <w:tcPr>
            <w:tcW w:w="8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9"/>
        </w:trPr>
        <w:tc>
          <w:tcPr>
            <w:tcW w:w="5140" w:type="dxa"/>
            <w:vAlign w:val="bottom"/>
            <w:gridSpan w:val="11"/>
            <w:vMerge w:val="restart"/>
          </w:tcPr>
          <w:p>
            <w:pPr>
              <w:jc w:val="right"/>
              <w:ind w:right="34"/>
              <w:spacing w:after="0" w:line="223" w:lineRule="exact"/>
              <w:rPr>
                <w:sz w:val="20"/>
                <w:szCs w:val="20"/>
                <w:color w:val="auto"/>
              </w:rPr>
            </w:pPr>
            <w:r>
              <w:rPr>
                <w:rFonts w:ascii="Times New Roman" w:cs="Times New Roman" w:eastAsia="Times New Roman" w:hAnsi="Times New Roman"/>
                <w:sz w:val="20"/>
                <w:szCs w:val="20"/>
                <w:color w:val="auto"/>
              </w:rPr>
              <w:t>system traffic, which is a macro control and has a widespread</w:t>
            </w:r>
          </w:p>
        </w:tc>
        <w:tc>
          <w:tcPr>
            <w:tcW w:w="660" w:type="dxa"/>
            <w:vAlign w:val="bottom"/>
            <w:tcBorders>
              <w:right w:val="single" w:sz="8" w:color="878787"/>
            </w:tcBorders>
          </w:tcPr>
          <w:p>
            <w:pPr>
              <w:spacing w:after="0"/>
              <w:rPr>
                <w:sz w:val="9"/>
                <w:szCs w:val="9"/>
                <w:color w:val="auto"/>
              </w:rPr>
            </w:pPr>
          </w:p>
        </w:tc>
        <w:tc>
          <w:tcPr>
            <w:tcW w:w="60" w:type="dxa"/>
            <w:vAlign w:val="bottom"/>
            <w:tcBorders>
              <w:bottom w:val="single" w:sz="8" w:color="878787"/>
            </w:tcBorders>
          </w:tcPr>
          <w:p>
            <w:pPr>
              <w:spacing w:after="0"/>
              <w:rPr>
                <w:sz w:val="9"/>
                <w:szCs w:val="9"/>
                <w:color w:val="auto"/>
              </w:rPr>
            </w:pPr>
          </w:p>
        </w:tc>
        <w:tc>
          <w:tcPr>
            <w:tcW w:w="120" w:type="dxa"/>
            <w:vAlign w:val="bottom"/>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Borders>
              <w:bottom w:val="single" w:sz="8" w:color="00B4A6"/>
            </w:tcBorders>
            <w:shd w:val="clear" w:color="auto" w:fill="00B4A6"/>
          </w:tcPr>
          <w:p>
            <w:pPr>
              <w:spacing w:after="0"/>
              <w:rPr>
                <w:sz w:val="9"/>
                <w:szCs w:val="9"/>
                <w:color w:val="auto"/>
              </w:rPr>
            </w:pPr>
          </w:p>
        </w:tc>
        <w:tc>
          <w:tcPr>
            <w:tcW w:w="20" w:type="dxa"/>
            <w:vAlign w:val="bottom"/>
            <w:tcBorders>
              <w:bottom w:val="single" w:sz="8" w:color="00B4A6"/>
            </w:tcBorders>
            <w:shd w:val="clear" w:color="auto" w:fill="00B4A6"/>
          </w:tcPr>
          <w:p>
            <w:pPr>
              <w:spacing w:after="0"/>
              <w:rPr>
                <w:sz w:val="9"/>
                <w:szCs w:val="9"/>
                <w:color w:val="auto"/>
              </w:rPr>
            </w:pPr>
          </w:p>
        </w:tc>
        <w:tc>
          <w:tcPr>
            <w:tcW w:w="220" w:type="dxa"/>
            <w:vAlign w:val="bottom"/>
            <w:tcBorders>
              <w:bottom w:val="single" w:sz="8" w:color="00B4A6"/>
            </w:tcBorders>
            <w:shd w:val="clear" w:color="auto" w:fill="00B4A6"/>
          </w:tcPr>
          <w:p>
            <w:pPr>
              <w:spacing w:after="0"/>
              <w:rPr>
                <w:sz w:val="9"/>
                <w:szCs w:val="9"/>
                <w:color w:val="auto"/>
              </w:rPr>
            </w:pPr>
          </w:p>
        </w:tc>
        <w:tc>
          <w:tcPr>
            <w:tcW w:w="20" w:type="dxa"/>
            <w:vAlign w:val="bottom"/>
          </w:tcPr>
          <w:p>
            <w:pPr>
              <w:spacing w:after="0"/>
              <w:rPr>
                <w:sz w:val="9"/>
                <w:szCs w:val="9"/>
                <w:color w:val="auto"/>
              </w:rPr>
            </w:pPr>
          </w:p>
        </w:tc>
        <w:tc>
          <w:tcPr>
            <w:tcW w:w="300" w:type="dxa"/>
            <w:vAlign w:val="bottom"/>
          </w:tcPr>
          <w:p>
            <w:pPr>
              <w:spacing w:after="0"/>
              <w:rPr>
                <w:sz w:val="9"/>
                <w:szCs w:val="9"/>
                <w:color w:val="auto"/>
              </w:rPr>
            </w:pPr>
          </w:p>
        </w:tc>
        <w:tc>
          <w:tcPr>
            <w:tcW w:w="300" w:type="dxa"/>
            <w:vAlign w:val="bottom"/>
          </w:tcPr>
          <w:p>
            <w:pPr>
              <w:spacing w:after="0"/>
              <w:rPr>
                <w:sz w:val="9"/>
                <w:szCs w:val="9"/>
                <w:color w:val="auto"/>
              </w:rPr>
            </w:pPr>
          </w:p>
        </w:tc>
        <w:tc>
          <w:tcPr>
            <w:tcW w:w="260" w:type="dxa"/>
            <w:vAlign w:val="bottom"/>
          </w:tcPr>
          <w:p>
            <w:pPr>
              <w:spacing w:after="0"/>
              <w:rPr>
                <w:sz w:val="9"/>
                <w:szCs w:val="9"/>
                <w:color w:val="auto"/>
              </w:rPr>
            </w:pPr>
          </w:p>
        </w:tc>
        <w:tc>
          <w:tcPr>
            <w:tcW w:w="240" w:type="dxa"/>
            <w:vAlign w:val="bottom"/>
          </w:tcPr>
          <w:p>
            <w:pPr>
              <w:spacing w:after="0"/>
              <w:rPr>
                <w:sz w:val="9"/>
                <w:szCs w:val="9"/>
                <w:color w:val="auto"/>
              </w:rPr>
            </w:pPr>
          </w:p>
        </w:tc>
        <w:tc>
          <w:tcPr>
            <w:tcW w:w="140" w:type="dxa"/>
            <w:vAlign w:val="bottom"/>
          </w:tcPr>
          <w:p>
            <w:pPr>
              <w:spacing w:after="0"/>
              <w:rPr>
                <w:sz w:val="9"/>
                <w:szCs w:val="9"/>
                <w:color w:val="auto"/>
              </w:rPr>
            </w:pPr>
          </w:p>
        </w:tc>
        <w:tc>
          <w:tcPr>
            <w:tcW w:w="280" w:type="dxa"/>
            <w:vAlign w:val="bottom"/>
          </w:tcPr>
          <w:p>
            <w:pPr>
              <w:spacing w:after="0"/>
              <w:rPr>
                <w:sz w:val="9"/>
                <w:szCs w:val="9"/>
                <w:color w:val="auto"/>
              </w:rPr>
            </w:pPr>
          </w:p>
        </w:tc>
        <w:tc>
          <w:tcPr>
            <w:tcW w:w="40" w:type="dxa"/>
            <w:vAlign w:val="bottom"/>
          </w:tcPr>
          <w:p>
            <w:pPr>
              <w:spacing w:after="0"/>
              <w:rPr>
                <w:sz w:val="9"/>
                <w:szCs w:val="9"/>
                <w:color w:val="auto"/>
              </w:rPr>
            </w:pPr>
          </w:p>
        </w:tc>
        <w:tc>
          <w:tcPr>
            <w:tcW w:w="340" w:type="dxa"/>
            <w:vAlign w:val="bottom"/>
            <w:tcBorders>
              <w:bottom w:val="single" w:sz="8" w:color="00B4A6"/>
            </w:tcBorders>
            <w:shd w:val="clear" w:color="auto" w:fill="00B4A6"/>
          </w:tcPr>
          <w:p>
            <w:pPr>
              <w:spacing w:after="0"/>
              <w:rPr>
                <w:sz w:val="9"/>
                <w:szCs w:val="9"/>
                <w:color w:val="auto"/>
              </w:rPr>
            </w:pPr>
          </w:p>
        </w:tc>
        <w:tc>
          <w:tcPr>
            <w:tcW w:w="8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4"/>
        </w:trPr>
        <w:tc>
          <w:tcPr>
            <w:tcW w:w="5140" w:type="dxa"/>
            <w:vAlign w:val="bottom"/>
            <w:gridSpan w:val="11"/>
            <w:vMerge w:val="continue"/>
          </w:tcPr>
          <w:p>
            <w:pPr>
              <w:spacing w:after="0"/>
              <w:rPr>
                <w:sz w:val="8"/>
                <w:szCs w:val="8"/>
                <w:color w:val="auto"/>
              </w:rPr>
            </w:pPr>
          </w:p>
        </w:tc>
        <w:tc>
          <w:tcPr>
            <w:tcW w:w="660" w:type="dxa"/>
            <w:vAlign w:val="bottom"/>
          </w:tcPr>
          <w:p>
            <w:pPr>
              <w:spacing w:after="0"/>
              <w:rPr>
                <w:sz w:val="8"/>
                <w:szCs w:val="8"/>
                <w:color w:val="auto"/>
              </w:rPr>
            </w:pPr>
          </w:p>
        </w:tc>
        <w:tc>
          <w:tcPr>
            <w:tcW w:w="6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4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 w:type="dxa"/>
            <w:vAlign w:val="bottom"/>
          </w:tcPr>
          <w:p>
            <w:pPr>
              <w:spacing w:after="0"/>
              <w:rPr>
                <w:sz w:val="8"/>
                <w:szCs w:val="8"/>
                <w:color w:val="auto"/>
              </w:rPr>
            </w:pPr>
          </w:p>
        </w:tc>
        <w:tc>
          <w:tcPr>
            <w:tcW w:w="300" w:type="dxa"/>
            <w:vAlign w:val="bottom"/>
          </w:tcPr>
          <w:p>
            <w:pPr>
              <w:spacing w:after="0"/>
              <w:rPr>
                <w:sz w:val="8"/>
                <w:szCs w:val="8"/>
                <w:color w:val="auto"/>
              </w:rPr>
            </w:pPr>
          </w:p>
        </w:tc>
        <w:tc>
          <w:tcPr>
            <w:tcW w:w="300" w:type="dxa"/>
            <w:vAlign w:val="bottom"/>
          </w:tcPr>
          <w:p>
            <w:pPr>
              <w:spacing w:after="0"/>
              <w:rPr>
                <w:sz w:val="8"/>
                <w:szCs w:val="8"/>
                <w:color w:val="auto"/>
              </w:rPr>
            </w:pPr>
          </w:p>
        </w:tc>
        <w:tc>
          <w:tcPr>
            <w:tcW w:w="260" w:type="dxa"/>
            <w:vAlign w:val="bottom"/>
          </w:tcPr>
          <w:p>
            <w:pPr>
              <w:spacing w:after="0"/>
              <w:rPr>
                <w:sz w:val="8"/>
                <w:szCs w:val="8"/>
                <w:color w:val="auto"/>
              </w:rPr>
            </w:pPr>
          </w:p>
        </w:tc>
        <w:tc>
          <w:tcPr>
            <w:tcW w:w="240" w:type="dxa"/>
            <w:vAlign w:val="bottom"/>
          </w:tcPr>
          <w:p>
            <w:pPr>
              <w:spacing w:after="0"/>
              <w:rPr>
                <w:sz w:val="8"/>
                <w:szCs w:val="8"/>
                <w:color w:val="auto"/>
              </w:rPr>
            </w:pPr>
          </w:p>
        </w:tc>
        <w:tc>
          <w:tcPr>
            <w:tcW w:w="140" w:type="dxa"/>
            <w:vAlign w:val="bottom"/>
          </w:tcPr>
          <w:p>
            <w:pPr>
              <w:spacing w:after="0"/>
              <w:rPr>
                <w:sz w:val="8"/>
                <w:szCs w:val="8"/>
                <w:color w:val="auto"/>
              </w:rPr>
            </w:pPr>
          </w:p>
        </w:tc>
        <w:tc>
          <w:tcPr>
            <w:tcW w:w="280" w:type="dxa"/>
            <w:vAlign w:val="bottom"/>
          </w:tcPr>
          <w:p>
            <w:pPr>
              <w:spacing w:after="0"/>
              <w:rPr>
                <w:sz w:val="8"/>
                <w:szCs w:val="8"/>
                <w:color w:val="auto"/>
              </w:rPr>
            </w:pPr>
          </w:p>
        </w:tc>
        <w:tc>
          <w:tcPr>
            <w:tcW w:w="40" w:type="dxa"/>
            <w:vAlign w:val="bottom"/>
          </w:tcPr>
          <w:p>
            <w:pPr>
              <w:spacing w:after="0"/>
              <w:rPr>
                <w:sz w:val="8"/>
                <w:szCs w:val="8"/>
                <w:color w:val="auto"/>
              </w:rPr>
            </w:pPr>
          </w:p>
        </w:tc>
        <w:tc>
          <w:tcPr>
            <w:tcW w:w="340" w:type="dxa"/>
            <w:vAlign w:val="bottom"/>
          </w:tcPr>
          <w:p>
            <w:pPr>
              <w:spacing w:after="0"/>
              <w:rPr>
                <w:sz w:val="8"/>
                <w:szCs w:val="8"/>
                <w:color w:val="auto"/>
              </w:rPr>
            </w:pPr>
          </w:p>
        </w:tc>
        <w:tc>
          <w:tcPr>
            <w:tcW w:w="8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5"/>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effect over the system. Besides, there are many other factors</w:t>
            </w:r>
          </w:p>
        </w:tc>
        <w:tc>
          <w:tcPr>
            <w:tcW w:w="660" w:type="dxa"/>
            <w:vAlign w:val="bottom"/>
          </w:tcPr>
          <w:p>
            <w:pPr>
              <w:spacing w:after="0"/>
              <w:rPr>
                <w:sz w:val="8"/>
                <w:szCs w:val="8"/>
                <w:color w:val="auto"/>
              </w:rPr>
            </w:pPr>
          </w:p>
        </w:tc>
        <w:tc>
          <w:tcPr>
            <w:tcW w:w="6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4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 w:type="dxa"/>
            <w:vAlign w:val="bottom"/>
          </w:tcPr>
          <w:p>
            <w:pPr>
              <w:spacing w:after="0"/>
              <w:rPr>
                <w:sz w:val="8"/>
                <w:szCs w:val="8"/>
                <w:color w:val="auto"/>
              </w:rPr>
            </w:pPr>
          </w:p>
        </w:tc>
        <w:tc>
          <w:tcPr>
            <w:tcW w:w="300" w:type="dxa"/>
            <w:vAlign w:val="bottom"/>
          </w:tcPr>
          <w:p>
            <w:pPr>
              <w:spacing w:after="0"/>
              <w:rPr>
                <w:sz w:val="8"/>
                <w:szCs w:val="8"/>
                <w:color w:val="auto"/>
              </w:rPr>
            </w:pPr>
          </w:p>
        </w:tc>
        <w:tc>
          <w:tcPr>
            <w:tcW w:w="300" w:type="dxa"/>
            <w:vAlign w:val="bottom"/>
          </w:tcPr>
          <w:p>
            <w:pPr>
              <w:spacing w:after="0"/>
              <w:rPr>
                <w:sz w:val="8"/>
                <w:szCs w:val="8"/>
                <w:color w:val="auto"/>
              </w:rPr>
            </w:pPr>
          </w:p>
        </w:tc>
        <w:tc>
          <w:tcPr>
            <w:tcW w:w="260" w:type="dxa"/>
            <w:vAlign w:val="bottom"/>
          </w:tcPr>
          <w:p>
            <w:pPr>
              <w:spacing w:after="0"/>
              <w:rPr>
                <w:sz w:val="8"/>
                <w:szCs w:val="8"/>
                <w:color w:val="auto"/>
              </w:rPr>
            </w:pPr>
          </w:p>
        </w:tc>
        <w:tc>
          <w:tcPr>
            <w:tcW w:w="240" w:type="dxa"/>
            <w:vAlign w:val="bottom"/>
          </w:tcPr>
          <w:p>
            <w:pPr>
              <w:spacing w:after="0"/>
              <w:rPr>
                <w:sz w:val="8"/>
                <w:szCs w:val="8"/>
                <w:color w:val="auto"/>
              </w:rPr>
            </w:pPr>
          </w:p>
        </w:tc>
        <w:tc>
          <w:tcPr>
            <w:tcW w:w="140" w:type="dxa"/>
            <w:vAlign w:val="bottom"/>
          </w:tcPr>
          <w:p>
            <w:pPr>
              <w:spacing w:after="0"/>
              <w:rPr>
                <w:sz w:val="8"/>
                <w:szCs w:val="8"/>
                <w:color w:val="auto"/>
              </w:rPr>
            </w:pPr>
          </w:p>
        </w:tc>
        <w:tc>
          <w:tcPr>
            <w:tcW w:w="280" w:type="dxa"/>
            <w:vAlign w:val="bottom"/>
          </w:tcPr>
          <w:p>
            <w:pPr>
              <w:spacing w:after="0"/>
              <w:rPr>
                <w:sz w:val="8"/>
                <w:szCs w:val="8"/>
                <w:color w:val="auto"/>
              </w:rPr>
            </w:pPr>
          </w:p>
        </w:tc>
        <w:tc>
          <w:tcPr>
            <w:tcW w:w="40" w:type="dxa"/>
            <w:vAlign w:val="bottom"/>
          </w:tcPr>
          <w:p>
            <w:pPr>
              <w:spacing w:after="0"/>
              <w:rPr>
                <w:sz w:val="8"/>
                <w:szCs w:val="8"/>
                <w:color w:val="auto"/>
              </w:rPr>
            </w:pPr>
          </w:p>
        </w:tc>
        <w:tc>
          <w:tcPr>
            <w:tcW w:w="340" w:type="dxa"/>
            <w:vAlign w:val="bottom"/>
          </w:tcPr>
          <w:p>
            <w:pPr>
              <w:spacing w:after="0"/>
              <w:rPr>
                <w:sz w:val="8"/>
                <w:szCs w:val="8"/>
                <w:color w:val="auto"/>
              </w:rPr>
            </w:pPr>
          </w:p>
        </w:tc>
        <w:tc>
          <w:tcPr>
            <w:tcW w:w="8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45"/>
        </w:trPr>
        <w:tc>
          <w:tcPr>
            <w:tcW w:w="5140" w:type="dxa"/>
            <w:vAlign w:val="bottom"/>
            <w:gridSpan w:val="11"/>
            <w:vMerge w:val="continue"/>
          </w:tcPr>
          <w:p>
            <w:pPr>
              <w:spacing w:after="0"/>
              <w:rPr>
                <w:sz w:val="12"/>
                <w:szCs w:val="12"/>
                <w:color w:val="auto"/>
              </w:rPr>
            </w:pPr>
          </w:p>
        </w:tc>
        <w:tc>
          <w:tcPr>
            <w:tcW w:w="660" w:type="dxa"/>
            <w:vAlign w:val="bottom"/>
            <w:tcBorders>
              <w:right w:val="single" w:sz="8" w:color="231F20"/>
            </w:tcBorders>
          </w:tcPr>
          <w:p>
            <w:pPr>
              <w:spacing w:after="0"/>
              <w:rPr>
                <w:sz w:val="12"/>
                <w:szCs w:val="12"/>
                <w:color w:val="auto"/>
              </w:rPr>
            </w:pPr>
          </w:p>
        </w:tc>
        <w:tc>
          <w:tcPr>
            <w:tcW w:w="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8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38"/>
        </w:trPr>
        <w:tc>
          <w:tcPr>
            <w:tcW w:w="5140" w:type="dxa"/>
            <w:vAlign w:val="bottom"/>
            <w:gridSpan w:val="11"/>
          </w:tcPr>
          <w:p>
            <w:pPr>
              <w:jc w:val="right"/>
              <w:ind w:right="34"/>
              <w:spacing w:after="0"/>
              <w:rPr>
                <w:sz w:val="20"/>
                <w:szCs w:val="20"/>
                <w:color w:val="auto"/>
              </w:rPr>
            </w:pPr>
            <w:r>
              <w:rPr>
                <w:rFonts w:ascii="Times New Roman" w:cs="Times New Roman" w:eastAsia="Times New Roman" w:hAnsi="Times New Roman"/>
                <w:sz w:val="20"/>
                <w:szCs w:val="20"/>
                <w:color w:val="auto"/>
              </w:rPr>
              <w:t>impacting on TCP sending rate, such as flow control, window</w:t>
            </w:r>
          </w:p>
        </w:tc>
        <w:tc>
          <w:tcPr>
            <w:tcW w:w="660" w:type="dxa"/>
            <w:vAlign w:val="bottom"/>
            <w:tcBorders>
              <w:right w:val="single" w:sz="8" w:color="231F20"/>
            </w:tcBorders>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50"/>
        </w:trPr>
        <w:tc>
          <w:tcPr>
            <w:tcW w:w="5140" w:type="dxa"/>
            <w:vAlign w:val="bottom"/>
            <w:gridSpan w:val="11"/>
            <w:vMerge w:val="restart"/>
          </w:tcPr>
          <w:p>
            <w:pPr>
              <w:jc w:val="right"/>
              <w:ind w:right="34"/>
              <w:spacing w:after="0" w:line="205" w:lineRule="exact"/>
              <w:rPr>
                <w:sz w:val="20"/>
                <w:szCs w:val="20"/>
                <w:color w:val="auto"/>
              </w:rPr>
            </w:pPr>
            <w:r>
              <w:rPr>
                <w:rFonts w:ascii="Times New Roman" w:cs="Times New Roman" w:eastAsia="Times New Roman" w:hAnsi="Times New Roman"/>
                <w:sz w:val="20"/>
                <w:szCs w:val="20"/>
                <w:color w:val="auto"/>
              </w:rPr>
              <w:t>increment and decrement mechanisms in congestion control</w:t>
            </w:r>
          </w:p>
        </w:tc>
        <w:tc>
          <w:tcPr>
            <w:tcW w:w="660" w:type="dxa"/>
            <w:vAlign w:val="bottom"/>
            <w:tcBorders>
              <w:right w:val="single" w:sz="8" w:color="231F20"/>
            </w:tcBorders>
          </w:tcPr>
          <w:p>
            <w:pPr>
              <w:spacing w:after="0"/>
              <w:rPr>
                <w:sz w:val="13"/>
                <w:szCs w:val="13"/>
                <w:color w:val="auto"/>
              </w:rPr>
            </w:pPr>
          </w:p>
        </w:tc>
        <w:tc>
          <w:tcPr>
            <w:tcW w:w="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5"/>
        </w:trPr>
        <w:tc>
          <w:tcPr>
            <w:tcW w:w="5140" w:type="dxa"/>
            <w:vAlign w:val="bottom"/>
            <w:gridSpan w:val="11"/>
            <w:vMerge w:val="continue"/>
          </w:tcPr>
          <w:p>
            <w:pPr>
              <w:spacing w:after="0"/>
              <w:rPr>
                <w:sz w:val="4"/>
                <w:szCs w:val="4"/>
                <w:color w:val="auto"/>
              </w:rPr>
            </w:pPr>
          </w:p>
        </w:tc>
        <w:tc>
          <w:tcPr>
            <w:tcW w:w="66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 w:type="dxa"/>
            <w:vAlign w:val="bottom"/>
          </w:tcPr>
          <w:p>
            <w:pPr>
              <w:spacing w:after="0"/>
              <w:rPr>
                <w:sz w:val="4"/>
                <w:szCs w:val="4"/>
                <w:color w:val="auto"/>
              </w:rPr>
            </w:pPr>
          </w:p>
        </w:tc>
        <w:tc>
          <w:tcPr>
            <w:tcW w:w="300" w:type="dxa"/>
            <w:vAlign w:val="bottom"/>
          </w:tcPr>
          <w:p>
            <w:pPr>
              <w:spacing w:after="0"/>
              <w:rPr>
                <w:sz w:val="4"/>
                <w:szCs w:val="4"/>
                <w:color w:val="auto"/>
              </w:rPr>
            </w:pPr>
          </w:p>
        </w:tc>
        <w:tc>
          <w:tcPr>
            <w:tcW w:w="3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 w:type="dxa"/>
            <w:vAlign w:val="bottom"/>
          </w:tcPr>
          <w:p>
            <w:pPr>
              <w:spacing w:after="0"/>
              <w:rPr>
                <w:sz w:val="4"/>
                <w:szCs w:val="4"/>
                <w:color w:val="auto"/>
              </w:rPr>
            </w:pPr>
          </w:p>
        </w:tc>
        <w:tc>
          <w:tcPr>
            <w:tcW w:w="340" w:type="dxa"/>
            <w:vAlign w:val="bottom"/>
          </w:tcPr>
          <w:p>
            <w:pPr>
              <w:spacing w:after="0"/>
              <w:rPr>
                <w:sz w:val="4"/>
                <w:szCs w:val="4"/>
                <w:color w:val="auto"/>
              </w:rPr>
            </w:pPr>
          </w:p>
        </w:tc>
        <w:tc>
          <w:tcPr>
            <w:tcW w:w="8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50"/>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w w:val="99"/>
              </w:rPr>
              <w:t>algorithm. The works on these factors to improve transmission</w:t>
            </w:r>
          </w:p>
        </w:tc>
        <w:tc>
          <w:tcPr>
            <w:tcW w:w="660" w:type="dxa"/>
            <w:vAlign w:val="bottom"/>
            <w:tcBorders>
              <w:right w:val="single" w:sz="8" w:color="00B4A6"/>
            </w:tcBorders>
          </w:tcPr>
          <w:p>
            <w:pPr>
              <w:spacing w:after="0"/>
              <w:rPr>
                <w:sz w:val="13"/>
                <w:szCs w:val="13"/>
                <w:color w:val="auto"/>
              </w:rPr>
            </w:pPr>
          </w:p>
        </w:tc>
        <w:tc>
          <w:tcPr>
            <w:tcW w:w="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3"/>
        </w:trPr>
        <w:tc>
          <w:tcPr>
            <w:tcW w:w="5140" w:type="dxa"/>
            <w:vAlign w:val="bottom"/>
            <w:gridSpan w:val="11"/>
            <w:vMerge w:val="continue"/>
          </w:tcPr>
          <w:p>
            <w:pPr>
              <w:spacing w:after="0"/>
              <w:rPr>
                <w:sz w:val="2"/>
                <w:szCs w:val="2"/>
                <w:color w:val="auto"/>
              </w:rPr>
            </w:pPr>
          </w:p>
        </w:tc>
        <w:tc>
          <w:tcPr>
            <w:tcW w:w="66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 w:type="dxa"/>
            <w:vAlign w:val="bottom"/>
          </w:tcPr>
          <w:p>
            <w:pPr>
              <w:spacing w:after="0"/>
              <w:rPr>
                <w:sz w:val="2"/>
                <w:szCs w:val="2"/>
                <w:color w:val="auto"/>
              </w:rPr>
            </w:pPr>
          </w:p>
        </w:tc>
        <w:tc>
          <w:tcPr>
            <w:tcW w:w="300" w:type="dxa"/>
            <w:vAlign w:val="bottom"/>
          </w:tcPr>
          <w:p>
            <w:pPr>
              <w:spacing w:after="0"/>
              <w:rPr>
                <w:sz w:val="2"/>
                <w:szCs w:val="2"/>
                <w:color w:val="auto"/>
              </w:rPr>
            </w:pPr>
          </w:p>
        </w:tc>
        <w:tc>
          <w:tcPr>
            <w:tcW w:w="300" w:type="dxa"/>
            <w:vAlign w:val="bottom"/>
          </w:tcPr>
          <w:p>
            <w:pPr>
              <w:spacing w:after="0"/>
              <w:rPr>
                <w:sz w:val="2"/>
                <w:szCs w:val="2"/>
                <w:color w:val="auto"/>
              </w:rPr>
            </w:pPr>
          </w:p>
        </w:tc>
        <w:tc>
          <w:tcPr>
            <w:tcW w:w="260" w:type="dxa"/>
            <w:vAlign w:val="bottom"/>
          </w:tcPr>
          <w:p>
            <w:pPr>
              <w:spacing w:after="0"/>
              <w:rPr>
                <w:sz w:val="2"/>
                <w:szCs w:val="2"/>
                <w:color w:val="auto"/>
              </w:rPr>
            </w:pPr>
          </w:p>
        </w:tc>
        <w:tc>
          <w:tcPr>
            <w:tcW w:w="240" w:type="dxa"/>
            <w:vAlign w:val="bottom"/>
          </w:tcPr>
          <w:p>
            <w:pPr>
              <w:spacing w:after="0"/>
              <w:rPr>
                <w:sz w:val="2"/>
                <w:szCs w:val="2"/>
                <w:color w:val="auto"/>
              </w:rPr>
            </w:pPr>
          </w:p>
        </w:tc>
        <w:tc>
          <w:tcPr>
            <w:tcW w:w="14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340" w:type="dxa"/>
            <w:vAlign w:val="bottom"/>
          </w:tcPr>
          <w:p>
            <w:pPr>
              <w:spacing w:after="0"/>
              <w:rPr>
                <w:sz w:val="2"/>
                <w:szCs w:val="2"/>
                <w:color w:val="auto"/>
              </w:rPr>
            </w:pPr>
          </w:p>
        </w:tc>
        <w:tc>
          <w:tcPr>
            <w:tcW w:w="8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30"/>
        </w:trPr>
        <w:tc>
          <w:tcPr>
            <w:tcW w:w="5140" w:type="dxa"/>
            <w:vAlign w:val="bottom"/>
            <w:gridSpan w:val="11"/>
            <w:vMerge w:val="continue"/>
          </w:tcPr>
          <w:p>
            <w:pPr>
              <w:spacing w:after="0"/>
              <w:rPr>
                <w:sz w:val="11"/>
                <w:szCs w:val="11"/>
                <w:color w:val="auto"/>
              </w:rPr>
            </w:pPr>
          </w:p>
        </w:tc>
        <w:tc>
          <w:tcPr>
            <w:tcW w:w="660" w:type="dxa"/>
            <w:vAlign w:val="bottom"/>
            <w:tcBorders>
              <w:right w:val="single" w:sz="8" w:color="00B4A6"/>
            </w:tcBorders>
          </w:tcPr>
          <w:p>
            <w:pPr>
              <w:spacing w:after="0"/>
              <w:rPr>
                <w:sz w:val="11"/>
                <w:szCs w:val="11"/>
                <w:color w:val="auto"/>
              </w:rPr>
            </w:pPr>
          </w:p>
        </w:tc>
        <w:tc>
          <w:tcPr>
            <w:tcW w:w="60" w:type="dxa"/>
            <w:vAlign w:val="bottom"/>
          </w:tcPr>
          <w:p>
            <w:pPr>
              <w:spacing w:after="0"/>
              <w:rPr>
                <w:sz w:val="11"/>
                <w:szCs w:val="11"/>
                <w:color w:val="auto"/>
              </w:rPr>
            </w:pPr>
          </w:p>
        </w:tc>
        <w:tc>
          <w:tcPr>
            <w:tcW w:w="120" w:type="dxa"/>
            <w:vAlign w:val="bottom"/>
            <w:tcBorders>
              <w:bottom w:val="single" w:sz="8" w:color="231F20"/>
            </w:tcBorders>
          </w:tcPr>
          <w:p>
            <w:pPr>
              <w:spacing w:after="0"/>
              <w:rPr>
                <w:sz w:val="11"/>
                <w:szCs w:val="11"/>
                <w:color w:val="auto"/>
              </w:rPr>
            </w:pPr>
          </w:p>
        </w:tc>
        <w:tc>
          <w:tcPr>
            <w:tcW w:w="20" w:type="dxa"/>
            <w:vAlign w:val="bottom"/>
            <w:tcBorders>
              <w:bottom w:val="single" w:sz="8" w:color="231F20"/>
            </w:tcBorders>
          </w:tcPr>
          <w:p>
            <w:pPr>
              <w:spacing w:after="0"/>
              <w:rPr>
                <w:sz w:val="11"/>
                <w:szCs w:val="11"/>
                <w:color w:val="auto"/>
              </w:rPr>
            </w:pPr>
          </w:p>
        </w:tc>
        <w:tc>
          <w:tcPr>
            <w:tcW w:w="120" w:type="dxa"/>
            <w:vAlign w:val="bottom"/>
            <w:tcBorders>
              <w:bottom w:val="single" w:sz="8" w:color="231F20"/>
            </w:tcBorders>
          </w:tcPr>
          <w:p>
            <w:pPr>
              <w:spacing w:after="0"/>
              <w:rPr>
                <w:sz w:val="11"/>
                <w:szCs w:val="11"/>
                <w:color w:val="auto"/>
              </w:rPr>
            </w:pPr>
          </w:p>
        </w:tc>
        <w:tc>
          <w:tcPr>
            <w:tcW w:w="40" w:type="dxa"/>
            <w:vAlign w:val="bottom"/>
            <w:tcBorders>
              <w:bottom w:val="single" w:sz="8" w:color="231F20"/>
            </w:tcBorders>
          </w:tcPr>
          <w:p>
            <w:pPr>
              <w:spacing w:after="0"/>
              <w:rPr>
                <w:sz w:val="11"/>
                <w:szCs w:val="11"/>
                <w:color w:val="auto"/>
              </w:rPr>
            </w:pPr>
          </w:p>
        </w:tc>
        <w:tc>
          <w:tcPr>
            <w:tcW w:w="100" w:type="dxa"/>
            <w:vAlign w:val="bottom"/>
            <w:tcBorders>
              <w:bottom w:val="single" w:sz="8" w:color="231F20"/>
            </w:tcBorders>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Borders>
              <w:bottom w:val="single" w:sz="8" w:color="231F20"/>
            </w:tcBorders>
          </w:tcPr>
          <w:p>
            <w:pPr>
              <w:spacing w:after="0"/>
              <w:rPr>
                <w:sz w:val="11"/>
                <w:szCs w:val="11"/>
                <w:color w:val="auto"/>
              </w:rPr>
            </w:pPr>
          </w:p>
        </w:tc>
        <w:tc>
          <w:tcPr>
            <w:tcW w:w="100" w:type="dxa"/>
            <w:vAlign w:val="bottom"/>
            <w:tcBorders>
              <w:bottom w:val="single" w:sz="8" w:color="231F20"/>
            </w:tcBorders>
          </w:tcPr>
          <w:p>
            <w:pPr>
              <w:spacing w:after="0"/>
              <w:rPr>
                <w:sz w:val="11"/>
                <w:szCs w:val="11"/>
                <w:color w:val="auto"/>
              </w:rPr>
            </w:pPr>
          </w:p>
        </w:tc>
        <w:tc>
          <w:tcPr>
            <w:tcW w:w="20" w:type="dxa"/>
            <w:vAlign w:val="bottom"/>
            <w:tcBorders>
              <w:bottom w:val="single" w:sz="8" w:color="231F20"/>
            </w:tcBorders>
          </w:tcPr>
          <w:p>
            <w:pPr>
              <w:spacing w:after="0"/>
              <w:rPr>
                <w:sz w:val="11"/>
                <w:szCs w:val="11"/>
                <w:color w:val="auto"/>
              </w:rPr>
            </w:pPr>
          </w:p>
        </w:tc>
        <w:tc>
          <w:tcPr>
            <w:tcW w:w="220" w:type="dxa"/>
            <w:vAlign w:val="bottom"/>
            <w:tcBorders>
              <w:bottom w:val="single" w:sz="8" w:color="231F20"/>
            </w:tcBorders>
          </w:tcPr>
          <w:p>
            <w:pPr>
              <w:spacing w:after="0"/>
              <w:rPr>
                <w:sz w:val="11"/>
                <w:szCs w:val="11"/>
                <w:color w:val="auto"/>
              </w:rPr>
            </w:pPr>
          </w:p>
        </w:tc>
        <w:tc>
          <w:tcPr>
            <w:tcW w:w="2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40" w:type="dxa"/>
            <w:vAlign w:val="bottom"/>
            <w:tcBorders>
              <w:bottom w:val="single" w:sz="8" w:color="231F20"/>
            </w:tcBorders>
          </w:tcPr>
          <w:p>
            <w:pPr>
              <w:spacing w:after="0"/>
              <w:rPr>
                <w:sz w:val="11"/>
                <w:szCs w:val="11"/>
                <w:color w:val="auto"/>
              </w:rPr>
            </w:pPr>
          </w:p>
        </w:tc>
        <w:tc>
          <w:tcPr>
            <w:tcW w:w="140" w:type="dxa"/>
            <w:vAlign w:val="bottom"/>
            <w:tcBorders>
              <w:bottom w:val="single" w:sz="8" w:color="231F20"/>
            </w:tcBorders>
          </w:tcPr>
          <w:p>
            <w:pPr>
              <w:spacing w:after="0"/>
              <w:rPr>
                <w:sz w:val="11"/>
                <w:szCs w:val="11"/>
                <w:color w:val="auto"/>
              </w:rPr>
            </w:pPr>
          </w:p>
        </w:tc>
        <w:tc>
          <w:tcPr>
            <w:tcW w:w="2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8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7"/>
        </w:trPr>
        <w:tc>
          <w:tcPr>
            <w:tcW w:w="3420" w:type="dxa"/>
            <w:vAlign w:val="bottom"/>
            <w:gridSpan w:val="8"/>
            <w:vMerge w:val="restart"/>
          </w:tcPr>
          <w:p>
            <w:pPr>
              <w:spacing w:after="0" w:line="178" w:lineRule="exact"/>
              <w:rPr>
                <w:sz w:val="20"/>
                <w:szCs w:val="20"/>
                <w:color w:val="auto"/>
              </w:rPr>
            </w:pPr>
            <w:r>
              <w:rPr>
                <w:rFonts w:ascii="Times New Roman" w:cs="Times New Roman" w:eastAsia="Times New Roman" w:hAnsi="Times New Roman"/>
                <w:sz w:val="20"/>
                <w:szCs w:val="20"/>
                <w:color w:val="auto"/>
              </w:rPr>
              <w:t>performance are orthogonal to our work.</w:t>
            </w:r>
          </w:p>
        </w:tc>
        <w:tc>
          <w:tcPr>
            <w:tcW w:w="480" w:type="dxa"/>
            <w:vAlign w:val="bottom"/>
          </w:tcPr>
          <w:p>
            <w:pPr>
              <w:spacing w:after="0"/>
              <w:rPr>
                <w:sz w:val="2"/>
                <w:szCs w:val="2"/>
                <w:color w:val="auto"/>
              </w:rPr>
            </w:pPr>
          </w:p>
        </w:tc>
        <w:tc>
          <w:tcPr>
            <w:tcW w:w="240" w:type="dxa"/>
            <w:vAlign w:val="bottom"/>
          </w:tcPr>
          <w:p>
            <w:pPr>
              <w:spacing w:after="0"/>
              <w:rPr>
                <w:sz w:val="2"/>
                <w:szCs w:val="2"/>
                <w:color w:val="auto"/>
              </w:rPr>
            </w:pPr>
          </w:p>
        </w:tc>
        <w:tc>
          <w:tcPr>
            <w:tcW w:w="1000" w:type="dxa"/>
            <w:vAlign w:val="bottom"/>
          </w:tcPr>
          <w:p>
            <w:pPr>
              <w:spacing w:after="0"/>
              <w:rPr>
                <w:sz w:val="2"/>
                <w:szCs w:val="2"/>
                <w:color w:val="auto"/>
              </w:rPr>
            </w:pPr>
          </w:p>
        </w:tc>
        <w:tc>
          <w:tcPr>
            <w:tcW w:w="66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 w:type="dxa"/>
            <w:vAlign w:val="bottom"/>
          </w:tcPr>
          <w:p>
            <w:pPr>
              <w:spacing w:after="0"/>
              <w:rPr>
                <w:sz w:val="2"/>
                <w:szCs w:val="2"/>
                <w:color w:val="auto"/>
              </w:rPr>
            </w:pPr>
          </w:p>
        </w:tc>
        <w:tc>
          <w:tcPr>
            <w:tcW w:w="300" w:type="dxa"/>
            <w:vAlign w:val="bottom"/>
          </w:tcPr>
          <w:p>
            <w:pPr>
              <w:spacing w:after="0"/>
              <w:rPr>
                <w:sz w:val="2"/>
                <w:szCs w:val="2"/>
                <w:color w:val="auto"/>
              </w:rPr>
            </w:pPr>
          </w:p>
        </w:tc>
        <w:tc>
          <w:tcPr>
            <w:tcW w:w="300" w:type="dxa"/>
            <w:vAlign w:val="bottom"/>
          </w:tcPr>
          <w:p>
            <w:pPr>
              <w:spacing w:after="0"/>
              <w:rPr>
                <w:sz w:val="2"/>
                <w:szCs w:val="2"/>
                <w:color w:val="auto"/>
              </w:rPr>
            </w:pPr>
          </w:p>
        </w:tc>
        <w:tc>
          <w:tcPr>
            <w:tcW w:w="260" w:type="dxa"/>
            <w:vAlign w:val="bottom"/>
          </w:tcPr>
          <w:p>
            <w:pPr>
              <w:spacing w:after="0"/>
              <w:rPr>
                <w:sz w:val="2"/>
                <w:szCs w:val="2"/>
                <w:color w:val="auto"/>
              </w:rPr>
            </w:pPr>
          </w:p>
        </w:tc>
        <w:tc>
          <w:tcPr>
            <w:tcW w:w="240" w:type="dxa"/>
            <w:vAlign w:val="bottom"/>
          </w:tcPr>
          <w:p>
            <w:pPr>
              <w:spacing w:after="0"/>
              <w:rPr>
                <w:sz w:val="2"/>
                <w:szCs w:val="2"/>
                <w:color w:val="auto"/>
              </w:rPr>
            </w:pPr>
          </w:p>
        </w:tc>
        <w:tc>
          <w:tcPr>
            <w:tcW w:w="14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340" w:type="dxa"/>
            <w:vAlign w:val="bottom"/>
          </w:tcPr>
          <w:p>
            <w:pPr>
              <w:spacing w:after="0"/>
              <w:rPr>
                <w:sz w:val="2"/>
                <w:szCs w:val="2"/>
                <w:color w:val="auto"/>
              </w:rPr>
            </w:pPr>
          </w:p>
        </w:tc>
        <w:tc>
          <w:tcPr>
            <w:tcW w:w="8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50"/>
        </w:trPr>
        <w:tc>
          <w:tcPr>
            <w:tcW w:w="3420" w:type="dxa"/>
            <w:vAlign w:val="bottom"/>
            <w:gridSpan w:val="8"/>
            <w:vMerge w:val="continue"/>
          </w:tcPr>
          <w:p>
            <w:pPr>
              <w:spacing w:after="0"/>
              <w:rPr>
                <w:sz w:val="13"/>
                <w:szCs w:val="13"/>
                <w:color w:val="auto"/>
              </w:rPr>
            </w:pPr>
          </w:p>
        </w:tc>
        <w:tc>
          <w:tcPr>
            <w:tcW w:w="4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000" w:type="dxa"/>
            <w:vAlign w:val="bottom"/>
          </w:tcPr>
          <w:p>
            <w:pPr>
              <w:spacing w:after="0"/>
              <w:rPr>
                <w:sz w:val="13"/>
                <w:szCs w:val="13"/>
                <w:color w:val="auto"/>
              </w:rPr>
            </w:pPr>
          </w:p>
        </w:tc>
        <w:tc>
          <w:tcPr>
            <w:tcW w:w="660" w:type="dxa"/>
            <w:vAlign w:val="bottom"/>
            <w:tcBorders>
              <w:right w:val="single" w:sz="8" w:color="00B4A6"/>
            </w:tcBorders>
          </w:tcPr>
          <w:p>
            <w:pPr>
              <w:spacing w:after="0"/>
              <w:rPr>
                <w:sz w:val="13"/>
                <w:szCs w:val="13"/>
                <w:color w:val="auto"/>
              </w:rPr>
            </w:pPr>
          </w:p>
        </w:tc>
        <w:tc>
          <w:tcPr>
            <w:tcW w:w="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52"/>
        </w:trPr>
        <w:tc>
          <w:tcPr>
            <w:tcW w:w="5140" w:type="dxa"/>
            <w:vAlign w:val="bottom"/>
            <w:gridSpan w:val="11"/>
          </w:tcPr>
          <w:p>
            <w:pPr>
              <w:jc w:val="right"/>
              <w:ind w:right="34"/>
              <w:spacing w:after="0"/>
              <w:rPr>
                <w:sz w:val="20"/>
                <w:szCs w:val="20"/>
                <w:color w:val="auto"/>
              </w:rPr>
            </w:pPr>
            <w:r>
              <w:rPr>
                <w:rFonts w:ascii="Times New Roman" w:cs="Times New Roman" w:eastAsia="Times New Roman" w:hAnsi="Times New Roman"/>
                <w:sz w:val="20"/>
                <w:szCs w:val="20"/>
                <w:color w:val="auto"/>
              </w:rPr>
              <w:t>For MEC applications, there are uplink flows (a client to the</w:t>
            </w:r>
          </w:p>
        </w:tc>
        <w:tc>
          <w:tcPr>
            <w:tcW w:w="6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8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38"/>
        </w:trPr>
        <w:tc>
          <w:tcPr>
            <w:tcW w:w="5140" w:type="dxa"/>
            <w:vAlign w:val="bottom"/>
            <w:gridSpan w:val="11"/>
          </w:tcPr>
          <w:p>
            <w:pPr>
              <w:jc w:val="right"/>
              <w:ind w:right="34"/>
              <w:spacing w:after="0"/>
              <w:rPr>
                <w:sz w:val="20"/>
                <w:szCs w:val="20"/>
                <w:color w:val="auto"/>
              </w:rPr>
            </w:pPr>
            <w:r>
              <w:rPr>
                <w:rFonts w:ascii="Times New Roman" w:cs="Times New Roman" w:eastAsia="Times New Roman" w:hAnsi="Times New Roman"/>
                <w:sz w:val="20"/>
                <w:szCs w:val="20"/>
                <w:color w:val="auto"/>
              </w:rPr>
              <w:t>edge server) and downlink flows (in reverse direction). It is</w:t>
            </w: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16"/>
                <w:szCs w:val="16"/>
                <w:color w:val="auto"/>
              </w:rPr>
              <w:t>Fig. 2.  The method consists of an adaptive online learning algorithm and a</w:t>
            </w:r>
          </w:p>
        </w:tc>
        <w:tc>
          <w:tcPr>
            <w:tcW w:w="0" w:type="dxa"/>
            <w:vAlign w:val="bottom"/>
          </w:tcPr>
          <w:p>
            <w:pPr>
              <w:spacing w:after="0"/>
              <w:rPr>
                <w:sz w:val="1"/>
                <w:szCs w:val="1"/>
                <w:color w:val="auto"/>
              </w:rPr>
            </w:pPr>
          </w:p>
        </w:tc>
      </w:tr>
      <w:tr>
        <w:trPr>
          <w:trHeight w:val="64"/>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easy to adjust IW for downlink flows, since only the edge</w:t>
            </w:r>
          </w:p>
        </w:tc>
        <w:tc>
          <w:tcPr>
            <w:tcW w:w="5140" w:type="dxa"/>
            <w:vAlign w:val="bottom"/>
            <w:gridSpan w:val="3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80"/>
        </w:trPr>
        <w:tc>
          <w:tcPr>
            <w:tcW w:w="5140" w:type="dxa"/>
            <w:vAlign w:val="bottom"/>
            <w:gridSpan w:val="11"/>
            <w:vMerge w:val="continue"/>
          </w:tcPr>
          <w:p>
            <w:pPr>
              <w:spacing w:after="0"/>
              <w:rPr>
                <w:sz w:val="15"/>
                <w:szCs w:val="15"/>
                <w:color w:val="auto"/>
              </w:rPr>
            </w:pPr>
          </w:p>
        </w:tc>
        <w:tc>
          <w:tcPr>
            <w:tcW w:w="5140" w:type="dxa"/>
            <w:vAlign w:val="bottom"/>
            <w:gridSpan w:val="33"/>
          </w:tcPr>
          <w:p>
            <w:pPr>
              <w:ind w:left="120"/>
              <w:spacing w:after="0" w:line="180" w:lineRule="exact"/>
              <w:rPr>
                <w:sz w:val="20"/>
                <w:szCs w:val="20"/>
                <w:color w:val="auto"/>
              </w:rPr>
            </w:pPr>
            <w:r>
              <w:rPr>
                <w:rFonts w:ascii="Times New Roman" w:cs="Times New Roman" w:eastAsia="Times New Roman" w:hAnsi="Times New Roman"/>
                <w:sz w:val="16"/>
                <w:szCs w:val="16"/>
                <w:color w:val="auto"/>
              </w:rPr>
              <w:t>supervised learning.</w:t>
            </w:r>
          </w:p>
        </w:tc>
        <w:tc>
          <w:tcPr>
            <w:tcW w:w="0" w:type="dxa"/>
            <w:vAlign w:val="bottom"/>
          </w:tcPr>
          <w:p>
            <w:pPr>
              <w:spacing w:after="0"/>
              <w:rPr>
                <w:sz w:val="1"/>
                <w:szCs w:val="1"/>
                <w:color w:val="auto"/>
              </w:rPr>
            </w:pPr>
          </w:p>
        </w:tc>
      </w:tr>
      <w:tr>
        <w:trPr>
          <w:trHeight w:val="236"/>
        </w:trPr>
        <w:tc>
          <w:tcPr>
            <w:tcW w:w="5140" w:type="dxa"/>
            <w:vAlign w:val="bottom"/>
            <w:gridSpan w:val="11"/>
          </w:tcPr>
          <w:p>
            <w:pPr>
              <w:jc w:val="right"/>
              <w:ind w:right="34"/>
              <w:spacing w:after="0"/>
              <w:rPr>
                <w:sz w:val="20"/>
                <w:szCs w:val="20"/>
                <w:color w:val="auto"/>
              </w:rPr>
            </w:pPr>
            <w:r>
              <w:rPr>
                <w:rFonts w:ascii="Times New Roman" w:cs="Times New Roman" w:eastAsia="Times New Roman" w:hAnsi="Times New Roman"/>
                <w:sz w:val="20"/>
                <w:szCs w:val="20"/>
                <w:color w:val="auto"/>
              </w:rPr>
              <w:t>server is involved and central control is possible. In contrast,</w:t>
            </w:r>
          </w:p>
        </w:tc>
        <w:tc>
          <w:tcPr>
            <w:tcW w:w="6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8"/>
        </w:trPr>
        <w:tc>
          <w:tcPr>
            <w:tcW w:w="202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it is hard to adjust IW</w:t>
            </w:r>
          </w:p>
        </w:tc>
        <w:tc>
          <w:tcPr>
            <w:tcW w:w="3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for</w:t>
            </w:r>
          </w:p>
        </w:tc>
        <w:tc>
          <w:tcPr>
            <w:tcW w:w="520" w:type="dxa"/>
            <w:vAlign w:val="bottom"/>
            <w:gridSpan w:val="2"/>
          </w:tcPr>
          <w:p>
            <w:pPr>
              <w:spacing w:after="0"/>
              <w:rPr>
                <w:sz w:val="20"/>
                <w:szCs w:val="20"/>
                <w:color w:val="auto"/>
              </w:rPr>
            </w:pPr>
            <w:r>
              <w:rPr>
                <w:rFonts w:ascii="Times New Roman" w:cs="Times New Roman" w:eastAsia="Times New Roman" w:hAnsi="Times New Roman"/>
                <w:sz w:val="20"/>
                <w:szCs w:val="20"/>
                <w:color w:val="auto"/>
                <w:w w:val="97"/>
              </w:rPr>
              <w:t>uplink</w:t>
            </w:r>
          </w:p>
        </w:tc>
        <w:tc>
          <w:tcPr>
            <w:tcW w:w="98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flows due</w:t>
            </w:r>
          </w:p>
        </w:tc>
        <w:tc>
          <w:tcPr>
            <w:tcW w:w="2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to</w:t>
            </w:r>
          </w:p>
        </w:tc>
        <w:tc>
          <w:tcPr>
            <w:tcW w:w="1000" w:type="dxa"/>
            <w:vAlign w:val="bottom"/>
          </w:tcPr>
          <w:p>
            <w:pPr>
              <w:jc w:val="right"/>
              <w:ind w:right="34"/>
              <w:spacing w:after="0"/>
              <w:rPr>
                <w:sz w:val="20"/>
                <w:szCs w:val="20"/>
                <w:color w:val="auto"/>
              </w:rPr>
            </w:pPr>
            <w:r>
              <w:rPr>
                <w:rFonts w:ascii="Times New Roman" w:cs="Times New Roman" w:eastAsia="Times New Roman" w:hAnsi="Times New Roman"/>
                <w:sz w:val="20"/>
                <w:szCs w:val="20"/>
                <w:color w:val="auto"/>
              </w:rPr>
              <w:t>distributed</w:t>
            </w: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i w:val="1"/>
                <w:iCs w:val="1"/>
                <w:color w:val="auto"/>
              </w:rPr>
              <w:t>A. Method</w:t>
            </w:r>
          </w:p>
        </w:tc>
        <w:tc>
          <w:tcPr>
            <w:tcW w:w="0" w:type="dxa"/>
            <w:vAlign w:val="bottom"/>
          </w:tcPr>
          <w:p>
            <w:pPr>
              <w:spacing w:after="0"/>
              <w:rPr>
                <w:sz w:val="1"/>
                <w:szCs w:val="1"/>
                <w:color w:val="auto"/>
              </w:rPr>
            </w:pPr>
          </w:p>
        </w:tc>
      </w:tr>
      <w:tr>
        <w:trPr>
          <w:trHeight w:val="72"/>
        </w:trPr>
        <w:tc>
          <w:tcPr>
            <w:tcW w:w="7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clients.</w:t>
            </w:r>
          </w:p>
        </w:tc>
        <w:tc>
          <w:tcPr>
            <w:tcW w:w="260" w:type="dxa"/>
            <w:vAlign w:val="bottom"/>
          </w:tcPr>
          <w:p>
            <w:pPr>
              <w:spacing w:after="0"/>
              <w:rPr>
                <w:sz w:val="6"/>
                <w:szCs w:val="6"/>
                <w:color w:val="auto"/>
              </w:rPr>
            </w:pPr>
          </w:p>
        </w:tc>
        <w:tc>
          <w:tcPr>
            <w:tcW w:w="360" w:type="dxa"/>
            <w:vAlign w:val="bottom"/>
          </w:tcPr>
          <w:p>
            <w:pPr>
              <w:spacing w:after="0"/>
              <w:rPr>
                <w:sz w:val="6"/>
                <w:szCs w:val="6"/>
                <w:color w:val="auto"/>
              </w:rPr>
            </w:pPr>
          </w:p>
        </w:tc>
        <w:tc>
          <w:tcPr>
            <w:tcW w:w="680" w:type="dxa"/>
            <w:vAlign w:val="bottom"/>
          </w:tcPr>
          <w:p>
            <w:pPr>
              <w:spacing w:after="0"/>
              <w:rPr>
                <w:sz w:val="6"/>
                <w:szCs w:val="6"/>
                <w:color w:val="auto"/>
              </w:rPr>
            </w:pPr>
          </w:p>
        </w:tc>
        <w:tc>
          <w:tcPr>
            <w:tcW w:w="380" w:type="dxa"/>
            <w:vAlign w:val="bottom"/>
          </w:tcPr>
          <w:p>
            <w:pPr>
              <w:spacing w:after="0"/>
              <w:rPr>
                <w:sz w:val="6"/>
                <w:szCs w:val="6"/>
                <w:color w:val="auto"/>
              </w:rPr>
            </w:pPr>
          </w:p>
        </w:tc>
        <w:tc>
          <w:tcPr>
            <w:tcW w:w="420" w:type="dxa"/>
            <w:vAlign w:val="bottom"/>
          </w:tcPr>
          <w:p>
            <w:pPr>
              <w:spacing w:after="0"/>
              <w:rPr>
                <w:sz w:val="6"/>
                <w:szCs w:val="6"/>
                <w:color w:val="auto"/>
              </w:rPr>
            </w:pPr>
          </w:p>
        </w:tc>
        <w:tc>
          <w:tcPr>
            <w:tcW w:w="100" w:type="dxa"/>
            <w:vAlign w:val="bottom"/>
          </w:tcPr>
          <w:p>
            <w:pPr>
              <w:spacing w:after="0"/>
              <w:rPr>
                <w:sz w:val="6"/>
                <w:szCs w:val="6"/>
                <w:color w:val="auto"/>
              </w:rPr>
            </w:pPr>
          </w:p>
        </w:tc>
        <w:tc>
          <w:tcPr>
            <w:tcW w:w="500" w:type="dxa"/>
            <w:vAlign w:val="bottom"/>
          </w:tcPr>
          <w:p>
            <w:pPr>
              <w:spacing w:after="0"/>
              <w:rPr>
                <w:sz w:val="6"/>
                <w:szCs w:val="6"/>
                <w:color w:val="auto"/>
              </w:rPr>
            </w:pPr>
          </w:p>
        </w:tc>
        <w:tc>
          <w:tcPr>
            <w:tcW w:w="480" w:type="dxa"/>
            <w:vAlign w:val="bottom"/>
          </w:tcPr>
          <w:p>
            <w:pPr>
              <w:spacing w:after="0"/>
              <w:rPr>
                <w:sz w:val="6"/>
                <w:szCs w:val="6"/>
                <w:color w:val="auto"/>
              </w:rPr>
            </w:pPr>
          </w:p>
        </w:tc>
        <w:tc>
          <w:tcPr>
            <w:tcW w:w="240" w:type="dxa"/>
            <w:vAlign w:val="bottom"/>
          </w:tcPr>
          <w:p>
            <w:pPr>
              <w:spacing w:after="0"/>
              <w:rPr>
                <w:sz w:val="6"/>
                <w:szCs w:val="6"/>
                <w:color w:val="auto"/>
              </w:rPr>
            </w:pPr>
          </w:p>
        </w:tc>
        <w:tc>
          <w:tcPr>
            <w:tcW w:w="1000" w:type="dxa"/>
            <w:vAlign w:val="bottom"/>
          </w:tcPr>
          <w:p>
            <w:pPr>
              <w:spacing w:after="0"/>
              <w:rPr>
                <w:sz w:val="6"/>
                <w:szCs w:val="6"/>
                <w:color w:val="auto"/>
              </w:rPr>
            </w:pPr>
          </w:p>
        </w:tc>
        <w:tc>
          <w:tcPr>
            <w:tcW w:w="5140" w:type="dxa"/>
            <w:vAlign w:val="bottom"/>
            <w:gridSpan w:val="3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8"/>
        </w:trPr>
        <w:tc>
          <w:tcPr>
            <w:tcW w:w="720" w:type="dxa"/>
            <w:vAlign w:val="bottom"/>
            <w:vMerge w:val="continue"/>
          </w:tcPr>
          <w:p>
            <w:pPr>
              <w:spacing w:after="0"/>
              <w:rPr>
                <w:sz w:val="14"/>
                <w:szCs w:val="14"/>
                <w:color w:val="auto"/>
              </w:rPr>
            </w:pPr>
          </w:p>
        </w:tc>
        <w:tc>
          <w:tcPr>
            <w:tcW w:w="26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4480" w:type="dxa"/>
            <w:vAlign w:val="bottom"/>
            <w:gridSpan w:val="32"/>
            <w:vMerge w:val="restart"/>
          </w:tcPr>
          <w:p>
            <w:pPr>
              <w:spacing w:after="0"/>
              <w:rPr>
                <w:sz w:val="20"/>
                <w:szCs w:val="20"/>
                <w:color w:val="auto"/>
              </w:rPr>
            </w:pPr>
            <w:r>
              <w:rPr>
                <w:rFonts w:ascii="Times New Roman" w:cs="Times New Roman" w:eastAsia="Times New Roman" w:hAnsi="Times New Roman"/>
                <w:sz w:val="20"/>
                <w:szCs w:val="20"/>
                <w:color w:val="auto"/>
                <w:w w:val="96"/>
              </w:rPr>
              <w:t>As shown in Fig. 2, our method consists of two sequential</w:t>
            </w:r>
          </w:p>
        </w:tc>
        <w:tc>
          <w:tcPr>
            <w:tcW w:w="0" w:type="dxa"/>
            <w:vAlign w:val="bottom"/>
          </w:tcPr>
          <w:p>
            <w:pPr>
              <w:spacing w:after="0"/>
              <w:rPr>
                <w:sz w:val="1"/>
                <w:szCs w:val="1"/>
                <w:color w:val="auto"/>
              </w:rPr>
            </w:pPr>
          </w:p>
        </w:tc>
      </w:tr>
      <w:tr>
        <w:trPr>
          <w:trHeight w:val="132"/>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The intelligent IW decision problem is hard to solve in a</w:t>
            </w:r>
          </w:p>
        </w:tc>
        <w:tc>
          <w:tcPr>
            <w:tcW w:w="660" w:type="dxa"/>
            <w:vAlign w:val="bottom"/>
          </w:tcPr>
          <w:p>
            <w:pPr>
              <w:spacing w:after="0"/>
              <w:rPr>
                <w:sz w:val="11"/>
                <w:szCs w:val="11"/>
                <w:color w:val="auto"/>
              </w:rPr>
            </w:pPr>
          </w:p>
        </w:tc>
        <w:tc>
          <w:tcPr>
            <w:tcW w:w="4480" w:type="dxa"/>
            <w:vAlign w:val="bottom"/>
            <w:gridSpan w:val="3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5140" w:type="dxa"/>
            <w:vAlign w:val="bottom"/>
            <w:gridSpan w:val="11"/>
            <w:vMerge w:val="continue"/>
          </w:tcPr>
          <w:p>
            <w:pPr>
              <w:spacing w:after="0"/>
              <w:rPr>
                <w:sz w:val="9"/>
                <w:szCs w:val="9"/>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parts. The first part is an adaptive online learning algorithm</w:t>
            </w:r>
          </w:p>
        </w:tc>
        <w:tc>
          <w:tcPr>
            <w:tcW w:w="0" w:type="dxa"/>
            <w:vAlign w:val="bottom"/>
          </w:tcPr>
          <w:p>
            <w:pPr>
              <w:spacing w:after="0"/>
              <w:rPr>
                <w:sz w:val="1"/>
                <w:szCs w:val="1"/>
                <w:color w:val="auto"/>
              </w:rPr>
            </w:pPr>
          </w:p>
        </w:tc>
      </w:tr>
      <w:tr>
        <w:trPr>
          <w:trHeight w:val="134"/>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traditional way, because it needs to model the influence of</w:t>
            </w:r>
          </w:p>
        </w:tc>
        <w:tc>
          <w:tcPr>
            <w:tcW w:w="5140" w:type="dxa"/>
            <w:vAlign w:val="bottom"/>
            <w:gridSpan w:val="3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5140" w:type="dxa"/>
            <w:vAlign w:val="bottom"/>
            <w:gridSpan w:val="11"/>
            <w:vMerge w:val="continue"/>
          </w:tcPr>
          <w:p>
            <w:pPr>
              <w:spacing w:after="0"/>
              <w:rPr>
                <w:sz w:val="9"/>
                <w:szCs w:val="9"/>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to learn the best policy, which is the core of our method.</w:t>
            </w:r>
          </w:p>
        </w:tc>
        <w:tc>
          <w:tcPr>
            <w:tcW w:w="0" w:type="dxa"/>
            <w:vAlign w:val="bottom"/>
          </w:tcPr>
          <w:p>
            <w:pPr>
              <w:spacing w:after="0"/>
              <w:rPr>
                <w:sz w:val="1"/>
                <w:szCs w:val="1"/>
                <w:color w:val="auto"/>
              </w:rPr>
            </w:pPr>
          </w:p>
        </w:tc>
      </w:tr>
      <w:tr>
        <w:trPr>
          <w:trHeight w:val="134"/>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IW on FCT and congestion. Such modeling is hard to be</w:t>
            </w:r>
          </w:p>
        </w:tc>
        <w:tc>
          <w:tcPr>
            <w:tcW w:w="5140" w:type="dxa"/>
            <w:vAlign w:val="bottom"/>
            <w:gridSpan w:val="3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5140" w:type="dxa"/>
            <w:vAlign w:val="bottom"/>
            <w:gridSpan w:val="11"/>
            <w:vMerge w:val="continue"/>
          </w:tcPr>
          <w:p>
            <w:pPr>
              <w:spacing w:after="0"/>
              <w:rPr>
                <w:sz w:val="9"/>
                <w:szCs w:val="9"/>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It is based on the classic asynchronous advantage actor-critic</w:t>
            </w:r>
          </w:p>
        </w:tc>
        <w:tc>
          <w:tcPr>
            <w:tcW w:w="0" w:type="dxa"/>
            <w:vAlign w:val="bottom"/>
          </w:tcPr>
          <w:p>
            <w:pPr>
              <w:spacing w:after="0"/>
              <w:rPr>
                <w:sz w:val="1"/>
                <w:szCs w:val="1"/>
                <w:color w:val="auto"/>
              </w:rPr>
            </w:pPr>
          </w:p>
        </w:tc>
      </w:tr>
      <w:tr>
        <w:trPr>
          <w:trHeight w:val="132"/>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accurate and general at the same time, as it requires manual</w:t>
            </w:r>
          </w:p>
        </w:tc>
        <w:tc>
          <w:tcPr>
            <w:tcW w:w="5140" w:type="dxa"/>
            <w:vAlign w:val="bottom"/>
            <w:gridSpan w:val="3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5140" w:type="dxa"/>
            <w:vAlign w:val="bottom"/>
            <w:gridSpan w:val="11"/>
            <w:vMerge w:val="continue"/>
          </w:tcPr>
          <w:p>
            <w:pPr>
              <w:spacing w:after="0"/>
              <w:rPr>
                <w:sz w:val="9"/>
                <w:szCs w:val="9"/>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(A3C) algorithm. As illustrated by the top part in Fig. 2,</w:t>
            </w:r>
          </w:p>
        </w:tc>
        <w:tc>
          <w:tcPr>
            <w:tcW w:w="0" w:type="dxa"/>
            <w:vAlign w:val="bottom"/>
          </w:tcPr>
          <w:p>
            <w:pPr>
              <w:spacing w:after="0"/>
              <w:rPr>
                <w:sz w:val="1"/>
                <w:szCs w:val="1"/>
                <w:color w:val="auto"/>
              </w:rPr>
            </w:pPr>
          </w:p>
        </w:tc>
      </w:tr>
      <w:tr>
        <w:trPr>
          <w:trHeight w:val="134"/>
        </w:trPr>
        <w:tc>
          <w:tcPr>
            <w:tcW w:w="7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analysis</w:t>
            </w:r>
          </w:p>
        </w:tc>
        <w:tc>
          <w:tcPr>
            <w:tcW w:w="260" w:type="dxa"/>
            <w:vAlign w:val="bottom"/>
            <w:vMerge w:val="restart"/>
          </w:tcPr>
          <w:p>
            <w:pPr>
              <w:ind w:left="20"/>
              <w:spacing w:after="0"/>
              <w:rPr>
                <w:sz w:val="20"/>
                <w:szCs w:val="20"/>
                <w:color w:val="auto"/>
              </w:rPr>
            </w:pPr>
            <w:r>
              <w:rPr>
                <w:rFonts w:ascii="Times New Roman" w:cs="Times New Roman" w:eastAsia="Times New Roman" w:hAnsi="Times New Roman"/>
                <w:sz w:val="20"/>
                <w:szCs w:val="20"/>
                <w:color w:val="auto"/>
              </w:rPr>
              <w:t>of</w:t>
            </w:r>
          </w:p>
        </w:tc>
        <w:tc>
          <w:tcPr>
            <w:tcW w:w="1840" w:type="dxa"/>
            <w:vAlign w:val="bottom"/>
            <w:gridSpan w:val="4"/>
            <w:vMerge w:val="restart"/>
          </w:tcPr>
          <w:p>
            <w:pPr>
              <w:jc w:val="center"/>
              <w:spacing w:after="0"/>
              <w:rPr>
                <w:sz w:val="20"/>
                <w:szCs w:val="20"/>
                <w:color w:val="auto"/>
              </w:rPr>
            </w:pPr>
            <w:r>
              <w:rPr>
                <w:rFonts w:ascii="Times New Roman" w:cs="Times New Roman" w:eastAsia="Times New Roman" w:hAnsi="Times New Roman"/>
                <w:sz w:val="20"/>
                <w:szCs w:val="20"/>
                <w:color w:val="auto"/>
              </w:rPr>
              <w:t>all the intricacies of</w:t>
            </w:r>
          </w:p>
        </w:tc>
        <w:tc>
          <w:tcPr>
            <w:tcW w:w="10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w w:val="89"/>
              </w:rPr>
              <w:t>a</w:t>
            </w:r>
          </w:p>
        </w:tc>
        <w:tc>
          <w:tcPr>
            <w:tcW w:w="2220" w:type="dxa"/>
            <w:vAlign w:val="bottom"/>
            <w:gridSpan w:val="4"/>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complex communication</w:t>
            </w:r>
          </w:p>
        </w:tc>
        <w:tc>
          <w:tcPr>
            <w:tcW w:w="5140" w:type="dxa"/>
            <w:vAlign w:val="bottom"/>
            <w:gridSpan w:val="3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720" w:type="dxa"/>
            <w:vAlign w:val="bottom"/>
            <w:vMerge w:val="continue"/>
          </w:tcPr>
          <w:p>
            <w:pPr>
              <w:spacing w:after="0"/>
              <w:rPr>
                <w:sz w:val="9"/>
                <w:szCs w:val="9"/>
                <w:color w:val="auto"/>
              </w:rPr>
            </w:pPr>
          </w:p>
        </w:tc>
        <w:tc>
          <w:tcPr>
            <w:tcW w:w="260" w:type="dxa"/>
            <w:vAlign w:val="bottom"/>
            <w:vMerge w:val="continue"/>
          </w:tcPr>
          <w:p>
            <w:pPr>
              <w:spacing w:after="0"/>
              <w:rPr>
                <w:sz w:val="9"/>
                <w:szCs w:val="9"/>
                <w:color w:val="auto"/>
              </w:rPr>
            </w:pPr>
          </w:p>
        </w:tc>
        <w:tc>
          <w:tcPr>
            <w:tcW w:w="1840" w:type="dxa"/>
            <w:vAlign w:val="bottom"/>
            <w:gridSpan w:val="4"/>
            <w:vMerge w:val="continue"/>
          </w:tcPr>
          <w:p>
            <w:pPr>
              <w:spacing w:after="0"/>
              <w:rPr>
                <w:sz w:val="9"/>
                <w:szCs w:val="9"/>
                <w:color w:val="auto"/>
              </w:rPr>
            </w:pPr>
          </w:p>
        </w:tc>
        <w:tc>
          <w:tcPr>
            <w:tcW w:w="100" w:type="dxa"/>
            <w:vAlign w:val="bottom"/>
            <w:vMerge w:val="continue"/>
          </w:tcPr>
          <w:p>
            <w:pPr>
              <w:spacing w:after="0"/>
              <w:rPr>
                <w:sz w:val="9"/>
                <w:szCs w:val="9"/>
                <w:color w:val="auto"/>
              </w:rPr>
            </w:pPr>
          </w:p>
        </w:tc>
        <w:tc>
          <w:tcPr>
            <w:tcW w:w="2220" w:type="dxa"/>
            <w:vAlign w:val="bottom"/>
            <w:gridSpan w:val="4"/>
            <w:vMerge w:val="continue"/>
          </w:tcPr>
          <w:p>
            <w:pPr>
              <w:spacing w:after="0"/>
              <w:rPr>
                <w:sz w:val="9"/>
                <w:szCs w:val="9"/>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the neural policy model receives a histogram input computed</w:t>
            </w:r>
          </w:p>
        </w:tc>
        <w:tc>
          <w:tcPr>
            <w:tcW w:w="0" w:type="dxa"/>
            <w:vAlign w:val="bottom"/>
          </w:tcPr>
          <w:p>
            <w:pPr>
              <w:spacing w:after="0"/>
              <w:rPr>
                <w:sz w:val="1"/>
                <w:szCs w:val="1"/>
                <w:color w:val="auto"/>
              </w:rPr>
            </w:pPr>
          </w:p>
        </w:tc>
      </w:tr>
      <w:tr>
        <w:trPr>
          <w:trHeight w:val="134"/>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system. Instead, we use reinforcement learning (RL) to solve</w:t>
            </w:r>
          </w:p>
        </w:tc>
        <w:tc>
          <w:tcPr>
            <w:tcW w:w="5140" w:type="dxa"/>
            <w:vAlign w:val="bottom"/>
            <w:gridSpan w:val="3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5140" w:type="dxa"/>
            <w:vAlign w:val="bottom"/>
            <w:gridSpan w:val="11"/>
            <w:vMerge w:val="continue"/>
          </w:tcPr>
          <w:p>
            <w:pPr>
              <w:spacing w:after="0"/>
              <w:rPr>
                <w:sz w:val="9"/>
                <w:szCs w:val="9"/>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from raw states and outputs an IW decision. Then in the</w:t>
            </w:r>
          </w:p>
        </w:tc>
        <w:tc>
          <w:tcPr>
            <w:tcW w:w="0" w:type="dxa"/>
            <w:vAlign w:val="bottom"/>
          </w:tcPr>
          <w:p>
            <w:pPr>
              <w:spacing w:after="0"/>
              <w:rPr>
                <w:sz w:val="1"/>
                <w:szCs w:val="1"/>
                <w:color w:val="auto"/>
              </w:rPr>
            </w:pPr>
          </w:p>
        </w:tc>
      </w:tr>
      <w:tr>
        <w:trPr>
          <w:trHeight w:val="132"/>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the problem, which adapts to a new network situation through</w:t>
            </w:r>
          </w:p>
        </w:tc>
        <w:tc>
          <w:tcPr>
            <w:tcW w:w="5140" w:type="dxa"/>
            <w:vAlign w:val="bottom"/>
            <w:gridSpan w:val="3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5140" w:type="dxa"/>
            <w:vAlign w:val="bottom"/>
            <w:gridSpan w:val="11"/>
            <w:vMerge w:val="continue"/>
          </w:tcPr>
          <w:p>
            <w:pPr>
              <w:spacing w:after="0"/>
              <w:rPr>
                <w:sz w:val="9"/>
                <w:szCs w:val="9"/>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network, a flow sets its initial congestion window as the IW</w:t>
            </w:r>
          </w:p>
        </w:tc>
        <w:tc>
          <w:tcPr>
            <w:tcW w:w="0" w:type="dxa"/>
            <w:vAlign w:val="bottom"/>
          </w:tcPr>
          <w:p>
            <w:pPr>
              <w:spacing w:after="0"/>
              <w:rPr>
                <w:sz w:val="1"/>
                <w:szCs w:val="1"/>
                <w:color w:val="auto"/>
              </w:rPr>
            </w:pPr>
          </w:p>
        </w:tc>
      </w:tr>
      <w:tr>
        <w:trPr>
          <w:trHeight w:val="134"/>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learning without requiring an explicit model of the situation in</w:t>
            </w:r>
          </w:p>
        </w:tc>
        <w:tc>
          <w:tcPr>
            <w:tcW w:w="5140" w:type="dxa"/>
            <w:vAlign w:val="bottom"/>
            <w:gridSpan w:val="3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5140" w:type="dxa"/>
            <w:vAlign w:val="bottom"/>
            <w:gridSpan w:val="11"/>
            <w:vMerge w:val="continue"/>
          </w:tcPr>
          <w:p>
            <w:pPr>
              <w:spacing w:after="0"/>
              <w:rPr>
                <w:sz w:val="9"/>
                <w:szCs w:val="9"/>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given by the policy model and transmits data. This generates</w:t>
            </w:r>
          </w:p>
        </w:tc>
        <w:tc>
          <w:tcPr>
            <w:tcW w:w="0" w:type="dxa"/>
            <w:vAlign w:val="bottom"/>
          </w:tcPr>
          <w:p>
            <w:pPr>
              <w:spacing w:after="0"/>
              <w:rPr>
                <w:sz w:val="1"/>
                <w:szCs w:val="1"/>
                <w:color w:val="auto"/>
              </w:rPr>
            </w:pPr>
          </w:p>
        </w:tc>
      </w:tr>
      <w:tr>
        <w:trPr>
          <w:trHeight w:val="134"/>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question. We formulate the problem as an MDP in following.</w:t>
            </w:r>
          </w:p>
        </w:tc>
        <w:tc>
          <w:tcPr>
            <w:tcW w:w="5140" w:type="dxa"/>
            <w:vAlign w:val="bottom"/>
            <w:gridSpan w:val="3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3"/>
        </w:trPr>
        <w:tc>
          <w:tcPr>
            <w:tcW w:w="5140" w:type="dxa"/>
            <w:vAlign w:val="bottom"/>
            <w:gridSpan w:val="11"/>
            <w:vMerge w:val="continue"/>
          </w:tcPr>
          <w:p>
            <w:pPr>
              <w:spacing w:after="0"/>
              <w:rPr>
                <w:sz w:val="8"/>
                <w:szCs w:val="8"/>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a flow completion time (FCT) as a reward signal and a new</w:t>
            </w:r>
          </w:p>
        </w:tc>
        <w:tc>
          <w:tcPr>
            <w:tcW w:w="0" w:type="dxa"/>
            <w:vAlign w:val="bottom"/>
          </w:tcPr>
          <w:p>
            <w:pPr>
              <w:spacing w:after="0"/>
              <w:rPr>
                <w:sz w:val="1"/>
                <w:szCs w:val="1"/>
                <w:color w:val="auto"/>
              </w:rPr>
            </w:pPr>
          </w:p>
        </w:tc>
      </w:tr>
      <w:tr>
        <w:trPr>
          <w:trHeight w:val="134"/>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In MEC, the edge server receives a sequence of requests,</w:t>
            </w:r>
          </w:p>
        </w:tc>
        <w:tc>
          <w:tcPr>
            <w:tcW w:w="5140" w:type="dxa"/>
            <w:vAlign w:val="bottom"/>
            <w:gridSpan w:val="3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5140" w:type="dxa"/>
            <w:vAlign w:val="bottom"/>
            <w:gridSpan w:val="11"/>
            <w:vMerge w:val="continue"/>
          </w:tcPr>
          <w:p>
            <w:pPr>
              <w:spacing w:after="0"/>
              <w:rPr>
                <w:sz w:val="9"/>
                <w:szCs w:val="9"/>
                <w:color w:val="auto"/>
              </w:rPr>
            </w:pPr>
          </w:p>
        </w:tc>
        <w:tc>
          <w:tcPr>
            <w:tcW w:w="5140" w:type="dxa"/>
            <w:vAlign w:val="bottom"/>
            <w:gridSpan w:val="33"/>
            <w:vMerge w:val="restart"/>
          </w:tcPr>
          <w:p>
            <w:pPr>
              <w:ind w:left="120"/>
              <w:spacing w:after="0" w:line="258" w:lineRule="exact"/>
              <w:rPr>
                <w:sz w:val="20"/>
                <w:szCs w:val="20"/>
                <w:color w:val="auto"/>
              </w:rPr>
            </w:pPr>
            <w:r>
              <w:rPr>
                <w:rFonts w:ascii="Times New Roman" w:cs="Times New Roman" w:eastAsia="Times New Roman" w:hAnsi="Times New Roman"/>
                <w:sz w:val="20"/>
                <w:szCs w:val="20"/>
                <w:color w:val="auto"/>
              </w:rPr>
              <w:t xml:space="preserve">network state </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+1</w:t>
            </w:r>
            <w:r>
              <w:rPr>
                <w:rFonts w:ascii="Times New Roman" w:cs="Times New Roman" w:eastAsia="Times New Roman" w:hAnsi="Times New Roman"/>
                <w:sz w:val="20"/>
                <w:szCs w:val="20"/>
                <w:color w:val="auto"/>
              </w:rPr>
              <w:t>. RL algorithm uses the FCT to update the</w:t>
            </w:r>
          </w:p>
        </w:tc>
        <w:tc>
          <w:tcPr>
            <w:tcW w:w="0" w:type="dxa"/>
            <w:vAlign w:val="bottom"/>
          </w:tcPr>
          <w:p>
            <w:pPr>
              <w:spacing w:after="0"/>
              <w:rPr>
                <w:sz w:val="1"/>
                <w:szCs w:val="1"/>
                <w:color w:val="auto"/>
              </w:rPr>
            </w:pPr>
          </w:p>
        </w:tc>
      </w:tr>
      <w:tr>
        <w:trPr>
          <w:trHeight w:val="153"/>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and returns a response for each request. Our task is to deter-</w:t>
            </w:r>
          </w:p>
        </w:tc>
        <w:tc>
          <w:tcPr>
            <w:tcW w:w="5140" w:type="dxa"/>
            <w:vAlign w:val="bottom"/>
            <w:gridSpan w:val="33"/>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7"/>
        </w:trPr>
        <w:tc>
          <w:tcPr>
            <w:tcW w:w="5140" w:type="dxa"/>
            <w:vAlign w:val="bottom"/>
            <w:gridSpan w:val="11"/>
            <w:vMerge w:val="continue"/>
          </w:tcPr>
          <w:p>
            <w:pPr>
              <w:spacing w:after="0"/>
              <w:rPr>
                <w:sz w:val="7"/>
                <w:szCs w:val="7"/>
                <w:color w:val="auto"/>
              </w:rPr>
            </w:pPr>
          </w:p>
        </w:tc>
        <w:tc>
          <w:tcPr>
            <w:tcW w:w="5140" w:type="dxa"/>
            <w:vAlign w:val="bottom"/>
            <w:gridSpan w:val="33"/>
            <w:vMerge w:val="restart"/>
          </w:tcPr>
          <w:p>
            <w:pPr>
              <w:ind w:left="120"/>
              <w:spacing w:after="0" w:line="219" w:lineRule="exact"/>
              <w:rPr>
                <w:sz w:val="20"/>
                <w:szCs w:val="20"/>
                <w:color w:val="auto"/>
              </w:rPr>
            </w:pPr>
            <w:r>
              <w:rPr>
                <w:rFonts w:ascii="Times New Roman" w:cs="Times New Roman" w:eastAsia="Times New Roman" w:hAnsi="Times New Roman"/>
                <w:sz w:val="20"/>
                <w:szCs w:val="20"/>
                <w:color w:val="auto"/>
              </w:rPr>
              <w:t>parameters of the policy model. We will introduce the online</w:t>
            </w:r>
          </w:p>
        </w:tc>
        <w:tc>
          <w:tcPr>
            <w:tcW w:w="0" w:type="dxa"/>
            <w:vAlign w:val="bottom"/>
          </w:tcPr>
          <w:p>
            <w:pPr>
              <w:spacing w:after="0"/>
              <w:rPr>
                <w:sz w:val="1"/>
                <w:szCs w:val="1"/>
                <w:color w:val="auto"/>
              </w:rPr>
            </w:pPr>
          </w:p>
        </w:tc>
      </w:tr>
      <w:tr>
        <w:trPr>
          <w:trHeight w:val="132"/>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mine an IW for the transmission of each response according</w:t>
            </w:r>
          </w:p>
        </w:tc>
        <w:tc>
          <w:tcPr>
            <w:tcW w:w="5140" w:type="dxa"/>
            <w:vAlign w:val="bottom"/>
            <w:gridSpan w:val="3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5140" w:type="dxa"/>
            <w:vAlign w:val="bottom"/>
            <w:gridSpan w:val="11"/>
            <w:vMerge w:val="continue"/>
          </w:tcPr>
          <w:p>
            <w:pPr>
              <w:spacing w:after="0"/>
              <w:rPr>
                <w:sz w:val="9"/>
                <w:szCs w:val="9"/>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learning algorithm in Section V and then further improve it</w:t>
            </w:r>
          </w:p>
        </w:tc>
        <w:tc>
          <w:tcPr>
            <w:tcW w:w="0" w:type="dxa"/>
            <w:vAlign w:val="bottom"/>
          </w:tcPr>
          <w:p>
            <w:pPr>
              <w:spacing w:after="0"/>
              <w:rPr>
                <w:sz w:val="1"/>
                <w:szCs w:val="1"/>
                <w:color w:val="auto"/>
              </w:rPr>
            </w:pPr>
          </w:p>
        </w:tc>
      </w:tr>
      <w:tr>
        <w:trPr>
          <w:trHeight w:val="134"/>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to network state. Our goal is to simultaneously minimize the</w:t>
            </w:r>
          </w:p>
        </w:tc>
        <w:tc>
          <w:tcPr>
            <w:tcW w:w="5140" w:type="dxa"/>
            <w:vAlign w:val="bottom"/>
            <w:gridSpan w:val="3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5140" w:type="dxa"/>
            <w:vAlign w:val="bottom"/>
            <w:gridSpan w:val="11"/>
            <w:vMerge w:val="continue"/>
          </w:tcPr>
          <w:p>
            <w:pPr>
              <w:spacing w:after="0"/>
              <w:rPr>
                <w:sz w:val="9"/>
                <w:szCs w:val="9"/>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by introducing the adaptive algorithm in Section VI.</w:t>
            </w:r>
          </w:p>
        </w:tc>
        <w:tc>
          <w:tcPr>
            <w:tcW w:w="0" w:type="dxa"/>
            <w:vAlign w:val="bottom"/>
          </w:tcPr>
          <w:p>
            <w:pPr>
              <w:spacing w:after="0"/>
              <w:rPr>
                <w:sz w:val="1"/>
                <w:szCs w:val="1"/>
                <w:color w:val="auto"/>
              </w:rPr>
            </w:pPr>
          </w:p>
        </w:tc>
      </w:tr>
      <w:tr>
        <w:trPr>
          <w:trHeight w:val="134"/>
        </w:trPr>
        <w:tc>
          <w:tcPr>
            <w:tcW w:w="3900" w:type="dxa"/>
            <w:vAlign w:val="bottom"/>
            <w:gridSpan w:val="9"/>
            <w:vMerge w:val="restart"/>
          </w:tcPr>
          <w:p>
            <w:pPr>
              <w:spacing w:after="0"/>
              <w:rPr>
                <w:sz w:val="20"/>
                <w:szCs w:val="20"/>
                <w:color w:val="auto"/>
              </w:rPr>
            </w:pPr>
            <w:r>
              <w:rPr>
                <w:rFonts w:ascii="Times New Roman" w:cs="Times New Roman" w:eastAsia="Times New Roman" w:hAnsi="Times New Roman"/>
                <w:sz w:val="20"/>
                <w:szCs w:val="20"/>
                <w:color w:val="auto"/>
              </w:rPr>
              <w:t>average FCT of all responses and congestion.</w:t>
            </w:r>
          </w:p>
        </w:tc>
        <w:tc>
          <w:tcPr>
            <w:tcW w:w="240" w:type="dxa"/>
            <w:vAlign w:val="bottom"/>
          </w:tcPr>
          <w:p>
            <w:pPr>
              <w:spacing w:after="0"/>
              <w:rPr>
                <w:sz w:val="11"/>
                <w:szCs w:val="11"/>
                <w:color w:val="auto"/>
              </w:rPr>
            </w:pPr>
          </w:p>
        </w:tc>
        <w:tc>
          <w:tcPr>
            <w:tcW w:w="1000" w:type="dxa"/>
            <w:vAlign w:val="bottom"/>
          </w:tcPr>
          <w:p>
            <w:pPr>
              <w:spacing w:after="0"/>
              <w:rPr>
                <w:sz w:val="11"/>
                <w:szCs w:val="11"/>
                <w:color w:val="auto"/>
              </w:rPr>
            </w:pPr>
          </w:p>
        </w:tc>
        <w:tc>
          <w:tcPr>
            <w:tcW w:w="5140" w:type="dxa"/>
            <w:vAlign w:val="bottom"/>
            <w:gridSpan w:val="3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3900" w:type="dxa"/>
            <w:vAlign w:val="bottom"/>
            <w:gridSpan w:val="9"/>
            <w:vMerge w:val="continue"/>
          </w:tcPr>
          <w:p>
            <w:pPr>
              <w:spacing w:after="0"/>
              <w:rPr>
                <w:sz w:val="9"/>
                <w:szCs w:val="9"/>
                <w:color w:val="auto"/>
              </w:rPr>
            </w:pPr>
          </w:p>
        </w:tc>
        <w:tc>
          <w:tcPr>
            <w:tcW w:w="240" w:type="dxa"/>
            <w:vAlign w:val="bottom"/>
          </w:tcPr>
          <w:p>
            <w:pPr>
              <w:spacing w:after="0"/>
              <w:rPr>
                <w:sz w:val="9"/>
                <w:szCs w:val="9"/>
                <w:color w:val="auto"/>
              </w:rPr>
            </w:pPr>
          </w:p>
        </w:tc>
        <w:tc>
          <w:tcPr>
            <w:tcW w:w="1000" w:type="dxa"/>
            <w:vAlign w:val="bottom"/>
          </w:tcPr>
          <w:p>
            <w:pPr>
              <w:spacing w:after="0"/>
              <w:rPr>
                <w:sz w:val="9"/>
                <w:szCs w:val="9"/>
                <w:color w:val="auto"/>
              </w:rPr>
            </w:pPr>
          </w:p>
        </w:tc>
        <w:tc>
          <w:tcPr>
            <w:tcW w:w="660" w:type="dxa"/>
            <w:vAlign w:val="bottom"/>
          </w:tcPr>
          <w:p>
            <w:pPr>
              <w:spacing w:after="0"/>
              <w:rPr>
                <w:sz w:val="9"/>
                <w:szCs w:val="9"/>
                <w:color w:val="auto"/>
              </w:rPr>
            </w:pPr>
          </w:p>
        </w:tc>
        <w:tc>
          <w:tcPr>
            <w:tcW w:w="4480" w:type="dxa"/>
            <w:vAlign w:val="bottom"/>
            <w:gridSpan w:val="32"/>
            <w:vMerge w:val="restart"/>
          </w:tcPr>
          <w:p>
            <w:pPr>
              <w:spacing w:after="0"/>
              <w:rPr>
                <w:sz w:val="20"/>
                <w:szCs w:val="20"/>
                <w:color w:val="auto"/>
              </w:rPr>
            </w:pPr>
            <w:r>
              <w:rPr>
                <w:rFonts w:ascii="Times New Roman" w:cs="Times New Roman" w:eastAsia="Times New Roman" w:hAnsi="Times New Roman"/>
                <w:sz w:val="20"/>
                <w:szCs w:val="20"/>
                <w:color w:val="auto"/>
                <w:w w:val="99"/>
              </w:rPr>
              <w:t>As the online learning goes, our algorithm finds the best</w:t>
            </w:r>
          </w:p>
        </w:tc>
        <w:tc>
          <w:tcPr>
            <w:tcW w:w="0" w:type="dxa"/>
            <w:vAlign w:val="bottom"/>
          </w:tcPr>
          <w:p>
            <w:pPr>
              <w:spacing w:after="0"/>
              <w:rPr>
                <w:sz w:val="1"/>
                <w:szCs w:val="1"/>
                <w:color w:val="auto"/>
              </w:rPr>
            </w:pPr>
          </w:p>
        </w:tc>
      </w:tr>
      <w:tr>
        <w:trPr>
          <w:trHeight w:val="132"/>
        </w:trPr>
        <w:tc>
          <w:tcPr>
            <w:tcW w:w="720" w:type="dxa"/>
            <w:vAlign w:val="bottom"/>
            <w:vMerge w:val="restart"/>
          </w:tcPr>
          <w:p>
            <w:pPr>
              <w:ind w:left="200"/>
              <w:spacing w:after="0" w:line="258" w:lineRule="exact"/>
              <w:rPr>
                <w:sz w:val="20"/>
                <w:szCs w:val="20"/>
                <w:color w:val="auto"/>
              </w:rPr>
            </w:pPr>
            <w:r>
              <w:rPr>
                <w:rFonts w:ascii="Times New Roman" w:cs="Times New Roman" w:eastAsia="Times New Roman" w:hAnsi="Times New Roman"/>
                <w:sz w:val="20"/>
                <w:szCs w:val="20"/>
                <w:color w:val="auto"/>
              </w:rPr>
              <w:t xml:space="preserve">Let </w:t>
            </w:r>
            <w:r>
              <w:rPr>
                <w:rFonts w:ascii="Arial" w:cs="Arial" w:eastAsia="Arial" w:hAnsi="Arial"/>
                <w:sz w:val="20"/>
                <w:szCs w:val="20"/>
                <w:i w:val="1"/>
                <w:iCs w:val="1"/>
                <w:color w:val="auto"/>
              </w:rPr>
              <w:t>f</w:t>
            </w:r>
            <w:r>
              <w:rPr>
                <w:rFonts w:ascii="Arial" w:cs="Arial" w:eastAsia="Arial" w:hAnsi="Arial"/>
                <w:sz w:val="27"/>
                <w:szCs w:val="27"/>
                <w:i w:val="1"/>
                <w:iCs w:val="1"/>
                <w:color w:val="auto"/>
                <w:vertAlign w:val="subscript"/>
              </w:rPr>
              <w:t>t</w:t>
            </w:r>
          </w:p>
        </w:tc>
        <w:tc>
          <w:tcPr>
            <w:tcW w:w="3180" w:type="dxa"/>
            <w:vAlign w:val="bottom"/>
            <w:gridSpan w:val="8"/>
            <w:vMerge w:val="restart"/>
          </w:tcPr>
          <w:p>
            <w:pPr>
              <w:jc w:val="right"/>
              <w:spacing w:after="0"/>
              <w:rPr>
                <w:sz w:val="20"/>
                <w:szCs w:val="20"/>
                <w:color w:val="auto"/>
              </w:rPr>
            </w:pPr>
            <w:r>
              <w:rPr>
                <w:rFonts w:ascii="Times New Roman" w:cs="Times New Roman" w:eastAsia="Times New Roman" w:hAnsi="Times New Roman"/>
                <w:sz w:val="20"/>
                <w:szCs w:val="20"/>
                <w:color w:val="auto"/>
              </w:rPr>
              <w:t>denote the response flow starting at</w:t>
            </w:r>
          </w:p>
        </w:tc>
        <w:tc>
          <w:tcPr>
            <w:tcW w:w="1240" w:type="dxa"/>
            <w:vAlign w:val="bottom"/>
            <w:gridSpan w:val="2"/>
            <w:vMerge w:val="restart"/>
          </w:tcPr>
          <w:p>
            <w:pPr>
              <w:jc w:val="right"/>
              <w:ind w:right="34"/>
              <w:spacing w:after="0" w:line="258" w:lineRule="exact"/>
              <w:rPr>
                <w:sz w:val="20"/>
                <w:szCs w:val="20"/>
                <w:color w:val="auto"/>
              </w:rPr>
            </w:pPr>
            <w:r>
              <w:rPr>
                <w:rFonts w:ascii="Arial" w:cs="Arial" w:eastAsia="Arial" w:hAnsi="Arial"/>
                <w:sz w:val="20"/>
                <w:szCs w:val="20"/>
                <w:i w:val="1"/>
                <w:iCs w:val="1"/>
                <w:color w:val="auto"/>
              </w:rPr>
              <w:t>t</w:t>
            </w:r>
            <w:r>
              <w:rPr>
                <w:rFonts w:ascii="Arial" w:cs="Arial" w:eastAsia="Arial" w:hAnsi="Arial"/>
                <w:sz w:val="27"/>
                <w:szCs w:val="27"/>
                <w:i w:val="1"/>
                <w:iCs w:val="1"/>
                <w:color w:val="auto"/>
                <w:vertAlign w:val="superscript"/>
              </w:rPr>
              <w:t>th</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timestep.</w:t>
            </w:r>
          </w:p>
        </w:tc>
        <w:tc>
          <w:tcPr>
            <w:tcW w:w="660" w:type="dxa"/>
            <w:vAlign w:val="bottom"/>
          </w:tcPr>
          <w:p>
            <w:pPr>
              <w:spacing w:after="0"/>
              <w:rPr>
                <w:sz w:val="11"/>
                <w:szCs w:val="11"/>
                <w:color w:val="auto"/>
              </w:rPr>
            </w:pPr>
          </w:p>
        </w:tc>
        <w:tc>
          <w:tcPr>
            <w:tcW w:w="4480" w:type="dxa"/>
            <w:vAlign w:val="bottom"/>
            <w:gridSpan w:val="3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6"/>
        </w:trPr>
        <w:tc>
          <w:tcPr>
            <w:tcW w:w="720" w:type="dxa"/>
            <w:vAlign w:val="bottom"/>
            <w:vMerge w:val="continue"/>
          </w:tcPr>
          <w:p>
            <w:pPr>
              <w:spacing w:after="0"/>
              <w:rPr>
                <w:sz w:val="10"/>
                <w:szCs w:val="10"/>
                <w:color w:val="auto"/>
              </w:rPr>
            </w:pPr>
          </w:p>
        </w:tc>
        <w:tc>
          <w:tcPr>
            <w:tcW w:w="3180" w:type="dxa"/>
            <w:vAlign w:val="bottom"/>
            <w:gridSpan w:val="8"/>
            <w:vMerge w:val="continue"/>
          </w:tcPr>
          <w:p>
            <w:pPr>
              <w:spacing w:after="0"/>
              <w:rPr>
                <w:sz w:val="10"/>
                <w:szCs w:val="10"/>
                <w:color w:val="auto"/>
              </w:rPr>
            </w:pPr>
          </w:p>
        </w:tc>
        <w:tc>
          <w:tcPr>
            <w:tcW w:w="1240" w:type="dxa"/>
            <w:vAlign w:val="bottom"/>
            <w:gridSpan w:val="2"/>
            <w:vMerge w:val="continue"/>
          </w:tcPr>
          <w:p>
            <w:pPr>
              <w:spacing w:after="0"/>
              <w:rPr>
                <w:sz w:val="10"/>
                <w:szCs w:val="10"/>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decisions under different network environments. During this</w:t>
            </w:r>
          </w:p>
        </w:tc>
        <w:tc>
          <w:tcPr>
            <w:tcW w:w="0" w:type="dxa"/>
            <w:vAlign w:val="bottom"/>
          </w:tcPr>
          <w:p>
            <w:pPr>
              <w:spacing w:after="0"/>
              <w:rPr>
                <w:sz w:val="1"/>
                <w:szCs w:val="1"/>
                <w:color w:val="auto"/>
              </w:rPr>
            </w:pPr>
          </w:p>
        </w:tc>
      </w:tr>
      <w:tr>
        <w:trPr>
          <w:trHeight w:val="114"/>
        </w:trPr>
        <w:tc>
          <w:tcPr>
            <w:tcW w:w="5140" w:type="dxa"/>
            <w:vAlign w:val="bottom"/>
            <w:gridSpan w:val="11"/>
            <w:vMerge w:val="restart"/>
          </w:tcPr>
          <w:p>
            <w:pPr>
              <w:jc w:val="right"/>
              <w:ind w:right="34"/>
              <w:spacing w:after="0" w:line="219" w:lineRule="exact"/>
              <w:rPr>
                <w:sz w:val="20"/>
                <w:szCs w:val="20"/>
                <w:color w:val="auto"/>
              </w:rPr>
            </w:pPr>
            <w:r>
              <w:rPr>
                <w:rFonts w:ascii="Times New Roman" w:cs="Times New Roman" w:eastAsia="Times New Roman" w:hAnsi="Times New Roman"/>
                <w:sz w:val="20"/>
                <w:szCs w:val="20"/>
                <w:color w:val="auto"/>
                <w:w w:val="99"/>
              </w:rPr>
              <w:t>We determine the initial congestion window for each response,</w:t>
            </w:r>
          </w:p>
        </w:tc>
        <w:tc>
          <w:tcPr>
            <w:tcW w:w="5140" w:type="dxa"/>
            <w:vAlign w:val="bottom"/>
            <w:gridSpan w:val="3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5140" w:type="dxa"/>
            <w:vAlign w:val="bottom"/>
            <w:gridSpan w:val="11"/>
            <w:vMerge w:val="continue"/>
          </w:tcPr>
          <w:p>
            <w:pPr>
              <w:spacing w:after="0"/>
              <w:rPr>
                <w:sz w:val="9"/>
                <w:szCs w:val="9"/>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process, we collect the histogram input and the action output</w:t>
            </w:r>
          </w:p>
        </w:tc>
        <w:tc>
          <w:tcPr>
            <w:tcW w:w="0" w:type="dxa"/>
            <w:vAlign w:val="bottom"/>
          </w:tcPr>
          <w:p>
            <w:pPr>
              <w:spacing w:after="0"/>
              <w:rPr>
                <w:sz w:val="1"/>
                <w:szCs w:val="1"/>
                <w:color w:val="auto"/>
              </w:rPr>
            </w:pPr>
          </w:p>
        </w:tc>
      </w:tr>
      <w:tr>
        <w:trPr>
          <w:trHeight w:val="134"/>
        </w:trPr>
        <w:tc>
          <w:tcPr>
            <w:tcW w:w="7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denoted</w:t>
            </w:r>
          </w:p>
        </w:tc>
        <w:tc>
          <w:tcPr>
            <w:tcW w:w="260" w:type="dxa"/>
            <w:vAlign w:val="bottom"/>
            <w:vMerge w:val="restart"/>
          </w:tcPr>
          <w:p>
            <w:pPr>
              <w:ind w:left="20"/>
              <w:spacing w:after="0"/>
              <w:rPr>
                <w:sz w:val="20"/>
                <w:szCs w:val="20"/>
                <w:color w:val="auto"/>
              </w:rPr>
            </w:pPr>
            <w:r>
              <w:rPr>
                <w:rFonts w:ascii="Times New Roman" w:cs="Times New Roman" w:eastAsia="Times New Roman" w:hAnsi="Times New Roman"/>
                <w:sz w:val="20"/>
                <w:szCs w:val="20"/>
                <w:color w:val="auto"/>
              </w:rPr>
              <w:t>by</w:t>
            </w:r>
          </w:p>
        </w:tc>
        <w:tc>
          <w:tcPr>
            <w:tcW w:w="360" w:type="dxa"/>
            <w:vAlign w:val="bottom"/>
            <w:vMerge w:val="restart"/>
          </w:tcPr>
          <w:p>
            <w:pPr>
              <w:ind w:left="60"/>
              <w:spacing w:after="0" w:line="258" w:lineRule="exact"/>
              <w:rPr>
                <w:sz w:val="20"/>
                <w:szCs w:val="20"/>
                <w:color w:val="auto"/>
              </w:rPr>
            </w:pPr>
            <w:r>
              <w:rPr>
                <w:rFonts w:ascii="Arial" w:cs="Arial" w:eastAsia="Arial" w:hAnsi="Arial"/>
                <w:sz w:val="20"/>
                <w:szCs w:val="20"/>
                <w:i w:val="1"/>
                <w:iCs w:val="1"/>
                <w:color w:val="auto"/>
              </w:rPr>
              <w:t>a</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w:t>
            </w:r>
          </w:p>
        </w:tc>
        <w:tc>
          <w:tcPr>
            <w:tcW w:w="106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0"/>
                <w:szCs w:val="20"/>
                <w:color w:val="auto"/>
              </w:rPr>
              <w:t>according to</w:t>
            </w:r>
          </w:p>
        </w:tc>
        <w:tc>
          <w:tcPr>
            <w:tcW w:w="4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the</w:t>
            </w:r>
          </w:p>
        </w:tc>
        <w:tc>
          <w:tcPr>
            <w:tcW w:w="600" w:type="dxa"/>
            <w:vAlign w:val="bottom"/>
            <w:gridSpan w:val="2"/>
            <w:vMerge w:val="restart"/>
          </w:tcPr>
          <w:p>
            <w:pPr>
              <w:ind w:left="20"/>
              <w:spacing w:after="0"/>
              <w:rPr>
                <w:sz w:val="20"/>
                <w:szCs w:val="20"/>
                <w:color w:val="auto"/>
              </w:rPr>
            </w:pPr>
            <w:r>
              <w:rPr>
                <w:rFonts w:ascii="Times New Roman" w:cs="Times New Roman" w:eastAsia="Times New Roman" w:hAnsi="Times New Roman"/>
                <w:sz w:val="20"/>
                <w:szCs w:val="20"/>
                <w:color w:val="auto"/>
              </w:rPr>
              <w:t>system</w:t>
            </w:r>
          </w:p>
        </w:tc>
        <w:tc>
          <w:tcPr>
            <w:tcW w:w="4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state</w:t>
            </w:r>
          </w:p>
        </w:tc>
        <w:tc>
          <w:tcPr>
            <w:tcW w:w="2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at</w:t>
            </w:r>
          </w:p>
        </w:tc>
        <w:tc>
          <w:tcPr>
            <w:tcW w:w="1000" w:type="dxa"/>
            <w:vAlign w:val="bottom"/>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that time,</w:t>
            </w:r>
          </w:p>
        </w:tc>
        <w:tc>
          <w:tcPr>
            <w:tcW w:w="5140" w:type="dxa"/>
            <w:vAlign w:val="bottom"/>
            <w:gridSpan w:val="3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4"/>
        </w:trPr>
        <w:tc>
          <w:tcPr>
            <w:tcW w:w="720" w:type="dxa"/>
            <w:vAlign w:val="bottom"/>
            <w:vMerge w:val="continue"/>
          </w:tcPr>
          <w:p>
            <w:pPr>
              <w:spacing w:after="0"/>
              <w:rPr>
                <w:sz w:val="10"/>
                <w:szCs w:val="10"/>
                <w:color w:val="auto"/>
              </w:rPr>
            </w:pPr>
          </w:p>
        </w:tc>
        <w:tc>
          <w:tcPr>
            <w:tcW w:w="260" w:type="dxa"/>
            <w:vAlign w:val="bottom"/>
            <w:vMerge w:val="continue"/>
          </w:tcPr>
          <w:p>
            <w:pPr>
              <w:spacing w:after="0"/>
              <w:rPr>
                <w:sz w:val="10"/>
                <w:szCs w:val="10"/>
                <w:color w:val="auto"/>
              </w:rPr>
            </w:pPr>
          </w:p>
        </w:tc>
        <w:tc>
          <w:tcPr>
            <w:tcW w:w="360" w:type="dxa"/>
            <w:vAlign w:val="bottom"/>
            <w:vMerge w:val="continue"/>
          </w:tcPr>
          <w:p>
            <w:pPr>
              <w:spacing w:after="0"/>
              <w:rPr>
                <w:sz w:val="10"/>
                <w:szCs w:val="10"/>
                <w:color w:val="auto"/>
              </w:rPr>
            </w:pPr>
          </w:p>
        </w:tc>
        <w:tc>
          <w:tcPr>
            <w:tcW w:w="1060" w:type="dxa"/>
            <w:vAlign w:val="bottom"/>
            <w:gridSpan w:val="2"/>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600" w:type="dxa"/>
            <w:vAlign w:val="bottom"/>
            <w:gridSpan w:val="2"/>
            <w:vMerge w:val="continue"/>
          </w:tcPr>
          <w:p>
            <w:pPr>
              <w:spacing w:after="0"/>
              <w:rPr>
                <w:sz w:val="10"/>
                <w:szCs w:val="10"/>
                <w:color w:val="auto"/>
              </w:rPr>
            </w:pPr>
          </w:p>
        </w:tc>
        <w:tc>
          <w:tcPr>
            <w:tcW w:w="480" w:type="dxa"/>
            <w:vAlign w:val="bottom"/>
            <w:vMerge w:val="continue"/>
          </w:tcPr>
          <w:p>
            <w:pPr>
              <w:spacing w:after="0"/>
              <w:rPr>
                <w:sz w:val="10"/>
                <w:szCs w:val="10"/>
                <w:color w:val="auto"/>
              </w:rPr>
            </w:pPr>
          </w:p>
        </w:tc>
        <w:tc>
          <w:tcPr>
            <w:tcW w:w="240" w:type="dxa"/>
            <w:vAlign w:val="bottom"/>
            <w:vMerge w:val="continue"/>
          </w:tcPr>
          <w:p>
            <w:pPr>
              <w:spacing w:after="0"/>
              <w:rPr>
                <w:sz w:val="10"/>
                <w:szCs w:val="10"/>
                <w:color w:val="auto"/>
              </w:rPr>
            </w:pPr>
          </w:p>
        </w:tc>
        <w:tc>
          <w:tcPr>
            <w:tcW w:w="1000" w:type="dxa"/>
            <w:vAlign w:val="bottom"/>
            <w:vMerge w:val="continue"/>
          </w:tcPr>
          <w:p>
            <w:pPr>
              <w:spacing w:after="0"/>
              <w:rPr>
                <w:sz w:val="10"/>
                <w:szCs w:val="10"/>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to form a dataset. After some data processing, the dataset</w:t>
            </w:r>
          </w:p>
        </w:tc>
        <w:tc>
          <w:tcPr>
            <w:tcW w:w="0" w:type="dxa"/>
            <w:vAlign w:val="bottom"/>
          </w:tcPr>
          <w:p>
            <w:pPr>
              <w:spacing w:after="0"/>
              <w:rPr>
                <w:sz w:val="1"/>
                <w:szCs w:val="1"/>
                <w:color w:val="auto"/>
              </w:rPr>
            </w:pPr>
          </w:p>
        </w:tc>
      </w:tr>
      <w:tr>
        <w:trPr>
          <w:trHeight w:val="114"/>
        </w:trPr>
        <w:tc>
          <w:tcPr>
            <w:tcW w:w="720" w:type="dxa"/>
            <w:vAlign w:val="bottom"/>
            <w:vMerge w:val="restart"/>
          </w:tcPr>
          <w:p>
            <w:pPr>
              <w:spacing w:after="0" w:line="219" w:lineRule="exact"/>
              <w:rPr>
                <w:sz w:val="20"/>
                <w:szCs w:val="20"/>
                <w:color w:val="auto"/>
              </w:rPr>
            </w:pPr>
            <w:r>
              <w:rPr>
                <w:rFonts w:ascii="Times New Roman" w:cs="Times New Roman" w:eastAsia="Times New Roman" w:hAnsi="Times New Roman"/>
                <w:sz w:val="20"/>
                <w:szCs w:val="20"/>
                <w:color w:val="auto"/>
              </w:rPr>
              <w:t>denoted</w:t>
            </w:r>
          </w:p>
        </w:tc>
        <w:tc>
          <w:tcPr>
            <w:tcW w:w="260" w:type="dxa"/>
            <w:vAlign w:val="bottom"/>
            <w:vMerge w:val="restart"/>
          </w:tcPr>
          <w:p>
            <w:pPr>
              <w:ind w:left="40"/>
              <w:spacing w:after="0" w:line="219" w:lineRule="exact"/>
              <w:rPr>
                <w:sz w:val="20"/>
                <w:szCs w:val="20"/>
                <w:color w:val="auto"/>
              </w:rPr>
            </w:pPr>
            <w:r>
              <w:rPr>
                <w:rFonts w:ascii="Times New Roman" w:cs="Times New Roman" w:eastAsia="Times New Roman" w:hAnsi="Times New Roman"/>
                <w:sz w:val="20"/>
                <w:szCs w:val="20"/>
                <w:color w:val="auto"/>
                <w:w w:val="99"/>
              </w:rPr>
              <w:t>by</w:t>
            </w:r>
          </w:p>
        </w:tc>
        <w:tc>
          <w:tcPr>
            <w:tcW w:w="360" w:type="dxa"/>
            <w:vAlign w:val="bottom"/>
            <w:vMerge w:val="restart"/>
          </w:tcPr>
          <w:p>
            <w:pPr>
              <w:ind w:left="120"/>
              <w:spacing w:after="0" w:line="240" w:lineRule="exact"/>
              <w:rPr>
                <w:sz w:val="20"/>
                <w:szCs w:val="20"/>
                <w:color w:val="auto"/>
              </w:rPr>
            </w:pP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w:t>
            </w:r>
          </w:p>
        </w:tc>
        <w:tc>
          <w:tcPr>
            <w:tcW w:w="2080" w:type="dxa"/>
            <w:vAlign w:val="bottom"/>
            <w:gridSpan w:val="5"/>
            <w:vMerge w:val="restart"/>
          </w:tcPr>
          <w:p>
            <w:pPr>
              <w:ind w:left="120"/>
              <w:spacing w:after="0" w:line="219" w:lineRule="exact"/>
              <w:rPr>
                <w:sz w:val="20"/>
                <w:szCs w:val="20"/>
                <w:color w:val="auto"/>
              </w:rPr>
            </w:pPr>
            <w:r>
              <w:rPr>
                <w:rFonts w:ascii="Times New Roman" w:cs="Times New Roman" w:eastAsia="Times New Roman" w:hAnsi="Times New Roman"/>
                <w:sz w:val="20"/>
                <w:szCs w:val="20"/>
                <w:color w:val="auto"/>
              </w:rPr>
              <w:t>The  decision  process</w:t>
            </w:r>
          </w:p>
        </w:tc>
        <w:tc>
          <w:tcPr>
            <w:tcW w:w="480" w:type="dxa"/>
            <w:vAlign w:val="bottom"/>
            <w:vMerge w:val="restart"/>
          </w:tcPr>
          <w:p>
            <w:pPr>
              <w:jc w:val="right"/>
              <w:spacing w:after="0" w:line="219" w:lineRule="exact"/>
              <w:rPr>
                <w:sz w:val="20"/>
                <w:szCs w:val="20"/>
                <w:color w:val="auto"/>
              </w:rPr>
            </w:pPr>
            <w:r>
              <w:rPr>
                <w:rFonts w:ascii="Times New Roman" w:cs="Times New Roman" w:eastAsia="Times New Roman" w:hAnsi="Times New Roman"/>
                <w:sz w:val="20"/>
                <w:szCs w:val="20"/>
                <w:color w:val="auto"/>
                <w:w w:val="98"/>
              </w:rPr>
              <w:t>forms</w:t>
            </w:r>
          </w:p>
        </w:tc>
        <w:tc>
          <w:tcPr>
            <w:tcW w:w="240" w:type="dxa"/>
            <w:vAlign w:val="bottom"/>
            <w:vMerge w:val="restart"/>
          </w:tcPr>
          <w:p>
            <w:pPr>
              <w:jc w:val="right"/>
              <w:spacing w:after="0" w:line="219" w:lineRule="exact"/>
              <w:rPr>
                <w:sz w:val="20"/>
                <w:szCs w:val="20"/>
                <w:color w:val="auto"/>
              </w:rPr>
            </w:pPr>
            <w:r>
              <w:rPr>
                <w:rFonts w:ascii="Times New Roman" w:cs="Times New Roman" w:eastAsia="Times New Roman" w:hAnsi="Times New Roman"/>
                <w:sz w:val="20"/>
                <w:szCs w:val="20"/>
                <w:color w:val="auto"/>
              </w:rPr>
              <w:t>a</w:t>
            </w:r>
          </w:p>
        </w:tc>
        <w:tc>
          <w:tcPr>
            <w:tcW w:w="1000" w:type="dxa"/>
            <w:vAlign w:val="bottom"/>
            <w:vMerge w:val="restart"/>
          </w:tcPr>
          <w:p>
            <w:pPr>
              <w:jc w:val="right"/>
              <w:ind w:right="34"/>
              <w:spacing w:after="0" w:line="219" w:lineRule="exact"/>
              <w:rPr>
                <w:sz w:val="20"/>
                <w:szCs w:val="20"/>
                <w:color w:val="auto"/>
              </w:rPr>
            </w:pPr>
            <w:r>
              <w:rPr>
                <w:rFonts w:ascii="Times New Roman" w:cs="Times New Roman" w:eastAsia="Times New Roman" w:hAnsi="Times New Roman"/>
                <w:sz w:val="20"/>
                <w:szCs w:val="20"/>
                <w:color w:val="auto"/>
              </w:rPr>
              <w:t>trajectory</w:t>
            </w:r>
          </w:p>
        </w:tc>
        <w:tc>
          <w:tcPr>
            <w:tcW w:w="5140" w:type="dxa"/>
            <w:vAlign w:val="bottom"/>
            <w:gridSpan w:val="3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6"/>
        </w:trPr>
        <w:tc>
          <w:tcPr>
            <w:tcW w:w="720" w:type="dxa"/>
            <w:vAlign w:val="bottom"/>
            <w:vMerge w:val="continue"/>
          </w:tcPr>
          <w:p>
            <w:pPr>
              <w:spacing w:after="0"/>
              <w:rPr>
                <w:sz w:val="10"/>
                <w:szCs w:val="10"/>
                <w:color w:val="auto"/>
              </w:rPr>
            </w:pPr>
          </w:p>
        </w:tc>
        <w:tc>
          <w:tcPr>
            <w:tcW w:w="260" w:type="dxa"/>
            <w:vAlign w:val="bottom"/>
            <w:vMerge w:val="continue"/>
          </w:tcPr>
          <w:p>
            <w:pPr>
              <w:spacing w:after="0"/>
              <w:rPr>
                <w:sz w:val="10"/>
                <w:szCs w:val="10"/>
                <w:color w:val="auto"/>
              </w:rPr>
            </w:pPr>
          </w:p>
        </w:tc>
        <w:tc>
          <w:tcPr>
            <w:tcW w:w="360" w:type="dxa"/>
            <w:vAlign w:val="bottom"/>
            <w:vMerge w:val="continue"/>
          </w:tcPr>
          <w:p>
            <w:pPr>
              <w:spacing w:after="0"/>
              <w:rPr>
                <w:sz w:val="10"/>
                <w:szCs w:val="10"/>
                <w:color w:val="auto"/>
              </w:rPr>
            </w:pPr>
          </w:p>
        </w:tc>
        <w:tc>
          <w:tcPr>
            <w:tcW w:w="2080" w:type="dxa"/>
            <w:vAlign w:val="bottom"/>
            <w:gridSpan w:val="5"/>
            <w:vMerge w:val="continue"/>
          </w:tcPr>
          <w:p>
            <w:pPr>
              <w:spacing w:after="0"/>
              <w:rPr>
                <w:sz w:val="10"/>
                <w:szCs w:val="10"/>
                <w:color w:val="auto"/>
              </w:rPr>
            </w:pPr>
          </w:p>
        </w:tc>
        <w:tc>
          <w:tcPr>
            <w:tcW w:w="480" w:type="dxa"/>
            <w:vAlign w:val="bottom"/>
            <w:vMerge w:val="continue"/>
          </w:tcPr>
          <w:p>
            <w:pPr>
              <w:spacing w:after="0"/>
              <w:rPr>
                <w:sz w:val="10"/>
                <w:szCs w:val="10"/>
                <w:color w:val="auto"/>
              </w:rPr>
            </w:pPr>
          </w:p>
        </w:tc>
        <w:tc>
          <w:tcPr>
            <w:tcW w:w="240" w:type="dxa"/>
            <w:vAlign w:val="bottom"/>
            <w:vMerge w:val="continue"/>
          </w:tcPr>
          <w:p>
            <w:pPr>
              <w:spacing w:after="0"/>
              <w:rPr>
                <w:sz w:val="10"/>
                <w:szCs w:val="10"/>
                <w:color w:val="auto"/>
              </w:rPr>
            </w:pPr>
          </w:p>
        </w:tc>
        <w:tc>
          <w:tcPr>
            <w:tcW w:w="1000" w:type="dxa"/>
            <w:vAlign w:val="bottom"/>
            <w:vMerge w:val="continue"/>
          </w:tcPr>
          <w:p>
            <w:pPr>
              <w:spacing w:after="0"/>
              <w:rPr>
                <w:sz w:val="10"/>
                <w:szCs w:val="10"/>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is used to train a new neural model to predict action output</w:t>
            </w:r>
          </w:p>
        </w:tc>
        <w:tc>
          <w:tcPr>
            <w:tcW w:w="0" w:type="dxa"/>
            <w:vAlign w:val="bottom"/>
          </w:tcPr>
          <w:p>
            <w:pPr>
              <w:spacing w:after="0"/>
              <w:rPr>
                <w:sz w:val="1"/>
                <w:szCs w:val="1"/>
                <w:color w:val="auto"/>
              </w:rPr>
            </w:pPr>
          </w:p>
        </w:tc>
      </w:tr>
      <w:tr>
        <w:trPr>
          <w:trHeight w:val="114"/>
        </w:trPr>
        <w:tc>
          <w:tcPr>
            <w:tcW w:w="5140" w:type="dxa"/>
            <w:vAlign w:val="bottom"/>
            <w:gridSpan w:val="11"/>
            <w:vMerge w:val="restart"/>
          </w:tcPr>
          <w:p>
            <w:pPr>
              <w:jc w:val="right"/>
              <w:ind w:right="34"/>
              <w:spacing w:after="0" w:line="310" w:lineRule="exact"/>
              <w:rPr>
                <w:sz w:val="20"/>
                <w:szCs w:val="20"/>
                <w:color w:val="auto"/>
              </w:rPr>
            </w:pPr>
            <w:r>
              <w:rPr>
                <w:rFonts w:ascii="Arial" w:cs="Arial" w:eastAsia="Arial" w:hAnsi="Arial"/>
                <w:sz w:val="20"/>
                <w:szCs w:val="20"/>
                <w:i w:val="1"/>
                <w:iCs w:val="1"/>
                <w:color w:val="auto"/>
                <w:w w:val="98"/>
              </w:rPr>
              <w:t>{</w:t>
            </w:r>
            <w:r>
              <w:rPr>
                <w:rFonts w:ascii="Arial" w:cs="Arial" w:eastAsia="Arial" w:hAnsi="Arial"/>
                <w:sz w:val="20"/>
                <w:szCs w:val="20"/>
                <w:i w:val="1"/>
                <w:iCs w:val="1"/>
                <w:color w:val="auto"/>
                <w:w w:val="98"/>
              </w:rPr>
              <w:t>s</w:t>
            </w:r>
            <w:r>
              <w:rPr>
                <w:rFonts w:ascii="Arial" w:cs="Arial" w:eastAsia="Arial" w:hAnsi="Arial"/>
                <w:sz w:val="27"/>
                <w:szCs w:val="27"/>
                <w:color w:val="auto"/>
                <w:w w:val="98"/>
                <w:vertAlign w:val="subscript"/>
              </w:rPr>
              <w:t>0</w:t>
            </w:r>
            <w:r>
              <w:rPr>
                <w:rFonts w:ascii="Arial" w:cs="Arial" w:eastAsia="Arial" w:hAnsi="Arial"/>
                <w:sz w:val="20"/>
                <w:szCs w:val="20"/>
                <w:i w:val="1"/>
                <w:iCs w:val="1"/>
                <w:color w:val="auto"/>
                <w:w w:val="98"/>
              </w:rPr>
              <w:t>, a</w:t>
            </w:r>
            <w:r>
              <w:rPr>
                <w:rFonts w:ascii="Arial" w:cs="Arial" w:eastAsia="Arial" w:hAnsi="Arial"/>
                <w:sz w:val="27"/>
                <w:szCs w:val="27"/>
                <w:color w:val="auto"/>
                <w:w w:val="98"/>
                <w:vertAlign w:val="subscript"/>
              </w:rPr>
              <w:t>0</w:t>
            </w:r>
            <w:r>
              <w:rPr>
                <w:rFonts w:ascii="Arial" w:cs="Arial" w:eastAsia="Arial" w:hAnsi="Arial"/>
                <w:sz w:val="20"/>
                <w:szCs w:val="20"/>
                <w:i w:val="1"/>
                <w:iCs w:val="1"/>
                <w:color w:val="auto"/>
                <w:w w:val="98"/>
              </w:rPr>
              <w:t>, s</w:t>
            </w:r>
            <w:r>
              <w:rPr>
                <w:rFonts w:ascii="Arial" w:cs="Arial" w:eastAsia="Arial" w:hAnsi="Arial"/>
                <w:sz w:val="27"/>
                <w:szCs w:val="27"/>
                <w:color w:val="auto"/>
                <w:w w:val="98"/>
                <w:vertAlign w:val="subscript"/>
              </w:rPr>
              <w:t>1</w:t>
            </w:r>
            <w:r>
              <w:rPr>
                <w:rFonts w:ascii="Arial" w:cs="Arial" w:eastAsia="Arial" w:hAnsi="Arial"/>
                <w:sz w:val="20"/>
                <w:szCs w:val="20"/>
                <w:i w:val="1"/>
                <w:iCs w:val="1"/>
                <w:color w:val="auto"/>
                <w:w w:val="98"/>
              </w:rPr>
              <w:t>, a</w:t>
            </w:r>
            <w:r>
              <w:rPr>
                <w:rFonts w:ascii="Arial" w:cs="Arial" w:eastAsia="Arial" w:hAnsi="Arial"/>
                <w:sz w:val="27"/>
                <w:szCs w:val="27"/>
                <w:color w:val="auto"/>
                <w:w w:val="98"/>
                <w:vertAlign w:val="subscript"/>
              </w:rPr>
              <w:t>1</w:t>
            </w:r>
            <w:r>
              <w:rPr>
                <w:rFonts w:ascii="Arial" w:cs="Arial" w:eastAsia="Arial" w:hAnsi="Arial"/>
                <w:sz w:val="20"/>
                <w:szCs w:val="20"/>
                <w:i w:val="1"/>
                <w:iCs w:val="1"/>
                <w:color w:val="auto"/>
                <w:w w:val="98"/>
              </w:rPr>
              <w:t>, s</w:t>
            </w:r>
            <w:r>
              <w:rPr>
                <w:rFonts w:ascii="Arial" w:cs="Arial" w:eastAsia="Arial" w:hAnsi="Arial"/>
                <w:sz w:val="27"/>
                <w:szCs w:val="27"/>
                <w:color w:val="auto"/>
                <w:w w:val="98"/>
                <w:vertAlign w:val="subscript"/>
              </w:rPr>
              <w:t>2</w:t>
            </w:r>
            <w:r>
              <w:rPr>
                <w:rFonts w:ascii="Arial" w:cs="Arial" w:eastAsia="Arial" w:hAnsi="Arial"/>
                <w:sz w:val="20"/>
                <w:szCs w:val="20"/>
                <w:i w:val="1"/>
                <w:iCs w:val="1"/>
                <w:color w:val="auto"/>
                <w:w w:val="98"/>
              </w:rPr>
              <w:t>, a</w:t>
            </w:r>
            <w:r>
              <w:rPr>
                <w:rFonts w:ascii="Arial" w:cs="Arial" w:eastAsia="Arial" w:hAnsi="Arial"/>
                <w:sz w:val="27"/>
                <w:szCs w:val="27"/>
                <w:color w:val="auto"/>
                <w:w w:val="98"/>
                <w:vertAlign w:val="subscript"/>
              </w:rPr>
              <w:t>2</w:t>
            </w:r>
            <w:r>
              <w:rPr>
                <w:rFonts w:ascii="Arial" w:cs="Arial" w:eastAsia="Arial" w:hAnsi="Arial"/>
                <w:sz w:val="20"/>
                <w:szCs w:val="20"/>
                <w:i w:val="1"/>
                <w:iCs w:val="1"/>
                <w:color w:val="auto"/>
                <w:w w:val="98"/>
              </w:rPr>
              <w:t>, . . .</w:t>
            </w:r>
            <w:r>
              <w:rPr>
                <w:rFonts w:ascii="Arial" w:cs="Arial" w:eastAsia="Arial" w:hAnsi="Arial"/>
                <w:sz w:val="20"/>
                <w:szCs w:val="20"/>
                <w:i w:val="1"/>
                <w:iCs w:val="1"/>
                <w:color w:val="auto"/>
                <w:w w:val="98"/>
              </w:rPr>
              <w:t>}</w:t>
            </w:r>
            <w:r>
              <w:rPr>
                <w:rFonts w:ascii="Times New Roman" w:cs="Times New Roman" w:eastAsia="Times New Roman" w:hAnsi="Times New Roman"/>
                <w:sz w:val="20"/>
                <w:szCs w:val="20"/>
                <w:color w:val="auto"/>
                <w:w w:val="98"/>
              </w:rPr>
              <w:t>. When flow</w:t>
            </w:r>
            <w:r>
              <w:rPr>
                <w:rFonts w:ascii="Arial" w:cs="Arial" w:eastAsia="Arial" w:hAnsi="Arial"/>
                <w:sz w:val="20"/>
                <w:szCs w:val="20"/>
                <w:i w:val="1"/>
                <w:iCs w:val="1"/>
                <w:color w:val="auto"/>
                <w:w w:val="98"/>
              </w:rPr>
              <w:t xml:space="preserve"> </w:t>
            </w:r>
            <w:r>
              <w:rPr>
                <w:rFonts w:ascii="Arial" w:cs="Arial" w:eastAsia="Arial" w:hAnsi="Arial"/>
                <w:sz w:val="20"/>
                <w:szCs w:val="20"/>
                <w:i w:val="1"/>
                <w:iCs w:val="1"/>
                <w:color w:val="auto"/>
                <w:w w:val="98"/>
              </w:rPr>
              <w:t>f</w:t>
            </w:r>
            <w:r>
              <w:rPr>
                <w:rFonts w:ascii="Arial" w:cs="Arial" w:eastAsia="Arial" w:hAnsi="Arial"/>
                <w:sz w:val="27"/>
                <w:szCs w:val="27"/>
                <w:i w:val="1"/>
                <w:iCs w:val="1"/>
                <w:color w:val="auto"/>
                <w:w w:val="98"/>
                <w:vertAlign w:val="subscript"/>
              </w:rPr>
              <w:t>t</w:t>
            </w:r>
            <w:r>
              <w:rPr>
                <w:rFonts w:ascii="Arial" w:cs="Arial" w:eastAsia="Arial" w:hAnsi="Arial"/>
                <w:sz w:val="20"/>
                <w:szCs w:val="20"/>
                <w:i w:val="1"/>
                <w:iCs w:val="1"/>
                <w:color w:val="auto"/>
                <w:w w:val="98"/>
              </w:rPr>
              <w:t xml:space="preserve">   </w:t>
            </w:r>
            <w:r>
              <w:rPr>
                <w:rFonts w:ascii="Times New Roman" w:cs="Times New Roman" w:eastAsia="Times New Roman" w:hAnsi="Times New Roman"/>
                <w:sz w:val="20"/>
                <w:szCs w:val="20"/>
                <w:color w:val="auto"/>
                <w:w w:val="98"/>
              </w:rPr>
              <w:t>finishes transmis-</w:t>
            </w:r>
          </w:p>
        </w:tc>
        <w:tc>
          <w:tcPr>
            <w:tcW w:w="5140" w:type="dxa"/>
            <w:vAlign w:val="bottom"/>
            <w:gridSpan w:val="3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96"/>
        </w:trPr>
        <w:tc>
          <w:tcPr>
            <w:tcW w:w="5140" w:type="dxa"/>
            <w:vAlign w:val="bottom"/>
            <w:gridSpan w:val="11"/>
            <w:vMerge w:val="continue"/>
          </w:tcPr>
          <w:p>
            <w:pPr>
              <w:spacing w:after="0"/>
              <w:rPr>
                <w:sz w:val="17"/>
                <w:szCs w:val="17"/>
                <w:color w:val="auto"/>
              </w:rPr>
            </w:pPr>
          </w:p>
        </w:tc>
        <w:tc>
          <w:tcPr>
            <w:tcW w:w="5140" w:type="dxa"/>
            <w:vAlign w:val="bottom"/>
            <w:gridSpan w:val="33"/>
          </w:tcPr>
          <w:p>
            <w:pPr>
              <w:ind w:left="120"/>
              <w:spacing w:after="0" w:line="196" w:lineRule="exact"/>
              <w:rPr>
                <w:sz w:val="20"/>
                <w:szCs w:val="20"/>
                <w:color w:val="auto"/>
              </w:rPr>
            </w:pPr>
            <w:r>
              <w:rPr>
                <w:rFonts w:ascii="Times New Roman" w:cs="Times New Roman" w:eastAsia="Times New Roman" w:hAnsi="Times New Roman"/>
                <w:sz w:val="20"/>
                <w:szCs w:val="20"/>
                <w:color w:val="auto"/>
              </w:rPr>
              <w:t>(IW) using supervised learning, as illustrated by the bottom</w:t>
            </w:r>
          </w:p>
        </w:tc>
        <w:tc>
          <w:tcPr>
            <w:tcW w:w="0" w:type="dxa"/>
            <w:vAlign w:val="bottom"/>
          </w:tcPr>
          <w:p>
            <w:pPr>
              <w:spacing w:after="0"/>
              <w:rPr>
                <w:sz w:val="1"/>
                <w:szCs w:val="1"/>
                <w:color w:val="auto"/>
              </w:rPr>
            </w:pPr>
          </w:p>
        </w:tc>
      </w:tr>
      <w:tr>
        <w:trPr>
          <w:trHeight w:val="168"/>
        </w:trPr>
        <w:tc>
          <w:tcPr>
            <w:tcW w:w="5140" w:type="dxa"/>
            <w:vAlign w:val="bottom"/>
            <w:gridSpan w:val="11"/>
          </w:tcPr>
          <w:p>
            <w:pPr>
              <w:jc w:val="right"/>
              <w:ind w:right="34"/>
              <w:spacing w:after="0" w:line="169" w:lineRule="exact"/>
              <w:rPr>
                <w:sz w:val="20"/>
                <w:szCs w:val="20"/>
                <w:color w:val="auto"/>
              </w:rPr>
            </w:pPr>
            <w:r>
              <w:rPr>
                <w:rFonts w:ascii="Times New Roman" w:cs="Times New Roman" w:eastAsia="Times New Roman" w:hAnsi="Times New Roman"/>
                <w:sz w:val="15"/>
                <w:szCs w:val="15"/>
                <w:color w:val="auto"/>
              </w:rPr>
              <w:t xml:space="preserve">sion, we obtain its FCT, denoted by </w:t>
            </w:r>
            <w:r>
              <w:rPr>
                <w:rFonts w:ascii="Arial" w:cs="Arial" w:eastAsia="Arial" w:hAnsi="Arial"/>
                <w:sz w:val="15"/>
                <w:szCs w:val="15"/>
                <w:i w:val="1"/>
                <w:iCs w:val="1"/>
                <w:color w:val="auto"/>
              </w:rPr>
              <w:t>d</w:t>
            </w:r>
            <w:r>
              <w:rPr>
                <w:rFonts w:ascii="Arial" w:cs="Arial" w:eastAsia="Arial" w:hAnsi="Arial"/>
                <w:sz w:val="19"/>
                <w:szCs w:val="19"/>
                <w:i w:val="1"/>
                <w:iCs w:val="1"/>
                <w:color w:val="auto"/>
                <w:vertAlign w:val="subscript"/>
              </w:rPr>
              <w:t>t</w:t>
            </w:r>
            <w:r>
              <w:rPr>
                <w:rFonts w:ascii="Times New Roman" w:cs="Times New Roman" w:eastAsia="Times New Roman" w:hAnsi="Times New Roman"/>
                <w:sz w:val="15"/>
                <w:szCs w:val="15"/>
                <w:color w:val="auto"/>
              </w:rPr>
              <w:t>. IW decisions are made</w:t>
            </w: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part in Fig. 2. It becomes a classification problem and can</w:t>
            </w:r>
          </w:p>
        </w:tc>
        <w:tc>
          <w:tcPr>
            <w:tcW w:w="0" w:type="dxa"/>
            <w:vAlign w:val="bottom"/>
          </w:tcPr>
          <w:p>
            <w:pPr>
              <w:spacing w:after="0"/>
              <w:rPr>
                <w:sz w:val="1"/>
                <w:szCs w:val="1"/>
                <w:color w:val="auto"/>
              </w:rPr>
            </w:pPr>
          </w:p>
        </w:tc>
      </w:tr>
      <w:tr>
        <w:trPr>
          <w:trHeight w:val="114"/>
        </w:trPr>
        <w:tc>
          <w:tcPr>
            <w:tcW w:w="5140" w:type="dxa"/>
            <w:vAlign w:val="bottom"/>
            <w:gridSpan w:val="11"/>
            <w:vMerge w:val="restart"/>
          </w:tcPr>
          <w:p>
            <w:pPr>
              <w:jc w:val="right"/>
              <w:ind w:right="34"/>
              <w:spacing w:after="0" w:line="226" w:lineRule="exact"/>
              <w:rPr>
                <w:sz w:val="20"/>
                <w:szCs w:val="20"/>
                <w:color w:val="auto"/>
              </w:rPr>
            </w:pPr>
            <w:r>
              <w:rPr>
                <w:rFonts w:ascii="Times New Roman" w:cs="Times New Roman" w:eastAsia="Times New Roman" w:hAnsi="Times New Roman"/>
                <w:sz w:val="20"/>
                <w:szCs w:val="20"/>
                <w:color w:val="auto"/>
                <w:w w:val="97"/>
              </w:rPr>
              <w:t xml:space="preserve">according to a policy. Let </w:t>
            </w:r>
            <w:r>
              <w:rPr>
                <w:rFonts w:ascii="Arial" w:cs="Arial" w:eastAsia="Arial" w:hAnsi="Arial"/>
                <w:sz w:val="20"/>
                <w:szCs w:val="20"/>
                <w:i w:val="1"/>
                <w:iCs w:val="1"/>
                <w:color w:val="auto"/>
                <w:w w:val="97"/>
              </w:rPr>
              <w:t>θ</w:t>
            </w:r>
            <w:r>
              <w:rPr>
                <w:rFonts w:ascii="Times New Roman" w:cs="Times New Roman" w:eastAsia="Times New Roman" w:hAnsi="Times New Roman"/>
                <w:sz w:val="20"/>
                <w:szCs w:val="20"/>
                <w:color w:val="auto"/>
                <w:w w:val="97"/>
              </w:rPr>
              <w:t xml:space="preserve"> denote the parameters of the policy,</w:t>
            </w:r>
          </w:p>
        </w:tc>
        <w:tc>
          <w:tcPr>
            <w:tcW w:w="5140" w:type="dxa"/>
            <w:vAlign w:val="bottom"/>
            <w:gridSpan w:val="3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12"/>
        </w:trPr>
        <w:tc>
          <w:tcPr>
            <w:tcW w:w="5140" w:type="dxa"/>
            <w:vAlign w:val="bottom"/>
            <w:gridSpan w:val="11"/>
            <w:vMerge w:val="continue"/>
          </w:tcPr>
          <w:p>
            <w:pPr>
              <w:spacing w:after="0"/>
              <w:rPr>
                <w:sz w:val="9"/>
                <w:szCs w:val="9"/>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be easily solved with a gradient descent algorithm. Finally,</w:t>
            </w:r>
          </w:p>
        </w:tc>
        <w:tc>
          <w:tcPr>
            <w:tcW w:w="0" w:type="dxa"/>
            <w:vAlign w:val="bottom"/>
          </w:tcPr>
          <w:p>
            <w:pPr>
              <w:spacing w:after="0"/>
              <w:rPr>
                <w:sz w:val="1"/>
                <w:szCs w:val="1"/>
                <w:color w:val="auto"/>
              </w:rPr>
            </w:pPr>
          </w:p>
        </w:tc>
      </w:tr>
      <w:tr>
        <w:trPr>
          <w:trHeight w:val="128"/>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 xml:space="preserve">and then our problem is formulated as selecting the best </w:t>
            </w:r>
            <w:r>
              <w:rPr>
                <w:rFonts w:ascii="Arial" w:cs="Arial" w:eastAsia="Arial" w:hAnsi="Arial"/>
                <w:sz w:val="20"/>
                <w:szCs w:val="20"/>
                <w:i w:val="1"/>
                <w:iCs w:val="1"/>
                <w:color w:val="auto"/>
              </w:rPr>
              <w:t>θ</w:t>
            </w:r>
            <w:r>
              <w:rPr>
                <w:rFonts w:ascii="Times New Roman" w:cs="Times New Roman" w:eastAsia="Times New Roman" w:hAnsi="Times New Roman"/>
                <w:sz w:val="20"/>
                <w:szCs w:val="20"/>
                <w:color w:val="auto"/>
              </w:rPr>
              <w:t xml:space="preserve"> to</w:t>
            </w:r>
          </w:p>
        </w:tc>
        <w:tc>
          <w:tcPr>
            <w:tcW w:w="5140" w:type="dxa"/>
            <w:vAlign w:val="bottom"/>
            <w:gridSpan w:val="3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2"/>
        </w:trPr>
        <w:tc>
          <w:tcPr>
            <w:tcW w:w="5140" w:type="dxa"/>
            <w:vAlign w:val="bottom"/>
            <w:gridSpan w:val="11"/>
            <w:vMerge w:val="continue"/>
          </w:tcPr>
          <w:p>
            <w:pPr>
              <w:spacing w:after="0"/>
              <w:rPr>
                <w:sz w:val="9"/>
                <w:szCs w:val="9"/>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we obtain a static neural network that can output the best IW</w:t>
            </w:r>
          </w:p>
        </w:tc>
        <w:tc>
          <w:tcPr>
            <w:tcW w:w="0" w:type="dxa"/>
            <w:vAlign w:val="bottom"/>
          </w:tcPr>
          <w:p>
            <w:pPr>
              <w:spacing w:after="0"/>
              <w:rPr>
                <w:sz w:val="1"/>
                <w:szCs w:val="1"/>
                <w:color w:val="auto"/>
              </w:rPr>
            </w:pPr>
          </w:p>
        </w:tc>
      </w:tr>
      <w:tr>
        <w:trPr>
          <w:trHeight w:val="126"/>
        </w:trPr>
        <w:tc>
          <w:tcPr>
            <w:tcW w:w="5140" w:type="dxa"/>
            <w:vAlign w:val="bottom"/>
            <w:gridSpan w:val="11"/>
            <w:vMerge w:val="restart"/>
          </w:tcPr>
          <w:p>
            <w:pPr>
              <w:spacing w:after="0" w:line="278" w:lineRule="exact"/>
              <w:rPr>
                <w:sz w:val="20"/>
                <w:szCs w:val="20"/>
                <w:color w:val="auto"/>
              </w:rPr>
            </w:pPr>
            <w:r>
              <w:rPr>
                <w:rFonts w:ascii="Times New Roman" w:cs="Times New Roman" w:eastAsia="Times New Roman" w:hAnsi="Times New Roman"/>
                <w:sz w:val="20"/>
                <w:szCs w:val="20"/>
                <w:color w:val="auto"/>
              </w:rPr>
              <w:t xml:space="preserve">minimize the expected accumulated FCT for each state </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w:t>
            </w:r>
          </w:p>
        </w:tc>
        <w:tc>
          <w:tcPr>
            <w:tcW w:w="5140" w:type="dxa"/>
            <w:vAlign w:val="bottom"/>
            <w:gridSpan w:val="33"/>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53"/>
        </w:trPr>
        <w:tc>
          <w:tcPr>
            <w:tcW w:w="5140" w:type="dxa"/>
            <w:vAlign w:val="bottom"/>
            <w:gridSpan w:val="11"/>
            <w:vMerge w:val="continue"/>
          </w:tcPr>
          <w:p>
            <w:pPr>
              <w:spacing w:after="0"/>
              <w:rPr>
                <w:sz w:val="13"/>
                <w:szCs w:val="13"/>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w w:val="98"/>
              </w:rPr>
              <w:t>decision under various network environments. As such, we can</w:t>
            </w:r>
          </w:p>
        </w:tc>
        <w:tc>
          <w:tcPr>
            <w:tcW w:w="0" w:type="dxa"/>
            <w:vAlign w:val="bottom"/>
          </w:tcPr>
          <w:p>
            <w:pPr>
              <w:spacing w:after="0"/>
              <w:rPr>
                <w:sz w:val="1"/>
                <w:szCs w:val="1"/>
                <w:color w:val="auto"/>
              </w:rPr>
            </w:pPr>
          </w:p>
        </w:tc>
      </w:tr>
      <w:tr>
        <w:trPr>
          <w:trHeight w:val="87"/>
        </w:trPr>
        <w:tc>
          <w:tcPr>
            <w:tcW w:w="720" w:type="dxa"/>
            <w:vAlign w:val="bottom"/>
          </w:tcPr>
          <w:p>
            <w:pPr>
              <w:spacing w:after="0"/>
              <w:rPr>
                <w:sz w:val="7"/>
                <w:szCs w:val="7"/>
                <w:color w:val="auto"/>
              </w:rPr>
            </w:pPr>
          </w:p>
        </w:tc>
        <w:tc>
          <w:tcPr>
            <w:tcW w:w="260" w:type="dxa"/>
            <w:vAlign w:val="bottom"/>
          </w:tcPr>
          <w:p>
            <w:pPr>
              <w:spacing w:after="0"/>
              <w:rPr>
                <w:sz w:val="7"/>
                <w:szCs w:val="7"/>
                <w:color w:val="auto"/>
              </w:rPr>
            </w:pPr>
          </w:p>
        </w:tc>
        <w:tc>
          <w:tcPr>
            <w:tcW w:w="360" w:type="dxa"/>
            <w:vAlign w:val="bottom"/>
          </w:tcPr>
          <w:p>
            <w:pPr>
              <w:spacing w:after="0"/>
              <w:rPr>
                <w:sz w:val="7"/>
                <w:szCs w:val="7"/>
                <w:color w:val="auto"/>
              </w:rPr>
            </w:pPr>
          </w:p>
        </w:tc>
        <w:tc>
          <w:tcPr>
            <w:tcW w:w="680" w:type="dxa"/>
            <w:vAlign w:val="bottom"/>
          </w:tcPr>
          <w:p>
            <w:pPr>
              <w:spacing w:after="0"/>
              <w:rPr>
                <w:sz w:val="7"/>
                <w:szCs w:val="7"/>
                <w:color w:val="auto"/>
              </w:rPr>
            </w:pPr>
          </w:p>
        </w:tc>
        <w:tc>
          <w:tcPr>
            <w:tcW w:w="380" w:type="dxa"/>
            <w:vAlign w:val="bottom"/>
          </w:tcPr>
          <w:p>
            <w:pPr>
              <w:spacing w:after="0"/>
              <w:rPr>
                <w:sz w:val="7"/>
                <w:szCs w:val="7"/>
                <w:color w:val="auto"/>
              </w:rPr>
            </w:pPr>
          </w:p>
        </w:tc>
        <w:tc>
          <w:tcPr>
            <w:tcW w:w="420" w:type="dxa"/>
            <w:vAlign w:val="bottom"/>
            <w:vMerge w:val="restart"/>
          </w:tcPr>
          <w:p>
            <w:pPr>
              <w:jc w:val="center"/>
              <w:ind w:right="92"/>
              <w:spacing w:after="0"/>
              <w:rPr>
                <w:sz w:val="20"/>
                <w:szCs w:val="20"/>
                <w:color w:val="auto"/>
              </w:rPr>
            </w:pPr>
            <w:r>
              <w:rPr>
                <w:rFonts w:ascii="Arial" w:cs="Arial" w:eastAsia="Arial" w:hAnsi="Arial"/>
                <w:sz w:val="14"/>
                <w:szCs w:val="14"/>
                <w:i w:val="1"/>
                <w:iCs w:val="1"/>
                <w:color w:val="auto"/>
              </w:rPr>
              <w:t>∞</w:t>
            </w:r>
          </w:p>
        </w:tc>
        <w:tc>
          <w:tcPr>
            <w:tcW w:w="100" w:type="dxa"/>
            <w:vAlign w:val="bottom"/>
          </w:tcPr>
          <w:p>
            <w:pPr>
              <w:spacing w:after="0"/>
              <w:rPr>
                <w:sz w:val="7"/>
                <w:szCs w:val="7"/>
                <w:color w:val="auto"/>
              </w:rPr>
            </w:pPr>
          </w:p>
        </w:tc>
        <w:tc>
          <w:tcPr>
            <w:tcW w:w="500" w:type="dxa"/>
            <w:vAlign w:val="bottom"/>
          </w:tcPr>
          <w:p>
            <w:pPr>
              <w:spacing w:after="0"/>
              <w:rPr>
                <w:sz w:val="7"/>
                <w:szCs w:val="7"/>
                <w:color w:val="auto"/>
              </w:rPr>
            </w:pPr>
          </w:p>
        </w:tc>
        <w:tc>
          <w:tcPr>
            <w:tcW w:w="4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000" w:type="dxa"/>
            <w:vAlign w:val="bottom"/>
          </w:tcPr>
          <w:p>
            <w:pPr>
              <w:spacing w:after="0"/>
              <w:rPr>
                <w:sz w:val="7"/>
                <w:szCs w:val="7"/>
                <w:color w:val="auto"/>
              </w:rPr>
            </w:pPr>
          </w:p>
        </w:tc>
        <w:tc>
          <w:tcPr>
            <w:tcW w:w="5140" w:type="dxa"/>
            <w:vAlign w:val="bottom"/>
            <w:gridSpan w:val="33"/>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98"/>
        </w:trPr>
        <w:tc>
          <w:tcPr>
            <w:tcW w:w="7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420" w:type="dxa"/>
            <w:vAlign w:val="bottom"/>
            <w:vMerge w:val="continue"/>
          </w:tcPr>
          <w:p>
            <w:pPr>
              <w:spacing w:after="0"/>
              <w:rPr>
                <w:sz w:val="17"/>
                <w:szCs w:val="17"/>
                <w:color w:val="auto"/>
              </w:rPr>
            </w:pPr>
          </w:p>
        </w:tc>
        <w:tc>
          <w:tcPr>
            <w:tcW w:w="10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5140" w:type="dxa"/>
            <w:vAlign w:val="bottom"/>
            <w:gridSpan w:val="33"/>
          </w:tcPr>
          <w:p>
            <w:pPr>
              <w:ind w:left="120"/>
              <w:spacing w:after="0" w:line="198" w:lineRule="exact"/>
              <w:rPr>
                <w:sz w:val="20"/>
                <w:szCs w:val="20"/>
                <w:color w:val="auto"/>
              </w:rPr>
            </w:pPr>
            <w:r>
              <w:rPr>
                <w:rFonts w:ascii="Times New Roman" w:cs="Times New Roman" w:eastAsia="Times New Roman" w:hAnsi="Times New Roman"/>
                <w:sz w:val="20"/>
                <w:szCs w:val="20"/>
                <w:color w:val="auto"/>
              </w:rPr>
              <w:t>avoid adaptive learning. Instead, our agent can make the best</w:t>
            </w:r>
          </w:p>
        </w:tc>
        <w:tc>
          <w:tcPr>
            <w:tcW w:w="0" w:type="dxa"/>
            <w:vAlign w:val="bottom"/>
          </w:tcPr>
          <w:p>
            <w:pPr>
              <w:spacing w:after="0"/>
              <w:rPr>
                <w:sz w:val="1"/>
                <w:szCs w:val="1"/>
                <w:color w:val="auto"/>
              </w:rPr>
            </w:pPr>
          </w:p>
        </w:tc>
      </w:tr>
      <w:tr>
        <w:trPr>
          <w:trHeight w:val="72"/>
        </w:trPr>
        <w:tc>
          <w:tcPr>
            <w:tcW w:w="720" w:type="dxa"/>
            <w:vAlign w:val="bottom"/>
          </w:tcPr>
          <w:p>
            <w:pPr>
              <w:spacing w:after="0"/>
              <w:rPr>
                <w:sz w:val="6"/>
                <w:szCs w:val="6"/>
                <w:color w:val="auto"/>
              </w:rPr>
            </w:pPr>
          </w:p>
        </w:tc>
        <w:tc>
          <w:tcPr>
            <w:tcW w:w="260" w:type="dxa"/>
            <w:vAlign w:val="bottom"/>
          </w:tcPr>
          <w:p>
            <w:pPr>
              <w:spacing w:after="0"/>
              <w:rPr>
                <w:sz w:val="6"/>
                <w:szCs w:val="6"/>
                <w:color w:val="auto"/>
              </w:rPr>
            </w:pPr>
          </w:p>
        </w:tc>
        <w:tc>
          <w:tcPr>
            <w:tcW w:w="360" w:type="dxa"/>
            <w:vAlign w:val="bottom"/>
          </w:tcPr>
          <w:p>
            <w:pPr>
              <w:spacing w:after="0"/>
              <w:rPr>
                <w:sz w:val="6"/>
                <w:szCs w:val="6"/>
                <w:color w:val="auto"/>
              </w:rPr>
            </w:pPr>
          </w:p>
        </w:tc>
        <w:tc>
          <w:tcPr>
            <w:tcW w:w="680" w:type="dxa"/>
            <w:vAlign w:val="bottom"/>
            <w:vMerge w:val="restart"/>
          </w:tcPr>
          <w:p>
            <w:pPr>
              <w:jc w:val="center"/>
              <w:ind w:left="4"/>
              <w:spacing w:after="0" w:line="68" w:lineRule="exact"/>
              <w:rPr>
                <w:sz w:val="20"/>
                <w:szCs w:val="20"/>
                <w:color w:val="auto"/>
              </w:rPr>
            </w:pPr>
            <w:r>
              <w:rPr>
                <w:rFonts w:ascii="Times New Roman" w:cs="Times New Roman" w:eastAsia="Times New Roman" w:hAnsi="Times New Roman"/>
                <w:sz w:val="7"/>
                <w:szCs w:val="7"/>
                <w:color w:val="auto"/>
              </w:rPr>
              <w:t>min</w:t>
            </w:r>
          </w:p>
        </w:tc>
        <w:tc>
          <w:tcPr>
            <w:tcW w:w="800" w:type="dxa"/>
            <w:vAlign w:val="bottom"/>
            <w:gridSpan w:val="2"/>
          </w:tcPr>
          <w:p>
            <w:pPr>
              <w:jc w:val="center"/>
              <w:ind w:left="171"/>
              <w:spacing w:after="0" w:line="72" w:lineRule="exact"/>
              <w:rPr>
                <w:sz w:val="20"/>
                <w:szCs w:val="20"/>
                <w:color w:val="auto"/>
              </w:rPr>
            </w:pPr>
            <w:r>
              <w:rPr>
                <w:rFonts w:ascii="Arial" w:cs="Arial" w:eastAsia="Arial" w:hAnsi="Arial"/>
                <w:sz w:val="8"/>
                <w:szCs w:val="8"/>
                <w:i w:val="1"/>
                <w:iCs w:val="1"/>
                <w:color w:val="auto"/>
              </w:rPr>
              <w:t>k</w:t>
            </w:r>
          </w:p>
        </w:tc>
        <w:tc>
          <w:tcPr>
            <w:tcW w:w="100" w:type="dxa"/>
            <w:vAlign w:val="bottom"/>
            <w:vMerge w:val="restart"/>
          </w:tcPr>
          <w:p>
            <w:pPr>
              <w:spacing w:after="0" w:line="137" w:lineRule="exact"/>
              <w:rPr>
                <w:sz w:val="20"/>
                <w:szCs w:val="20"/>
                <w:color w:val="auto"/>
              </w:rPr>
            </w:pPr>
            <w:r>
              <w:rPr>
                <w:rFonts w:ascii="Arial" w:cs="Arial" w:eastAsia="Arial" w:hAnsi="Arial"/>
                <w:sz w:val="14"/>
                <w:szCs w:val="14"/>
                <w:i w:val="1"/>
                <w:iCs w:val="1"/>
                <w:color w:val="auto"/>
              </w:rPr>
              <w:t>k</w:t>
            </w:r>
          </w:p>
        </w:tc>
        <w:tc>
          <w:tcPr>
            <w:tcW w:w="500" w:type="dxa"/>
            <w:vAlign w:val="bottom"/>
          </w:tcPr>
          <w:p>
            <w:pPr>
              <w:spacing w:after="0"/>
              <w:rPr>
                <w:sz w:val="6"/>
                <w:szCs w:val="6"/>
                <w:color w:val="auto"/>
              </w:rPr>
            </w:pPr>
          </w:p>
        </w:tc>
        <w:tc>
          <w:tcPr>
            <w:tcW w:w="480" w:type="dxa"/>
            <w:vAlign w:val="bottom"/>
          </w:tcPr>
          <w:p>
            <w:pPr>
              <w:spacing w:after="0"/>
              <w:rPr>
                <w:sz w:val="6"/>
                <w:szCs w:val="6"/>
                <w:color w:val="auto"/>
              </w:rPr>
            </w:pPr>
          </w:p>
        </w:tc>
        <w:tc>
          <w:tcPr>
            <w:tcW w:w="240" w:type="dxa"/>
            <w:vAlign w:val="bottom"/>
          </w:tcPr>
          <w:p>
            <w:pPr>
              <w:spacing w:after="0"/>
              <w:rPr>
                <w:sz w:val="6"/>
                <w:szCs w:val="6"/>
                <w:color w:val="auto"/>
              </w:rPr>
            </w:pPr>
          </w:p>
        </w:tc>
        <w:tc>
          <w:tcPr>
            <w:tcW w:w="1000" w:type="dxa"/>
            <w:vAlign w:val="bottom"/>
            <w:vMerge w:val="restart"/>
          </w:tcPr>
          <w:p>
            <w:pPr>
              <w:jc w:val="right"/>
              <w:ind w:right="34"/>
              <w:spacing w:after="0" w:line="68" w:lineRule="exact"/>
              <w:rPr>
                <w:sz w:val="20"/>
                <w:szCs w:val="20"/>
                <w:color w:val="auto"/>
              </w:rPr>
            </w:pPr>
            <w:r>
              <w:rPr>
                <w:rFonts w:ascii="Times New Roman" w:cs="Times New Roman" w:eastAsia="Times New Roman" w:hAnsi="Times New Roman"/>
                <w:sz w:val="7"/>
                <w:szCs w:val="7"/>
                <w:color w:val="auto"/>
              </w:rPr>
              <w:t>(1)</w:t>
            </w:r>
          </w:p>
        </w:tc>
        <w:tc>
          <w:tcPr>
            <w:tcW w:w="66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 w:type="dxa"/>
            <w:vAlign w:val="bottom"/>
          </w:tcPr>
          <w:p>
            <w:pPr>
              <w:spacing w:after="0"/>
              <w:rPr>
                <w:sz w:val="6"/>
                <w:szCs w:val="6"/>
                <w:color w:val="auto"/>
              </w:rPr>
            </w:pPr>
          </w:p>
        </w:tc>
        <w:tc>
          <w:tcPr>
            <w:tcW w:w="300" w:type="dxa"/>
            <w:vAlign w:val="bottom"/>
          </w:tcPr>
          <w:p>
            <w:pPr>
              <w:spacing w:after="0"/>
              <w:rPr>
                <w:sz w:val="6"/>
                <w:szCs w:val="6"/>
                <w:color w:val="auto"/>
              </w:rPr>
            </w:pPr>
          </w:p>
        </w:tc>
        <w:tc>
          <w:tcPr>
            <w:tcW w:w="300" w:type="dxa"/>
            <w:vAlign w:val="bottom"/>
          </w:tcPr>
          <w:p>
            <w:pPr>
              <w:spacing w:after="0"/>
              <w:rPr>
                <w:sz w:val="6"/>
                <w:szCs w:val="6"/>
                <w:color w:val="auto"/>
              </w:rPr>
            </w:pPr>
          </w:p>
        </w:tc>
        <w:tc>
          <w:tcPr>
            <w:tcW w:w="260" w:type="dxa"/>
            <w:vAlign w:val="bottom"/>
          </w:tcPr>
          <w:p>
            <w:pPr>
              <w:spacing w:after="0"/>
              <w:rPr>
                <w:sz w:val="6"/>
                <w:szCs w:val="6"/>
                <w:color w:val="auto"/>
              </w:rPr>
            </w:pPr>
          </w:p>
        </w:tc>
        <w:tc>
          <w:tcPr>
            <w:tcW w:w="2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80" w:type="dxa"/>
            <w:vAlign w:val="bottom"/>
          </w:tcPr>
          <w:p>
            <w:pPr>
              <w:spacing w:after="0"/>
              <w:rPr>
                <w:sz w:val="6"/>
                <w:szCs w:val="6"/>
                <w:color w:val="auto"/>
              </w:rPr>
            </w:pPr>
          </w:p>
        </w:tc>
        <w:tc>
          <w:tcPr>
            <w:tcW w:w="40" w:type="dxa"/>
            <w:vAlign w:val="bottom"/>
          </w:tcPr>
          <w:p>
            <w:pPr>
              <w:spacing w:after="0"/>
              <w:rPr>
                <w:sz w:val="6"/>
                <w:szCs w:val="6"/>
                <w:color w:val="auto"/>
              </w:rPr>
            </w:pPr>
          </w:p>
        </w:tc>
        <w:tc>
          <w:tcPr>
            <w:tcW w:w="340" w:type="dxa"/>
            <w:vAlign w:val="bottom"/>
          </w:tcPr>
          <w:p>
            <w:pPr>
              <w:spacing w:after="0"/>
              <w:rPr>
                <w:sz w:val="6"/>
                <w:szCs w:val="6"/>
                <w:color w:val="auto"/>
              </w:rPr>
            </w:pPr>
          </w:p>
        </w:tc>
        <w:tc>
          <w:tcPr>
            <w:tcW w:w="8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0"/>
        </w:trPr>
        <w:tc>
          <w:tcPr>
            <w:tcW w:w="7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680" w:type="dxa"/>
            <w:vAlign w:val="bottom"/>
            <w:vMerge w:val="continue"/>
          </w:tcPr>
          <w:p>
            <w:pPr>
              <w:spacing w:after="0" w:line="20" w:lineRule="exact"/>
              <w:rPr>
                <w:sz w:val="1"/>
                <w:szCs w:val="1"/>
                <w:color w:val="auto"/>
              </w:rPr>
            </w:pPr>
          </w:p>
        </w:tc>
        <w:tc>
          <w:tcPr>
            <w:tcW w:w="380" w:type="dxa"/>
            <w:vAlign w:val="bottom"/>
          </w:tcPr>
          <w:p>
            <w:pPr>
              <w:ind w:left="60"/>
              <w:spacing w:after="0" w:line="5" w:lineRule="exact"/>
              <w:rPr>
                <w:sz w:val="20"/>
                <w:szCs w:val="20"/>
                <w:color w:val="auto"/>
              </w:rPr>
            </w:pPr>
            <w:r>
              <w:rPr>
                <w:rFonts w:ascii="Arial" w:cs="Arial" w:eastAsia="Arial" w:hAnsi="Arial"/>
                <w:sz w:val="1"/>
                <w:szCs w:val="1"/>
                <w:color w:val="auto"/>
              </w:rPr>
              <w:t>E</w:t>
            </w:r>
          </w:p>
        </w:tc>
        <w:tc>
          <w:tcPr>
            <w:tcW w:w="420" w:type="dxa"/>
            <w:vAlign w:val="bottom"/>
          </w:tcPr>
          <w:p>
            <w:pPr>
              <w:spacing w:after="0" w:line="20" w:lineRule="exact"/>
              <w:rPr>
                <w:sz w:val="1"/>
                <w:szCs w:val="1"/>
                <w:color w:val="auto"/>
              </w:rPr>
            </w:pPr>
          </w:p>
        </w:tc>
        <w:tc>
          <w:tcPr>
            <w:tcW w:w="100" w:type="dxa"/>
            <w:vAlign w:val="bottom"/>
            <w:vMerge w:val="continue"/>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000" w:type="dxa"/>
            <w:vAlign w:val="bottom"/>
            <w:vMerge w:val="continue"/>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8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5"/>
        </w:trPr>
        <w:tc>
          <w:tcPr>
            <w:tcW w:w="720" w:type="dxa"/>
            <w:vAlign w:val="bottom"/>
          </w:tcPr>
          <w:p>
            <w:pPr>
              <w:spacing w:after="0"/>
              <w:rPr>
                <w:sz w:val="5"/>
                <w:szCs w:val="5"/>
                <w:color w:val="auto"/>
              </w:rPr>
            </w:pPr>
          </w:p>
        </w:tc>
        <w:tc>
          <w:tcPr>
            <w:tcW w:w="260" w:type="dxa"/>
            <w:vAlign w:val="bottom"/>
          </w:tcPr>
          <w:p>
            <w:pPr>
              <w:spacing w:after="0"/>
              <w:rPr>
                <w:sz w:val="5"/>
                <w:szCs w:val="5"/>
                <w:color w:val="auto"/>
              </w:rPr>
            </w:pPr>
          </w:p>
        </w:tc>
        <w:tc>
          <w:tcPr>
            <w:tcW w:w="360" w:type="dxa"/>
            <w:vAlign w:val="bottom"/>
          </w:tcPr>
          <w:p>
            <w:pPr>
              <w:spacing w:after="0"/>
              <w:rPr>
                <w:sz w:val="5"/>
                <w:szCs w:val="5"/>
                <w:color w:val="auto"/>
              </w:rPr>
            </w:pPr>
          </w:p>
        </w:tc>
        <w:tc>
          <w:tcPr>
            <w:tcW w:w="680" w:type="dxa"/>
            <w:vAlign w:val="bottom"/>
          </w:tcPr>
          <w:p>
            <w:pPr>
              <w:spacing w:after="0"/>
              <w:rPr>
                <w:sz w:val="5"/>
                <w:szCs w:val="5"/>
                <w:color w:val="auto"/>
              </w:rPr>
            </w:pPr>
          </w:p>
        </w:tc>
        <w:tc>
          <w:tcPr>
            <w:tcW w:w="380" w:type="dxa"/>
            <w:vAlign w:val="bottom"/>
            <w:vMerge w:val="restart"/>
          </w:tcPr>
          <w:p>
            <w:pPr>
              <w:spacing w:after="0"/>
              <w:rPr>
                <w:sz w:val="5"/>
                <w:szCs w:val="5"/>
                <w:color w:val="auto"/>
              </w:rPr>
            </w:pPr>
          </w:p>
        </w:tc>
        <w:tc>
          <w:tcPr>
            <w:tcW w:w="420" w:type="dxa"/>
            <w:vAlign w:val="bottom"/>
            <w:vMerge w:val="restart"/>
          </w:tcPr>
          <w:p>
            <w:pPr>
              <w:jc w:val="right"/>
              <w:spacing w:after="0" w:line="197" w:lineRule="exact"/>
              <w:rPr>
                <w:sz w:val="20"/>
                <w:szCs w:val="20"/>
                <w:color w:val="auto"/>
              </w:rPr>
            </w:pPr>
            <w:r>
              <w:rPr>
                <w:rFonts w:ascii="Arial" w:cs="Arial" w:eastAsia="Arial" w:hAnsi="Arial"/>
                <w:sz w:val="20"/>
                <w:szCs w:val="20"/>
                <w:i w:val="1"/>
                <w:iCs w:val="1"/>
                <w:color w:val="auto"/>
              </w:rPr>
              <w:t>γ</w:t>
            </w:r>
          </w:p>
        </w:tc>
        <w:tc>
          <w:tcPr>
            <w:tcW w:w="100" w:type="dxa"/>
            <w:vAlign w:val="bottom"/>
            <w:vMerge w:val="continue"/>
          </w:tcPr>
          <w:p>
            <w:pPr>
              <w:spacing w:after="0"/>
              <w:rPr>
                <w:sz w:val="5"/>
                <w:szCs w:val="5"/>
                <w:color w:val="auto"/>
              </w:rPr>
            </w:pPr>
          </w:p>
        </w:tc>
        <w:tc>
          <w:tcPr>
            <w:tcW w:w="980" w:type="dxa"/>
            <w:vAlign w:val="bottom"/>
            <w:gridSpan w:val="2"/>
            <w:vMerge w:val="restart"/>
          </w:tcPr>
          <w:p>
            <w:pPr>
              <w:jc w:val="right"/>
              <w:ind w:right="340"/>
              <w:spacing w:after="0" w:line="207" w:lineRule="exact"/>
              <w:rPr>
                <w:sz w:val="20"/>
                <w:szCs w:val="20"/>
                <w:color w:val="auto"/>
              </w:rPr>
            </w:pPr>
            <w:r>
              <w:rPr>
                <w:rFonts w:ascii="Arial" w:cs="Arial" w:eastAsia="Arial" w:hAnsi="Arial"/>
                <w:sz w:val="18"/>
                <w:szCs w:val="18"/>
                <w:i w:val="1"/>
                <w:iCs w:val="1"/>
                <w:color w:val="auto"/>
              </w:rPr>
              <w:t>d</w:t>
            </w:r>
            <w:r>
              <w:rPr>
                <w:rFonts w:ascii="Arial" w:cs="Arial" w:eastAsia="Arial" w:hAnsi="Arial"/>
                <w:sz w:val="24"/>
                <w:szCs w:val="24"/>
                <w:i w:val="1"/>
                <w:iCs w:val="1"/>
                <w:color w:val="auto"/>
                <w:vertAlign w:val="subscript"/>
              </w:rPr>
              <w:t>t</w:t>
            </w:r>
            <w:r>
              <w:rPr>
                <w:rFonts w:ascii="Arial" w:cs="Arial" w:eastAsia="Arial" w:hAnsi="Arial"/>
                <w:sz w:val="24"/>
                <w:szCs w:val="24"/>
                <w:color w:val="auto"/>
                <w:vertAlign w:val="subscript"/>
              </w:rPr>
              <w:t>+</w:t>
            </w:r>
            <w:r>
              <w:rPr>
                <w:rFonts w:ascii="Arial" w:cs="Arial" w:eastAsia="Arial" w:hAnsi="Arial"/>
                <w:sz w:val="24"/>
                <w:szCs w:val="24"/>
                <w:i w:val="1"/>
                <w:iCs w:val="1"/>
                <w:color w:val="auto"/>
                <w:vertAlign w:val="subscript"/>
              </w:rPr>
              <w:t>k</w:t>
            </w:r>
            <w:r>
              <w:rPr>
                <w:rFonts w:ascii="Arial" w:cs="Arial" w:eastAsia="Arial" w:hAnsi="Arial"/>
                <w:sz w:val="18"/>
                <w:szCs w:val="18"/>
                <w:i w:val="1"/>
                <w:iCs w:val="1"/>
                <w:color w:val="auto"/>
              </w:rPr>
              <w:t xml:space="preserve">   ,</w:t>
            </w:r>
          </w:p>
        </w:tc>
        <w:tc>
          <w:tcPr>
            <w:tcW w:w="240" w:type="dxa"/>
            <w:vAlign w:val="bottom"/>
          </w:tcPr>
          <w:p>
            <w:pPr>
              <w:spacing w:after="0"/>
              <w:rPr>
                <w:sz w:val="5"/>
                <w:szCs w:val="5"/>
                <w:color w:val="auto"/>
              </w:rPr>
            </w:pPr>
          </w:p>
        </w:tc>
        <w:tc>
          <w:tcPr>
            <w:tcW w:w="1000" w:type="dxa"/>
            <w:vAlign w:val="bottom"/>
          </w:tcPr>
          <w:p>
            <w:pPr>
              <w:spacing w:after="0"/>
              <w:rPr>
                <w:sz w:val="5"/>
                <w:szCs w:val="5"/>
                <w:color w:val="auto"/>
              </w:rPr>
            </w:pPr>
          </w:p>
        </w:tc>
        <w:tc>
          <w:tcPr>
            <w:tcW w:w="5140" w:type="dxa"/>
            <w:vAlign w:val="bottom"/>
            <w:gridSpan w:val="33"/>
            <w:vMerge w:val="restart"/>
          </w:tcPr>
          <w:p>
            <w:pPr>
              <w:ind w:left="120"/>
              <w:spacing w:after="0" w:line="207" w:lineRule="exact"/>
              <w:rPr>
                <w:sz w:val="20"/>
                <w:szCs w:val="20"/>
                <w:color w:val="auto"/>
              </w:rPr>
            </w:pPr>
            <w:r>
              <w:rPr>
                <w:rFonts w:ascii="Times New Roman" w:cs="Times New Roman" w:eastAsia="Times New Roman" w:hAnsi="Times New Roman"/>
                <w:sz w:val="20"/>
                <w:szCs w:val="20"/>
                <w:color w:val="auto"/>
              </w:rPr>
              <w:t>decision using the well-trained model. Note that here we can</w:t>
            </w:r>
          </w:p>
        </w:tc>
        <w:tc>
          <w:tcPr>
            <w:tcW w:w="0" w:type="dxa"/>
            <w:vAlign w:val="bottom"/>
          </w:tcPr>
          <w:p>
            <w:pPr>
              <w:spacing w:after="0"/>
              <w:rPr>
                <w:sz w:val="1"/>
                <w:szCs w:val="1"/>
                <w:color w:val="auto"/>
              </w:rPr>
            </w:pPr>
          </w:p>
        </w:tc>
      </w:tr>
      <w:tr>
        <w:trPr>
          <w:trHeight w:val="143"/>
        </w:trPr>
        <w:tc>
          <w:tcPr>
            <w:tcW w:w="7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680" w:type="dxa"/>
            <w:vAlign w:val="bottom"/>
          </w:tcPr>
          <w:p>
            <w:pPr>
              <w:jc w:val="center"/>
              <w:ind w:left="4"/>
              <w:spacing w:after="0" w:line="143" w:lineRule="exact"/>
              <w:rPr>
                <w:sz w:val="20"/>
                <w:szCs w:val="20"/>
                <w:color w:val="auto"/>
              </w:rPr>
            </w:pPr>
            <w:r>
              <w:rPr>
                <w:rFonts w:ascii="Arial" w:cs="Arial" w:eastAsia="Arial" w:hAnsi="Arial"/>
                <w:sz w:val="14"/>
                <w:szCs w:val="14"/>
                <w:i w:val="1"/>
                <w:iCs w:val="1"/>
                <w:color w:val="auto"/>
              </w:rPr>
              <w:t>θ</w:t>
            </w:r>
          </w:p>
        </w:tc>
        <w:tc>
          <w:tcPr>
            <w:tcW w:w="380" w:type="dxa"/>
            <w:vAlign w:val="bottom"/>
            <w:vMerge w:val="continue"/>
          </w:tcPr>
          <w:p>
            <w:pPr>
              <w:spacing w:after="0"/>
              <w:rPr>
                <w:sz w:val="12"/>
                <w:szCs w:val="12"/>
                <w:color w:val="auto"/>
              </w:rPr>
            </w:pPr>
          </w:p>
        </w:tc>
        <w:tc>
          <w:tcPr>
            <w:tcW w:w="420" w:type="dxa"/>
            <w:vAlign w:val="bottom"/>
            <w:vMerge w:val="continue"/>
          </w:tcPr>
          <w:p>
            <w:pPr>
              <w:spacing w:after="0"/>
              <w:rPr>
                <w:sz w:val="12"/>
                <w:szCs w:val="12"/>
                <w:color w:val="auto"/>
              </w:rPr>
            </w:pPr>
          </w:p>
        </w:tc>
        <w:tc>
          <w:tcPr>
            <w:tcW w:w="100" w:type="dxa"/>
            <w:vAlign w:val="bottom"/>
          </w:tcPr>
          <w:p>
            <w:pPr>
              <w:spacing w:after="0"/>
              <w:rPr>
                <w:sz w:val="12"/>
                <w:szCs w:val="12"/>
                <w:color w:val="auto"/>
              </w:rPr>
            </w:pPr>
          </w:p>
        </w:tc>
        <w:tc>
          <w:tcPr>
            <w:tcW w:w="980" w:type="dxa"/>
            <w:vAlign w:val="bottom"/>
            <w:gridSpan w:val="2"/>
            <w:vMerge w:val="continue"/>
          </w:tcPr>
          <w:p>
            <w:pPr>
              <w:spacing w:after="0"/>
              <w:rPr>
                <w:sz w:val="12"/>
                <w:szCs w:val="12"/>
                <w:color w:val="auto"/>
              </w:rPr>
            </w:pPr>
          </w:p>
        </w:tc>
        <w:tc>
          <w:tcPr>
            <w:tcW w:w="240" w:type="dxa"/>
            <w:vAlign w:val="bottom"/>
          </w:tcPr>
          <w:p>
            <w:pPr>
              <w:spacing w:after="0"/>
              <w:rPr>
                <w:sz w:val="12"/>
                <w:szCs w:val="12"/>
                <w:color w:val="auto"/>
              </w:rPr>
            </w:pPr>
          </w:p>
        </w:tc>
        <w:tc>
          <w:tcPr>
            <w:tcW w:w="1000" w:type="dxa"/>
            <w:vAlign w:val="bottom"/>
          </w:tcPr>
          <w:p>
            <w:pPr>
              <w:spacing w:after="0"/>
              <w:rPr>
                <w:sz w:val="12"/>
                <w:szCs w:val="12"/>
                <w:color w:val="auto"/>
              </w:rPr>
            </w:pPr>
          </w:p>
        </w:tc>
        <w:tc>
          <w:tcPr>
            <w:tcW w:w="5140" w:type="dxa"/>
            <w:vAlign w:val="bottom"/>
            <w:gridSpan w:val="33"/>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7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20" w:type="dxa"/>
            <w:vAlign w:val="bottom"/>
          </w:tcPr>
          <w:p>
            <w:pPr>
              <w:jc w:val="right"/>
              <w:ind w:right="52"/>
              <w:spacing w:after="0" w:line="139" w:lineRule="exact"/>
              <w:rPr>
                <w:sz w:val="20"/>
                <w:szCs w:val="20"/>
                <w:color w:val="auto"/>
              </w:rPr>
            </w:pPr>
            <w:r>
              <w:rPr>
                <w:rFonts w:ascii="Arial" w:cs="Arial" w:eastAsia="Arial" w:hAnsi="Arial"/>
                <w:sz w:val="14"/>
                <w:szCs w:val="14"/>
                <w:color w:val="auto"/>
              </w:rPr>
              <w:t>=0</w:t>
            </w:r>
          </w:p>
        </w:tc>
        <w:tc>
          <w:tcPr>
            <w:tcW w:w="10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000" w:type="dxa"/>
            <w:vAlign w:val="bottom"/>
          </w:tcPr>
          <w:p>
            <w:pPr>
              <w:spacing w:after="0"/>
              <w:rPr>
                <w:sz w:val="12"/>
                <w:szCs w:val="12"/>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re-design a classification model instead of using the same</w:t>
            </w:r>
          </w:p>
        </w:tc>
        <w:tc>
          <w:tcPr>
            <w:tcW w:w="0" w:type="dxa"/>
            <w:vAlign w:val="bottom"/>
          </w:tcPr>
          <w:p>
            <w:pPr>
              <w:spacing w:after="0"/>
              <w:rPr>
                <w:sz w:val="1"/>
                <w:szCs w:val="1"/>
                <w:color w:val="auto"/>
              </w:rPr>
            </w:pPr>
          </w:p>
        </w:tc>
      </w:tr>
      <w:tr>
        <w:trPr>
          <w:trHeight w:val="102"/>
        </w:trPr>
        <w:tc>
          <w:tcPr>
            <w:tcW w:w="3900" w:type="dxa"/>
            <w:vAlign w:val="bottom"/>
            <w:gridSpan w:val="9"/>
            <w:vMerge w:val="restart"/>
          </w:tcPr>
          <w:p>
            <w:pPr>
              <w:spacing w:after="0"/>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i w:val="1"/>
                <w:iCs w:val="1"/>
                <w:color w:val="auto"/>
              </w:rPr>
              <w:t>γ</w:t>
            </w:r>
            <w:r>
              <w:rPr>
                <w:rFonts w:ascii="Times New Roman" w:cs="Times New Roman" w:eastAsia="Times New Roman" w:hAnsi="Times New Roman"/>
                <w:sz w:val="20"/>
                <w:szCs w:val="20"/>
                <w:color w:val="auto"/>
              </w:rPr>
              <w:t xml:space="preserve">  is a discount factor in (0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1]. If </w:t>
            </w:r>
            <w:r>
              <w:rPr>
                <w:rFonts w:ascii="Arial" w:cs="Arial" w:eastAsia="Arial" w:hAnsi="Arial"/>
                <w:sz w:val="20"/>
                <w:szCs w:val="20"/>
                <w:i w:val="1"/>
                <w:iCs w:val="1"/>
                <w:color w:val="auto"/>
              </w:rPr>
              <w:t>γ</w:t>
            </w:r>
          </w:p>
        </w:tc>
        <w:tc>
          <w:tcPr>
            <w:tcW w:w="240" w:type="dxa"/>
            <w:vAlign w:val="bottom"/>
          </w:tcPr>
          <w:p>
            <w:pPr>
              <w:spacing w:after="0"/>
              <w:rPr>
                <w:sz w:val="8"/>
                <w:szCs w:val="8"/>
                <w:color w:val="auto"/>
              </w:rPr>
            </w:pPr>
          </w:p>
        </w:tc>
        <w:tc>
          <w:tcPr>
            <w:tcW w:w="1000" w:type="dxa"/>
            <w:vAlign w:val="bottom"/>
          </w:tcPr>
          <w:p>
            <w:pPr>
              <w:spacing w:after="0"/>
              <w:rPr>
                <w:sz w:val="8"/>
                <w:szCs w:val="8"/>
                <w:color w:val="auto"/>
              </w:rPr>
            </w:pPr>
          </w:p>
        </w:tc>
        <w:tc>
          <w:tcPr>
            <w:tcW w:w="5140" w:type="dxa"/>
            <w:vAlign w:val="bottom"/>
            <w:gridSpan w:val="3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26"/>
        </w:trPr>
        <w:tc>
          <w:tcPr>
            <w:tcW w:w="3900" w:type="dxa"/>
            <w:vAlign w:val="bottom"/>
            <w:gridSpan w:val="9"/>
            <w:vMerge w:val="continue"/>
          </w:tcPr>
          <w:p>
            <w:pPr>
              <w:spacing w:after="0"/>
              <w:rPr>
                <w:sz w:val="19"/>
                <w:szCs w:val="19"/>
                <w:color w:val="auto"/>
              </w:rPr>
            </w:pPr>
          </w:p>
        </w:tc>
        <w:tc>
          <w:tcPr>
            <w:tcW w:w="240" w:type="dxa"/>
            <w:vAlign w:val="bottom"/>
          </w:tcPr>
          <w:p>
            <w:pPr>
              <w:jc w:val="right"/>
              <w:spacing w:after="0" w:line="221" w:lineRule="exact"/>
              <w:rPr>
                <w:sz w:val="20"/>
                <w:szCs w:val="20"/>
                <w:color w:val="auto"/>
              </w:rPr>
            </w:pPr>
            <w:r>
              <w:rPr>
                <w:rFonts w:ascii="Times New Roman" w:cs="Times New Roman" w:eastAsia="Times New Roman" w:hAnsi="Times New Roman"/>
                <w:sz w:val="20"/>
                <w:szCs w:val="20"/>
                <w:color w:val="auto"/>
              </w:rPr>
              <w:t>is</w:t>
            </w:r>
          </w:p>
        </w:tc>
        <w:tc>
          <w:tcPr>
            <w:tcW w:w="1000" w:type="dxa"/>
            <w:vAlign w:val="bottom"/>
          </w:tcPr>
          <w:p>
            <w:pPr>
              <w:jc w:val="right"/>
              <w:ind w:right="34"/>
              <w:spacing w:after="0" w:line="221" w:lineRule="exact"/>
              <w:rPr>
                <w:sz w:val="20"/>
                <w:szCs w:val="20"/>
                <w:color w:val="auto"/>
              </w:rPr>
            </w:pPr>
            <w:r>
              <w:rPr>
                <w:rFonts w:ascii="Times New Roman" w:cs="Times New Roman" w:eastAsia="Times New Roman" w:hAnsi="Times New Roman"/>
                <w:sz w:val="20"/>
                <w:szCs w:val="20"/>
                <w:color w:val="auto"/>
              </w:rPr>
              <w:t>zero, then</w:t>
            </w:r>
          </w:p>
        </w:tc>
        <w:tc>
          <w:tcPr>
            <w:tcW w:w="5140" w:type="dxa"/>
            <w:vAlign w:val="bottom"/>
            <w:gridSpan w:val="33"/>
          </w:tcPr>
          <w:p>
            <w:pPr>
              <w:ind w:left="120"/>
              <w:spacing w:after="0" w:line="226" w:lineRule="exact"/>
              <w:rPr>
                <w:sz w:val="20"/>
                <w:szCs w:val="20"/>
                <w:color w:val="auto"/>
              </w:rPr>
            </w:pPr>
            <w:r>
              <w:rPr>
                <w:rFonts w:ascii="Times New Roman" w:cs="Times New Roman" w:eastAsia="Times New Roman" w:hAnsi="Times New Roman"/>
                <w:sz w:val="20"/>
                <w:szCs w:val="20"/>
                <w:color w:val="auto"/>
                <w:w w:val="99"/>
              </w:rPr>
              <w:t>model as in adaptive learning. Moreover, we can adopt several</w:t>
            </w:r>
          </w:p>
        </w:tc>
        <w:tc>
          <w:tcPr>
            <w:tcW w:w="0" w:type="dxa"/>
            <w:vAlign w:val="bottom"/>
          </w:tcPr>
          <w:p>
            <w:pPr>
              <w:spacing w:after="0"/>
              <w:rPr>
                <w:sz w:val="1"/>
                <w:szCs w:val="1"/>
                <w:color w:val="auto"/>
              </w:rPr>
            </w:pPr>
          </w:p>
        </w:tc>
      </w:tr>
      <w:tr>
        <w:trPr>
          <w:trHeight w:val="238"/>
        </w:trPr>
        <w:tc>
          <w:tcPr>
            <w:tcW w:w="5140" w:type="dxa"/>
            <w:vAlign w:val="bottom"/>
            <w:gridSpan w:val="11"/>
          </w:tcPr>
          <w:p>
            <w:pPr>
              <w:jc w:val="right"/>
              <w:ind w:right="34"/>
              <w:spacing w:after="0" w:line="237" w:lineRule="exact"/>
              <w:rPr>
                <w:sz w:val="20"/>
                <w:szCs w:val="20"/>
                <w:color w:val="auto"/>
              </w:rPr>
            </w:pPr>
            <w:r>
              <w:rPr>
                <w:rFonts w:ascii="Times New Roman" w:cs="Times New Roman" w:eastAsia="Times New Roman" w:hAnsi="Times New Roman"/>
                <w:sz w:val="20"/>
                <w:szCs w:val="20"/>
                <w:color w:val="auto"/>
              </w:rPr>
              <w:t>the equation becomes min</w:t>
            </w:r>
            <w:r>
              <w:rPr>
                <w:rFonts w:ascii="Arial" w:cs="Arial" w:eastAsia="Arial" w:hAnsi="Arial"/>
                <w:sz w:val="27"/>
                <w:szCs w:val="27"/>
                <w:i w:val="1"/>
                <w:iCs w:val="1"/>
                <w:color w:val="auto"/>
                <w:vertAlign w:val="subscript"/>
              </w:rPr>
              <w:t>θ</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E</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d</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 which is to minimize the</w:t>
            </w:r>
          </w:p>
        </w:tc>
        <w:tc>
          <w:tcPr>
            <w:tcW w:w="5140" w:type="dxa"/>
            <w:vAlign w:val="bottom"/>
            <w:gridSpan w:val="33"/>
          </w:tcPr>
          <w:p>
            <w:pPr>
              <w:ind w:left="120"/>
              <w:spacing w:after="0"/>
              <w:rPr>
                <w:sz w:val="20"/>
                <w:szCs w:val="20"/>
                <w:color w:val="auto"/>
              </w:rPr>
            </w:pPr>
            <w:r>
              <w:rPr>
                <w:rFonts w:ascii="Times New Roman" w:cs="Times New Roman" w:eastAsia="Times New Roman" w:hAnsi="Times New Roman"/>
                <w:sz w:val="20"/>
                <w:szCs w:val="20"/>
                <w:color w:val="auto"/>
                <w:w w:val="99"/>
              </w:rPr>
              <w:t>kinds of methods to improve the efficiency of making decision</w:t>
            </w:r>
          </w:p>
        </w:tc>
        <w:tc>
          <w:tcPr>
            <w:tcW w:w="0" w:type="dxa"/>
            <w:vAlign w:val="bottom"/>
          </w:tcPr>
          <w:p>
            <w:pPr>
              <w:spacing w:after="0"/>
              <w:rPr>
                <w:sz w:val="1"/>
                <w:szCs w:val="1"/>
                <w:color w:val="auto"/>
              </w:rPr>
            </w:pPr>
          </w:p>
        </w:tc>
      </w:tr>
      <w:tr>
        <w:trPr>
          <w:trHeight w:val="240"/>
        </w:trPr>
        <w:tc>
          <w:tcPr>
            <w:tcW w:w="5140" w:type="dxa"/>
            <w:vAlign w:val="bottom"/>
            <w:gridSpan w:val="11"/>
          </w:tcPr>
          <w:p>
            <w:pPr>
              <w:jc w:val="right"/>
              <w:ind w:right="34"/>
              <w:spacing w:after="0"/>
              <w:rPr>
                <w:sz w:val="20"/>
                <w:szCs w:val="20"/>
                <w:color w:val="auto"/>
              </w:rPr>
            </w:pPr>
            <w:r>
              <w:rPr>
                <w:rFonts w:ascii="Times New Roman" w:cs="Times New Roman" w:eastAsia="Times New Roman" w:hAnsi="Times New Roman"/>
                <w:sz w:val="20"/>
                <w:szCs w:val="20"/>
                <w:color w:val="auto"/>
              </w:rPr>
              <w:t xml:space="preserve">expected FCT of any flow. If </w:t>
            </w:r>
            <w:r>
              <w:rPr>
                <w:rFonts w:ascii="Arial" w:cs="Arial" w:eastAsia="Arial" w:hAnsi="Arial"/>
                <w:sz w:val="20"/>
                <w:szCs w:val="20"/>
                <w:i w:val="1"/>
                <w:iCs w:val="1"/>
                <w:color w:val="auto"/>
              </w:rPr>
              <w:t>γ</w:t>
            </w:r>
            <w:r>
              <w:rPr>
                <w:rFonts w:ascii="Times New Roman" w:cs="Times New Roman" w:eastAsia="Times New Roman" w:hAnsi="Times New Roman"/>
                <w:sz w:val="20"/>
                <w:szCs w:val="20"/>
                <w:color w:val="auto"/>
              </w:rPr>
              <w:t xml:space="preserve"> is nonzero, then for </w:t>
            </w:r>
            <w:r>
              <w:rPr>
                <w:rFonts w:ascii="Arial" w:cs="Arial" w:eastAsia="Arial" w:hAnsi="Arial"/>
                <w:sz w:val="20"/>
                <w:szCs w:val="20"/>
                <w:i w:val="1"/>
                <w:iCs w:val="1"/>
                <w:color w:val="auto"/>
              </w:rPr>
              <w:t>t</w:t>
            </w:r>
            <w:r>
              <w:rPr>
                <w:rFonts w:ascii="Times New Roman" w:cs="Times New Roman" w:eastAsia="Times New Roman" w:hAnsi="Times New Roman"/>
                <w:sz w:val="20"/>
                <w:szCs w:val="20"/>
                <w:color w:val="auto"/>
              </w:rPr>
              <w:t xml:space="preserve"> = 0 the</w:t>
            </w:r>
          </w:p>
        </w:tc>
        <w:tc>
          <w:tcPr>
            <w:tcW w:w="5140" w:type="dxa"/>
            <w:vAlign w:val="bottom"/>
            <w:gridSpan w:val="33"/>
          </w:tcPr>
          <w:p>
            <w:pPr>
              <w:ind w:left="120"/>
              <w:spacing w:after="0"/>
              <w:rPr>
                <w:sz w:val="20"/>
                <w:szCs w:val="20"/>
                <w:color w:val="auto"/>
              </w:rPr>
            </w:pPr>
            <w:r>
              <w:rPr>
                <w:rFonts w:ascii="Times New Roman" w:cs="Times New Roman" w:eastAsia="Times New Roman" w:hAnsi="Times New Roman"/>
                <w:sz w:val="20"/>
                <w:szCs w:val="20"/>
                <w:color w:val="auto"/>
              </w:rPr>
              <w:t>via neural policy, such as compressing model, running on</w:t>
            </w:r>
          </w:p>
        </w:tc>
        <w:tc>
          <w:tcPr>
            <w:tcW w:w="0" w:type="dxa"/>
            <w:vAlign w:val="bottom"/>
          </w:tcPr>
          <w:p>
            <w:pPr>
              <w:spacing w:after="0"/>
              <w:rPr>
                <w:sz w:val="1"/>
                <w:szCs w:val="1"/>
                <w:color w:val="auto"/>
              </w:rPr>
            </w:pPr>
          </w:p>
        </w:tc>
      </w:tr>
      <w:tr>
        <w:trPr>
          <w:trHeight w:val="253"/>
        </w:trPr>
        <w:tc>
          <w:tcPr>
            <w:tcW w:w="5140" w:type="dxa"/>
            <w:vAlign w:val="bottom"/>
            <w:gridSpan w:val="11"/>
          </w:tcPr>
          <w:p>
            <w:pPr>
              <w:jc w:val="right"/>
              <w:ind w:right="34"/>
              <w:spacing w:after="0" w:line="254" w:lineRule="exact"/>
              <w:rPr>
                <w:sz w:val="20"/>
                <w:szCs w:val="20"/>
                <w:color w:val="auto"/>
              </w:rPr>
            </w:pPr>
            <w:r>
              <w:rPr>
                <w:rFonts w:ascii="Times New Roman" w:cs="Times New Roman" w:eastAsia="Times New Roman" w:hAnsi="Times New Roman"/>
                <w:sz w:val="20"/>
                <w:szCs w:val="20"/>
                <w:color w:val="auto"/>
              </w:rPr>
              <w:t xml:space="preserve">term in bracket becomes </w:t>
            </w:r>
            <w:r>
              <w:rPr>
                <w:rFonts w:ascii="Arial" w:cs="Arial" w:eastAsia="Arial" w:hAnsi="Arial"/>
                <w:sz w:val="20"/>
                <w:szCs w:val="20"/>
                <w:i w:val="1"/>
                <w:iCs w:val="1"/>
                <w:color w:val="auto"/>
              </w:rPr>
              <w:t>d</w:t>
            </w:r>
            <w:r>
              <w:rPr>
                <w:rFonts w:ascii="Arial" w:cs="Arial" w:eastAsia="Arial" w:hAnsi="Arial"/>
                <w:sz w:val="27"/>
                <w:szCs w:val="27"/>
                <w:color w:val="auto"/>
                <w:vertAlign w:val="subscript"/>
              </w:rPr>
              <w:t>0</w:t>
            </w:r>
            <w:r>
              <w:rPr>
                <w:rFonts w:ascii="Times New Roman" w:cs="Times New Roman" w:eastAsia="Times New Roman" w:hAnsi="Times New Roman"/>
                <w:sz w:val="20"/>
                <w:szCs w:val="20"/>
                <w:color w:val="auto"/>
              </w:rPr>
              <w:t xml:space="preserve"> + </w:t>
            </w:r>
            <w:r>
              <w:rPr>
                <w:rFonts w:ascii="Arial" w:cs="Arial" w:eastAsia="Arial" w:hAnsi="Arial"/>
                <w:sz w:val="20"/>
                <w:szCs w:val="20"/>
                <w:i w:val="1"/>
                <w:iCs w:val="1"/>
                <w:color w:val="auto"/>
              </w:rPr>
              <w:t>γd</w:t>
            </w:r>
            <w:r>
              <w:rPr>
                <w:rFonts w:ascii="Arial" w:cs="Arial" w:eastAsia="Arial" w:hAnsi="Arial"/>
                <w:sz w:val="27"/>
                <w:szCs w:val="27"/>
                <w:color w:val="auto"/>
                <w:vertAlign w:val="subscript"/>
              </w:rPr>
              <w:t>1</w:t>
            </w:r>
            <w:r>
              <w:rPr>
                <w:rFonts w:ascii="Times New Roman" w:cs="Times New Roman" w:eastAsia="Times New Roman" w:hAnsi="Times New Roman"/>
                <w:sz w:val="20"/>
                <w:szCs w:val="20"/>
                <w:color w:val="auto"/>
              </w:rPr>
              <w:t xml:space="preserve"> + </w:t>
            </w:r>
            <w:r>
              <w:rPr>
                <w:rFonts w:ascii="Arial" w:cs="Arial" w:eastAsia="Arial" w:hAnsi="Arial"/>
                <w:sz w:val="20"/>
                <w:szCs w:val="20"/>
                <w:i w:val="1"/>
                <w:iCs w:val="1"/>
                <w:color w:val="auto"/>
              </w:rPr>
              <w:t>γ</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d</w:t>
            </w:r>
            <w:r>
              <w:rPr>
                <w:rFonts w:ascii="Arial" w:cs="Arial" w:eastAsia="Arial" w:hAnsi="Arial"/>
                <w:sz w:val="27"/>
                <w:szCs w:val="27"/>
                <w:color w:val="auto"/>
                <w:vertAlign w:val="subscript"/>
              </w:rPr>
              <w:t>2</w:t>
            </w:r>
            <w:r>
              <w:rPr>
                <w:rFonts w:ascii="Times New Roman" w:cs="Times New Roman" w:eastAsia="Times New Roman" w:hAnsi="Times New Roman"/>
                <w:sz w:val="20"/>
                <w:szCs w:val="20"/>
                <w:color w:val="auto"/>
              </w:rPr>
              <w:t xml:space="preserve"> + </w:t>
            </w:r>
            <w:r>
              <w:rPr>
                <w:rFonts w:ascii="Arial" w:cs="Arial" w:eastAsia="Arial" w:hAnsi="Arial"/>
                <w:sz w:val="20"/>
                <w:szCs w:val="20"/>
                <w:i w:val="1"/>
                <w:iCs w:val="1"/>
                <w:color w:val="auto"/>
              </w:rPr>
              <w:t>. . .</w:t>
            </w:r>
            <w:r>
              <w:rPr>
                <w:rFonts w:ascii="Times New Roman" w:cs="Times New Roman" w:eastAsia="Times New Roman" w:hAnsi="Times New Roman"/>
                <w:sz w:val="20"/>
                <w:szCs w:val="20"/>
                <w:color w:val="auto"/>
              </w:rPr>
              <w:t xml:space="preserve"> It means the</w:t>
            </w:r>
          </w:p>
        </w:tc>
        <w:tc>
          <w:tcPr>
            <w:tcW w:w="5140" w:type="dxa"/>
            <w:vAlign w:val="bottom"/>
            <w:gridSpan w:val="33"/>
          </w:tcPr>
          <w:p>
            <w:pPr>
              <w:ind w:left="120"/>
              <w:spacing w:after="0"/>
              <w:rPr>
                <w:sz w:val="20"/>
                <w:szCs w:val="20"/>
                <w:color w:val="auto"/>
              </w:rPr>
            </w:pPr>
            <w:r>
              <w:rPr>
                <w:rFonts w:ascii="Times New Roman" w:cs="Times New Roman" w:eastAsia="Times New Roman" w:hAnsi="Times New Roman"/>
                <w:sz w:val="20"/>
                <w:szCs w:val="20"/>
                <w:color w:val="auto"/>
                <w:w w:val="99"/>
              </w:rPr>
              <w:t>CNN-friendly hardware etc. [16]. Several issues on supervised</w:t>
            </w:r>
          </w:p>
        </w:tc>
        <w:tc>
          <w:tcPr>
            <w:tcW w:w="0" w:type="dxa"/>
            <w:vAlign w:val="bottom"/>
          </w:tcPr>
          <w:p>
            <w:pPr>
              <w:spacing w:after="0"/>
              <w:rPr>
                <w:sz w:val="1"/>
                <w:szCs w:val="1"/>
                <w:color w:val="auto"/>
              </w:rPr>
            </w:pPr>
          </w:p>
        </w:tc>
      </w:tr>
      <w:tr>
        <w:trPr>
          <w:trHeight w:val="240"/>
        </w:trPr>
        <w:tc>
          <w:tcPr>
            <w:tcW w:w="5140" w:type="dxa"/>
            <w:vAlign w:val="bottom"/>
            <w:gridSpan w:val="11"/>
          </w:tcPr>
          <w:p>
            <w:pPr>
              <w:jc w:val="right"/>
              <w:ind w:right="34"/>
              <w:spacing w:after="0" w:line="239" w:lineRule="exact"/>
              <w:rPr>
                <w:sz w:val="20"/>
                <w:szCs w:val="20"/>
                <w:color w:val="auto"/>
              </w:rPr>
            </w:pPr>
            <w:r>
              <w:rPr>
                <w:rFonts w:ascii="Times New Roman" w:cs="Times New Roman" w:eastAsia="Times New Roman" w:hAnsi="Times New Roman"/>
                <w:sz w:val="20"/>
                <w:szCs w:val="20"/>
                <w:color w:val="auto"/>
              </w:rPr>
              <w:t xml:space="preserve">IW of flow </w:t>
            </w:r>
            <w:r>
              <w:rPr>
                <w:rFonts w:ascii="Arial" w:cs="Arial" w:eastAsia="Arial" w:hAnsi="Arial"/>
                <w:sz w:val="20"/>
                <w:szCs w:val="20"/>
                <w:i w:val="1"/>
                <w:iCs w:val="1"/>
                <w:color w:val="auto"/>
              </w:rPr>
              <w:t>f</w:t>
            </w:r>
            <w:r>
              <w:rPr>
                <w:rFonts w:ascii="Arial" w:cs="Arial" w:eastAsia="Arial" w:hAnsi="Arial"/>
                <w:sz w:val="27"/>
                <w:szCs w:val="27"/>
                <w:color w:val="auto"/>
                <w:vertAlign w:val="subscript"/>
              </w:rPr>
              <w:t>0</w:t>
            </w:r>
            <w:r>
              <w:rPr>
                <w:rFonts w:ascii="Times New Roman" w:cs="Times New Roman" w:eastAsia="Times New Roman" w:hAnsi="Times New Roman"/>
                <w:sz w:val="20"/>
                <w:szCs w:val="20"/>
                <w:color w:val="auto"/>
              </w:rPr>
              <w:t xml:space="preserve"> not only affects its own FCT, but also affects</w:t>
            </w:r>
          </w:p>
        </w:tc>
        <w:tc>
          <w:tcPr>
            <w:tcW w:w="5140" w:type="dxa"/>
            <w:vAlign w:val="bottom"/>
            <w:gridSpan w:val="33"/>
          </w:tcPr>
          <w:p>
            <w:pPr>
              <w:ind w:left="120"/>
              <w:spacing w:after="0"/>
              <w:rPr>
                <w:sz w:val="20"/>
                <w:szCs w:val="20"/>
                <w:color w:val="auto"/>
              </w:rPr>
            </w:pPr>
            <w:r>
              <w:rPr>
                <w:rFonts w:ascii="Times New Roman" w:cs="Times New Roman" w:eastAsia="Times New Roman" w:hAnsi="Times New Roman"/>
                <w:sz w:val="20"/>
                <w:szCs w:val="20"/>
                <w:color w:val="auto"/>
              </w:rPr>
              <w:t>learning will be discussed in Section VII-C.</w:t>
            </w:r>
          </w:p>
        </w:tc>
        <w:tc>
          <w:tcPr>
            <w:tcW w:w="0" w:type="dxa"/>
            <w:vAlign w:val="bottom"/>
          </w:tcPr>
          <w:p>
            <w:pPr>
              <w:spacing w:after="0"/>
              <w:rPr>
                <w:sz w:val="1"/>
                <w:szCs w:val="1"/>
                <w:color w:val="auto"/>
              </w:rPr>
            </w:pPr>
          </w:p>
        </w:tc>
      </w:tr>
      <w:tr>
        <w:trPr>
          <w:trHeight w:val="219"/>
        </w:trPr>
        <w:tc>
          <w:tcPr>
            <w:tcW w:w="5140" w:type="dxa"/>
            <w:vAlign w:val="bottom"/>
            <w:gridSpan w:val="11"/>
          </w:tcPr>
          <w:p>
            <w:pPr>
              <w:jc w:val="right"/>
              <w:ind w:right="34"/>
              <w:spacing w:after="0" w:line="219" w:lineRule="exact"/>
              <w:rPr>
                <w:sz w:val="20"/>
                <w:szCs w:val="20"/>
                <w:color w:val="auto"/>
              </w:rPr>
            </w:pPr>
            <w:r>
              <w:rPr>
                <w:rFonts w:ascii="Times New Roman" w:cs="Times New Roman" w:eastAsia="Times New Roman" w:hAnsi="Times New Roman"/>
                <w:sz w:val="20"/>
                <w:szCs w:val="20"/>
                <w:color w:val="auto"/>
              </w:rPr>
              <w:t>FCT of subsequent flows with diminishing effect. Although</w:t>
            </w:r>
          </w:p>
        </w:tc>
        <w:tc>
          <w:tcPr>
            <w:tcW w:w="6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8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40"/>
        </w:trPr>
        <w:tc>
          <w:tcPr>
            <w:tcW w:w="5140" w:type="dxa"/>
            <w:vAlign w:val="bottom"/>
            <w:gridSpan w:val="11"/>
          </w:tcPr>
          <w:p>
            <w:pPr>
              <w:jc w:val="right"/>
              <w:ind w:right="34"/>
              <w:spacing w:after="0"/>
              <w:rPr>
                <w:sz w:val="20"/>
                <w:szCs w:val="20"/>
                <w:color w:val="auto"/>
              </w:rPr>
            </w:pPr>
            <w:r>
              <w:rPr>
                <w:rFonts w:ascii="Times New Roman" w:cs="Times New Roman" w:eastAsia="Times New Roman" w:hAnsi="Times New Roman"/>
                <w:sz w:val="20"/>
                <w:szCs w:val="20"/>
                <w:color w:val="auto"/>
              </w:rPr>
              <w:t>only FCT appears in the above objective function, congestion</w:t>
            </w: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i w:val="1"/>
                <w:iCs w:val="1"/>
                <w:color w:val="auto"/>
              </w:rPr>
              <w:t>B. Mitigating Forward Dependency</w:t>
            </w:r>
          </w:p>
        </w:tc>
        <w:tc>
          <w:tcPr>
            <w:tcW w:w="0" w:type="dxa"/>
            <w:vAlign w:val="bottom"/>
          </w:tcPr>
          <w:p>
            <w:pPr>
              <w:spacing w:after="0"/>
              <w:rPr>
                <w:sz w:val="1"/>
                <w:szCs w:val="1"/>
                <w:color w:val="auto"/>
              </w:rPr>
            </w:pPr>
          </w:p>
        </w:tc>
      </w:tr>
      <w:tr>
        <w:trPr>
          <w:trHeight w:val="60"/>
        </w:trPr>
        <w:tc>
          <w:tcPr>
            <w:tcW w:w="5140" w:type="dxa"/>
            <w:vAlign w:val="bottom"/>
            <w:gridSpan w:val="11"/>
            <w:vMerge w:val="restart"/>
          </w:tcPr>
          <w:p>
            <w:pPr>
              <w:jc w:val="right"/>
              <w:ind w:right="34"/>
              <w:spacing w:after="0"/>
              <w:rPr>
                <w:sz w:val="20"/>
                <w:szCs w:val="20"/>
                <w:color w:val="auto"/>
              </w:rPr>
            </w:pPr>
            <w:r>
              <w:rPr>
                <w:rFonts w:ascii="Times New Roman" w:cs="Times New Roman" w:eastAsia="Times New Roman" w:hAnsi="Times New Roman"/>
                <w:sz w:val="20"/>
                <w:szCs w:val="20"/>
                <w:color w:val="auto"/>
              </w:rPr>
              <w:t>also affects this objective. Since once a congestion happens,</w:t>
            </w:r>
          </w:p>
        </w:tc>
        <w:tc>
          <w:tcPr>
            <w:tcW w:w="5140" w:type="dxa"/>
            <w:vAlign w:val="bottom"/>
            <w:gridSpan w:val="3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78"/>
        </w:trPr>
        <w:tc>
          <w:tcPr>
            <w:tcW w:w="5140" w:type="dxa"/>
            <w:vAlign w:val="bottom"/>
            <w:gridSpan w:val="11"/>
            <w:vMerge w:val="continue"/>
          </w:tcPr>
          <w:p>
            <w:pPr>
              <w:spacing w:after="0"/>
              <w:rPr>
                <w:sz w:val="15"/>
                <w:szCs w:val="15"/>
                <w:color w:val="auto"/>
              </w:rPr>
            </w:pPr>
          </w:p>
        </w:tc>
        <w:tc>
          <w:tcPr>
            <w:tcW w:w="660" w:type="dxa"/>
            <w:vAlign w:val="bottom"/>
          </w:tcPr>
          <w:p>
            <w:pPr>
              <w:spacing w:after="0"/>
              <w:rPr>
                <w:sz w:val="15"/>
                <w:szCs w:val="15"/>
                <w:color w:val="auto"/>
              </w:rPr>
            </w:pPr>
          </w:p>
        </w:tc>
        <w:tc>
          <w:tcPr>
            <w:tcW w:w="4480" w:type="dxa"/>
            <w:vAlign w:val="bottom"/>
            <w:gridSpan w:val="32"/>
            <w:vMerge w:val="restart"/>
          </w:tcPr>
          <w:p>
            <w:pPr>
              <w:spacing w:after="0"/>
              <w:rPr>
                <w:sz w:val="20"/>
                <w:szCs w:val="20"/>
                <w:color w:val="auto"/>
              </w:rPr>
            </w:pPr>
            <w:r>
              <w:rPr>
                <w:rFonts w:ascii="Times New Roman" w:cs="Times New Roman" w:eastAsia="Times New Roman" w:hAnsi="Times New Roman"/>
                <w:sz w:val="20"/>
                <w:szCs w:val="20"/>
                <w:color w:val="auto"/>
                <w:w w:val="95"/>
              </w:rPr>
              <w:t>Recall that to update the parameters of the model, we need</w:t>
            </w:r>
          </w:p>
        </w:tc>
        <w:tc>
          <w:tcPr>
            <w:tcW w:w="0" w:type="dxa"/>
            <w:vAlign w:val="bottom"/>
          </w:tcPr>
          <w:p>
            <w:pPr>
              <w:spacing w:after="0"/>
              <w:rPr>
                <w:sz w:val="1"/>
                <w:szCs w:val="1"/>
                <w:color w:val="auto"/>
              </w:rPr>
            </w:pPr>
          </w:p>
        </w:tc>
      </w:tr>
      <w:tr>
        <w:trPr>
          <w:trHeight w:val="125"/>
        </w:trPr>
        <w:tc>
          <w:tcPr>
            <w:tcW w:w="3900" w:type="dxa"/>
            <w:vAlign w:val="bottom"/>
            <w:gridSpan w:val="9"/>
            <w:vMerge w:val="restart"/>
          </w:tcPr>
          <w:p>
            <w:pPr>
              <w:spacing w:after="0"/>
              <w:rPr>
                <w:sz w:val="20"/>
                <w:szCs w:val="20"/>
                <w:color w:val="auto"/>
              </w:rPr>
            </w:pPr>
            <w:r>
              <w:rPr>
                <w:rFonts w:ascii="Times New Roman" w:cs="Times New Roman" w:eastAsia="Times New Roman" w:hAnsi="Times New Roman"/>
                <w:sz w:val="20"/>
                <w:szCs w:val="20"/>
                <w:color w:val="auto"/>
              </w:rPr>
              <w:t>the FCT of suffered flows must increase a lot.</w:t>
            </w:r>
          </w:p>
        </w:tc>
        <w:tc>
          <w:tcPr>
            <w:tcW w:w="24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4480" w:type="dxa"/>
            <w:vAlign w:val="bottom"/>
            <w:gridSpan w:val="3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3900" w:type="dxa"/>
            <w:vAlign w:val="bottom"/>
            <w:gridSpan w:val="9"/>
            <w:vMerge w:val="continue"/>
          </w:tcPr>
          <w:p>
            <w:pPr>
              <w:spacing w:after="0"/>
              <w:rPr>
                <w:sz w:val="10"/>
                <w:szCs w:val="10"/>
                <w:color w:val="auto"/>
              </w:rPr>
            </w:pPr>
          </w:p>
        </w:tc>
        <w:tc>
          <w:tcPr>
            <w:tcW w:w="24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5140" w:type="dxa"/>
            <w:vAlign w:val="bottom"/>
            <w:gridSpan w:val="33"/>
            <w:vMerge w:val="restart"/>
          </w:tcPr>
          <w:p>
            <w:pPr>
              <w:ind w:left="120"/>
              <w:spacing w:after="0"/>
              <w:rPr>
                <w:sz w:val="20"/>
                <w:szCs w:val="20"/>
                <w:color w:val="auto"/>
              </w:rPr>
            </w:pPr>
            <w:r>
              <w:rPr>
                <w:rFonts w:ascii="Times New Roman" w:cs="Times New Roman" w:eastAsia="Times New Roman" w:hAnsi="Times New Roman"/>
                <w:sz w:val="20"/>
                <w:szCs w:val="20"/>
                <w:color w:val="auto"/>
              </w:rPr>
              <w:t>training samples each of which consists of three elements:</w:t>
            </w:r>
          </w:p>
        </w:tc>
        <w:tc>
          <w:tcPr>
            <w:tcW w:w="0" w:type="dxa"/>
            <w:vAlign w:val="bottom"/>
          </w:tcPr>
          <w:p>
            <w:pPr>
              <w:spacing w:after="0"/>
              <w:rPr>
                <w:sz w:val="1"/>
                <w:szCs w:val="1"/>
                <w:color w:val="auto"/>
              </w:rPr>
            </w:pPr>
          </w:p>
        </w:tc>
      </w:tr>
      <w:tr>
        <w:trPr>
          <w:trHeight w:val="122"/>
        </w:trPr>
        <w:tc>
          <w:tcPr>
            <w:tcW w:w="7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6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5140" w:type="dxa"/>
            <w:vAlign w:val="bottom"/>
            <w:gridSpan w:val="33"/>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61"/>
        </w:trPr>
        <w:tc>
          <w:tcPr>
            <w:tcW w:w="7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2920" w:type="dxa"/>
            <w:vAlign w:val="bottom"/>
            <w:gridSpan w:val="7"/>
            <w:vMerge w:val="restart"/>
          </w:tcPr>
          <w:p>
            <w:pPr>
              <w:jc w:val="center"/>
              <w:ind w:left="40"/>
              <w:spacing w:after="0"/>
              <w:rPr>
                <w:sz w:val="20"/>
                <w:szCs w:val="20"/>
                <w:color w:val="auto"/>
              </w:rPr>
            </w:pPr>
            <w:r>
              <w:rPr>
                <w:rFonts w:ascii="Times New Roman" w:cs="Times New Roman" w:eastAsia="Times New Roman" w:hAnsi="Times New Roman"/>
                <w:sz w:val="20"/>
                <w:szCs w:val="20"/>
                <w:color w:val="auto"/>
              </w:rPr>
              <w:t>III. O</w:t>
            </w:r>
            <w:r>
              <w:rPr>
                <w:rFonts w:ascii="Times New Roman" w:cs="Times New Roman" w:eastAsia="Times New Roman" w:hAnsi="Times New Roman"/>
                <w:sz w:val="15"/>
                <w:szCs w:val="15"/>
                <w:color w:val="auto"/>
              </w:rPr>
              <w:t>VERVIEW OF</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15"/>
                <w:szCs w:val="15"/>
                <w:color w:val="auto"/>
              </w:rPr>
              <w:t>ETHOD</w:t>
            </w:r>
          </w:p>
        </w:tc>
        <w:tc>
          <w:tcPr>
            <w:tcW w:w="24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5140" w:type="dxa"/>
            <w:vAlign w:val="bottom"/>
            <w:gridSpan w:val="33"/>
          </w:tcPr>
          <w:p>
            <w:pPr>
              <w:ind w:left="120"/>
              <w:spacing w:after="0" w:line="260" w:lineRule="exact"/>
              <w:rPr>
                <w:sz w:val="20"/>
                <w:szCs w:val="20"/>
                <w:color w:val="auto"/>
              </w:rPr>
            </w:pPr>
            <w:r>
              <w:rPr>
                <w:rFonts w:ascii="Times New Roman" w:cs="Times New Roman" w:eastAsia="Times New Roman" w:hAnsi="Times New Roman"/>
                <w:sz w:val="20"/>
                <w:szCs w:val="20"/>
                <w:color w:val="auto"/>
              </w:rPr>
              <w:t xml:space="preserve">the system state </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the action </w:t>
            </w:r>
            <w:r>
              <w:rPr>
                <w:rFonts w:ascii="Arial" w:cs="Arial" w:eastAsia="Arial" w:hAnsi="Arial"/>
                <w:sz w:val="20"/>
                <w:szCs w:val="20"/>
                <w:i w:val="1"/>
                <w:iCs w:val="1"/>
                <w:color w:val="auto"/>
              </w:rPr>
              <w:t>a</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(which is IW) and the flow</w:t>
            </w:r>
          </w:p>
        </w:tc>
        <w:tc>
          <w:tcPr>
            <w:tcW w:w="0" w:type="dxa"/>
            <w:vAlign w:val="bottom"/>
          </w:tcPr>
          <w:p>
            <w:pPr>
              <w:spacing w:after="0"/>
              <w:rPr>
                <w:sz w:val="1"/>
                <w:szCs w:val="1"/>
                <w:color w:val="auto"/>
              </w:rPr>
            </w:pPr>
          </w:p>
        </w:tc>
      </w:tr>
      <w:tr>
        <w:trPr>
          <w:trHeight w:val="142"/>
        </w:trPr>
        <w:tc>
          <w:tcPr>
            <w:tcW w:w="7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920" w:type="dxa"/>
            <w:vAlign w:val="bottom"/>
            <w:gridSpan w:val="7"/>
            <w:vMerge w:val="continue"/>
          </w:tcPr>
          <w:p>
            <w:pPr>
              <w:spacing w:after="0"/>
              <w:rPr>
                <w:sz w:val="12"/>
                <w:szCs w:val="12"/>
                <w:color w:val="auto"/>
              </w:rPr>
            </w:pPr>
          </w:p>
        </w:tc>
        <w:tc>
          <w:tcPr>
            <w:tcW w:w="240" w:type="dxa"/>
            <w:vAlign w:val="bottom"/>
          </w:tcPr>
          <w:p>
            <w:pPr>
              <w:spacing w:after="0"/>
              <w:rPr>
                <w:sz w:val="12"/>
                <w:szCs w:val="12"/>
                <w:color w:val="auto"/>
              </w:rPr>
            </w:pPr>
          </w:p>
        </w:tc>
        <w:tc>
          <w:tcPr>
            <w:tcW w:w="1000" w:type="dxa"/>
            <w:vAlign w:val="bottom"/>
          </w:tcPr>
          <w:p>
            <w:pPr>
              <w:spacing w:after="0"/>
              <w:rPr>
                <w:sz w:val="12"/>
                <w:szCs w:val="12"/>
                <w:color w:val="auto"/>
              </w:rPr>
            </w:pPr>
          </w:p>
        </w:tc>
        <w:tc>
          <w:tcPr>
            <w:tcW w:w="5140" w:type="dxa"/>
            <w:vAlign w:val="bottom"/>
            <w:gridSpan w:val="33"/>
            <w:vMerge w:val="restart"/>
          </w:tcPr>
          <w:p>
            <w:pPr>
              <w:ind w:left="120"/>
              <w:spacing w:after="0" w:line="237" w:lineRule="exact"/>
              <w:rPr>
                <w:sz w:val="20"/>
                <w:szCs w:val="20"/>
                <w:color w:val="auto"/>
              </w:rPr>
            </w:pPr>
            <w:r>
              <w:rPr>
                <w:rFonts w:ascii="Times New Roman" w:cs="Times New Roman" w:eastAsia="Times New Roman" w:hAnsi="Times New Roman"/>
                <w:sz w:val="20"/>
                <w:szCs w:val="20"/>
                <w:color w:val="auto"/>
              </w:rPr>
              <w:t xml:space="preserve">completion time </w:t>
            </w:r>
            <w:r>
              <w:rPr>
                <w:rFonts w:ascii="Arial" w:cs="Arial" w:eastAsia="Arial" w:hAnsi="Arial"/>
                <w:sz w:val="20"/>
                <w:szCs w:val="20"/>
                <w:i w:val="1"/>
                <w:iCs w:val="1"/>
                <w:color w:val="auto"/>
              </w:rPr>
              <w:t>d</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w:t>
            </w:r>
          </w:p>
        </w:tc>
        <w:tc>
          <w:tcPr>
            <w:tcW w:w="0" w:type="dxa"/>
            <w:vAlign w:val="bottom"/>
          </w:tcPr>
          <w:p>
            <w:pPr>
              <w:spacing w:after="0"/>
              <w:rPr>
                <w:sz w:val="1"/>
                <w:szCs w:val="1"/>
                <w:color w:val="auto"/>
              </w:rPr>
            </w:pPr>
          </w:p>
        </w:tc>
      </w:tr>
      <w:tr>
        <w:trPr>
          <w:trHeight w:val="95"/>
        </w:trPr>
        <w:tc>
          <w:tcPr>
            <w:tcW w:w="720" w:type="dxa"/>
            <w:vAlign w:val="bottom"/>
          </w:tcPr>
          <w:p>
            <w:pPr>
              <w:spacing w:after="0"/>
              <w:rPr>
                <w:sz w:val="8"/>
                <w:szCs w:val="8"/>
                <w:color w:val="auto"/>
              </w:rPr>
            </w:pPr>
          </w:p>
        </w:tc>
        <w:tc>
          <w:tcPr>
            <w:tcW w:w="260" w:type="dxa"/>
            <w:vAlign w:val="bottom"/>
          </w:tcPr>
          <w:p>
            <w:pPr>
              <w:spacing w:after="0"/>
              <w:rPr>
                <w:sz w:val="8"/>
                <w:szCs w:val="8"/>
                <w:color w:val="auto"/>
              </w:rPr>
            </w:pPr>
          </w:p>
        </w:tc>
        <w:tc>
          <w:tcPr>
            <w:tcW w:w="360" w:type="dxa"/>
            <w:vAlign w:val="bottom"/>
          </w:tcPr>
          <w:p>
            <w:pPr>
              <w:spacing w:after="0"/>
              <w:rPr>
                <w:sz w:val="8"/>
                <w:szCs w:val="8"/>
                <w:color w:val="auto"/>
              </w:rPr>
            </w:pPr>
          </w:p>
        </w:tc>
        <w:tc>
          <w:tcPr>
            <w:tcW w:w="680" w:type="dxa"/>
            <w:vAlign w:val="bottom"/>
          </w:tcPr>
          <w:p>
            <w:pPr>
              <w:spacing w:after="0"/>
              <w:rPr>
                <w:sz w:val="8"/>
                <w:szCs w:val="8"/>
                <w:color w:val="auto"/>
              </w:rPr>
            </w:pPr>
          </w:p>
        </w:tc>
        <w:tc>
          <w:tcPr>
            <w:tcW w:w="380" w:type="dxa"/>
            <w:vAlign w:val="bottom"/>
          </w:tcPr>
          <w:p>
            <w:pPr>
              <w:spacing w:after="0"/>
              <w:rPr>
                <w:sz w:val="8"/>
                <w:szCs w:val="8"/>
                <w:color w:val="auto"/>
              </w:rPr>
            </w:pPr>
          </w:p>
        </w:tc>
        <w:tc>
          <w:tcPr>
            <w:tcW w:w="420" w:type="dxa"/>
            <w:vAlign w:val="bottom"/>
          </w:tcPr>
          <w:p>
            <w:pPr>
              <w:spacing w:after="0"/>
              <w:rPr>
                <w:sz w:val="8"/>
                <w:szCs w:val="8"/>
                <w:color w:val="auto"/>
              </w:rPr>
            </w:pPr>
          </w:p>
        </w:tc>
        <w:tc>
          <w:tcPr>
            <w:tcW w:w="100" w:type="dxa"/>
            <w:vAlign w:val="bottom"/>
          </w:tcPr>
          <w:p>
            <w:pPr>
              <w:spacing w:after="0"/>
              <w:rPr>
                <w:sz w:val="8"/>
                <w:szCs w:val="8"/>
                <w:color w:val="auto"/>
              </w:rPr>
            </w:pPr>
          </w:p>
        </w:tc>
        <w:tc>
          <w:tcPr>
            <w:tcW w:w="500" w:type="dxa"/>
            <w:vAlign w:val="bottom"/>
          </w:tcPr>
          <w:p>
            <w:pPr>
              <w:spacing w:after="0"/>
              <w:rPr>
                <w:sz w:val="8"/>
                <w:szCs w:val="8"/>
                <w:color w:val="auto"/>
              </w:rPr>
            </w:pPr>
          </w:p>
        </w:tc>
        <w:tc>
          <w:tcPr>
            <w:tcW w:w="480" w:type="dxa"/>
            <w:vAlign w:val="bottom"/>
          </w:tcPr>
          <w:p>
            <w:pPr>
              <w:spacing w:after="0"/>
              <w:rPr>
                <w:sz w:val="8"/>
                <w:szCs w:val="8"/>
                <w:color w:val="auto"/>
              </w:rPr>
            </w:pPr>
          </w:p>
        </w:tc>
        <w:tc>
          <w:tcPr>
            <w:tcW w:w="240" w:type="dxa"/>
            <w:vAlign w:val="bottom"/>
          </w:tcPr>
          <w:p>
            <w:pPr>
              <w:spacing w:after="0"/>
              <w:rPr>
                <w:sz w:val="8"/>
                <w:szCs w:val="8"/>
                <w:color w:val="auto"/>
              </w:rPr>
            </w:pPr>
          </w:p>
        </w:tc>
        <w:tc>
          <w:tcPr>
            <w:tcW w:w="1000" w:type="dxa"/>
            <w:vAlign w:val="bottom"/>
          </w:tcPr>
          <w:p>
            <w:pPr>
              <w:spacing w:after="0"/>
              <w:rPr>
                <w:sz w:val="8"/>
                <w:szCs w:val="8"/>
                <w:color w:val="auto"/>
              </w:rPr>
            </w:pPr>
          </w:p>
        </w:tc>
        <w:tc>
          <w:tcPr>
            <w:tcW w:w="5140" w:type="dxa"/>
            <w:vAlign w:val="bottom"/>
            <w:gridSpan w:val="3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40"/>
        </w:trPr>
        <w:tc>
          <w:tcPr>
            <w:tcW w:w="5140" w:type="dxa"/>
            <w:vAlign w:val="bottom"/>
            <w:gridSpan w:val="11"/>
          </w:tcPr>
          <w:p>
            <w:pPr>
              <w:jc w:val="right"/>
              <w:ind w:right="34"/>
              <w:spacing w:after="0" w:line="219" w:lineRule="exact"/>
              <w:rPr>
                <w:sz w:val="20"/>
                <w:szCs w:val="20"/>
                <w:color w:val="auto"/>
              </w:rPr>
            </w:pPr>
            <w:r>
              <w:rPr>
                <w:rFonts w:ascii="Times New Roman" w:cs="Times New Roman" w:eastAsia="Times New Roman" w:hAnsi="Times New Roman"/>
                <w:sz w:val="20"/>
                <w:szCs w:val="20"/>
                <w:color w:val="auto"/>
              </w:rPr>
              <w:t>In this section, we first give an overview of our method,</w:t>
            </w:r>
          </w:p>
        </w:tc>
        <w:tc>
          <w:tcPr>
            <w:tcW w:w="660" w:type="dxa"/>
            <w:vAlign w:val="bottom"/>
          </w:tcPr>
          <w:p>
            <w:pPr>
              <w:spacing w:after="0"/>
              <w:rPr>
                <w:sz w:val="20"/>
                <w:szCs w:val="20"/>
                <w:color w:val="auto"/>
              </w:rPr>
            </w:pPr>
          </w:p>
        </w:tc>
        <w:tc>
          <w:tcPr>
            <w:tcW w:w="4480" w:type="dxa"/>
            <w:vAlign w:val="bottom"/>
            <w:gridSpan w:val="32"/>
          </w:tcPr>
          <w:p>
            <w:pPr>
              <w:spacing w:after="0" w:line="239" w:lineRule="exact"/>
              <w:rPr>
                <w:sz w:val="20"/>
                <w:szCs w:val="20"/>
                <w:color w:val="auto"/>
              </w:rPr>
            </w:pPr>
            <w:r>
              <w:rPr>
                <w:rFonts w:ascii="Times New Roman" w:cs="Times New Roman" w:eastAsia="Times New Roman" w:hAnsi="Times New Roman"/>
                <w:sz w:val="20"/>
                <w:szCs w:val="20"/>
                <w:color w:val="auto"/>
                <w:w w:val="98"/>
              </w:rPr>
              <w:t xml:space="preserve">Ideally, </w:t>
            </w:r>
            <w:r>
              <w:rPr>
                <w:rFonts w:ascii="Arial" w:cs="Arial" w:eastAsia="Arial" w:hAnsi="Arial"/>
                <w:sz w:val="20"/>
                <w:szCs w:val="20"/>
                <w:i w:val="1"/>
                <w:iCs w:val="1"/>
                <w:color w:val="auto"/>
                <w:w w:val="98"/>
              </w:rPr>
              <w:t>d</w:t>
            </w:r>
            <w:r>
              <w:rPr>
                <w:rFonts w:ascii="Arial" w:cs="Arial" w:eastAsia="Arial" w:hAnsi="Arial"/>
                <w:sz w:val="27"/>
                <w:szCs w:val="27"/>
                <w:i w:val="1"/>
                <w:iCs w:val="1"/>
                <w:color w:val="auto"/>
                <w:w w:val="98"/>
                <w:vertAlign w:val="subscript"/>
              </w:rPr>
              <w:t>t</w:t>
            </w:r>
            <w:r>
              <w:rPr>
                <w:rFonts w:ascii="Times New Roman" w:cs="Times New Roman" w:eastAsia="Times New Roman" w:hAnsi="Times New Roman"/>
                <w:sz w:val="20"/>
                <w:szCs w:val="20"/>
                <w:color w:val="auto"/>
                <w:w w:val="98"/>
              </w:rPr>
              <w:t xml:space="preserve">   only depends on </w:t>
            </w:r>
            <w:r>
              <w:rPr>
                <w:rFonts w:ascii="Arial" w:cs="Arial" w:eastAsia="Arial" w:hAnsi="Arial"/>
                <w:sz w:val="20"/>
                <w:szCs w:val="20"/>
                <w:i w:val="1"/>
                <w:iCs w:val="1"/>
                <w:color w:val="auto"/>
                <w:w w:val="98"/>
              </w:rPr>
              <w:t>s</w:t>
            </w:r>
            <w:r>
              <w:rPr>
                <w:rFonts w:ascii="Arial" w:cs="Arial" w:eastAsia="Arial" w:hAnsi="Arial"/>
                <w:sz w:val="27"/>
                <w:szCs w:val="27"/>
                <w:i w:val="1"/>
                <w:iCs w:val="1"/>
                <w:color w:val="auto"/>
                <w:w w:val="98"/>
                <w:vertAlign w:val="subscript"/>
              </w:rPr>
              <w:t>t</w:t>
            </w:r>
            <w:r>
              <w:rPr>
                <w:rFonts w:ascii="Times New Roman" w:cs="Times New Roman" w:eastAsia="Times New Roman" w:hAnsi="Times New Roman"/>
                <w:sz w:val="20"/>
                <w:szCs w:val="20"/>
                <w:color w:val="auto"/>
                <w:w w:val="98"/>
              </w:rPr>
              <w:t xml:space="preserve">   and </w:t>
            </w:r>
            <w:r>
              <w:rPr>
                <w:rFonts w:ascii="Arial" w:cs="Arial" w:eastAsia="Arial" w:hAnsi="Arial"/>
                <w:sz w:val="20"/>
                <w:szCs w:val="20"/>
                <w:i w:val="1"/>
                <w:iCs w:val="1"/>
                <w:color w:val="auto"/>
                <w:w w:val="98"/>
              </w:rPr>
              <w:t>a</w:t>
            </w:r>
            <w:r>
              <w:rPr>
                <w:rFonts w:ascii="Arial" w:cs="Arial" w:eastAsia="Arial" w:hAnsi="Arial"/>
                <w:sz w:val="27"/>
                <w:szCs w:val="27"/>
                <w:i w:val="1"/>
                <w:iCs w:val="1"/>
                <w:color w:val="auto"/>
                <w:w w:val="98"/>
                <w:vertAlign w:val="subscript"/>
              </w:rPr>
              <w:t>t</w:t>
            </w:r>
            <w:r>
              <w:rPr>
                <w:rFonts w:ascii="Times New Roman" w:cs="Times New Roman" w:eastAsia="Times New Roman" w:hAnsi="Times New Roman"/>
                <w:sz w:val="20"/>
                <w:szCs w:val="20"/>
                <w:color w:val="auto"/>
                <w:w w:val="98"/>
              </w:rPr>
              <w:t xml:space="preserve"> , and the training</w:t>
            </w:r>
          </w:p>
        </w:tc>
        <w:tc>
          <w:tcPr>
            <w:tcW w:w="0" w:type="dxa"/>
            <w:vAlign w:val="bottom"/>
          </w:tcPr>
          <w:p>
            <w:pPr>
              <w:spacing w:after="0"/>
              <w:rPr>
                <w:sz w:val="1"/>
                <w:szCs w:val="1"/>
                <w:color w:val="auto"/>
              </w:rPr>
            </w:pPr>
          </w:p>
        </w:tc>
      </w:tr>
      <w:tr>
        <w:trPr>
          <w:trHeight w:val="219"/>
        </w:trPr>
        <w:tc>
          <w:tcPr>
            <w:tcW w:w="5140" w:type="dxa"/>
            <w:vAlign w:val="bottom"/>
            <w:gridSpan w:val="11"/>
          </w:tcPr>
          <w:p>
            <w:pPr>
              <w:spacing w:after="0" w:line="219" w:lineRule="exact"/>
              <w:rPr>
                <w:sz w:val="20"/>
                <w:szCs w:val="20"/>
                <w:color w:val="auto"/>
              </w:rPr>
            </w:pPr>
            <w:r>
              <w:rPr>
                <w:rFonts w:ascii="Times New Roman" w:cs="Times New Roman" w:eastAsia="Times New Roman" w:hAnsi="Times New Roman"/>
                <w:sz w:val="20"/>
                <w:szCs w:val="20"/>
                <w:color w:val="auto"/>
              </w:rPr>
              <w:t>and then discuss two techniques helping convergence.</w:t>
            </w:r>
          </w:p>
        </w:tc>
        <w:tc>
          <w:tcPr>
            <w:tcW w:w="5140" w:type="dxa"/>
            <w:vAlign w:val="bottom"/>
            <w:gridSpan w:val="33"/>
          </w:tcPr>
          <w:p>
            <w:pPr>
              <w:ind w:left="120"/>
              <w:spacing w:after="0" w:line="219" w:lineRule="exact"/>
              <w:rPr>
                <w:sz w:val="20"/>
                <w:szCs w:val="20"/>
                <w:color w:val="auto"/>
              </w:rPr>
            </w:pPr>
            <w:r>
              <w:rPr>
                <w:rFonts w:ascii="Times New Roman" w:cs="Times New Roman" w:eastAsia="Times New Roman" w:hAnsi="Times New Roman"/>
                <w:sz w:val="20"/>
                <w:szCs w:val="20"/>
                <w:color w:val="auto"/>
              </w:rPr>
              <w:t>algorithm will adjust the network parameters to penalize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3415665</wp:posOffset>
            </wp:positionH>
            <wp:positionV relativeFrom="paragraph">
              <wp:posOffset>-8787130</wp:posOffset>
            </wp:positionV>
            <wp:extent cx="3035300" cy="1909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3035300" cy="1909445"/>
                    </a:xfrm>
                    <a:prstGeom prst="rect">
                      <a:avLst/>
                    </a:prstGeom>
                    <a:noFill/>
                  </pic:spPr>
                </pic:pic>
              </a:graphicData>
            </a:graphic>
          </wp:anchor>
        </w:drawing>
      </w:r>
    </w:p>
    <w:p>
      <w:pPr>
        <w:sectPr>
          <w:pgSz w:w="12240" w:h="15930" w:orient="portrait"/>
          <w:cols w:equalWidth="0" w:num="1">
            <w:col w:w="10280"/>
          </w:cols>
          <w:pgMar w:left="980" w:top="592" w:right="980" w:bottom="0" w:gutter="0" w:footer="0" w:header="0"/>
        </w:sectPr>
      </w:pPr>
    </w:p>
    <w:p>
      <w:pPr>
        <w:spacing w:after="0" w:line="200" w:lineRule="exact"/>
        <w:rPr>
          <w:sz w:val="20"/>
          <w:szCs w:val="20"/>
          <w:color w:val="auto"/>
        </w:rPr>
      </w:pPr>
    </w:p>
    <w:p>
      <w:pPr>
        <w:spacing w:after="0" w:line="376" w:lineRule="exact"/>
        <w:rPr>
          <w:sz w:val="20"/>
          <w:szCs w:val="20"/>
          <w:color w:val="auto"/>
        </w:rPr>
      </w:pPr>
    </w:p>
    <w:p>
      <w:pPr>
        <w:ind w:left="22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02:24:29 UTC from IEEE Xplore. Restrictions apply.</w:t>
      </w:r>
    </w:p>
    <w:p>
      <w:pPr>
        <w:sectPr>
          <w:pgSz w:w="12240" w:h="15930" w:orient="portrait"/>
          <w:cols w:equalWidth="0" w:num="1">
            <w:col w:w="10280"/>
          </w:cols>
          <w:pgMar w:left="980" w:top="592" w:right="980" w:bottom="0" w:gutter="0" w:footer="0" w:header="0"/>
          <w:type w:val="continuous"/>
        </w:sectPr>
      </w:pPr>
    </w:p>
    <w:bookmarkStart w:id="3" w:name="page4"/>
    <w:bookmarkEnd w:id="3"/>
    <w:p>
      <w:pPr>
        <w:spacing w:after="0" w:line="90" w:lineRule="exact"/>
        <w:rPr>
          <w:sz w:val="20"/>
          <w:szCs w:val="20"/>
          <w:color w:val="auto"/>
        </w:rPr>
      </w:pPr>
    </w:p>
    <w:p>
      <w:pPr>
        <w:spacing w:after="0"/>
        <w:tabs>
          <w:tab w:leader="none" w:pos="4100" w:val="left"/>
        </w:tabs>
        <w:rPr>
          <w:sz w:val="20"/>
          <w:szCs w:val="20"/>
          <w:color w:val="auto"/>
        </w:rPr>
      </w:pPr>
      <w:r>
        <w:rPr>
          <w:rFonts w:ascii="Times New Roman" w:cs="Times New Roman" w:eastAsia="Times New Roman" w:hAnsi="Times New Roman"/>
          <w:sz w:val="14"/>
          <w:szCs w:val="14"/>
          <w:color w:val="auto"/>
        </w:rPr>
        <w:t>392</w:t>
      </w:r>
      <w:r>
        <w:rPr>
          <w:sz w:val="20"/>
          <w:szCs w:val="20"/>
          <w:color w:val="auto"/>
        </w:rPr>
        <w:tab/>
      </w:r>
      <w:r>
        <w:rPr>
          <w:rFonts w:ascii="Times New Roman" w:cs="Times New Roman" w:eastAsia="Times New Roman" w:hAnsi="Times New Roman"/>
          <w:sz w:val="14"/>
          <w:szCs w:val="14"/>
          <w:color w:val="auto"/>
        </w:rPr>
        <w:t>IEEE JOURNAL ON SELECTED AREAS IN COMMUNICATIONS, VOL. 38, NO. 2, FEBRUARY 2020</w:t>
      </w:r>
    </w:p>
    <w:p>
      <w:pPr>
        <w:sectPr>
          <w:pgSz w:w="12240" w:h="15930" w:orient="portrait"/>
          <w:cols w:equalWidth="0" w:num="1">
            <w:col w:w="10280"/>
          </w:cols>
          <w:pgMar w:left="980" w:top="592" w:right="980" w:bottom="0" w:gutter="0" w:footer="0" w:header="0"/>
        </w:sectPr>
      </w:pPr>
    </w:p>
    <w:p>
      <w:pPr>
        <w:spacing w:after="0" w:line="351" w:lineRule="exact"/>
        <w:rPr>
          <w:sz w:val="20"/>
          <w:szCs w:val="20"/>
          <w:color w:val="auto"/>
        </w:rPr>
      </w:pPr>
    </w:p>
    <w:p>
      <w:pPr>
        <w:jc w:val="both"/>
        <w:spacing w:after="0" w:line="216" w:lineRule="auto"/>
        <w:rPr>
          <w:sz w:val="20"/>
          <w:szCs w:val="20"/>
          <w:color w:val="auto"/>
        </w:rPr>
      </w:pPr>
      <w:r>
        <w:rPr>
          <w:rFonts w:ascii="Times New Roman" w:cs="Times New Roman" w:eastAsia="Times New Roman" w:hAnsi="Times New Roman"/>
          <w:sz w:val="19"/>
          <w:szCs w:val="19"/>
          <w:color w:val="auto"/>
        </w:rPr>
        <w:t xml:space="preserve">or encourage </w:t>
      </w:r>
      <w:r>
        <w:rPr>
          <w:rFonts w:ascii="Arial" w:cs="Arial" w:eastAsia="Arial" w:hAnsi="Arial"/>
          <w:sz w:val="19"/>
          <w:szCs w:val="19"/>
          <w:i w:val="1"/>
          <w:iCs w:val="1"/>
          <w:color w:val="auto"/>
        </w:rPr>
        <w:t>a</w:t>
      </w:r>
      <w:r>
        <w:rPr>
          <w:rFonts w:ascii="Arial" w:cs="Arial" w:eastAsia="Arial" w:hAnsi="Arial"/>
          <w:sz w:val="26"/>
          <w:szCs w:val="26"/>
          <w:i w:val="1"/>
          <w:iCs w:val="1"/>
          <w:color w:val="auto"/>
          <w:vertAlign w:val="subscript"/>
        </w:rPr>
        <w:t>t</w:t>
      </w:r>
      <w:r>
        <w:rPr>
          <w:rFonts w:ascii="Times New Roman" w:cs="Times New Roman" w:eastAsia="Times New Roman" w:hAnsi="Times New Roman"/>
          <w:sz w:val="19"/>
          <w:szCs w:val="19"/>
          <w:color w:val="auto"/>
        </w:rPr>
        <w:t xml:space="preserve"> based on whether </w:t>
      </w:r>
      <w:r>
        <w:rPr>
          <w:rFonts w:ascii="Arial" w:cs="Arial" w:eastAsia="Arial" w:hAnsi="Arial"/>
          <w:sz w:val="19"/>
          <w:szCs w:val="19"/>
          <w:i w:val="1"/>
          <w:iCs w:val="1"/>
          <w:color w:val="auto"/>
        </w:rPr>
        <w:t>d</w:t>
      </w:r>
      <w:r>
        <w:rPr>
          <w:rFonts w:ascii="Arial" w:cs="Arial" w:eastAsia="Arial" w:hAnsi="Arial"/>
          <w:sz w:val="26"/>
          <w:szCs w:val="26"/>
          <w:i w:val="1"/>
          <w:iCs w:val="1"/>
          <w:color w:val="auto"/>
          <w:vertAlign w:val="subscript"/>
        </w:rPr>
        <w:t>t</w:t>
      </w:r>
      <w:r>
        <w:rPr>
          <w:rFonts w:ascii="Times New Roman" w:cs="Times New Roman" w:eastAsia="Times New Roman" w:hAnsi="Times New Roman"/>
          <w:sz w:val="19"/>
          <w:szCs w:val="19"/>
          <w:color w:val="auto"/>
        </w:rPr>
        <w:t xml:space="preserve"> is large or small. However, </w:t>
      </w:r>
      <w:r>
        <w:rPr>
          <w:rFonts w:ascii="Arial" w:cs="Arial" w:eastAsia="Arial" w:hAnsi="Arial"/>
          <w:sz w:val="19"/>
          <w:szCs w:val="19"/>
          <w:i w:val="1"/>
          <w:iCs w:val="1"/>
          <w:color w:val="auto"/>
        </w:rPr>
        <w:t>d</w:t>
      </w:r>
      <w:r>
        <w:rPr>
          <w:rFonts w:ascii="Arial" w:cs="Arial" w:eastAsia="Arial" w:hAnsi="Arial"/>
          <w:sz w:val="26"/>
          <w:szCs w:val="26"/>
          <w:i w:val="1"/>
          <w:iCs w:val="1"/>
          <w:color w:val="auto"/>
          <w:vertAlign w:val="subscript"/>
        </w:rPr>
        <w:t>t</w:t>
      </w:r>
      <w:r>
        <w:rPr>
          <w:rFonts w:ascii="Times New Roman" w:cs="Times New Roman" w:eastAsia="Times New Roman" w:hAnsi="Times New Roman"/>
          <w:sz w:val="19"/>
          <w:szCs w:val="19"/>
          <w:color w:val="auto"/>
        </w:rPr>
        <w:t xml:space="preserve"> does not only depend on </w:t>
      </w:r>
      <w:r>
        <w:rPr>
          <w:rFonts w:ascii="Arial" w:cs="Arial" w:eastAsia="Arial" w:hAnsi="Arial"/>
          <w:sz w:val="19"/>
          <w:szCs w:val="19"/>
          <w:i w:val="1"/>
          <w:iCs w:val="1"/>
          <w:color w:val="auto"/>
        </w:rPr>
        <w:t>s</w:t>
      </w:r>
      <w:r>
        <w:rPr>
          <w:rFonts w:ascii="Arial" w:cs="Arial" w:eastAsia="Arial" w:hAnsi="Arial"/>
          <w:sz w:val="26"/>
          <w:szCs w:val="26"/>
          <w:i w:val="1"/>
          <w:iCs w:val="1"/>
          <w:color w:val="auto"/>
          <w:vertAlign w:val="subscript"/>
        </w:rPr>
        <w:t>t</w:t>
      </w:r>
      <w:r>
        <w:rPr>
          <w:rFonts w:ascii="Times New Roman" w:cs="Times New Roman" w:eastAsia="Times New Roman" w:hAnsi="Times New Roman"/>
          <w:sz w:val="19"/>
          <w:szCs w:val="19"/>
          <w:color w:val="auto"/>
        </w:rPr>
        <w:t xml:space="preserve"> and </w:t>
      </w:r>
      <w:r>
        <w:rPr>
          <w:rFonts w:ascii="Arial" w:cs="Arial" w:eastAsia="Arial" w:hAnsi="Arial"/>
          <w:sz w:val="19"/>
          <w:szCs w:val="19"/>
          <w:i w:val="1"/>
          <w:iCs w:val="1"/>
          <w:color w:val="auto"/>
        </w:rPr>
        <w:t>a</w:t>
      </w:r>
      <w:r>
        <w:rPr>
          <w:rFonts w:ascii="Arial" w:cs="Arial" w:eastAsia="Arial" w:hAnsi="Arial"/>
          <w:sz w:val="26"/>
          <w:szCs w:val="26"/>
          <w:i w:val="1"/>
          <w:iCs w:val="1"/>
          <w:color w:val="auto"/>
          <w:vertAlign w:val="subscript"/>
        </w:rPr>
        <w:t>t</w:t>
      </w:r>
      <w:r>
        <w:rPr>
          <w:rFonts w:ascii="Times New Roman" w:cs="Times New Roman" w:eastAsia="Times New Roman" w:hAnsi="Times New Roman"/>
          <w:sz w:val="19"/>
          <w:szCs w:val="19"/>
          <w:color w:val="auto"/>
        </w:rPr>
        <w:t xml:space="preserve">, it also possibly depends on future actions </w:t>
      </w:r>
      <w:r>
        <w:rPr>
          <w:rFonts w:ascii="Arial" w:cs="Arial" w:eastAsia="Arial" w:hAnsi="Arial"/>
          <w:sz w:val="19"/>
          <w:szCs w:val="19"/>
          <w:i w:val="1"/>
          <w:iCs w:val="1"/>
          <w:color w:val="auto"/>
        </w:rPr>
        <w:t>a</w:t>
      </w:r>
      <w:r>
        <w:rPr>
          <w:rFonts w:ascii="Arial" w:cs="Arial" w:eastAsia="Arial" w:hAnsi="Arial"/>
          <w:sz w:val="26"/>
          <w:szCs w:val="26"/>
          <w:i w:val="1"/>
          <w:iCs w:val="1"/>
          <w:color w:val="auto"/>
          <w:vertAlign w:val="subscript"/>
        </w:rPr>
        <w:t>t</w:t>
      </w:r>
      <w:r>
        <w:rPr>
          <w:rFonts w:ascii="Arial" w:cs="Arial" w:eastAsia="Arial" w:hAnsi="Arial"/>
          <w:sz w:val="26"/>
          <w:szCs w:val="26"/>
          <w:color w:val="auto"/>
          <w:vertAlign w:val="subscript"/>
        </w:rPr>
        <w:t>+1</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a</w:t>
      </w:r>
      <w:r>
        <w:rPr>
          <w:rFonts w:ascii="Arial" w:cs="Arial" w:eastAsia="Arial" w:hAnsi="Arial"/>
          <w:sz w:val="26"/>
          <w:szCs w:val="26"/>
          <w:i w:val="1"/>
          <w:iCs w:val="1"/>
          <w:color w:val="auto"/>
          <w:vertAlign w:val="subscript"/>
        </w:rPr>
        <w:t>t</w:t>
      </w:r>
      <w:r>
        <w:rPr>
          <w:rFonts w:ascii="Arial" w:cs="Arial" w:eastAsia="Arial" w:hAnsi="Arial"/>
          <w:sz w:val="26"/>
          <w:szCs w:val="26"/>
          <w:color w:val="auto"/>
          <w:vertAlign w:val="subscript"/>
        </w:rPr>
        <w:t>+2</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etc.</w:t>
      </w:r>
      <w:r>
        <w:rPr>
          <w:rFonts w:ascii="Times New Roman" w:cs="Times New Roman" w:eastAsia="Times New Roman" w:hAnsi="Times New Roman"/>
          <w:sz w:val="19"/>
          <w:szCs w:val="19"/>
          <w:color w:val="auto"/>
        </w:rPr>
        <w:t xml:space="preserve"> This is because the flow sent at time </w:t>
      </w:r>
      <w:r>
        <w:rPr>
          <w:rFonts w:ascii="Arial" w:cs="Arial" w:eastAsia="Arial" w:hAnsi="Arial"/>
          <w:sz w:val="19"/>
          <w:szCs w:val="19"/>
          <w:i w:val="1"/>
          <w:iCs w:val="1"/>
          <w:color w:val="auto"/>
        </w:rPr>
        <w:t>t</w:t>
      </w:r>
      <w:r>
        <w:rPr>
          <w:rFonts w:ascii="Times New Roman" w:cs="Times New Roman" w:eastAsia="Times New Roman" w:hAnsi="Times New Roman"/>
          <w:sz w:val="19"/>
          <w:szCs w:val="19"/>
          <w:color w:val="auto"/>
        </w:rPr>
        <w:t xml:space="preserve"> does not complete immediately, it might be completed several time steps later, when action </w:t>
      </w:r>
      <w:r>
        <w:rPr>
          <w:rFonts w:ascii="Arial" w:cs="Arial" w:eastAsia="Arial" w:hAnsi="Arial"/>
          <w:sz w:val="19"/>
          <w:szCs w:val="19"/>
          <w:i w:val="1"/>
          <w:iCs w:val="1"/>
          <w:color w:val="auto"/>
        </w:rPr>
        <w:t>a</w:t>
      </w:r>
      <w:r>
        <w:rPr>
          <w:rFonts w:ascii="Arial" w:cs="Arial" w:eastAsia="Arial" w:hAnsi="Arial"/>
          <w:sz w:val="26"/>
          <w:szCs w:val="26"/>
          <w:i w:val="1"/>
          <w:iCs w:val="1"/>
          <w:color w:val="auto"/>
          <w:vertAlign w:val="subscript"/>
        </w:rPr>
        <w:t>t</w:t>
      </w:r>
      <w:r>
        <w:rPr>
          <w:rFonts w:ascii="Arial" w:cs="Arial" w:eastAsia="Arial" w:hAnsi="Arial"/>
          <w:sz w:val="26"/>
          <w:szCs w:val="26"/>
          <w:color w:val="auto"/>
          <w:vertAlign w:val="subscript"/>
        </w:rPr>
        <w:t>+1</w:t>
      </w:r>
      <w:r>
        <w:rPr>
          <w:rFonts w:ascii="Arial" w:cs="Arial" w:eastAsia="Arial" w:hAnsi="Arial"/>
          <w:sz w:val="19"/>
          <w:szCs w:val="19"/>
          <w:i w:val="1"/>
          <w:iCs w:val="1"/>
          <w:color w:val="auto"/>
        </w:rPr>
        <w:t xml:space="preserve"> . . . a</w:t>
      </w:r>
      <w:r>
        <w:rPr>
          <w:rFonts w:ascii="Arial" w:cs="Arial" w:eastAsia="Arial" w:hAnsi="Arial"/>
          <w:sz w:val="26"/>
          <w:szCs w:val="26"/>
          <w:i w:val="1"/>
          <w:iCs w:val="1"/>
          <w:color w:val="auto"/>
          <w:vertAlign w:val="subscript"/>
        </w:rPr>
        <w:t>t</w:t>
      </w:r>
      <w:r>
        <w:rPr>
          <w:rFonts w:ascii="Arial" w:cs="Arial" w:eastAsia="Arial" w:hAnsi="Arial"/>
          <w:sz w:val="26"/>
          <w:szCs w:val="26"/>
          <w:color w:val="auto"/>
          <w:vertAlign w:val="subscript"/>
        </w:rPr>
        <w:t>+</w:t>
      </w:r>
      <w:r>
        <w:rPr>
          <w:rFonts w:ascii="Arial" w:cs="Arial" w:eastAsia="Arial" w:hAnsi="Arial"/>
          <w:sz w:val="26"/>
          <w:szCs w:val="26"/>
          <w:i w:val="1"/>
          <w:iCs w:val="1"/>
          <w:color w:val="auto"/>
          <w:vertAlign w:val="subscript"/>
        </w:rPr>
        <w:t>k</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have been taken. Those future actions might</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 xml:space="preserve">cause congestion in the network and affect the flow sent at time </w:t>
      </w:r>
      <w:r>
        <w:rPr>
          <w:rFonts w:ascii="Arial" w:cs="Arial" w:eastAsia="Arial" w:hAnsi="Arial"/>
          <w:sz w:val="19"/>
          <w:szCs w:val="19"/>
          <w:i w:val="1"/>
          <w:iCs w:val="1"/>
          <w:color w:val="auto"/>
        </w:rPr>
        <w:t>t</w:t>
      </w:r>
      <w:r>
        <w:rPr>
          <w:rFonts w:ascii="Times New Roman" w:cs="Times New Roman" w:eastAsia="Times New Roman" w:hAnsi="Times New Roman"/>
          <w:sz w:val="19"/>
          <w:szCs w:val="19"/>
          <w:color w:val="auto"/>
        </w:rPr>
        <w:t xml:space="preserve">, influencing </w:t>
      </w:r>
      <w:r>
        <w:rPr>
          <w:rFonts w:ascii="Arial" w:cs="Arial" w:eastAsia="Arial" w:hAnsi="Arial"/>
          <w:sz w:val="19"/>
          <w:szCs w:val="19"/>
          <w:i w:val="1"/>
          <w:iCs w:val="1"/>
          <w:color w:val="auto"/>
        </w:rPr>
        <w:t>d</w:t>
      </w:r>
      <w:r>
        <w:rPr>
          <w:rFonts w:ascii="Arial" w:cs="Arial" w:eastAsia="Arial" w:hAnsi="Arial"/>
          <w:sz w:val="26"/>
          <w:szCs w:val="26"/>
          <w:i w:val="1"/>
          <w:iCs w:val="1"/>
          <w:color w:val="auto"/>
          <w:vertAlign w:val="subscript"/>
        </w:rPr>
        <w:t>t</w:t>
      </w:r>
      <w:r>
        <w:rPr>
          <w:rFonts w:ascii="Times New Roman" w:cs="Times New Roman" w:eastAsia="Times New Roman" w:hAnsi="Times New Roman"/>
          <w:sz w:val="19"/>
          <w:szCs w:val="19"/>
          <w:color w:val="auto"/>
        </w:rPr>
        <w:t xml:space="preserve"> , thus tricking the training algorithm to incorrectly penalize or encourage </w:t>
      </w:r>
      <w:r>
        <w:rPr>
          <w:rFonts w:ascii="Arial" w:cs="Arial" w:eastAsia="Arial" w:hAnsi="Arial"/>
          <w:sz w:val="19"/>
          <w:szCs w:val="19"/>
          <w:i w:val="1"/>
          <w:iCs w:val="1"/>
          <w:color w:val="auto"/>
        </w:rPr>
        <w:t>a</w:t>
      </w:r>
      <w:r>
        <w:rPr>
          <w:rFonts w:ascii="Arial" w:cs="Arial" w:eastAsia="Arial" w:hAnsi="Arial"/>
          <w:sz w:val="26"/>
          <w:szCs w:val="26"/>
          <w:i w:val="1"/>
          <w:iCs w:val="1"/>
          <w:color w:val="auto"/>
          <w:vertAlign w:val="subscript"/>
        </w:rPr>
        <w:t>t</w:t>
      </w:r>
      <w:r>
        <w:rPr>
          <w:rFonts w:ascii="Times New Roman" w:cs="Times New Roman" w:eastAsia="Times New Roman" w:hAnsi="Times New Roman"/>
          <w:sz w:val="19"/>
          <w:szCs w:val="19"/>
          <w:color w:val="auto"/>
        </w:rPr>
        <w:t>. During experiment, we found that it creates instability and hinders training.</w:t>
      </w:r>
    </w:p>
    <w:p>
      <w:pPr>
        <w:spacing w:after="0" w:line="22"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To mitigate this forward dependency issue, we let an action persist for a period of time, so that its effect over FCT can be stably observed. Specifically, we reuse an IW decision for multiple flows, and update the IW decision periodically. This strategy is based on the assumption that flows in a short interval have similar system states.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C. Updating Policy Timely</w:t>
      </w:r>
    </w:p>
    <w:p>
      <w:pPr>
        <w:spacing w:after="0" w:line="83" w:lineRule="exact"/>
        <w:rPr>
          <w:sz w:val="20"/>
          <w:szCs w:val="20"/>
          <w:color w:val="auto"/>
        </w:rPr>
      </w:pPr>
    </w:p>
    <w:p>
      <w:pPr>
        <w:jc w:val="both"/>
        <w:ind w:firstLine="199"/>
        <w:spacing w:after="0" w:line="210" w:lineRule="auto"/>
        <w:rPr>
          <w:sz w:val="20"/>
          <w:szCs w:val="20"/>
          <w:color w:val="auto"/>
        </w:rPr>
      </w:pPr>
      <w:r>
        <w:rPr>
          <w:rFonts w:ascii="Times New Roman" w:cs="Times New Roman" w:eastAsia="Times New Roman" w:hAnsi="Times New Roman"/>
          <w:sz w:val="20"/>
          <w:szCs w:val="20"/>
          <w:color w:val="auto"/>
        </w:rPr>
        <w:t xml:space="preserve">The FCT’s are not only delayed, but their delays are different. Such difference will bias the training, which impedes the model performance. Based on the analysis in the above section, after an action </w:t>
      </w:r>
      <w:r>
        <w:rPr>
          <w:rFonts w:ascii="Arial" w:cs="Arial" w:eastAsia="Arial" w:hAnsi="Arial"/>
          <w:sz w:val="20"/>
          <w:szCs w:val="20"/>
          <w:i w:val="1"/>
          <w:iCs w:val="1"/>
          <w:color w:val="auto"/>
        </w:rPr>
        <w:t>a</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is taken, one has to wait for its corresponding FCT </w:t>
      </w:r>
      <w:r>
        <w:rPr>
          <w:rFonts w:ascii="Arial" w:cs="Arial" w:eastAsia="Arial" w:hAnsi="Arial"/>
          <w:sz w:val="20"/>
          <w:szCs w:val="20"/>
          <w:i w:val="1"/>
          <w:iCs w:val="1"/>
          <w:color w:val="auto"/>
        </w:rPr>
        <w:t>d</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and the time of waiting is exactly </w:t>
      </w:r>
      <w:r>
        <w:rPr>
          <w:rFonts w:ascii="Arial" w:cs="Arial" w:eastAsia="Arial" w:hAnsi="Arial"/>
          <w:sz w:val="20"/>
          <w:szCs w:val="20"/>
          <w:i w:val="1"/>
          <w:iCs w:val="1"/>
          <w:color w:val="auto"/>
        </w:rPr>
        <w:t>d</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If </w:t>
      </w:r>
      <w:r>
        <w:rPr>
          <w:rFonts w:ascii="Arial" w:cs="Arial" w:eastAsia="Arial" w:hAnsi="Arial"/>
          <w:sz w:val="20"/>
          <w:szCs w:val="20"/>
          <w:i w:val="1"/>
          <w:iCs w:val="1"/>
          <w:color w:val="auto"/>
        </w:rPr>
        <w:t>d</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is large, such an adverse sample (which discourages </w:t>
      </w:r>
      <w:r>
        <w:rPr>
          <w:rFonts w:ascii="Arial" w:cs="Arial" w:eastAsia="Arial" w:hAnsi="Arial"/>
          <w:sz w:val="20"/>
          <w:szCs w:val="20"/>
          <w:i w:val="1"/>
          <w:iCs w:val="1"/>
          <w:color w:val="auto"/>
        </w:rPr>
        <w:t>a</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will only arrive after many supportive samples (which</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 xml:space="preserve">encourage </w:t>
      </w:r>
      <w:r>
        <w:rPr>
          <w:rFonts w:ascii="Arial" w:cs="Arial" w:eastAsia="Arial" w:hAnsi="Arial"/>
          <w:sz w:val="20"/>
          <w:szCs w:val="20"/>
          <w:i w:val="1"/>
          <w:iCs w:val="1"/>
          <w:color w:val="auto"/>
        </w:rPr>
        <w:t>a</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have been seen. As the training algorithm does not make use of adverse samples timely, it tends to be over-optimistic and thus slow down the convergence of training.</w:t>
      </w:r>
    </w:p>
    <w:p>
      <w:pPr>
        <w:spacing w:after="0" w:line="22"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 xml:space="preserve">In order to address this issue, we propose a mechanism of </w:t>
      </w:r>
      <w:r>
        <w:rPr>
          <w:rFonts w:ascii="Times New Roman" w:cs="Times New Roman" w:eastAsia="Times New Roman" w:hAnsi="Times New Roman"/>
          <w:sz w:val="20"/>
          <w:szCs w:val="20"/>
          <w:i w:val="1"/>
          <w:iCs w:val="1"/>
          <w:color w:val="auto"/>
        </w:rPr>
        <w:t>early feedback</w:t>
      </w:r>
      <w:r>
        <w:rPr>
          <w:rFonts w:ascii="Times New Roman" w:cs="Times New Roman" w:eastAsia="Times New Roman" w:hAnsi="Times New Roman"/>
          <w:sz w:val="20"/>
          <w:szCs w:val="20"/>
          <w:color w:val="auto"/>
        </w:rPr>
        <w:t>, that is we estimate FCT for some flow before it finishes transmission. More specifically, when a flow sender starts transmission, it also starts a timer. Once the timer expires, but the transmission has not finished yet, then we estimate its FCT. Although there are many ways of estimation, we use a constant value for simplicity. If the value is large, then we penalize congestion much; while if the value is small, then we penalize congestion little.</w:t>
      </w:r>
    </w:p>
    <w:p>
      <w:pPr>
        <w:spacing w:after="0" w:line="14" w:lineRule="exact"/>
        <w:rPr>
          <w:sz w:val="20"/>
          <w:szCs w:val="20"/>
          <w:color w:val="auto"/>
        </w:rPr>
      </w:pPr>
    </w:p>
    <w:p>
      <w:pPr>
        <w:jc w:val="both"/>
        <w:ind w:firstLine="199"/>
        <w:spacing w:after="0" w:line="245" w:lineRule="auto"/>
        <w:rPr>
          <w:sz w:val="20"/>
          <w:szCs w:val="20"/>
          <w:color w:val="auto"/>
        </w:rPr>
      </w:pPr>
      <w:r>
        <w:rPr>
          <w:rFonts w:ascii="Times New Roman" w:cs="Times New Roman" w:eastAsia="Times New Roman" w:hAnsi="Times New Roman"/>
          <w:sz w:val="20"/>
          <w:szCs w:val="20"/>
          <w:color w:val="auto"/>
        </w:rPr>
        <w:t>Here, we have two hyperparameters in our algorithm: the timer and the estimation of early feedback. In our simulation, we set the timer to 100 ms (half of min RTO) and the estimation of FCT to 300 ms.</w:t>
      </w:r>
    </w:p>
    <w:p>
      <w:pPr>
        <w:spacing w:after="0" w:line="233"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0"/>
          <w:szCs w:val="20"/>
          <w:color w:val="auto"/>
        </w:rPr>
        <w:t>IV. P</w:t>
      </w:r>
      <w:r>
        <w:rPr>
          <w:rFonts w:ascii="Times New Roman" w:cs="Times New Roman" w:eastAsia="Times New Roman" w:hAnsi="Times New Roman"/>
          <w:sz w:val="15"/>
          <w:szCs w:val="15"/>
          <w:color w:val="auto"/>
        </w:rPr>
        <w:t>OLICY</w:t>
      </w:r>
      <w:r>
        <w:rPr>
          <w:rFonts w:ascii="Times New Roman" w:cs="Times New Roman" w:eastAsia="Times New Roman" w:hAnsi="Times New Roman"/>
          <w:sz w:val="20"/>
          <w:szCs w:val="20"/>
          <w:color w:val="auto"/>
        </w:rPr>
        <w:t xml:space="preserve"> F</w:t>
      </w:r>
      <w:r>
        <w:rPr>
          <w:rFonts w:ascii="Times New Roman" w:cs="Times New Roman" w:eastAsia="Times New Roman" w:hAnsi="Times New Roman"/>
          <w:sz w:val="15"/>
          <w:szCs w:val="15"/>
          <w:color w:val="auto"/>
        </w:rPr>
        <w:t>UNCTION</w:t>
      </w:r>
    </w:p>
    <w:p>
      <w:pPr>
        <w:spacing w:after="0" w:line="81" w:lineRule="exact"/>
        <w:rPr>
          <w:sz w:val="20"/>
          <w:szCs w:val="20"/>
          <w:color w:val="auto"/>
        </w:rPr>
      </w:pPr>
    </w:p>
    <w:p>
      <w:pPr>
        <w:jc w:val="both"/>
        <w:ind w:firstLine="199"/>
        <w:spacing w:after="0" w:line="232" w:lineRule="auto"/>
        <w:rPr>
          <w:sz w:val="20"/>
          <w:szCs w:val="20"/>
          <w:color w:val="auto"/>
        </w:rPr>
      </w:pPr>
      <w:r>
        <w:rPr>
          <w:rFonts w:ascii="Times New Roman" w:cs="Times New Roman" w:eastAsia="Times New Roman" w:hAnsi="Times New Roman"/>
          <w:sz w:val="20"/>
          <w:szCs w:val="20"/>
          <w:color w:val="auto"/>
        </w:rPr>
        <w:t xml:space="preserve">We use neural network to represent the policy function, with system state </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as the input and IW </w:t>
      </w:r>
      <w:r>
        <w:rPr>
          <w:rFonts w:ascii="Arial" w:cs="Arial" w:eastAsia="Arial" w:hAnsi="Arial"/>
          <w:sz w:val="20"/>
          <w:szCs w:val="20"/>
          <w:i w:val="1"/>
          <w:iCs w:val="1"/>
          <w:color w:val="auto"/>
        </w:rPr>
        <w:t>a</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as the output. Here, three important issues arise: 1) which factors are involved in the system state, and how to represent them; 2) how to formulate the IW output; 3) which architecture should be used for the neural network. We discuss each of them in below.</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A. System State</w:t>
      </w:r>
    </w:p>
    <w:p>
      <w:pPr>
        <w:spacing w:after="0" w:line="83" w:lineRule="exact"/>
        <w:rPr>
          <w:sz w:val="20"/>
          <w:szCs w:val="20"/>
          <w:color w:val="auto"/>
        </w:rPr>
      </w:pPr>
    </w:p>
    <w:p>
      <w:pPr>
        <w:jc w:val="both"/>
        <w:ind w:firstLine="199"/>
        <w:spacing w:after="0" w:line="245" w:lineRule="auto"/>
        <w:rPr>
          <w:sz w:val="20"/>
          <w:szCs w:val="20"/>
          <w:color w:val="auto"/>
        </w:rPr>
      </w:pPr>
      <w:r>
        <w:rPr>
          <w:rFonts w:ascii="Times New Roman" w:cs="Times New Roman" w:eastAsia="Times New Roman" w:hAnsi="Times New Roman"/>
          <w:sz w:val="20"/>
          <w:szCs w:val="20"/>
          <w:color w:val="auto"/>
        </w:rPr>
        <w:t>We have two heuristic principles for selecting factors to represent the system state: 1) each factor is obtainable from the edge server alone; 2) each factor should relate to the congestion problem.</w:t>
      </w:r>
    </w:p>
    <w:p>
      <w:pPr>
        <w:spacing w:after="0" w:line="16" w:lineRule="exact"/>
        <w:rPr>
          <w:sz w:val="20"/>
          <w:szCs w:val="20"/>
          <w:color w:val="auto"/>
        </w:rPr>
      </w:pPr>
    </w:p>
    <w:p>
      <w:pPr>
        <w:jc w:val="both"/>
        <w:ind w:firstLine="199"/>
        <w:spacing w:after="0" w:line="239" w:lineRule="auto"/>
        <w:rPr>
          <w:sz w:val="20"/>
          <w:szCs w:val="20"/>
          <w:color w:val="auto"/>
        </w:rPr>
      </w:pPr>
      <w:r>
        <w:rPr>
          <w:rFonts w:ascii="Times New Roman" w:cs="Times New Roman" w:eastAsia="Times New Roman" w:hAnsi="Times New Roman"/>
          <w:sz w:val="20"/>
          <w:szCs w:val="20"/>
          <w:color w:val="auto"/>
        </w:rPr>
        <w:t>First, we find four factors describing our system: flow completion time, inter-arrival time, inter-departure time, and</w:t>
      </w:r>
    </w:p>
    <w:p>
      <w:pPr>
        <w:spacing w:after="0" w:line="20" w:lineRule="exact"/>
        <w:rPr>
          <w:sz w:val="20"/>
          <w:szCs w:val="20"/>
          <w:color w:val="auto"/>
        </w:rPr>
      </w:pPr>
      <w:r>
        <w:rPr>
          <w:sz w:val="20"/>
          <w:szCs w:val="20"/>
          <w:color w:val="auto"/>
        </w:rPr>
        <w:br w:type="column"/>
      </w:r>
    </w:p>
    <w:p>
      <w:pPr>
        <w:spacing w:after="0" w:line="370"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response size. Our system serves response flows by providing data transmission (</w:t>
      </w:r>
      <w:r>
        <w:rPr>
          <w:rFonts w:ascii="Times New Roman" w:cs="Times New Roman" w:eastAsia="Times New Roman" w:hAnsi="Times New Roman"/>
          <w:sz w:val="20"/>
          <w:szCs w:val="20"/>
          <w:i w:val="1"/>
          <w:iCs w:val="1"/>
          <w:color w:val="auto"/>
        </w:rPr>
        <w:t>i.e.</w:t>
      </w:r>
      <w:r>
        <w:rPr>
          <w:rFonts w:ascii="Times New Roman" w:cs="Times New Roman" w:eastAsia="Times New Roman" w:hAnsi="Times New Roman"/>
          <w:sz w:val="20"/>
          <w:szCs w:val="20"/>
          <w:color w:val="auto"/>
        </w:rPr>
        <w:t xml:space="preserve"> service). A service starts when the edge server is about to send the first packet of a response; it finishes when the edge server receives the last ACK for the transmission. The service time in our problem is actually the flow completion time. In addition, the time between successive arrivals of responses, called inter-arrival time by convention, is also widely used in describing network status, and thus selected. Inspired by inter-arrival time, we think inter-departure time, that is the time between successive departures of responses, may be also useful. Lastly, the response size affects FCT (</w:t>
      </w:r>
      <w:r>
        <w:rPr>
          <w:rFonts w:ascii="Times New Roman" w:cs="Times New Roman" w:eastAsia="Times New Roman" w:hAnsi="Times New Roman"/>
          <w:sz w:val="20"/>
          <w:szCs w:val="20"/>
          <w:i w:val="1"/>
          <w:iCs w:val="1"/>
          <w:color w:val="auto"/>
        </w:rPr>
        <w:t>i.e.</w:t>
      </w:r>
      <w:r>
        <w:rPr>
          <w:rFonts w:ascii="Times New Roman" w:cs="Times New Roman" w:eastAsia="Times New Roman" w:hAnsi="Times New Roman"/>
          <w:sz w:val="20"/>
          <w:szCs w:val="20"/>
          <w:color w:val="auto"/>
        </w:rPr>
        <w:t xml:space="preserve"> service time), and thus we include the size of the transmitted flows.</w:t>
      </w:r>
    </w:p>
    <w:p>
      <w:pPr>
        <w:spacing w:after="0" w:line="19" w:lineRule="exact"/>
        <w:rPr>
          <w:sz w:val="20"/>
          <w:szCs w:val="20"/>
          <w:color w:val="auto"/>
        </w:rPr>
      </w:pPr>
    </w:p>
    <w:p>
      <w:pPr>
        <w:jc w:val="both"/>
        <w:ind w:firstLine="199"/>
        <w:spacing w:after="0" w:line="245" w:lineRule="auto"/>
        <w:rPr>
          <w:sz w:val="20"/>
          <w:szCs w:val="20"/>
          <w:color w:val="auto"/>
        </w:rPr>
      </w:pPr>
      <w:r>
        <w:rPr>
          <w:rFonts w:ascii="Times New Roman" w:cs="Times New Roman" w:eastAsia="Times New Roman" w:hAnsi="Times New Roman"/>
          <w:sz w:val="20"/>
          <w:szCs w:val="20"/>
          <w:color w:val="auto"/>
        </w:rPr>
        <w:t>Second, we look at the factors expressing system perfor-mance. Besides the FCT mentioned above, RTT and through-put can also be measured by the edge server, and thus we include them as part of the system state.</w:t>
      </w:r>
    </w:p>
    <w:p>
      <w:pPr>
        <w:spacing w:after="0" w:line="19" w:lineRule="exact"/>
        <w:rPr>
          <w:sz w:val="20"/>
          <w:szCs w:val="20"/>
          <w:color w:val="auto"/>
        </w:rPr>
      </w:pPr>
    </w:p>
    <w:p>
      <w:pPr>
        <w:jc w:val="both"/>
        <w:ind w:firstLine="199"/>
        <w:spacing w:after="0" w:line="245" w:lineRule="exact"/>
        <w:rPr>
          <w:sz w:val="20"/>
          <w:szCs w:val="20"/>
          <w:color w:val="auto"/>
        </w:rPr>
      </w:pPr>
      <w:r>
        <w:rPr>
          <w:rFonts w:ascii="Times New Roman" w:cs="Times New Roman" w:eastAsia="Times New Roman" w:hAnsi="Times New Roman"/>
          <w:sz w:val="20"/>
          <w:szCs w:val="20"/>
          <w:color w:val="auto"/>
        </w:rPr>
        <w:t xml:space="preserve">For each of the above factors, we take the latest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samples and construct a histogram to describe their patterns over a period of time. The set of these histograms forms the system state </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Note that we use histogram instead of raw samples because it is more compact and histograms of different factors are easily comparable without normalization. Using histogram discards temporal information in the sample sequence, that is not a concern because these samples arrive in a short time during which the system load does not change much, so they can be safely treated as a snapshot of the system status. We assume that for a relatively stable system status, there is a corresponding optimal IW setting. As such, our model outputs an IW based on a snapshot, without considering temporal information between samples which reflect fluctuations in the system status. To compute the histogram for a factor, we first generate a sequence of bin edges. A simple way is to collect a set of samples in advance, compute a set of percentiles from it, and then make bin edges. Let </w:t>
      </w:r>
      <w:r>
        <w:rPr>
          <w:rFonts w:ascii="Arial" w:cs="Arial" w:eastAsia="Arial" w:hAnsi="Arial"/>
          <w:sz w:val="20"/>
          <w:szCs w:val="20"/>
          <w:i w:val="1"/>
          <w:iCs w:val="1"/>
          <w:color w:val="auto"/>
        </w:rPr>
        <w:t>{p</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 p</w:t>
      </w:r>
      <w:r>
        <w:rPr>
          <w:rFonts w:ascii="Arial" w:cs="Arial" w:eastAsia="Arial" w:hAnsi="Arial"/>
          <w:sz w:val="27"/>
          <w:szCs w:val="27"/>
          <w:color w:val="auto"/>
          <w:vertAlign w:val="sub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 . p</w:t>
      </w:r>
      <w:r>
        <w:rPr>
          <w:rFonts w:ascii="Arial" w:cs="Arial" w:eastAsia="Arial" w:hAnsi="Arial"/>
          <w:sz w:val="27"/>
          <w:szCs w:val="27"/>
          <w:i w:val="1"/>
          <w:iCs w:val="1"/>
          <w:color w:val="auto"/>
          <w:vertAlign w:val="subscript"/>
        </w:rPr>
        <w:t>m</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denote a set of </w:t>
      </w:r>
      <w:r>
        <w:rPr>
          <w:rFonts w:ascii="Arial" w:cs="Arial" w:eastAsia="Arial" w:hAnsi="Arial"/>
          <w:sz w:val="20"/>
          <w:szCs w:val="20"/>
          <w:i w:val="1"/>
          <w:iCs w:val="1"/>
          <w:color w:val="auto"/>
        </w:rPr>
        <w:t>m</w:t>
      </w:r>
      <w:r>
        <w:rPr>
          <w:rFonts w:ascii="Times New Roman" w:cs="Times New Roman" w:eastAsia="Times New Roman" w:hAnsi="Times New Roman"/>
          <w:sz w:val="20"/>
          <w:szCs w:val="20"/>
          <w:color w:val="auto"/>
        </w:rPr>
        <w:t xml:space="preserve"> percentiles, then we generate a set of </w:t>
      </w:r>
      <w:r>
        <w:rPr>
          <w:rFonts w:ascii="Arial" w:cs="Arial" w:eastAsia="Arial" w:hAnsi="Arial"/>
          <w:sz w:val="20"/>
          <w:szCs w:val="20"/>
          <w:i w:val="1"/>
          <w:iCs w:val="1"/>
          <w:color w:val="auto"/>
        </w:rPr>
        <w:t>m</w:t>
      </w:r>
      <w:r>
        <w:rPr>
          <w:rFonts w:ascii="Times New Roman" w:cs="Times New Roman" w:eastAsia="Times New Roman" w:hAnsi="Times New Roman"/>
          <w:sz w:val="20"/>
          <w:szCs w:val="20"/>
          <w:color w:val="auto"/>
        </w:rPr>
        <w:t xml:space="preserve"> + 1 bins as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(0</w:t>
      </w:r>
      <w:r>
        <w:rPr>
          <w:rFonts w:ascii="Arial" w:cs="Arial" w:eastAsia="Arial" w:hAnsi="Arial"/>
          <w:sz w:val="20"/>
          <w:szCs w:val="20"/>
          <w:i w:val="1"/>
          <w:iCs w:val="1"/>
          <w:color w:val="auto"/>
        </w:rPr>
        <w:t>, p</w:t>
      </w:r>
      <w:r>
        <w:rPr>
          <w:rFonts w:ascii="Arial" w:cs="Arial" w:eastAsia="Arial" w:hAnsi="Arial"/>
          <w:sz w:val="27"/>
          <w:szCs w:val="27"/>
          <w:color w:val="auto"/>
          <w:vertAlign w:val="subscript"/>
        </w:rPr>
        <w:t>1</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 p</w:t>
      </w:r>
      <w:r>
        <w:rPr>
          <w:rFonts w:ascii="Arial" w:cs="Arial" w:eastAsia="Arial" w:hAnsi="Arial"/>
          <w:sz w:val="27"/>
          <w:szCs w:val="27"/>
          <w:color w:val="auto"/>
          <w:vertAlign w:val="subscript"/>
        </w:rPr>
        <w:t>2</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 . . . ,</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27"/>
          <w:szCs w:val="27"/>
          <w:i w:val="1"/>
          <w:iCs w:val="1"/>
          <w:color w:val="auto"/>
          <w:vertAlign w:val="subscript"/>
        </w:rPr>
        <w:t>m−</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 p</w:t>
      </w:r>
      <w:r>
        <w:rPr>
          <w:rFonts w:ascii="Arial" w:cs="Arial" w:eastAsia="Arial" w:hAnsi="Arial"/>
          <w:sz w:val="27"/>
          <w:szCs w:val="27"/>
          <w:i w:val="1"/>
          <w:iCs w:val="1"/>
          <w:color w:val="auto"/>
          <w:vertAlign w:val="subscript"/>
        </w:rPr>
        <w:t>m</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27"/>
          <w:szCs w:val="27"/>
          <w:i w:val="1"/>
          <w:iCs w:val="1"/>
          <w:color w:val="auto"/>
          <w:vertAlign w:val="subscript"/>
        </w:rPr>
        <w:t>m</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In our simulation, we use </w:t>
      </w:r>
      <w:r>
        <w:rPr>
          <w:rFonts w:ascii="Arial" w:cs="Arial" w:eastAsia="Arial" w:hAnsi="Arial"/>
          <w:sz w:val="20"/>
          <w:szCs w:val="20"/>
          <w:i w:val="1"/>
          <w:iCs w:val="1"/>
          <w:color w:val="auto"/>
        </w:rPr>
        <w:t>i</w:t>
      </w:r>
      <w:r>
        <w:rPr>
          <w:rFonts w:ascii="Arial" w:cs="Arial" w:eastAsia="Arial" w:hAnsi="Arial"/>
          <w:sz w:val="27"/>
          <w:szCs w:val="27"/>
          <w:i w:val="1"/>
          <w:iCs w:val="1"/>
          <w:color w:val="auto"/>
          <w:vertAlign w:val="superscript"/>
        </w:rPr>
        <w:t>th</w:t>
      </w:r>
      <w:r>
        <w:rPr>
          <w:rFonts w:ascii="Times New Roman" w:cs="Times New Roman" w:eastAsia="Times New Roman" w:hAnsi="Times New Roman"/>
          <w:sz w:val="20"/>
          <w:szCs w:val="20"/>
          <w:color w:val="auto"/>
        </w:rPr>
        <w:t xml:space="preserve"> percentile where </w:t>
      </w:r>
      <w:r>
        <w:rPr>
          <w:rFonts w:ascii="Arial" w:cs="Arial" w:eastAsia="Arial" w:hAnsi="Arial"/>
          <w:sz w:val="20"/>
          <w:szCs w:val="20"/>
          <w:i w:val="1"/>
          <w:iCs w:val="1"/>
          <w:color w:val="auto"/>
        </w:rPr>
        <w:t>i</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10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20 </w:t>
      </w:r>
      <w:r>
        <w:rPr>
          <w:rFonts w:ascii="Arial" w:cs="Arial" w:eastAsia="Arial" w:hAnsi="Arial"/>
          <w:sz w:val="20"/>
          <w:szCs w:val="20"/>
          <w:i w:val="1"/>
          <w:iCs w:val="1"/>
          <w:color w:val="auto"/>
        </w:rPr>
        <w:t>. . .</w:t>
      </w:r>
      <w:r>
        <w:rPr>
          <w:rFonts w:ascii="Times New Roman" w:cs="Times New Roman" w:eastAsia="Times New Roman" w:hAnsi="Times New Roman"/>
          <w:sz w:val="20"/>
          <w:szCs w:val="20"/>
          <w:color w:val="auto"/>
        </w:rPr>
        <w:t xml:space="preserve"> 100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to make 12 bins. Recall that we have six variables, thus our histogram input forms an array of 12</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6.</w:t>
      </w: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B. Policy Output</w:t>
      </w:r>
    </w:p>
    <w:p>
      <w:pPr>
        <w:spacing w:after="0" w:line="107"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For the output, we can either output a value as IW or output a set of values as the probability distribution over a discrete set of IW. The former explores a continuous action space, while the later explores a discrete action space. We use the latter representation as the solution space is smaller, making the policy network easier to train.</w:t>
      </w:r>
    </w:p>
    <w:p>
      <w:pPr>
        <w:spacing w:after="0" w:line="15" w:lineRule="exact"/>
        <w:rPr>
          <w:sz w:val="20"/>
          <w:szCs w:val="20"/>
          <w:color w:val="auto"/>
        </w:rPr>
      </w:pPr>
    </w:p>
    <w:p>
      <w:pPr>
        <w:jc w:val="both"/>
        <w:ind w:firstLine="199"/>
        <w:spacing w:after="0" w:line="237" w:lineRule="auto"/>
        <w:rPr>
          <w:sz w:val="20"/>
          <w:szCs w:val="20"/>
          <w:color w:val="auto"/>
        </w:rPr>
      </w:pPr>
      <w:r>
        <w:rPr>
          <w:rFonts w:ascii="Times New Roman" w:cs="Times New Roman" w:eastAsia="Times New Roman" w:hAnsi="Times New Roman"/>
          <w:sz w:val="20"/>
          <w:szCs w:val="20"/>
          <w:color w:val="auto"/>
        </w:rPr>
        <w:t>Next, we discuss how we select this candidate set. For each response, IW is a positive integer bounded by the response size, which can be represented by counting its segments or bytes. Either way, the space of candidate IW is large. The size of action space has a significant effect on computational complexity. To reduce the complexity, we select 2</w:t>
      </w:r>
      <w:r>
        <w:rPr>
          <w:rFonts w:ascii="Arial" w:cs="Arial" w:eastAsia="Arial" w:hAnsi="Arial"/>
          <w:sz w:val="27"/>
          <w:szCs w:val="27"/>
          <w:i w:val="1"/>
          <w:iCs w:val="1"/>
          <w:color w:val="auto"/>
          <w:vertAlign w:val="superscript"/>
        </w:rPr>
        <w:t>i</w:t>
      </w:r>
      <w:r>
        <w:rPr>
          <w:rFonts w:ascii="Times New Roman" w:cs="Times New Roman" w:eastAsia="Times New Roman" w:hAnsi="Times New Roman"/>
          <w:sz w:val="20"/>
          <w:szCs w:val="20"/>
          <w:color w:val="auto"/>
        </w:rPr>
        <w:t xml:space="preserve"> segments as the candidate set. The </w:t>
      </w:r>
      <w:r>
        <w:rPr>
          <w:rFonts w:ascii="Arial" w:cs="Arial" w:eastAsia="Arial" w:hAnsi="Arial"/>
          <w:sz w:val="20"/>
          <w:szCs w:val="20"/>
          <w:i w:val="1"/>
          <w:iCs w:val="1"/>
          <w:color w:val="auto"/>
        </w:rPr>
        <w:t>i</w:t>
      </w:r>
      <w:r>
        <w:rPr>
          <w:rFonts w:ascii="Times New Roman" w:cs="Times New Roman" w:eastAsia="Times New Roman" w:hAnsi="Times New Roman"/>
          <w:sz w:val="20"/>
          <w:szCs w:val="20"/>
          <w:color w:val="auto"/>
        </w:rPr>
        <w:t xml:space="preserve"> starts from 4 and increases to a value causing obvious congestion which can be found by brute force searching. In our simulation, we use</w:t>
      </w:r>
    </w:p>
    <w:p>
      <w:pPr>
        <w:spacing w:after="0" w:line="205" w:lineRule="exact"/>
        <w:rPr>
          <w:sz w:val="20"/>
          <w:szCs w:val="20"/>
          <w:color w:val="auto"/>
        </w:rPr>
      </w:pPr>
    </w:p>
    <w:p>
      <w:pPr>
        <w:sectPr>
          <w:pgSz w:w="12240" w:h="15930" w:orient="portrait"/>
          <w:cols w:equalWidth="0" w:num="2">
            <w:col w:w="5020" w:space="240"/>
            <w:col w:w="5020"/>
          </w:cols>
          <w:pgMar w:left="980" w:top="592" w:right="980" w:bottom="0" w:gutter="0" w:footer="0" w:header="0"/>
          <w:type w:val="continuous"/>
        </w:sectPr>
      </w:pPr>
    </w:p>
    <w:p>
      <w:pPr>
        <w:spacing w:after="0" w:line="377" w:lineRule="exact"/>
        <w:rPr>
          <w:sz w:val="20"/>
          <w:szCs w:val="20"/>
          <w:color w:val="auto"/>
        </w:rPr>
      </w:pPr>
    </w:p>
    <w:p>
      <w:pPr>
        <w:ind w:left="22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02:24:29 UTC from IEEE Xplore. Restrictions apply.</w:t>
      </w:r>
    </w:p>
    <w:p>
      <w:pPr>
        <w:sectPr>
          <w:pgSz w:w="12240" w:h="15930" w:orient="portrait"/>
          <w:cols w:equalWidth="0" w:num="1">
            <w:col w:w="10280"/>
          </w:cols>
          <w:pgMar w:left="980" w:top="592" w:right="980" w:bottom="0" w:gutter="0" w:footer="0" w:header="0"/>
          <w:type w:val="continuous"/>
        </w:sectPr>
      </w:pPr>
    </w:p>
    <w:bookmarkStart w:id="4" w:name="page5"/>
    <w:bookmarkEnd w:id="4"/>
    <w:p>
      <w:pPr>
        <w:spacing w:after="0" w:line="90"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7100" w:type="dxa"/>
            <w:vAlign w:val="bottom"/>
            <w:gridSpan w:val="30"/>
          </w:tcPr>
          <w:p>
            <w:pPr>
              <w:spacing w:after="0"/>
              <w:rPr>
                <w:sz w:val="20"/>
                <w:szCs w:val="20"/>
                <w:color w:val="auto"/>
              </w:rPr>
            </w:pPr>
            <w:r>
              <w:rPr>
                <w:rFonts w:ascii="Times New Roman" w:cs="Times New Roman" w:eastAsia="Times New Roman" w:hAnsi="Times New Roman"/>
                <w:sz w:val="14"/>
                <w:szCs w:val="14"/>
                <w:color w:val="auto"/>
              </w:rPr>
              <w:t xml:space="preserve">XIE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ADAPTIVE ONLINE DECISION METHOD FOR IW IN 5G MEC USING DEEP RL</w:t>
            </w:r>
          </w:p>
        </w:tc>
        <w:tc>
          <w:tcPr>
            <w:tcW w:w="3180" w:type="dxa"/>
            <w:vAlign w:val="bottom"/>
            <w:gridSpan w:val="13"/>
          </w:tcPr>
          <w:p>
            <w:pPr>
              <w:jc w:val="right"/>
              <w:spacing w:after="0"/>
              <w:rPr>
                <w:sz w:val="20"/>
                <w:szCs w:val="20"/>
                <w:color w:val="auto"/>
              </w:rPr>
            </w:pPr>
            <w:r>
              <w:rPr>
                <w:rFonts w:ascii="Times New Roman" w:cs="Times New Roman" w:eastAsia="Times New Roman" w:hAnsi="Times New Roman"/>
                <w:sz w:val="14"/>
                <w:szCs w:val="14"/>
                <w:color w:val="auto"/>
              </w:rPr>
              <w:t>393</w:t>
            </w:r>
          </w:p>
        </w:tc>
      </w:tr>
      <w:tr>
        <w:trPr>
          <w:trHeight w:val="623"/>
        </w:trPr>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60" w:type="dxa"/>
            <w:vAlign w:val="bottom"/>
          </w:tcPr>
          <w:p>
            <w:pPr>
              <w:spacing w:after="0"/>
              <w:rPr>
                <w:sz w:val="24"/>
                <w:szCs w:val="24"/>
                <w:color w:val="auto"/>
              </w:rPr>
            </w:pPr>
          </w:p>
        </w:tc>
      </w:tr>
      <w:tr>
        <w:trPr>
          <w:trHeight w:val="87"/>
        </w:trPr>
        <w:tc>
          <w:tcPr>
            <w:tcW w:w="200" w:type="dxa"/>
            <w:vAlign w:val="bottom"/>
          </w:tcPr>
          <w:p>
            <w:pPr>
              <w:spacing w:after="0"/>
              <w:rPr>
                <w:sz w:val="7"/>
                <w:szCs w:val="7"/>
                <w:color w:val="auto"/>
              </w:rPr>
            </w:pPr>
          </w:p>
        </w:tc>
        <w:tc>
          <w:tcPr>
            <w:tcW w:w="100" w:type="dxa"/>
            <w:vAlign w:val="bottom"/>
          </w:tcPr>
          <w:p>
            <w:pPr>
              <w:spacing w:after="0"/>
              <w:rPr>
                <w:sz w:val="7"/>
                <w:szCs w:val="7"/>
                <w:color w:val="auto"/>
              </w:rPr>
            </w:pPr>
          </w:p>
        </w:tc>
        <w:tc>
          <w:tcPr>
            <w:tcW w:w="86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860" w:type="dxa"/>
            <w:vAlign w:val="bottom"/>
          </w:tcPr>
          <w:p>
            <w:pPr>
              <w:spacing w:after="0"/>
              <w:rPr>
                <w:sz w:val="7"/>
                <w:szCs w:val="7"/>
                <w:color w:val="auto"/>
              </w:rPr>
            </w:pPr>
          </w:p>
        </w:tc>
        <w:tc>
          <w:tcPr>
            <w:tcW w:w="10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 w:type="dxa"/>
            <w:vAlign w:val="bottom"/>
          </w:tcPr>
          <w:p>
            <w:pPr>
              <w:spacing w:after="0"/>
              <w:rPr>
                <w:sz w:val="7"/>
                <w:szCs w:val="7"/>
                <w:color w:val="auto"/>
              </w:rPr>
            </w:pPr>
          </w:p>
        </w:tc>
        <w:tc>
          <w:tcPr>
            <w:tcW w:w="180" w:type="dxa"/>
            <w:vAlign w:val="bottom"/>
          </w:tcPr>
          <w:p>
            <w:pPr>
              <w:spacing w:after="0"/>
              <w:rPr>
                <w:sz w:val="7"/>
                <w:szCs w:val="7"/>
                <w:color w:val="auto"/>
              </w:rPr>
            </w:pPr>
          </w:p>
        </w:tc>
        <w:tc>
          <w:tcPr>
            <w:tcW w:w="100" w:type="dxa"/>
            <w:vAlign w:val="bottom"/>
          </w:tcPr>
          <w:p>
            <w:pPr>
              <w:spacing w:after="0"/>
              <w:rPr>
                <w:sz w:val="7"/>
                <w:szCs w:val="7"/>
                <w:color w:val="auto"/>
              </w:rPr>
            </w:pPr>
          </w:p>
        </w:tc>
        <w:tc>
          <w:tcPr>
            <w:tcW w:w="40" w:type="dxa"/>
            <w:vAlign w:val="bottom"/>
          </w:tcPr>
          <w:p>
            <w:pPr>
              <w:spacing w:after="0"/>
              <w:rPr>
                <w:sz w:val="7"/>
                <w:szCs w:val="7"/>
                <w:color w:val="auto"/>
              </w:rPr>
            </w:pPr>
          </w:p>
        </w:tc>
        <w:tc>
          <w:tcPr>
            <w:tcW w:w="66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0" w:type="dxa"/>
            <w:vAlign w:val="bottom"/>
          </w:tcPr>
          <w:p>
            <w:pPr>
              <w:spacing w:after="0"/>
              <w:rPr>
                <w:sz w:val="7"/>
                <w:szCs w:val="7"/>
                <w:color w:val="auto"/>
              </w:rPr>
            </w:pPr>
          </w:p>
        </w:tc>
        <w:tc>
          <w:tcPr>
            <w:tcW w:w="120" w:type="dxa"/>
            <w:vAlign w:val="bottom"/>
          </w:tcPr>
          <w:p>
            <w:pPr>
              <w:spacing w:after="0"/>
              <w:rPr>
                <w:sz w:val="7"/>
                <w:szCs w:val="7"/>
                <w:color w:val="auto"/>
              </w:rPr>
            </w:pPr>
          </w:p>
        </w:tc>
        <w:tc>
          <w:tcPr>
            <w:tcW w:w="8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360" w:type="dxa"/>
            <w:vAlign w:val="bottom"/>
          </w:tcPr>
          <w:p>
            <w:pPr>
              <w:spacing w:after="0"/>
              <w:rPr>
                <w:sz w:val="7"/>
                <w:szCs w:val="7"/>
                <w:color w:val="auto"/>
              </w:rPr>
            </w:pPr>
          </w:p>
        </w:tc>
        <w:tc>
          <w:tcPr>
            <w:tcW w:w="100" w:type="dxa"/>
            <w:vAlign w:val="bottom"/>
          </w:tcPr>
          <w:p>
            <w:pPr>
              <w:spacing w:after="0"/>
              <w:rPr>
                <w:sz w:val="7"/>
                <w:szCs w:val="7"/>
                <w:color w:val="auto"/>
              </w:rPr>
            </w:pPr>
          </w:p>
        </w:tc>
        <w:tc>
          <w:tcPr>
            <w:tcW w:w="66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300" w:type="dxa"/>
            <w:vAlign w:val="bottom"/>
          </w:tcPr>
          <w:p>
            <w:pPr>
              <w:spacing w:after="0"/>
              <w:rPr>
                <w:sz w:val="7"/>
                <w:szCs w:val="7"/>
                <w:color w:val="auto"/>
              </w:rPr>
            </w:pPr>
          </w:p>
        </w:tc>
        <w:tc>
          <w:tcPr>
            <w:tcW w:w="3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shd w:val="clear" w:color="auto" w:fill="00B4A6"/>
          </w:tcPr>
          <w:p>
            <w:pPr>
              <w:spacing w:after="0"/>
              <w:rPr>
                <w:sz w:val="7"/>
                <w:szCs w:val="7"/>
                <w:color w:val="auto"/>
              </w:rPr>
            </w:pPr>
          </w:p>
        </w:tc>
        <w:tc>
          <w:tcPr>
            <w:tcW w:w="460" w:type="dxa"/>
            <w:vAlign w:val="bottom"/>
          </w:tcPr>
          <w:p>
            <w:pPr>
              <w:spacing w:after="0"/>
              <w:rPr>
                <w:sz w:val="7"/>
                <w:szCs w:val="7"/>
                <w:color w:val="auto"/>
              </w:rPr>
            </w:pPr>
          </w:p>
        </w:tc>
        <w:tc>
          <w:tcPr>
            <w:tcW w:w="80" w:type="dxa"/>
            <w:vAlign w:val="bottom"/>
          </w:tcPr>
          <w:p>
            <w:pPr>
              <w:spacing w:after="0"/>
              <w:rPr>
                <w:sz w:val="7"/>
                <w:szCs w:val="7"/>
                <w:color w:val="auto"/>
              </w:rPr>
            </w:pPr>
          </w:p>
        </w:tc>
        <w:tc>
          <w:tcPr>
            <w:tcW w:w="46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520" w:type="dxa"/>
            <w:vAlign w:val="bottom"/>
          </w:tcPr>
          <w:p>
            <w:pPr>
              <w:spacing w:after="0"/>
              <w:rPr>
                <w:sz w:val="7"/>
                <w:szCs w:val="7"/>
                <w:color w:val="auto"/>
              </w:rPr>
            </w:pPr>
          </w:p>
        </w:tc>
        <w:tc>
          <w:tcPr>
            <w:tcW w:w="20" w:type="dxa"/>
            <w:vAlign w:val="bottom"/>
          </w:tcPr>
          <w:p>
            <w:pPr>
              <w:spacing w:after="0"/>
              <w:rPr>
                <w:sz w:val="7"/>
                <w:szCs w:val="7"/>
                <w:color w:val="auto"/>
              </w:rPr>
            </w:pPr>
          </w:p>
        </w:tc>
        <w:tc>
          <w:tcPr>
            <w:tcW w:w="440" w:type="dxa"/>
            <w:vAlign w:val="bottom"/>
          </w:tcPr>
          <w:p>
            <w:pPr>
              <w:spacing w:after="0"/>
              <w:rPr>
                <w:sz w:val="7"/>
                <w:szCs w:val="7"/>
                <w:color w:val="auto"/>
              </w:rPr>
            </w:pPr>
          </w:p>
        </w:tc>
        <w:tc>
          <w:tcPr>
            <w:tcW w:w="80" w:type="dxa"/>
            <w:vAlign w:val="bottom"/>
          </w:tcPr>
          <w:p>
            <w:pPr>
              <w:spacing w:after="0"/>
              <w:rPr>
                <w:sz w:val="7"/>
                <w:szCs w:val="7"/>
                <w:color w:val="auto"/>
              </w:rPr>
            </w:pPr>
          </w:p>
        </w:tc>
        <w:tc>
          <w:tcPr>
            <w:tcW w:w="460" w:type="dxa"/>
            <w:vAlign w:val="bottom"/>
          </w:tcPr>
          <w:p>
            <w:pPr>
              <w:spacing w:after="0"/>
              <w:rPr>
                <w:sz w:val="7"/>
                <w:szCs w:val="7"/>
                <w:color w:val="auto"/>
              </w:rPr>
            </w:pPr>
          </w:p>
        </w:tc>
        <w:tc>
          <w:tcPr>
            <w:tcW w:w="100" w:type="dxa"/>
            <w:vAlign w:val="bottom"/>
          </w:tcPr>
          <w:p>
            <w:pPr>
              <w:spacing w:after="0"/>
              <w:rPr>
                <w:sz w:val="7"/>
                <w:szCs w:val="7"/>
                <w:color w:val="auto"/>
              </w:rPr>
            </w:pPr>
          </w:p>
        </w:tc>
        <w:tc>
          <w:tcPr>
            <w:tcW w:w="360" w:type="dxa"/>
            <w:vAlign w:val="bottom"/>
          </w:tcPr>
          <w:p>
            <w:pPr>
              <w:spacing w:after="0"/>
              <w:rPr>
                <w:sz w:val="7"/>
                <w:szCs w:val="7"/>
                <w:color w:val="auto"/>
              </w:rPr>
            </w:pPr>
          </w:p>
        </w:tc>
      </w:tr>
      <w:tr>
        <w:trPr>
          <w:trHeight w:val="85"/>
        </w:trPr>
        <w:tc>
          <w:tcPr>
            <w:tcW w:w="200" w:type="dxa"/>
            <w:vAlign w:val="bottom"/>
          </w:tcPr>
          <w:p>
            <w:pPr>
              <w:spacing w:after="0"/>
              <w:rPr>
                <w:sz w:val="7"/>
                <w:szCs w:val="7"/>
                <w:color w:val="auto"/>
              </w:rPr>
            </w:pPr>
          </w:p>
        </w:tc>
        <w:tc>
          <w:tcPr>
            <w:tcW w:w="100" w:type="dxa"/>
            <w:vAlign w:val="bottom"/>
          </w:tcPr>
          <w:p>
            <w:pPr>
              <w:spacing w:after="0"/>
              <w:rPr>
                <w:sz w:val="7"/>
                <w:szCs w:val="7"/>
                <w:color w:val="auto"/>
              </w:rPr>
            </w:pPr>
          </w:p>
        </w:tc>
        <w:tc>
          <w:tcPr>
            <w:tcW w:w="86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860" w:type="dxa"/>
            <w:vAlign w:val="bottom"/>
          </w:tcPr>
          <w:p>
            <w:pPr>
              <w:spacing w:after="0"/>
              <w:rPr>
                <w:sz w:val="7"/>
                <w:szCs w:val="7"/>
                <w:color w:val="auto"/>
              </w:rPr>
            </w:pPr>
          </w:p>
        </w:tc>
        <w:tc>
          <w:tcPr>
            <w:tcW w:w="10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 w:type="dxa"/>
            <w:vAlign w:val="bottom"/>
          </w:tcPr>
          <w:p>
            <w:pPr>
              <w:spacing w:after="0"/>
              <w:rPr>
                <w:sz w:val="7"/>
                <w:szCs w:val="7"/>
                <w:color w:val="auto"/>
              </w:rPr>
            </w:pPr>
          </w:p>
        </w:tc>
        <w:tc>
          <w:tcPr>
            <w:tcW w:w="180" w:type="dxa"/>
            <w:vAlign w:val="bottom"/>
          </w:tcPr>
          <w:p>
            <w:pPr>
              <w:spacing w:after="0"/>
              <w:rPr>
                <w:sz w:val="7"/>
                <w:szCs w:val="7"/>
                <w:color w:val="auto"/>
              </w:rPr>
            </w:pPr>
          </w:p>
        </w:tc>
        <w:tc>
          <w:tcPr>
            <w:tcW w:w="100" w:type="dxa"/>
            <w:vAlign w:val="bottom"/>
          </w:tcPr>
          <w:p>
            <w:pPr>
              <w:spacing w:after="0"/>
              <w:rPr>
                <w:sz w:val="7"/>
                <w:szCs w:val="7"/>
                <w:color w:val="auto"/>
              </w:rPr>
            </w:pPr>
          </w:p>
        </w:tc>
        <w:tc>
          <w:tcPr>
            <w:tcW w:w="40" w:type="dxa"/>
            <w:vAlign w:val="bottom"/>
          </w:tcPr>
          <w:p>
            <w:pPr>
              <w:spacing w:after="0"/>
              <w:rPr>
                <w:sz w:val="7"/>
                <w:szCs w:val="7"/>
                <w:color w:val="auto"/>
              </w:rPr>
            </w:pPr>
          </w:p>
        </w:tc>
        <w:tc>
          <w:tcPr>
            <w:tcW w:w="66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0" w:type="dxa"/>
            <w:vAlign w:val="bottom"/>
          </w:tcPr>
          <w:p>
            <w:pPr>
              <w:spacing w:after="0"/>
              <w:rPr>
                <w:sz w:val="7"/>
                <w:szCs w:val="7"/>
                <w:color w:val="auto"/>
              </w:rPr>
            </w:pPr>
          </w:p>
        </w:tc>
        <w:tc>
          <w:tcPr>
            <w:tcW w:w="120" w:type="dxa"/>
            <w:vAlign w:val="bottom"/>
          </w:tcPr>
          <w:p>
            <w:pPr>
              <w:spacing w:after="0"/>
              <w:rPr>
                <w:sz w:val="7"/>
                <w:szCs w:val="7"/>
                <w:color w:val="auto"/>
              </w:rPr>
            </w:pPr>
          </w:p>
        </w:tc>
        <w:tc>
          <w:tcPr>
            <w:tcW w:w="8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360" w:type="dxa"/>
            <w:vAlign w:val="bottom"/>
          </w:tcPr>
          <w:p>
            <w:pPr>
              <w:spacing w:after="0"/>
              <w:rPr>
                <w:sz w:val="7"/>
                <w:szCs w:val="7"/>
                <w:color w:val="auto"/>
              </w:rPr>
            </w:pPr>
          </w:p>
        </w:tc>
        <w:tc>
          <w:tcPr>
            <w:tcW w:w="100" w:type="dxa"/>
            <w:vAlign w:val="bottom"/>
          </w:tcPr>
          <w:p>
            <w:pPr>
              <w:spacing w:after="0"/>
              <w:rPr>
                <w:sz w:val="7"/>
                <w:szCs w:val="7"/>
                <w:color w:val="auto"/>
              </w:rPr>
            </w:pPr>
          </w:p>
        </w:tc>
        <w:tc>
          <w:tcPr>
            <w:tcW w:w="66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300" w:type="dxa"/>
            <w:vAlign w:val="bottom"/>
          </w:tcPr>
          <w:p>
            <w:pPr>
              <w:spacing w:after="0"/>
              <w:rPr>
                <w:sz w:val="7"/>
                <w:szCs w:val="7"/>
                <w:color w:val="auto"/>
              </w:rPr>
            </w:pPr>
          </w:p>
        </w:tc>
        <w:tc>
          <w:tcPr>
            <w:tcW w:w="3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Borders>
              <w:bottom w:val="single" w:sz="8" w:color="00B4A6"/>
            </w:tcBorders>
            <w:shd w:val="clear" w:color="auto" w:fill="00B4A6"/>
          </w:tcPr>
          <w:p>
            <w:pPr>
              <w:spacing w:after="0"/>
              <w:rPr>
                <w:sz w:val="7"/>
                <w:szCs w:val="7"/>
                <w:color w:val="auto"/>
              </w:rPr>
            </w:pPr>
          </w:p>
        </w:tc>
        <w:tc>
          <w:tcPr>
            <w:tcW w:w="460" w:type="dxa"/>
            <w:vAlign w:val="bottom"/>
          </w:tcPr>
          <w:p>
            <w:pPr>
              <w:spacing w:after="0"/>
              <w:rPr>
                <w:sz w:val="7"/>
                <w:szCs w:val="7"/>
                <w:color w:val="auto"/>
              </w:rPr>
            </w:pPr>
          </w:p>
        </w:tc>
        <w:tc>
          <w:tcPr>
            <w:tcW w:w="80" w:type="dxa"/>
            <w:vAlign w:val="bottom"/>
          </w:tcPr>
          <w:p>
            <w:pPr>
              <w:spacing w:after="0"/>
              <w:rPr>
                <w:sz w:val="7"/>
                <w:szCs w:val="7"/>
                <w:color w:val="auto"/>
              </w:rPr>
            </w:pPr>
          </w:p>
        </w:tc>
        <w:tc>
          <w:tcPr>
            <w:tcW w:w="460" w:type="dxa"/>
            <w:vAlign w:val="bottom"/>
          </w:tcPr>
          <w:p>
            <w:pPr>
              <w:spacing w:after="0"/>
              <w:rPr>
                <w:sz w:val="7"/>
                <w:szCs w:val="7"/>
                <w:color w:val="auto"/>
              </w:rPr>
            </w:pPr>
          </w:p>
        </w:tc>
        <w:tc>
          <w:tcPr>
            <w:tcW w:w="80" w:type="dxa"/>
            <w:vAlign w:val="bottom"/>
            <w:tcBorders>
              <w:bottom w:val="single" w:sz="8" w:color="50A0D8"/>
            </w:tcBorders>
          </w:tcPr>
          <w:p>
            <w:pPr>
              <w:spacing w:after="0"/>
              <w:rPr>
                <w:sz w:val="7"/>
                <w:szCs w:val="7"/>
                <w:color w:val="auto"/>
              </w:rPr>
            </w:pPr>
          </w:p>
        </w:tc>
        <w:tc>
          <w:tcPr>
            <w:tcW w:w="20" w:type="dxa"/>
            <w:vAlign w:val="bottom"/>
          </w:tcPr>
          <w:p>
            <w:pPr>
              <w:spacing w:after="0"/>
              <w:rPr>
                <w:sz w:val="7"/>
                <w:szCs w:val="7"/>
                <w:color w:val="auto"/>
              </w:rPr>
            </w:pPr>
          </w:p>
        </w:tc>
        <w:tc>
          <w:tcPr>
            <w:tcW w:w="520" w:type="dxa"/>
            <w:vAlign w:val="bottom"/>
          </w:tcPr>
          <w:p>
            <w:pPr>
              <w:spacing w:after="0"/>
              <w:rPr>
                <w:sz w:val="7"/>
                <w:szCs w:val="7"/>
                <w:color w:val="auto"/>
              </w:rPr>
            </w:pPr>
          </w:p>
        </w:tc>
        <w:tc>
          <w:tcPr>
            <w:tcW w:w="20" w:type="dxa"/>
            <w:vAlign w:val="bottom"/>
          </w:tcPr>
          <w:p>
            <w:pPr>
              <w:spacing w:after="0"/>
              <w:rPr>
                <w:sz w:val="7"/>
                <w:szCs w:val="7"/>
                <w:color w:val="auto"/>
              </w:rPr>
            </w:pPr>
          </w:p>
        </w:tc>
        <w:tc>
          <w:tcPr>
            <w:tcW w:w="440" w:type="dxa"/>
            <w:vAlign w:val="bottom"/>
          </w:tcPr>
          <w:p>
            <w:pPr>
              <w:spacing w:after="0"/>
              <w:rPr>
                <w:sz w:val="7"/>
                <w:szCs w:val="7"/>
                <w:color w:val="auto"/>
              </w:rPr>
            </w:pPr>
          </w:p>
        </w:tc>
        <w:tc>
          <w:tcPr>
            <w:tcW w:w="80" w:type="dxa"/>
            <w:vAlign w:val="bottom"/>
            <w:tcBorders>
              <w:bottom w:val="single" w:sz="8" w:color="50A0D8"/>
            </w:tcBorders>
          </w:tcPr>
          <w:p>
            <w:pPr>
              <w:spacing w:after="0"/>
              <w:rPr>
                <w:sz w:val="7"/>
                <w:szCs w:val="7"/>
                <w:color w:val="auto"/>
              </w:rPr>
            </w:pPr>
          </w:p>
        </w:tc>
        <w:tc>
          <w:tcPr>
            <w:tcW w:w="460" w:type="dxa"/>
            <w:vAlign w:val="bottom"/>
          </w:tcPr>
          <w:p>
            <w:pPr>
              <w:spacing w:after="0"/>
              <w:rPr>
                <w:sz w:val="7"/>
                <w:szCs w:val="7"/>
                <w:color w:val="auto"/>
              </w:rPr>
            </w:pPr>
          </w:p>
        </w:tc>
        <w:tc>
          <w:tcPr>
            <w:tcW w:w="100" w:type="dxa"/>
            <w:vAlign w:val="bottom"/>
          </w:tcPr>
          <w:p>
            <w:pPr>
              <w:spacing w:after="0"/>
              <w:rPr>
                <w:sz w:val="7"/>
                <w:szCs w:val="7"/>
                <w:color w:val="auto"/>
              </w:rPr>
            </w:pPr>
          </w:p>
        </w:tc>
        <w:tc>
          <w:tcPr>
            <w:tcW w:w="360" w:type="dxa"/>
            <w:vAlign w:val="bottom"/>
          </w:tcPr>
          <w:p>
            <w:pPr>
              <w:spacing w:after="0"/>
              <w:rPr>
                <w:sz w:val="7"/>
                <w:szCs w:val="7"/>
                <w:color w:val="auto"/>
              </w:rPr>
            </w:pPr>
          </w:p>
        </w:tc>
      </w:tr>
      <w:tr>
        <w:trPr>
          <w:trHeight w:val="308"/>
        </w:trPr>
        <w:tc>
          <w:tcPr>
            <w:tcW w:w="200" w:type="dxa"/>
            <w:vAlign w:val="bottom"/>
          </w:tcPr>
          <w:p>
            <w:pPr>
              <w:spacing w:after="0"/>
              <w:rPr>
                <w:sz w:val="24"/>
                <w:szCs w:val="24"/>
                <w:color w:val="auto"/>
              </w:rPr>
            </w:pPr>
          </w:p>
        </w:tc>
        <w:tc>
          <w:tcPr>
            <w:tcW w:w="100" w:type="dxa"/>
            <w:vAlign w:val="bottom"/>
            <w:tcBorders>
              <w:bottom w:val="single" w:sz="8" w:color="D9BC5A"/>
            </w:tcBorders>
          </w:tcPr>
          <w:p>
            <w:pPr>
              <w:spacing w:after="0"/>
              <w:rPr>
                <w:sz w:val="24"/>
                <w:szCs w:val="24"/>
                <w:color w:val="auto"/>
              </w:rPr>
            </w:pPr>
          </w:p>
        </w:tc>
        <w:tc>
          <w:tcPr>
            <w:tcW w:w="860" w:type="dxa"/>
            <w:vAlign w:val="bottom"/>
            <w:tcBorders>
              <w:bottom w:val="single" w:sz="8" w:color="878787"/>
            </w:tcBorders>
          </w:tcPr>
          <w:p>
            <w:pPr>
              <w:spacing w:after="0"/>
              <w:rPr>
                <w:sz w:val="24"/>
                <w:szCs w:val="24"/>
                <w:color w:val="auto"/>
              </w:rPr>
            </w:pPr>
          </w:p>
        </w:tc>
        <w:tc>
          <w:tcPr>
            <w:tcW w:w="100" w:type="dxa"/>
            <w:vAlign w:val="bottom"/>
            <w:tcBorders>
              <w:bottom w:val="single" w:sz="8" w:color="D9BC5A"/>
            </w:tcBorders>
          </w:tcPr>
          <w:p>
            <w:pPr>
              <w:spacing w:after="0"/>
              <w:rPr>
                <w:sz w:val="24"/>
                <w:szCs w:val="24"/>
                <w:color w:val="auto"/>
              </w:rPr>
            </w:pPr>
          </w:p>
        </w:tc>
        <w:tc>
          <w:tcPr>
            <w:tcW w:w="80" w:type="dxa"/>
            <w:vAlign w:val="bottom"/>
            <w:tcBorders>
              <w:right w:val="single" w:sz="8" w:color="68A8CF"/>
            </w:tcBorders>
          </w:tcPr>
          <w:p>
            <w:pPr>
              <w:spacing w:after="0"/>
              <w:rPr>
                <w:sz w:val="24"/>
                <w:szCs w:val="24"/>
                <w:color w:val="auto"/>
              </w:rPr>
            </w:pPr>
          </w:p>
        </w:tc>
        <w:tc>
          <w:tcPr>
            <w:tcW w:w="8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Borders>
              <w:top w:val="single" w:sz="8" w:color="00B4A6"/>
              <w:bottom w:val="single" w:sz="8" w:color="00B4A6"/>
            </w:tcBorders>
            <w:shd w:val="clear" w:color="auto" w:fill="00B4A6"/>
          </w:tcPr>
          <w:p>
            <w:pPr>
              <w:spacing w:after="0"/>
              <w:rPr>
                <w:sz w:val="24"/>
                <w:szCs w:val="24"/>
                <w:color w:val="auto"/>
              </w:rPr>
            </w:pPr>
          </w:p>
        </w:tc>
        <w:tc>
          <w:tcPr>
            <w:tcW w:w="460" w:type="dxa"/>
            <w:vAlign w:val="bottom"/>
          </w:tcPr>
          <w:p>
            <w:pPr>
              <w:spacing w:after="0"/>
              <w:rPr>
                <w:sz w:val="24"/>
                <w:szCs w:val="24"/>
                <w:color w:val="auto"/>
              </w:rPr>
            </w:pPr>
          </w:p>
        </w:tc>
        <w:tc>
          <w:tcPr>
            <w:tcW w:w="80" w:type="dxa"/>
            <w:vAlign w:val="bottom"/>
            <w:tcBorders>
              <w:bottom w:val="single" w:sz="8" w:color="50A0D8"/>
            </w:tcBorders>
          </w:tcPr>
          <w:p>
            <w:pPr>
              <w:spacing w:after="0"/>
              <w:rPr>
                <w:sz w:val="24"/>
                <w:szCs w:val="24"/>
                <w:color w:val="auto"/>
              </w:rPr>
            </w:pPr>
          </w:p>
        </w:tc>
        <w:tc>
          <w:tcPr>
            <w:tcW w:w="460" w:type="dxa"/>
            <w:vAlign w:val="bottom"/>
          </w:tcPr>
          <w:p>
            <w:pPr>
              <w:spacing w:after="0"/>
              <w:rPr>
                <w:sz w:val="24"/>
                <w:szCs w:val="24"/>
                <w:color w:val="auto"/>
              </w:rPr>
            </w:pPr>
          </w:p>
        </w:tc>
        <w:tc>
          <w:tcPr>
            <w:tcW w:w="80" w:type="dxa"/>
            <w:vAlign w:val="bottom"/>
            <w:tcBorders>
              <w:top w:val="single" w:sz="8" w:color="50A0D8"/>
              <w:bottom w:val="single" w:sz="8" w:color="50A0D8"/>
            </w:tcBorders>
            <w:shd w:val="clear" w:color="auto" w:fill="50A0D8"/>
          </w:tcPr>
          <w:p>
            <w:pPr>
              <w:spacing w:after="0"/>
              <w:rPr>
                <w:sz w:val="24"/>
                <w:szCs w:val="24"/>
                <w:color w:val="auto"/>
              </w:rPr>
            </w:pPr>
          </w:p>
        </w:tc>
        <w:tc>
          <w:tcPr>
            <w:tcW w:w="20" w:type="dxa"/>
            <w:vAlign w:val="bottom"/>
          </w:tcPr>
          <w:p>
            <w:pPr>
              <w:spacing w:after="0"/>
              <w:rPr>
                <w:sz w:val="24"/>
                <w:szCs w:val="24"/>
                <w:color w:val="auto"/>
              </w:rPr>
            </w:pPr>
          </w:p>
        </w:tc>
        <w:tc>
          <w:tcPr>
            <w:tcW w:w="520" w:type="dxa"/>
            <w:vAlign w:val="bottom"/>
            <w:tcBorders>
              <w:top w:val="single" w:sz="8" w:color="878787"/>
              <w:right w:val="single" w:sz="8" w:color="00B4A6"/>
            </w:tcBorders>
          </w:tcPr>
          <w:p>
            <w:pPr>
              <w:spacing w:after="0"/>
              <w:rPr>
                <w:sz w:val="24"/>
                <w:szCs w:val="24"/>
                <w:color w:val="auto"/>
              </w:rPr>
            </w:pPr>
          </w:p>
        </w:tc>
        <w:tc>
          <w:tcPr>
            <w:tcW w:w="20" w:type="dxa"/>
            <w:vAlign w:val="bottom"/>
          </w:tcPr>
          <w:p>
            <w:pPr>
              <w:spacing w:after="0"/>
              <w:rPr>
                <w:sz w:val="24"/>
                <w:szCs w:val="24"/>
                <w:color w:val="auto"/>
              </w:rPr>
            </w:pPr>
          </w:p>
        </w:tc>
        <w:tc>
          <w:tcPr>
            <w:tcW w:w="440" w:type="dxa"/>
            <w:vAlign w:val="bottom"/>
            <w:tcBorders>
              <w:top w:val="single" w:sz="8" w:color="878787"/>
            </w:tcBorders>
          </w:tcPr>
          <w:p>
            <w:pPr>
              <w:spacing w:after="0"/>
              <w:rPr>
                <w:sz w:val="24"/>
                <w:szCs w:val="24"/>
                <w:color w:val="auto"/>
              </w:rPr>
            </w:pPr>
          </w:p>
        </w:tc>
        <w:tc>
          <w:tcPr>
            <w:tcW w:w="80" w:type="dxa"/>
            <w:vAlign w:val="bottom"/>
            <w:tcBorders>
              <w:top w:val="single" w:sz="8" w:color="50A0D8"/>
              <w:bottom w:val="single" w:sz="8" w:color="50A0D8"/>
            </w:tcBorders>
            <w:shd w:val="clear" w:color="auto" w:fill="50A0D8"/>
          </w:tcPr>
          <w:p>
            <w:pPr>
              <w:spacing w:after="0"/>
              <w:rPr>
                <w:sz w:val="24"/>
                <w:szCs w:val="24"/>
                <w:color w:val="auto"/>
              </w:rPr>
            </w:pPr>
          </w:p>
        </w:tc>
        <w:tc>
          <w:tcPr>
            <w:tcW w:w="4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60" w:type="dxa"/>
            <w:vAlign w:val="bottom"/>
          </w:tcPr>
          <w:p>
            <w:pPr>
              <w:spacing w:after="0"/>
              <w:rPr>
                <w:sz w:val="24"/>
                <w:szCs w:val="24"/>
                <w:color w:val="auto"/>
              </w:rPr>
            </w:pPr>
          </w:p>
        </w:tc>
      </w:tr>
      <w:tr>
        <w:trPr>
          <w:trHeight w:val="65"/>
        </w:trPr>
        <w:tc>
          <w:tcPr>
            <w:tcW w:w="200" w:type="dxa"/>
            <w:vAlign w:val="bottom"/>
            <w:tcBorders>
              <w:right w:val="single" w:sz="8" w:color="BB9257"/>
            </w:tcBorders>
          </w:tcPr>
          <w:p>
            <w:pPr>
              <w:spacing w:after="0"/>
              <w:rPr>
                <w:sz w:val="5"/>
                <w:szCs w:val="5"/>
                <w:color w:val="auto"/>
              </w:rPr>
            </w:pPr>
          </w:p>
        </w:tc>
        <w:tc>
          <w:tcPr>
            <w:tcW w:w="100" w:type="dxa"/>
            <w:vAlign w:val="bottom"/>
            <w:tcBorders>
              <w:top w:val="single" w:sz="8" w:color="D9BC5A"/>
              <w:bottom w:val="single" w:sz="8" w:color="D9BC5A"/>
            </w:tcBorders>
            <w:shd w:val="clear" w:color="auto" w:fill="D9BC5A"/>
          </w:tcPr>
          <w:p>
            <w:pPr>
              <w:spacing w:after="0"/>
              <w:rPr>
                <w:sz w:val="5"/>
                <w:szCs w:val="5"/>
                <w:color w:val="auto"/>
              </w:rPr>
            </w:pPr>
          </w:p>
        </w:tc>
        <w:tc>
          <w:tcPr>
            <w:tcW w:w="860" w:type="dxa"/>
            <w:vAlign w:val="bottom"/>
          </w:tcPr>
          <w:p>
            <w:pPr>
              <w:spacing w:after="0"/>
              <w:rPr>
                <w:sz w:val="5"/>
                <w:szCs w:val="5"/>
                <w:color w:val="auto"/>
              </w:rPr>
            </w:pPr>
          </w:p>
        </w:tc>
        <w:tc>
          <w:tcPr>
            <w:tcW w:w="100" w:type="dxa"/>
            <w:vAlign w:val="bottom"/>
            <w:tcBorders>
              <w:top w:val="single" w:sz="8" w:color="D9BC5A"/>
            </w:tcBorders>
          </w:tcPr>
          <w:p>
            <w:pPr>
              <w:spacing w:after="0"/>
              <w:rPr>
                <w:sz w:val="5"/>
                <w:szCs w:val="5"/>
                <w:color w:val="auto"/>
              </w:rPr>
            </w:pPr>
          </w:p>
        </w:tc>
        <w:tc>
          <w:tcPr>
            <w:tcW w:w="80" w:type="dxa"/>
            <w:vAlign w:val="bottom"/>
          </w:tcPr>
          <w:p>
            <w:pPr>
              <w:spacing w:after="0"/>
              <w:rPr>
                <w:sz w:val="5"/>
                <w:szCs w:val="5"/>
                <w:color w:val="auto"/>
              </w:rPr>
            </w:pPr>
          </w:p>
        </w:tc>
        <w:tc>
          <w:tcPr>
            <w:tcW w:w="860" w:type="dxa"/>
            <w:vAlign w:val="bottom"/>
          </w:tcPr>
          <w:p>
            <w:pPr>
              <w:spacing w:after="0"/>
              <w:rPr>
                <w:sz w:val="5"/>
                <w:szCs w:val="5"/>
                <w:color w:val="auto"/>
              </w:rPr>
            </w:pPr>
          </w:p>
        </w:tc>
        <w:tc>
          <w:tcPr>
            <w:tcW w:w="100" w:type="dxa"/>
            <w:vAlign w:val="bottom"/>
          </w:tcPr>
          <w:p>
            <w:pPr>
              <w:spacing w:after="0"/>
              <w:rPr>
                <w:sz w:val="5"/>
                <w:szCs w:val="5"/>
                <w:color w:val="auto"/>
              </w:rPr>
            </w:pPr>
          </w:p>
        </w:tc>
        <w:tc>
          <w:tcPr>
            <w:tcW w:w="22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 w:type="dxa"/>
            <w:vAlign w:val="bottom"/>
          </w:tcPr>
          <w:p>
            <w:pPr>
              <w:spacing w:after="0"/>
              <w:rPr>
                <w:sz w:val="5"/>
                <w:szCs w:val="5"/>
                <w:color w:val="auto"/>
              </w:rPr>
            </w:pPr>
          </w:p>
        </w:tc>
        <w:tc>
          <w:tcPr>
            <w:tcW w:w="66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Borders>
              <w:bottom w:val="single" w:sz="8" w:color="E3AA69"/>
            </w:tcBorders>
          </w:tcPr>
          <w:p>
            <w:pPr>
              <w:spacing w:after="0"/>
              <w:rPr>
                <w:sz w:val="5"/>
                <w:szCs w:val="5"/>
                <w:color w:val="auto"/>
              </w:rPr>
            </w:pPr>
          </w:p>
        </w:tc>
        <w:tc>
          <w:tcPr>
            <w:tcW w:w="8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360" w:type="dxa"/>
            <w:vAlign w:val="bottom"/>
          </w:tcPr>
          <w:p>
            <w:pPr>
              <w:spacing w:after="0"/>
              <w:rPr>
                <w:sz w:val="5"/>
                <w:szCs w:val="5"/>
                <w:color w:val="auto"/>
              </w:rPr>
            </w:pPr>
          </w:p>
        </w:tc>
        <w:tc>
          <w:tcPr>
            <w:tcW w:w="100" w:type="dxa"/>
            <w:vAlign w:val="bottom"/>
          </w:tcPr>
          <w:p>
            <w:pPr>
              <w:spacing w:after="0"/>
              <w:rPr>
                <w:sz w:val="5"/>
                <w:szCs w:val="5"/>
                <w:color w:val="auto"/>
              </w:rPr>
            </w:pPr>
          </w:p>
        </w:tc>
        <w:tc>
          <w:tcPr>
            <w:tcW w:w="66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300" w:type="dxa"/>
            <w:vAlign w:val="bottom"/>
          </w:tcPr>
          <w:p>
            <w:pPr>
              <w:spacing w:after="0"/>
              <w:rPr>
                <w:sz w:val="5"/>
                <w:szCs w:val="5"/>
                <w:color w:val="auto"/>
              </w:rPr>
            </w:pPr>
          </w:p>
        </w:tc>
        <w:tc>
          <w:tcPr>
            <w:tcW w:w="3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Borders>
              <w:top w:val="single" w:sz="8" w:color="00B4A6"/>
              <w:bottom w:val="single" w:sz="8" w:color="00B4A6"/>
            </w:tcBorders>
            <w:shd w:val="clear" w:color="auto" w:fill="00B4A6"/>
          </w:tcPr>
          <w:p>
            <w:pPr>
              <w:spacing w:after="0"/>
              <w:rPr>
                <w:sz w:val="5"/>
                <w:szCs w:val="5"/>
                <w:color w:val="auto"/>
              </w:rPr>
            </w:pPr>
          </w:p>
        </w:tc>
        <w:tc>
          <w:tcPr>
            <w:tcW w:w="460" w:type="dxa"/>
            <w:vAlign w:val="bottom"/>
          </w:tcPr>
          <w:p>
            <w:pPr>
              <w:spacing w:after="0"/>
              <w:rPr>
                <w:sz w:val="5"/>
                <w:szCs w:val="5"/>
                <w:color w:val="auto"/>
              </w:rPr>
            </w:pPr>
          </w:p>
        </w:tc>
        <w:tc>
          <w:tcPr>
            <w:tcW w:w="80" w:type="dxa"/>
            <w:vAlign w:val="bottom"/>
            <w:tcBorders>
              <w:top w:val="single" w:sz="8" w:color="50A0D8"/>
              <w:bottom w:val="single" w:sz="8" w:color="50A0D8"/>
            </w:tcBorders>
            <w:shd w:val="clear" w:color="auto" w:fill="50A0D8"/>
          </w:tcPr>
          <w:p>
            <w:pPr>
              <w:spacing w:after="0"/>
              <w:rPr>
                <w:sz w:val="5"/>
                <w:szCs w:val="5"/>
                <w:color w:val="auto"/>
              </w:rPr>
            </w:pPr>
          </w:p>
        </w:tc>
        <w:tc>
          <w:tcPr>
            <w:tcW w:w="460" w:type="dxa"/>
            <w:vAlign w:val="bottom"/>
          </w:tcPr>
          <w:p>
            <w:pPr>
              <w:spacing w:after="0"/>
              <w:rPr>
                <w:sz w:val="5"/>
                <w:szCs w:val="5"/>
                <w:color w:val="auto"/>
              </w:rPr>
            </w:pPr>
          </w:p>
        </w:tc>
        <w:tc>
          <w:tcPr>
            <w:tcW w:w="80" w:type="dxa"/>
            <w:vAlign w:val="bottom"/>
            <w:tcBorders>
              <w:top w:val="single" w:sz="8" w:color="50A0D8"/>
              <w:bottom w:val="single" w:sz="8" w:color="50A0D8"/>
            </w:tcBorders>
            <w:shd w:val="clear" w:color="auto" w:fill="50A0D8"/>
          </w:tcPr>
          <w:p>
            <w:pPr>
              <w:spacing w:after="0"/>
              <w:rPr>
                <w:sz w:val="5"/>
                <w:szCs w:val="5"/>
                <w:color w:val="auto"/>
              </w:rPr>
            </w:pPr>
          </w:p>
        </w:tc>
        <w:tc>
          <w:tcPr>
            <w:tcW w:w="20" w:type="dxa"/>
            <w:vAlign w:val="bottom"/>
          </w:tcPr>
          <w:p>
            <w:pPr>
              <w:spacing w:after="0"/>
              <w:rPr>
                <w:sz w:val="5"/>
                <w:szCs w:val="5"/>
                <w:color w:val="auto"/>
              </w:rPr>
            </w:pPr>
          </w:p>
        </w:tc>
        <w:tc>
          <w:tcPr>
            <w:tcW w:w="520" w:type="dxa"/>
            <w:vAlign w:val="bottom"/>
            <w:tcBorders>
              <w:top w:val="single" w:sz="8" w:color="878787"/>
              <w:right w:val="single" w:sz="8" w:color="00B4A6"/>
            </w:tcBorders>
          </w:tcPr>
          <w:p>
            <w:pPr>
              <w:spacing w:after="0"/>
              <w:rPr>
                <w:sz w:val="5"/>
                <w:szCs w:val="5"/>
                <w:color w:val="auto"/>
              </w:rPr>
            </w:pPr>
          </w:p>
        </w:tc>
        <w:tc>
          <w:tcPr>
            <w:tcW w:w="20" w:type="dxa"/>
            <w:vAlign w:val="bottom"/>
          </w:tcPr>
          <w:p>
            <w:pPr>
              <w:spacing w:after="0"/>
              <w:rPr>
                <w:sz w:val="5"/>
                <w:szCs w:val="5"/>
                <w:color w:val="auto"/>
              </w:rPr>
            </w:pPr>
          </w:p>
        </w:tc>
        <w:tc>
          <w:tcPr>
            <w:tcW w:w="440" w:type="dxa"/>
            <w:vAlign w:val="bottom"/>
          </w:tcPr>
          <w:p>
            <w:pPr>
              <w:spacing w:after="0"/>
              <w:rPr>
                <w:sz w:val="5"/>
                <w:szCs w:val="5"/>
                <w:color w:val="auto"/>
              </w:rPr>
            </w:pPr>
          </w:p>
        </w:tc>
        <w:tc>
          <w:tcPr>
            <w:tcW w:w="80" w:type="dxa"/>
            <w:vAlign w:val="bottom"/>
            <w:tcBorders>
              <w:top w:val="single" w:sz="8" w:color="50A0D8"/>
              <w:bottom w:val="single" w:sz="8" w:color="50A0D8"/>
            </w:tcBorders>
            <w:shd w:val="clear" w:color="auto" w:fill="50A0D8"/>
          </w:tcPr>
          <w:p>
            <w:pPr>
              <w:spacing w:after="0"/>
              <w:rPr>
                <w:sz w:val="5"/>
                <w:szCs w:val="5"/>
                <w:color w:val="auto"/>
              </w:rPr>
            </w:pPr>
          </w:p>
        </w:tc>
        <w:tc>
          <w:tcPr>
            <w:tcW w:w="460" w:type="dxa"/>
            <w:vAlign w:val="bottom"/>
          </w:tcPr>
          <w:p>
            <w:pPr>
              <w:spacing w:after="0"/>
              <w:rPr>
                <w:sz w:val="5"/>
                <w:szCs w:val="5"/>
                <w:color w:val="auto"/>
              </w:rPr>
            </w:pPr>
          </w:p>
        </w:tc>
        <w:tc>
          <w:tcPr>
            <w:tcW w:w="100" w:type="dxa"/>
            <w:vAlign w:val="bottom"/>
            <w:tcBorders>
              <w:top w:val="single" w:sz="8" w:color="50A0D8"/>
              <w:bottom w:val="single" w:sz="8" w:color="50A0D8"/>
            </w:tcBorders>
            <w:shd w:val="clear" w:color="auto" w:fill="50A0D8"/>
          </w:tcPr>
          <w:p>
            <w:pPr>
              <w:spacing w:after="0"/>
              <w:rPr>
                <w:sz w:val="5"/>
                <w:szCs w:val="5"/>
                <w:color w:val="auto"/>
              </w:rPr>
            </w:pPr>
          </w:p>
        </w:tc>
        <w:tc>
          <w:tcPr>
            <w:tcW w:w="360" w:type="dxa"/>
            <w:vAlign w:val="bottom"/>
          </w:tcPr>
          <w:p>
            <w:pPr>
              <w:spacing w:after="0"/>
              <w:rPr>
                <w:sz w:val="5"/>
                <w:szCs w:val="5"/>
                <w:color w:val="auto"/>
              </w:rPr>
            </w:pPr>
          </w:p>
        </w:tc>
      </w:tr>
      <w:tr>
        <w:trPr>
          <w:trHeight w:val="137"/>
        </w:trPr>
        <w:tc>
          <w:tcPr>
            <w:tcW w:w="200" w:type="dxa"/>
            <w:vAlign w:val="bottom"/>
            <w:tcBorders>
              <w:right w:val="single" w:sz="8" w:color="BB9257"/>
            </w:tcBorders>
          </w:tcPr>
          <w:p>
            <w:pPr>
              <w:spacing w:after="0"/>
              <w:rPr>
                <w:sz w:val="11"/>
                <w:szCs w:val="11"/>
                <w:color w:val="auto"/>
              </w:rPr>
            </w:pPr>
          </w:p>
        </w:tc>
        <w:tc>
          <w:tcPr>
            <w:tcW w:w="100" w:type="dxa"/>
            <w:vAlign w:val="bottom"/>
            <w:tcBorders>
              <w:bottom w:val="single" w:sz="8" w:color="D9BC5A"/>
            </w:tcBorders>
            <w:shd w:val="clear" w:color="auto" w:fill="D9BC5A"/>
          </w:tcPr>
          <w:p>
            <w:pPr>
              <w:spacing w:after="0"/>
              <w:rPr>
                <w:sz w:val="11"/>
                <w:szCs w:val="11"/>
                <w:color w:val="auto"/>
              </w:rPr>
            </w:pPr>
          </w:p>
        </w:tc>
        <w:tc>
          <w:tcPr>
            <w:tcW w:w="8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8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300" w:type="dxa"/>
            <w:vAlign w:val="bottom"/>
            <w:tcBorders>
              <w:bottom w:val="single" w:sz="8" w:color="878787"/>
            </w:tcBorders>
          </w:tcPr>
          <w:p>
            <w:pPr>
              <w:spacing w:after="0"/>
              <w:rPr>
                <w:sz w:val="11"/>
                <w:szCs w:val="11"/>
                <w:color w:val="auto"/>
              </w:rPr>
            </w:pPr>
          </w:p>
        </w:tc>
        <w:tc>
          <w:tcPr>
            <w:tcW w:w="120" w:type="dxa"/>
            <w:vAlign w:val="bottom"/>
          </w:tcPr>
          <w:p>
            <w:pPr>
              <w:spacing w:after="0"/>
              <w:rPr>
                <w:sz w:val="11"/>
                <w:szCs w:val="11"/>
                <w:color w:val="auto"/>
              </w:rPr>
            </w:pPr>
          </w:p>
        </w:tc>
        <w:tc>
          <w:tcPr>
            <w:tcW w:w="100" w:type="dxa"/>
            <w:vAlign w:val="bottom"/>
            <w:tcBorders>
              <w:bottom w:val="single" w:sz="8" w:color="00B4A6"/>
            </w:tcBorders>
            <w:shd w:val="clear" w:color="auto" w:fill="00B4A6"/>
          </w:tcPr>
          <w:p>
            <w:pPr>
              <w:spacing w:after="0"/>
              <w:rPr>
                <w:sz w:val="11"/>
                <w:szCs w:val="11"/>
                <w:color w:val="auto"/>
              </w:rPr>
            </w:pPr>
          </w:p>
        </w:tc>
        <w:tc>
          <w:tcPr>
            <w:tcW w:w="460" w:type="dxa"/>
            <w:vAlign w:val="bottom"/>
          </w:tcPr>
          <w:p>
            <w:pPr>
              <w:spacing w:after="0"/>
              <w:rPr>
                <w:sz w:val="11"/>
                <w:szCs w:val="11"/>
                <w:color w:val="auto"/>
              </w:rPr>
            </w:pPr>
          </w:p>
        </w:tc>
        <w:tc>
          <w:tcPr>
            <w:tcW w:w="80" w:type="dxa"/>
            <w:vAlign w:val="bottom"/>
            <w:tcBorders>
              <w:bottom w:val="single" w:sz="8" w:color="50A0D8"/>
            </w:tcBorders>
            <w:shd w:val="clear" w:color="auto" w:fill="50A0D8"/>
          </w:tcPr>
          <w:p>
            <w:pPr>
              <w:spacing w:after="0"/>
              <w:rPr>
                <w:sz w:val="11"/>
                <w:szCs w:val="11"/>
                <w:color w:val="auto"/>
              </w:rPr>
            </w:pPr>
          </w:p>
        </w:tc>
        <w:tc>
          <w:tcPr>
            <w:tcW w:w="460" w:type="dxa"/>
            <w:vAlign w:val="bottom"/>
          </w:tcPr>
          <w:p>
            <w:pPr>
              <w:spacing w:after="0"/>
              <w:rPr>
                <w:sz w:val="11"/>
                <w:szCs w:val="11"/>
                <w:color w:val="auto"/>
              </w:rPr>
            </w:pPr>
          </w:p>
        </w:tc>
        <w:tc>
          <w:tcPr>
            <w:tcW w:w="80" w:type="dxa"/>
            <w:vAlign w:val="bottom"/>
            <w:tcBorders>
              <w:bottom w:val="single" w:sz="8" w:color="50A0D8"/>
            </w:tcBorders>
            <w:shd w:val="clear" w:color="auto" w:fill="50A0D8"/>
          </w:tcPr>
          <w:p>
            <w:pPr>
              <w:spacing w:after="0"/>
              <w:rPr>
                <w:sz w:val="11"/>
                <w:szCs w:val="11"/>
                <w:color w:val="auto"/>
              </w:rPr>
            </w:pPr>
          </w:p>
        </w:tc>
        <w:tc>
          <w:tcPr>
            <w:tcW w:w="20" w:type="dxa"/>
            <w:vAlign w:val="bottom"/>
          </w:tcPr>
          <w:p>
            <w:pPr>
              <w:spacing w:after="0"/>
              <w:rPr>
                <w:sz w:val="11"/>
                <w:szCs w:val="11"/>
                <w:color w:val="auto"/>
              </w:rPr>
            </w:pPr>
          </w:p>
        </w:tc>
        <w:tc>
          <w:tcPr>
            <w:tcW w:w="520" w:type="dxa"/>
            <w:vAlign w:val="bottom"/>
            <w:tcBorders>
              <w:right w:val="single" w:sz="8" w:color="00B4A6"/>
            </w:tcBorders>
          </w:tcPr>
          <w:p>
            <w:pPr>
              <w:spacing w:after="0"/>
              <w:rPr>
                <w:sz w:val="11"/>
                <w:szCs w:val="11"/>
                <w:color w:val="auto"/>
              </w:rPr>
            </w:pPr>
          </w:p>
        </w:tc>
        <w:tc>
          <w:tcPr>
            <w:tcW w:w="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80" w:type="dxa"/>
            <w:vAlign w:val="bottom"/>
            <w:tcBorders>
              <w:bottom w:val="single" w:sz="8" w:color="50A0D8"/>
            </w:tcBorders>
            <w:shd w:val="clear" w:color="auto" w:fill="50A0D8"/>
          </w:tcPr>
          <w:p>
            <w:pPr>
              <w:spacing w:after="0"/>
              <w:rPr>
                <w:sz w:val="11"/>
                <w:szCs w:val="11"/>
                <w:color w:val="auto"/>
              </w:rPr>
            </w:pPr>
          </w:p>
        </w:tc>
        <w:tc>
          <w:tcPr>
            <w:tcW w:w="460" w:type="dxa"/>
            <w:vAlign w:val="bottom"/>
          </w:tcPr>
          <w:p>
            <w:pPr>
              <w:spacing w:after="0"/>
              <w:rPr>
                <w:sz w:val="11"/>
                <w:szCs w:val="11"/>
                <w:color w:val="auto"/>
              </w:rPr>
            </w:pPr>
          </w:p>
        </w:tc>
        <w:tc>
          <w:tcPr>
            <w:tcW w:w="100" w:type="dxa"/>
            <w:vAlign w:val="bottom"/>
            <w:tcBorders>
              <w:bottom w:val="single" w:sz="8" w:color="50A0D8"/>
            </w:tcBorders>
            <w:shd w:val="clear" w:color="auto" w:fill="50A0D8"/>
          </w:tcPr>
          <w:p>
            <w:pPr>
              <w:spacing w:after="0"/>
              <w:rPr>
                <w:sz w:val="11"/>
                <w:szCs w:val="11"/>
                <w:color w:val="auto"/>
              </w:rPr>
            </w:pPr>
          </w:p>
        </w:tc>
        <w:tc>
          <w:tcPr>
            <w:tcW w:w="360" w:type="dxa"/>
            <w:vAlign w:val="bottom"/>
          </w:tcPr>
          <w:p>
            <w:pPr>
              <w:spacing w:after="0"/>
              <w:rPr>
                <w:sz w:val="11"/>
                <w:szCs w:val="11"/>
                <w:color w:val="auto"/>
              </w:rPr>
            </w:pPr>
          </w:p>
        </w:tc>
      </w:tr>
      <w:tr>
        <w:trPr>
          <w:trHeight w:val="24"/>
        </w:trPr>
        <w:tc>
          <w:tcPr>
            <w:tcW w:w="200" w:type="dxa"/>
            <w:vAlign w:val="bottom"/>
            <w:tcBorders>
              <w:right w:val="single" w:sz="8" w:color="BB9257"/>
            </w:tcBorders>
          </w:tcPr>
          <w:p>
            <w:pPr>
              <w:spacing w:after="0"/>
              <w:rPr>
                <w:sz w:val="2"/>
                <w:szCs w:val="2"/>
                <w:color w:val="auto"/>
              </w:rPr>
            </w:pPr>
          </w:p>
        </w:tc>
        <w:tc>
          <w:tcPr>
            <w:tcW w:w="100" w:type="dxa"/>
            <w:vAlign w:val="bottom"/>
            <w:tcBorders>
              <w:top w:val="single" w:sz="8" w:color="D9BC5A"/>
              <w:bottom w:val="single" w:sz="8" w:color="D9BC5A"/>
            </w:tcBorders>
            <w:shd w:val="clear" w:color="auto" w:fill="D9BC5A"/>
          </w:tcPr>
          <w:p>
            <w:pPr>
              <w:spacing w:after="0"/>
              <w:rPr>
                <w:sz w:val="2"/>
                <w:szCs w:val="2"/>
                <w:color w:val="auto"/>
              </w:rPr>
            </w:pPr>
          </w:p>
        </w:tc>
        <w:tc>
          <w:tcPr>
            <w:tcW w:w="8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60" w:type="dxa"/>
            <w:vAlign w:val="bottom"/>
          </w:tcPr>
          <w:p>
            <w:pPr>
              <w:spacing w:after="0"/>
              <w:rPr>
                <w:sz w:val="2"/>
                <w:szCs w:val="2"/>
                <w:color w:val="auto"/>
              </w:rPr>
            </w:pPr>
          </w:p>
        </w:tc>
        <w:tc>
          <w:tcPr>
            <w:tcW w:w="10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00" w:type="dxa"/>
            <w:vAlign w:val="bottom"/>
            <w:tcBorders>
              <w:bottom w:val="single" w:sz="8" w:color="709173"/>
            </w:tcBorders>
          </w:tcPr>
          <w:p>
            <w:pPr>
              <w:spacing w:after="0"/>
              <w:rPr>
                <w:sz w:val="2"/>
                <w:szCs w:val="2"/>
                <w:color w:val="auto"/>
              </w:rPr>
            </w:pPr>
          </w:p>
        </w:tc>
        <w:tc>
          <w:tcPr>
            <w:tcW w:w="40" w:type="dxa"/>
            <w:vAlign w:val="bottom"/>
          </w:tcPr>
          <w:p>
            <w:pPr>
              <w:spacing w:after="0"/>
              <w:rPr>
                <w:sz w:val="2"/>
                <w:szCs w:val="2"/>
                <w:color w:val="auto"/>
              </w:rPr>
            </w:pPr>
          </w:p>
        </w:tc>
        <w:tc>
          <w:tcPr>
            <w:tcW w:w="66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Borders>
              <w:bottom w:val="single" w:sz="8" w:color="569ABB"/>
            </w:tcBorders>
          </w:tcPr>
          <w:p>
            <w:pPr>
              <w:spacing w:after="0"/>
              <w:rPr>
                <w:sz w:val="2"/>
                <w:szCs w:val="2"/>
                <w:color w:val="auto"/>
              </w:rPr>
            </w:pPr>
          </w:p>
        </w:tc>
        <w:tc>
          <w:tcPr>
            <w:tcW w:w="100" w:type="dxa"/>
            <w:vAlign w:val="bottom"/>
            <w:tcBorders>
              <w:bottom w:val="single" w:sz="8" w:color="C1AD4B"/>
            </w:tcBorders>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8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66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300" w:type="dxa"/>
            <w:vAlign w:val="bottom"/>
          </w:tcPr>
          <w:p>
            <w:pPr>
              <w:spacing w:after="0"/>
              <w:rPr>
                <w:sz w:val="2"/>
                <w:szCs w:val="2"/>
                <w:color w:val="auto"/>
              </w:rPr>
            </w:pPr>
          </w:p>
        </w:tc>
        <w:tc>
          <w:tcPr>
            <w:tcW w:w="30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Borders>
              <w:top w:val="single" w:sz="8" w:color="00B4A6"/>
              <w:bottom w:val="single" w:sz="8" w:color="00B4A6"/>
            </w:tcBorders>
            <w:shd w:val="clear" w:color="auto" w:fill="00B4A6"/>
          </w:tcPr>
          <w:p>
            <w:pPr>
              <w:spacing w:after="0"/>
              <w:rPr>
                <w:sz w:val="2"/>
                <w:szCs w:val="2"/>
                <w:color w:val="auto"/>
              </w:rPr>
            </w:pPr>
          </w:p>
        </w:tc>
        <w:tc>
          <w:tcPr>
            <w:tcW w:w="460" w:type="dxa"/>
            <w:vAlign w:val="bottom"/>
          </w:tcPr>
          <w:p>
            <w:pPr>
              <w:spacing w:after="0"/>
              <w:rPr>
                <w:sz w:val="2"/>
                <w:szCs w:val="2"/>
                <w:color w:val="auto"/>
              </w:rPr>
            </w:pPr>
          </w:p>
        </w:tc>
        <w:tc>
          <w:tcPr>
            <w:tcW w:w="80" w:type="dxa"/>
            <w:vAlign w:val="bottom"/>
            <w:tcBorders>
              <w:top w:val="single" w:sz="8" w:color="50A0D8"/>
              <w:bottom w:val="single" w:sz="8" w:color="50A0D8"/>
            </w:tcBorders>
            <w:shd w:val="clear" w:color="auto" w:fill="50A0D8"/>
          </w:tcPr>
          <w:p>
            <w:pPr>
              <w:spacing w:after="0"/>
              <w:rPr>
                <w:sz w:val="2"/>
                <w:szCs w:val="2"/>
                <w:color w:val="auto"/>
              </w:rPr>
            </w:pPr>
          </w:p>
        </w:tc>
        <w:tc>
          <w:tcPr>
            <w:tcW w:w="460" w:type="dxa"/>
            <w:vAlign w:val="bottom"/>
          </w:tcPr>
          <w:p>
            <w:pPr>
              <w:spacing w:after="0"/>
              <w:rPr>
                <w:sz w:val="2"/>
                <w:szCs w:val="2"/>
                <w:color w:val="auto"/>
              </w:rPr>
            </w:pPr>
          </w:p>
        </w:tc>
        <w:tc>
          <w:tcPr>
            <w:tcW w:w="80" w:type="dxa"/>
            <w:vAlign w:val="bottom"/>
            <w:tcBorders>
              <w:top w:val="single" w:sz="8" w:color="50A0D8"/>
              <w:bottom w:val="single" w:sz="8" w:color="50A0D8"/>
            </w:tcBorders>
            <w:shd w:val="clear" w:color="auto" w:fill="50A0D8"/>
          </w:tcPr>
          <w:p>
            <w:pPr>
              <w:spacing w:after="0"/>
              <w:rPr>
                <w:sz w:val="2"/>
                <w:szCs w:val="2"/>
                <w:color w:val="auto"/>
              </w:rPr>
            </w:pPr>
          </w:p>
        </w:tc>
        <w:tc>
          <w:tcPr>
            <w:tcW w:w="20" w:type="dxa"/>
            <w:vAlign w:val="bottom"/>
          </w:tcPr>
          <w:p>
            <w:pPr>
              <w:spacing w:after="0"/>
              <w:rPr>
                <w:sz w:val="2"/>
                <w:szCs w:val="2"/>
                <w:color w:val="auto"/>
              </w:rPr>
            </w:pPr>
          </w:p>
        </w:tc>
        <w:tc>
          <w:tcPr>
            <w:tcW w:w="520" w:type="dxa"/>
            <w:vAlign w:val="bottom"/>
            <w:tcBorders>
              <w:top w:val="single" w:sz="8" w:color="878787"/>
              <w:right w:val="single" w:sz="8" w:color="00B4A6"/>
            </w:tcBorders>
          </w:tcPr>
          <w:p>
            <w:pPr>
              <w:spacing w:after="0"/>
              <w:rPr>
                <w:sz w:val="2"/>
                <w:szCs w:val="2"/>
                <w:color w:val="auto"/>
              </w:rPr>
            </w:pPr>
          </w:p>
        </w:tc>
        <w:tc>
          <w:tcPr>
            <w:tcW w:w="20" w:type="dxa"/>
            <w:vAlign w:val="bottom"/>
          </w:tcPr>
          <w:p>
            <w:pPr>
              <w:spacing w:after="0"/>
              <w:rPr>
                <w:sz w:val="2"/>
                <w:szCs w:val="2"/>
                <w:color w:val="auto"/>
              </w:rPr>
            </w:pPr>
          </w:p>
        </w:tc>
        <w:tc>
          <w:tcPr>
            <w:tcW w:w="440" w:type="dxa"/>
            <w:vAlign w:val="bottom"/>
          </w:tcPr>
          <w:p>
            <w:pPr>
              <w:spacing w:after="0"/>
              <w:rPr>
                <w:sz w:val="2"/>
                <w:szCs w:val="2"/>
                <w:color w:val="auto"/>
              </w:rPr>
            </w:pPr>
          </w:p>
        </w:tc>
        <w:tc>
          <w:tcPr>
            <w:tcW w:w="80" w:type="dxa"/>
            <w:vAlign w:val="bottom"/>
            <w:tcBorders>
              <w:top w:val="single" w:sz="8" w:color="50A0D8"/>
              <w:bottom w:val="single" w:sz="8" w:color="50A0D8"/>
            </w:tcBorders>
            <w:shd w:val="clear" w:color="auto" w:fill="50A0D8"/>
          </w:tcPr>
          <w:p>
            <w:pPr>
              <w:spacing w:after="0"/>
              <w:rPr>
                <w:sz w:val="2"/>
                <w:szCs w:val="2"/>
                <w:color w:val="auto"/>
              </w:rPr>
            </w:pPr>
          </w:p>
        </w:tc>
        <w:tc>
          <w:tcPr>
            <w:tcW w:w="460" w:type="dxa"/>
            <w:vAlign w:val="bottom"/>
          </w:tcPr>
          <w:p>
            <w:pPr>
              <w:spacing w:after="0"/>
              <w:rPr>
                <w:sz w:val="2"/>
                <w:szCs w:val="2"/>
                <w:color w:val="auto"/>
              </w:rPr>
            </w:pPr>
          </w:p>
        </w:tc>
        <w:tc>
          <w:tcPr>
            <w:tcW w:w="100" w:type="dxa"/>
            <w:vAlign w:val="bottom"/>
            <w:tcBorders>
              <w:top w:val="single" w:sz="8" w:color="50A0D8"/>
              <w:bottom w:val="single" w:sz="8" w:color="50A0D8"/>
            </w:tcBorders>
            <w:shd w:val="clear" w:color="auto" w:fill="50A0D8"/>
          </w:tcPr>
          <w:p>
            <w:pPr>
              <w:spacing w:after="0"/>
              <w:rPr>
                <w:sz w:val="2"/>
                <w:szCs w:val="2"/>
                <w:color w:val="auto"/>
              </w:rPr>
            </w:pPr>
          </w:p>
        </w:tc>
        <w:tc>
          <w:tcPr>
            <w:tcW w:w="360" w:type="dxa"/>
            <w:vAlign w:val="bottom"/>
          </w:tcPr>
          <w:p>
            <w:pPr>
              <w:spacing w:after="0"/>
              <w:rPr>
                <w:sz w:val="2"/>
                <w:szCs w:val="2"/>
                <w:color w:val="auto"/>
              </w:rPr>
            </w:pPr>
          </w:p>
        </w:tc>
      </w:tr>
      <w:tr>
        <w:trPr>
          <w:trHeight w:val="93"/>
        </w:trPr>
        <w:tc>
          <w:tcPr>
            <w:tcW w:w="200" w:type="dxa"/>
            <w:vAlign w:val="bottom"/>
            <w:tcBorders>
              <w:right w:val="single" w:sz="8" w:color="BB9257"/>
            </w:tcBorders>
          </w:tcPr>
          <w:p>
            <w:pPr>
              <w:spacing w:after="0"/>
              <w:rPr>
                <w:sz w:val="8"/>
                <w:szCs w:val="8"/>
                <w:color w:val="auto"/>
              </w:rPr>
            </w:pPr>
          </w:p>
        </w:tc>
        <w:tc>
          <w:tcPr>
            <w:tcW w:w="100" w:type="dxa"/>
            <w:vAlign w:val="bottom"/>
            <w:tcBorders>
              <w:bottom w:val="single" w:sz="8" w:color="D9BC5A"/>
            </w:tcBorders>
            <w:shd w:val="clear" w:color="auto" w:fill="D9BC5A"/>
          </w:tcPr>
          <w:p>
            <w:pPr>
              <w:spacing w:after="0"/>
              <w:rPr>
                <w:sz w:val="8"/>
                <w:szCs w:val="8"/>
                <w:color w:val="auto"/>
              </w:rPr>
            </w:pPr>
          </w:p>
        </w:tc>
        <w:tc>
          <w:tcPr>
            <w:tcW w:w="86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860" w:type="dxa"/>
            <w:vAlign w:val="bottom"/>
          </w:tcPr>
          <w:p>
            <w:pPr>
              <w:spacing w:after="0"/>
              <w:rPr>
                <w:sz w:val="8"/>
                <w:szCs w:val="8"/>
                <w:color w:val="auto"/>
              </w:rPr>
            </w:pPr>
          </w:p>
        </w:tc>
        <w:tc>
          <w:tcPr>
            <w:tcW w:w="10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 w:type="dxa"/>
            <w:vAlign w:val="bottom"/>
            <w:tcBorders>
              <w:bottom w:val="single" w:sz="8" w:color="878787"/>
            </w:tcBorders>
          </w:tcPr>
          <w:p>
            <w:pPr>
              <w:spacing w:after="0"/>
              <w:rPr>
                <w:sz w:val="8"/>
                <w:szCs w:val="8"/>
                <w:color w:val="auto"/>
              </w:rPr>
            </w:pPr>
          </w:p>
        </w:tc>
        <w:tc>
          <w:tcPr>
            <w:tcW w:w="180" w:type="dxa"/>
            <w:vAlign w:val="bottom"/>
            <w:tcBorders>
              <w:bottom w:val="single" w:sz="8" w:color="6B94B0"/>
            </w:tcBorders>
          </w:tcPr>
          <w:p>
            <w:pPr>
              <w:spacing w:after="0"/>
              <w:rPr>
                <w:sz w:val="8"/>
                <w:szCs w:val="8"/>
                <w:color w:val="auto"/>
              </w:rPr>
            </w:pPr>
          </w:p>
        </w:tc>
        <w:tc>
          <w:tcPr>
            <w:tcW w:w="100" w:type="dxa"/>
            <w:vAlign w:val="bottom"/>
            <w:tcBorders>
              <w:bottom w:val="single" w:sz="8" w:color="6B94B0"/>
            </w:tcBorders>
          </w:tcPr>
          <w:p>
            <w:pPr>
              <w:spacing w:after="0"/>
              <w:rPr>
                <w:sz w:val="8"/>
                <w:szCs w:val="8"/>
                <w:color w:val="auto"/>
              </w:rPr>
            </w:pPr>
          </w:p>
        </w:tc>
        <w:tc>
          <w:tcPr>
            <w:tcW w:w="40" w:type="dxa"/>
            <w:vAlign w:val="bottom"/>
            <w:tcBorders>
              <w:bottom w:val="single" w:sz="8" w:color="6B94B0"/>
            </w:tcBorders>
          </w:tcPr>
          <w:p>
            <w:pPr>
              <w:spacing w:after="0"/>
              <w:rPr>
                <w:sz w:val="8"/>
                <w:szCs w:val="8"/>
                <w:color w:val="auto"/>
              </w:rPr>
            </w:pPr>
          </w:p>
        </w:tc>
        <w:tc>
          <w:tcPr>
            <w:tcW w:w="660" w:type="dxa"/>
            <w:vAlign w:val="bottom"/>
            <w:tcBorders>
              <w:bottom w:val="single" w:sz="8" w:color="878787"/>
            </w:tcBorders>
          </w:tcPr>
          <w:p>
            <w:pPr>
              <w:spacing w:after="0"/>
              <w:rPr>
                <w:sz w:val="8"/>
                <w:szCs w:val="8"/>
                <w:color w:val="auto"/>
              </w:rPr>
            </w:pPr>
          </w:p>
        </w:tc>
        <w:tc>
          <w:tcPr>
            <w:tcW w:w="100" w:type="dxa"/>
            <w:vAlign w:val="bottom"/>
            <w:tcBorders>
              <w:bottom w:val="single" w:sz="8" w:color="D9BC5A"/>
            </w:tcBorders>
          </w:tcPr>
          <w:p>
            <w:pPr>
              <w:spacing w:after="0"/>
              <w:rPr>
                <w:sz w:val="8"/>
                <w:szCs w:val="8"/>
                <w:color w:val="auto"/>
              </w:rPr>
            </w:pPr>
          </w:p>
        </w:tc>
        <w:tc>
          <w:tcPr>
            <w:tcW w:w="20" w:type="dxa"/>
            <w:vAlign w:val="bottom"/>
          </w:tcPr>
          <w:p>
            <w:pPr>
              <w:spacing w:after="0"/>
              <w:rPr>
                <w:sz w:val="8"/>
                <w:szCs w:val="8"/>
                <w:color w:val="auto"/>
              </w:rPr>
            </w:pPr>
          </w:p>
        </w:tc>
        <w:tc>
          <w:tcPr>
            <w:tcW w:w="140" w:type="dxa"/>
            <w:vAlign w:val="bottom"/>
            <w:tcBorders>
              <w:bottom w:val="single" w:sz="8" w:color="7CB8E1"/>
              <w:right w:val="single" w:sz="8" w:color="BA945F"/>
            </w:tcBorders>
            <w:shd w:val="clear" w:color="auto" w:fill="7CB8E1"/>
          </w:tcPr>
          <w:p>
            <w:pPr>
              <w:spacing w:after="0"/>
              <w:rPr>
                <w:sz w:val="8"/>
                <w:szCs w:val="8"/>
                <w:color w:val="auto"/>
              </w:rPr>
            </w:pPr>
          </w:p>
        </w:tc>
        <w:tc>
          <w:tcPr>
            <w:tcW w:w="100" w:type="dxa"/>
            <w:vAlign w:val="bottom"/>
            <w:tcBorders>
              <w:bottom w:val="single" w:sz="8" w:color="CDB656"/>
              <w:right w:val="single" w:sz="8" w:color="BA945F"/>
            </w:tcBorders>
            <w:shd w:val="clear" w:color="auto" w:fill="CDB656"/>
          </w:tcPr>
          <w:p>
            <w:pPr>
              <w:spacing w:after="0"/>
              <w:rPr>
                <w:sz w:val="8"/>
                <w:szCs w:val="8"/>
                <w:color w:val="auto"/>
              </w:rPr>
            </w:pPr>
          </w:p>
        </w:tc>
        <w:tc>
          <w:tcPr>
            <w:tcW w:w="200" w:type="dxa"/>
            <w:vAlign w:val="bottom"/>
          </w:tcPr>
          <w:p>
            <w:pPr>
              <w:spacing w:after="0"/>
              <w:rPr>
                <w:sz w:val="8"/>
                <w:szCs w:val="8"/>
                <w:color w:val="auto"/>
              </w:rPr>
            </w:pPr>
          </w:p>
        </w:tc>
        <w:tc>
          <w:tcPr>
            <w:tcW w:w="120" w:type="dxa"/>
            <w:vAlign w:val="bottom"/>
          </w:tcPr>
          <w:p>
            <w:pPr>
              <w:spacing w:after="0"/>
              <w:rPr>
                <w:sz w:val="8"/>
                <w:szCs w:val="8"/>
                <w:color w:val="auto"/>
              </w:rPr>
            </w:pPr>
          </w:p>
        </w:tc>
        <w:tc>
          <w:tcPr>
            <w:tcW w:w="8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360" w:type="dxa"/>
            <w:vAlign w:val="bottom"/>
          </w:tcPr>
          <w:p>
            <w:pPr>
              <w:spacing w:after="0"/>
              <w:rPr>
                <w:sz w:val="8"/>
                <w:szCs w:val="8"/>
                <w:color w:val="auto"/>
              </w:rPr>
            </w:pPr>
          </w:p>
        </w:tc>
        <w:tc>
          <w:tcPr>
            <w:tcW w:w="100" w:type="dxa"/>
            <w:vAlign w:val="bottom"/>
          </w:tcPr>
          <w:p>
            <w:pPr>
              <w:spacing w:after="0"/>
              <w:rPr>
                <w:sz w:val="8"/>
                <w:szCs w:val="8"/>
                <w:color w:val="auto"/>
              </w:rPr>
            </w:pPr>
          </w:p>
        </w:tc>
        <w:tc>
          <w:tcPr>
            <w:tcW w:w="66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300" w:type="dxa"/>
            <w:vAlign w:val="bottom"/>
          </w:tcPr>
          <w:p>
            <w:pPr>
              <w:spacing w:after="0"/>
              <w:rPr>
                <w:sz w:val="8"/>
                <w:szCs w:val="8"/>
                <w:color w:val="auto"/>
              </w:rPr>
            </w:pPr>
          </w:p>
        </w:tc>
        <w:tc>
          <w:tcPr>
            <w:tcW w:w="300" w:type="dxa"/>
            <w:vAlign w:val="bottom"/>
          </w:tcPr>
          <w:p>
            <w:pPr>
              <w:spacing w:after="0"/>
              <w:rPr>
                <w:sz w:val="8"/>
                <w:szCs w:val="8"/>
                <w:color w:val="auto"/>
              </w:rPr>
            </w:pPr>
          </w:p>
        </w:tc>
        <w:tc>
          <w:tcPr>
            <w:tcW w:w="120" w:type="dxa"/>
            <w:vAlign w:val="bottom"/>
          </w:tcPr>
          <w:p>
            <w:pPr>
              <w:spacing w:after="0"/>
              <w:rPr>
                <w:sz w:val="8"/>
                <w:szCs w:val="8"/>
                <w:color w:val="auto"/>
              </w:rPr>
            </w:pPr>
          </w:p>
        </w:tc>
        <w:tc>
          <w:tcPr>
            <w:tcW w:w="100" w:type="dxa"/>
            <w:vAlign w:val="bottom"/>
            <w:tcBorders>
              <w:bottom w:val="single" w:sz="8" w:color="00B4A6"/>
            </w:tcBorders>
            <w:shd w:val="clear" w:color="auto" w:fill="00B4A6"/>
          </w:tcPr>
          <w:p>
            <w:pPr>
              <w:spacing w:after="0"/>
              <w:rPr>
                <w:sz w:val="8"/>
                <w:szCs w:val="8"/>
                <w:color w:val="auto"/>
              </w:rPr>
            </w:pPr>
          </w:p>
        </w:tc>
        <w:tc>
          <w:tcPr>
            <w:tcW w:w="460" w:type="dxa"/>
            <w:vAlign w:val="bottom"/>
          </w:tcPr>
          <w:p>
            <w:pPr>
              <w:spacing w:after="0"/>
              <w:rPr>
                <w:sz w:val="8"/>
                <w:szCs w:val="8"/>
                <w:color w:val="auto"/>
              </w:rPr>
            </w:pPr>
          </w:p>
        </w:tc>
        <w:tc>
          <w:tcPr>
            <w:tcW w:w="80" w:type="dxa"/>
            <w:vAlign w:val="bottom"/>
            <w:tcBorders>
              <w:bottom w:val="single" w:sz="8" w:color="50A0D8"/>
            </w:tcBorders>
            <w:shd w:val="clear" w:color="auto" w:fill="50A0D8"/>
          </w:tcPr>
          <w:p>
            <w:pPr>
              <w:spacing w:after="0"/>
              <w:rPr>
                <w:sz w:val="8"/>
                <w:szCs w:val="8"/>
                <w:color w:val="auto"/>
              </w:rPr>
            </w:pPr>
          </w:p>
        </w:tc>
        <w:tc>
          <w:tcPr>
            <w:tcW w:w="460" w:type="dxa"/>
            <w:vAlign w:val="bottom"/>
          </w:tcPr>
          <w:p>
            <w:pPr>
              <w:spacing w:after="0"/>
              <w:rPr>
                <w:sz w:val="8"/>
                <w:szCs w:val="8"/>
                <w:color w:val="auto"/>
              </w:rPr>
            </w:pPr>
          </w:p>
        </w:tc>
        <w:tc>
          <w:tcPr>
            <w:tcW w:w="80" w:type="dxa"/>
            <w:vAlign w:val="bottom"/>
            <w:tcBorders>
              <w:bottom w:val="single" w:sz="8" w:color="50A0D8"/>
            </w:tcBorders>
            <w:shd w:val="clear" w:color="auto" w:fill="50A0D8"/>
          </w:tcPr>
          <w:p>
            <w:pPr>
              <w:spacing w:after="0"/>
              <w:rPr>
                <w:sz w:val="8"/>
                <w:szCs w:val="8"/>
                <w:color w:val="auto"/>
              </w:rPr>
            </w:pPr>
          </w:p>
        </w:tc>
        <w:tc>
          <w:tcPr>
            <w:tcW w:w="20" w:type="dxa"/>
            <w:vAlign w:val="bottom"/>
          </w:tcPr>
          <w:p>
            <w:pPr>
              <w:spacing w:after="0"/>
              <w:rPr>
                <w:sz w:val="8"/>
                <w:szCs w:val="8"/>
                <w:color w:val="auto"/>
              </w:rPr>
            </w:pPr>
          </w:p>
        </w:tc>
        <w:tc>
          <w:tcPr>
            <w:tcW w:w="520" w:type="dxa"/>
            <w:vAlign w:val="bottom"/>
            <w:tcBorders>
              <w:right w:val="single" w:sz="8" w:color="00B4A6"/>
            </w:tcBorders>
          </w:tcPr>
          <w:p>
            <w:pPr>
              <w:spacing w:after="0"/>
              <w:rPr>
                <w:sz w:val="8"/>
                <w:szCs w:val="8"/>
                <w:color w:val="auto"/>
              </w:rPr>
            </w:pPr>
          </w:p>
        </w:tc>
        <w:tc>
          <w:tcPr>
            <w:tcW w:w="20" w:type="dxa"/>
            <w:vAlign w:val="bottom"/>
          </w:tcPr>
          <w:p>
            <w:pPr>
              <w:spacing w:after="0"/>
              <w:rPr>
                <w:sz w:val="8"/>
                <w:szCs w:val="8"/>
                <w:color w:val="auto"/>
              </w:rPr>
            </w:pPr>
          </w:p>
        </w:tc>
        <w:tc>
          <w:tcPr>
            <w:tcW w:w="440" w:type="dxa"/>
            <w:vAlign w:val="bottom"/>
          </w:tcPr>
          <w:p>
            <w:pPr>
              <w:spacing w:after="0"/>
              <w:rPr>
                <w:sz w:val="8"/>
                <w:szCs w:val="8"/>
                <w:color w:val="auto"/>
              </w:rPr>
            </w:pPr>
          </w:p>
        </w:tc>
        <w:tc>
          <w:tcPr>
            <w:tcW w:w="80" w:type="dxa"/>
            <w:vAlign w:val="bottom"/>
            <w:tcBorders>
              <w:bottom w:val="single" w:sz="8" w:color="50A0D8"/>
            </w:tcBorders>
            <w:shd w:val="clear" w:color="auto" w:fill="50A0D8"/>
          </w:tcPr>
          <w:p>
            <w:pPr>
              <w:spacing w:after="0"/>
              <w:rPr>
                <w:sz w:val="8"/>
                <w:szCs w:val="8"/>
                <w:color w:val="auto"/>
              </w:rPr>
            </w:pPr>
          </w:p>
        </w:tc>
        <w:tc>
          <w:tcPr>
            <w:tcW w:w="460" w:type="dxa"/>
            <w:vAlign w:val="bottom"/>
          </w:tcPr>
          <w:p>
            <w:pPr>
              <w:spacing w:after="0"/>
              <w:rPr>
                <w:sz w:val="8"/>
                <w:szCs w:val="8"/>
                <w:color w:val="auto"/>
              </w:rPr>
            </w:pPr>
          </w:p>
        </w:tc>
        <w:tc>
          <w:tcPr>
            <w:tcW w:w="100" w:type="dxa"/>
            <w:vAlign w:val="bottom"/>
            <w:tcBorders>
              <w:bottom w:val="single" w:sz="8" w:color="50A0D8"/>
            </w:tcBorders>
            <w:shd w:val="clear" w:color="auto" w:fill="50A0D8"/>
          </w:tcPr>
          <w:p>
            <w:pPr>
              <w:spacing w:after="0"/>
              <w:rPr>
                <w:sz w:val="8"/>
                <w:szCs w:val="8"/>
                <w:color w:val="auto"/>
              </w:rPr>
            </w:pPr>
          </w:p>
        </w:tc>
        <w:tc>
          <w:tcPr>
            <w:tcW w:w="360" w:type="dxa"/>
            <w:vAlign w:val="bottom"/>
          </w:tcPr>
          <w:p>
            <w:pPr>
              <w:spacing w:after="0"/>
              <w:rPr>
                <w:sz w:val="8"/>
                <w:szCs w:val="8"/>
                <w:color w:val="auto"/>
              </w:rPr>
            </w:pPr>
          </w:p>
        </w:tc>
      </w:tr>
      <w:tr>
        <w:trPr>
          <w:trHeight w:val="232"/>
        </w:trPr>
        <w:tc>
          <w:tcPr>
            <w:tcW w:w="2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60" w:type="dxa"/>
            <w:vAlign w:val="bottom"/>
          </w:tcPr>
          <w:p>
            <w:pPr>
              <w:spacing w:after="0"/>
              <w:rPr>
                <w:sz w:val="20"/>
                <w:szCs w:val="20"/>
                <w:color w:val="auto"/>
              </w:rPr>
            </w:pPr>
          </w:p>
        </w:tc>
        <w:tc>
          <w:tcPr>
            <w:tcW w:w="100" w:type="dxa"/>
            <w:vAlign w:val="bottom"/>
            <w:tcBorders>
              <w:bottom w:val="single" w:sz="8" w:color="D9BC5A"/>
            </w:tcBorders>
          </w:tcPr>
          <w:p>
            <w:pPr>
              <w:spacing w:after="0"/>
              <w:rPr>
                <w:sz w:val="20"/>
                <w:szCs w:val="20"/>
                <w:color w:val="auto"/>
              </w:rPr>
            </w:pPr>
          </w:p>
        </w:tc>
        <w:tc>
          <w:tcPr>
            <w:tcW w:w="2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80" w:type="dxa"/>
            <w:vAlign w:val="bottom"/>
            <w:tcBorders>
              <w:bottom w:val="single" w:sz="8" w:color="7CB8E1"/>
            </w:tcBorders>
            <w:shd w:val="clear" w:color="auto" w:fill="7CB8E1"/>
          </w:tcPr>
          <w:p>
            <w:pPr>
              <w:spacing w:after="0"/>
              <w:rPr>
                <w:sz w:val="20"/>
                <w:szCs w:val="20"/>
                <w:color w:val="auto"/>
              </w:rPr>
            </w:pPr>
          </w:p>
        </w:tc>
        <w:tc>
          <w:tcPr>
            <w:tcW w:w="100" w:type="dxa"/>
            <w:vAlign w:val="bottom"/>
          </w:tcPr>
          <w:p>
            <w:pPr>
              <w:spacing w:after="0"/>
              <w:rPr>
                <w:sz w:val="20"/>
                <w:szCs w:val="20"/>
                <w:color w:val="auto"/>
              </w:rPr>
            </w:pPr>
          </w:p>
        </w:tc>
        <w:tc>
          <w:tcPr>
            <w:tcW w:w="40" w:type="dxa"/>
            <w:vAlign w:val="bottom"/>
            <w:tcBorders>
              <w:right w:val="single" w:sz="8" w:color="569ABB"/>
            </w:tcBorders>
          </w:tcPr>
          <w:p>
            <w:pPr>
              <w:spacing w:after="0"/>
              <w:rPr>
                <w:sz w:val="20"/>
                <w:szCs w:val="20"/>
                <w:color w:val="auto"/>
              </w:rPr>
            </w:pPr>
          </w:p>
        </w:tc>
        <w:tc>
          <w:tcPr>
            <w:tcW w:w="660" w:type="dxa"/>
            <w:vAlign w:val="bottom"/>
          </w:tcPr>
          <w:p>
            <w:pPr>
              <w:spacing w:after="0"/>
              <w:rPr>
                <w:sz w:val="20"/>
                <w:szCs w:val="20"/>
                <w:color w:val="auto"/>
              </w:rPr>
            </w:pPr>
          </w:p>
        </w:tc>
        <w:tc>
          <w:tcPr>
            <w:tcW w:w="100" w:type="dxa"/>
            <w:vAlign w:val="bottom"/>
            <w:shd w:val="clear" w:color="auto" w:fill="D9BC5A"/>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Borders>
              <w:bottom w:val="single" w:sz="8" w:color="7CB8E1"/>
              <w:right w:val="single" w:sz="8" w:color="BA945F"/>
            </w:tcBorders>
            <w:shd w:val="clear" w:color="auto" w:fill="7CB8E1"/>
          </w:tcPr>
          <w:p>
            <w:pPr>
              <w:spacing w:after="0"/>
              <w:rPr>
                <w:sz w:val="20"/>
                <w:szCs w:val="20"/>
                <w:color w:val="auto"/>
              </w:rPr>
            </w:pPr>
          </w:p>
        </w:tc>
        <w:tc>
          <w:tcPr>
            <w:tcW w:w="100" w:type="dxa"/>
            <w:vAlign w:val="bottom"/>
            <w:tcBorders>
              <w:bottom w:val="single" w:sz="8" w:color="CDB656"/>
              <w:right w:val="single" w:sz="8" w:color="BA945F"/>
            </w:tcBorders>
            <w:shd w:val="clear" w:color="auto" w:fill="CDB656"/>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Borders>
              <w:bottom w:val="single" w:sz="8" w:color="00B4A6"/>
            </w:tcBorders>
            <w:shd w:val="clear" w:color="auto" w:fill="00B4A6"/>
          </w:tcPr>
          <w:p>
            <w:pPr>
              <w:spacing w:after="0"/>
              <w:rPr>
                <w:sz w:val="20"/>
                <w:szCs w:val="20"/>
                <w:color w:val="auto"/>
              </w:rPr>
            </w:pPr>
          </w:p>
        </w:tc>
        <w:tc>
          <w:tcPr>
            <w:tcW w:w="460" w:type="dxa"/>
            <w:vAlign w:val="bottom"/>
          </w:tcPr>
          <w:p>
            <w:pPr>
              <w:spacing w:after="0"/>
              <w:rPr>
                <w:sz w:val="20"/>
                <w:szCs w:val="20"/>
                <w:color w:val="auto"/>
              </w:rPr>
            </w:pPr>
          </w:p>
        </w:tc>
        <w:tc>
          <w:tcPr>
            <w:tcW w:w="80" w:type="dxa"/>
            <w:vAlign w:val="bottom"/>
            <w:tcBorders>
              <w:bottom w:val="single" w:sz="8" w:color="50A0D8"/>
            </w:tcBorders>
            <w:shd w:val="clear" w:color="auto" w:fill="50A0D8"/>
          </w:tcPr>
          <w:p>
            <w:pPr>
              <w:spacing w:after="0"/>
              <w:rPr>
                <w:sz w:val="20"/>
                <w:szCs w:val="20"/>
                <w:color w:val="auto"/>
              </w:rPr>
            </w:pPr>
          </w:p>
        </w:tc>
        <w:tc>
          <w:tcPr>
            <w:tcW w:w="460" w:type="dxa"/>
            <w:vAlign w:val="bottom"/>
          </w:tcPr>
          <w:p>
            <w:pPr>
              <w:spacing w:after="0"/>
              <w:rPr>
                <w:sz w:val="20"/>
                <w:szCs w:val="20"/>
                <w:color w:val="auto"/>
              </w:rPr>
            </w:pPr>
          </w:p>
        </w:tc>
        <w:tc>
          <w:tcPr>
            <w:tcW w:w="80" w:type="dxa"/>
            <w:vAlign w:val="bottom"/>
            <w:tcBorders>
              <w:bottom w:val="single" w:sz="8" w:color="50A0D8"/>
            </w:tcBorders>
            <w:shd w:val="clear" w:color="auto" w:fill="50A0D8"/>
          </w:tcPr>
          <w:p>
            <w:pPr>
              <w:spacing w:after="0"/>
              <w:rPr>
                <w:sz w:val="20"/>
                <w:szCs w:val="20"/>
                <w:color w:val="auto"/>
              </w:rPr>
            </w:pPr>
          </w:p>
        </w:tc>
        <w:tc>
          <w:tcPr>
            <w:tcW w:w="20" w:type="dxa"/>
            <w:vAlign w:val="bottom"/>
          </w:tcPr>
          <w:p>
            <w:pPr>
              <w:spacing w:after="0"/>
              <w:rPr>
                <w:sz w:val="20"/>
                <w:szCs w:val="20"/>
                <w:color w:val="auto"/>
              </w:rPr>
            </w:pPr>
          </w:p>
        </w:tc>
        <w:tc>
          <w:tcPr>
            <w:tcW w:w="520" w:type="dxa"/>
            <w:vAlign w:val="bottom"/>
            <w:tcBorders>
              <w:bottom w:val="single" w:sz="8" w:color="878787"/>
              <w:right w:val="single" w:sz="8" w:color="00B4A6"/>
            </w:tcBorders>
          </w:tcPr>
          <w:p>
            <w:pPr>
              <w:spacing w:after="0"/>
              <w:rPr>
                <w:sz w:val="20"/>
                <w:szCs w:val="20"/>
                <w:color w:val="auto"/>
              </w:rPr>
            </w:pPr>
          </w:p>
        </w:tc>
        <w:tc>
          <w:tcPr>
            <w:tcW w:w="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0" w:type="dxa"/>
            <w:vAlign w:val="bottom"/>
            <w:tcBorders>
              <w:bottom w:val="single" w:sz="8" w:color="50A0D8"/>
            </w:tcBorders>
            <w:shd w:val="clear" w:color="auto" w:fill="50A0D8"/>
          </w:tcPr>
          <w:p>
            <w:pPr>
              <w:spacing w:after="0"/>
              <w:rPr>
                <w:sz w:val="20"/>
                <w:szCs w:val="20"/>
                <w:color w:val="auto"/>
              </w:rPr>
            </w:pPr>
          </w:p>
        </w:tc>
        <w:tc>
          <w:tcPr>
            <w:tcW w:w="460" w:type="dxa"/>
            <w:vAlign w:val="bottom"/>
          </w:tcPr>
          <w:p>
            <w:pPr>
              <w:spacing w:after="0"/>
              <w:rPr>
                <w:sz w:val="20"/>
                <w:szCs w:val="20"/>
                <w:color w:val="auto"/>
              </w:rPr>
            </w:pPr>
          </w:p>
        </w:tc>
        <w:tc>
          <w:tcPr>
            <w:tcW w:w="100" w:type="dxa"/>
            <w:vAlign w:val="bottom"/>
            <w:tcBorders>
              <w:bottom w:val="single" w:sz="8" w:color="50A0D8"/>
            </w:tcBorders>
            <w:shd w:val="clear" w:color="auto" w:fill="50A0D8"/>
          </w:tcPr>
          <w:p>
            <w:pPr>
              <w:spacing w:after="0"/>
              <w:rPr>
                <w:sz w:val="20"/>
                <w:szCs w:val="20"/>
                <w:color w:val="auto"/>
              </w:rPr>
            </w:pPr>
          </w:p>
        </w:tc>
        <w:tc>
          <w:tcPr>
            <w:tcW w:w="360" w:type="dxa"/>
            <w:vAlign w:val="bottom"/>
          </w:tcPr>
          <w:p>
            <w:pPr>
              <w:spacing w:after="0"/>
              <w:rPr>
                <w:sz w:val="20"/>
                <w:szCs w:val="20"/>
                <w:color w:val="auto"/>
              </w:rPr>
            </w:pPr>
          </w:p>
        </w:tc>
      </w:tr>
      <w:tr>
        <w:trPr>
          <w:trHeight w:val="208"/>
        </w:trPr>
        <w:tc>
          <w:tcPr>
            <w:tcW w:w="2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100" w:type="dxa"/>
            <w:vAlign w:val="bottom"/>
            <w:tcBorders>
              <w:top w:val="single" w:sz="8" w:color="D9BC5A"/>
            </w:tcBorders>
          </w:tcPr>
          <w:p>
            <w:pPr>
              <w:spacing w:after="0"/>
              <w:rPr>
                <w:sz w:val="18"/>
                <w:szCs w:val="18"/>
                <w:color w:val="auto"/>
              </w:rPr>
            </w:pPr>
          </w:p>
        </w:tc>
        <w:tc>
          <w:tcPr>
            <w:tcW w:w="2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80" w:type="dxa"/>
            <w:vAlign w:val="bottom"/>
            <w:tcBorders>
              <w:top w:val="single" w:sz="8" w:color="7CB8E1"/>
            </w:tcBorders>
            <w:shd w:val="clear" w:color="auto" w:fill="7CB8E1"/>
          </w:tcPr>
          <w:p>
            <w:pPr>
              <w:spacing w:after="0"/>
              <w:rPr>
                <w:sz w:val="18"/>
                <w:szCs w:val="18"/>
                <w:color w:val="auto"/>
              </w:rPr>
            </w:pPr>
          </w:p>
        </w:tc>
        <w:tc>
          <w:tcPr>
            <w:tcW w:w="100" w:type="dxa"/>
            <w:vAlign w:val="bottom"/>
          </w:tcPr>
          <w:p>
            <w:pPr>
              <w:spacing w:after="0"/>
              <w:rPr>
                <w:sz w:val="18"/>
                <w:szCs w:val="18"/>
                <w:color w:val="auto"/>
              </w:rPr>
            </w:pPr>
          </w:p>
        </w:tc>
        <w:tc>
          <w:tcPr>
            <w:tcW w:w="40" w:type="dxa"/>
            <w:vAlign w:val="bottom"/>
            <w:tcBorders>
              <w:right w:val="single" w:sz="8" w:color="569ABB"/>
            </w:tcBorders>
          </w:tcPr>
          <w:p>
            <w:pPr>
              <w:spacing w:after="0"/>
              <w:rPr>
                <w:sz w:val="18"/>
                <w:szCs w:val="18"/>
                <w:color w:val="auto"/>
              </w:rPr>
            </w:pPr>
          </w:p>
        </w:tc>
        <w:tc>
          <w:tcPr>
            <w:tcW w:w="6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40" w:type="dxa"/>
            <w:vAlign w:val="bottom"/>
            <w:tcBorders>
              <w:top w:val="single" w:sz="8" w:color="7CB8E1"/>
              <w:right w:val="single" w:sz="8" w:color="BA945F"/>
            </w:tcBorders>
            <w:shd w:val="clear" w:color="auto" w:fill="7CB8E1"/>
          </w:tcPr>
          <w:p>
            <w:pPr>
              <w:spacing w:after="0"/>
              <w:rPr>
                <w:sz w:val="18"/>
                <w:szCs w:val="18"/>
                <w:color w:val="auto"/>
              </w:rPr>
            </w:pPr>
          </w:p>
        </w:tc>
        <w:tc>
          <w:tcPr>
            <w:tcW w:w="100" w:type="dxa"/>
            <w:vAlign w:val="bottom"/>
            <w:tcBorders>
              <w:top w:val="single" w:sz="8" w:color="CDB656"/>
              <w:bottom w:val="single" w:sz="8" w:color="C7B250"/>
              <w:right w:val="single" w:sz="8" w:color="BA945F"/>
            </w:tcBorders>
            <w:shd w:val="clear" w:color="auto" w:fill="CDB656"/>
          </w:tcPr>
          <w:p>
            <w:pPr>
              <w:spacing w:after="0"/>
              <w:rPr>
                <w:sz w:val="18"/>
                <w:szCs w:val="18"/>
                <w:color w:val="auto"/>
              </w:rPr>
            </w:pPr>
          </w:p>
        </w:tc>
        <w:tc>
          <w:tcPr>
            <w:tcW w:w="2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00" w:type="dxa"/>
            <w:vAlign w:val="bottom"/>
            <w:tcBorders>
              <w:top w:val="single" w:sz="8" w:color="CFB44F"/>
            </w:tcBorders>
          </w:tcPr>
          <w:p>
            <w:pPr>
              <w:spacing w:after="0"/>
              <w:rPr>
                <w:sz w:val="18"/>
                <w:szCs w:val="18"/>
                <w:color w:val="auto"/>
              </w:rPr>
            </w:pPr>
          </w:p>
        </w:tc>
        <w:tc>
          <w:tcPr>
            <w:tcW w:w="6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00" w:type="dxa"/>
            <w:vAlign w:val="bottom"/>
            <w:tcBorders>
              <w:top w:val="single" w:sz="8" w:color="00B4A6"/>
              <w:bottom w:val="single" w:sz="8" w:color="00B4A6"/>
            </w:tcBorders>
            <w:shd w:val="clear" w:color="auto" w:fill="00B4A6"/>
          </w:tcPr>
          <w:p>
            <w:pPr>
              <w:spacing w:after="0"/>
              <w:rPr>
                <w:sz w:val="18"/>
                <w:szCs w:val="18"/>
                <w:color w:val="auto"/>
              </w:rPr>
            </w:pPr>
          </w:p>
        </w:tc>
        <w:tc>
          <w:tcPr>
            <w:tcW w:w="460" w:type="dxa"/>
            <w:vAlign w:val="bottom"/>
          </w:tcPr>
          <w:p>
            <w:pPr>
              <w:spacing w:after="0"/>
              <w:rPr>
                <w:sz w:val="18"/>
                <w:szCs w:val="18"/>
                <w:color w:val="auto"/>
              </w:rPr>
            </w:pPr>
          </w:p>
        </w:tc>
        <w:tc>
          <w:tcPr>
            <w:tcW w:w="80" w:type="dxa"/>
            <w:vAlign w:val="bottom"/>
            <w:tcBorders>
              <w:top w:val="single" w:sz="8" w:color="50A0D8"/>
            </w:tcBorders>
          </w:tcPr>
          <w:p>
            <w:pPr>
              <w:spacing w:after="0"/>
              <w:rPr>
                <w:sz w:val="18"/>
                <w:szCs w:val="18"/>
                <w:color w:val="auto"/>
              </w:rPr>
            </w:pPr>
          </w:p>
        </w:tc>
        <w:tc>
          <w:tcPr>
            <w:tcW w:w="460" w:type="dxa"/>
            <w:vAlign w:val="bottom"/>
          </w:tcPr>
          <w:p>
            <w:pPr>
              <w:spacing w:after="0"/>
              <w:rPr>
                <w:sz w:val="18"/>
                <w:szCs w:val="18"/>
                <w:color w:val="auto"/>
              </w:rPr>
            </w:pPr>
          </w:p>
        </w:tc>
        <w:tc>
          <w:tcPr>
            <w:tcW w:w="80" w:type="dxa"/>
            <w:vAlign w:val="bottom"/>
            <w:tcBorders>
              <w:top w:val="single" w:sz="8" w:color="50A0D8"/>
              <w:bottom w:val="single" w:sz="8" w:color="50A0D8"/>
            </w:tcBorders>
            <w:shd w:val="clear" w:color="auto" w:fill="50A0D8"/>
          </w:tcPr>
          <w:p>
            <w:pPr>
              <w:spacing w:after="0"/>
              <w:rPr>
                <w:sz w:val="18"/>
                <w:szCs w:val="18"/>
                <w:color w:val="auto"/>
              </w:rPr>
            </w:pPr>
          </w:p>
        </w:tc>
        <w:tc>
          <w:tcPr>
            <w:tcW w:w="20" w:type="dxa"/>
            <w:vAlign w:val="bottom"/>
          </w:tcPr>
          <w:p>
            <w:pPr>
              <w:spacing w:after="0"/>
              <w:rPr>
                <w:sz w:val="18"/>
                <w:szCs w:val="18"/>
                <w:color w:val="auto"/>
              </w:rPr>
            </w:pPr>
          </w:p>
        </w:tc>
        <w:tc>
          <w:tcPr>
            <w:tcW w:w="520" w:type="dxa"/>
            <w:vAlign w:val="bottom"/>
            <w:tcBorders>
              <w:right w:val="single" w:sz="8" w:color="00B4A6"/>
            </w:tcBorders>
          </w:tcPr>
          <w:p>
            <w:pPr>
              <w:spacing w:after="0"/>
              <w:rPr>
                <w:sz w:val="18"/>
                <w:szCs w:val="18"/>
                <w:color w:val="auto"/>
              </w:rPr>
            </w:pPr>
          </w:p>
        </w:tc>
        <w:tc>
          <w:tcPr>
            <w:tcW w:w="2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80" w:type="dxa"/>
            <w:vAlign w:val="bottom"/>
            <w:tcBorders>
              <w:top w:val="single" w:sz="8" w:color="50A0D8"/>
              <w:bottom w:val="single" w:sz="8" w:color="50A0D8"/>
            </w:tcBorders>
            <w:shd w:val="clear" w:color="auto" w:fill="50A0D8"/>
          </w:tcPr>
          <w:p>
            <w:pPr>
              <w:spacing w:after="0"/>
              <w:rPr>
                <w:sz w:val="18"/>
                <w:szCs w:val="18"/>
                <w:color w:val="auto"/>
              </w:rPr>
            </w:pPr>
          </w:p>
        </w:tc>
        <w:tc>
          <w:tcPr>
            <w:tcW w:w="4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r>
      <w:tr>
        <w:trPr>
          <w:trHeight w:val="64"/>
        </w:trPr>
        <w:tc>
          <w:tcPr>
            <w:tcW w:w="200" w:type="dxa"/>
            <w:vAlign w:val="bottom"/>
          </w:tcPr>
          <w:p>
            <w:pPr>
              <w:spacing w:after="0"/>
              <w:rPr>
                <w:sz w:val="5"/>
                <w:szCs w:val="5"/>
                <w:color w:val="auto"/>
              </w:rPr>
            </w:pPr>
          </w:p>
        </w:tc>
        <w:tc>
          <w:tcPr>
            <w:tcW w:w="100" w:type="dxa"/>
            <w:vAlign w:val="bottom"/>
          </w:tcPr>
          <w:p>
            <w:pPr>
              <w:spacing w:after="0"/>
              <w:rPr>
                <w:sz w:val="5"/>
                <w:szCs w:val="5"/>
                <w:color w:val="auto"/>
              </w:rPr>
            </w:pPr>
          </w:p>
        </w:tc>
        <w:tc>
          <w:tcPr>
            <w:tcW w:w="86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860" w:type="dxa"/>
            <w:vAlign w:val="bottom"/>
          </w:tcPr>
          <w:p>
            <w:pPr>
              <w:spacing w:after="0"/>
              <w:rPr>
                <w:sz w:val="5"/>
                <w:szCs w:val="5"/>
                <w:color w:val="auto"/>
              </w:rPr>
            </w:pPr>
          </w:p>
        </w:tc>
        <w:tc>
          <w:tcPr>
            <w:tcW w:w="100" w:type="dxa"/>
            <w:vAlign w:val="bottom"/>
          </w:tcPr>
          <w:p>
            <w:pPr>
              <w:spacing w:after="0"/>
              <w:rPr>
                <w:sz w:val="5"/>
                <w:szCs w:val="5"/>
                <w:color w:val="auto"/>
              </w:rPr>
            </w:pPr>
          </w:p>
        </w:tc>
        <w:tc>
          <w:tcPr>
            <w:tcW w:w="22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 w:type="dxa"/>
            <w:vAlign w:val="bottom"/>
          </w:tcPr>
          <w:p>
            <w:pPr>
              <w:spacing w:after="0"/>
              <w:rPr>
                <w:sz w:val="5"/>
                <w:szCs w:val="5"/>
                <w:color w:val="auto"/>
              </w:rPr>
            </w:pPr>
          </w:p>
        </w:tc>
        <w:tc>
          <w:tcPr>
            <w:tcW w:w="66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820" w:type="dxa"/>
            <w:vAlign w:val="bottom"/>
          </w:tcPr>
          <w:p>
            <w:pPr>
              <w:spacing w:after="0"/>
              <w:rPr>
                <w:sz w:val="5"/>
                <w:szCs w:val="5"/>
                <w:color w:val="auto"/>
              </w:rPr>
            </w:pPr>
          </w:p>
        </w:tc>
        <w:tc>
          <w:tcPr>
            <w:tcW w:w="100" w:type="dxa"/>
            <w:vAlign w:val="bottom"/>
            <w:tcBorders>
              <w:top w:val="single" w:sz="8" w:color="878787"/>
              <w:bottom w:val="single" w:sz="8" w:color="878787"/>
            </w:tcBorders>
          </w:tcPr>
          <w:p>
            <w:pPr>
              <w:spacing w:after="0"/>
              <w:rPr>
                <w:sz w:val="5"/>
                <w:szCs w:val="5"/>
                <w:color w:val="auto"/>
              </w:rPr>
            </w:pPr>
          </w:p>
        </w:tc>
        <w:tc>
          <w:tcPr>
            <w:tcW w:w="20" w:type="dxa"/>
            <w:vAlign w:val="bottom"/>
            <w:tcBorders>
              <w:bottom w:val="single" w:sz="8" w:color="878787"/>
            </w:tcBorders>
          </w:tcPr>
          <w:p>
            <w:pPr>
              <w:spacing w:after="0"/>
              <w:rPr>
                <w:sz w:val="5"/>
                <w:szCs w:val="5"/>
                <w:color w:val="auto"/>
              </w:rPr>
            </w:pPr>
          </w:p>
        </w:tc>
        <w:tc>
          <w:tcPr>
            <w:tcW w:w="360" w:type="dxa"/>
            <w:vAlign w:val="bottom"/>
            <w:tcBorders>
              <w:top w:val="single" w:sz="8" w:color="878787"/>
              <w:bottom w:val="single" w:sz="8" w:color="878787"/>
            </w:tcBorders>
          </w:tcPr>
          <w:p>
            <w:pPr>
              <w:spacing w:after="0"/>
              <w:rPr>
                <w:sz w:val="5"/>
                <w:szCs w:val="5"/>
                <w:color w:val="auto"/>
              </w:rPr>
            </w:pPr>
          </w:p>
        </w:tc>
        <w:tc>
          <w:tcPr>
            <w:tcW w:w="100" w:type="dxa"/>
            <w:vAlign w:val="bottom"/>
            <w:tcBorders>
              <w:top w:val="single" w:sz="8" w:color="878787"/>
              <w:bottom w:val="single" w:sz="8" w:color="878787"/>
            </w:tcBorders>
          </w:tcPr>
          <w:p>
            <w:pPr>
              <w:spacing w:after="0"/>
              <w:rPr>
                <w:sz w:val="5"/>
                <w:szCs w:val="5"/>
                <w:color w:val="auto"/>
              </w:rPr>
            </w:pPr>
          </w:p>
        </w:tc>
        <w:tc>
          <w:tcPr>
            <w:tcW w:w="660" w:type="dxa"/>
            <w:vAlign w:val="bottom"/>
            <w:tcBorders>
              <w:top w:val="single" w:sz="8" w:color="878787"/>
              <w:bottom w:val="single" w:sz="8" w:color="878787"/>
            </w:tcBorders>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Borders>
              <w:top w:val="single" w:sz="8" w:color="C1AD4B"/>
              <w:bottom w:val="single" w:sz="8" w:color="D9BC5A"/>
            </w:tcBorders>
            <w:shd w:val="clear" w:color="auto" w:fill="D9BC5A"/>
          </w:tcPr>
          <w:p>
            <w:pPr>
              <w:spacing w:after="0"/>
              <w:rPr>
                <w:sz w:val="5"/>
                <w:szCs w:val="5"/>
                <w:color w:val="auto"/>
              </w:rPr>
            </w:pPr>
          </w:p>
        </w:tc>
        <w:tc>
          <w:tcPr>
            <w:tcW w:w="300" w:type="dxa"/>
            <w:vAlign w:val="bottom"/>
          </w:tcPr>
          <w:p>
            <w:pPr>
              <w:spacing w:after="0"/>
              <w:rPr>
                <w:sz w:val="5"/>
                <w:szCs w:val="5"/>
                <w:color w:val="auto"/>
              </w:rPr>
            </w:pPr>
          </w:p>
        </w:tc>
        <w:tc>
          <w:tcPr>
            <w:tcW w:w="3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Borders>
              <w:top w:val="single" w:sz="8" w:color="00B4A6"/>
              <w:bottom w:val="single" w:sz="8" w:color="00B4A6"/>
            </w:tcBorders>
            <w:shd w:val="clear" w:color="auto" w:fill="00B4A6"/>
          </w:tcPr>
          <w:p>
            <w:pPr>
              <w:spacing w:after="0"/>
              <w:rPr>
                <w:sz w:val="5"/>
                <w:szCs w:val="5"/>
                <w:color w:val="auto"/>
              </w:rPr>
            </w:pPr>
          </w:p>
        </w:tc>
        <w:tc>
          <w:tcPr>
            <w:tcW w:w="460" w:type="dxa"/>
            <w:vAlign w:val="bottom"/>
          </w:tcPr>
          <w:p>
            <w:pPr>
              <w:spacing w:after="0"/>
              <w:rPr>
                <w:sz w:val="5"/>
                <w:szCs w:val="5"/>
                <w:color w:val="auto"/>
              </w:rPr>
            </w:pPr>
          </w:p>
        </w:tc>
        <w:tc>
          <w:tcPr>
            <w:tcW w:w="80" w:type="dxa"/>
            <w:vAlign w:val="bottom"/>
          </w:tcPr>
          <w:p>
            <w:pPr>
              <w:spacing w:after="0"/>
              <w:rPr>
                <w:sz w:val="5"/>
                <w:szCs w:val="5"/>
                <w:color w:val="auto"/>
              </w:rPr>
            </w:pPr>
          </w:p>
        </w:tc>
        <w:tc>
          <w:tcPr>
            <w:tcW w:w="460" w:type="dxa"/>
            <w:vAlign w:val="bottom"/>
          </w:tcPr>
          <w:p>
            <w:pPr>
              <w:spacing w:after="0"/>
              <w:rPr>
                <w:sz w:val="5"/>
                <w:szCs w:val="5"/>
                <w:color w:val="auto"/>
              </w:rPr>
            </w:pPr>
          </w:p>
        </w:tc>
        <w:tc>
          <w:tcPr>
            <w:tcW w:w="80" w:type="dxa"/>
            <w:vAlign w:val="bottom"/>
            <w:tcBorders>
              <w:top w:val="single" w:sz="8" w:color="50A0D8"/>
            </w:tcBorders>
          </w:tcPr>
          <w:p>
            <w:pPr>
              <w:spacing w:after="0"/>
              <w:rPr>
                <w:sz w:val="5"/>
                <w:szCs w:val="5"/>
                <w:color w:val="auto"/>
              </w:rPr>
            </w:pPr>
          </w:p>
        </w:tc>
        <w:tc>
          <w:tcPr>
            <w:tcW w:w="20" w:type="dxa"/>
            <w:vAlign w:val="bottom"/>
          </w:tcPr>
          <w:p>
            <w:pPr>
              <w:spacing w:after="0"/>
              <w:rPr>
                <w:sz w:val="5"/>
                <w:szCs w:val="5"/>
                <w:color w:val="auto"/>
              </w:rPr>
            </w:pPr>
          </w:p>
        </w:tc>
        <w:tc>
          <w:tcPr>
            <w:tcW w:w="520" w:type="dxa"/>
            <w:vAlign w:val="bottom"/>
            <w:tcBorders>
              <w:top w:val="single" w:sz="8" w:color="878787"/>
            </w:tcBorders>
          </w:tcPr>
          <w:p>
            <w:pPr>
              <w:spacing w:after="0"/>
              <w:rPr>
                <w:sz w:val="5"/>
                <w:szCs w:val="5"/>
                <w:color w:val="auto"/>
              </w:rPr>
            </w:pPr>
          </w:p>
        </w:tc>
        <w:tc>
          <w:tcPr>
            <w:tcW w:w="20" w:type="dxa"/>
            <w:vAlign w:val="bottom"/>
            <w:tcBorders>
              <w:top w:val="single" w:sz="8" w:color="878787"/>
            </w:tcBorders>
          </w:tcPr>
          <w:p>
            <w:pPr>
              <w:spacing w:after="0"/>
              <w:rPr>
                <w:sz w:val="5"/>
                <w:szCs w:val="5"/>
                <w:color w:val="auto"/>
              </w:rPr>
            </w:pPr>
          </w:p>
        </w:tc>
        <w:tc>
          <w:tcPr>
            <w:tcW w:w="440" w:type="dxa"/>
            <w:vAlign w:val="bottom"/>
            <w:tcBorders>
              <w:top w:val="single" w:sz="8" w:color="878787"/>
            </w:tcBorders>
          </w:tcPr>
          <w:p>
            <w:pPr>
              <w:spacing w:after="0"/>
              <w:rPr>
                <w:sz w:val="5"/>
                <w:szCs w:val="5"/>
                <w:color w:val="auto"/>
              </w:rPr>
            </w:pPr>
          </w:p>
        </w:tc>
        <w:tc>
          <w:tcPr>
            <w:tcW w:w="80" w:type="dxa"/>
            <w:vAlign w:val="bottom"/>
            <w:tcBorders>
              <w:top w:val="single" w:sz="8" w:color="50A0D8"/>
            </w:tcBorders>
          </w:tcPr>
          <w:p>
            <w:pPr>
              <w:spacing w:after="0"/>
              <w:rPr>
                <w:sz w:val="5"/>
                <w:szCs w:val="5"/>
                <w:color w:val="auto"/>
              </w:rPr>
            </w:pPr>
          </w:p>
        </w:tc>
        <w:tc>
          <w:tcPr>
            <w:tcW w:w="460" w:type="dxa"/>
            <w:vAlign w:val="bottom"/>
          </w:tcPr>
          <w:p>
            <w:pPr>
              <w:spacing w:after="0"/>
              <w:rPr>
                <w:sz w:val="5"/>
                <w:szCs w:val="5"/>
                <w:color w:val="auto"/>
              </w:rPr>
            </w:pPr>
          </w:p>
        </w:tc>
        <w:tc>
          <w:tcPr>
            <w:tcW w:w="100" w:type="dxa"/>
            <w:vAlign w:val="bottom"/>
          </w:tcPr>
          <w:p>
            <w:pPr>
              <w:spacing w:after="0"/>
              <w:rPr>
                <w:sz w:val="5"/>
                <w:szCs w:val="5"/>
                <w:color w:val="auto"/>
              </w:rPr>
            </w:pPr>
          </w:p>
        </w:tc>
        <w:tc>
          <w:tcPr>
            <w:tcW w:w="360" w:type="dxa"/>
            <w:vAlign w:val="bottom"/>
          </w:tcPr>
          <w:p>
            <w:pPr>
              <w:spacing w:after="0"/>
              <w:rPr>
                <w:sz w:val="5"/>
                <w:szCs w:val="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100965</wp:posOffset>
            </wp:positionH>
            <wp:positionV relativeFrom="paragraph">
              <wp:posOffset>-1075690</wp:posOffset>
            </wp:positionV>
            <wp:extent cx="6323965" cy="127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323965" cy="1275715"/>
                    </a:xfrm>
                    <a:prstGeom prst="rect">
                      <a:avLst/>
                    </a:prstGeom>
                    <a:noFill/>
                  </pic:spPr>
                </pic:pic>
              </a:graphicData>
            </a:graphic>
          </wp:anchor>
        </w:drawing>
      </w:r>
    </w:p>
    <w:p>
      <w:pPr>
        <w:spacing w:after="0" w:line="200" w:lineRule="exact"/>
        <w:rPr>
          <w:sz w:val="20"/>
          <w:szCs w:val="20"/>
          <w:color w:val="auto"/>
        </w:rPr>
      </w:pPr>
    </w:p>
    <w:p>
      <w:pPr>
        <w:spacing w:after="0" w:line="290"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16"/>
          <w:szCs w:val="16"/>
          <w:color w:val="auto"/>
        </w:rPr>
        <w:t>Fig. 3. The neural network used for policy function. The cubes in yellow represent kernels. “conv” represents convolutional layer, “fc” represents fully connected layer, and “bn” represents batch normalization. The number in each pair of brackets is the size of that layer.</w:t>
      </w:r>
    </w:p>
    <w:p>
      <w:pPr>
        <w:sectPr>
          <w:pgSz w:w="12240" w:h="15930" w:orient="portrait"/>
          <w:cols w:equalWidth="0" w:num="1">
            <w:col w:w="10280"/>
          </w:cols>
          <w:pgMar w:left="980" w:top="592" w:right="980" w:bottom="0" w:gutter="0" w:footer="0" w:header="0"/>
        </w:sectPr>
      </w:pPr>
    </w:p>
    <w:p>
      <w:pPr>
        <w:spacing w:after="0" w:line="33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[10</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16</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32</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64</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128</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256</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512] as the set of candidate IW, where</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10 is included as a standard setting proposed in [6].</w:t>
      </w:r>
    </w:p>
    <w:p>
      <w:pPr>
        <w:spacing w:after="0" w:line="21" w:lineRule="exact"/>
        <w:rPr>
          <w:sz w:val="20"/>
          <w:szCs w:val="20"/>
          <w:color w:val="auto"/>
        </w:rPr>
      </w:pPr>
    </w:p>
    <w:p>
      <w:pPr>
        <w:jc w:val="both"/>
        <w:ind w:firstLine="199"/>
        <w:spacing w:after="0" w:line="221" w:lineRule="auto"/>
        <w:rPr>
          <w:sz w:val="20"/>
          <w:szCs w:val="20"/>
          <w:color w:val="auto"/>
        </w:rPr>
      </w:pPr>
      <w:r>
        <w:rPr>
          <w:rFonts w:ascii="Times New Roman" w:cs="Times New Roman" w:eastAsia="Times New Roman" w:hAnsi="Times New Roman"/>
          <w:sz w:val="20"/>
          <w:szCs w:val="20"/>
          <w:color w:val="auto"/>
        </w:rPr>
        <w:t>Our design mimics the way traditional congestion control algorithms adjust a congestion window, which increases expo-nentially in the slow start phase. In a simple congestion control model without considering other factors causing packet drops, when no congestion happens, the difference of the two FCT’s caused by two neighboring IW candidates 2</w:t>
      </w:r>
      <w:r>
        <w:rPr>
          <w:rFonts w:ascii="Arial" w:cs="Arial" w:eastAsia="Arial" w:hAnsi="Arial"/>
          <w:sz w:val="27"/>
          <w:szCs w:val="27"/>
          <w:i w:val="1"/>
          <w:iCs w:val="1"/>
          <w:color w:val="auto"/>
          <w:vertAlign w:val="superscript"/>
        </w:rPr>
        <w:t>i</w:t>
      </w:r>
      <w:r>
        <w:rPr>
          <w:rFonts w:ascii="Times New Roman" w:cs="Times New Roman" w:eastAsia="Times New Roman" w:hAnsi="Times New Roman"/>
          <w:sz w:val="20"/>
          <w:szCs w:val="20"/>
          <w:color w:val="auto"/>
        </w:rPr>
        <w:t xml:space="preserve"> and 2</w:t>
      </w:r>
      <w:r>
        <w:rPr>
          <w:rFonts w:ascii="Arial" w:cs="Arial" w:eastAsia="Arial" w:hAnsi="Arial"/>
          <w:sz w:val="27"/>
          <w:szCs w:val="27"/>
          <w:i w:val="1"/>
          <w:iCs w:val="1"/>
          <w:color w:val="auto"/>
          <w:vertAlign w:val="superscript"/>
        </w:rPr>
        <w:t>i</w:t>
      </w:r>
      <w:r>
        <w:rPr>
          <w:rFonts w:ascii="Arial" w:cs="Arial" w:eastAsia="Arial" w:hAnsi="Arial"/>
          <w:sz w:val="27"/>
          <w:szCs w:val="27"/>
          <w:color w:val="auto"/>
          <w:vertAlign w:val="superscript"/>
        </w:rPr>
        <w:t>+1</w:t>
      </w:r>
      <w:r>
        <w:rPr>
          <w:rFonts w:ascii="Times New Roman" w:cs="Times New Roman" w:eastAsia="Times New Roman" w:hAnsi="Times New Roman"/>
          <w:sz w:val="20"/>
          <w:szCs w:val="20"/>
          <w:color w:val="auto"/>
        </w:rPr>
        <w:t xml:space="preserve"> is one RTT. Thus, if the true optimal IW falls within [2</w:t>
      </w:r>
      <w:r>
        <w:rPr>
          <w:rFonts w:ascii="Arial" w:cs="Arial" w:eastAsia="Arial" w:hAnsi="Arial"/>
          <w:sz w:val="27"/>
          <w:szCs w:val="27"/>
          <w:i w:val="1"/>
          <w:iCs w:val="1"/>
          <w:color w:val="auto"/>
          <w:vertAlign w:val="superscript"/>
        </w:rPr>
        <w:t>i</w:t>
      </w:r>
      <w:r>
        <w:rPr>
          <w:rFonts w:ascii="Times New Roman" w:cs="Times New Roman" w:eastAsia="Times New Roman" w:hAnsi="Times New Roman"/>
          <w:sz w:val="20"/>
          <w:szCs w:val="20"/>
          <w:color w:val="auto"/>
        </w:rPr>
        <w:t>, 2</w:t>
      </w:r>
      <w:r>
        <w:rPr>
          <w:rFonts w:ascii="Arial" w:cs="Arial" w:eastAsia="Arial" w:hAnsi="Arial"/>
          <w:sz w:val="27"/>
          <w:szCs w:val="27"/>
          <w:i w:val="1"/>
          <w:iCs w:val="1"/>
          <w:color w:val="auto"/>
          <w:vertAlign w:val="superscript"/>
        </w:rPr>
        <w:t>i</w:t>
      </w:r>
      <w:r>
        <w:rPr>
          <w:rFonts w:ascii="Arial" w:cs="Arial" w:eastAsia="Arial" w:hAnsi="Arial"/>
          <w:sz w:val="27"/>
          <w:szCs w:val="27"/>
          <w:color w:val="auto"/>
          <w:vertAlign w:val="superscript"/>
        </w:rPr>
        <w:t>+1</w:t>
      </w:r>
      <w:r>
        <w:rPr>
          <w:rFonts w:ascii="Times New Roman" w:cs="Times New Roman" w:eastAsia="Times New Roman" w:hAnsi="Times New Roman"/>
          <w:sz w:val="20"/>
          <w:szCs w:val="20"/>
          <w:color w:val="auto"/>
        </w:rPr>
        <w:t>], the optimal RTT and our computed RTT (with quantized IW) differs by one at most.</w:t>
      </w:r>
    </w:p>
    <w:p>
      <w:pPr>
        <w:spacing w:after="0" w:line="20" w:lineRule="exact"/>
        <w:rPr>
          <w:sz w:val="20"/>
          <w:szCs w:val="20"/>
          <w:color w:val="auto"/>
        </w:rPr>
      </w:pPr>
      <w:r>
        <w:rPr>
          <w:sz w:val="20"/>
          <w:szCs w:val="20"/>
          <w:color w:val="auto"/>
        </w:rPr>
        <w:br w:type="column"/>
      </w:r>
    </w:p>
    <w:p>
      <w:pPr>
        <w:spacing w:after="0" w:line="332"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 xml:space="preserve">Reinforcement learning is a trial and error approach, so try-ing every choice without bias at the beginning of training is very important. Otherwise, we may fail to find the optimal choice due to lack of exploration. Thus, we use the technique of </w:t>
      </w:r>
      <w:r>
        <w:rPr>
          <w:rFonts w:ascii="Times New Roman" w:cs="Times New Roman" w:eastAsia="Times New Roman" w:hAnsi="Times New Roman"/>
          <w:sz w:val="20"/>
          <w:szCs w:val="20"/>
          <w:i w:val="1"/>
          <w:iCs w:val="1"/>
          <w:color w:val="auto"/>
        </w:rPr>
        <w:t>batch normalization</w:t>
      </w:r>
      <w:r>
        <w:rPr>
          <w:rFonts w:ascii="Times New Roman" w:cs="Times New Roman" w:eastAsia="Times New Roman" w:hAnsi="Times New Roman"/>
          <w:sz w:val="20"/>
          <w:szCs w:val="20"/>
          <w:color w:val="auto"/>
        </w:rPr>
        <w:t xml:space="preserve"> in the policy function. This approxi-mately forces all input to the prediction network to have zero mean and unit variance just after initialization, thus have a higher chance to lead to uniform output. It is sufficient to apply batch normalization to the second fully connected layer, as shown in Fig. 3.</w:t>
      </w:r>
    </w:p>
    <w:p>
      <w:pPr>
        <w:spacing w:after="0" w:line="188" w:lineRule="exact"/>
        <w:rPr>
          <w:sz w:val="20"/>
          <w:szCs w:val="20"/>
          <w:color w:val="auto"/>
        </w:rPr>
      </w:pPr>
    </w:p>
    <w:p>
      <w:pPr>
        <w:ind w:left="1280" w:hanging="296"/>
        <w:spacing w:after="0"/>
        <w:tabs>
          <w:tab w:leader="none" w:pos="128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w:t>
      </w:r>
      <w:r>
        <w:rPr>
          <w:rFonts w:ascii="Times New Roman" w:cs="Times New Roman" w:eastAsia="Times New Roman" w:hAnsi="Times New Roman"/>
          <w:sz w:val="15"/>
          <w:szCs w:val="15"/>
          <w:color w:val="auto"/>
        </w:rPr>
        <w:t>NLINE</w:t>
      </w:r>
      <w:r>
        <w:rPr>
          <w:rFonts w:ascii="Times New Roman" w:cs="Times New Roman" w:eastAsia="Times New Roman" w:hAnsi="Times New Roman"/>
          <w:sz w:val="20"/>
          <w:szCs w:val="20"/>
          <w:color w:val="auto"/>
        </w:rPr>
        <w:t xml:space="preserve"> L</w:t>
      </w:r>
      <w:r>
        <w:rPr>
          <w:rFonts w:ascii="Times New Roman" w:cs="Times New Roman" w:eastAsia="Times New Roman" w:hAnsi="Times New Roman"/>
          <w:sz w:val="15"/>
          <w:szCs w:val="15"/>
          <w:color w:val="auto"/>
        </w:rPr>
        <w:t>EARNING</w:t>
      </w:r>
      <w:r>
        <w:rPr>
          <w:rFonts w:ascii="Times New Roman" w:cs="Times New Roman" w:eastAsia="Times New Roman" w:hAnsi="Times New Roman"/>
          <w:sz w:val="20"/>
          <w:szCs w:val="20"/>
          <w:color w:val="auto"/>
        </w:rPr>
        <w:t xml:space="preserve"> A</w:t>
      </w:r>
      <w:r>
        <w:rPr>
          <w:rFonts w:ascii="Times New Roman" w:cs="Times New Roman" w:eastAsia="Times New Roman" w:hAnsi="Times New Roman"/>
          <w:sz w:val="15"/>
          <w:szCs w:val="15"/>
          <w:color w:val="auto"/>
        </w:rPr>
        <w:t>LGORITHM</w:t>
      </w:r>
    </w:p>
    <w:p>
      <w:pPr>
        <w:spacing w:after="0" w:line="83" w:lineRule="exact"/>
        <w:rPr>
          <w:sz w:val="20"/>
          <w:szCs w:val="20"/>
          <w:color w:val="auto"/>
        </w:rPr>
      </w:pPr>
    </w:p>
    <w:p>
      <w:pPr>
        <w:sectPr>
          <w:pgSz w:w="12240" w:h="15930" w:orient="portrait"/>
          <w:cols w:equalWidth="0" w:num="2">
            <w:col w:w="5020" w:space="240"/>
            <w:col w:w="5020"/>
          </w:cols>
          <w:pgMar w:left="980" w:top="592" w:right="980" w:bottom="0" w:gutter="0" w:footer="0" w:header="0"/>
          <w:type w:val="continuous"/>
        </w:sectPr>
      </w:pP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C. Neural Network Architecture</w:t>
      </w:r>
    </w:p>
    <w:p>
      <w:pPr>
        <w:spacing w:after="0" w:line="155"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 xml:space="preserve">A neural network receives an input at one end, transforms it through a series of hidden layers, and produces a result at the other end. The output of a hidden layer is called activation. The activation of a layer is the input of the following layer. There are several types of hidden layer: fully connected layer, convolutional layer, and recurrent layer </w:t>
      </w:r>
      <w:r>
        <w:rPr>
          <w:rFonts w:ascii="Times New Roman" w:cs="Times New Roman" w:eastAsia="Times New Roman" w:hAnsi="Times New Roman"/>
          <w:sz w:val="20"/>
          <w:szCs w:val="20"/>
          <w:i w:val="1"/>
          <w:iCs w:val="1"/>
          <w:color w:val="auto"/>
        </w:rPr>
        <w:t>etc.</w:t>
      </w:r>
    </w:p>
    <w:p>
      <w:pPr>
        <w:spacing w:after="0" w:line="15"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We design a neural network architecture as illustrated in Fig. 3. It consists of two parts: feature extractor and predictor. The feature extractor is responsible for extracting a feature from an input. It is composed of four 1D convolutional layers of 5</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1 kernel, a 1D convolutional layer of 1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1 kernel, and a fully connected layer. Each layer has the following structure: 1) 10 kernels with a stride of one; 2) 20 kernels with a stride of two; 3) 20 kernels with a stride of one; 4) 40 kernels with a stride of two; 5) 10 kernels with a stride of one. Then, the output is flattened into a vector of 180 neurons, and is transformed to a vector of 10 neurons by a fully connected layer. The output here is the feature extracted from our input.</w:t>
      </w:r>
    </w:p>
    <w:p>
      <w:pPr>
        <w:spacing w:after="0" w:line="15"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The second part of the neural network is a predictor with the feature as input. It is responsible for predicting action. It consists of two fully connected layers of 128 neurons and an output layer. The output is transformed to a probability distribution by using a softmax function.</w:t>
      </w:r>
    </w:p>
    <w:p>
      <w:pPr>
        <w:spacing w:after="0" w:line="14"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We choose to use convolutional neural network (CNN) because histogram has spatial structure, which can be exploited by the CNN. We will show its advantage over a simple fully connected network in simulation. Moreover, CNN layers are pretty lightweight in terms of parameter count, all the con-volutional layers combined only contributes 30% to the total parameter count. In addition, model compression techniques targeted at CNN structure can improve efficiency [16].</w:t>
      </w:r>
    </w:p>
    <w:p>
      <w:pPr>
        <w:spacing w:after="0" w:line="20" w:lineRule="exact"/>
        <w:rPr>
          <w:sz w:val="20"/>
          <w:szCs w:val="20"/>
          <w:color w:val="auto"/>
        </w:rPr>
      </w:pPr>
      <w:r>
        <w:rPr>
          <w:sz w:val="20"/>
          <w:szCs w:val="20"/>
          <w:color w:val="auto"/>
        </w:rPr>
        <w:br w:type="column"/>
      </w:r>
    </w:p>
    <w:p>
      <w:pPr>
        <w:jc w:val="both"/>
        <w:ind w:firstLine="199"/>
        <w:spacing w:after="0" w:line="243" w:lineRule="auto"/>
        <w:rPr>
          <w:sz w:val="20"/>
          <w:szCs w:val="20"/>
          <w:color w:val="auto"/>
        </w:rPr>
      </w:pPr>
      <w:r>
        <w:rPr>
          <w:rFonts w:ascii="Times New Roman" w:cs="Times New Roman" w:eastAsia="Times New Roman" w:hAnsi="Times New Roman"/>
          <w:sz w:val="20"/>
          <w:szCs w:val="20"/>
          <w:color w:val="auto"/>
        </w:rPr>
        <w:t>We have formulated the problem as an MDP. We use the classic asynchronous advantage actor-critic (A3C) algorithm [17] to compute the best policy.</w:t>
      </w:r>
    </w:p>
    <w:p>
      <w:pPr>
        <w:spacing w:after="0" w:line="19" w:lineRule="exact"/>
        <w:rPr>
          <w:sz w:val="20"/>
          <w:szCs w:val="20"/>
          <w:color w:val="auto"/>
        </w:rPr>
      </w:pPr>
    </w:p>
    <w:p>
      <w:pPr>
        <w:jc w:val="both"/>
        <w:ind w:firstLine="199"/>
        <w:spacing w:after="0" w:line="224" w:lineRule="auto"/>
        <w:rPr>
          <w:sz w:val="20"/>
          <w:szCs w:val="20"/>
          <w:color w:val="auto"/>
        </w:rPr>
      </w:pPr>
      <w:r>
        <w:rPr>
          <w:rFonts w:ascii="Times New Roman" w:cs="Times New Roman" w:eastAsia="Times New Roman" w:hAnsi="Times New Roman"/>
          <w:sz w:val="19"/>
          <w:szCs w:val="19"/>
          <w:color w:val="auto"/>
        </w:rPr>
        <w:t xml:space="preserve">Given a policy with a set of parameters </w:t>
      </w:r>
      <w:r>
        <w:rPr>
          <w:rFonts w:ascii="Arial" w:cs="Arial" w:eastAsia="Arial" w:hAnsi="Arial"/>
          <w:sz w:val="19"/>
          <w:szCs w:val="19"/>
          <w:i w:val="1"/>
          <w:iCs w:val="1"/>
          <w:color w:val="auto"/>
        </w:rPr>
        <w:t>θ</w:t>
      </w:r>
      <w:r>
        <w:rPr>
          <w:rFonts w:ascii="Times New Roman" w:cs="Times New Roman" w:eastAsia="Times New Roman" w:hAnsi="Times New Roman"/>
          <w:sz w:val="19"/>
          <w:szCs w:val="19"/>
          <w:color w:val="auto"/>
        </w:rPr>
        <w:t xml:space="preserve">, we can generate a trajectory </w:t>
      </w:r>
      <w:r>
        <w:rPr>
          <w:rFonts w:ascii="Arial" w:cs="Arial" w:eastAsia="Arial" w:hAnsi="Arial"/>
          <w:sz w:val="19"/>
          <w:szCs w:val="19"/>
          <w:i w:val="1"/>
          <w:iCs w:val="1"/>
          <w:color w:val="auto"/>
        </w:rPr>
        <w:t>{</w:t>
      </w:r>
      <w:r>
        <w:rPr>
          <w:rFonts w:ascii="Arial" w:cs="Arial" w:eastAsia="Arial" w:hAnsi="Arial"/>
          <w:sz w:val="19"/>
          <w:szCs w:val="19"/>
          <w:i w:val="1"/>
          <w:iCs w:val="1"/>
          <w:color w:val="auto"/>
        </w:rPr>
        <w:t>s</w:t>
      </w:r>
      <w:r>
        <w:rPr>
          <w:rFonts w:ascii="Arial" w:cs="Arial" w:eastAsia="Arial" w:hAnsi="Arial"/>
          <w:sz w:val="26"/>
          <w:szCs w:val="26"/>
          <w:color w:val="auto"/>
          <w:vertAlign w:val="subscript"/>
        </w:rPr>
        <w:t>0</w:t>
      </w:r>
      <w:r>
        <w:rPr>
          <w:rFonts w:ascii="Arial" w:cs="Arial" w:eastAsia="Arial" w:hAnsi="Arial"/>
          <w:sz w:val="19"/>
          <w:szCs w:val="19"/>
          <w:i w:val="1"/>
          <w:iCs w:val="1"/>
          <w:color w:val="auto"/>
        </w:rPr>
        <w:t>, a</w:t>
      </w:r>
      <w:r>
        <w:rPr>
          <w:rFonts w:ascii="Arial" w:cs="Arial" w:eastAsia="Arial" w:hAnsi="Arial"/>
          <w:sz w:val="26"/>
          <w:szCs w:val="26"/>
          <w:color w:val="auto"/>
          <w:vertAlign w:val="subscript"/>
        </w:rPr>
        <w:t>0</w:t>
      </w:r>
      <w:r>
        <w:rPr>
          <w:rFonts w:ascii="Arial" w:cs="Arial" w:eastAsia="Arial" w:hAnsi="Arial"/>
          <w:sz w:val="19"/>
          <w:szCs w:val="19"/>
          <w:i w:val="1"/>
          <w:iCs w:val="1"/>
          <w:color w:val="auto"/>
        </w:rPr>
        <w:t>, s</w:t>
      </w:r>
      <w:r>
        <w:rPr>
          <w:rFonts w:ascii="Arial" w:cs="Arial" w:eastAsia="Arial" w:hAnsi="Arial"/>
          <w:sz w:val="26"/>
          <w:szCs w:val="26"/>
          <w:color w:val="auto"/>
          <w:vertAlign w:val="subscript"/>
        </w:rPr>
        <w:t>1</w:t>
      </w:r>
      <w:r>
        <w:rPr>
          <w:rFonts w:ascii="Arial" w:cs="Arial" w:eastAsia="Arial" w:hAnsi="Arial"/>
          <w:sz w:val="19"/>
          <w:szCs w:val="19"/>
          <w:i w:val="1"/>
          <w:iCs w:val="1"/>
          <w:color w:val="auto"/>
        </w:rPr>
        <w:t>, a</w:t>
      </w:r>
      <w:r>
        <w:rPr>
          <w:rFonts w:ascii="Arial" w:cs="Arial" w:eastAsia="Arial" w:hAnsi="Arial"/>
          <w:sz w:val="26"/>
          <w:szCs w:val="26"/>
          <w:color w:val="auto"/>
          <w:vertAlign w:val="subscript"/>
        </w:rPr>
        <w:t>1</w:t>
      </w:r>
      <w:r>
        <w:rPr>
          <w:rFonts w:ascii="Arial" w:cs="Arial" w:eastAsia="Arial" w:hAnsi="Arial"/>
          <w:sz w:val="19"/>
          <w:szCs w:val="19"/>
          <w:i w:val="1"/>
          <w:iCs w:val="1"/>
          <w:color w:val="auto"/>
        </w:rPr>
        <w:t>, . . . , s</w:t>
      </w:r>
      <w:r>
        <w:rPr>
          <w:rFonts w:ascii="Arial" w:cs="Arial" w:eastAsia="Arial" w:hAnsi="Arial"/>
          <w:sz w:val="26"/>
          <w:szCs w:val="26"/>
          <w:i w:val="1"/>
          <w:iCs w:val="1"/>
          <w:color w:val="auto"/>
          <w:vertAlign w:val="subscript"/>
        </w:rPr>
        <w:t>t</w:t>
      </w:r>
      <w:r>
        <w:rPr>
          <w:rFonts w:ascii="Arial" w:cs="Arial" w:eastAsia="Arial" w:hAnsi="Arial"/>
          <w:sz w:val="19"/>
          <w:szCs w:val="19"/>
          <w:i w:val="1"/>
          <w:iCs w:val="1"/>
          <w:color w:val="auto"/>
        </w:rPr>
        <w:t>, a</w:t>
      </w:r>
      <w:r>
        <w:rPr>
          <w:rFonts w:ascii="Arial" w:cs="Arial" w:eastAsia="Arial" w:hAnsi="Arial"/>
          <w:sz w:val="26"/>
          <w:szCs w:val="26"/>
          <w:i w:val="1"/>
          <w:iCs w:val="1"/>
          <w:color w:val="auto"/>
          <w:vertAlign w:val="subscript"/>
        </w:rPr>
        <w:t>t</w:t>
      </w:r>
      <w:r>
        <w:rPr>
          <w:rFonts w:ascii="Arial" w:cs="Arial" w:eastAsia="Arial" w:hAnsi="Arial"/>
          <w:sz w:val="19"/>
          <w:szCs w:val="19"/>
          <w:i w:val="1"/>
          <w:iCs w:val="1"/>
          <w:color w:val="auto"/>
        </w:rPr>
        <w:t>, . . .</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and a corresponding set of FCT </w:t>
      </w:r>
      <w:r>
        <w:rPr>
          <w:rFonts w:ascii="Arial" w:cs="Arial" w:eastAsia="Arial" w:hAnsi="Arial"/>
          <w:sz w:val="19"/>
          <w:szCs w:val="19"/>
          <w:i w:val="1"/>
          <w:iCs w:val="1"/>
          <w:color w:val="auto"/>
        </w:rPr>
        <w:t>{</w:t>
      </w:r>
      <w:r>
        <w:rPr>
          <w:rFonts w:ascii="Arial" w:cs="Arial" w:eastAsia="Arial" w:hAnsi="Arial"/>
          <w:sz w:val="19"/>
          <w:szCs w:val="19"/>
          <w:i w:val="1"/>
          <w:iCs w:val="1"/>
          <w:color w:val="auto"/>
        </w:rPr>
        <w:t>d</w:t>
      </w:r>
      <w:r>
        <w:rPr>
          <w:rFonts w:ascii="Arial" w:cs="Arial" w:eastAsia="Arial" w:hAnsi="Arial"/>
          <w:sz w:val="26"/>
          <w:szCs w:val="26"/>
          <w:color w:val="auto"/>
          <w:vertAlign w:val="subscript"/>
        </w:rPr>
        <w:t>0</w:t>
      </w:r>
      <w:r>
        <w:rPr>
          <w:rFonts w:ascii="Arial" w:cs="Arial" w:eastAsia="Arial" w:hAnsi="Arial"/>
          <w:sz w:val="19"/>
          <w:szCs w:val="19"/>
          <w:i w:val="1"/>
          <w:iCs w:val="1"/>
          <w:color w:val="auto"/>
        </w:rPr>
        <w:t>, d</w:t>
      </w:r>
      <w:r>
        <w:rPr>
          <w:rFonts w:ascii="Arial" w:cs="Arial" w:eastAsia="Arial" w:hAnsi="Arial"/>
          <w:sz w:val="26"/>
          <w:szCs w:val="26"/>
          <w:color w:val="auto"/>
          <w:vertAlign w:val="subscript"/>
        </w:rPr>
        <w:t>1</w:t>
      </w:r>
      <w:r>
        <w:rPr>
          <w:rFonts w:ascii="Arial" w:cs="Arial" w:eastAsia="Arial" w:hAnsi="Arial"/>
          <w:sz w:val="19"/>
          <w:szCs w:val="19"/>
          <w:i w:val="1"/>
          <w:iCs w:val="1"/>
          <w:color w:val="auto"/>
        </w:rPr>
        <w:t>, . . . , d</w:t>
      </w:r>
      <w:r>
        <w:rPr>
          <w:rFonts w:ascii="Arial" w:cs="Arial" w:eastAsia="Arial" w:hAnsi="Arial"/>
          <w:sz w:val="26"/>
          <w:szCs w:val="26"/>
          <w:i w:val="1"/>
          <w:iCs w:val="1"/>
          <w:color w:val="auto"/>
          <w:vertAlign w:val="subscript"/>
        </w:rPr>
        <w:t>t</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 . . .</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Recall that our problem is to find the best policy parameters </w:t>
      </w:r>
      <w:r>
        <w:rPr>
          <w:rFonts w:ascii="Arial" w:cs="Arial" w:eastAsia="Arial" w:hAnsi="Arial"/>
          <w:sz w:val="19"/>
          <w:szCs w:val="19"/>
          <w:i w:val="1"/>
          <w:iCs w:val="1"/>
          <w:color w:val="auto"/>
        </w:rPr>
        <w:t>θ</w:t>
      </w:r>
      <w:r>
        <w:rPr>
          <w:rFonts w:ascii="Times New Roman" w:cs="Times New Roman" w:eastAsia="Times New Roman" w:hAnsi="Times New Roman"/>
          <w:sz w:val="19"/>
          <w:szCs w:val="19"/>
          <w:color w:val="auto"/>
        </w:rPr>
        <w:t xml:space="preserve"> such that the expected accumulated FCT is minimized at each timestep </w:t>
      </w:r>
      <w:r>
        <w:rPr>
          <w:rFonts w:ascii="Arial" w:cs="Arial" w:eastAsia="Arial" w:hAnsi="Arial"/>
          <w:sz w:val="19"/>
          <w:szCs w:val="19"/>
          <w:i w:val="1"/>
          <w:iCs w:val="1"/>
          <w:color w:val="auto"/>
        </w:rPr>
        <w:t>t</w:t>
      </w:r>
      <w:r>
        <w:rPr>
          <w:rFonts w:ascii="Times New Roman" w:cs="Times New Roman" w:eastAsia="Times New Roman" w:hAnsi="Times New Roman"/>
          <w:sz w:val="19"/>
          <w:szCs w:val="19"/>
          <w:color w:val="auto"/>
        </w:rPr>
        <w:t>, that is</w:t>
      </w:r>
    </w:p>
    <w:p>
      <w:pPr>
        <w:spacing w:after="0" w:line="3" w:lineRule="exact"/>
        <w:rPr>
          <w:sz w:val="20"/>
          <w:szCs w:val="20"/>
          <w:color w:val="auto"/>
        </w:rPr>
      </w:pPr>
    </w:p>
    <w:p>
      <w:pPr>
        <w:ind w:left="620"/>
        <w:spacing w:after="0"/>
        <w:rPr>
          <w:sz w:val="20"/>
          <w:szCs w:val="20"/>
          <w:color w:val="auto"/>
        </w:rPr>
      </w:pPr>
      <w:r>
        <w:rPr>
          <w:rFonts w:ascii="Arial" w:cs="Arial" w:eastAsia="Arial" w:hAnsi="Arial"/>
          <w:sz w:val="20"/>
          <w:szCs w:val="20"/>
          <w:color w:val="auto"/>
        </w:rPr>
        <w:t xml:space="preserve"> </w:t>
      </w:r>
    </w:p>
    <w:p>
      <w:pPr>
        <w:spacing w:after="0" w:line="184" w:lineRule="auto"/>
        <w:tabs>
          <w:tab w:leader="none" w:pos="940" w:val="left"/>
          <w:tab w:leader="none" w:pos="1280" w:val="left"/>
          <w:tab w:leader="none" w:pos="1980" w:val="left"/>
        </w:tabs>
        <w:rPr>
          <w:sz w:val="20"/>
          <w:szCs w:val="20"/>
          <w:color w:val="auto"/>
        </w:rPr>
      </w:pPr>
      <w:r>
        <w:rPr>
          <w:rFonts w:ascii="Times New Roman" w:cs="Times New Roman" w:eastAsia="Times New Roman" w:hAnsi="Times New Roman"/>
          <w:sz w:val="17"/>
          <w:szCs w:val="17"/>
          <w:color w:val="auto"/>
          <w:vertAlign w:val="superscript"/>
        </w:rPr>
        <w:t>min</w:t>
      </w:r>
      <w:r>
        <w:rPr>
          <w:rFonts w:ascii="Arial" w:cs="Arial" w:eastAsia="Arial" w:hAnsi="Arial"/>
          <w:sz w:val="10"/>
          <w:szCs w:val="10"/>
          <w:i w:val="1"/>
          <w:iCs w:val="1"/>
          <w:color w:val="auto"/>
        </w:rPr>
        <w:t xml:space="preserve">θ </w:t>
      </w:r>
      <w:r>
        <w:rPr>
          <w:rFonts w:ascii="Arial" w:cs="Arial" w:eastAsia="Arial" w:hAnsi="Arial"/>
          <w:sz w:val="11"/>
          <w:szCs w:val="11"/>
          <w:color w:val="auto"/>
        </w:rPr>
        <w:t>E</w:t>
      </w:r>
      <w:r>
        <w:rPr>
          <w:sz w:val="20"/>
          <w:szCs w:val="20"/>
          <w:color w:val="auto"/>
        </w:rPr>
        <w:tab/>
      </w:r>
      <w:r>
        <w:rPr>
          <w:rFonts w:ascii="Arial" w:cs="Arial" w:eastAsia="Arial" w:hAnsi="Arial"/>
          <w:sz w:val="19"/>
          <w:szCs w:val="19"/>
          <w:i w:val="1"/>
          <w:iCs w:val="1"/>
          <w:color w:val="auto"/>
          <w:vertAlign w:val="superscript"/>
        </w:rPr>
        <w:t>∞</w:t>
      </w:r>
      <w:r>
        <w:rPr>
          <w:sz w:val="20"/>
          <w:szCs w:val="20"/>
          <w:color w:val="auto"/>
        </w:rPr>
        <w:tab/>
      </w:r>
      <w:r>
        <w:rPr>
          <w:rFonts w:ascii="Arial" w:cs="Arial" w:eastAsia="Arial" w:hAnsi="Arial"/>
          <w:sz w:val="12"/>
          <w:szCs w:val="12"/>
          <w:i w:val="1"/>
          <w:iCs w:val="1"/>
          <w:color w:val="auto"/>
        </w:rPr>
        <w:t>γ</w:t>
      </w:r>
      <w:r>
        <w:rPr>
          <w:rFonts w:ascii="Arial" w:cs="Arial" w:eastAsia="Arial" w:hAnsi="Arial"/>
          <w:sz w:val="15"/>
          <w:szCs w:val="15"/>
          <w:i w:val="1"/>
          <w:iCs w:val="1"/>
          <w:color w:val="auto"/>
          <w:vertAlign w:val="superscript"/>
        </w:rPr>
        <w:t>k</w:t>
      </w:r>
      <w:r>
        <w:rPr>
          <w:rFonts w:ascii="Arial" w:cs="Arial" w:eastAsia="Arial" w:hAnsi="Arial"/>
          <w:sz w:val="12"/>
          <w:szCs w:val="12"/>
          <w:i w:val="1"/>
          <w:iCs w:val="1"/>
          <w:color w:val="auto"/>
        </w:rPr>
        <w:t xml:space="preserve"> d</w:t>
      </w:r>
      <w:r>
        <w:rPr>
          <w:rFonts w:ascii="Arial" w:cs="Arial" w:eastAsia="Arial" w:hAnsi="Arial"/>
          <w:sz w:val="9"/>
          <w:szCs w:val="9"/>
          <w:i w:val="1"/>
          <w:iCs w:val="1"/>
          <w:color w:val="auto"/>
        </w:rPr>
        <w:t>t</w:t>
      </w:r>
      <w:r>
        <w:rPr>
          <w:rFonts w:ascii="Arial" w:cs="Arial" w:eastAsia="Arial" w:hAnsi="Arial"/>
          <w:sz w:val="9"/>
          <w:szCs w:val="9"/>
          <w:color w:val="auto"/>
        </w:rPr>
        <w:t>+</w:t>
      </w:r>
      <w:r>
        <w:rPr>
          <w:rFonts w:ascii="Arial" w:cs="Arial" w:eastAsia="Arial" w:hAnsi="Arial"/>
          <w:sz w:val="9"/>
          <w:szCs w:val="9"/>
          <w:i w:val="1"/>
          <w:iCs w:val="1"/>
          <w:color w:val="auto"/>
        </w:rPr>
        <w:t>k</w:t>
      </w:r>
      <w:r>
        <w:rPr>
          <w:sz w:val="20"/>
          <w:szCs w:val="20"/>
          <w:color w:val="auto"/>
        </w:rPr>
        <w:tab/>
      </w:r>
      <w:r>
        <w:rPr>
          <w:rFonts w:ascii="Times New Roman" w:cs="Times New Roman" w:eastAsia="Times New Roman" w:hAnsi="Times New Roman"/>
          <w:sz w:val="15"/>
          <w:szCs w:val="15"/>
          <w:color w:val="auto"/>
        </w:rPr>
        <w:t>. The discounted accumulated FCT</w:t>
      </w:r>
    </w:p>
    <w:p>
      <w:pPr>
        <w:ind w:left="960"/>
        <w:spacing w:after="0" w:line="207" w:lineRule="auto"/>
        <w:rPr>
          <w:sz w:val="20"/>
          <w:szCs w:val="20"/>
          <w:color w:val="auto"/>
        </w:rPr>
      </w:pPr>
      <w:r>
        <w:rPr>
          <w:rFonts w:ascii="Arial" w:cs="Arial" w:eastAsia="Arial" w:hAnsi="Arial"/>
          <w:sz w:val="14"/>
          <w:szCs w:val="14"/>
          <w:i w:val="1"/>
          <w:iCs w:val="1"/>
          <w:color w:val="auto"/>
        </w:rPr>
        <w:t>k</w:t>
      </w:r>
      <w:r>
        <w:rPr>
          <w:rFonts w:ascii="Arial" w:cs="Arial" w:eastAsia="Arial" w:hAnsi="Arial"/>
          <w:sz w:val="14"/>
          <w:szCs w:val="14"/>
          <w:color w:val="auto"/>
        </w:rPr>
        <w:t>=0</w:t>
      </w:r>
    </w:p>
    <w:p>
      <w:pPr>
        <w:spacing w:after="0" w:line="200" w:lineRule="auto"/>
        <w:rPr>
          <w:sz w:val="20"/>
          <w:szCs w:val="20"/>
          <w:color w:val="auto"/>
        </w:rPr>
      </w:pPr>
      <w:r>
        <w:rPr>
          <w:rFonts w:ascii="Times New Roman" w:cs="Times New Roman" w:eastAsia="Times New Roman" w:hAnsi="Times New Roman"/>
          <w:sz w:val="20"/>
          <w:szCs w:val="20"/>
          <w:color w:val="auto"/>
        </w:rPr>
        <w:t xml:space="preserve">is called </w:t>
      </w:r>
      <w:r>
        <w:rPr>
          <w:rFonts w:ascii="Times New Roman" w:cs="Times New Roman" w:eastAsia="Times New Roman" w:hAnsi="Times New Roman"/>
          <w:sz w:val="20"/>
          <w:szCs w:val="20"/>
          <w:i w:val="1"/>
          <w:iCs w:val="1"/>
          <w:color w:val="auto"/>
        </w:rPr>
        <w:t>return</w:t>
      </w:r>
      <w:r>
        <w:rPr>
          <w:rFonts w:ascii="Times New Roman" w:cs="Times New Roman" w:eastAsia="Times New Roman" w:hAnsi="Times New Roman"/>
          <w:sz w:val="20"/>
          <w:szCs w:val="20"/>
          <w:color w:val="auto"/>
        </w:rPr>
        <w:t xml:space="preserve">  by convention. Let </w:t>
      </w:r>
      <w:r>
        <w:rPr>
          <w:rFonts w:ascii="Arial" w:cs="Arial" w:eastAsia="Arial" w:hAnsi="Arial"/>
          <w:sz w:val="20"/>
          <w:szCs w:val="20"/>
          <w:i w:val="1"/>
          <w:iCs w:val="1"/>
          <w:color w:val="auto"/>
        </w:rPr>
        <w:t>R</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denote it, that is</w:t>
      </w:r>
    </w:p>
    <w:p>
      <w:pPr>
        <w:jc w:val="center"/>
        <w:ind w:right="3340"/>
        <w:spacing w:after="0" w:line="182" w:lineRule="auto"/>
        <w:tabs>
          <w:tab w:leader="none" w:pos="240" w:val="left"/>
          <w:tab w:leader="none" w:pos="140" w:val="left"/>
        </w:tabs>
        <w:rPr>
          <w:sz w:val="20"/>
          <w:szCs w:val="20"/>
          <w:color w:val="auto"/>
        </w:rPr>
      </w:pPr>
      <w:r>
        <w:rPr>
          <w:rFonts w:ascii="Arial" w:cs="Arial" w:eastAsia="Arial" w:hAnsi="Arial"/>
          <w:sz w:val="15"/>
          <w:szCs w:val="15"/>
          <w:i w:val="1"/>
          <w:iCs w:val="1"/>
          <w:color w:val="auto"/>
        </w:rPr>
        <w:t>R</w:t>
      </w:r>
      <w:r>
        <w:rPr>
          <w:rFonts w:ascii="Arial" w:cs="Arial" w:eastAsia="Arial" w:hAnsi="Arial"/>
          <w:sz w:val="19"/>
          <w:szCs w:val="19"/>
          <w:i w:val="1"/>
          <w:iCs w:val="1"/>
          <w:color w:val="auto"/>
          <w:vertAlign w:val="subscript"/>
        </w:rPr>
        <w:t>t</w:t>
      </w:r>
      <w:r>
        <w:rPr>
          <w:rFonts w:ascii="Arial" w:cs="Arial" w:eastAsia="Arial" w:hAnsi="Arial"/>
          <w:sz w:val="15"/>
          <w:szCs w:val="15"/>
          <w:i w:val="1"/>
          <w:iCs w:val="1"/>
          <w:color w:val="auto"/>
        </w:rPr>
        <w:t xml:space="preserve">  </w:t>
      </w:r>
      <w:r>
        <w:rPr>
          <w:rFonts w:ascii="Times New Roman" w:cs="Times New Roman" w:eastAsia="Times New Roman" w:hAnsi="Times New Roman"/>
          <w:sz w:val="15"/>
          <w:szCs w:val="15"/>
          <w:color w:val="auto"/>
        </w:rPr>
        <w:t>=</w:t>
      </w:r>
      <w:r>
        <w:rPr>
          <w:sz w:val="20"/>
          <w:szCs w:val="20"/>
          <w:color w:val="auto"/>
        </w:rPr>
        <w:tab/>
      </w:r>
      <w:r>
        <w:rPr>
          <w:rFonts w:ascii="Arial" w:cs="Arial" w:eastAsia="Arial" w:hAnsi="Arial"/>
          <w:sz w:val="19"/>
          <w:szCs w:val="19"/>
          <w:i w:val="1"/>
          <w:iCs w:val="1"/>
          <w:color w:val="auto"/>
          <w:vertAlign w:val="superscript"/>
        </w:rPr>
        <w:t>∞</w:t>
      </w:r>
      <w:r>
        <w:rPr>
          <w:sz w:val="20"/>
          <w:szCs w:val="20"/>
          <w:color w:val="auto"/>
        </w:rPr>
        <w:tab/>
      </w:r>
      <w:r>
        <w:rPr>
          <w:rFonts w:ascii="Arial" w:cs="Arial" w:eastAsia="Arial" w:hAnsi="Arial"/>
          <w:sz w:val="15"/>
          <w:szCs w:val="15"/>
          <w:i w:val="1"/>
          <w:iCs w:val="1"/>
          <w:color w:val="auto"/>
        </w:rPr>
        <w:t>γ</w:t>
      </w:r>
      <w:r>
        <w:rPr>
          <w:rFonts w:ascii="Arial" w:cs="Arial" w:eastAsia="Arial" w:hAnsi="Arial"/>
          <w:sz w:val="19"/>
          <w:szCs w:val="19"/>
          <w:i w:val="1"/>
          <w:iCs w:val="1"/>
          <w:color w:val="auto"/>
          <w:vertAlign w:val="superscript"/>
        </w:rPr>
        <w:t>k</w:t>
      </w:r>
      <w:r>
        <w:rPr>
          <w:rFonts w:ascii="Arial" w:cs="Arial" w:eastAsia="Arial" w:hAnsi="Arial"/>
          <w:sz w:val="15"/>
          <w:szCs w:val="15"/>
          <w:i w:val="1"/>
          <w:iCs w:val="1"/>
          <w:color w:val="auto"/>
        </w:rPr>
        <w:t xml:space="preserve"> d</w:t>
      </w:r>
      <w:r>
        <w:rPr>
          <w:rFonts w:ascii="Arial" w:cs="Arial" w:eastAsia="Arial" w:hAnsi="Arial"/>
          <w:sz w:val="19"/>
          <w:szCs w:val="19"/>
          <w:i w:val="1"/>
          <w:iCs w:val="1"/>
          <w:color w:val="auto"/>
          <w:vertAlign w:val="subscript"/>
        </w:rPr>
        <w:t>t</w:t>
      </w:r>
      <w:r>
        <w:rPr>
          <w:rFonts w:ascii="Arial" w:cs="Arial" w:eastAsia="Arial" w:hAnsi="Arial"/>
          <w:sz w:val="19"/>
          <w:szCs w:val="19"/>
          <w:color w:val="auto"/>
          <w:vertAlign w:val="subscript"/>
        </w:rPr>
        <w:t>+</w:t>
      </w:r>
      <w:r>
        <w:rPr>
          <w:rFonts w:ascii="Arial" w:cs="Arial" w:eastAsia="Arial" w:hAnsi="Arial"/>
          <w:sz w:val="19"/>
          <w:szCs w:val="19"/>
          <w:i w:val="1"/>
          <w:iCs w:val="1"/>
          <w:color w:val="auto"/>
          <w:vertAlign w:val="subscript"/>
        </w:rPr>
        <w:t>k</w:t>
      </w:r>
      <w:r>
        <w:rPr>
          <w:rFonts w:ascii="Arial" w:cs="Arial" w:eastAsia="Arial" w:hAnsi="Arial"/>
          <w:sz w:val="15"/>
          <w:szCs w:val="15"/>
          <w:i w:val="1"/>
          <w:iCs w:val="1"/>
          <w:color w:val="auto"/>
        </w:rPr>
        <w:t xml:space="preserve"> </w:t>
      </w:r>
      <w:r>
        <w:rPr>
          <w:rFonts w:ascii="Times New Roman" w:cs="Times New Roman" w:eastAsia="Times New Roman" w:hAnsi="Times New Roman"/>
          <w:sz w:val="15"/>
          <w:szCs w:val="15"/>
          <w:color w:val="auto"/>
        </w:rPr>
        <w:t>.</w:t>
      </w:r>
    </w:p>
    <w:p>
      <w:pPr>
        <w:jc w:val="center"/>
        <w:ind w:right="3340"/>
        <w:spacing w:after="0" w:line="182" w:lineRule="auto"/>
        <w:rPr>
          <w:sz w:val="20"/>
          <w:szCs w:val="20"/>
          <w:color w:val="auto"/>
        </w:rPr>
      </w:pPr>
      <w:r>
        <w:rPr>
          <w:rFonts w:ascii="Arial" w:cs="Arial" w:eastAsia="Arial" w:hAnsi="Arial"/>
          <w:sz w:val="12"/>
          <w:szCs w:val="12"/>
          <w:i w:val="1"/>
          <w:iCs w:val="1"/>
          <w:color w:val="auto"/>
        </w:rPr>
        <w:t>k</w:t>
      </w:r>
      <w:r>
        <w:rPr>
          <w:rFonts w:ascii="Arial" w:cs="Arial" w:eastAsia="Arial" w:hAnsi="Arial"/>
          <w:sz w:val="12"/>
          <w:szCs w:val="12"/>
          <w:color w:val="auto"/>
        </w:rPr>
        <w:t>=0</w:t>
      </w:r>
    </w:p>
    <w:p>
      <w:pPr>
        <w:jc w:val="both"/>
        <w:ind w:firstLine="199"/>
        <w:spacing w:after="0" w:line="230" w:lineRule="auto"/>
        <w:rPr>
          <w:sz w:val="20"/>
          <w:szCs w:val="20"/>
          <w:color w:val="auto"/>
        </w:rPr>
      </w:pPr>
      <w:r>
        <w:rPr>
          <w:rFonts w:ascii="Times New Roman" w:cs="Times New Roman" w:eastAsia="Times New Roman" w:hAnsi="Times New Roman"/>
          <w:sz w:val="20"/>
          <w:szCs w:val="20"/>
          <w:color w:val="auto"/>
        </w:rPr>
        <w:t xml:space="preserve">Let </w:t>
      </w:r>
      <w:r>
        <w:rPr>
          <w:rFonts w:ascii="Arial" w:cs="Arial" w:eastAsia="Arial" w:hAnsi="Arial"/>
          <w:sz w:val="20"/>
          <w:szCs w:val="20"/>
          <w:i w:val="1"/>
          <w:iCs w:val="1"/>
          <w:color w:val="auto"/>
        </w:rPr>
        <w:t>π</w:t>
      </w:r>
      <w:r>
        <w:rPr>
          <w:rFonts w:ascii="Arial" w:cs="Arial" w:eastAsia="Arial" w:hAnsi="Arial"/>
          <w:sz w:val="27"/>
          <w:szCs w:val="27"/>
          <w:i w:val="1"/>
          <w:iCs w:val="1"/>
          <w:color w:val="auto"/>
          <w:vertAlign w:val="subscript"/>
        </w:rPr>
        <w:t>θ</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a</w:t>
      </w:r>
      <w:r>
        <w:rPr>
          <w:rFonts w:ascii="Arial" w:cs="Arial" w:eastAsia="Arial" w:hAnsi="Arial"/>
          <w:sz w:val="20"/>
          <w:szCs w:val="20"/>
          <w:i w:val="1"/>
          <w:iCs w:val="1"/>
          <w:color w:val="auto"/>
        </w:rPr>
        <w:t>|</w:t>
      </w:r>
      <w:r>
        <w:rPr>
          <w:rFonts w:ascii="Arial" w:cs="Arial" w:eastAsia="Arial" w:hAnsi="Arial"/>
          <w:sz w:val="20"/>
          <w:szCs w:val="20"/>
          <w:i w:val="1"/>
          <w:iCs w:val="1"/>
          <w:color w:val="auto"/>
        </w:rPr>
        <w:t>s</w:t>
      </w:r>
      <w:r>
        <w:rPr>
          <w:rFonts w:ascii="Times New Roman" w:cs="Times New Roman" w:eastAsia="Times New Roman" w:hAnsi="Times New Roman"/>
          <w:sz w:val="20"/>
          <w:szCs w:val="20"/>
          <w:color w:val="auto"/>
        </w:rPr>
        <w:t xml:space="preserve">) denote the policy function having parameters </w:t>
      </w:r>
      <w:r>
        <w:rPr>
          <w:rFonts w:ascii="Arial" w:cs="Arial" w:eastAsia="Arial" w:hAnsi="Arial"/>
          <w:sz w:val="20"/>
          <w:szCs w:val="20"/>
          <w:i w:val="1"/>
          <w:iCs w:val="1"/>
          <w:color w:val="auto"/>
        </w:rPr>
        <w:t>θ</w:t>
      </w:r>
      <w:r>
        <w:rPr>
          <w:rFonts w:ascii="Times New Roman" w:cs="Times New Roman" w:eastAsia="Times New Roman" w:hAnsi="Times New Roman"/>
          <w:sz w:val="20"/>
          <w:szCs w:val="20"/>
          <w:color w:val="auto"/>
        </w:rPr>
        <w:t xml:space="preserve">. It is the probability of taking action </w:t>
      </w:r>
      <w:r>
        <w:rPr>
          <w:rFonts w:ascii="Arial" w:cs="Arial" w:eastAsia="Arial" w:hAnsi="Arial"/>
          <w:sz w:val="20"/>
          <w:szCs w:val="20"/>
          <w:i w:val="1"/>
          <w:iCs w:val="1"/>
          <w:color w:val="auto"/>
        </w:rPr>
        <w:t>a</w:t>
      </w:r>
      <w:r>
        <w:rPr>
          <w:rFonts w:ascii="Times New Roman" w:cs="Times New Roman" w:eastAsia="Times New Roman" w:hAnsi="Times New Roman"/>
          <w:sz w:val="20"/>
          <w:szCs w:val="20"/>
          <w:color w:val="auto"/>
        </w:rPr>
        <w:t xml:space="preserve"> under state </w:t>
      </w:r>
      <w:r>
        <w:rPr>
          <w:rFonts w:ascii="Arial" w:cs="Arial" w:eastAsia="Arial" w:hAnsi="Arial"/>
          <w:sz w:val="20"/>
          <w:szCs w:val="20"/>
          <w:i w:val="1"/>
          <w:iCs w:val="1"/>
          <w:color w:val="auto"/>
        </w:rPr>
        <w:t>s</w:t>
      </w:r>
      <w:r>
        <w:rPr>
          <w:rFonts w:ascii="Times New Roman" w:cs="Times New Roman" w:eastAsia="Times New Roman" w:hAnsi="Times New Roman"/>
          <w:sz w:val="20"/>
          <w:szCs w:val="20"/>
          <w:color w:val="auto"/>
        </w:rPr>
        <w:t xml:space="preserve">. We select action according to it. Let </w:t>
      </w:r>
      <w:r>
        <w:rPr>
          <w:rFonts w:ascii="Arial" w:cs="Arial" w:eastAsia="Arial" w:hAnsi="Arial"/>
          <w:sz w:val="20"/>
          <w:szCs w:val="20"/>
          <w:i w:val="1"/>
          <w:iCs w:val="1"/>
          <w:color w:val="auto"/>
        </w:rPr>
        <w:t>V</w:t>
      </w:r>
      <w:r>
        <w:rPr>
          <w:rFonts w:ascii="Arial" w:cs="Arial" w:eastAsia="Arial" w:hAnsi="Arial"/>
          <w:sz w:val="27"/>
          <w:szCs w:val="27"/>
          <w:i w:val="1"/>
          <w:iCs w:val="1"/>
          <w:color w:val="auto"/>
          <w:vertAlign w:val="subscript"/>
        </w:rPr>
        <w:t>ω</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s</w:t>
      </w:r>
      <w:r>
        <w:rPr>
          <w:rFonts w:ascii="Times New Roman" w:cs="Times New Roman" w:eastAsia="Times New Roman" w:hAnsi="Times New Roman"/>
          <w:sz w:val="20"/>
          <w:szCs w:val="20"/>
          <w:color w:val="auto"/>
        </w:rPr>
        <w:t xml:space="preserve">) denote the value function having parameters </w:t>
      </w:r>
      <w:r>
        <w:rPr>
          <w:rFonts w:ascii="Arial" w:cs="Arial" w:eastAsia="Arial" w:hAnsi="Arial"/>
          <w:sz w:val="20"/>
          <w:szCs w:val="20"/>
          <w:i w:val="1"/>
          <w:iCs w:val="1"/>
          <w:color w:val="auto"/>
        </w:rPr>
        <w:t>ω</w:t>
      </w:r>
      <w:r>
        <w:rPr>
          <w:rFonts w:ascii="Times New Roman" w:cs="Times New Roman" w:eastAsia="Times New Roman" w:hAnsi="Times New Roman"/>
          <w:sz w:val="20"/>
          <w:szCs w:val="20"/>
          <w:color w:val="auto"/>
        </w:rPr>
        <w:t xml:space="preserve">. For the value function, we adopt the similar neural network architecture as for the policy function. The only difference is that the last layer of the value function outputs a value instead of a probability distribution. Besides, we let the two functions share all the parameters of the feature extractor part. The A3C algorithm iteratively updates </w:t>
      </w:r>
      <w:r>
        <w:rPr>
          <w:rFonts w:ascii="Arial" w:cs="Arial" w:eastAsia="Arial" w:hAnsi="Arial"/>
          <w:sz w:val="20"/>
          <w:szCs w:val="20"/>
          <w:i w:val="1"/>
          <w:iCs w:val="1"/>
          <w:color w:val="auto"/>
        </w:rPr>
        <w:t>θ</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ω</w:t>
      </w:r>
      <w:r>
        <w:rPr>
          <w:rFonts w:ascii="Times New Roman" w:cs="Times New Roman" w:eastAsia="Times New Roman" w:hAnsi="Times New Roman"/>
          <w:sz w:val="20"/>
          <w:szCs w:val="20"/>
          <w:color w:val="auto"/>
        </w:rPr>
        <w:t xml:space="preserve"> until they converge.</w:t>
      </w:r>
    </w:p>
    <w:p>
      <w:pPr>
        <w:spacing w:after="0" w:line="30"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 xml:space="preserve">We adopt the parallel learning architecture in A3C for stabilization. As shown in Fig. 4, it consists of a central agent, several subagents, and several environment instances. The central agent is responsible for maintaining the latest parameters </w:t>
      </w:r>
      <w:r>
        <w:rPr>
          <w:rFonts w:ascii="Arial" w:cs="Arial" w:eastAsia="Arial" w:hAnsi="Arial"/>
          <w:sz w:val="20"/>
          <w:szCs w:val="20"/>
          <w:i w:val="1"/>
          <w:iCs w:val="1"/>
          <w:color w:val="auto"/>
        </w:rPr>
        <w:t>θ</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ω</w:t>
      </w:r>
      <w:r>
        <w:rPr>
          <w:rFonts w:ascii="Times New Roman" w:cs="Times New Roman" w:eastAsia="Times New Roman" w:hAnsi="Times New Roman"/>
          <w:sz w:val="20"/>
          <w:szCs w:val="20"/>
          <w:color w:val="auto"/>
        </w:rPr>
        <w:t xml:space="preserve">; each subagent is responsible for making IW decisions according to a policy function and computing the updates for </w:t>
      </w:r>
      <w:r>
        <w:rPr>
          <w:rFonts w:ascii="Arial" w:cs="Arial" w:eastAsia="Arial" w:hAnsi="Arial"/>
          <w:sz w:val="20"/>
          <w:szCs w:val="20"/>
          <w:i w:val="1"/>
          <w:iCs w:val="1"/>
          <w:color w:val="auto"/>
        </w:rPr>
        <w:t>θ</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ω</w:t>
      </w:r>
      <w:r>
        <w:rPr>
          <w:rFonts w:ascii="Times New Roman" w:cs="Times New Roman" w:eastAsia="Times New Roman" w:hAnsi="Times New Roman"/>
          <w:sz w:val="20"/>
          <w:szCs w:val="20"/>
          <w:color w:val="auto"/>
        </w:rPr>
        <w:t>; all environment instances are the similar, which means they have similar system states. The parallel learning is possible in the real environment. First, according to a research on 3G/LTE mobile traffic [9] many cellular towers share the same traffic pattern related to their geographical locations. We believe this feature will be true</w:t>
      </w:r>
    </w:p>
    <w:p>
      <w:pPr>
        <w:spacing w:after="0" w:line="212" w:lineRule="exact"/>
        <w:rPr>
          <w:sz w:val="20"/>
          <w:szCs w:val="20"/>
          <w:color w:val="auto"/>
        </w:rPr>
      </w:pPr>
    </w:p>
    <w:p>
      <w:pPr>
        <w:sectPr>
          <w:pgSz w:w="12240" w:h="15930" w:orient="portrait"/>
          <w:cols w:equalWidth="0" w:num="2">
            <w:col w:w="5020" w:space="240"/>
            <w:col w:w="5020"/>
          </w:cols>
          <w:pgMar w:left="980" w:top="592" w:right="980" w:bottom="0" w:gutter="0" w:footer="0" w:header="0"/>
          <w:type w:val="continuous"/>
        </w:sectPr>
      </w:pPr>
    </w:p>
    <w:p>
      <w:pPr>
        <w:spacing w:after="0" w:line="360" w:lineRule="exact"/>
        <w:rPr>
          <w:sz w:val="20"/>
          <w:szCs w:val="20"/>
          <w:color w:val="auto"/>
        </w:rPr>
      </w:pPr>
    </w:p>
    <w:p>
      <w:pPr>
        <w:ind w:left="22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02:24:29 UTC from IEEE Xplore. Restrictions apply.</w:t>
      </w:r>
    </w:p>
    <w:p>
      <w:pPr>
        <w:sectPr>
          <w:pgSz w:w="12240" w:h="15930" w:orient="portrait"/>
          <w:cols w:equalWidth="0" w:num="1">
            <w:col w:w="10280"/>
          </w:cols>
          <w:pgMar w:left="980" w:top="592" w:right="980" w:bottom="0" w:gutter="0" w:footer="0" w:header="0"/>
          <w:type w:val="continuous"/>
        </w:sectPr>
      </w:pPr>
    </w:p>
    <w:bookmarkStart w:id="5" w:name="page6"/>
    <w:bookmarkEnd w:id="5"/>
    <w:p>
      <w:pPr>
        <w:spacing w:after="0" w:line="90" w:lineRule="exact"/>
        <w:rPr>
          <w:sz w:val="20"/>
          <w:szCs w:val="20"/>
          <w:color w:val="auto"/>
        </w:rPr>
      </w:pPr>
    </w:p>
    <w:p>
      <w:pPr>
        <w:spacing w:after="0"/>
        <w:tabs>
          <w:tab w:leader="none" w:pos="4100" w:val="left"/>
        </w:tabs>
        <w:rPr>
          <w:sz w:val="20"/>
          <w:szCs w:val="20"/>
          <w:color w:val="auto"/>
        </w:rPr>
      </w:pPr>
      <w:r>
        <w:rPr>
          <w:rFonts w:ascii="Times New Roman" w:cs="Times New Roman" w:eastAsia="Times New Roman" w:hAnsi="Times New Roman"/>
          <w:sz w:val="14"/>
          <w:szCs w:val="14"/>
          <w:color w:val="auto"/>
        </w:rPr>
        <w:t>394</w:t>
      </w:r>
      <w:r>
        <w:rPr>
          <w:sz w:val="20"/>
          <w:szCs w:val="20"/>
          <w:color w:val="auto"/>
        </w:rPr>
        <w:tab/>
      </w:r>
      <w:r>
        <w:rPr>
          <w:rFonts w:ascii="Times New Roman" w:cs="Times New Roman" w:eastAsia="Times New Roman" w:hAnsi="Times New Roman"/>
          <w:sz w:val="14"/>
          <w:szCs w:val="14"/>
          <w:color w:val="auto"/>
        </w:rPr>
        <w:t>IEEE JOURNAL ON SELECTED AREAS IN COMMUNICATIONS, VOL. 38, NO. 2, FEBRUARY 2020</w:t>
      </w:r>
    </w:p>
    <w:p>
      <w:pPr>
        <w:spacing w:after="0" w:line="38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4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w:t>
            </w:r>
          </w:p>
        </w:tc>
        <w:tc>
          <w:tcPr>
            <w:tcW w:w="4620" w:type="dxa"/>
            <w:vAlign w:val="bottom"/>
            <w:gridSpan w:val="11"/>
          </w:tcPr>
          <w:p>
            <w:pPr>
              <w:ind w:left="60"/>
              <w:spacing w:after="0"/>
              <w:rPr>
                <w:sz w:val="20"/>
                <w:szCs w:val="20"/>
                <w:color w:val="auto"/>
              </w:rPr>
            </w:pPr>
            <w:r>
              <w:rPr>
                <w:rFonts w:ascii="Times New Roman" w:cs="Times New Roman" w:eastAsia="Times New Roman" w:hAnsi="Times New Roman"/>
                <w:sz w:val="20"/>
                <w:szCs w:val="20"/>
                <w:color w:val="auto"/>
              </w:rPr>
              <w:t>perform asynchronous updates to those global parame-</w:t>
            </w:r>
          </w:p>
        </w:tc>
        <w:tc>
          <w:tcPr>
            <w:tcW w:w="0" w:type="dxa"/>
            <w:vAlign w:val="bottom"/>
          </w:tcPr>
          <w:p>
            <w:pPr>
              <w:spacing w:after="0"/>
              <w:rPr>
                <w:sz w:val="1"/>
                <w:szCs w:val="1"/>
                <w:color w:val="auto"/>
              </w:rPr>
            </w:pPr>
          </w:p>
        </w:tc>
      </w:tr>
      <w:tr>
        <w:trPr>
          <w:trHeight w:val="258"/>
        </w:trPr>
        <w:tc>
          <w:tcPr>
            <w:tcW w:w="44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2220" w:type="dxa"/>
            <w:vAlign w:val="bottom"/>
            <w:gridSpan w:val="5"/>
          </w:tcPr>
          <w:p>
            <w:pPr>
              <w:ind w:left="60"/>
              <w:spacing w:after="0" w:line="258" w:lineRule="exact"/>
              <w:rPr>
                <w:sz w:val="20"/>
                <w:szCs w:val="20"/>
                <w:color w:val="auto"/>
              </w:rPr>
            </w:pPr>
            <w:r>
              <w:rPr>
                <w:rFonts w:ascii="Times New Roman" w:cs="Times New Roman" w:eastAsia="Times New Roman" w:hAnsi="Times New Roman"/>
                <w:sz w:val="20"/>
                <w:szCs w:val="20"/>
                <w:color w:val="auto"/>
              </w:rPr>
              <w:t xml:space="preserve">ters </w:t>
            </w:r>
            <w:r>
              <w:rPr>
                <w:rFonts w:ascii="Arial" w:cs="Arial" w:eastAsia="Arial" w:hAnsi="Arial"/>
                <w:sz w:val="20"/>
                <w:szCs w:val="20"/>
                <w:i w:val="1"/>
                <w:iCs w:val="1"/>
                <w:color w:val="auto"/>
              </w:rPr>
              <w:t>θ</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ω</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θ</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θ</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η</w:t>
            </w:r>
            <w:r>
              <w:rPr>
                <w:rFonts w:ascii="Arial" w:cs="Arial" w:eastAsia="Arial" w:hAnsi="Arial"/>
                <w:sz w:val="27"/>
                <w:szCs w:val="27"/>
                <w:color w:val="auto"/>
                <w:vertAlign w:val="subscript"/>
              </w:rPr>
              <w:t>1</w:t>
            </w:r>
          </w:p>
        </w:tc>
        <w:tc>
          <w:tcPr>
            <w:tcW w:w="1620" w:type="dxa"/>
            <w:vAlign w:val="bottom"/>
            <w:gridSpan w:val="4"/>
          </w:tcPr>
          <w:p>
            <w:pPr>
              <w:ind w:left="20"/>
              <w:spacing w:after="0" w:line="258" w:lineRule="exact"/>
              <w:rPr>
                <w:sz w:val="20"/>
                <w:szCs w:val="20"/>
                <w:color w:val="auto"/>
              </w:rPr>
            </w:pPr>
            <w:r>
              <w:rPr>
                <w:rFonts w:ascii="Arial" w:cs="Arial" w:eastAsia="Arial" w:hAnsi="Arial"/>
                <w:sz w:val="20"/>
                <w:szCs w:val="20"/>
                <w:i w:val="1"/>
                <w:iCs w:val="1"/>
                <w:color w:val="auto"/>
              </w:rPr>
              <w:t xml:space="preserve">θ </w:t>
            </w:r>
            <w:r>
              <w:rPr>
                <w:rFonts w:ascii="Times New Roman" w:cs="Times New Roman" w:eastAsia="Times New Roman" w:hAnsi="Times New Roman"/>
                <w:sz w:val="20"/>
                <w:szCs w:val="20"/>
                <w:color w:val="auto"/>
              </w:rPr>
              <w:t>and</w:t>
            </w:r>
            <w:r>
              <w:rPr>
                <w:rFonts w:ascii="Arial" w:cs="Arial" w:eastAsia="Arial" w:hAnsi="Arial"/>
                <w:sz w:val="20"/>
                <w:szCs w:val="20"/>
                <w:i w:val="1"/>
                <w:iCs w:val="1"/>
                <w:color w:val="auto"/>
              </w:rPr>
              <w:t xml:space="preserve"> ω </w:t>
            </w:r>
            <w:r>
              <w:rPr>
                <w:rFonts w:ascii="Arial" w:cs="Arial" w:eastAsia="Arial" w:hAnsi="Arial"/>
                <w:sz w:val="20"/>
                <w:szCs w:val="20"/>
                <w:i w:val="1"/>
                <w:iCs w:val="1"/>
                <w:color w:val="auto"/>
              </w:rPr>
              <w:t>←</w:t>
            </w:r>
            <w:r>
              <w:rPr>
                <w:rFonts w:ascii="Arial" w:cs="Arial" w:eastAsia="Arial" w:hAnsi="Arial"/>
                <w:sz w:val="20"/>
                <w:szCs w:val="20"/>
                <w:i w:val="1"/>
                <w:iCs w:val="1"/>
                <w:color w:val="auto"/>
              </w:rPr>
              <w:t xml:space="preserve"> ω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 xml:space="preserve"> η</w:t>
            </w:r>
            <w:r>
              <w:rPr>
                <w:rFonts w:ascii="Arial" w:cs="Arial" w:eastAsia="Arial" w:hAnsi="Arial"/>
                <w:sz w:val="27"/>
                <w:szCs w:val="27"/>
                <w:color w:val="auto"/>
                <w:vertAlign w:val="subscript"/>
              </w:rPr>
              <w:t>2</w:t>
            </w:r>
          </w:p>
        </w:tc>
        <w:tc>
          <w:tcPr>
            <w:tcW w:w="780" w:type="dxa"/>
            <w:vAlign w:val="bottom"/>
            <w:gridSpan w:val="2"/>
          </w:tcPr>
          <w:p>
            <w:pPr>
              <w:jc w:val="right"/>
              <w:spacing w:after="0"/>
              <w:rPr>
                <w:sz w:val="20"/>
                <w:szCs w:val="20"/>
                <w:color w:val="auto"/>
              </w:rPr>
            </w:pPr>
            <w:r>
              <w:rPr>
                <w:rFonts w:ascii="Arial" w:cs="Arial" w:eastAsia="Arial" w:hAnsi="Arial"/>
                <w:sz w:val="20"/>
                <w:szCs w:val="20"/>
                <w:i w:val="1"/>
                <w:iCs w:val="1"/>
                <w:color w:val="auto"/>
                <w:w w:val="99"/>
              </w:rPr>
              <w:t>ω</w:t>
            </w:r>
            <w:r>
              <w:rPr>
                <w:rFonts w:ascii="Times New Roman" w:cs="Times New Roman" w:eastAsia="Times New Roman" w:hAnsi="Times New Roman"/>
                <w:sz w:val="20"/>
                <w:szCs w:val="20"/>
                <w:color w:val="auto"/>
                <w:w w:val="99"/>
              </w:rPr>
              <w:t>, where</w:t>
            </w:r>
          </w:p>
        </w:tc>
        <w:tc>
          <w:tcPr>
            <w:tcW w:w="0" w:type="dxa"/>
            <w:vAlign w:val="bottom"/>
          </w:tcPr>
          <w:p>
            <w:pPr>
              <w:spacing w:after="0"/>
              <w:rPr>
                <w:sz w:val="1"/>
                <w:szCs w:val="1"/>
                <w:color w:val="auto"/>
              </w:rPr>
            </w:pPr>
          </w:p>
        </w:tc>
      </w:tr>
      <w:tr>
        <w:trPr>
          <w:trHeight w:val="162"/>
        </w:trPr>
        <w:tc>
          <w:tcPr>
            <w:tcW w:w="4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2400" w:type="dxa"/>
            <w:vAlign w:val="bottom"/>
            <w:gridSpan w:val="6"/>
            <w:vMerge w:val="restart"/>
          </w:tcPr>
          <w:p>
            <w:pPr>
              <w:ind w:left="60"/>
              <w:spacing w:after="0" w:line="224" w:lineRule="exact"/>
              <w:rPr>
                <w:sz w:val="20"/>
                <w:szCs w:val="20"/>
                <w:color w:val="auto"/>
              </w:rPr>
            </w:pPr>
            <w:r>
              <w:rPr>
                <w:rFonts w:ascii="Arial" w:cs="Arial" w:eastAsia="Arial" w:hAnsi="Arial"/>
                <w:sz w:val="19"/>
                <w:szCs w:val="19"/>
                <w:i w:val="1"/>
                <w:iCs w:val="1"/>
                <w:color w:val="auto"/>
              </w:rPr>
              <w:t>η</w:t>
            </w:r>
            <w:r>
              <w:rPr>
                <w:rFonts w:ascii="Arial" w:cs="Arial" w:eastAsia="Arial" w:hAnsi="Arial"/>
                <w:sz w:val="25"/>
                <w:szCs w:val="25"/>
                <w:color w:val="auto"/>
                <w:vertAlign w:val="subscript"/>
              </w:rPr>
              <w:t>1</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and</w:t>
            </w:r>
            <w:r>
              <w:rPr>
                <w:rFonts w:ascii="Arial" w:cs="Arial" w:eastAsia="Arial" w:hAnsi="Arial"/>
                <w:sz w:val="19"/>
                <w:szCs w:val="19"/>
                <w:i w:val="1"/>
                <w:iCs w:val="1"/>
                <w:color w:val="auto"/>
              </w:rPr>
              <w:t xml:space="preserve"> η</w:t>
            </w:r>
            <w:r>
              <w:rPr>
                <w:rFonts w:ascii="Arial" w:cs="Arial" w:eastAsia="Arial" w:hAnsi="Arial"/>
                <w:sz w:val="25"/>
                <w:szCs w:val="25"/>
                <w:color w:val="auto"/>
                <w:vertAlign w:val="subscript"/>
              </w:rPr>
              <w:t>2</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are learning rate;</w:t>
            </w:r>
          </w:p>
        </w:tc>
        <w:tc>
          <w:tcPr>
            <w:tcW w:w="34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3"/>
        </w:trPr>
        <w:tc>
          <w:tcPr>
            <w:tcW w:w="440" w:type="dxa"/>
            <w:vAlign w:val="bottom"/>
          </w:tcPr>
          <w:p>
            <w:pPr>
              <w:spacing w:after="0"/>
              <w:rPr>
                <w:sz w:val="5"/>
                <w:szCs w:val="5"/>
                <w:color w:val="auto"/>
              </w:rPr>
            </w:pPr>
          </w:p>
        </w:tc>
        <w:tc>
          <w:tcPr>
            <w:tcW w:w="26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 w:type="dxa"/>
            <w:vAlign w:val="bottom"/>
          </w:tcPr>
          <w:p>
            <w:pPr>
              <w:spacing w:after="0"/>
              <w:rPr>
                <w:sz w:val="5"/>
                <w:szCs w:val="5"/>
                <w:color w:val="auto"/>
              </w:rPr>
            </w:pPr>
          </w:p>
        </w:tc>
        <w:tc>
          <w:tcPr>
            <w:tcW w:w="380" w:type="dxa"/>
            <w:vAlign w:val="bottom"/>
          </w:tcPr>
          <w:p>
            <w:pPr>
              <w:spacing w:after="0"/>
              <w:rPr>
                <w:sz w:val="5"/>
                <w:szCs w:val="5"/>
                <w:color w:val="auto"/>
              </w:rPr>
            </w:pPr>
          </w:p>
        </w:tc>
        <w:tc>
          <w:tcPr>
            <w:tcW w:w="460" w:type="dxa"/>
            <w:vAlign w:val="bottom"/>
          </w:tcPr>
          <w:p>
            <w:pPr>
              <w:spacing w:after="0"/>
              <w:rPr>
                <w:sz w:val="5"/>
                <w:szCs w:val="5"/>
                <w:color w:val="auto"/>
              </w:rPr>
            </w:pPr>
          </w:p>
        </w:tc>
        <w:tc>
          <w:tcPr>
            <w:tcW w:w="46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140" w:type="dxa"/>
            <w:vAlign w:val="bottom"/>
            <w:tcBorders>
              <w:right w:val="single" w:sz="8" w:color="E71788"/>
            </w:tcBorders>
          </w:tcPr>
          <w:p>
            <w:pPr>
              <w:spacing w:after="0"/>
              <w:rPr>
                <w:sz w:val="5"/>
                <w:szCs w:val="5"/>
                <w:color w:val="auto"/>
              </w:rPr>
            </w:pPr>
          </w:p>
        </w:tc>
        <w:tc>
          <w:tcPr>
            <w:tcW w:w="220" w:type="dxa"/>
            <w:vAlign w:val="bottom"/>
          </w:tcPr>
          <w:p>
            <w:pPr>
              <w:spacing w:after="0"/>
              <w:rPr>
                <w:sz w:val="5"/>
                <w:szCs w:val="5"/>
                <w:color w:val="auto"/>
              </w:rPr>
            </w:pPr>
          </w:p>
        </w:tc>
        <w:tc>
          <w:tcPr>
            <w:tcW w:w="380" w:type="dxa"/>
            <w:vAlign w:val="bottom"/>
          </w:tcPr>
          <w:p>
            <w:pPr>
              <w:spacing w:after="0"/>
              <w:rPr>
                <w:sz w:val="5"/>
                <w:szCs w:val="5"/>
                <w:color w:val="auto"/>
              </w:rPr>
            </w:pPr>
          </w:p>
        </w:tc>
        <w:tc>
          <w:tcPr>
            <w:tcW w:w="320" w:type="dxa"/>
            <w:vAlign w:val="bottom"/>
          </w:tcPr>
          <w:p>
            <w:pPr>
              <w:spacing w:after="0"/>
              <w:rPr>
                <w:sz w:val="5"/>
                <w:szCs w:val="5"/>
                <w:color w:val="auto"/>
              </w:rPr>
            </w:pPr>
          </w:p>
        </w:tc>
        <w:tc>
          <w:tcPr>
            <w:tcW w:w="6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80" w:type="dxa"/>
            <w:vAlign w:val="bottom"/>
          </w:tcPr>
          <w:p>
            <w:pPr>
              <w:spacing w:after="0"/>
              <w:rPr>
                <w:sz w:val="5"/>
                <w:szCs w:val="5"/>
                <w:color w:val="auto"/>
              </w:rPr>
            </w:pPr>
          </w:p>
        </w:tc>
        <w:tc>
          <w:tcPr>
            <w:tcW w:w="580" w:type="dxa"/>
            <w:vAlign w:val="bottom"/>
          </w:tcPr>
          <w:p>
            <w:pPr>
              <w:spacing w:after="0"/>
              <w:rPr>
                <w:sz w:val="5"/>
                <w:szCs w:val="5"/>
                <w:color w:val="auto"/>
              </w:rPr>
            </w:pPr>
          </w:p>
        </w:tc>
        <w:tc>
          <w:tcPr>
            <w:tcW w:w="540" w:type="dxa"/>
            <w:vAlign w:val="bottom"/>
          </w:tcPr>
          <w:p>
            <w:pPr>
              <w:spacing w:after="0"/>
              <w:rPr>
                <w:sz w:val="5"/>
                <w:szCs w:val="5"/>
                <w:color w:val="auto"/>
              </w:rPr>
            </w:pPr>
          </w:p>
        </w:tc>
        <w:tc>
          <w:tcPr>
            <w:tcW w:w="2400" w:type="dxa"/>
            <w:vAlign w:val="bottom"/>
            <w:gridSpan w:val="6"/>
            <w:vMerge w:val="continue"/>
          </w:tcPr>
          <w:p>
            <w:pPr>
              <w:spacing w:after="0"/>
              <w:rPr>
                <w:sz w:val="5"/>
                <w:szCs w:val="5"/>
                <w:color w:val="auto"/>
              </w:rPr>
            </w:pPr>
          </w:p>
        </w:tc>
        <w:tc>
          <w:tcPr>
            <w:tcW w:w="340" w:type="dxa"/>
            <w:vAlign w:val="bottom"/>
          </w:tcPr>
          <w:p>
            <w:pPr>
              <w:spacing w:after="0"/>
              <w:rPr>
                <w:sz w:val="5"/>
                <w:szCs w:val="5"/>
                <w:color w:val="auto"/>
              </w:rPr>
            </w:pPr>
          </w:p>
        </w:tc>
        <w:tc>
          <w:tcPr>
            <w:tcW w:w="280" w:type="dxa"/>
            <w:vAlign w:val="bottom"/>
          </w:tcPr>
          <w:p>
            <w:pPr>
              <w:spacing w:after="0"/>
              <w:rPr>
                <w:sz w:val="5"/>
                <w:szCs w:val="5"/>
                <w:color w:val="auto"/>
              </w:rPr>
            </w:pPr>
          </w:p>
        </w:tc>
        <w:tc>
          <w:tcPr>
            <w:tcW w:w="820" w:type="dxa"/>
            <w:vAlign w:val="bottom"/>
          </w:tcPr>
          <w:p>
            <w:pPr>
              <w:spacing w:after="0"/>
              <w:rPr>
                <w:sz w:val="5"/>
                <w:szCs w:val="5"/>
                <w:color w:val="auto"/>
              </w:rPr>
            </w:pPr>
          </w:p>
        </w:tc>
        <w:tc>
          <w:tcPr>
            <w:tcW w:w="240" w:type="dxa"/>
            <w:vAlign w:val="bottom"/>
          </w:tcPr>
          <w:p>
            <w:pPr>
              <w:spacing w:after="0"/>
              <w:rPr>
                <w:sz w:val="5"/>
                <w:szCs w:val="5"/>
                <w:color w:val="auto"/>
              </w:rPr>
            </w:pPr>
          </w:p>
        </w:tc>
        <w:tc>
          <w:tcPr>
            <w:tcW w:w="5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1"/>
        </w:trPr>
        <w:tc>
          <w:tcPr>
            <w:tcW w:w="44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Borders>
              <w:right w:val="single" w:sz="8" w:color="E71788"/>
            </w:tcBorders>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5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9)</w:t>
            </w:r>
          </w:p>
        </w:tc>
        <w:tc>
          <w:tcPr>
            <w:tcW w:w="1520" w:type="dxa"/>
            <w:vAlign w:val="bottom"/>
            <w:gridSpan w:val="3"/>
            <w:vMerge w:val="restart"/>
          </w:tcPr>
          <w:p>
            <w:pPr>
              <w:ind w:left="60"/>
              <w:spacing w:after="0"/>
              <w:rPr>
                <w:sz w:val="20"/>
                <w:szCs w:val="20"/>
                <w:color w:val="auto"/>
              </w:rPr>
            </w:pPr>
            <w:r>
              <w:rPr>
                <w:rFonts w:ascii="Times New Roman" w:cs="Times New Roman" w:eastAsia="Times New Roman" w:hAnsi="Times New Roman"/>
                <w:sz w:val="20"/>
                <w:szCs w:val="20"/>
                <w:color w:val="auto"/>
              </w:rPr>
              <w:t xml:space="preserve">set </w:t>
            </w:r>
            <w:r>
              <w:rPr>
                <w:rFonts w:ascii="Arial" w:cs="Arial" w:eastAsia="Arial" w:hAnsi="Arial"/>
                <w:sz w:val="20"/>
                <w:szCs w:val="20"/>
                <w:i w:val="1"/>
                <w:iCs w:val="1"/>
                <w:color w:val="auto"/>
              </w:rPr>
              <w:t>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T</w:t>
            </w:r>
            <w:r>
              <w:rPr>
                <w:rFonts w:ascii="Times New Roman" w:cs="Times New Roman" w:eastAsia="Times New Roman" w:hAnsi="Times New Roman"/>
                <w:sz w:val="20"/>
                <w:szCs w:val="20"/>
                <w:color w:val="auto"/>
              </w:rPr>
              <w:t xml:space="preserve"> ;</w:t>
            </w:r>
          </w:p>
        </w:tc>
        <w:tc>
          <w:tcPr>
            <w:tcW w:w="4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61"/>
        </w:trPr>
        <w:tc>
          <w:tcPr>
            <w:tcW w:w="44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Borders>
              <w:right w:val="single" w:sz="8" w:color="E71788"/>
            </w:tcBorders>
          </w:tcPr>
          <w:p>
            <w:pPr>
              <w:spacing w:after="0"/>
              <w:rPr>
                <w:sz w:val="22"/>
                <w:szCs w:val="22"/>
                <w:color w:val="auto"/>
              </w:rPr>
            </w:pPr>
          </w:p>
        </w:tc>
        <w:tc>
          <w:tcPr>
            <w:tcW w:w="140" w:type="dxa"/>
            <w:vAlign w:val="bottom"/>
            <w:tcBorders>
              <w:right w:val="single" w:sz="8" w:color="E71788"/>
            </w:tcBorders>
          </w:tcPr>
          <w:p>
            <w:pPr>
              <w:spacing w:after="0"/>
              <w:rPr>
                <w:sz w:val="22"/>
                <w:szCs w:val="22"/>
                <w:color w:val="auto"/>
              </w:rPr>
            </w:pPr>
          </w:p>
        </w:tc>
        <w:tc>
          <w:tcPr>
            <w:tcW w:w="22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540" w:type="dxa"/>
            <w:vAlign w:val="bottom"/>
            <w:vMerge w:val="continue"/>
          </w:tcPr>
          <w:p>
            <w:pPr>
              <w:spacing w:after="0"/>
              <w:rPr>
                <w:sz w:val="22"/>
                <w:szCs w:val="22"/>
                <w:color w:val="auto"/>
              </w:rPr>
            </w:pPr>
          </w:p>
        </w:tc>
        <w:tc>
          <w:tcPr>
            <w:tcW w:w="1520" w:type="dxa"/>
            <w:vAlign w:val="bottom"/>
            <w:gridSpan w:val="3"/>
            <w:vMerge w:val="continue"/>
          </w:tcPr>
          <w:p>
            <w:pPr>
              <w:spacing w:after="0"/>
              <w:rPr>
                <w:sz w:val="22"/>
                <w:szCs w:val="22"/>
                <w:color w:val="auto"/>
              </w:rPr>
            </w:pPr>
          </w:p>
        </w:tc>
        <w:tc>
          <w:tcPr>
            <w:tcW w:w="42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84"/>
        </w:trPr>
        <w:tc>
          <w:tcPr>
            <w:tcW w:w="4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380" w:type="dxa"/>
            <w:vAlign w:val="bottom"/>
          </w:tcPr>
          <w:p>
            <w:pPr>
              <w:spacing w:after="0"/>
              <w:rPr>
                <w:sz w:val="7"/>
                <w:szCs w:val="7"/>
                <w:color w:val="auto"/>
              </w:rPr>
            </w:pPr>
          </w:p>
        </w:tc>
        <w:tc>
          <w:tcPr>
            <w:tcW w:w="460" w:type="dxa"/>
            <w:vAlign w:val="bottom"/>
          </w:tcPr>
          <w:p>
            <w:pPr>
              <w:spacing w:after="0"/>
              <w:rPr>
                <w:sz w:val="7"/>
                <w:szCs w:val="7"/>
                <w:color w:val="auto"/>
              </w:rPr>
            </w:pPr>
          </w:p>
        </w:tc>
        <w:tc>
          <w:tcPr>
            <w:tcW w:w="46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Borders>
              <w:right w:val="single" w:sz="8" w:color="E71788"/>
            </w:tcBorders>
          </w:tcPr>
          <w:p>
            <w:pPr>
              <w:spacing w:after="0"/>
              <w:rPr>
                <w:sz w:val="7"/>
                <w:szCs w:val="7"/>
                <w:color w:val="auto"/>
              </w:rPr>
            </w:pPr>
          </w:p>
        </w:tc>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380" w:type="dxa"/>
            <w:vAlign w:val="bottom"/>
          </w:tcPr>
          <w:p>
            <w:pPr>
              <w:spacing w:after="0"/>
              <w:rPr>
                <w:sz w:val="7"/>
                <w:szCs w:val="7"/>
                <w:color w:val="auto"/>
              </w:rPr>
            </w:pPr>
          </w:p>
        </w:tc>
        <w:tc>
          <w:tcPr>
            <w:tcW w:w="320" w:type="dxa"/>
            <w:vAlign w:val="bottom"/>
          </w:tcPr>
          <w:p>
            <w:pPr>
              <w:spacing w:after="0"/>
              <w:rPr>
                <w:sz w:val="7"/>
                <w:szCs w:val="7"/>
                <w:color w:val="auto"/>
              </w:rPr>
            </w:pPr>
          </w:p>
        </w:tc>
        <w:tc>
          <w:tcPr>
            <w:tcW w:w="640" w:type="dxa"/>
            <w:vAlign w:val="bottom"/>
          </w:tcPr>
          <w:p>
            <w:pPr>
              <w:spacing w:after="0"/>
              <w:rPr>
                <w:sz w:val="7"/>
                <w:szCs w:val="7"/>
                <w:color w:val="auto"/>
              </w:rPr>
            </w:pPr>
          </w:p>
        </w:tc>
        <w:tc>
          <w:tcPr>
            <w:tcW w:w="160" w:type="dxa"/>
            <w:vAlign w:val="bottom"/>
          </w:tcPr>
          <w:p>
            <w:pPr>
              <w:spacing w:after="0"/>
              <w:rPr>
                <w:sz w:val="7"/>
                <w:szCs w:val="7"/>
                <w:color w:val="auto"/>
              </w:rPr>
            </w:pPr>
          </w:p>
        </w:tc>
        <w:tc>
          <w:tcPr>
            <w:tcW w:w="280" w:type="dxa"/>
            <w:vAlign w:val="bottom"/>
          </w:tcPr>
          <w:p>
            <w:pPr>
              <w:spacing w:after="0"/>
              <w:rPr>
                <w:sz w:val="7"/>
                <w:szCs w:val="7"/>
                <w:color w:val="auto"/>
              </w:rPr>
            </w:pPr>
          </w:p>
        </w:tc>
        <w:tc>
          <w:tcPr>
            <w:tcW w:w="580" w:type="dxa"/>
            <w:vAlign w:val="bottom"/>
          </w:tcPr>
          <w:p>
            <w:pPr>
              <w:spacing w:after="0"/>
              <w:rPr>
                <w:sz w:val="7"/>
                <w:szCs w:val="7"/>
                <w:color w:val="auto"/>
              </w:rPr>
            </w:pPr>
          </w:p>
        </w:tc>
        <w:tc>
          <w:tcPr>
            <w:tcW w:w="540" w:type="dxa"/>
            <w:vAlign w:val="bottom"/>
            <w:vMerge w:val="restart"/>
          </w:tcPr>
          <w:p>
            <w:pPr>
              <w:jc w:val="right"/>
              <w:spacing w:after="0" w:line="210" w:lineRule="exact"/>
              <w:rPr>
                <w:sz w:val="20"/>
                <w:szCs w:val="20"/>
                <w:color w:val="auto"/>
              </w:rPr>
            </w:pPr>
            <w:r>
              <w:rPr>
                <w:rFonts w:ascii="Times New Roman" w:cs="Times New Roman" w:eastAsia="Times New Roman" w:hAnsi="Times New Roman"/>
                <w:sz w:val="20"/>
                <w:szCs w:val="20"/>
                <w:color w:val="auto"/>
              </w:rPr>
              <w:t>10)</w:t>
            </w:r>
          </w:p>
        </w:tc>
        <w:tc>
          <w:tcPr>
            <w:tcW w:w="4620" w:type="dxa"/>
            <w:vAlign w:val="bottom"/>
            <w:gridSpan w:val="11"/>
            <w:vMerge w:val="restart"/>
          </w:tcPr>
          <w:p>
            <w:pPr>
              <w:ind w:left="60"/>
              <w:spacing w:after="0" w:line="210" w:lineRule="exact"/>
              <w:rPr>
                <w:sz w:val="20"/>
                <w:szCs w:val="20"/>
                <w:color w:val="auto"/>
              </w:rPr>
            </w:pPr>
            <w:r>
              <w:rPr>
                <w:rFonts w:ascii="Times New Roman" w:cs="Times New Roman" w:eastAsia="Times New Roman" w:hAnsi="Times New Roman"/>
                <w:sz w:val="20"/>
                <w:szCs w:val="20"/>
                <w:color w:val="auto"/>
              </w:rPr>
              <w:t>repeat the above steps until reaching maximum iteration</w:t>
            </w:r>
          </w:p>
        </w:tc>
        <w:tc>
          <w:tcPr>
            <w:tcW w:w="0" w:type="dxa"/>
            <w:vAlign w:val="bottom"/>
          </w:tcPr>
          <w:p>
            <w:pPr>
              <w:spacing w:after="0"/>
              <w:rPr>
                <w:sz w:val="1"/>
                <w:szCs w:val="1"/>
                <w:color w:val="auto"/>
              </w:rPr>
            </w:pPr>
          </w:p>
        </w:tc>
      </w:tr>
      <w:tr>
        <w:trPr>
          <w:trHeight w:val="127"/>
        </w:trPr>
        <w:tc>
          <w:tcPr>
            <w:tcW w:w="4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540" w:type="dxa"/>
            <w:vAlign w:val="bottom"/>
            <w:vMerge w:val="continue"/>
          </w:tcPr>
          <w:p>
            <w:pPr>
              <w:spacing w:after="0"/>
              <w:rPr>
                <w:sz w:val="11"/>
                <w:szCs w:val="11"/>
                <w:color w:val="auto"/>
              </w:rPr>
            </w:pPr>
          </w:p>
        </w:tc>
        <w:tc>
          <w:tcPr>
            <w:tcW w:w="4620" w:type="dxa"/>
            <w:vAlign w:val="bottom"/>
            <w:gridSpan w:val="11"/>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19"/>
        </w:trPr>
        <w:tc>
          <w:tcPr>
            <w:tcW w:w="4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960" w:type="dxa"/>
            <w:vAlign w:val="bottom"/>
            <w:gridSpan w:val="2"/>
          </w:tcPr>
          <w:p>
            <w:pPr>
              <w:ind w:left="60"/>
              <w:spacing w:after="0" w:line="219" w:lineRule="exact"/>
              <w:rPr>
                <w:sz w:val="20"/>
                <w:szCs w:val="20"/>
                <w:color w:val="auto"/>
              </w:rPr>
            </w:pPr>
            <w:r>
              <w:rPr>
                <w:rFonts w:ascii="Times New Roman" w:cs="Times New Roman" w:eastAsia="Times New Roman" w:hAnsi="Times New Roman"/>
                <w:sz w:val="20"/>
                <w:szCs w:val="20"/>
                <w:color w:val="auto"/>
              </w:rPr>
              <w:t>number.</w:t>
            </w: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82"/>
        </w:trPr>
        <w:tc>
          <w:tcPr>
            <w:tcW w:w="4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160" w:type="dxa"/>
            <w:vAlign w:val="bottom"/>
            <w:gridSpan w:val="12"/>
          </w:tcPr>
          <w:p>
            <w:pPr>
              <w:ind w:left="320"/>
              <w:spacing w:after="0"/>
              <w:rPr>
                <w:sz w:val="20"/>
                <w:szCs w:val="20"/>
                <w:color w:val="auto"/>
              </w:rPr>
            </w:pPr>
            <w:r>
              <w:rPr>
                <w:rFonts w:ascii="Times New Roman" w:cs="Times New Roman" w:eastAsia="Times New Roman" w:hAnsi="Times New Roman"/>
                <w:sz w:val="20"/>
                <w:szCs w:val="20"/>
                <w:color w:val="auto"/>
              </w:rPr>
              <w:t xml:space="preserve">In the above algorithm, we use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-step return to approximate</w:t>
            </w:r>
          </w:p>
        </w:tc>
        <w:tc>
          <w:tcPr>
            <w:tcW w:w="0" w:type="dxa"/>
            <w:vAlign w:val="bottom"/>
          </w:tcPr>
          <w:p>
            <w:pPr>
              <w:spacing w:after="0"/>
              <w:rPr>
                <w:sz w:val="1"/>
                <w:szCs w:val="1"/>
                <w:color w:val="auto"/>
              </w:rPr>
            </w:pPr>
          </w:p>
        </w:tc>
      </w:tr>
      <w:tr>
        <w:trPr>
          <w:trHeight w:val="45"/>
        </w:trPr>
        <w:tc>
          <w:tcPr>
            <w:tcW w:w="440" w:type="dxa"/>
            <w:vAlign w:val="bottom"/>
          </w:tcPr>
          <w:p>
            <w:pPr>
              <w:spacing w:after="0"/>
              <w:rPr>
                <w:sz w:val="3"/>
                <w:szCs w:val="3"/>
                <w:color w:val="auto"/>
              </w:rPr>
            </w:pPr>
          </w:p>
        </w:tc>
        <w:tc>
          <w:tcPr>
            <w:tcW w:w="260" w:type="dxa"/>
            <w:vAlign w:val="bottom"/>
          </w:tcPr>
          <w:p>
            <w:pPr>
              <w:spacing w:after="0"/>
              <w:rPr>
                <w:sz w:val="3"/>
                <w:szCs w:val="3"/>
                <w:color w:val="auto"/>
              </w:rPr>
            </w:pPr>
          </w:p>
        </w:tc>
        <w:tc>
          <w:tcPr>
            <w:tcW w:w="14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tcPr>
          <w:p>
            <w:pPr>
              <w:spacing w:after="0"/>
              <w:rPr>
                <w:sz w:val="3"/>
                <w:szCs w:val="3"/>
                <w:color w:val="auto"/>
              </w:rPr>
            </w:pPr>
          </w:p>
        </w:tc>
        <w:tc>
          <w:tcPr>
            <w:tcW w:w="460" w:type="dxa"/>
            <w:vAlign w:val="bottom"/>
          </w:tcPr>
          <w:p>
            <w:pPr>
              <w:spacing w:after="0"/>
              <w:rPr>
                <w:sz w:val="3"/>
                <w:szCs w:val="3"/>
                <w:color w:val="auto"/>
              </w:rPr>
            </w:pPr>
          </w:p>
        </w:tc>
        <w:tc>
          <w:tcPr>
            <w:tcW w:w="46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140" w:type="dxa"/>
            <w:vAlign w:val="bottom"/>
          </w:tcPr>
          <w:p>
            <w:pPr>
              <w:spacing w:after="0"/>
              <w:rPr>
                <w:sz w:val="3"/>
                <w:szCs w:val="3"/>
                <w:color w:val="auto"/>
              </w:rPr>
            </w:pPr>
          </w:p>
        </w:tc>
        <w:tc>
          <w:tcPr>
            <w:tcW w:w="220" w:type="dxa"/>
            <w:vAlign w:val="bottom"/>
          </w:tcPr>
          <w:p>
            <w:pPr>
              <w:spacing w:after="0"/>
              <w:rPr>
                <w:sz w:val="3"/>
                <w:szCs w:val="3"/>
                <w:color w:val="auto"/>
              </w:rPr>
            </w:pPr>
          </w:p>
        </w:tc>
        <w:tc>
          <w:tcPr>
            <w:tcW w:w="380" w:type="dxa"/>
            <w:vAlign w:val="bottom"/>
          </w:tcPr>
          <w:p>
            <w:pPr>
              <w:spacing w:after="0"/>
              <w:rPr>
                <w:sz w:val="3"/>
                <w:szCs w:val="3"/>
                <w:color w:val="auto"/>
              </w:rPr>
            </w:pPr>
          </w:p>
        </w:tc>
        <w:tc>
          <w:tcPr>
            <w:tcW w:w="320" w:type="dxa"/>
            <w:vAlign w:val="bottom"/>
          </w:tcPr>
          <w:p>
            <w:pPr>
              <w:spacing w:after="0"/>
              <w:rPr>
                <w:sz w:val="3"/>
                <w:szCs w:val="3"/>
                <w:color w:val="auto"/>
              </w:rPr>
            </w:pPr>
          </w:p>
        </w:tc>
        <w:tc>
          <w:tcPr>
            <w:tcW w:w="640" w:type="dxa"/>
            <w:vAlign w:val="bottom"/>
          </w:tcPr>
          <w:p>
            <w:pPr>
              <w:spacing w:after="0"/>
              <w:rPr>
                <w:sz w:val="3"/>
                <w:szCs w:val="3"/>
                <w:color w:val="auto"/>
              </w:rPr>
            </w:pPr>
          </w:p>
        </w:tc>
        <w:tc>
          <w:tcPr>
            <w:tcW w:w="160" w:type="dxa"/>
            <w:vAlign w:val="bottom"/>
          </w:tcPr>
          <w:p>
            <w:pPr>
              <w:spacing w:after="0"/>
              <w:rPr>
                <w:sz w:val="3"/>
                <w:szCs w:val="3"/>
                <w:color w:val="auto"/>
              </w:rPr>
            </w:pPr>
          </w:p>
        </w:tc>
        <w:tc>
          <w:tcPr>
            <w:tcW w:w="280" w:type="dxa"/>
            <w:vAlign w:val="bottom"/>
          </w:tcPr>
          <w:p>
            <w:pPr>
              <w:spacing w:after="0"/>
              <w:rPr>
                <w:sz w:val="3"/>
                <w:szCs w:val="3"/>
                <w:color w:val="auto"/>
              </w:rPr>
            </w:pPr>
          </w:p>
        </w:tc>
        <w:tc>
          <w:tcPr>
            <w:tcW w:w="580" w:type="dxa"/>
            <w:vAlign w:val="bottom"/>
          </w:tcPr>
          <w:p>
            <w:pPr>
              <w:spacing w:after="0"/>
              <w:rPr>
                <w:sz w:val="3"/>
                <w:szCs w:val="3"/>
                <w:color w:val="auto"/>
              </w:rPr>
            </w:pPr>
          </w:p>
        </w:tc>
        <w:tc>
          <w:tcPr>
            <w:tcW w:w="5160" w:type="dxa"/>
            <w:vAlign w:val="bottom"/>
            <w:gridSpan w:val="12"/>
            <w:vMerge w:val="restart"/>
          </w:tcPr>
          <w:p>
            <w:pPr>
              <w:ind w:left="120"/>
              <w:spacing w:after="0" w:line="254" w:lineRule="exact"/>
              <w:rPr>
                <w:sz w:val="20"/>
                <w:szCs w:val="20"/>
                <w:color w:val="auto"/>
              </w:rPr>
            </w:pPr>
            <w:r>
              <w:rPr>
                <w:rFonts w:ascii="Arial" w:cs="Arial" w:eastAsia="Arial" w:hAnsi="Arial"/>
                <w:sz w:val="20"/>
                <w:szCs w:val="20"/>
                <w:i w:val="1"/>
                <w:iCs w:val="1"/>
                <w:color w:val="auto"/>
              </w:rPr>
              <w:t>R</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As a result, the tail part of a trajectory is dropped in each</w:t>
            </w:r>
          </w:p>
        </w:tc>
        <w:tc>
          <w:tcPr>
            <w:tcW w:w="0" w:type="dxa"/>
            <w:vAlign w:val="bottom"/>
          </w:tcPr>
          <w:p>
            <w:pPr>
              <w:spacing w:after="0"/>
              <w:rPr>
                <w:sz w:val="1"/>
                <w:szCs w:val="1"/>
                <w:color w:val="auto"/>
              </w:rPr>
            </w:pPr>
          </w:p>
        </w:tc>
      </w:tr>
      <w:tr>
        <w:trPr>
          <w:trHeight w:val="84"/>
        </w:trPr>
        <w:tc>
          <w:tcPr>
            <w:tcW w:w="4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Borders>
              <w:right w:val="single" w:sz="8" w:color="E71788"/>
            </w:tcBorders>
          </w:tcPr>
          <w:p>
            <w:pPr>
              <w:spacing w:after="0"/>
              <w:rPr>
                <w:sz w:val="7"/>
                <w:szCs w:val="7"/>
                <w:color w:val="auto"/>
              </w:rPr>
            </w:pPr>
          </w:p>
        </w:tc>
        <w:tc>
          <w:tcPr>
            <w:tcW w:w="40" w:type="dxa"/>
            <w:vAlign w:val="bottom"/>
          </w:tcPr>
          <w:p>
            <w:pPr>
              <w:spacing w:after="0"/>
              <w:rPr>
                <w:sz w:val="7"/>
                <w:szCs w:val="7"/>
                <w:color w:val="auto"/>
              </w:rPr>
            </w:pPr>
          </w:p>
        </w:tc>
        <w:tc>
          <w:tcPr>
            <w:tcW w:w="380" w:type="dxa"/>
            <w:vAlign w:val="bottom"/>
          </w:tcPr>
          <w:p>
            <w:pPr>
              <w:spacing w:after="0"/>
              <w:rPr>
                <w:sz w:val="7"/>
                <w:szCs w:val="7"/>
                <w:color w:val="auto"/>
              </w:rPr>
            </w:pPr>
          </w:p>
        </w:tc>
        <w:tc>
          <w:tcPr>
            <w:tcW w:w="460" w:type="dxa"/>
            <w:vAlign w:val="bottom"/>
          </w:tcPr>
          <w:p>
            <w:pPr>
              <w:spacing w:after="0"/>
              <w:rPr>
                <w:sz w:val="7"/>
                <w:szCs w:val="7"/>
                <w:color w:val="auto"/>
              </w:rPr>
            </w:pPr>
          </w:p>
        </w:tc>
        <w:tc>
          <w:tcPr>
            <w:tcW w:w="46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40" w:type="dxa"/>
            <w:vAlign w:val="bottom"/>
            <w:tcBorders>
              <w:right w:val="single" w:sz="8" w:color="E71788"/>
            </w:tcBorders>
          </w:tcPr>
          <w:p>
            <w:pPr>
              <w:spacing w:after="0"/>
              <w:rPr>
                <w:sz w:val="7"/>
                <w:szCs w:val="7"/>
                <w:color w:val="auto"/>
              </w:rPr>
            </w:pPr>
          </w:p>
        </w:tc>
        <w:tc>
          <w:tcPr>
            <w:tcW w:w="220" w:type="dxa"/>
            <w:vAlign w:val="bottom"/>
          </w:tcPr>
          <w:p>
            <w:pPr>
              <w:spacing w:after="0"/>
              <w:rPr>
                <w:sz w:val="7"/>
                <w:szCs w:val="7"/>
                <w:color w:val="auto"/>
              </w:rPr>
            </w:pPr>
          </w:p>
        </w:tc>
        <w:tc>
          <w:tcPr>
            <w:tcW w:w="380" w:type="dxa"/>
            <w:vAlign w:val="bottom"/>
          </w:tcPr>
          <w:p>
            <w:pPr>
              <w:spacing w:after="0"/>
              <w:rPr>
                <w:sz w:val="7"/>
                <w:szCs w:val="7"/>
                <w:color w:val="auto"/>
              </w:rPr>
            </w:pPr>
          </w:p>
        </w:tc>
        <w:tc>
          <w:tcPr>
            <w:tcW w:w="320" w:type="dxa"/>
            <w:vAlign w:val="bottom"/>
          </w:tcPr>
          <w:p>
            <w:pPr>
              <w:spacing w:after="0"/>
              <w:rPr>
                <w:sz w:val="7"/>
                <w:szCs w:val="7"/>
                <w:color w:val="auto"/>
              </w:rPr>
            </w:pPr>
          </w:p>
        </w:tc>
        <w:tc>
          <w:tcPr>
            <w:tcW w:w="640" w:type="dxa"/>
            <w:vAlign w:val="bottom"/>
          </w:tcPr>
          <w:p>
            <w:pPr>
              <w:spacing w:after="0"/>
              <w:rPr>
                <w:sz w:val="7"/>
                <w:szCs w:val="7"/>
                <w:color w:val="auto"/>
              </w:rPr>
            </w:pPr>
          </w:p>
        </w:tc>
        <w:tc>
          <w:tcPr>
            <w:tcW w:w="160" w:type="dxa"/>
            <w:vAlign w:val="bottom"/>
            <w:tcBorders>
              <w:right w:val="single" w:sz="8" w:color="E71788"/>
            </w:tcBorders>
          </w:tcPr>
          <w:p>
            <w:pPr>
              <w:spacing w:after="0"/>
              <w:rPr>
                <w:sz w:val="7"/>
                <w:szCs w:val="7"/>
                <w:color w:val="auto"/>
              </w:rPr>
            </w:pPr>
          </w:p>
        </w:tc>
        <w:tc>
          <w:tcPr>
            <w:tcW w:w="280" w:type="dxa"/>
            <w:vAlign w:val="bottom"/>
          </w:tcPr>
          <w:p>
            <w:pPr>
              <w:spacing w:after="0"/>
              <w:rPr>
                <w:sz w:val="7"/>
                <w:szCs w:val="7"/>
                <w:color w:val="auto"/>
              </w:rPr>
            </w:pPr>
          </w:p>
        </w:tc>
        <w:tc>
          <w:tcPr>
            <w:tcW w:w="580" w:type="dxa"/>
            <w:vAlign w:val="bottom"/>
          </w:tcPr>
          <w:p>
            <w:pPr>
              <w:spacing w:after="0"/>
              <w:rPr>
                <w:sz w:val="7"/>
                <w:szCs w:val="7"/>
                <w:color w:val="auto"/>
              </w:rPr>
            </w:pPr>
          </w:p>
        </w:tc>
        <w:tc>
          <w:tcPr>
            <w:tcW w:w="5160" w:type="dxa"/>
            <w:vAlign w:val="bottom"/>
            <w:gridSpan w:val="1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25"/>
        </w:trPr>
        <w:tc>
          <w:tcPr>
            <w:tcW w:w="440" w:type="dxa"/>
            <w:vAlign w:val="bottom"/>
          </w:tcPr>
          <w:p>
            <w:pPr>
              <w:spacing w:after="0"/>
              <w:rPr>
                <w:sz w:val="10"/>
                <w:szCs w:val="10"/>
                <w:color w:val="auto"/>
              </w:rPr>
            </w:pPr>
          </w:p>
        </w:tc>
        <w:tc>
          <w:tcPr>
            <w:tcW w:w="260" w:type="dxa"/>
            <w:vAlign w:val="bottom"/>
            <w:tcBorders>
              <w:right w:val="single" w:sz="8" w:color="E71788"/>
            </w:tcBorders>
          </w:tcPr>
          <w:p>
            <w:pPr>
              <w:spacing w:after="0"/>
              <w:rPr>
                <w:sz w:val="10"/>
                <w:szCs w:val="10"/>
                <w:color w:val="auto"/>
              </w:rPr>
            </w:pPr>
          </w:p>
        </w:tc>
        <w:tc>
          <w:tcPr>
            <w:tcW w:w="140" w:type="dxa"/>
            <w:vAlign w:val="bottom"/>
            <w:tcBorders>
              <w:right w:val="single" w:sz="8" w:color="E71788"/>
            </w:tcBorders>
          </w:tcPr>
          <w:p>
            <w:pPr>
              <w:spacing w:after="0"/>
              <w:rPr>
                <w:sz w:val="10"/>
                <w:szCs w:val="10"/>
                <w:color w:val="auto"/>
              </w:rPr>
            </w:pPr>
          </w:p>
        </w:tc>
        <w:tc>
          <w:tcPr>
            <w:tcW w:w="4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Borders>
              <w:right w:val="single" w:sz="8" w:color="E71788"/>
            </w:tcBorders>
          </w:tcPr>
          <w:p>
            <w:pPr>
              <w:spacing w:after="0"/>
              <w:rPr>
                <w:sz w:val="10"/>
                <w:szCs w:val="10"/>
                <w:color w:val="auto"/>
              </w:rPr>
            </w:pPr>
          </w:p>
        </w:tc>
        <w:tc>
          <w:tcPr>
            <w:tcW w:w="140" w:type="dxa"/>
            <w:vAlign w:val="bottom"/>
            <w:tcBorders>
              <w:right w:val="single" w:sz="8" w:color="E71788"/>
            </w:tcBorders>
          </w:tcPr>
          <w:p>
            <w:pPr>
              <w:spacing w:after="0"/>
              <w:rPr>
                <w:sz w:val="10"/>
                <w:szCs w:val="10"/>
                <w:color w:val="auto"/>
              </w:rPr>
            </w:pPr>
          </w:p>
        </w:tc>
        <w:tc>
          <w:tcPr>
            <w:tcW w:w="2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640" w:type="dxa"/>
            <w:vAlign w:val="bottom"/>
            <w:tcBorders>
              <w:right w:val="single" w:sz="8" w:color="E71788"/>
            </w:tcBorders>
          </w:tcPr>
          <w:p>
            <w:pPr>
              <w:spacing w:after="0"/>
              <w:rPr>
                <w:sz w:val="10"/>
                <w:szCs w:val="10"/>
                <w:color w:val="auto"/>
              </w:rPr>
            </w:pPr>
          </w:p>
        </w:tc>
        <w:tc>
          <w:tcPr>
            <w:tcW w:w="160" w:type="dxa"/>
            <w:vAlign w:val="bottom"/>
            <w:tcBorders>
              <w:right w:val="single" w:sz="8" w:color="E71788"/>
            </w:tcBorders>
          </w:tcPr>
          <w:p>
            <w:pPr>
              <w:spacing w:after="0"/>
              <w:rPr>
                <w:sz w:val="10"/>
                <w:szCs w:val="10"/>
                <w:color w:val="auto"/>
              </w:rPr>
            </w:pPr>
          </w:p>
        </w:tc>
        <w:tc>
          <w:tcPr>
            <w:tcW w:w="2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5160" w:type="dxa"/>
            <w:vAlign w:val="bottom"/>
            <w:gridSpan w:val="1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6"/>
        </w:trPr>
        <w:tc>
          <w:tcPr>
            <w:tcW w:w="440" w:type="dxa"/>
            <w:vAlign w:val="bottom"/>
          </w:tcPr>
          <w:p>
            <w:pPr>
              <w:spacing w:after="0"/>
              <w:rPr>
                <w:sz w:val="11"/>
                <w:szCs w:val="11"/>
                <w:color w:val="auto"/>
              </w:rPr>
            </w:pPr>
          </w:p>
        </w:tc>
        <w:tc>
          <w:tcPr>
            <w:tcW w:w="260" w:type="dxa"/>
            <w:vAlign w:val="bottom"/>
            <w:tcBorders>
              <w:right w:val="single" w:sz="8" w:color="E71788"/>
            </w:tcBorders>
          </w:tcPr>
          <w:p>
            <w:pPr>
              <w:spacing w:after="0"/>
              <w:rPr>
                <w:sz w:val="11"/>
                <w:szCs w:val="11"/>
                <w:color w:val="auto"/>
              </w:rPr>
            </w:pPr>
          </w:p>
        </w:tc>
        <w:tc>
          <w:tcPr>
            <w:tcW w:w="140" w:type="dxa"/>
            <w:vAlign w:val="bottom"/>
            <w:tcBorders>
              <w:right w:val="single" w:sz="8" w:color="E71788"/>
            </w:tcBorders>
          </w:tcPr>
          <w:p>
            <w:pPr>
              <w:spacing w:after="0"/>
              <w:rPr>
                <w:sz w:val="11"/>
                <w:szCs w:val="11"/>
                <w:color w:val="auto"/>
              </w:rPr>
            </w:pPr>
          </w:p>
        </w:tc>
        <w:tc>
          <w:tcPr>
            <w:tcW w:w="4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00" w:type="dxa"/>
            <w:vAlign w:val="bottom"/>
            <w:tcBorders>
              <w:right w:val="single" w:sz="8" w:color="E71788"/>
            </w:tcBorders>
          </w:tcPr>
          <w:p>
            <w:pPr>
              <w:spacing w:after="0"/>
              <w:rPr>
                <w:sz w:val="11"/>
                <w:szCs w:val="11"/>
                <w:color w:val="auto"/>
              </w:rPr>
            </w:pPr>
          </w:p>
        </w:tc>
        <w:tc>
          <w:tcPr>
            <w:tcW w:w="140" w:type="dxa"/>
            <w:vAlign w:val="bottom"/>
            <w:tcBorders>
              <w:right w:val="single" w:sz="8" w:color="E71788"/>
            </w:tcBorders>
          </w:tcPr>
          <w:p>
            <w:pPr>
              <w:spacing w:after="0"/>
              <w:rPr>
                <w:sz w:val="11"/>
                <w:szCs w:val="11"/>
                <w:color w:val="auto"/>
              </w:rPr>
            </w:pPr>
          </w:p>
        </w:tc>
        <w:tc>
          <w:tcPr>
            <w:tcW w:w="2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640" w:type="dxa"/>
            <w:vAlign w:val="bottom"/>
            <w:tcBorders>
              <w:right w:val="single" w:sz="8" w:color="E71788"/>
            </w:tcBorders>
          </w:tcPr>
          <w:p>
            <w:pPr>
              <w:spacing w:after="0"/>
              <w:rPr>
                <w:sz w:val="11"/>
                <w:szCs w:val="11"/>
                <w:color w:val="auto"/>
              </w:rPr>
            </w:pPr>
          </w:p>
        </w:tc>
        <w:tc>
          <w:tcPr>
            <w:tcW w:w="160" w:type="dxa"/>
            <w:vAlign w:val="bottom"/>
            <w:tcBorders>
              <w:right w:val="single" w:sz="8" w:color="E71788"/>
            </w:tcBorders>
          </w:tcPr>
          <w:p>
            <w:pPr>
              <w:spacing w:after="0"/>
              <w:rPr>
                <w:sz w:val="11"/>
                <w:szCs w:val="11"/>
                <w:color w:val="auto"/>
              </w:rPr>
            </w:pPr>
          </w:p>
        </w:tc>
        <w:tc>
          <w:tcPr>
            <w:tcW w:w="28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5160" w:type="dxa"/>
            <w:vAlign w:val="bottom"/>
            <w:gridSpan w:val="12"/>
            <w:vMerge w:val="restart"/>
          </w:tcPr>
          <w:p>
            <w:pPr>
              <w:ind w:left="120"/>
              <w:spacing w:after="0" w:line="219" w:lineRule="exact"/>
              <w:rPr>
                <w:sz w:val="20"/>
                <w:szCs w:val="20"/>
                <w:color w:val="auto"/>
              </w:rPr>
            </w:pPr>
            <w:r>
              <w:rPr>
                <w:rFonts w:ascii="Times New Roman" w:cs="Times New Roman" w:eastAsia="Times New Roman" w:hAnsi="Times New Roman"/>
                <w:sz w:val="20"/>
                <w:szCs w:val="20"/>
                <w:color w:val="auto"/>
              </w:rPr>
              <w:t>iteration. To avoid this waste of training data, we can cache</w:t>
            </w:r>
          </w:p>
        </w:tc>
        <w:tc>
          <w:tcPr>
            <w:tcW w:w="0" w:type="dxa"/>
            <w:vAlign w:val="bottom"/>
          </w:tcPr>
          <w:p>
            <w:pPr>
              <w:spacing w:after="0"/>
              <w:rPr>
                <w:sz w:val="1"/>
                <w:szCs w:val="1"/>
                <w:color w:val="auto"/>
              </w:rPr>
            </w:pPr>
          </w:p>
        </w:tc>
      </w:tr>
      <w:tr>
        <w:trPr>
          <w:trHeight w:val="84"/>
        </w:trPr>
        <w:tc>
          <w:tcPr>
            <w:tcW w:w="440" w:type="dxa"/>
            <w:vAlign w:val="bottom"/>
          </w:tcPr>
          <w:p>
            <w:pPr>
              <w:spacing w:after="0"/>
              <w:rPr>
                <w:sz w:val="7"/>
                <w:szCs w:val="7"/>
                <w:color w:val="auto"/>
              </w:rPr>
            </w:pPr>
          </w:p>
        </w:tc>
        <w:tc>
          <w:tcPr>
            <w:tcW w:w="260" w:type="dxa"/>
            <w:vAlign w:val="bottom"/>
            <w:tcBorders>
              <w:right w:val="single" w:sz="8" w:color="E71788"/>
            </w:tcBorders>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380" w:type="dxa"/>
            <w:vAlign w:val="bottom"/>
          </w:tcPr>
          <w:p>
            <w:pPr>
              <w:spacing w:after="0"/>
              <w:rPr>
                <w:sz w:val="7"/>
                <w:szCs w:val="7"/>
                <w:color w:val="auto"/>
              </w:rPr>
            </w:pPr>
          </w:p>
        </w:tc>
        <w:tc>
          <w:tcPr>
            <w:tcW w:w="460" w:type="dxa"/>
            <w:vAlign w:val="bottom"/>
          </w:tcPr>
          <w:p>
            <w:pPr>
              <w:spacing w:after="0"/>
              <w:rPr>
                <w:sz w:val="7"/>
                <w:szCs w:val="7"/>
                <w:color w:val="auto"/>
              </w:rPr>
            </w:pPr>
          </w:p>
        </w:tc>
        <w:tc>
          <w:tcPr>
            <w:tcW w:w="46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Borders>
              <w:right w:val="single" w:sz="8" w:color="E71788"/>
            </w:tcBorders>
          </w:tcPr>
          <w:p>
            <w:pPr>
              <w:spacing w:after="0"/>
              <w:rPr>
                <w:sz w:val="7"/>
                <w:szCs w:val="7"/>
                <w:color w:val="auto"/>
              </w:rPr>
            </w:pPr>
          </w:p>
        </w:tc>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380" w:type="dxa"/>
            <w:vAlign w:val="bottom"/>
          </w:tcPr>
          <w:p>
            <w:pPr>
              <w:spacing w:after="0"/>
              <w:rPr>
                <w:sz w:val="7"/>
                <w:szCs w:val="7"/>
                <w:color w:val="auto"/>
              </w:rPr>
            </w:pPr>
          </w:p>
        </w:tc>
        <w:tc>
          <w:tcPr>
            <w:tcW w:w="320" w:type="dxa"/>
            <w:vAlign w:val="bottom"/>
          </w:tcPr>
          <w:p>
            <w:pPr>
              <w:spacing w:after="0"/>
              <w:rPr>
                <w:sz w:val="7"/>
                <w:szCs w:val="7"/>
                <w:color w:val="auto"/>
              </w:rPr>
            </w:pPr>
          </w:p>
        </w:tc>
        <w:tc>
          <w:tcPr>
            <w:tcW w:w="640" w:type="dxa"/>
            <w:vAlign w:val="bottom"/>
            <w:tcBorders>
              <w:right w:val="single" w:sz="8" w:color="E71788"/>
            </w:tcBorders>
          </w:tcPr>
          <w:p>
            <w:pPr>
              <w:spacing w:after="0"/>
              <w:rPr>
                <w:sz w:val="7"/>
                <w:szCs w:val="7"/>
                <w:color w:val="auto"/>
              </w:rPr>
            </w:pPr>
          </w:p>
        </w:tc>
        <w:tc>
          <w:tcPr>
            <w:tcW w:w="160" w:type="dxa"/>
            <w:vAlign w:val="bottom"/>
          </w:tcPr>
          <w:p>
            <w:pPr>
              <w:spacing w:after="0"/>
              <w:rPr>
                <w:sz w:val="7"/>
                <w:szCs w:val="7"/>
                <w:color w:val="auto"/>
              </w:rPr>
            </w:pPr>
          </w:p>
        </w:tc>
        <w:tc>
          <w:tcPr>
            <w:tcW w:w="280" w:type="dxa"/>
            <w:vAlign w:val="bottom"/>
          </w:tcPr>
          <w:p>
            <w:pPr>
              <w:spacing w:after="0"/>
              <w:rPr>
                <w:sz w:val="7"/>
                <w:szCs w:val="7"/>
                <w:color w:val="auto"/>
              </w:rPr>
            </w:pPr>
          </w:p>
        </w:tc>
        <w:tc>
          <w:tcPr>
            <w:tcW w:w="580" w:type="dxa"/>
            <w:vAlign w:val="bottom"/>
          </w:tcPr>
          <w:p>
            <w:pPr>
              <w:spacing w:after="0"/>
              <w:rPr>
                <w:sz w:val="7"/>
                <w:szCs w:val="7"/>
                <w:color w:val="auto"/>
              </w:rPr>
            </w:pPr>
          </w:p>
        </w:tc>
        <w:tc>
          <w:tcPr>
            <w:tcW w:w="5160" w:type="dxa"/>
            <w:vAlign w:val="bottom"/>
            <w:gridSpan w:val="1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37"/>
        </w:trPr>
        <w:tc>
          <w:tcPr>
            <w:tcW w:w="4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5160" w:type="dxa"/>
            <w:vAlign w:val="bottom"/>
            <w:gridSpan w:val="12"/>
          </w:tcPr>
          <w:p>
            <w:pPr>
              <w:ind w:left="120"/>
              <w:spacing w:after="0"/>
              <w:rPr>
                <w:sz w:val="20"/>
                <w:szCs w:val="20"/>
                <w:color w:val="auto"/>
              </w:rPr>
            </w:pPr>
            <w:r>
              <w:rPr>
                <w:rFonts w:ascii="Times New Roman" w:cs="Times New Roman" w:eastAsia="Times New Roman" w:hAnsi="Times New Roman"/>
                <w:sz w:val="20"/>
                <w:szCs w:val="20"/>
                <w:color w:val="auto"/>
              </w:rPr>
              <w:t>this sub-trajectory and use it in the next iteration. The above</w:t>
            </w:r>
          </w:p>
        </w:tc>
        <w:tc>
          <w:tcPr>
            <w:tcW w:w="0" w:type="dxa"/>
            <w:vAlign w:val="bottom"/>
          </w:tcPr>
          <w:p>
            <w:pPr>
              <w:spacing w:after="0"/>
              <w:rPr>
                <w:sz w:val="1"/>
                <w:szCs w:val="1"/>
                <w:color w:val="auto"/>
              </w:rPr>
            </w:pPr>
          </w:p>
        </w:tc>
      </w:tr>
      <w:tr>
        <w:trPr>
          <w:trHeight w:val="240"/>
        </w:trPr>
        <w:tc>
          <w:tcPr>
            <w:tcW w:w="4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5160" w:type="dxa"/>
            <w:vAlign w:val="bottom"/>
            <w:gridSpan w:val="12"/>
          </w:tcPr>
          <w:p>
            <w:pPr>
              <w:ind w:left="120"/>
              <w:spacing w:after="0"/>
              <w:rPr>
                <w:sz w:val="20"/>
                <w:szCs w:val="20"/>
                <w:color w:val="auto"/>
              </w:rPr>
            </w:pPr>
            <w:r>
              <w:rPr>
                <w:rFonts w:ascii="Times New Roman" w:cs="Times New Roman" w:eastAsia="Times New Roman" w:hAnsi="Times New Roman"/>
                <w:sz w:val="20"/>
                <w:szCs w:val="20"/>
                <w:color w:val="auto"/>
              </w:rPr>
              <w:t>algorithm can be easily extended to implement this idea.</w:t>
            </w:r>
          </w:p>
        </w:tc>
        <w:tc>
          <w:tcPr>
            <w:tcW w:w="0" w:type="dxa"/>
            <w:vAlign w:val="bottom"/>
          </w:tcPr>
          <w:p>
            <w:pPr>
              <w:spacing w:after="0"/>
              <w:rPr>
                <w:sz w:val="1"/>
                <w:szCs w:val="1"/>
                <w:color w:val="auto"/>
              </w:rPr>
            </w:pPr>
          </w:p>
        </w:tc>
      </w:tr>
      <w:tr>
        <w:trPr>
          <w:trHeight w:val="487"/>
        </w:trPr>
        <w:tc>
          <w:tcPr>
            <w:tcW w:w="4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840" w:type="dxa"/>
            <w:vAlign w:val="bottom"/>
            <w:gridSpan w:val="9"/>
          </w:tcPr>
          <w:p>
            <w:pPr>
              <w:ind w:left="400"/>
              <w:spacing w:after="0"/>
              <w:rPr>
                <w:sz w:val="20"/>
                <w:szCs w:val="20"/>
                <w:color w:val="auto"/>
              </w:rPr>
            </w:pPr>
            <w:r>
              <w:rPr>
                <w:rFonts w:ascii="Times New Roman" w:cs="Times New Roman" w:eastAsia="Times New Roman" w:hAnsi="Times New Roman"/>
                <w:sz w:val="20"/>
                <w:szCs w:val="20"/>
                <w:color w:val="auto"/>
              </w:rPr>
              <w:t>VI. A</w:t>
            </w:r>
            <w:r>
              <w:rPr>
                <w:rFonts w:ascii="Times New Roman" w:cs="Times New Roman" w:eastAsia="Times New Roman" w:hAnsi="Times New Roman"/>
                <w:sz w:val="15"/>
                <w:szCs w:val="15"/>
                <w:color w:val="auto"/>
              </w:rPr>
              <w:t>DAPTIVE</w:t>
            </w:r>
            <w:r>
              <w:rPr>
                <w:rFonts w:ascii="Times New Roman" w:cs="Times New Roman" w:eastAsia="Times New Roman" w:hAnsi="Times New Roman"/>
                <w:sz w:val="20"/>
                <w:szCs w:val="20"/>
                <w:color w:val="auto"/>
              </w:rPr>
              <w:t xml:space="preserve"> L</w:t>
            </w:r>
            <w:r>
              <w:rPr>
                <w:rFonts w:ascii="Times New Roman" w:cs="Times New Roman" w:eastAsia="Times New Roman" w:hAnsi="Times New Roman"/>
                <w:sz w:val="15"/>
                <w:szCs w:val="15"/>
                <w:color w:val="auto"/>
              </w:rPr>
              <w:t>EARNING</w:t>
            </w:r>
            <w:r>
              <w:rPr>
                <w:rFonts w:ascii="Times New Roman" w:cs="Times New Roman" w:eastAsia="Times New Roman" w:hAnsi="Times New Roman"/>
                <w:sz w:val="20"/>
                <w:szCs w:val="20"/>
                <w:color w:val="auto"/>
              </w:rPr>
              <w:t xml:space="preserve"> A</w:t>
            </w:r>
            <w:r>
              <w:rPr>
                <w:rFonts w:ascii="Times New Roman" w:cs="Times New Roman" w:eastAsia="Times New Roman" w:hAnsi="Times New Roman"/>
                <w:sz w:val="15"/>
                <w:szCs w:val="15"/>
                <w:color w:val="auto"/>
              </w:rPr>
              <w:t>LGORITHM</w:t>
            </w: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44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Fig. 4.</w:t>
            </w:r>
          </w:p>
        </w:tc>
        <w:tc>
          <w:tcPr>
            <w:tcW w:w="2720" w:type="dxa"/>
            <w:vAlign w:val="bottom"/>
            <w:gridSpan w:val="12"/>
            <w:vMerge w:val="restart"/>
          </w:tcPr>
          <w:p>
            <w:pPr>
              <w:ind w:left="160"/>
              <w:spacing w:after="0"/>
              <w:rPr>
                <w:sz w:val="20"/>
                <w:szCs w:val="20"/>
                <w:color w:val="auto"/>
              </w:rPr>
            </w:pPr>
            <w:r>
              <w:rPr>
                <w:rFonts w:ascii="Times New Roman" w:cs="Times New Roman" w:eastAsia="Times New Roman" w:hAnsi="Times New Roman"/>
                <w:sz w:val="16"/>
                <w:szCs w:val="16"/>
                <w:color w:val="auto"/>
              </w:rPr>
              <w:t>The architecture of parallel training.</w:t>
            </w:r>
          </w:p>
        </w:tc>
        <w:tc>
          <w:tcPr>
            <w:tcW w:w="3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160" w:type="dxa"/>
            <w:vAlign w:val="bottom"/>
            <w:gridSpan w:val="12"/>
          </w:tcPr>
          <w:p>
            <w:pPr>
              <w:ind w:left="320"/>
              <w:spacing w:after="0"/>
              <w:rPr>
                <w:sz w:val="20"/>
                <w:szCs w:val="20"/>
                <w:color w:val="auto"/>
              </w:rPr>
            </w:pPr>
            <w:r>
              <w:rPr>
                <w:rFonts w:ascii="Times New Roman" w:cs="Times New Roman" w:eastAsia="Times New Roman" w:hAnsi="Times New Roman"/>
                <w:sz w:val="20"/>
                <w:szCs w:val="20"/>
                <w:color w:val="auto"/>
              </w:rPr>
              <w:t>As mentioned above, our algorithm starts with a uniform</w:t>
            </w:r>
          </w:p>
        </w:tc>
        <w:tc>
          <w:tcPr>
            <w:tcW w:w="0" w:type="dxa"/>
            <w:vAlign w:val="bottom"/>
          </w:tcPr>
          <w:p>
            <w:pPr>
              <w:spacing w:after="0"/>
              <w:rPr>
                <w:sz w:val="1"/>
                <w:szCs w:val="1"/>
                <w:color w:val="auto"/>
              </w:rPr>
            </w:pPr>
          </w:p>
        </w:tc>
      </w:tr>
      <w:tr>
        <w:trPr>
          <w:trHeight w:val="74"/>
        </w:trPr>
        <w:tc>
          <w:tcPr>
            <w:tcW w:w="440" w:type="dxa"/>
            <w:vAlign w:val="bottom"/>
            <w:vMerge w:val="continue"/>
          </w:tcPr>
          <w:p>
            <w:pPr>
              <w:spacing w:after="0"/>
              <w:rPr>
                <w:sz w:val="6"/>
                <w:szCs w:val="6"/>
                <w:color w:val="auto"/>
              </w:rPr>
            </w:pPr>
          </w:p>
        </w:tc>
        <w:tc>
          <w:tcPr>
            <w:tcW w:w="2720" w:type="dxa"/>
            <w:vAlign w:val="bottom"/>
            <w:gridSpan w:val="12"/>
            <w:vMerge w:val="continue"/>
          </w:tcPr>
          <w:p>
            <w:pPr>
              <w:spacing w:after="0"/>
              <w:rPr>
                <w:sz w:val="6"/>
                <w:szCs w:val="6"/>
                <w:color w:val="auto"/>
              </w:rPr>
            </w:pPr>
          </w:p>
        </w:tc>
        <w:tc>
          <w:tcPr>
            <w:tcW w:w="320" w:type="dxa"/>
            <w:vAlign w:val="bottom"/>
          </w:tcPr>
          <w:p>
            <w:pPr>
              <w:spacing w:after="0"/>
              <w:rPr>
                <w:sz w:val="6"/>
                <w:szCs w:val="6"/>
                <w:color w:val="auto"/>
              </w:rPr>
            </w:pPr>
          </w:p>
        </w:tc>
        <w:tc>
          <w:tcPr>
            <w:tcW w:w="6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80" w:type="dxa"/>
            <w:vAlign w:val="bottom"/>
          </w:tcPr>
          <w:p>
            <w:pPr>
              <w:spacing w:after="0"/>
              <w:rPr>
                <w:sz w:val="6"/>
                <w:szCs w:val="6"/>
                <w:color w:val="auto"/>
              </w:rPr>
            </w:pPr>
          </w:p>
        </w:tc>
        <w:tc>
          <w:tcPr>
            <w:tcW w:w="580" w:type="dxa"/>
            <w:vAlign w:val="bottom"/>
          </w:tcPr>
          <w:p>
            <w:pPr>
              <w:spacing w:after="0"/>
              <w:rPr>
                <w:sz w:val="6"/>
                <w:szCs w:val="6"/>
                <w:color w:val="auto"/>
              </w:rPr>
            </w:pPr>
          </w:p>
        </w:tc>
        <w:tc>
          <w:tcPr>
            <w:tcW w:w="5160" w:type="dxa"/>
            <w:vAlign w:val="bottom"/>
            <w:gridSpan w:val="12"/>
            <w:vMerge w:val="restart"/>
          </w:tcPr>
          <w:p>
            <w:pPr>
              <w:ind w:left="120"/>
              <w:spacing w:after="0"/>
              <w:rPr>
                <w:sz w:val="20"/>
                <w:szCs w:val="20"/>
                <w:color w:val="auto"/>
              </w:rPr>
            </w:pPr>
            <w:r>
              <w:rPr>
                <w:rFonts w:ascii="Times New Roman" w:cs="Times New Roman" w:eastAsia="Times New Roman" w:hAnsi="Times New Roman"/>
                <w:sz w:val="20"/>
                <w:szCs w:val="20"/>
                <w:color w:val="auto"/>
              </w:rPr>
              <w:t>distribution over the action space using batch normalization,</w:t>
            </w:r>
          </w:p>
        </w:tc>
        <w:tc>
          <w:tcPr>
            <w:tcW w:w="0" w:type="dxa"/>
            <w:vAlign w:val="bottom"/>
          </w:tcPr>
          <w:p>
            <w:pPr>
              <w:spacing w:after="0"/>
              <w:rPr>
                <w:sz w:val="1"/>
                <w:szCs w:val="1"/>
                <w:color w:val="auto"/>
              </w:rPr>
            </w:pPr>
          </w:p>
        </w:tc>
      </w:tr>
      <w:tr>
        <w:trPr>
          <w:trHeight w:val="164"/>
        </w:trPr>
        <w:tc>
          <w:tcPr>
            <w:tcW w:w="4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160" w:type="dxa"/>
            <w:vAlign w:val="bottom"/>
            <w:gridSpan w:val="1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40"/>
        </w:trPr>
        <w:tc>
          <w:tcPr>
            <w:tcW w:w="4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5160" w:type="dxa"/>
            <w:vAlign w:val="bottom"/>
            <w:gridSpan w:val="12"/>
          </w:tcPr>
          <w:p>
            <w:pPr>
              <w:ind w:left="120"/>
              <w:spacing w:after="0"/>
              <w:rPr>
                <w:sz w:val="20"/>
                <w:szCs w:val="20"/>
                <w:color w:val="auto"/>
              </w:rPr>
            </w:pPr>
            <w:r>
              <w:rPr>
                <w:rFonts w:ascii="Times New Roman" w:cs="Times New Roman" w:eastAsia="Times New Roman" w:hAnsi="Times New Roman"/>
                <w:sz w:val="20"/>
                <w:szCs w:val="20"/>
                <w:color w:val="auto"/>
              </w:rPr>
              <w:t>it converges as the trial and error process goes. The network</w:t>
            </w:r>
          </w:p>
        </w:tc>
        <w:tc>
          <w:tcPr>
            <w:tcW w:w="0" w:type="dxa"/>
            <w:vAlign w:val="bottom"/>
          </w:tcPr>
          <w:p>
            <w:pPr>
              <w:spacing w:after="0"/>
              <w:rPr>
                <w:sz w:val="1"/>
                <w:szCs w:val="1"/>
                <w:color w:val="auto"/>
              </w:rPr>
            </w:pPr>
          </w:p>
        </w:tc>
      </w:tr>
      <w:tr>
        <w:trPr>
          <w:trHeight w:val="238"/>
        </w:trPr>
        <w:tc>
          <w:tcPr>
            <w:tcW w:w="514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in 5G cellular networks as well. Second, collaborative MEC</w:t>
            </w:r>
          </w:p>
        </w:tc>
        <w:tc>
          <w:tcPr>
            <w:tcW w:w="1240" w:type="dxa"/>
            <w:vAlign w:val="bottom"/>
            <w:gridSpan w:val="2"/>
          </w:tcPr>
          <w:p>
            <w:pPr>
              <w:ind w:left="120"/>
              <w:spacing w:after="0"/>
              <w:rPr>
                <w:sz w:val="20"/>
                <w:szCs w:val="20"/>
                <w:color w:val="auto"/>
              </w:rPr>
            </w:pPr>
            <w:r>
              <w:rPr>
                <w:rFonts w:ascii="Times New Roman" w:cs="Times New Roman" w:eastAsia="Times New Roman" w:hAnsi="Times New Roman"/>
                <w:sz w:val="20"/>
                <w:szCs w:val="20"/>
                <w:color w:val="auto"/>
              </w:rPr>
              <w:t>environment</w:t>
            </w:r>
          </w:p>
        </w:tc>
        <w:tc>
          <w:tcPr>
            <w:tcW w:w="2040" w:type="dxa"/>
            <w:vAlign w:val="bottom"/>
            <w:gridSpan w:val="6"/>
          </w:tcPr>
          <w:p>
            <w:pPr>
              <w:jc w:val="center"/>
              <w:spacing w:after="0"/>
              <w:rPr>
                <w:sz w:val="20"/>
                <w:szCs w:val="20"/>
                <w:color w:val="auto"/>
              </w:rPr>
            </w:pPr>
            <w:r>
              <w:rPr>
                <w:rFonts w:ascii="Times New Roman" w:cs="Times New Roman" w:eastAsia="Times New Roman" w:hAnsi="Times New Roman"/>
                <w:sz w:val="20"/>
                <w:szCs w:val="20"/>
                <w:color w:val="auto"/>
              </w:rPr>
              <w:t>may change afterward,</w:t>
            </w:r>
          </w:p>
        </w:tc>
        <w:tc>
          <w:tcPr>
            <w:tcW w:w="1880" w:type="dxa"/>
            <w:vAlign w:val="bottom"/>
            <w:gridSpan w:val="4"/>
          </w:tcPr>
          <w:p>
            <w:pPr>
              <w:ind w:left="60"/>
              <w:spacing w:after="0"/>
              <w:rPr>
                <w:sz w:val="20"/>
                <w:szCs w:val="20"/>
                <w:color w:val="auto"/>
              </w:rPr>
            </w:pPr>
            <w:r>
              <w:rPr>
                <w:rFonts w:ascii="Times New Roman" w:cs="Times New Roman" w:eastAsia="Times New Roman" w:hAnsi="Times New Roman"/>
                <w:sz w:val="20"/>
                <w:szCs w:val="20"/>
                <w:color w:val="auto"/>
              </w:rPr>
              <w:t>and the performance</w:t>
            </w:r>
          </w:p>
        </w:tc>
        <w:tc>
          <w:tcPr>
            <w:tcW w:w="0" w:type="dxa"/>
            <w:vAlign w:val="bottom"/>
          </w:tcPr>
          <w:p>
            <w:pPr>
              <w:spacing w:after="0"/>
              <w:rPr>
                <w:sz w:val="1"/>
                <w:szCs w:val="1"/>
                <w:color w:val="auto"/>
              </w:rPr>
            </w:pPr>
          </w:p>
        </w:tc>
      </w:tr>
      <w:tr>
        <w:trPr>
          <w:trHeight w:val="72"/>
        </w:trPr>
        <w:tc>
          <w:tcPr>
            <w:tcW w:w="5140" w:type="dxa"/>
            <w:vAlign w:val="bottom"/>
            <w:gridSpan w:val="18"/>
            <w:vMerge w:val="continue"/>
          </w:tcPr>
          <w:p>
            <w:pPr>
              <w:spacing w:after="0"/>
              <w:rPr>
                <w:sz w:val="6"/>
                <w:szCs w:val="6"/>
                <w:color w:val="auto"/>
              </w:rPr>
            </w:pPr>
          </w:p>
        </w:tc>
        <w:tc>
          <w:tcPr>
            <w:tcW w:w="12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color w:val="auto"/>
              </w:rPr>
              <w:t>of the policy</w:t>
            </w:r>
          </w:p>
        </w:tc>
        <w:tc>
          <w:tcPr>
            <w:tcW w:w="1520" w:type="dxa"/>
            <w:vAlign w:val="bottom"/>
            <w:gridSpan w:val="4"/>
            <w:vMerge w:val="restart"/>
          </w:tcPr>
          <w:p>
            <w:pPr>
              <w:ind w:left="80"/>
              <w:spacing w:after="0"/>
              <w:rPr>
                <w:sz w:val="20"/>
                <w:szCs w:val="20"/>
                <w:color w:val="auto"/>
              </w:rPr>
            </w:pPr>
            <w:r>
              <w:rPr>
                <w:rFonts w:ascii="Times New Roman" w:cs="Times New Roman" w:eastAsia="Times New Roman" w:hAnsi="Times New Roman"/>
                <w:sz w:val="20"/>
                <w:szCs w:val="20"/>
                <w:color w:val="auto"/>
              </w:rPr>
              <w:t>model trained in</w:t>
            </w:r>
          </w:p>
        </w:tc>
        <w:tc>
          <w:tcPr>
            <w:tcW w:w="1860" w:type="dxa"/>
            <w:vAlign w:val="bottom"/>
            <w:gridSpan w:val="5"/>
            <w:vMerge w:val="restart"/>
          </w:tcPr>
          <w:p>
            <w:pPr>
              <w:ind w:left="60"/>
              <w:spacing w:after="0"/>
              <w:rPr>
                <w:sz w:val="20"/>
                <w:szCs w:val="20"/>
                <w:color w:val="auto"/>
              </w:rPr>
            </w:pPr>
            <w:r>
              <w:rPr>
                <w:rFonts w:ascii="Times New Roman" w:cs="Times New Roman" w:eastAsia="Times New Roman" w:hAnsi="Times New Roman"/>
                <w:sz w:val="20"/>
                <w:szCs w:val="20"/>
                <w:color w:val="auto"/>
              </w:rPr>
              <w:t>old environment will</w:t>
            </w:r>
          </w:p>
        </w:tc>
        <w:tc>
          <w:tcPr>
            <w:tcW w:w="5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likely</w:t>
            </w:r>
          </w:p>
        </w:tc>
        <w:tc>
          <w:tcPr>
            <w:tcW w:w="0" w:type="dxa"/>
            <w:vAlign w:val="bottom"/>
          </w:tcPr>
          <w:p>
            <w:pPr>
              <w:spacing w:after="0"/>
              <w:rPr>
                <w:sz w:val="1"/>
                <w:szCs w:val="1"/>
                <w:color w:val="auto"/>
              </w:rPr>
            </w:pPr>
          </w:p>
        </w:tc>
      </w:tr>
      <w:tr>
        <w:trPr>
          <w:trHeight w:val="168"/>
        </w:trPr>
        <w:tc>
          <w:tcPr>
            <w:tcW w:w="514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is a workable framework [2]. Each of the subagents can run on</w:t>
            </w:r>
          </w:p>
        </w:tc>
        <w:tc>
          <w:tcPr>
            <w:tcW w:w="1240" w:type="dxa"/>
            <w:vAlign w:val="bottom"/>
            <w:gridSpan w:val="2"/>
            <w:vMerge w:val="continue"/>
          </w:tcPr>
          <w:p>
            <w:pPr>
              <w:spacing w:after="0"/>
              <w:rPr>
                <w:sz w:val="14"/>
                <w:szCs w:val="14"/>
                <w:color w:val="auto"/>
              </w:rPr>
            </w:pPr>
          </w:p>
        </w:tc>
        <w:tc>
          <w:tcPr>
            <w:tcW w:w="1520" w:type="dxa"/>
            <w:vAlign w:val="bottom"/>
            <w:gridSpan w:val="4"/>
            <w:vMerge w:val="continue"/>
          </w:tcPr>
          <w:p>
            <w:pPr>
              <w:spacing w:after="0"/>
              <w:rPr>
                <w:sz w:val="14"/>
                <w:szCs w:val="14"/>
                <w:color w:val="auto"/>
              </w:rPr>
            </w:pPr>
          </w:p>
        </w:tc>
        <w:tc>
          <w:tcPr>
            <w:tcW w:w="1860" w:type="dxa"/>
            <w:vAlign w:val="bottom"/>
            <w:gridSpan w:val="5"/>
            <w:vMerge w:val="continue"/>
          </w:tcPr>
          <w:p>
            <w:pPr>
              <w:spacing w:after="0"/>
              <w:rPr>
                <w:sz w:val="14"/>
                <w:szCs w:val="14"/>
                <w:color w:val="auto"/>
              </w:rPr>
            </w:pPr>
          </w:p>
        </w:tc>
        <w:tc>
          <w:tcPr>
            <w:tcW w:w="5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2"/>
        </w:trPr>
        <w:tc>
          <w:tcPr>
            <w:tcW w:w="5140" w:type="dxa"/>
            <w:vAlign w:val="bottom"/>
            <w:gridSpan w:val="18"/>
            <w:vMerge w:val="continue"/>
          </w:tcPr>
          <w:p>
            <w:pPr>
              <w:spacing w:after="0"/>
              <w:rPr>
                <w:sz w:val="6"/>
                <w:szCs w:val="6"/>
                <w:color w:val="auto"/>
              </w:rPr>
            </w:pPr>
          </w:p>
        </w:tc>
        <w:tc>
          <w:tcPr>
            <w:tcW w:w="5160" w:type="dxa"/>
            <w:vAlign w:val="bottom"/>
            <w:gridSpan w:val="12"/>
            <w:vMerge w:val="restart"/>
          </w:tcPr>
          <w:p>
            <w:pPr>
              <w:ind w:left="120"/>
              <w:spacing w:after="0"/>
              <w:rPr>
                <w:sz w:val="20"/>
                <w:szCs w:val="20"/>
                <w:color w:val="auto"/>
              </w:rPr>
            </w:pPr>
            <w:r>
              <w:rPr>
                <w:rFonts w:ascii="Times New Roman" w:cs="Times New Roman" w:eastAsia="Times New Roman" w:hAnsi="Times New Roman"/>
                <w:sz w:val="20"/>
                <w:szCs w:val="20"/>
                <w:color w:val="auto"/>
              </w:rPr>
              <w:t>degrade. To address this issue, we propose an adaptive algo-</w:t>
            </w:r>
          </w:p>
        </w:tc>
        <w:tc>
          <w:tcPr>
            <w:tcW w:w="0" w:type="dxa"/>
            <w:vAlign w:val="bottom"/>
          </w:tcPr>
          <w:p>
            <w:pPr>
              <w:spacing w:after="0"/>
              <w:rPr>
                <w:sz w:val="1"/>
                <w:szCs w:val="1"/>
                <w:color w:val="auto"/>
              </w:rPr>
            </w:pPr>
          </w:p>
        </w:tc>
      </w:tr>
      <w:tr>
        <w:trPr>
          <w:trHeight w:val="168"/>
        </w:trPr>
        <w:tc>
          <w:tcPr>
            <w:tcW w:w="514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an edge server located with a cellular tower, and the central</w:t>
            </w:r>
          </w:p>
        </w:tc>
        <w:tc>
          <w:tcPr>
            <w:tcW w:w="5160" w:type="dxa"/>
            <w:vAlign w:val="bottom"/>
            <w:gridSpan w:val="1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0"/>
        </w:trPr>
        <w:tc>
          <w:tcPr>
            <w:tcW w:w="5140" w:type="dxa"/>
            <w:vAlign w:val="bottom"/>
            <w:gridSpan w:val="18"/>
            <w:vMerge w:val="continue"/>
          </w:tcPr>
          <w:p>
            <w:pPr>
              <w:spacing w:after="0"/>
              <w:rPr>
                <w:sz w:val="6"/>
                <w:szCs w:val="6"/>
                <w:color w:val="auto"/>
              </w:rPr>
            </w:pPr>
          </w:p>
        </w:tc>
        <w:tc>
          <w:tcPr>
            <w:tcW w:w="5160" w:type="dxa"/>
            <w:vAlign w:val="bottom"/>
            <w:gridSpan w:val="12"/>
            <w:vMerge w:val="restart"/>
          </w:tcPr>
          <w:p>
            <w:pPr>
              <w:ind w:left="120"/>
              <w:spacing w:after="0"/>
              <w:rPr>
                <w:sz w:val="20"/>
                <w:szCs w:val="20"/>
                <w:color w:val="auto"/>
              </w:rPr>
            </w:pPr>
            <w:r>
              <w:rPr>
                <w:rFonts w:ascii="Times New Roman" w:cs="Times New Roman" w:eastAsia="Times New Roman" w:hAnsi="Times New Roman"/>
                <w:sz w:val="20"/>
                <w:szCs w:val="20"/>
                <w:color w:val="auto"/>
              </w:rPr>
              <w:t>rithm. It detects the change in system environment and restarts</w:t>
            </w:r>
          </w:p>
        </w:tc>
        <w:tc>
          <w:tcPr>
            <w:tcW w:w="0" w:type="dxa"/>
            <w:vAlign w:val="bottom"/>
          </w:tcPr>
          <w:p>
            <w:pPr>
              <w:spacing w:after="0"/>
              <w:rPr>
                <w:sz w:val="1"/>
                <w:szCs w:val="1"/>
                <w:color w:val="auto"/>
              </w:rPr>
            </w:pPr>
          </w:p>
        </w:tc>
      </w:tr>
      <w:tr>
        <w:trPr>
          <w:trHeight w:val="168"/>
        </w:trPr>
        <w:tc>
          <w:tcPr>
            <w:tcW w:w="514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agent can run on any one of edge servers or a specialized</w:t>
            </w:r>
          </w:p>
        </w:tc>
        <w:tc>
          <w:tcPr>
            <w:tcW w:w="5160" w:type="dxa"/>
            <w:vAlign w:val="bottom"/>
            <w:gridSpan w:val="1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2"/>
        </w:trPr>
        <w:tc>
          <w:tcPr>
            <w:tcW w:w="5140" w:type="dxa"/>
            <w:vAlign w:val="bottom"/>
            <w:gridSpan w:val="18"/>
            <w:vMerge w:val="continue"/>
          </w:tcPr>
          <w:p>
            <w:pPr>
              <w:spacing w:after="0"/>
              <w:rPr>
                <w:sz w:val="6"/>
                <w:szCs w:val="6"/>
                <w:color w:val="auto"/>
              </w:rPr>
            </w:pPr>
          </w:p>
        </w:tc>
        <w:tc>
          <w:tcPr>
            <w:tcW w:w="2760" w:type="dxa"/>
            <w:vAlign w:val="bottom"/>
            <w:gridSpan w:val="6"/>
            <w:vMerge w:val="restart"/>
          </w:tcPr>
          <w:p>
            <w:pPr>
              <w:ind w:left="120"/>
              <w:spacing w:after="0"/>
              <w:rPr>
                <w:sz w:val="20"/>
                <w:szCs w:val="20"/>
                <w:color w:val="auto"/>
              </w:rPr>
            </w:pPr>
            <w:r>
              <w:rPr>
                <w:rFonts w:ascii="Times New Roman" w:cs="Times New Roman" w:eastAsia="Times New Roman" w:hAnsi="Times New Roman"/>
                <w:sz w:val="20"/>
                <w:szCs w:val="20"/>
                <w:color w:val="auto"/>
              </w:rPr>
              <w:t>learning on demand. To detect</w:t>
            </w:r>
          </w:p>
        </w:tc>
        <w:tc>
          <w:tcPr>
            <w:tcW w:w="2400" w:type="dxa"/>
            <w:vAlign w:val="bottom"/>
            <w:gridSpan w:val="6"/>
            <w:vMerge w:val="restart"/>
          </w:tcPr>
          <w:p>
            <w:pPr>
              <w:ind w:left="60"/>
              <w:spacing w:after="0"/>
              <w:rPr>
                <w:sz w:val="20"/>
                <w:szCs w:val="20"/>
                <w:color w:val="auto"/>
              </w:rPr>
            </w:pPr>
            <w:r>
              <w:rPr>
                <w:rFonts w:ascii="Times New Roman" w:cs="Times New Roman" w:eastAsia="Times New Roman" w:hAnsi="Times New Roman"/>
                <w:sz w:val="20"/>
                <w:szCs w:val="20"/>
                <w:color w:val="auto"/>
              </w:rPr>
              <w:t>the change of environment,</w:t>
            </w:r>
          </w:p>
        </w:tc>
        <w:tc>
          <w:tcPr>
            <w:tcW w:w="0" w:type="dxa"/>
            <w:vAlign w:val="bottom"/>
          </w:tcPr>
          <w:p>
            <w:pPr>
              <w:spacing w:after="0"/>
              <w:rPr>
                <w:sz w:val="1"/>
                <w:szCs w:val="1"/>
                <w:color w:val="auto"/>
              </w:rPr>
            </w:pPr>
          </w:p>
        </w:tc>
      </w:tr>
      <w:tr>
        <w:trPr>
          <w:trHeight w:val="168"/>
        </w:trPr>
        <w:tc>
          <w:tcPr>
            <w:tcW w:w="880" w:type="dxa"/>
            <w:vAlign w:val="bottom"/>
            <w:gridSpan w:val="4"/>
            <w:vMerge w:val="restart"/>
          </w:tcPr>
          <w:p>
            <w:pPr>
              <w:spacing w:after="0"/>
              <w:rPr>
                <w:sz w:val="20"/>
                <w:szCs w:val="20"/>
                <w:color w:val="auto"/>
              </w:rPr>
            </w:pPr>
            <w:r>
              <w:rPr>
                <w:rFonts w:ascii="Times New Roman" w:cs="Times New Roman" w:eastAsia="Times New Roman" w:hAnsi="Times New Roman"/>
                <w:sz w:val="20"/>
                <w:szCs w:val="20"/>
                <w:color w:val="auto"/>
              </w:rPr>
              <w:t>server.</w:t>
            </w:r>
          </w:p>
        </w:tc>
        <w:tc>
          <w:tcPr>
            <w:tcW w:w="38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2760" w:type="dxa"/>
            <w:vAlign w:val="bottom"/>
            <w:gridSpan w:val="6"/>
            <w:vMerge w:val="continue"/>
          </w:tcPr>
          <w:p>
            <w:pPr>
              <w:spacing w:after="0"/>
              <w:rPr>
                <w:sz w:val="14"/>
                <w:szCs w:val="14"/>
                <w:color w:val="auto"/>
              </w:rPr>
            </w:pPr>
          </w:p>
        </w:tc>
        <w:tc>
          <w:tcPr>
            <w:tcW w:w="2400" w:type="dxa"/>
            <w:vAlign w:val="bottom"/>
            <w:gridSpan w:val="6"/>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0"/>
        </w:trPr>
        <w:tc>
          <w:tcPr>
            <w:tcW w:w="880" w:type="dxa"/>
            <w:vAlign w:val="bottom"/>
            <w:gridSpan w:val="4"/>
            <w:vMerge w:val="continue"/>
          </w:tcPr>
          <w:p>
            <w:pPr>
              <w:spacing w:after="0"/>
              <w:rPr>
                <w:sz w:val="6"/>
                <w:szCs w:val="6"/>
                <w:color w:val="auto"/>
              </w:rPr>
            </w:pPr>
          </w:p>
        </w:tc>
        <w:tc>
          <w:tcPr>
            <w:tcW w:w="380" w:type="dxa"/>
            <w:vAlign w:val="bottom"/>
          </w:tcPr>
          <w:p>
            <w:pPr>
              <w:spacing w:after="0"/>
              <w:rPr>
                <w:sz w:val="6"/>
                <w:szCs w:val="6"/>
                <w:color w:val="auto"/>
              </w:rPr>
            </w:pPr>
          </w:p>
        </w:tc>
        <w:tc>
          <w:tcPr>
            <w:tcW w:w="460" w:type="dxa"/>
            <w:vAlign w:val="bottom"/>
          </w:tcPr>
          <w:p>
            <w:pPr>
              <w:spacing w:after="0"/>
              <w:rPr>
                <w:sz w:val="6"/>
                <w:szCs w:val="6"/>
                <w:color w:val="auto"/>
              </w:rPr>
            </w:pPr>
          </w:p>
        </w:tc>
        <w:tc>
          <w:tcPr>
            <w:tcW w:w="46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140" w:type="dxa"/>
            <w:vAlign w:val="bottom"/>
          </w:tcPr>
          <w:p>
            <w:pPr>
              <w:spacing w:after="0"/>
              <w:rPr>
                <w:sz w:val="6"/>
                <w:szCs w:val="6"/>
                <w:color w:val="auto"/>
              </w:rPr>
            </w:pPr>
          </w:p>
        </w:tc>
        <w:tc>
          <w:tcPr>
            <w:tcW w:w="220" w:type="dxa"/>
            <w:vAlign w:val="bottom"/>
          </w:tcPr>
          <w:p>
            <w:pPr>
              <w:spacing w:after="0"/>
              <w:rPr>
                <w:sz w:val="6"/>
                <w:szCs w:val="6"/>
                <w:color w:val="auto"/>
              </w:rPr>
            </w:pPr>
          </w:p>
        </w:tc>
        <w:tc>
          <w:tcPr>
            <w:tcW w:w="380" w:type="dxa"/>
            <w:vAlign w:val="bottom"/>
          </w:tcPr>
          <w:p>
            <w:pPr>
              <w:spacing w:after="0"/>
              <w:rPr>
                <w:sz w:val="6"/>
                <w:szCs w:val="6"/>
                <w:color w:val="auto"/>
              </w:rPr>
            </w:pPr>
          </w:p>
        </w:tc>
        <w:tc>
          <w:tcPr>
            <w:tcW w:w="320" w:type="dxa"/>
            <w:vAlign w:val="bottom"/>
          </w:tcPr>
          <w:p>
            <w:pPr>
              <w:spacing w:after="0"/>
              <w:rPr>
                <w:sz w:val="6"/>
                <w:szCs w:val="6"/>
                <w:color w:val="auto"/>
              </w:rPr>
            </w:pPr>
          </w:p>
        </w:tc>
        <w:tc>
          <w:tcPr>
            <w:tcW w:w="6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80" w:type="dxa"/>
            <w:vAlign w:val="bottom"/>
          </w:tcPr>
          <w:p>
            <w:pPr>
              <w:spacing w:after="0"/>
              <w:rPr>
                <w:sz w:val="6"/>
                <w:szCs w:val="6"/>
                <w:color w:val="auto"/>
              </w:rPr>
            </w:pPr>
          </w:p>
        </w:tc>
        <w:tc>
          <w:tcPr>
            <w:tcW w:w="580" w:type="dxa"/>
            <w:vAlign w:val="bottom"/>
          </w:tcPr>
          <w:p>
            <w:pPr>
              <w:spacing w:after="0"/>
              <w:rPr>
                <w:sz w:val="6"/>
                <w:szCs w:val="6"/>
                <w:color w:val="auto"/>
              </w:rPr>
            </w:pPr>
          </w:p>
        </w:tc>
        <w:tc>
          <w:tcPr>
            <w:tcW w:w="1500" w:type="dxa"/>
            <w:vAlign w:val="bottom"/>
            <w:gridSpan w:val="3"/>
            <w:vMerge w:val="restart"/>
          </w:tcPr>
          <w:p>
            <w:pPr>
              <w:ind w:left="120"/>
              <w:spacing w:after="0"/>
              <w:rPr>
                <w:sz w:val="20"/>
                <w:szCs w:val="20"/>
                <w:color w:val="auto"/>
              </w:rPr>
            </w:pPr>
            <w:r>
              <w:rPr>
                <w:rFonts w:ascii="Times New Roman" w:cs="Times New Roman" w:eastAsia="Times New Roman" w:hAnsi="Times New Roman"/>
                <w:sz w:val="20"/>
                <w:szCs w:val="20"/>
                <w:color w:val="auto"/>
              </w:rPr>
              <w:t>we monitor the</w:t>
            </w:r>
          </w:p>
        </w:tc>
        <w:tc>
          <w:tcPr>
            <w:tcW w:w="3120" w:type="dxa"/>
            <w:vAlign w:val="bottom"/>
            <w:gridSpan w:val="8"/>
            <w:vMerge w:val="restart"/>
          </w:tcPr>
          <w:p>
            <w:pPr>
              <w:ind w:left="20"/>
              <w:spacing w:after="0"/>
              <w:rPr>
                <w:sz w:val="20"/>
                <w:szCs w:val="20"/>
                <w:color w:val="auto"/>
              </w:rPr>
            </w:pPr>
            <w:r>
              <w:rPr>
                <w:rFonts w:ascii="Times New Roman" w:cs="Times New Roman" w:eastAsia="Times New Roman" w:hAnsi="Times New Roman"/>
                <w:sz w:val="20"/>
                <w:szCs w:val="20"/>
                <w:color w:val="auto"/>
              </w:rPr>
              <w:t>input to the neural network, which</w:t>
            </w:r>
          </w:p>
        </w:tc>
        <w:tc>
          <w:tcPr>
            <w:tcW w:w="5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is his-</w:t>
            </w:r>
          </w:p>
        </w:tc>
        <w:tc>
          <w:tcPr>
            <w:tcW w:w="0" w:type="dxa"/>
            <w:vAlign w:val="bottom"/>
          </w:tcPr>
          <w:p>
            <w:pPr>
              <w:spacing w:after="0"/>
              <w:rPr>
                <w:sz w:val="1"/>
                <w:szCs w:val="1"/>
                <w:color w:val="auto"/>
              </w:rPr>
            </w:pPr>
          </w:p>
        </w:tc>
      </w:tr>
      <w:tr>
        <w:trPr>
          <w:trHeight w:val="170"/>
        </w:trPr>
        <w:tc>
          <w:tcPr>
            <w:tcW w:w="440" w:type="dxa"/>
            <w:vAlign w:val="bottom"/>
            <w:vMerge w:val="restart"/>
          </w:tcPr>
          <w:p>
            <w:pPr>
              <w:ind w:left="200"/>
              <w:spacing w:after="0"/>
              <w:rPr>
                <w:sz w:val="20"/>
                <w:szCs w:val="20"/>
                <w:color w:val="auto"/>
              </w:rPr>
            </w:pPr>
            <w:r>
              <w:rPr>
                <w:rFonts w:ascii="Times New Roman" w:cs="Times New Roman" w:eastAsia="Times New Roman" w:hAnsi="Times New Roman"/>
                <w:sz w:val="20"/>
                <w:szCs w:val="20"/>
                <w:color w:val="auto"/>
              </w:rPr>
              <w:t>In</w:t>
            </w:r>
          </w:p>
        </w:tc>
        <w:tc>
          <w:tcPr>
            <w:tcW w:w="2720" w:type="dxa"/>
            <w:vAlign w:val="bottom"/>
            <w:gridSpan w:val="12"/>
            <w:vMerge w:val="restart"/>
          </w:tcPr>
          <w:p>
            <w:pPr>
              <w:ind w:left="20"/>
              <w:spacing w:after="0"/>
              <w:rPr>
                <w:sz w:val="20"/>
                <w:szCs w:val="20"/>
                <w:color w:val="auto"/>
              </w:rPr>
            </w:pPr>
            <w:r>
              <w:rPr>
                <w:rFonts w:ascii="Times New Roman" w:cs="Times New Roman" w:eastAsia="Times New Roman" w:hAnsi="Times New Roman"/>
                <w:sz w:val="20"/>
                <w:szCs w:val="20"/>
                <w:color w:val="auto"/>
              </w:rPr>
              <w:t>this parallel architecture, when</w:t>
            </w:r>
          </w:p>
        </w:tc>
        <w:tc>
          <w:tcPr>
            <w:tcW w:w="1400" w:type="dxa"/>
            <w:vAlign w:val="bottom"/>
            <w:gridSpan w:val="4"/>
            <w:vMerge w:val="restart"/>
          </w:tcPr>
          <w:p>
            <w:pPr>
              <w:ind w:left="40"/>
              <w:spacing w:after="0"/>
              <w:rPr>
                <w:sz w:val="20"/>
                <w:szCs w:val="20"/>
                <w:color w:val="auto"/>
              </w:rPr>
            </w:pPr>
            <w:r>
              <w:rPr>
                <w:rFonts w:ascii="Times New Roman" w:cs="Times New Roman" w:eastAsia="Times New Roman" w:hAnsi="Times New Roman"/>
                <w:sz w:val="20"/>
                <w:szCs w:val="20"/>
                <w:color w:val="auto"/>
              </w:rPr>
              <w:t>an edge server</w:t>
            </w:r>
          </w:p>
        </w:tc>
        <w:tc>
          <w:tcPr>
            <w:tcW w:w="580" w:type="dxa"/>
            <w:vAlign w:val="bottom"/>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rPr>
              <w:t>in an</w:t>
            </w:r>
          </w:p>
        </w:tc>
        <w:tc>
          <w:tcPr>
            <w:tcW w:w="1500" w:type="dxa"/>
            <w:vAlign w:val="bottom"/>
            <w:gridSpan w:val="3"/>
            <w:vMerge w:val="continue"/>
          </w:tcPr>
          <w:p>
            <w:pPr>
              <w:spacing w:after="0"/>
              <w:rPr>
                <w:sz w:val="14"/>
                <w:szCs w:val="14"/>
                <w:color w:val="auto"/>
              </w:rPr>
            </w:pPr>
          </w:p>
        </w:tc>
        <w:tc>
          <w:tcPr>
            <w:tcW w:w="3120" w:type="dxa"/>
            <w:vAlign w:val="bottom"/>
            <w:gridSpan w:val="8"/>
            <w:vMerge w:val="continue"/>
          </w:tcPr>
          <w:p>
            <w:pPr>
              <w:spacing w:after="0"/>
              <w:rPr>
                <w:sz w:val="14"/>
                <w:szCs w:val="14"/>
                <w:color w:val="auto"/>
              </w:rPr>
            </w:pPr>
          </w:p>
        </w:tc>
        <w:tc>
          <w:tcPr>
            <w:tcW w:w="5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0"/>
        </w:trPr>
        <w:tc>
          <w:tcPr>
            <w:tcW w:w="440" w:type="dxa"/>
            <w:vAlign w:val="bottom"/>
            <w:vMerge w:val="continue"/>
          </w:tcPr>
          <w:p>
            <w:pPr>
              <w:spacing w:after="0"/>
              <w:rPr>
                <w:sz w:val="6"/>
                <w:szCs w:val="6"/>
                <w:color w:val="auto"/>
              </w:rPr>
            </w:pPr>
          </w:p>
        </w:tc>
        <w:tc>
          <w:tcPr>
            <w:tcW w:w="2720" w:type="dxa"/>
            <w:vAlign w:val="bottom"/>
            <w:gridSpan w:val="12"/>
            <w:vMerge w:val="continue"/>
          </w:tcPr>
          <w:p>
            <w:pPr>
              <w:spacing w:after="0"/>
              <w:rPr>
                <w:sz w:val="6"/>
                <w:szCs w:val="6"/>
                <w:color w:val="auto"/>
              </w:rPr>
            </w:pPr>
          </w:p>
        </w:tc>
        <w:tc>
          <w:tcPr>
            <w:tcW w:w="1400" w:type="dxa"/>
            <w:vAlign w:val="bottom"/>
            <w:gridSpan w:val="4"/>
            <w:vMerge w:val="continue"/>
          </w:tcPr>
          <w:p>
            <w:pPr>
              <w:spacing w:after="0"/>
              <w:rPr>
                <w:sz w:val="6"/>
                <w:szCs w:val="6"/>
                <w:color w:val="auto"/>
              </w:rPr>
            </w:pPr>
          </w:p>
        </w:tc>
        <w:tc>
          <w:tcPr>
            <w:tcW w:w="580" w:type="dxa"/>
            <w:vAlign w:val="bottom"/>
            <w:vMerge w:val="continue"/>
          </w:tcPr>
          <w:p>
            <w:pPr>
              <w:spacing w:after="0"/>
              <w:rPr>
                <w:sz w:val="6"/>
                <w:szCs w:val="6"/>
                <w:color w:val="auto"/>
              </w:rPr>
            </w:pPr>
          </w:p>
        </w:tc>
        <w:tc>
          <w:tcPr>
            <w:tcW w:w="5160" w:type="dxa"/>
            <w:vAlign w:val="bottom"/>
            <w:gridSpan w:val="12"/>
            <w:vMerge w:val="restart"/>
          </w:tcPr>
          <w:p>
            <w:pPr>
              <w:ind w:left="120"/>
              <w:spacing w:after="0"/>
              <w:rPr>
                <w:sz w:val="20"/>
                <w:szCs w:val="20"/>
                <w:color w:val="auto"/>
              </w:rPr>
            </w:pPr>
            <w:r>
              <w:rPr>
                <w:rFonts w:ascii="Times New Roman" w:cs="Times New Roman" w:eastAsia="Times New Roman" w:hAnsi="Times New Roman"/>
                <w:sz w:val="20"/>
                <w:szCs w:val="20"/>
                <w:color w:val="auto"/>
                <w:w w:val="98"/>
              </w:rPr>
              <w:t>togram. If a notable difference between consecutive histograms</w:t>
            </w:r>
          </w:p>
        </w:tc>
        <w:tc>
          <w:tcPr>
            <w:tcW w:w="0" w:type="dxa"/>
            <w:vAlign w:val="bottom"/>
          </w:tcPr>
          <w:p>
            <w:pPr>
              <w:spacing w:after="0"/>
              <w:rPr>
                <w:sz w:val="1"/>
                <w:szCs w:val="1"/>
                <w:color w:val="auto"/>
              </w:rPr>
            </w:pPr>
          </w:p>
        </w:tc>
      </w:tr>
      <w:tr>
        <w:trPr>
          <w:trHeight w:val="168"/>
        </w:trPr>
        <w:tc>
          <w:tcPr>
            <w:tcW w:w="514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environment instance query the best IW for current situation,</w:t>
            </w:r>
          </w:p>
        </w:tc>
        <w:tc>
          <w:tcPr>
            <w:tcW w:w="5160" w:type="dxa"/>
            <w:vAlign w:val="bottom"/>
            <w:gridSpan w:val="1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2"/>
        </w:trPr>
        <w:tc>
          <w:tcPr>
            <w:tcW w:w="5140" w:type="dxa"/>
            <w:vAlign w:val="bottom"/>
            <w:gridSpan w:val="18"/>
            <w:vMerge w:val="continue"/>
          </w:tcPr>
          <w:p>
            <w:pPr>
              <w:spacing w:after="0"/>
              <w:rPr>
                <w:sz w:val="6"/>
                <w:szCs w:val="6"/>
                <w:color w:val="auto"/>
              </w:rPr>
            </w:pPr>
          </w:p>
        </w:tc>
        <w:tc>
          <w:tcPr>
            <w:tcW w:w="5160" w:type="dxa"/>
            <w:vAlign w:val="bottom"/>
            <w:gridSpan w:val="12"/>
            <w:vMerge w:val="restart"/>
          </w:tcPr>
          <w:p>
            <w:pPr>
              <w:ind w:left="120"/>
              <w:spacing w:after="0"/>
              <w:rPr>
                <w:sz w:val="20"/>
                <w:szCs w:val="20"/>
                <w:color w:val="auto"/>
              </w:rPr>
            </w:pPr>
            <w:r>
              <w:rPr>
                <w:rFonts w:ascii="Times New Roman" w:cs="Times New Roman" w:eastAsia="Times New Roman" w:hAnsi="Times New Roman"/>
                <w:sz w:val="20"/>
                <w:szCs w:val="20"/>
                <w:color w:val="auto"/>
              </w:rPr>
              <w:t>is observed, the environment is likely undergoing a significant</w:t>
            </w:r>
          </w:p>
        </w:tc>
        <w:tc>
          <w:tcPr>
            <w:tcW w:w="0" w:type="dxa"/>
            <w:vAlign w:val="bottom"/>
          </w:tcPr>
          <w:p>
            <w:pPr>
              <w:spacing w:after="0"/>
              <w:rPr>
                <w:sz w:val="1"/>
                <w:szCs w:val="1"/>
                <w:color w:val="auto"/>
              </w:rPr>
            </w:pPr>
          </w:p>
        </w:tc>
      </w:tr>
      <w:tr>
        <w:trPr>
          <w:trHeight w:val="168"/>
        </w:trPr>
        <w:tc>
          <w:tcPr>
            <w:tcW w:w="514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it sends the state to its associated subagent. The subagent then</w:t>
            </w:r>
          </w:p>
        </w:tc>
        <w:tc>
          <w:tcPr>
            <w:tcW w:w="5160" w:type="dxa"/>
            <w:vAlign w:val="bottom"/>
            <w:gridSpan w:val="1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0"/>
        </w:trPr>
        <w:tc>
          <w:tcPr>
            <w:tcW w:w="5140" w:type="dxa"/>
            <w:vAlign w:val="bottom"/>
            <w:gridSpan w:val="18"/>
            <w:vMerge w:val="continue"/>
          </w:tcPr>
          <w:p>
            <w:pPr>
              <w:spacing w:after="0"/>
              <w:rPr>
                <w:sz w:val="6"/>
                <w:szCs w:val="6"/>
                <w:color w:val="auto"/>
              </w:rPr>
            </w:pPr>
          </w:p>
        </w:tc>
        <w:tc>
          <w:tcPr>
            <w:tcW w:w="12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color w:val="auto"/>
              </w:rPr>
              <w:t>change.</w:t>
            </w:r>
          </w:p>
        </w:tc>
        <w:tc>
          <w:tcPr>
            <w:tcW w:w="260" w:type="dxa"/>
            <w:vAlign w:val="bottom"/>
          </w:tcPr>
          <w:p>
            <w:pPr>
              <w:spacing w:after="0"/>
              <w:rPr>
                <w:sz w:val="6"/>
                <w:szCs w:val="6"/>
                <w:color w:val="auto"/>
              </w:rPr>
            </w:pPr>
          </w:p>
        </w:tc>
        <w:tc>
          <w:tcPr>
            <w:tcW w:w="560" w:type="dxa"/>
            <w:vAlign w:val="bottom"/>
          </w:tcPr>
          <w:p>
            <w:pPr>
              <w:spacing w:after="0"/>
              <w:rPr>
                <w:sz w:val="6"/>
                <w:szCs w:val="6"/>
                <w:color w:val="auto"/>
              </w:rPr>
            </w:pPr>
          </w:p>
        </w:tc>
        <w:tc>
          <w:tcPr>
            <w:tcW w:w="420" w:type="dxa"/>
            <w:vAlign w:val="bottom"/>
          </w:tcPr>
          <w:p>
            <w:pPr>
              <w:spacing w:after="0"/>
              <w:rPr>
                <w:sz w:val="6"/>
                <w:szCs w:val="6"/>
                <w:color w:val="auto"/>
              </w:rPr>
            </w:pPr>
          </w:p>
        </w:tc>
        <w:tc>
          <w:tcPr>
            <w:tcW w:w="280" w:type="dxa"/>
            <w:vAlign w:val="bottom"/>
          </w:tcPr>
          <w:p>
            <w:pPr>
              <w:spacing w:after="0"/>
              <w:rPr>
                <w:sz w:val="6"/>
                <w:szCs w:val="6"/>
                <w:color w:val="auto"/>
              </w:rPr>
            </w:pPr>
          </w:p>
        </w:tc>
        <w:tc>
          <w:tcPr>
            <w:tcW w:w="180" w:type="dxa"/>
            <w:vAlign w:val="bottom"/>
          </w:tcPr>
          <w:p>
            <w:pPr>
              <w:spacing w:after="0"/>
              <w:rPr>
                <w:sz w:val="6"/>
                <w:szCs w:val="6"/>
                <w:color w:val="auto"/>
              </w:rPr>
            </w:pPr>
          </w:p>
        </w:tc>
        <w:tc>
          <w:tcPr>
            <w:tcW w:w="340" w:type="dxa"/>
            <w:vAlign w:val="bottom"/>
          </w:tcPr>
          <w:p>
            <w:pPr>
              <w:spacing w:after="0"/>
              <w:rPr>
                <w:sz w:val="6"/>
                <w:szCs w:val="6"/>
                <w:color w:val="auto"/>
              </w:rPr>
            </w:pPr>
          </w:p>
        </w:tc>
        <w:tc>
          <w:tcPr>
            <w:tcW w:w="280" w:type="dxa"/>
            <w:vAlign w:val="bottom"/>
          </w:tcPr>
          <w:p>
            <w:pPr>
              <w:spacing w:after="0"/>
              <w:rPr>
                <w:sz w:val="6"/>
                <w:szCs w:val="6"/>
                <w:color w:val="auto"/>
              </w:rPr>
            </w:pPr>
          </w:p>
        </w:tc>
        <w:tc>
          <w:tcPr>
            <w:tcW w:w="820" w:type="dxa"/>
            <w:vAlign w:val="bottom"/>
          </w:tcPr>
          <w:p>
            <w:pPr>
              <w:spacing w:after="0"/>
              <w:rPr>
                <w:sz w:val="6"/>
                <w:szCs w:val="6"/>
                <w:color w:val="auto"/>
              </w:rPr>
            </w:pPr>
          </w:p>
        </w:tc>
        <w:tc>
          <w:tcPr>
            <w:tcW w:w="240" w:type="dxa"/>
            <w:vAlign w:val="bottom"/>
          </w:tcPr>
          <w:p>
            <w:pPr>
              <w:spacing w:after="0"/>
              <w:rPr>
                <w:sz w:val="6"/>
                <w:szCs w:val="6"/>
                <w:color w:val="auto"/>
              </w:rPr>
            </w:pPr>
          </w:p>
        </w:tc>
        <w:tc>
          <w:tcPr>
            <w:tcW w:w="5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68"/>
        </w:trPr>
        <w:tc>
          <w:tcPr>
            <w:tcW w:w="514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computes the best IW using its policy function, and returns the</w:t>
            </w:r>
          </w:p>
        </w:tc>
        <w:tc>
          <w:tcPr>
            <w:tcW w:w="1240" w:type="dxa"/>
            <w:vAlign w:val="bottom"/>
            <w:gridSpan w:val="2"/>
            <w:vMerge w:val="continue"/>
          </w:tcPr>
          <w:p>
            <w:pPr>
              <w:spacing w:after="0"/>
              <w:rPr>
                <w:sz w:val="14"/>
                <w:szCs w:val="14"/>
                <w:color w:val="auto"/>
              </w:rPr>
            </w:pPr>
          </w:p>
        </w:tc>
        <w:tc>
          <w:tcPr>
            <w:tcW w:w="26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72"/>
        </w:trPr>
        <w:tc>
          <w:tcPr>
            <w:tcW w:w="5140" w:type="dxa"/>
            <w:vAlign w:val="bottom"/>
            <w:gridSpan w:val="18"/>
            <w:vMerge w:val="continue"/>
          </w:tcPr>
          <w:p>
            <w:pPr>
              <w:spacing w:after="0"/>
              <w:rPr>
                <w:sz w:val="6"/>
                <w:szCs w:val="6"/>
                <w:color w:val="auto"/>
              </w:rPr>
            </w:pPr>
          </w:p>
        </w:tc>
        <w:tc>
          <w:tcPr>
            <w:tcW w:w="1500" w:type="dxa"/>
            <w:vAlign w:val="bottom"/>
            <w:gridSpan w:val="3"/>
            <w:vMerge w:val="restart"/>
          </w:tcPr>
          <w:p>
            <w:pPr>
              <w:ind w:left="320"/>
              <w:spacing w:after="0"/>
              <w:rPr>
                <w:sz w:val="20"/>
                <w:szCs w:val="20"/>
                <w:color w:val="auto"/>
              </w:rPr>
            </w:pPr>
            <w:r>
              <w:rPr>
                <w:rFonts w:ascii="Times New Roman" w:cs="Times New Roman" w:eastAsia="Times New Roman" w:hAnsi="Times New Roman"/>
                <w:sz w:val="20"/>
                <w:szCs w:val="20"/>
                <w:color w:val="auto"/>
              </w:rPr>
              <w:t>First, we use</w:t>
            </w:r>
          </w:p>
        </w:tc>
        <w:tc>
          <w:tcPr>
            <w:tcW w:w="1440" w:type="dxa"/>
            <w:vAlign w:val="bottom"/>
            <w:gridSpan w:val="4"/>
            <w:vMerge w:val="restart"/>
          </w:tcPr>
          <w:p>
            <w:pPr>
              <w:jc w:val="center"/>
              <w:spacing w:after="0"/>
              <w:rPr>
                <w:sz w:val="20"/>
                <w:szCs w:val="20"/>
                <w:color w:val="auto"/>
              </w:rPr>
            </w:pPr>
            <w:r>
              <w:rPr>
                <w:rFonts w:ascii="Times New Roman" w:cs="Times New Roman" w:eastAsia="Times New Roman" w:hAnsi="Times New Roman"/>
                <w:sz w:val="20"/>
                <w:szCs w:val="20"/>
                <w:color w:val="auto"/>
              </w:rPr>
              <w:t>the change of</w:t>
            </w:r>
          </w:p>
        </w:tc>
        <w:tc>
          <w:tcPr>
            <w:tcW w:w="3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w w:val="97"/>
              </w:rPr>
              <w:t>the</w:t>
            </w:r>
          </w:p>
        </w:tc>
        <w:tc>
          <w:tcPr>
            <w:tcW w:w="1340" w:type="dxa"/>
            <w:vAlign w:val="bottom"/>
            <w:gridSpan w:val="3"/>
            <w:vMerge w:val="restart"/>
          </w:tcPr>
          <w:p>
            <w:pPr>
              <w:ind w:left="60"/>
              <w:spacing w:after="0"/>
              <w:rPr>
                <w:sz w:val="20"/>
                <w:szCs w:val="20"/>
                <w:color w:val="auto"/>
              </w:rPr>
            </w:pPr>
            <w:r>
              <w:rPr>
                <w:rFonts w:ascii="Times New Roman" w:cs="Times New Roman" w:eastAsia="Times New Roman" w:hAnsi="Times New Roman"/>
                <w:sz w:val="20"/>
                <w:szCs w:val="20"/>
                <w:color w:val="auto"/>
              </w:rPr>
              <w:t>neural network</w:t>
            </w:r>
          </w:p>
        </w:tc>
        <w:tc>
          <w:tcPr>
            <w:tcW w:w="5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input</w:t>
            </w:r>
          </w:p>
        </w:tc>
        <w:tc>
          <w:tcPr>
            <w:tcW w:w="0" w:type="dxa"/>
            <w:vAlign w:val="bottom"/>
          </w:tcPr>
          <w:p>
            <w:pPr>
              <w:spacing w:after="0"/>
              <w:rPr>
                <w:sz w:val="1"/>
                <w:szCs w:val="1"/>
                <w:color w:val="auto"/>
              </w:rPr>
            </w:pPr>
          </w:p>
        </w:tc>
      </w:tr>
      <w:tr>
        <w:trPr>
          <w:trHeight w:val="168"/>
        </w:trPr>
        <w:tc>
          <w:tcPr>
            <w:tcW w:w="514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result immediately. After some steps, the subagent computes</w:t>
            </w:r>
          </w:p>
        </w:tc>
        <w:tc>
          <w:tcPr>
            <w:tcW w:w="1500" w:type="dxa"/>
            <w:vAlign w:val="bottom"/>
            <w:gridSpan w:val="3"/>
            <w:vMerge w:val="continue"/>
          </w:tcPr>
          <w:p>
            <w:pPr>
              <w:spacing w:after="0"/>
              <w:rPr>
                <w:sz w:val="14"/>
                <w:szCs w:val="14"/>
                <w:color w:val="auto"/>
              </w:rPr>
            </w:pPr>
          </w:p>
        </w:tc>
        <w:tc>
          <w:tcPr>
            <w:tcW w:w="1440" w:type="dxa"/>
            <w:vAlign w:val="bottom"/>
            <w:gridSpan w:val="4"/>
            <w:vMerge w:val="continue"/>
          </w:tcPr>
          <w:p>
            <w:pPr>
              <w:spacing w:after="0"/>
              <w:rPr>
                <w:sz w:val="14"/>
                <w:szCs w:val="14"/>
                <w:color w:val="auto"/>
              </w:rPr>
            </w:pPr>
          </w:p>
        </w:tc>
        <w:tc>
          <w:tcPr>
            <w:tcW w:w="340" w:type="dxa"/>
            <w:vAlign w:val="bottom"/>
            <w:vMerge w:val="continue"/>
          </w:tcPr>
          <w:p>
            <w:pPr>
              <w:spacing w:after="0"/>
              <w:rPr>
                <w:sz w:val="14"/>
                <w:szCs w:val="14"/>
                <w:color w:val="auto"/>
              </w:rPr>
            </w:pPr>
          </w:p>
        </w:tc>
        <w:tc>
          <w:tcPr>
            <w:tcW w:w="1340" w:type="dxa"/>
            <w:vAlign w:val="bottom"/>
            <w:gridSpan w:val="3"/>
            <w:vMerge w:val="continue"/>
          </w:tcPr>
          <w:p>
            <w:pPr>
              <w:spacing w:after="0"/>
              <w:rPr>
                <w:sz w:val="14"/>
                <w:szCs w:val="14"/>
                <w:color w:val="auto"/>
              </w:rPr>
            </w:pPr>
          </w:p>
        </w:tc>
        <w:tc>
          <w:tcPr>
            <w:tcW w:w="5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2"/>
        </w:trPr>
        <w:tc>
          <w:tcPr>
            <w:tcW w:w="5140" w:type="dxa"/>
            <w:vAlign w:val="bottom"/>
            <w:gridSpan w:val="18"/>
            <w:vMerge w:val="continue"/>
          </w:tcPr>
          <w:p>
            <w:pPr>
              <w:spacing w:after="0"/>
              <w:rPr>
                <w:sz w:val="6"/>
                <w:szCs w:val="6"/>
                <w:color w:val="auto"/>
              </w:rPr>
            </w:pPr>
          </w:p>
        </w:tc>
        <w:tc>
          <w:tcPr>
            <w:tcW w:w="5160" w:type="dxa"/>
            <w:vAlign w:val="bottom"/>
            <w:gridSpan w:val="12"/>
            <w:vMerge w:val="restart"/>
          </w:tcPr>
          <w:p>
            <w:pPr>
              <w:ind w:left="120"/>
              <w:spacing w:after="0"/>
              <w:rPr>
                <w:sz w:val="20"/>
                <w:szCs w:val="20"/>
                <w:color w:val="auto"/>
              </w:rPr>
            </w:pPr>
            <w:r>
              <w:rPr>
                <w:rFonts w:ascii="Times New Roman" w:cs="Times New Roman" w:eastAsia="Times New Roman" w:hAnsi="Times New Roman"/>
                <w:sz w:val="20"/>
                <w:szCs w:val="20"/>
                <w:color w:val="auto"/>
              </w:rPr>
              <w:t>(histogram information) to detect the change of environment.</w:t>
            </w:r>
          </w:p>
        </w:tc>
        <w:tc>
          <w:tcPr>
            <w:tcW w:w="0" w:type="dxa"/>
            <w:vAlign w:val="bottom"/>
          </w:tcPr>
          <w:p>
            <w:pPr>
              <w:spacing w:after="0"/>
              <w:rPr>
                <w:sz w:val="1"/>
                <w:szCs w:val="1"/>
                <w:color w:val="auto"/>
              </w:rPr>
            </w:pPr>
          </w:p>
        </w:tc>
      </w:tr>
      <w:tr>
        <w:trPr>
          <w:trHeight w:val="168"/>
        </w:trPr>
        <w:tc>
          <w:tcPr>
            <w:tcW w:w="880" w:type="dxa"/>
            <w:vAlign w:val="bottom"/>
            <w:gridSpan w:val="4"/>
            <w:vMerge w:val="restart"/>
          </w:tcPr>
          <w:p>
            <w:pPr>
              <w:spacing w:after="0"/>
              <w:rPr>
                <w:sz w:val="20"/>
                <w:szCs w:val="20"/>
                <w:color w:val="auto"/>
              </w:rPr>
            </w:pPr>
            <w:r>
              <w:rPr>
                <w:rFonts w:ascii="Times New Roman" w:cs="Times New Roman" w:eastAsia="Times New Roman" w:hAnsi="Times New Roman"/>
                <w:sz w:val="20"/>
                <w:szCs w:val="20"/>
                <w:color w:val="auto"/>
                <w:w w:val="97"/>
              </w:rPr>
              <w:t>increments</w:t>
            </w:r>
          </w:p>
        </w:tc>
        <w:tc>
          <w:tcPr>
            <w:tcW w:w="840" w:type="dxa"/>
            <w:vAlign w:val="bottom"/>
            <w:gridSpan w:val="2"/>
            <w:vMerge w:val="restart"/>
          </w:tcPr>
          <w:p>
            <w:pPr>
              <w:ind w:left="220"/>
              <w:spacing w:after="0"/>
              <w:rPr>
                <w:sz w:val="20"/>
                <w:szCs w:val="20"/>
                <w:color w:val="auto"/>
              </w:rPr>
            </w:pPr>
            <w:r>
              <w:rPr>
                <w:rFonts w:ascii="Arial" w:cs="Arial" w:eastAsia="Arial" w:hAnsi="Arial"/>
                <w:sz w:val="20"/>
                <w:szCs w:val="20"/>
                <w:i w:val="1"/>
                <w:iCs w:val="1"/>
                <w:color w:val="auto"/>
              </w:rPr>
              <w:t xml:space="preserve">θ </w:t>
            </w:r>
            <w:r>
              <w:rPr>
                <w:rFonts w:ascii="Times New Roman" w:cs="Times New Roman" w:eastAsia="Times New Roman" w:hAnsi="Times New Roman"/>
                <w:sz w:val="20"/>
                <w:szCs w:val="20"/>
                <w:color w:val="auto"/>
              </w:rPr>
              <w:t>and</w:t>
            </w:r>
          </w:p>
        </w:tc>
        <w:tc>
          <w:tcPr>
            <w:tcW w:w="3420" w:type="dxa"/>
            <w:vAlign w:val="bottom"/>
            <w:gridSpan w:val="12"/>
            <w:vMerge w:val="restart"/>
          </w:tcPr>
          <w:p>
            <w:pPr>
              <w:jc w:val="right"/>
              <w:ind w:right="20"/>
              <w:spacing w:after="0"/>
              <w:rPr>
                <w:sz w:val="20"/>
                <w:szCs w:val="20"/>
                <w:color w:val="auto"/>
              </w:rPr>
            </w:pPr>
            <w:r>
              <w:rPr>
                <w:rFonts w:ascii="Arial" w:cs="Arial" w:eastAsia="Arial" w:hAnsi="Arial"/>
                <w:sz w:val="20"/>
                <w:szCs w:val="20"/>
                <w:i w:val="1"/>
                <w:iCs w:val="1"/>
                <w:color w:val="auto"/>
              </w:rPr>
              <w:t xml:space="preserve">ω </w:t>
            </w:r>
            <w:r>
              <w:rPr>
                <w:rFonts w:ascii="Times New Roman" w:cs="Times New Roman" w:eastAsia="Times New Roman" w:hAnsi="Times New Roman"/>
                <w:sz w:val="20"/>
                <w:szCs w:val="20"/>
                <w:color w:val="auto"/>
              </w:rPr>
              <w:t>from the past trajectory. The subagent</w:t>
            </w:r>
          </w:p>
        </w:tc>
        <w:tc>
          <w:tcPr>
            <w:tcW w:w="5160" w:type="dxa"/>
            <w:vAlign w:val="bottom"/>
            <w:gridSpan w:val="1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6"/>
        </w:trPr>
        <w:tc>
          <w:tcPr>
            <w:tcW w:w="880" w:type="dxa"/>
            <w:vAlign w:val="bottom"/>
            <w:gridSpan w:val="4"/>
            <w:vMerge w:val="continue"/>
          </w:tcPr>
          <w:p>
            <w:pPr>
              <w:spacing w:after="0"/>
              <w:rPr>
                <w:sz w:val="6"/>
                <w:szCs w:val="6"/>
                <w:color w:val="auto"/>
              </w:rPr>
            </w:pPr>
          </w:p>
        </w:tc>
        <w:tc>
          <w:tcPr>
            <w:tcW w:w="840" w:type="dxa"/>
            <w:vAlign w:val="bottom"/>
            <w:gridSpan w:val="2"/>
            <w:vMerge w:val="continue"/>
          </w:tcPr>
          <w:p>
            <w:pPr>
              <w:spacing w:after="0"/>
              <w:rPr>
                <w:sz w:val="6"/>
                <w:szCs w:val="6"/>
                <w:color w:val="auto"/>
              </w:rPr>
            </w:pPr>
          </w:p>
        </w:tc>
        <w:tc>
          <w:tcPr>
            <w:tcW w:w="3420" w:type="dxa"/>
            <w:vAlign w:val="bottom"/>
            <w:gridSpan w:val="12"/>
            <w:vMerge w:val="continue"/>
          </w:tcPr>
          <w:p>
            <w:pPr>
              <w:spacing w:after="0"/>
              <w:rPr>
                <w:sz w:val="6"/>
                <w:szCs w:val="6"/>
                <w:color w:val="auto"/>
              </w:rPr>
            </w:pPr>
          </w:p>
        </w:tc>
        <w:tc>
          <w:tcPr>
            <w:tcW w:w="5160" w:type="dxa"/>
            <w:vAlign w:val="bottom"/>
            <w:gridSpan w:val="12"/>
            <w:vMerge w:val="restart"/>
          </w:tcPr>
          <w:p>
            <w:pPr>
              <w:ind w:left="120"/>
              <w:spacing w:after="0"/>
              <w:rPr>
                <w:sz w:val="20"/>
                <w:szCs w:val="20"/>
                <w:color w:val="auto"/>
              </w:rPr>
            </w:pPr>
            <w:r>
              <w:rPr>
                <w:rFonts w:ascii="Times New Roman" w:cs="Times New Roman" w:eastAsia="Times New Roman" w:hAnsi="Times New Roman"/>
                <w:sz w:val="20"/>
                <w:szCs w:val="20"/>
                <w:color w:val="auto"/>
              </w:rPr>
              <w:t>We use cosine similarity to evaluate the similarity between</w:t>
            </w:r>
          </w:p>
        </w:tc>
        <w:tc>
          <w:tcPr>
            <w:tcW w:w="0" w:type="dxa"/>
            <w:vAlign w:val="bottom"/>
          </w:tcPr>
          <w:p>
            <w:pPr>
              <w:spacing w:after="0"/>
              <w:rPr>
                <w:sz w:val="1"/>
                <w:szCs w:val="1"/>
                <w:color w:val="auto"/>
              </w:rPr>
            </w:pPr>
          </w:p>
        </w:tc>
      </w:tr>
      <w:tr>
        <w:trPr>
          <w:trHeight w:val="162"/>
        </w:trPr>
        <w:tc>
          <w:tcPr>
            <w:tcW w:w="514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then sends those updates to the central agent, who then applies</w:t>
            </w:r>
          </w:p>
        </w:tc>
        <w:tc>
          <w:tcPr>
            <w:tcW w:w="5160" w:type="dxa"/>
            <w:vAlign w:val="bottom"/>
            <w:gridSpan w:val="1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2"/>
        </w:trPr>
        <w:tc>
          <w:tcPr>
            <w:tcW w:w="5140" w:type="dxa"/>
            <w:vAlign w:val="bottom"/>
            <w:gridSpan w:val="18"/>
            <w:vMerge w:val="continue"/>
          </w:tcPr>
          <w:p>
            <w:pPr>
              <w:spacing w:after="0"/>
              <w:rPr>
                <w:sz w:val="6"/>
                <w:szCs w:val="6"/>
                <w:color w:val="auto"/>
              </w:rPr>
            </w:pPr>
          </w:p>
        </w:tc>
        <w:tc>
          <w:tcPr>
            <w:tcW w:w="5160" w:type="dxa"/>
            <w:vAlign w:val="bottom"/>
            <w:gridSpan w:val="12"/>
            <w:vMerge w:val="restart"/>
          </w:tcPr>
          <w:p>
            <w:pPr>
              <w:ind w:left="120"/>
              <w:spacing w:after="0"/>
              <w:rPr>
                <w:sz w:val="20"/>
                <w:szCs w:val="20"/>
                <w:color w:val="auto"/>
              </w:rPr>
            </w:pPr>
            <w:r>
              <w:rPr>
                <w:rFonts w:ascii="Times New Roman" w:cs="Times New Roman" w:eastAsia="Times New Roman" w:hAnsi="Times New Roman"/>
                <w:sz w:val="20"/>
                <w:szCs w:val="20"/>
                <w:color w:val="auto"/>
              </w:rPr>
              <w:t xml:space="preserve">two inputs, and define the difference between input </w:t>
            </w:r>
            <w:r>
              <w:rPr>
                <w:rFonts w:ascii="Arial" w:cs="Arial" w:eastAsia="Arial" w:hAnsi="Arial"/>
                <w:sz w:val="20"/>
                <w:szCs w:val="20"/>
                <w:color w:val="auto"/>
              </w:rPr>
              <w:t>s</w:t>
            </w:r>
            <w:r>
              <w:rPr>
                <w:rFonts w:ascii="Times New Roman" w:cs="Times New Roman" w:eastAsia="Times New Roman" w:hAnsi="Times New Roman"/>
                <w:sz w:val="20"/>
                <w:szCs w:val="20"/>
                <w:color w:val="auto"/>
              </w:rPr>
              <w:t xml:space="preserve"> and old</w:t>
            </w:r>
          </w:p>
        </w:tc>
        <w:tc>
          <w:tcPr>
            <w:tcW w:w="0" w:type="dxa"/>
            <w:vAlign w:val="bottom"/>
          </w:tcPr>
          <w:p>
            <w:pPr>
              <w:spacing w:after="0"/>
              <w:rPr>
                <w:sz w:val="1"/>
                <w:szCs w:val="1"/>
                <w:color w:val="auto"/>
              </w:rPr>
            </w:pPr>
          </w:p>
        </w:tc>
      </w:tr>
      <w:tr>
        <w:trPr>
          <w:trHeight w:val="174"/>
        </w:trPr>
        <w:tc>
          <w:tcPr>
            <w:tcW w:w="514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 xml:space="preserve">those updates on the latest parameters </w:t>
            </w:r>
            <w:r>
              <w:rPr>
                <w:rFonts w:ascii="Arial" w:cs="Arial" w:eastAsia="Arial" w:hAnsi="Arial"/>
                <w:sz w:val="20"/>
                <w:szCs w:val="20"/>
                <w:i w:val="1"/>
                <w:iCs w:val="1"/>
                <w:color w:val="auto"/>
              </w:rPr>
              <w:t>θ</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ω</w:t>
            </w:r>
            <w:r>
              <w:rPr>
                <w:rFonts w:ascii="Times New Roman" w:cs="Times New Roman" w:eastAsia="Times New Roman" w:hAnsi="Times New Roman"/>
                <w:sz w:val="20"/>
                <w:szCs w:val="20"/>
                <w:color w:val="auto"/>
              </w:rPr>
              <w:t>. This updating</w:t>
            </w:r>
          </w:p>
        </w:tc>
        <w:tc>
          <w:tcPr>
            <w:tcW w:w="5160" w:type="dxa"/>
            <w:vAlign w:val="bottom"/>
            <w:gridSpan w:val="1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72"/>
        </w:trPr>
        <w:tc>
          <w:tcPr>
            <w:tcW w:w="5140" w:type="dxa"/>
            <w:vAlign w:val="bottom"/>
            <w:gridSpan w:val="18"/>
            <w:vMerge w:val="continue"/>
          </w:tcPr>
          <w:p>
            <w:pPr>
              <w:spacing w:after="0"/>
              <w:rPr>
                <w:sz w:val="6"/>
                <w:szCs w:val="6"/>
                <w:color w:val="auto"/>
              </w:rPr>
            </w:pPr>
          </w:p>
        </w:tc>
        <w:tc>
          <w:tcPr>
            <w:tcW w:w="12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color w:val="auto"/>
              </w:rPr>
              <w:t xml:space="preserve">input </w:t>
            </w:r>
            <w:r>
              <w:rPr>
                <w:rFonts w:ascii="Arial" w:cs="Arial" w:eastAsia="Arial" w:hAnsi="Arial"/>
                <w:sz w:val="20"/>
                <w:szCs w:val="20"/>
                <w:color w:val="auto"/>
              </w:rPr>
              <w:t>s</w:t>
            </w:r>
            <w:r>
              <w:rPr>
                <w:rFonts w:ascii="Times New Roman" w:cs="Times New Roman" w:eastAsia="Times New Roman" w:hAnsi="Times New Roman"/>
                <w:sz w:val="20"/>
                <w:szCs w:val="20"/>
                <w:color w:val="auto"/>
              </w:rPr>
              <w:t xml:space="preserve">  as</w:t>
            </w:r>
          </w:p>
        </w:tc>
        <w:tc>
          <w:tcPr>
            <w:tcW w:w="260" w:type="dxa"/>
            <w:vAlign w:val="bottom"/>
          </w:tcPr>
          <w:p>
            <w:pPr>
              <w:spacing w:after="0"/>
              <w:rPr>
                <w:sz w:val="6"/>
                <w:szCs w:val="6"/>
                <w:color w:val="auto"/>
              </w:rPr>
            </w:pPr>
          </w:p>
        </w:tc>
        <w:tc>
          <w:tcPr>
            <w:tcW w:w="560" w:type="dxa"/>
            <w:vAlign w:val="bottom"/>
          </w:tcPr>
          <w:p>
            <w:pPr>
              <w:spacing w:after="0"/>
              <w:rPr>
                <w:sz w:val="6"/>
                <w:szCs w:val="6"/>
                <w:color w:val="auto"/>
              </w:rPr>
            </w:pPr>
          </w:p>
        </w:tc>
        <w:tc>
          <w:tcPr>
            <w:tcW w:w="420" w:type="dxa"/>
            <w:vAlign w:val="bottom"/>
          </w:tcPr>
          <w:p>
            <w:pPr>
              <w:spacing w:after="0"/>
              <w:rPr>
                <w:sz w:val="6"/>
                <w:szCs w:val="6"/>
                <w:color w:val="auto"/>
              </w:rPr>
            </w:pPr>
          </w:p>
        </w:tc>
        <w:tc>
          <w:tcPr>
            <w:tcW w:w="280" w:type="dxa"/>
            <w:vAlign w:val="bottom"/>
          </w:tcPr>
          <w:p>
            <w:pPr>
              <w:spacing w:after="0"/>
              <w:rPr>
                <w:sz w:val="6"/>
                <w:szCs w:val="6"/>
                <w:color w:val="auto"/>
              </w:rPr>
            </w:pPr>
          </w:p>
        </w:tc>
        <w:tc>
          <w:tcPr>
            <w:tcW w:w="180" w:type="dxa"/>
            <w:vAlign w:val="bottom"/>
          </w:tcPr>
          <w:p>
            <w:pPr>
              <w:spacing w:after="0"/>
              <w:rPr>
                <w:sz w:val="6"/>
                <w:szCs w:val="6"/>
                <w:color w:val="auto"/>
              </w:rPr>
            </w:pPr>
          </w:p>
        </w:tc>
        <w:tc>
          <w:tcPr>
            <w:tcW w:w="340" w:type="dxa"/>
            <w:vAlign w:val="bottom"/>
          </w:tcPr>
          <w:p>
            <w:pPr>
              <w:spacing w:after="0"/>
              <w:rPr>
                <w:sz w:val="6"/>
                <w:szCs w:val="6"/>
                <w:color w:val="auto"/>
              </w:rPr>
            </w:pPr>
          </w:p>
        </w:tc>
        <w:tc>
          <w:tcPr>
            <w:tcW w:w="280" w:type="dxa"/>
            <w:vAlign w:val="bottom"/>
          </w:tcPr>
          <w:p>
            <w:pPr>
              <w:spacing w:after="0"/>
              <w:rPr>
                <w:sz w:val="6"/>
                <w:szCs w:val="6"/>
                <w:color w:val="auto"/>
              </w:rPr>
            </w:pPr>
          </w:p>
        </w:tc>
        <w:tc>
          <w:tcPr>
            <w:tcW w:w="820" w:type="dxa"/>
            <w:vAlign w:val="bottom"/>
          </w:tcPr>
          <w:p>
            <w:pPr>
              <w:spacing w:after="0"/>
              <w:rPr>
                <w:sz w:val="6"/>
                <w:szCs w:val="6"/>
                <w:color w:val="auto"/>
              </w:rPr>
            </w:pPr>
          </w:p>
        </w:tc>
        <w:tc>
          <w:tcPr>
            <w:tcW w:w="240" w:type="dxa"/>
            <w:vAlign w:val="bottom"/>
          </w:tcPr>
          <w:p>
            <w:pPr>
              <w:spacing w:after="0"/>
              <w:rPr>
                <w:sz w:val="6"/>
                <w:szCs w:val="6"/>
                <w:color w:val="auto"/>
              </w:rPr>
            </w:pPr>
          </w:p>
        </w:tc>
        <w:tc>
          <w:tcPr>
            <w:tcW w:w="5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68"/>
        </w:trPr>
        <w:tc>
          <w:tcPr>
            <w:tcW w:w="1720" w:type="dxa"/>
            <w:vAlign w:val="bottom"/>
            <w:gridSpan w:val="6"/>
            <w:vMerge w:val="restart"/>
          </w:tcPr>
          <w:p>
            <w:pPr>
              <w:spacing w:after="0"/>
              <w:rPr>
                <w:sz w:val="20"/>
                <w:szCs w:val="20"/>
                <w:color w:val="auto"/>
              </w:rPr>
            </w:pPr>
            <w:r>
              <w:rPr>
                <w:rFonts w:ascii="Times New Roman" w:cs="Times New Roman" w:eastAsia="Times New Roman" w:hAnsi="Times New Roman"/>
                <w:sz w:val="20"/>
                <w:szCs w:val="20"/>
                <w:color w:val="auto"/>
              </w:rPr>
              <w:t>is asynchronous.</w:t>
            </w:r>
          </w:p>
        </w:tc>
        <w:tc>
          <w:tcPr>
            <w:tcW w:w="4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1240" w:type="dxa"/>
            <w:vAlign w:val="bottom"/>
            <w:gridSpan w:val="2"/>
            <w:vMerge w:val="continue"/>
          </w:tcPr>
          <w:p>
            <w:pPr>
              <w:spacing w:after="0"/>
              <w:rPr>
                <w:sz w:val="14"/>
                <w:szCs w:val="14"/>
                <w:color w:val="auto"/>
              </w:rPr>
            </w:pPr>
          </w:p>
        </w:tc>
        <w:tc>
          <w:tcPr>
            <w:tcW w:w="26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520" w:type="dxa"/>
            <w:vAlign w:val="bottom"/>
            <w:gridSpan w:val="2"/>
            <w:vMerge w:val="restart"/>
          </w:tcPr>
          <w:p>
            <w:pPr>
              <w:ind w:left="80"/>
              <w:spacing w:after="0"/>
              <w:rPr>
                <w:sz w:val="20"/>
                <w:szCs w:val="20"/>
                <w:color w:val="auto"/>
              </w:rPr>
            </w:pPr>
            <w:r>
              <w:rPr>
                <w:rFonts w:ascii="Arial" w:cs="Arial" w:eastAsia="Arial" w:hAnsi="Arial"/>
                <w:sz w:val="20"/>
                <w:szCs w:val="20"/>
                <w:color w:val="auto"/>
              </w:rPr>
              <w:t xml:space="preserve">s </w:t>
            </w:r>
            <w:r>
              <w:rPr>
                <w:rFonts w:ascii="Arial" w:cs="Arial" w:eastAsia="Arial" w:hAnsi="Arial"/>
                <w:sz w:val="20"/>
                <w:szCs w:val="20"/>
                <w:i w:val="1"/>
                <w:iCs w:val="1"/>
                <w:color w:val="auto"/>
              </w:rPr>
              <w:t>·</w:t>
            </w:r>
            <w:r>
              <w:rPr>
                <w:rFonts w:ascii="Arial" w:cs="Arial" w:eastAsia="Arial" w:hAnsi="Arial"/>
                <w:sz w:val="20"/>
                <w:szCs w:val="20"/>
                <w:color w:val="auto"/>
              </w:rPr>
              <w:t xml:space="preserve"> s</w:t>
            </w:r>
          </w:p>
        </w:tc>
        <w:tc>
          <w:tcPr>
            <w:tcW w:w="28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4"/>
        </w:trPr>
        <w:tc>
          <w:tcPr>
            <w:tcW w:w="1720" w:type="dxa"/>
            <w:vAlign w:val="bottom"/>
            <w:gridSpan w:val="6"/>
            <w:vMerge w:val="continue"/>
          </w:tcPr>
          <w:p>
            <w:pPr>
              <w:spacing w:after="0"/>
              <w:rPr>
                <w:sz w:val="5"/>
                <w:szCs w:val="5"/>
                <w:color w:val="auto"/>
              </w:rPr>
            </w:pPr>
          </w:p>
        </w:tc>
        <w:tc>
          <w:tcPr>
            <w:tcW w:w="46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140" w:type="dxa"/>
            <w:vAlign w:val="bottom"/>
          </w:tcPr>
          <w:p>
            <w:pPr>
              <w:spacing w:after="0"/>
              <w:rPr>
                <w:sz w:val="5"/>
                <w:szCs w:val="5"/>
                <w:color w:val="auto"/>
              </w:rPr>
            </w:pPr>
          </w:p>
        </w:tc>
        <w:tc>
          <w:tcPr>
            <w:tcW w:w="220" w:type="dxa"/>
            <w:vAlign w:val="bottom"/>
          </w:tcPr>
          <w:p>
            <w:pPr>
              <w:spacing w:after="0"/>
              <w:rPr>
                <w:sz w:val="5"/>
                <w:szCs w:val="5"/>
                <w:color w:val="auto"/>
              </w:rPr>
            </w:pPr>
          </w:p>
        </w:tc>
        <w:tc>
          <w:tcPr>
            <w:tcW w:w="380" w:type="dxa"/>
            <w:vAlign w:val="bottom"/>
          </w:tcPr>
          <w:p>
            <w:pPr>
              <w:spacing w:after="0"/>
              <w:rPr>
                <w:sz w:val="5"/>
                <w:szCs w:val="5"/>
                <w:color w:val="auto"/>
              </w:rPr>
            </w:pPr>
          </w:p>
        </w:tc>
        <w:tc>
          <w:tcPr>
            <w:tcW w:w="320" w:type="dxa"/>
            <w:vAlign w:val="bottom"/>
          </w:tcPr>
          <w:p>
            <w:pPr>
              <w:spacing w:after="0"/>
              <w:rPr>
                <w:sz w:val="5"/>
                <w:szCs w:val="5"/>
                <w:color w:val="auto"/>
              </w:rPr>
            </w:pPr>
          </w:p>
        </w:tc>
        <w:tc>
          <w:tcPr>
            <w:tcW w:w="6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80" w:type="dxa"/>
            <w:vAlign w:val="bottom"/>
          </w:tcPr>
          <w:p>
            <w:pPr>
              <w:spacing w:after="0"/>
              <w:rPr>
                <w:sz w:val="5"/>
                <w:szCs w:val="5"/>
                <w:color w:val="auto"/>
              </w:rPr>
            </w:pPr>
          </w:p>
        </w:tc>
        <w:tc>
          <w:tcPr>
            <w:tcW w:w="580" w:type="dxa"/>
            <w:vAlign w:val="bottom"/>
          </w:tcPr>
          <w:p>
            <w:pPr>
              <w:spacing w:after="0"/>
              <w:rPr>
                <w:sz w:val="5"/>
                <w:szCs w:val="5"/>
                <w:color w:val="auto"/>
              </w:rPr>
            </w:pPr>
          </w:p>
        </w:tc>
        <w:tc>
          <w:tcPr>
            <w:tcW w:w="540" w:type="dxa"/>
            <w:vAlign w:val="bottom"/>
          </w:tcPr>
          <w:p>
            <w:pPr>
              <w:spacing w:after="0"/>
              <w:rPr>
                <w:sz w:val="5"/>
                <w:szCs w:val="5"/>
                <w:color w:val="auto"/>
              </w:rPr>
            </w:pPr>
          </w:p>
        </w:tc>
        <w:tc>
          <w:tcPr>
            <w:tcW w:w="700" w:type="dxa"/>
            <w:vAlign w:val="bottom"/>
          </w:tcPr>
          <w:p>
            <w:pPr>
              <w:spacing w:after="0"/>
              <w:rPr>
                <w:sz w:val="5"/>
                <w:szCs w:val="5"/>
                <w:color w:val="auto"/>
              </w:rPr>
            </w:pPr>
          </w:p>
        </w:tc>
        <w:tc>
          <w:tcPr>
            <w:tcW w:w="260" w:type="dxa"/>
            <w:vAlign w:val="bottom"/>
          </w:tcPr>
          <w:p>
            <w:pPr>
              <w:spacing w:after="0"/>
              <w:rPr>
                <w:sz w:val="5"/>
                <w:szCs w:val="5"/>
                <w:color w:val="auto"/>
              </w:rPr>
            </w:pPr>
          </w:p>
        </w:tc>
        <w:tc>
          <w:tcPr>
            <w:tcW w:w="560" w:type="dxa"/>
            <w:vAlign w:val="bottom"/>
          </w:tcPr>
          <w:p>
            <w:pPr>
              <w:spacing w:after="0"/>
              <w:rPr>
                <w:sz w:val="5"/>
                <w:szCs w:val="5"/>
                <w:color w:val="auto"/>
              </w:rPr>
            </w:pPr>
          </w:p>
        </w:tc>
        <w:tc>
          <w:tcPr>
            <w:tcW w:w="420" w:type="dxa"/>
            <w:vAlign w:val="bottom"/>
          </w:tcPr>
          <w:p>
            <w:pPr>
              <w:spacing w:after="0"/>
              <w:rPr>
                <w:sz w:val="5"/>
                <w:szCs w:val="5"/>
                <w:color w:val="auto"/>
              </w:rPr>
            </w:pPr>
          </w:p>
        </w:tc>
        <w:tc>
          <w:tcPr>
            <w:tcW w:w="280" w:type="dxa"/>
            <w:vAlign w:val="bottom"/>
          </w:tcPr>
          <w:p>
            <w:pPr>
              <w:spacing w:after="0"/>
              <w:rPr>
                <w:sz w:val="5"/>
                <w:szCs w:val="5"/>
                <w:color w:val="auto"/>
              </w:rPr>
            </w:pPr>
          </w:p>
        </w:tc>
        <w:tc>
          <w:tcPr>
            <w:tcW w:w="520" w:type="dxa"/>
            <w:vAlign w:val="bottom"/>
            <w:gridSpan w:val="2"/>
            <w:vMerge w:val="continue"/>
          </w:tcPr>
          <w:p>
            <w:pPr>
              <w:spacing w:after="0"/>
              <w:rPr>
                <w:sz w:val="5"/>
                <w:szCs w:val="5"/>
                <w:color w:val="auto"/>
              </w:rPr>
            </w:pPr>
          </w:p>
        </w:tc>
        <w:tc>
          <w:tcPr>
            <w:tcW w:w="280" w:type="dxa"/>
            <w:vAlign w:val="bottom"/>
          </w:tcPr>
          <w:p>
            <w:pPr>
              <w:spacing w:after="0"/>
              <w:rPr>
                <w:sz w:val="5"/>
                <w:szCs w:val="5"/>
                <w:color w:val="auto"/>
              </w:rPr>
            </w:pPr>
          </w:p>
        </w:tc>
        <w:tc>
          <w:tcPr>
            <w:tcW w:w="820" w:type="dxa"/>
            <w:vAlign w:val="bottom"/>
          </w:tcPr>
          <w:p>
            <w:pPr>
              <w:spacing w:after="0"/>
              <w:rPr>
                <w:sz w:val="5"/>
                <w:szCs w:val="5"/>
                <w:color w:val="auto"/>
              </w:rPr>
            </w:pPr>
          </w:p>
        </w:tc>
        <w:tc>
          <w:tcPr>
            <w:tcW w:w="240" w:type="dxa"/>
            <w:vAlign w:val="bottom"/>
          </w:tcPr>
          <w:p>
            <w:pPr>
              <w:spacing w:after="0"/>
              <w:rPr>
                <w:sz w:val="5"/>
                <w:szCs w:val="5"/>
                <w:color w:val="auto"/>
              </w:rPr>
            </w:pPr>
          </w:p>
        </w:tc>
        <w:tc>
          <w:tcPr>
            <w:tcW w:w="5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15"/>
        </w:trPr>
        <w:tc>
          <w:tcPr>
            <w:tcW w:w="4560" w:type="dxa"/>
            <w:vAlign w:val="bottom"/>
            <w:gridSpan w:val="17"/>
          </w:tcPr>
          <w:p>
            <w:pPr>
              <w:ind w:left="200"/>
              <w:spacing w:after="0" w:line="215" w:lineRule="exact"/>
              <w:rPr>
                <w:sz w:val="20"/>
                <w:szCs w:val="20"/>
                <w:color w:val="auto"/>
              </w:rPr>
            </w:pPr>
            <w:r>
              <w:rPr>
                <w:rFonts w:ascii="Times New Roman" w:cs="Times New Roman" w:eastAsia="Times New Roman" w:hAnsi="Times New Roman"/>
                <w:sz w:val="20"/>
                <w:szCs w:val="20"/>
                <w:color w:val="auto"/>
              </w:rPr>
              <w:t xml:space="preserve">The A3C algorithm for each subagent starts from </w:t>
            </w:r>
            <w:r>
              <w:rPr>
                <w:rFonts w:ascii="Arial" w:cs="Arial" w:eastAsia="Arial" w:hAnsi="Arial"/>
                <w:sz w:val="20"/>
                <w:szCs w:val="20"/>
                <w:i w:val="1"/>
                <w:iCs w:val="1"/>
                <w:color w:val="auto"/>
              </w:rPr>
              <w:t>t</w:t>
            </w:r>
          </w:p>
        </w:tc>
        <w:tc>
          <w:tcPr>
            <w:tcW w:w="580" w:type="dxa"/>
            <w:vAlign w:val="bottom"/>
          </w:tcPr>
          <w:p>
            <w:pPr>
              <w:jc w:val="right"/>
              <w:ind w:right="20"/>
              <w:spacing w:after="0" w:line="215" w:lineRule="exact"/>
              <w:rPr>
                <w:sz w:val="20"/>
                <w:szCs w:val="20"/>
                <w:color w:val="auto"/>
              </w:rPr>
            </w:pPr>
            <w:r>
              <w:rPr>
                <w:rFonts w:ascii="Times New Roman" w:cs="Times New Roman" w:eastAsia="Times New Roman" w:hAnsi="Times New Roman"/>
                <w:sz w:val="20"/>
                <w:szCs w:val="20"/>
                <w:color w:val="auto"/>
              </w:rPr>
              <w:t>= 0</w:t>
            </w:r>
            <w:r>
              <w:rPr>
                <w:rFonts w:ascii="Times New Roman" w:cs="Times New Roman" w:eastAsia="Times New Roman" w:hAnsi="Times New Roman"/>
                <w:sz w:val="20"/>
                <w:szCs w:val="20"/>
                <w:color w:val="auto"/>
              </w:rPr>
              <w:t>.</w:t>
            </w:r>
          </w:p>
        </w:tc>
        <w:tc>
          <w:tcPr>
            <w:tcW w:w="54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980" w:type="dxa"/>
            <w:vAlign w:val="bottom"/>
            <w:gridSpan w:val="2"/>
          </w:tcPr>
          <w:p>
            <w:pPr>
              <w:jc w:val="center"/>
              <w:ind w:left="360"/>
              <w:spacing w:after="0" w:line="215" w:lineRule="exact"/>
              <w:rPr>
                <w:sz w:val="20"/>
                <w:szCs w:val="20"/>
                <w:color w:val="auto"/>
              </w:rPr>
            </w:pPr>
            <w:r>
              <w:rPr>
                <w:rFonts w:ascii="Arial" w:cs="Arial" w:eastAsia="Arial" w:hAnsi="Arial"/>
                <w:sz w:val="20"/>
                <w:szCs w:val="20"/>
                <w:color w:val="auto"/>
              </w:rPr>
              <w:t xml:space="preserve">s </w:t>
            </w:r>
            <w:r>
              <w:rPr>
                <w:rFonts w:ascii="Times New Roman" w:cs="Times New Roman" w:eastAsia="Times New Roman" w:hAnsi="Times New Roman"/>
                <w:sz w:val="20"/>
                <w:szCs w:val="20"/>
                <w:color w:val="auto"/>
              </w:rPr>
              <w:t>= 1</w:t>
            </w:r>
          </w:p>
        </w:tc>
        <w:tc>
          <w:tcPr>
            <w:tcW w:w="280" w:type="dxa"/>
            <w:vAlign w:val="bottom"/>
            <w:vMerge w:val="restart"/>
          </w:tcPr>
          <w:p>
            <w:pPr>
              <w:ind w:left="20"/>
              <w:spacing w:after="0"/>
              <w:rPr>
                <w:sz w:val="20"/>
                <w:szCs w:val="20"/>
                <w:color w:val="auto"/>
              </w:rPr>
            </w:pPr>
            <w:r>
              <w:rPr>
                <w:rFonts w:ascii="Arial" w:cs="Arial" w:eastAsia="Arial" w:hAnsi="Arial"/>
                <w:sz w:val="20"/>
                <w:szCs w:val="20"/>
                <w:i w:val="1"/>
                <w:iCs w:val="1"/>
                <w:color w:val="auto"/>
              </w:rPr>
              <w:t>−</w:t>
            </w:r>
          </w:p>
        </w:tc>
        <w:tc>
          <w:tcPr>
            <w:tcW w:w="520" w:type="dxa"/>
            <w:vAlign w:val="bottom"/>
            <w:gridSpan w:val="2"/>
            <w:vMerge w:val="continue"/>
          </w:tcPr>
          <w:p>
            <w:pPr>
              <w:spacing w:after="0"/>
              <w:rPr>
                <w:sz w:val="18"/>
                <w:szCs w:val="18"/>
                <w:color w:val="auto"/>
              </w:rPr>
            </w:pPr>
          </w:p>
        </w:tc>
        <w:tc>
          <w:tcPr>
            <w:tcW w:w="280" w:type="dxa"/>
            <w:vAlign w:val="bottom"/>
          </w:tcPr>
          <w:p>
            <w:pPr>
              <w:jc w:val="right"/>
              <w:ind w:right="20"/>
              <w:spacing w:after="0" w:line="215" w:lineRule="exact"/>
              <w:rPr>
                <w:sz w:val="20"/>
                <w:szCs w:val="20"/>
                <w:color w:val="auto"/>
              </w:rPr>
            </w:pPr>
            <w:r>
              <w:rPr>
                <w:rFonts w:ascii="Arial" w:cs="Arial" w:eastAsia="Arial" w:hAnsi="Arial"/>
                <w:sz w:val="20"/>
                <w:szCs w:val="20"/>
                <w:i w:val="1"/>
                <w:iCs w:val="1"/>
                <w:color w:val="auto"/>
              </w:rPr>
              <w:t>.</w:t>
            </w:r>
          </w:p>
        </w:tc>
        <w:tc>
          <w:tcPr>
            <w:tcW w:w="8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540" w:type="dxa"/>
            <w:vAlign w:val="bottom"/>
          </w:tcPr>
          <w:p>
            <w:pPr>
              <w:jc w:val="right"/>
              <w:spacing w:after="0" w:line="215" w:lineRule="exact"/>
              <w:rPr>
                <w:sz w:val="20"/>
                <w:szCs w:val="20"/>
                <w:color w:val="auto"/>
              </w:rPr>
            </w:pPr>
            <w:r>
              <w:rPr>
                <w:rFonts w:ascii="Times New Roman" w:cs="Times New Roman" w:eastAsia="Times New Roman" w:hAnsi="Times New Roman"/>
                <w:sz w:val="20"/>
                <w:szCs w:val="20"/>
                <w:color w:val="auto"/>
              </w:rPr>
              <w:t>(6)</w:t>
            </w:r>
          </w:p>
        </w:tc>
        <w:tc>
          <w:tcPr>
            <w:tcW w:w="0" w:type="dxa"/>
            <w:vAlign w:val="bottom"/>
          </w:tcPr>
          <w:p>
            <w:pPr>
              <w:spacing w:after="0"/>
              <w:rPr>
                <w:sz w:val="1"/>
                <w:szCs w:val="1"/>
                <w:color w:val="auto"/>
              </w:rPr>
            </w:pPr>
          </w:p>
        </w:tc>
      </w:tr>
      <w:tr>
        <w:trPr>
          <w:trHeight w:val="221"/>
        </w:trPr>
        <w:tc>
          <w:tcPr>
            <w:tcW w:w="514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At each iteration a subagent runs through the following steps:</w:t>
            </w:r>
          </w:p>
        </w:tc>
        <w:tc>
          <w:tcPr>
            <w:tcW w:w="5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280" w:type="dxa"/>
            <w:vAlign w:val="bottom"/>
            <w:vMerge w:val="continue"/>
          </w:tcPr>
          <w:p>
            <w:pPr>
              <w:spacing w:after="0"/>
              <w:rPr>
                <w:sz w:val="19"/>
                <w:szCs w:val="19"/>
                <w:color w:val="auto"/>
              </w:rPr>
            </w:pPr>
          </w:p>
        </w:tc>
        <w:tc>
          <w:tcPr>
            <w:tcW w:w="180" w:type="dxa"/>
            <w:vAlign w:val="bottom"/>
          </w:tcPr>
          <w:p>
            <w:pPr>
              <w:ind w:left="60"/>
              <w:spacing w:after="0" w:line="221" w:lineRule="exact"/>
              <w:rPr>
                <w:sz w:val="20"/>
                <w:szCs w:val="20"/>
                <w:color w:val="auto"/>
              </w:rPr>
            </w:pPr>
            <w:r>
              <w:rPr>
                <w:rFonts w:ascii="Arial" w:cs="Arial" w:eastAsia="Arial" w:hAnsi="Arial"/>
                <w:sz w:val="20"/>
                <w:szCs w:val="20"/>
                <w:color w:val="auto"/>
                <w:w w:val="99"/>
              </w:rPr>
              <w:t>s</w:t>
            </w:r>
          </w:p>
        </w:tc>
        <w:tc>
          <w:tcPr>
            <w:tcW w:w="340" w:type="dxa"/>
            <w:vAlign w:val="bottom"/>
          </w:tcPr>
          <w:p>
            <w:pPr>
              <w:jc w:val="right"/>
              <w:spacing w:after="0" w:line="221" w:lineRule="exact"/>
              <w:rPr>
                <w:sz w:val="20"/>
                <w:szCs w:val="20"/>
                <w:color w:val="auto"/>
              </w:rPr>
            </w:pPr>
            <w:r>
              <w:rPr>
                <w:rFonts w:ascii="Arial" w:cs="Arial" w:eastAsia="Arial" w:hAnsi="Arial"/>
                <w:sz w:val="20"/>
                <w:szCs w:val="20"/>
                <w:color w:val="auto"/>
              </w:rPr>
              <w:t>s</w:t>
            </w:r>
          </w:p>
        </w:tc>
        <w:tc>
          <w:tcPr>
            <w:tcW w:w="28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2"/>
        </w:trPr>
        <w:tc>
          <w:tcPr>
            <w:tcW w:w="5140" w:type="dxa"/>
            <w:vAlign w:val="bottom"/>
            <w:gridSpan w:val="18"/>
            <w:vMerge w:val="continue"/>
          </w:tcPr>
          <w:p>
            <w:pPr>
              <w:spacing w:after="0"/>
              <w:rPr>
                <w:sz w:val="3"/>
                <w:szCs w:val="3"/>
                <w:color w:val="auto"/>
              </w:rPr>
            </w:pPr>
          </w:p>
        </w:tc>
        <w:tc>
          <w:tcPr>
            <w:tcW w:w="540" w:type="dxa"/>
            <w:vAlign w:val="bottom"/>
          </w:tcPr>
          <w:p>
            <w:pPr>
              <w:spacing w:after="0"/>
              <w:rPr>
                <w:sz w:val="3"/>
                <w:szCs w:val="3"/>
                <w:color w:val="auto"/>
              </w:rPr>
            </w:pPr>
          </w:p>
        </w:tc>
        <w:tc>
          <w:tcPr>
            <w:tcW w:w="700" w:type="dxa"/>
            <w:vAlign w:val="bottom"/>
          </w:tcPr>
          <w:p>
            <w:pPr>
              <w:spacing w:after="0"/>
              <w:rPr>
                <w:sz w:val="3"/>
                <w:szCs w:val="3"/>
                <w:color w:val="auto"/>
              </w:rPr>
            </w:pPr>
          </w:p>
        </w:tc>
        <w:tc>
          <w:tcPr>
            <w:tcW w:w="260" w:type="dxa"/>
            <w:vAlign w:val="bottom"/>
          </w:tcPr>
          <w:p>
            <w:pPr>
              <w:spacing w:after="0"/>
              <w:rPr>
                <w:sz w:val="3"/>
                <w:szCs w:val="3"/>
                <w:color w:val="auto"/>
              </w:rPr>
            </w:pPr>
          </w:p>
        </w:tc>
        <w:tc>
          <w:tcPr>
            <w:tcW w:w="560" w:type="dxa"/>
            <w:vAlign w:val="bottom"/>
          </w:tcPr>
          <w:p>
            <w:pPr>
              <w:spacing w:after="0"/>
              <w:rPr>
                <w:sz w:val="3"/>
                <w:szCs w:val="3"/>
                <w:color w:val="auto"/>
              </w:rPr>
            </w:pPr>
          </w:p>
        </w:tc>
        <w:tc>
          <w:tcPr>
            <w:tcW w:w="4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80" w:type="dxa"/>
            <w:vAlign w:val="bottom"/>
          </w:tcPr>
          <w:p>
            <w:pPr>
              <w:spacing w:after="0"/>
              <w:rPr>
                <w:sz w:val="3"/>
                <w:szCs w:val="3"/>
                <w:color w:val="auto"/>
              </w:rPr>
            </w:pPr>
          </w:p>
        </w:tc>
        <w:tc>
          <w:tcPr>
            <w:tcW w:w="340" w:type="dxa"/>
            <w:vAlign w:val="bottom"/>
          </w:tcPr>
          <w:p>
            <w:pPr>
              <w:spacing w:after="0"/>
              <w:rPr>
                <w:sz w:val="3"/>
                <w:szCs w:val="3"/>
                <w:color w:val="auto"/>
              </w:rPr>
            </w:pPr>
          </w:p>
        </w:tc>
        <w:tc>
          <w:tcPr>
            <w:tcW w:w="280" w:type="dxa"/>
            <w:vAlign w:val="bottom"/>
          </w:tcPr>
          <w:p>
            <w:pPr>
              <w:spacing w:after="0"/>
              <w:rPr>
                <w:sz w:val="3"/>
                <w:szCs w:val="3"/>
                <w:color w:val="auto"/>
              </w:rPr>
            </w:pPr>
          </w:p>
        </w:tc>
        <w:tc>
          <w:tcPr>
            <w:tcW w:w="820" w:type="dxa"/>
            <w:vAlign w:val="bottom"/>
          </w:tcPr>
          <w:p>
            <w:pPr>
              <w:spacing w:after="0"/>
              <w:rPr>
                <w:sz w:val="3"/>
                <w:szCs w:val="3"/>
                <w:color w:val="auto"/>
              </w:rPr>
            </w:pPr>
          </w:p>
        </w:tc>
        <w:tc>
          <w:tcPr>
            <w:tcW w:w="240" w:type="dxa"/>
            <w:vAlign w:val="bottom"/>
          </w:tcPr>
          <w:p>
            <w:pPr>
              <w:spacing w:after="0"/>
              <w:rPr>
                <w:sz w:val="3"/>
                <w:szCs w:val="3"/>
                <w:color w:val="auto"/>
              </w:rPr>
            </w:pPr>
          </w:p>
        </w:tc>
        <w:tc>
          <w:tcPr>
            <w:tcW w:w="5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26"/>
        </w:trPr>
        <w:tc>
          <w:tcPr>
            <w:tcW w:w="440" w:type="dxa"/>
            <w:vAlign w:val="bottom"/>
            <w:vMerge w:val="restart"/>
          </w:tcPr>
          <w:p>
            <w:pPr>
              <w:ind w:left="200"/>
              <w:spacing w:after="0"/>
              <w:rPr>
                <w:sz w:val="20"/>
                <w:szCs w:val="20"/>
                <w:color w:val="auto"/>
              </w:rPr>
            </w:pPr>
            <w:r>
              <w:rPr>
                <w:rFonts w:ascii="Times New Roman" w:cs="Times New Roman" w:eastAsia="Times New Roman" w:hAnsi="Times New Roman"/>
                <w:sz w:val="20"/>
                <w:szCs w:val="20"/>
                <w:color w:val="auto"/>
              </w:rPr>
              <w:t>1)</w:t>
            </w:r>
          </w:p>
        </w:tc>
        <w:tc>
          <w:tcPr>
            <w:tcW w:w="2720" w:type="dxa"/>
            <w:vAlign w:val="bottom"/>
            <w:gridSpan w:val="12"/>
            <w:vMerge w:val="restart"/>
          </w:tcPr>
          <w:p>
            <w:pPr>
              <w:ind w:left="40"/>
              <w:spacing w:after="0"/>
              <w:rPr>
                <w:sz w:val="20"/>
                <w:szCs w:val="20"/>
                <w:color w:val="auto"/>
              </w:rPr>
            </w:pPr>
            <w:r>
              <w:rPr>
                <w:rFonts w:ascii="Times New Roman" w:cs="Times New Roman" w:eastAsia="Times New Roman" w:hAnsi="Times New Roman"/>
                <w:sz w:val="20"/>
                <w:szCs w:val="20"/>
                <w:color w:val="auto"/>
              </w:rPr>
              <w:t xml:space="preserve">reset increments:  </w:t>
            </w:r>
            <w:r>
              <w:rPr>
                <w:rFonts w:ascii="Arial" w:cs="Arial" w:eastAsia="Arial" w:hAnsi="Arial"/>
                <w:sz w:val="20"/>
                <w:szCs w:val="20"/>
                <w:i w:val="1"/>
                <w:iCs w:val="1"/>
                <w:color w:val="auto"/>
              </w:rPr>
              <w:t>θ</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rPr>
              <w:t>0</w:t>
            </w:r>
            <w:r>
              <w:rPr>
                <w:rFonts w:ascii="Times New Roman" w:cs="Times New Roman" w:eastAsia="Times New Roman" w:hAnsi="Times New Roman"/>
                <w:sz w:val="20"/>
                <w:szCs w:val="20"/>
                <w:color w:val="auto"/>
              </w:rPr>
              <w:t xml:space="preserve"> and</w:t>
            </w:r>
          </w:p>
        </w:tc>
        <w:tc>
          <w:tcPr>
            <w:tcW w:w="1400" w:type="dxa"/>
            <w:vAlign w:val="bottom"/>
            <w:gridSpan w:val="4"/>
            <w:vMerge w:val="restart"/>
          </w:tcPr>
          <w:p>
            <w:pPr>
              <w:ind w:left="40"/>
              <w:spacing w:after="0"/>
              <w:rPr>
                <w:sz w:val="20"/>
                <w:szCs w:val="20"/>
                <w:color w:val="auto"/>
              </w:rPr>
            </w:pPr>
            <w:r>
              <w:rPr>
                <w:rFonts w:ascii="Arial" w:cs="Arial" w:eastAsia="Arial" w:hAnsi="Arial"/>
                <w:sz w:val="20"/>
                <w:szCs w:val="20"/>
                <w:i w:val="1"/>
                <w:iCs w:val="1"/>
                <w:color w:val="auto"/>
              </w:rPr>
              <w:t>ω</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0</w:t>
            </w:r>
            <w:r>
              <w:rPr>
                <w:rFonts w:ascii="Times New Roman" w:cs="Times New Roman" w:eastAsia="Times New Roman" w:hAnsi="Times New Roman"/>
                <w:sz w:val="20"/>
                <w:szCs w:val="20"/>
                <w:color w:val="auto"/>
              </w:rPr>
              <w:t>;</w:t>
            </w:r>
          </w:p>
        </w:tc>
        <w:tc>
          <w:tcPr>
            <w:tcW w:w="580" w:type="dxa"/>
            <w:vAlign w:val="bottom"/>
          </w:tcPr>
          <w:p>
            <w:pPr>
              <w:spacing w:after="0"/>
              <w:rPr>
                <w:sz w:val="19"/>
                <w:szCs w:val="19"/>
                <w:color w:val="auto"/>
              </w:rPr>
            </w:pPr>
          </w:p>
        </w:tc>
        <w:tc>
          <w:tcPr>
            <w:tcW w:w="5160" w:type="dxa"/>
            <w:vAlign w:val="bottom"/>
            <w:gridSpan w:val="12"/>
          </w:tcPr>
          <w:p>
            <w:pPr>
              <w:ind w:left="120"/>
              <w:spacing w:after="0" w:line="226" w:lineRule="exact"/>
              <w:rPr>
                <w:sz w:val="20"/>
                <w:szCs w:val="20"/>
                <w:color w:val="auto"/>
              </w:rPr>
            </w:pPr>
            <w:r>
              <w:rPr>
                <w:rFonts w:ascii="Times New Roman" w:cs="Times New Roman" w:eastAsia="Times New Roman" w:hAnsi="Times New Roman"/>
                <w:sz w:val="20"/>
                <w:szCs w:val="20"/>
                <w:color w:val="auto"/>
              </w:rPr>
              <w:t>The greater the value is, the larger the change is. To stabilize</w:t>
            </w:r>
          </w:p>
        </w:tc>
        <w:tc>
          <w:tcPr>
            <w:tcW w:w="0" w:type="dxa"/>
            <w:vAlign w:val="bottom"/>
          </w:tcPr>
          <w:p>
            <w:pPr>
              <w:spacing w:after="0"/>
              <w:rPr>
                <w:sz w:val="1"/>
                <w:szCs w:val="1"/>
                <w:color w:val="auto"/>
              </w:rPr>
            </w:pPr>
          </w:p>
        </w:tc>
      </w:tr>
      <w:tr>
        <w:trPr>
          <w:trHeight w:val="198"/>
        </w:trPr>
        <w:tc>
          <w:tcPr>
            <w:tcW w:w="440" w:type="dxa"/>
            <w:vAlign w:val="bottom"/>
            <w:vMerge w:val="continue"/>
          </w:tcPr>
          <w:p>
            <w:pPr>
              <w:spacing w:after="0"/>
              <w:rPr>
                <w:sz w:val="17"/>
                <w:szCs w:val="17"/>
                <w:color w:val="auto"/>
              </w:rPr>
            </w:pPr>
          </w:p>
        </w:tc>
        <w:tc>
          <w:tcPr>
            <w:tcW w:w="2720" w:type="dxa"/>
            <w:vAlign w:val="bottom"/>
            <w:gridSpan w:val="12"/>
            <w:vMerge w:val="continue"/>
          </w:tcPr>
          <w:p>
            <w:pPr>
              <w:spacing w:after="0"/>
              <w:rPr>
                <w:sz w:val="17"/>
                <w:szCs w:val="17"/>
                <w:color w:val="auto"/>
              </w:rPr>
            </w:pPr>
          </w:p>
        </w:tc>
        <w:tc>
          <w:tcPr>
            <w:tcW w:w="1400" w:type="dxa"/>
            <w:vAlign w:val="bottom"/>
            <w:gridSpan w:val="4"/>
            <w:vMerge w:val="continue"/>
          </w:tcPr>
          <w:p>
            <w:pPr>
              <w:spacing w:after="0"/>
              <w:rPr>
                <w:sz w:val="17"/>
                <w:szCs w:val="17"/>
                <w:color w:val="auto"/>
              </w:rPr>
            </w:pPr>
          </w:p>
        </w:tc>
        <w:tc>
          <w:tcPr>
            <w:tcW w:w="580" w:type="dxa"/>
            <w:vAlign w:val="bottom"/>
          </w:tcPr>
          <w:p>
            <w:pPr>
              <w:spacing w:after="0"/>
              <w:rPr>
                <w:sz w:val="17"/>
                <w:szCs w:val="17"/>
                <w:color w:val="auto"/>
              </w:rPr>
            </w:pPr>
          </w:p>
        </w:tc>
        <w:tc>
          <w:tcPr>
            <w:tcW w:w="2060" w:type="dxa"/>
            <w:vAlign w:val="bottom"/>
            <w:gridSpan w:val="4"/>
          </w:tcPr>
          <w:p>
            <w:pPr>
              <w:ind w:left="120"/>
              <w:spacing w:after="0" w:line="198" w:lineRule="exact"/>
              <w:rPr>
                <w:sz w:val="20"/>
                <w:szCs w:val="20"/>
                <w:color w:val="auto"/>
              </w:rPr>
            </w:pPr>
            <w:r>
              <w:rPr>
                <w:rFonts w:ascii="Times New Roman" w:cs="Times New Roman" w:eastAsia="Times New Roman" w:hAnsi="Times New Roman"/>
                <w:sz w:val="20"/>
                <w:szCs w:val="20"/>
                <w:color w:val="auto"/>
              </w:rPr>
              <w:t>the algorithm, we use</w:t>
            </w:r>
          </w:p>
        </w:tc>
        <w:tc>
          <w:tcPr>
            <w:tcW w:w="700" w:type="dxa"/>
            <w:vAlign w:val="bottom"/>
            <w:gridSpan w:val="2"/>
          </w:tcPr>
          <w:p>
            <w:pPr>
              <w:ind w:left="80"/>
              <w:spacing w:after="0" w:line="198" w:lineRule="exact"/>
              <w:rPr>
                <w:sz w:val="20"/>
                <w:szCs w:val="20"/>
                <w:color w:val="auto"/>
              </w:rPr>
            </w:pPr>
            <w:r>
              <w:rPr>
                <w:rFonts w:ascii="Times New Roman" w:cs="Times New Roman" w:eastAsia="Times New Roman" w:hAnsi="Times New Roman"/>
                <w:sz w:val="20"/>
                <w:szCs w:val="20"/>
                <w:color w:val="auto"/>
                <w:w w:val="98"/>
              </w:rPr>
              <w:t>moving</w:t>
            </w:r>
          </w:p>
        </w:tc>
        <w:tc>
          <w:tcPr>
            <w:tcW w:w="800" w:type="dxa"/>
            <w:vAlign w:val="bottom"/>
            <w:gridSpan w:val="3"/>
          </w:tcPr>
          <w:p>
            <w:pPr>
              <w:ind w:left="100"/>
              <w:spacing w:after="0" w:line="198" w:lineRule="exact"/>
              <w:rPr>
                <w:sz w:val="20"/>
                <w:szCs w:val="20"/>
                <w:color w:val="auto"/>
              </w:rPr>
            </w:pPr>
            <w:r>
              <w:rPr>
                <w:rFonts w:ascii="Times New Roman" w:cs="Times New Roman" w:eastAsia="Times New Roman" w:hAnsi="Times New Roman"/>
                <w:sz w:val="20"/>
                <w:szCs w:val="20"/>
                <w:color w:val="auto"/>
              </w:rPr>
              <w:t>average</w:t>
            </w:r>
          </w:p>
        </w:tc>
        <w:tc>
          <w:tcPr>
            <w:tcW w:w="1600" w:type="dxa"/>
            <w:vAlign w:val="bottom"/>
            <w:gridSpan w:val="3"/>
          </w:tcPr>
          <w:p>
            <w:pPr>
              <w:jc w:val="right"/>
              <w:spacing w:after="0" w:line="198" w:lineRule="exact"/>
              <w:rPr>
                <w:sz w:val="20"/>
                <w:szCs w:val="20"/>
                <w:color w:val="auto"/>
              </w:rPr>
            </w:pPr>
            <w:r>
              <w:rPr>
                <w:rFonts w:ascii="Times New Roman" w:cs="Times New Roman" w:eastAsia="Times New Roman" w:hAnsi="Times New Roman"/>
                <w:sz w:val="20"/>
                <w:szCs w:val="20"/>
                <w:color w:val="auto"/>
              </w:rPr>
              <w:t>over a window to</w:t>
            </w:r>
          </w:p>
        </w:tc>
        <w:tc>
          <w:tcPr>
            <w:tcW w:w="0" w:type="dxa"/>
            <w:vAlign w:val="bottom"/>
          </w:tcPr>
          <w:p>
            <w:pPr>
              <w:spacing w:after="0"/>
              <w:rPr>
                <w:sz w:val="1"/>
                <w:szCs w:val="1"/>
                <w:color w:val="auto"/>
              </w:rPr>
            </w:pPr>
          </w:p>
        </w:tc>
      </w:tr>
      <w:tr>
        <w:trPr>
          <w:trHeight w:val="125"/>
        </w:trPr>
        <w:tc>
          <w:tcPr>
            <w:tcW w:w="440" w:type="dxa"/>
            <w:vAlign w:val="bottom"/>
          </w:tcPr>
          <w:p>
            <w:pPr>
              <w:ind w:left="200"/>
              <w:spacing w:after="0" w:line="125" w:lineRule="exact"/>
              <w:rPr>
                <w:sz w:val="20"/>
                <w:szCs w:val="20"/>
                <w:color w:val="auto"/>
              </w:rPr>
            </w:pPr>
            <w:r>
              <w:rPr>
                <w:rFonts w:ascii="Times New Roman" w:cs="Times New Roman" w:eastAsia="Times New Roman" w:hAnsi="Times New Roman"/>
                <w:sz w:val="14"/>
                <w:szCs w:val="14"/>
                <w:color w:val="auto"/>
              </w:rPr>
              <w:t>2)</w:t>
            </w:r>
          </w:p>
        </w:tc>
        <w:tc>
          <w:tcPr>
            <w:tcW w:w="4700" w:type="dxa"/>
            <w:vAlign w:val="bottom"/>
            <w:gridSpan w:val="17"/>
          </w:tcPr>
          <w:p>
            <w:pPr>
              <w:ind w:left="40"/>
              <w:spacing w:after="0" w:line="125" w:lineRule="exact"/>
              <w:rPr>
                <w:sz w:val="20"/>
                <w:szCs w:val="20"/>
                <w:color w:val="auto"/>
              </w:rPr>
            </w:pPr>
            <w:r>
              <w:rPr>
                <w:rFonts w:ascii="Times New Roman" w:cs="Times New Roman" w:eastAsia="Times New Roman" w:hAnsi="Times New Roman"/>
                <w:sz w:val="14"/>
                <w:szCs w:val="14"/>
                <w:color w:val="auto"/>
              </w:rPr>
              <w:t>synchronize the subagent parameters (</w:t>
            </w:r>
            <w:r>
              <w:rPr>
                <w:rFonts w:ascii="Arial" w:cs="Arial" w:eastAsia="Arial" w:hAnsi="Arial"/>
                <w:sz w:val="14"/>
                <w:szCs w:val="14"/>
                <w:i w:val="1"/>
                <w:iCs w:val="1"/>
                <w:color w:val="auto"/>
              </w:rPr>
              <w:t>θ</w:t>
            </w:r>
            <w:r>
              <w:rPr>
                <w:rFonts w:ascii="Times New Roman" w:cs="Times New Roman" w:eastAsia="Times New Roman" w:hAnsi="Times New Roman"/>
                <w:sz w:val="14"/>
                <w:szCs w:val="14"/>
                <w:color w:val="auto"/>
              </w:rPr>
              <w:t xml:space="preserve">  and </w:t>
            </w:r>
            <w:r>
              <w:rPr>
                <w:rFonts w:ascii="Arial" w:cs="Arial" w:eastAsia="Arial" w:hAnsi="Arial"/>
                <w:sz w:val="14"/>
                <w:szCs w:val="14"/>
                <w:i w:val="1"/>
                <w:iCs w:val="1"/>
                <w:color w:val="auto"/>
              </w:rPr>
              <w:t>ω</w:t>
            </w:r>
            <w:r>
              <w:rPr>
                <w:rFonts w:ascii="Times New Roman" w:cs="Times New Roman" w:eastAsia="Times New Roman" w:hAnsi="Times New Roman"/>
                <w:sz w:val="14"/>
                <w:szCs w:val="14"/>
                <w:color w:val="auto"/>
              </w:rPr>
              <w:t xml:space="preserve"> ) from</w:t>
            </w:r>
          </w:p>
        </w:tc>
        <w:tc>
          <w:tcPr>
            <w:tcW w:w="2060" w:type="dxa"/>
            <w:vAlign w:val="bottom"/>
            <w:gridSpan w:val="4"/>
            <w:vMerge w:val="restart"/>
          </w:tcPr>
          <w:p>
            <w:pPr>
              <w:ind w:left="120"/>
              <w:spacing w:after="0"/>
              <w:rPr>
                <w:sz w:val="20"/>
                <w:szCs w:val="20"/>
                <w:color w:val="auto"/>
              </w:rPr>
            </w:pPr>
            <w:r>
              <w:rPr>
                <w:rFonts w:ascii="Times New Roman" w:cs="Times New Roman" w:eastAsia="Times New Roman" w:hAnsi="Times New Roman"/>
                <w:sz w:val="20"/>
                <w:szCs w:val="20"/>
                <w:color w:val="auto"/>
              </w:rPr>
              <w:t xml:space="preserve">capture the old state </w:t>
            </w:r>
            <w:r>
              <w:rPr>
                <w:rFonts w:ascii="Arial" w:cs="Arial" w:eastAsia="Arial" w:hAnsi="Arial"/>
                <w:sz w:val="20"/>
                <w:szCs w:val="20"/>
                <w:color w:val="auto"/>
              </w:rPr>
              <w:t>s</w:t>
            </w:r>
            <w:r>
              <w:rPr>
                <w:rFonts w:ascii="Times New Roman" w:cs="Times New Roman" w:eastAsia="Times New Roman" w:hAnsi="Times New Roman"/>
                <w:sz w:val="20"/>
                <w:szCs w:val="20"/>
                <w:color w:val="auto"/>
              </w:rPr>
              <w:t xml:space="preserve"> .</w:t>
            </w:r>
          </w:p>
        </w:tc>
        <w:tc>
          <w:tcPr>
            <w:tcW w:w="4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60"/>
        </w:trPr>
        <w:tc>
          <w:tcPr>
            <w:tcW w:w="440" w:type="dxa"/>
            <w:vAlign w:val="bottom"/>
          </w:tcPr>
          <w:p>
            <w:pPr>
              <w:spacing w:after="0"/>
              <w:rPr>
                <w:sz w:val="13"/>
                <w:szCs w:val="13"/>
                <w:color w:val="auto"/>
              </w:rPr>
            </w:pPr>
          </w:p>
        </w:tc>
        <w:tc>
          <w:tcPr>
            <w:tcW w:w="4120" w:type="dxa"/>
            <w:vAlign w:val="bottom"/>
            <w:gridSpan w:val="16"/>
            <w:vMerge w:val="restart"/>
          </w:tcPr>
          <w:p>
            <w:pPr>
              <w:ind w:left="40"/>
              <w:spacing w:after="0"/>
              <w:rPr>
                <w:sz w:val="20"/>
                <w:szCs w:val="20"/>
                <w:color w:val="auto"/>
              </w:rPr>
            </w:pPr>
            <w:r>
              <w:rPr>
                <w:rFonts w:ascii="Times New Roman" w:cs="Times New Roman" w:eastAsia="Times New Roman" w:hAnsi="Times New Roman"/>
                <w:sz w:val="20"/>
                <w:szCs w:val="20"/>
                <w:color w:val="auto"/>
              </w:rPr>
              <w:t xml:space="preserve">the central agent: </w:t>
            </w:r>
            <w:r>
              <w:rPr>
                <w:rFonts w:ascii="Arial" w:cs="Arial" w:eastAsia="Arial" w:hAnsi="Arial"/>
                <w:sz w:val="20"/>
                <w:szCs w:val="20"/>
                <w:i w:val="1"/>
                <w:iCs w:val="1"/>
                <w:color w:val="auto"/>
              </w:rPr>
              <w:t>θ</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θ</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ω</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ω</w:t>
            </w:r>
            <w:r>
              <w:rPr>
                <w:rFonts w:ascii="Times New Roman" w:cs="Times New Roman" w:eastAsia="Times New Roman" w:hAnsi="Times New Roman"/>
                <w:sz w:val="20"/>
                <w:szCs w:val="20"/>
                <w:color w:val="auto"/>
              </w:rPr>
              <w:t>;</w:t>
            </w:r>
          </w:p>
        </w:tc>
        <w:tc>
          <w:tcPr>
            <w:tcW w:w="580" w:type="dxa"/>
            <w:vAlign w:val="bottom"/>
          </w:tcPr>
          <w:p>
            <w:pPr>
              <w:spacing w:after="0"/>
              <w:rPr>
                <w:sz w:val="13"/>
                <w:szCs w:val="13"/>
                <w:color w:val="auto"/>
              </w:rPr>
            </w:pPr>
          </w:p>
        </w:tc>
        <w:tc>
          <w:tcPr>
            <w:tcW w:w="2060" w:type="dxa"/>
            <w:vAlign w:val="bottom"/>
            <w:gridSpan w:val="4"/>
            <w:vMerge w:val="continue"/>
          </w:tcPr>
          <w:p>
            <w:pPr>
              <w:spacing w:after="0"/>
              <w:rPr>
                <w:sz w:val="13"/>
                <w:szCs w:val="13"/>
                <w:color w:val="auto"/>
              </w:rPr>
            </w:pPr>
          </w:p>
        </w:tc>
        <w:tc>
          <w:tcPr>
            <w:tcW w:w="4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2"/>
        </w:trPr>
        <w:tc>
          <w:tcPr>
            <w:tcW w:w="440" w:type="dxa"/>
            <w:vAlign w:val="bottom"/>
            <w:vMerge w:val="restart"/>
          </w:tcPr>
          <w:p>
            <w:pPr>
              <w:ind w:left="200"/>
              <w:spacing w:after="0"/>
              <w:rPr>
                <w:sz w:val="20"/>
                <w:szCs w:val="20"/>
                <w:color w:val="auto"/>
              </w:rPr>
            </w:pPr>
            <w:r>
              <w:rPr>
                <w:rFonts w:ascii="Times New Roman" w:cs="Times New Roman" w:eastAsia="Times New Roman" w:hAnsi="Times New Roman"/>
                <w:sz w:val="20"/>
                <w:szCs w:val="20"/>
                <w:color w:val="auto"/>
              </w:rPr>
              <w:t>3)</w:t>
            </w:r>
          </w:p>
        </w:tc>
        <w:tc>
          <w:tcPr>
            <w:tcW w:w="4120" w:type="dxa"/>
            <w:vAlign w:val="bottom"/>
            <w:gridSpan w:val="16"/>
            <w:vMerge w:val="continue"/>
          </w:tcPr>
          <w:p>
            <w:pPr>
              <w:spacing w:after="0"/>
              <w:rPr>
                <w:sz w:val="16"/>
                <w:szCs w:val="16"/>
                <w:color w:val="auto"/>
              </w:rPr>
            </w:pPr>
          </w:p>
        </w:tc>
        <w:tc>
          <w:tcPr>
            <w:tcW w:w="580" w:type="dxa"/>
            <w:vAlign w:val="bottom"/>
          </w:tcPr>
          <w:p>
            <w:pPr>
              <w:spacing w:after="0"/>
              <w:rPr>
                <w:sz w:val="16"/>
                <w:szCs w:val="16"/>
                <w:color w:val="auto"/>
              </w:rPr>
            </w:pPr>
          </w:p>
        </w:tc>
        <w:tc>
          <w:tcPr>
            <w:tcW w:w="2060" w:type="dxa"/>
            <w:vAlign w:val="bottom"/>
            <w:gridSpan w:val="4"/>
          </w:tcPr>
          <w:p>
            <w:pPr>
              <w:ind w:left="320"/>
              <w:spacing w:after="0" w:line="192" w:lineRule="exact"/>
              <w:rPr>
                <w:sz w:val="20"/>
                <w:szCs w:val="20"/>
                <w:color w:val="auto"/>
              </w:rPr>
            </w:pPr>
            <w:r>
              <w:rPr>
                <w:rFonts w:ascii="Times New Roman" w:cs="Times New Roman" w:eastAsia="Times New Roman" w:hAnsi="Times New Roman"/>
                <w:sz w:val="20"/>
                <w:szCs w:val="20"/>
                <w:color w:val="auto"/>
              </w:rPr>
              <w:t>The second task of</w:t>
            </w:r>
          </w:p>
        </w:tc>
        <w:tc>
          <w:tcPr>
            <w:tcW w:w="1220" w:type="dxa"/>
            <w:vAlign w:val="bottom"/>
            <w:gridSpan w:val="4"/>
          </w:tcPr>
          <w:p>
            <w:pPr>
              <w:ind w:left="20"/>
              <w:spacing w:after="0" w:line="192" w:lineRule="exact"/>
              <w:rPr>
                <w:sz w:val="20"/>
                <w:szCs w:val="20"/>
                <w:color w:val="auto"/>
              </w:rPr>
            </w:pPr>
            <w:r>
              <w:rPr>
                <w:rFonts w:ascii="Times New Roman" w:cs="Times New Roman" w:eastAsia="Times New Roman" w:hAnsi="Times New Roman"/>
                <w:sz w:val="20"/>
                <w:szCs w:val="20"/>
                <w:color w:val="auto"/>
              </w:rPr>
              <w:t>our algorithm</w:t>
            </w:r>
          </w:p>
        </w:tc>
        <w:tc>
          <w:tcPr>
            <w:tcW w:w="280" w:type="dxa"/>
            <w:vAlign w:val="bottom"/>
          </w:tcPr>
          <w:p>
            <w:pPr>
              <w:ind w:left="60"/>
              <w:spacing w:after="0" w:line="192" w:lineRule="exact"/>
              <w:rPr>
                <w:sz w:val="20"/>
                <w:szCs w:val="20"/>
                <w:color w:val="auto"/>
              </w:rPr>
            </w:pPr>
            <w:r>
              <w:rPr>
                <w:rFonts w:ascii="Times New Roman" w:cs="Times New Roman" w:eastAsia="Times New Roman" w:hAnsi="Times New Roman"/>
                <w:sz w:val="20"/>
                <w:szCs w:val="20"/>
                <w:color w:val="auto"/>
              </w:rPr>
              <w:t>is</w:t>
            </w:r>
          </w:p>
        </w:tc>
        <w:tc>
          <w:tcPr>
            <w:tcW w:w="820" w:type="dxa"/>
            <w:vAlign w:val="bottom"/>
          </w:tcPr>
          <w:p>
            <w:pPr>
              <w:ind w:left="20"/>
              <w:spacing w:after="0" w:line="192" w:lineRule="exact"/>
              <w:rPr>
                <w:sz w:val="20"/>
                <w:szCs w:val="20"/>
                <w:color w:val="auto"/>
              </w:rPr>
            </w:pPr>
            <w:r>
              <w:rPr>
                <w:rFonts w:ascii="Times New Roman" w:cs="Times New Roman" w:eastAsia="Times New Roman" w:hAnsi="Times New Roman"/>
                <w:sz w:val="20"/>
                <w:szCs w:val="20"/>
                <w:color w:val="auto"/>
              </w:rPr>
              <w:t>to restart</w:t>
            </w:r>
          </w:p>
        </w:tc>
        <w:tc>
          <w:tcPr>
            <w:tcW w:w="780" w:type="dxa"/>
            <w:vAlign w:val="bottom"/>
            <w:gridSpan w:val="2"/>
          </w:tcPr>
          <w:p>
            <w:pPr>
              <w:jc w:val="right"/>
              <w:spacing w:after="0" w:line="192" w:lineRule="exact"/>
              <w:rPr>
                <w:sz w:val="20"/>
                <w:szCs w:val="20"/>
                <w:color w:val="auto"/>
              </w:rPr>
            </w:pPr>
            <w:r>
              <w:rPr>
                <w:rFonts w:ascii="Times New Roman" w:cs="Times New Roman" w:eastAsia="Times New Roman" w:hAnsi="Times New Roman"/>
                <w:sz w:val="20"/>
                <w:szCs w:val="20"/>
                <w:color w:val="auto"/>
              </w:rPr>
              <w:t>learning.</w:t>
            </w:r>
          </w:p>
        </w:tc>
        <w:tc>
          <w:tcPr>
            <w:tcW w:w="0" w:type="dxa"/>
            <w:vAlign w:val="bottom"/>
          </w:tcPr>
          <w:p>
            <w:pPr>
              <w:spacing w:after="0"/>
              <w:rPr>
                <w:sz w:val="1"/>
                <w:szCs w:val="1"/>
                <w:color w:val="auto"/>
              </w:rPr>
            </w:pPr>
          </w:p>
        </w:tc>
      </w:tr>
      <w:tr>
        <w:trPr>
          <w:trHeight w:val="128"/>
        </w:trPr>
        <w:tc>
          <w:tcPr>
            <w:tcW w:w="440" w:type="dxa"/>
            <w:vAlign w:val="bottom"/>
            <w:vMerge w:val="continue"/>
          </w:tcPr>
          <w:p>
            <w:pPr>
              <w:spacing w:after="0"/>
              <w:rPr>
                <w:sz w:val="11"/>
                <w:szCs w:val="11"/>
                <w:color w:val="auto"/>
              </w:rPr>
            </w:pPr>
          </w:p>
        </w:tc>
        <w:tc>
          <w:tcPr>
            <w:tcW w:w="4700" w:type="dxa"/>
            <w:vAlign w:val="bottom"/>
            <w:gridSpan w:val="17"/>
          </w:tcPr>
          <w:p>
            <w:pPr>
              <w:ind w:left="40"/>
              <w:spacing w:after="0" w:line="128" w:lineRule="exact"/>
              <w:rPr>
                <w:sz w:val="20"/>
                <w:szCs w:val="20"/>
                <w:color w:val="auto"/>
              </w:rPr>
            </w:pPr>
            <w:r>
              <w:rPr>
                <w:rFonts w:ascii="Times New Roman" w:cs="Times New Roman" w:eastAsia="Times New Roman" w:hAnsi="Times New Roman"/>
                <w:sz w:val="14"/>
                <w:szCs w:val="14"/>
                <w:color w:val="auto"/>
              </w:rPr>
              <w:t>interact with the environment using the current policy</w:t>
            </w:r>
          </w:p>
        </w:tc>
        <w:tc>
          <w:tcPr>
            <w:tcW w:w="5160" w:type="dxa"/>
            <w:vAlign w:val="bottom"/>
            <w:gridSpan w:val="12"/>
            <w:vMerge w:val="restart"/>
          </w:tcPr>
          <w:p>
            <w:pPr>
              <w:ind w:left="120"/>
              <w:spacing w:after="0"/>
              <w:rPr>
                <w:sz w:val="20"/>
                <w:szCs w:val="20"/>
                <w:color w:val="auto"/>
              </w:rPr>
            </w:pPr>
            <w:r>
              <w:rPr>
                <w:rFonts w:ascii="Times New Roman" w:cs="Times New Roman" w:eastAsia="Times New Roman" w:hAnsi="Times New Roman"/>
                <w:sz w:val="20"/>
                <w:szCs w:val="20"/>
                <w:color w:val="auto"/>
              </w:rPr>
              <w:t>A naive way is to re-initialize all the parameters in neural</w:t>
            </w:r>
          </w:p>
        </w:tc>
        <w:tc>
          <w:tcPr>
            <w:tcW w:w="0" w:type="dxa"/>
            <w:vAlign w:val="bottom"/>
          </w:tcPr>
          <w:p>
            <w:pPr>
              <w:spacing w:after="0"/>
              <w:rPr>
                <w:sz w:val="1"/>
                <w:szCs w:val="1"/>
                <w:color w:val="auto"/>
              </w:rPr>
            </w:pPr>
          </w:p>
        </w:tc>
      </w:tr>
      <w:tr>
        <w:trPr>
          <w:trHeight w:val="154"/>
        </w:trPr>
        <w:tc>
          <w:tcPr>
            <w:tcW w:w="440" w:type="dxa"/>
            <w:vAlign w:val="bottom"/>
          </w:tcPr>
          <w:p>
            <w:pPr>
              <w:spacing w:after="0"/>
              <w:rPr>
                <w:sz w:val="13"/>
                <w:szCs w:val="13"/>
                <w:color w:val="auto"/>
              </w:rPr>
            </w:pPr>
          </w:p>
        </w:tc>
        <w:tc>
          <w:tcPr>
            <w:tcW w:w="440" w:type="dxa"/>
            <w:vAlign w:val="bottom"/>
            <w:gridSpan w:val="3"/>
            <w:vMerge w:val="restart"/>
          </w:tcPr>
          <w:p>
            <w:pPr>
              <w:ind w:left="40"/>
              <w:spacing w:after="0" w:line="219" w:lineRule="exact"/>
              <w:rPr>
                <w:sz w:val="20"/>
                <w:szCs w:val="20"/>
                <w:color w:val="auto"/>
              </w:rPr>
            </w:pPr>
            <w:r>
              <w:rPr>
                <w:rFonts w:ascii="Times New Roman" w:cs="Times New Roman" w:eastAsia="Times New Roman" w:hAnsi="Times New Roman"/>
                <w:sz w:val="20"/>
                <w:szCs w:val="20"/>
                <w:color w:val="auto"/>
              </w:rPr>
              <w:t>and</w:t>
            </w:r>
          </w:p>
        </w:tc>
        <w:tc>
          <w:tcPr>
            <w:tcW w:w="840" w:type="dxa"/>
            <w:vAlign w:val="bottom"/>
            <w:gridSpan w:val="2"/>
            <w:vMerge w:val="restart"/>
          </w:tcPr>
          <w:p>
            <w:pPr>
              <w:spacing w:after="0" w:line="219" w:lineRule="exact"/>
              <w:rPr>
                <w:sz w:val="20"/>
                <w:szCs w:val="20"/>
                <w:color w:val="auto"/>
              </w:rPr>
            </w:pPr>
            <w:r>
              <w:rPr>
                <w:rFonts w:ascii="Times New Roman" w:cs="Times New Roman" w:eastAsia="Times New Roman" w:hAnsi="Times New Roman"/>
                <w:sz w:val="20"/>
                <w:szCs w:val="20"/>
                <w:color w:val="auto"/>
              </w:rPr>
              <w:t>collect a</w:t>
            </w:r>
          </w:p>
        </w:tc>
        <w:tc>
          <w:tcPr>
            <w:tcW w:w="3420" w:type="dxa"/>
            <w:vAlign w:val="bottom"/>
            <w:gridSpan w:val="12"/>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w w:val="96"/>
              </w:rPr>
              <w:t xml:space="preserve">trajectory </w:t>
            </w:r>
            <w:r>
              <w:rPr>
                <w:rFonts w:ascii="Arial" w:cs="Arial" w:eastAsia="Arial" w:hAnsi="Arial"/>
                <w:sz w:val="20"/>
                <w:szCs w:val="20"/>
                <w:i w:val="1"/>
                <w:iCs w:val="1"/>
                <w:color w:val="auto"/>
                <w:w w:val="96"/>
              </w:rPr>
              <w:t>{</w:t>
            </w:r>
            <w:r>
              <w:rPr>
                <w:rFonts w:ascii="Arial" w:cs="Arial" w:eastAsia="Arial" w:hAnsi="Arial"/>
                <w:sz w:val="20"/>
                <w:szCs w:val="20"/>
                <w:i w:val="1"/>
                <w:iCs w:val="1"/>
                <w:color w:val="auto"/>
                <w:w w:val="96"/>
              </w:rPr>
              <w:t>s</w:t>
            </w:r>
            <w:r>
              <w:rPr>
                <w:rFonts w:ascii="Arial" w:cs="Arial" w:eastAsia="Arial" w:hAnsi="Arial"/>
                <w:sz w:val="27"/>
                <w:szCs w:val="27"/>
                <w:i w:val="1"/>
                <w:iCs w:val="1"/>
                <w:color w:val="auto"/>
                <w:w w:val="96"/>
                <w:vertAlign w:val="subscript"/>
              </w:rPr>
              <w:t>t</w:t>
            </w:r>
            <w:r>
              <w:rPr>
                <w:rFonts w:ascii="Arial" w:cs="Arial" w:eastAsia="Arial" w:hAnsi="Arial"/>
                <w:sz w:val="20"/>
                <w:szCs w:val="20"/>
                <w:i w:val="1"/>
                <w:iCs w:val="1"/>
                <w:color w:val="auto"/>
                <w:w w:val="96"/>
              </w:rPr>
              <w:t>, a</w:t>
            </w:r>
            <w:r>
              <w:rPr>
                <w:rFonts w:ascii="Arial" w:cs="Arial" w:eastAsia="Arial" w:hAnsi="Arial"/>
                <w:sz w:val="27"/>
                <w:szCs w:val="27"/>
                <w:i w:val="1"/>
                <w:iCs w:val="1"/>
                <w:color w:val="auto"/>
                <w:w w:val="96"/>
                <w:vertAlign w:val="subscript"/>
              </w:rPr>
              <w:t>t</w:t>
            </w:r>
            <w:r>
              <w:rPr>
                <w:rFonts w:ascii="Arial" w:cs="Arial" w:eastAsia="Arial" w:hAnsi="Arial"/>
                <w:sz w:val="20"/>
                <w:szCs w:val="20"/>
                <w:i w:val="1"/>
                <w:iCs w:val="1"/>
                <w:color w:val="auto"/>
                <w:w w:val="96"/>
              </w:rPr>
              <w:t>, . . . , s</w:t>
            </w:r>
            <w:r>
              <w:rPr>
                <w:rFonts w:ascii="Arial" w:cs="Arial" w:eastAsia="Arial" w:hAnsi="Arial"/>
                <w:sz w:val="27"/>
                <w:szCs w:val="27"/>
                <w:i w:val="1"/>
                <w:iCs w:val="1"/>
                <w:color w:val="auto"/>
                <w:w w:val="96"/>
                <w:vertAlign w:val="subscript"/>
              </w:rPr>
              <w:t>t</w:t>
            </w:r>
            <w:r>
              <w:rPr>
                <w:rFonts w:ascii="Arial" w:cs="Arial" w:eastAsia="Arial" w:hAnsi="Arial"/>
                <w:sz w:val="27"/>
                <w:szCs w:val="27"/>
                <w:color w:val="auto"/>
                <w:w w:val="96"/>
                <w:vertAlign w:val="subscript"/>
              </w:rPr>
              <w:t>+</w:t>
            </w:r>
            <w:r>
              <w:rPr>
                <w:rFonts w:ascii="Arial" w:cs="Arial" w:eastAsia="Arial" w:hAnsi="Arial"/>
                <w:sz w:val="27"/>
                <w:szCs w:val="27"/>
                <w:i w:val="1"/>
                <w:iCs w:val="1"/>
                <w:color w:val="auto"/>
                <w:w w:val="96"/>
                <w:vertAlign w:val="subscript"/>
              </w:rPr>
              <w:t>T</w:t>
            </w:r>
            <w:r>
              <w:rPr>
                <w:rFonts w:ascii="Times New Roman" w:cs="Times New Roman" w:eastAsia="Times New Roman" w:hAnsi="Times New Roman"/>
                <w:sz w:val="20"/>
                <w:szCs w:val="20"/>
                <w:color w:val="auto"/>
                <w:w w:val="96"/>
              </w:rPr>
              <w:t xml:space="preserve"> </w:t>
            </w:r>
            <w:r>
              <w:rPr>
                <w:rFonts w:ascii="Arial" w:cs="Arial" w:eastAsia="Arial" w:hAnsi="Arial"/>
                <w:sz w:val="27"/>
                <w:szCs w:val="27"/>
                <w:i w:val="1"/>
                <w:iCs w:val="1"/>
                <w:color w:val="auto"/>
                <w:w w:val="96"/>
                <w:vertAlign w:val="subscript"/>
              </w:rPr>
              <w:t>−</w:t>
            </w:r>
            <w:r>
              <w:rPr>
                <w:rFonts w:ascii="Times New Roman" w:cs="Times New Roman" w:eastAsia="Times New Roman" w:hAnsi="Times New Roman"/>
                <w:sz w:val="20"/>
                <w:szCs w:val="20"/>
                <w:color w:val="auto"/>
                <w:w w:val="96"/>
              </w:rPr>
              <w:t xml:space="preserve"> </w:t>
            </w:r>
            <w:r>
              <w:rPr>
                <w:rFonts w:ascii="Arial" w:cs="Arial" w:eastAsia="Arial" w:hAnsi="Arial"/>
                <w:sz w:val="27"/>
                <w:szCs w:val="27"/>
                <w:color w:val="auto"/>
                <w:w w:val="96"/>
                <w:vertAlign w:val="subscript"/>
              </w:rPr>
              <w:t>1</w:t>
            </w:r>
            <w:r>
              <w:rPr>
                <w:rFonts w:ascii="Arial" w:cs="Arial" w:eastAsia="Arial" w:hAnsi="Arial"/>
                <w:sz w:val="20"/>
                <w:szCs w:val="20"/>
                <w:i w:val="1"/>
                <w:iCs w:val="1"/>
                <w:color w:val="auto"/>
                <w:w w:val="96"/>
              </w:rPr>
              <w:t>, a</w:t>
            </w:r>
            <w:r>
              <w:rPr>
                <w:rFonts w:ascii="Arial" w:cs="Arial" w:eastAsia="Arial" w:hAnsi="Arial"/>
                <w:sz w:val="27"/>
                <w:szCs w:val="27"/>
                <w:i w:val="1"/>
                <w:iCs w:val="1"/>
                <w:color w:val="auto"/>
                <w:w w:val="96"/>
                <w:vertAlign w:val="subscript"/>
              </w:rPr>
              <w:t>t</w:t>
            </w:r>
            <w:r>
              <w:rPr>
                <w:rFonts w:ascii="Arial" w:cs="Arial" w:eastAsia="Arial" w:hAnsi="Arial"/>
                <w:sz w:val="27"/>
                <w:szCs w:val="27"/>
                <w:color w:val="auto"/>
                <w:w w:val="96"/>
                <w:vertAlign w:val="subscript"/>
              </w:rPr>
              <w:t>+</w:t>
            </w:r>
            <w:r>
              <w:rPr>
                <w:rFonts w:ascii="Arial" w:cs="Arial" w:eastAsia="Arial" w:hAnsi="Arial"/>
                <w:sz w:val="27"/>
                <w:szCs w:val="27"/>
                <w:i w:val="1"/>
                <w:iCs w:val="1"/>
                <w:color w:val="auto"/>
                <w:w w:val="96"/>
                <w:vertAlign w:val="subscript"/>
              </w:rPr>
              <w:t>T</w:t>
            </w:r>
            <w:r>
              <w:rPr>
                <w:rFonts w:ascii="Times New Roman" w:cs="Times New Roman" w:eastAsia="Times New Roman" w:hAnsi="Times New Roman"/>
                <w:sz w:val="20"/>
                <w:szCs w:val="20"/>
                <w:color w:val="auto"/>
                <w:w w:val="96"/>
              </w:rPr>
              <w:t xml:space="preserve"> </w:t>
            </w:r>
            <w:r>
              <w:rPr>
                <w:rFonts w:ascii="Arial" w:cs="Arial" w:eastAsia="Arial" w:hAnsi="Arial"/>
                <w:sz w:val="27"/>
                <w:szCs w:val="27"/>
                <w:i w:val="1"/>
                <w:iCs w:val="1"/>
                <w:color w:val="auto"/>
                <w:w w:val="96"/>
                <w:vertAlign w:val="subscript"/>
              </w:rPr>
              <w:t>−</w:t>
            </w:r>
            <w:r>
              <w:rPr>
                <w:rFonts w:ascii="Arial" w:cs="Arial" w:eastAsia="Arial" w:hAnsi="Arial"/>
                <w:sz w:val="27"/>
                <w:szCs w:val="27"/>
                <w:color w:val="auto"/>
                <w:w w:val="96"/>
                <w:vertAlign w:val="subscript"/>
              </w:rPr>
              <w:t>1</w:t>
            </w:r>
            <w:r>
              <w:rPr>
                <w:rFonts w:ascii="Arial" w:cs="Arial" w:eastAsia="Arial" w:hAnsi="Arial"/>
                <w:sz w:val="20"/>
                <w:szCs w:val="20"/>
                <w:i w:val="1"/>
                <w:iCs w:val="1"/>
                <w:color w:val="auto"/>
                <w:w w:val="96"/>
              </w:rPr>
              <w:t>}</w:t>
            </w:r>
            <w:r>
              <w:rPr>
                <w:rFonts w:ascii="Times New Roman" w:cs="Times New Roman" w:eastAsia="Times New Roman" w:hAnsi="Times New Roman"/>
                <w:sz w:val="20"/>
                <w:szCs w:val="20"/>
                <w:color w:val="auto"/>
                <w:w w:val="96"/>
              </w:rPr>
              <w:t>,</w:t>
            </w:r>
          </w:p>
        </w:tc>
        <w:tc>
          <w:tcPr>
            <w:tcW w:w="5160" w:type="dxa"/>
            <w:vAlign w:val="bottom"/>
            <w:gridSpan w:val="1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96"/>
        </w:trPr>
        <w:tc>
          <w:tcPr>
            <w:tcW w:w="440" w:type="dxa"/>
            <w:vAlign w:val="bottom"/>
          </w:tcPr>
          <w:p>
            <w:pPr>
              <w:spacing w:after="0"/>
              <w:rPr>
                <w:sz w:val="17"/>
                <w:szCs w:val="17"/>
                <w:color w:val="auto"/>
              </w:rPr>
            </w:pPr>
          </w:p>
        </w:tc>
        <w:tc>
          <w:tcPr>
            <w:tcW w:w="440" w:type="dxa"/>
            <w:vAlign w:val="bottom"/>
            <w:gridSpan w:val="3"/>
            <w:vMerge w:val="continue"/>
          </w:tcPr>
          <w:p>
            <w:pPr>
              <w:spacing w:after="0"/>
              <w:rPr>
                <w:sz w:val="17"/>
                <w:szCs w:val="17"/>
                <w:color w:val="auto"/>
              </w:rPr>
            </w:pPr>
          </w:p>
        </w:tc>
        <w:tc>
          <w:tcPr>
            <w:tcW w:w="840" w:type="dxa"/>
            <w:vAlign w:val="bottom"/>
            <w:gridSpan w:val="2"/>
            <w:vMerge w:val="continue"/>
          </w:tcPr>
          <w:p>
            <w:pPr>
              <w:spacing w:after="0"/>
              <w:rPr>
                <w:sz w:val="17"/>
                <w:szCs w:val="17"/>
                <w:color w:val="auto"/>
              </w:rPr>
            </w:pPr>
          </w:p>
        </w:tc>
        <w:tc>
          <w:tcPr>
            <w:tcW w:w="3420" w:type="dxa"/>
            <w:vAlign w:val="bottom"/>
            <w:gridSpan w:val="12"/>
            <w:vMerge w:val="continue"/>
          </w:tcPr>
          <w:p>
            <w:pPr>
              <w:spacing w:after="0"/>
              <w:rPr>
                <w:sz w:val="17"/>
                <w:szCs w:val="17"/>
                <w:color w:val="auto"/>
              </w:rPr>
            </w:pPr>
          </w:p>
        </w:tc>
        <w:tc>
          <w:tcPr>
            <w:tcW w:w="5160" w:type="dxa"/>
            <w:vAlign w:val="bottom"/>
            <w:gridSpan w:val="12"/>
          </w:tcPr>
          <w:p>
            <w:pPr>
              <w:ind w:left="120"/>
              <w:spacing w:after="0" w:line="196" w:lineRule="exact"/>
              <w:rPr>
                <w:sz w:val="20"/>
                <w:szCs w:val="20"/>
                <w:color w:val="auto"/>
              </w:rPr>
            </w:pPr>
            <w:r>
              <w:rPr>
                <w:rFonts w:ascii="Times New Roman" w:cs="Times New Roman" w:eastAsia="Times New Roman" w:hAnsi="Times New Roman"/>
                <w:sz w:val="20"/>
                <w:szCs w:val="20"/>
                <w:color w:val="auto"/>
                <w:w w:val="99"/>
              </w:rPr>
              <w:t>models, but this destroys too much information learned before.</w:t>
            </w:r>
          </w:p>
        </w:tc>
        <w:tc>
          <w:tcPr>
            <w:tcW w:w="0" w:type="dxa"/>
            <w:vAlign w:val="bottom"/>
          </w:tcPr>
          <w:p>
            <w:pPr>
              <w:spacing w:after="0"/>
              <w:rPr>
                <w:sz w:val="1"/>
                <w:szCs w:val="1"/>
                <w:color w:val="auto"/>
              </w:rPr>
            </w:pPr>
          </w:p>
        </w:tc>
      </w:tr>
      <w:tr>
        <w:trPr>
          <w:trHeight w:val="240"/>
        </w:trPr>
        <w:tc>
          <w:tcPr>
            <w:tcW w:w="440" w:type="dxa"/>
            <w:vAlign w:val="bottom"/>
          </w:tcPr>
          <w:p>
            <w:pPr>
              <w:spacing w:after="0"/>
              <w:rPr>
                <w:sz w:val="20"/>
                <w:szCs w:val="20"/>
                <w:color w:val="auto"/>
              </w:rPr>
            </w:pPr>
          </w:p>
        </w:tc>
        <w:tc>
          <w:tcPr>
            <w:tcW w:w="4700" w:type="dxa"/>
            <w:vAlign w:val="bottom"/>
            <w:gridSpan w:val="17"/>
          </w:tcPr>
          <w:p>
            <w:pPr>
              <w:ind w:left="40"/>
              <w:spacing w:after="0" w:line="239" w:lineRule="exact"/>
              <w:rPr>
                <w:sz w:val="20"/>
                <w:szCs w:val="20"/>
                <w:color w:val="auto"/>
              </w:rPr>
            </w:pPr>
            <w:r>
              <w:rPr>
                <w:rFonts w:ascii="Times New Roman" w:cs="Times New Roman" w:eastAsia="Times New Roman" w:hAnsi="Times New Roman"/>
                <w:sz w:val="20"/>
                <w:szCs w:val="20"/>
                <w:color w:val="auto"/>
              </w:rPr>
              <w:t xml:space="preserve">and a  corresponding set  of  FCT  </w:t>
            </w:r>
            <w:r>
              <w:rPr>
                <w:rFonts w:ascii="Arial" w:cs="Arial" w:eastAsia="Arial" w:hAnsi="Arial"/>
                <w:sz w:val="20"/>
                <w:szCs w:val="20"/>
                <w:i w:val="1"/>
                <w:iCs w:val="1"/>
                <w:color w:val="auto"/>
              </w:rPr>
              <w:t>{</w:t>
            </w:r>
            <w:r>
              <w:rPr>
                <w:rFonts w:ascii="Arial" w:cs="Arial" w:eastAsia="Arial" w:hAnsi="Arial"/>
                <w:sz w:val="20"/>
                <w:szCs w:val="20"/>
                <w:i w:val="1"/>
                <w:iCs w:val="1"/>
                <w:color w:val="auto"/>
              </w:rPr>
              <w:t>d</w:t>
            </w:r>
            <w:r>
              <w:rPr>
                <w:rFonts w:ascii="Arial" w:cs="Arial" w:eastAsia="Arial" w:hAnsi="Arial"/>
                <w:sz w:val="27"/>
                <w:szCs w:val="27"/>
                <w:i w:val="1"/>
                <w:iCs w:val="1"/>
                <w:color w:val="auto"/>
                <w:vertAlign w:val="subscript"/>
              </w:rPr>
              <w:t>t</w:t>
            </w:r>
            <w:r>
              <w:rPr>
                <w:rFonts w:ascii="Arial" w:cs="Arial" w:eastAsia="Arial" w:hAnsi="Arial"/>
                <w:sz w:val="20"/>
                <w:szCs w:val="20"/>
                <w:i w:val="1"/>
                <w:iCs w:val="1"/>
                <w:color w:val="auto"/>
              </w:rPr>
              <w:t>, . . . , d</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T</w:t>
            </w:r>
            <w:r>
              <w:rPr>
                <w:rFonts w:ascii="Times New Roman" w:cs="Times New Roman" w:eastAsia="Times New Roman" w:hAnsi="Times New Roman"/>
                <w:sz w:val="20"/>
                <w:szCs w:val="20"/>
                <w:color w:val="auto"/>
              </w:rPr>
              <w:t xml:space="preserve"> </w:t>
            </w:r>
            <w:r>
              <w:rPr>
                <w:rFonts w:ascii="Arial" w:cs="Arial" w:eastAsia="Arial" w:hAnsi="Arial"/>
                <w:sz w:val="27"/>
                <w:szCs w:val="27"/>
                <w:i w:val="1"/>
                <w:iCs w:val="1"/>
                <w:color w:val="auto"/>
                <w:vertAlign w:val="subscript"/>
              </w:rPr>
              <w:t>−</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w:t>
            </w:r>
          </w:p>
        </w:tc>
        <w:tc>
          <w:tcPr>
            <w:tcW w:w="5160" w:type="dxa"/>
            <w:vAlign w:val="bottom"/>
            <w:gridSpan w:val="12"/>
          </w:tcPr>
          <w:p>
            <w:pPr>
              <w:ind w:left="120"/>
              <w:spacing w:after="0"/>
              <w:rPr>
                <w:sz w:val="20"/>
                <w:szCs w:val="20"/>
                <w:color w:val="auto"/>
              </w:rPr>
            </w:pPr>
            <w:r>
              <w:rPr>
                <w:rFonts w:ascii="Times New Roman" w:cs="Times New Roman" w:eastAsia="Times New Roman" w:hAnsi="Times New Roman"/>
                <w:sz w:val="20"/>
                <w:szCs w:val="20"/>
                <w:color w:val="auto"/>
              </w:rPr>
              <w:t>Since our purpose is to make the policy model to output an</w:t>
            </w:r>
          </w:p>
        </w:tc>
        <w:tc>
          <w:tcPr>
            <w:tcW w:w="0" w:type="dxa"/>
            <w:vAlign w:val="bottom"/>
          </w:tcPr>
          <w:p>
            <w:pPr>
              <w:spacing w:after="0"/>
              <w:rPr>
                <w:sz w:val="1"/>
                <w:szCs w:val="1"/>
                <w:color w:val="auto"/>
              </w:rPr>
            </w:pPr>
          </w:p>
        </w:tc>
      </w:tr>
      <w:tr>
        <w:trPr>
          <w:trHeight w:val="125"/>
        </w:trPr>
        <w:tc>
          <w:tcPr>
            <w:tcW w:w="440" w:type="dxa"/>
            <w:vAlign w:val="bottom"/>
          </w:tcPr>
          <w:p>
            <w:pPr>
              <w:spacing w:after="0"/>
              <w:rPr>
                <w:sz w:val="10"/>
                <w:szCs w:val="10"/>
                <w:color w:val="auto"/>
              </w:rPr>
            </w:pPr>
          </w:p>
        </w:tc>
        <w:tc>
          <w:tcPr>
            <w:tcW w:w="4700" w:type="dxa"/>
            <w:vAlign w:val="bottom"/>
            <w:gridSpan w:val="17"/>
          </w:tcPr>
          <w:p>
            <w:pPr>
              <w:ind w:left="40"/>
              <w:spacing w:after="0" w:line="125" w:lineRule="exact"/>
              <w:rPr>
                <w:sz w:val="20"/>
                <w:szCs w:val="20"/>
                <w:color w:val="auto"/>
              </w:rPr>
            </w:pPr>
            <w:r>
              <w:rPr>
                <w:rFonts w:ascii="Times New Roman" w:cs="Times New Roman" w:eastAsia="Times New Roman" w:hAnsi="Times New Roman"/>
                <w:sz w:val="14"/>
                <w:szCs w:val="14"/>
                <w:color w:val="auto"/>
              </w:rPr>
              <w:t xml:space="preserve">where </w:t>
            </w:r>
            <w:r>
              <w:rPr>
                <w:rFonts w:ascii="Arial" w:cs="Arial" w:eastAsia="Arial" w:hAnsi="Arial"/>
                <w:sz w:val="14"/>
                <w:szCs w:val="14"/>
                <w:i w:val="1"/>
                <w:iCs w:val="1"/>
                <w:color w:val="auto"/>
              </w:rPr>
              <w:t>T</w:t>
            </w:r>
            <w:r>
              <w:rPr>
                <w:rFonts w:ascii="Times New Roman" w:cs="Times New Roman" w:eastAsia="Times New Roman" w:hAnsi="Times New Roman"/>
                <w:sz w:val="14"/>
                <w:szCs w:val="14"/>
                <w:color w:val="auto"/>
              </w:rPr>
              <w:t xml:space="preserve">  is a hyperparameter larger than </w:t>
            </w:r>
            <w:r>
              <w:rPr>
                <w:rFonts w:ascii="Arial" w:cs="Arial" w:eastAsia="Arial" w:hAnsi="Arial"/>
                <w:sz w:val="14"/>
                <w:szCs w:val="14"/>
                <w:i w:val="1"/>
                <w:iCs w:val="1"/>
                <w:color w:val="auto"/>
              </w:rPr>
              <w:t>n</w:t>
            </w:r>
            <w:r>
              <w:rPr>
                <w:rFonts w:ascii="Times New Roman" w:cs="Times New Roman" w:eastAsia="Times New Roman" w:hAnsi="Times New Roman"/>
                <w:sz w:val="14"/>
                <w:szCs w:val="14"/>
                <w:color w:val="auto"/>
              </w:rPr>
              <w:t xml:space="preserve"> (the para-</w:t>
            </w:r>
          </w:p>
        </w:tc>
        <w:tc>
          <w:tcPr>
            <w:tcW w:w="5160" w:type="dxa"/>
            <w:vAlign w:val="bottom"/>
            <w:gridSpan w:val="12"/>
            <w:vMerge w:val="restart"/>
          </w:tcPr>
          <w:p>
            <w:pPr>
              <w:ind w:left="120"/>
              <w:spacing w:after="0"/>
              <w:rPr>
                <w:sz w:val="20"/>
                <w:szCs w:val="20"/>
                <w:color w:val="auto"/>
              </w:rPr>
            </w:pPr>
            <w:r>
              <w:rPr>
                <w:rFonts w:ascii="Times New Roman" w:cs="Times New Roman" w:eastAsia="Times New Roman" w:hAnsi="Times New Roman"/>
                <w:sz w:val="20"/>
                <w:szCs w:val="20"/>
                <w:color w:val="auto"/>
              </w:rPr>
              <w:t>uniform distribution so that each action can be explored again,</w:t>
            </w:r>
          </w:p>
        </w:tc>
        <w:tc>
          <w:tcPr>
            <w:tcW w:w="0" w:type="dxa"/>
            <w:vAlign w:val="bottom"/>
          </w:tcPr>
          <w:p>
            <w:pPr>
              <w:spacing w:after="0"/>
              <w:rPr>
                <w:sz w:val="1"/>
                <w:szCs w:val="1"/>
                <w:color w:val="auto"/>
              </w:rPr>
            </w:pPr>
          </w:p>
        </w:tc>
      </w:tr>
      <w:tr>
        <w:trPr>
          <w:trHeight w:val="157"/>
        </w:trPr>
        <w:tc>
          <w:tcPr>
            <w:tcW w:w="440" w:type="dxa"/>
            <w:vAlign w:val="bottom"/>
          </w:tcPr>
          <w:p>
            <w:pPr>
              <w:spacing w:after="0"/>
              <w:rPr>
                <w:sz w:val="13"/>
                <w:szCs w:val="13"/>
                <w:color w:val="auto"/>
              </w:rPr>
            </w:pPr>
          </w:p>
        </w:tc>
        <w:tc>
          <w:tcPr>
            <w:tcW w:w="2340" w:type="dxa"/>
            <w:vAlign w:val="bottom"/>
            <w:gridSpan w:val="11"/>
            <w:vMerge w:val="restart"/>
          </w:tcPr>
          <w:p>
            <w:pPr>
              <w:ind w:left="40"/>
              <w:spacing w:after="0" w:line="177" w:lineRule="exact"/>
              <w:rPr>
                <w:sz w:val="20"/>
                <w:szCs w:val="20"/>
                <w:color w:val="auto"/>
              </w:rPr>
            </w:pPr>
            <w:r>
              <w:rPr>
                <w:rFonts w:ascii="Times New Roman" w:cs="Times New Roman" w:eastAsia="Times New Roman" w:hAnsi="Times New Roman"/>
                <w:sz w:val="20"/>
                <w:szCs w:val="20"/>
                <w:color w:val="auto"/>
              </w:rPr>
              <w:t xml:space="preserve">meter for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-step return);</w:t>
            </w:r>
          </w:p>
        </w:tc>
        <w:tc>
          <w:tcPr>
            <w:tcW w:w="3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5160" w:type="dxa"/>
            <w:vAlign w:val="bottom"/>
            <w:gridSpan w:val="1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0"/>
        </w:trPr>
        <w:tc>
          <w:tcPr>
            <w:tcW w:w="440" w:type="dxa"/>
            <w:vAlign w:val="bottom"/>
          </w:tcPr>
          <w:p>
            <w:pPr>
              <w:spacing w:after="0" w:line="20" w:lineRule="exact"/>
              <w:rPr>
                <w:sz w:val="1"/>
                <w:szCs w:val="1"/>
                <w:color w:val="auto"/>
              </w:rPr>
            </w:pPr>
          </w:p>
        </w:tc>
        <w:tc>
          <w:tcPr>
            <w:tcW w:w="2340" w:type="dxa"/>
            <w:vAlign w:val="bottom"/>
            <w:gridSpan w:val="11"/>
            <w:vMerge w:val="continue"/>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5160" w:type="dxa"/>
            <w:vAlign w:val="bottom"/>
            <w:gridSpan w:val="12"/>
            <w:vMerge w:val="restart"/>
          </w:tcPr>
          <w:p>
            <w:pPr>
              <w:ind w:left="120"/>
              <w:spacing w:after="0" w:line="196" w:lineRule="exact"/>
              <w:rPr>
                <w:sz w:val="20"/>
                <w:szCs w:val="20"/>
                <w:color w:val="auto"/>
              </w:rPr>
            </w:pPr>
            <w:r>
              <w:rPr>
                <w:rFonts w:ascii="Times New Roman" w:cs="Times New Roman" w:eastAsia="Times New Roman" w:hAnsi="Times New Roman"/>
                <w:sz w:val="20"/>
                <w:szCs w:val="20"/>
                <w:color w:val="auto"/>
              </w:rPr>
              <w:t>it is sufficient to re-initialize the parameters of the last two</w:t>
            </w:r>
          </w:p>
        </w:tc>
        <w:tc>
          <w:tcPr>
            <w:tcW w:w="0" w:type="dxa"/>
            <w:vAlign w:val="bottom"/>
          </w:tcPr>
          <w:p>
            <w:pPr>
              <w:spacing w:after="0" w:line="20" w:lineRule="exact"/>
              <w:rPr>
                <w:sz w:val="1"/>
                <w:szCs w:val="1"/>
                <w:color w:val="auto"/>
              </w:rPr>
            </w:pPr>
          </w:p>
        </w:tc>
      </w:tr>
      <w:tr>
        <w:trPr>
          <w:trHeight w:val="175"/>
        </w:trPr>
        <w:tc>
          <w:tcPr>
            <w:tcW w:w="440" w:type="dxa"/>
            <w:vAlign w:val="bottom"/>
            <w:vMerge w:val="restart"/>
          </w:tcPr>
          <w:p>
            <w:pPr>
              <w:ind w:left="200"/>
              <w:spacing w:after="0"/>
              <w:rPr>
                <w:sz w:val="20"/>
                <w:szCs w:val="20"/>
                <w:color w:val="auto"/>
              </w:rPr>
            </w:pPr>
            <w:r>
              <w:rPr>
                <w:rFonts w:ascii="Times New Roman" w:cs="Times New Roman" w:eastAsia="Times New Roman" w:hAnsi="Times New Roman"/>
                <w:sz w:val="20"/>
                <w:szCs w:val="20"/>
                <w:color w:val="auto"/>
              </w:rPr>
              <w:t>4)</w:t>
            </w:r>
          </w:p>
        </w:tc>
        <w:tc>
          <w:tcPr>
            <w:tcW w:w="1860" w:type="dxa"/>
            <w:vAlign w:val="bottom"/>
            <w:gridSpan w:val="7"/>
            <w:vMerge w:val="restart"/>
          </w:tcPr>
          <w:p>
            <w:pPr>
              <w:ind w:left="40"/>
              <w:spacing w:after="0"/>
              <w:rPr>
                <w:sz w:val="20"/>
                <w:szCs w:val="20"/>
                <w:color w:val="auto"/>
              </w:rPr>
            </w:pPr>
            <w:r>
              <w:rPr>
                <w:rFonts w:ascii="Times New Roman" w:cs="Times New Roman" w:eastAsia="Times New Roman" w:hAnsi="Times New Roman"/>
                <w:sz w:val="20"/>
                <w:szCs w:val="20"/>
                <w:color w:val="auto"/>
              </w:rPr>
              <w:t xml:space="preserve">compute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-step return</w:t>
            </w:r>
          </w:p>
        </w:tc>
        <w:tc>
          <w:tcPr>
            <w:tcW w:w="20" w:type="dxa"/>
            <w:vAlign w:val="bottom"/>
          </w:tcPr>
          <w:p>
            <w:pPr>
              <w:spacing w:after="0"/>
              <w:rPr>
                <w:sz w:val="15"/>
                <w:szCs w:val="15"/>
                <w:color w:val="auto"/>
              </w:rPr>
            </w:pPr>
          </w:p>
        </w:tc>
        <w:tc>
          <w:tcPr>
            <w:tcW w:w="240" w:type="dxa"/>
            <w:vAlign w:val="bottom"/>
            <w:gridSpan w:val="2"/>
          </w:tcPr>
          <w:p>
            <w:pPr>
              <w:jc w:val="right"/>
              <w:spacing w:after="0" w:line="175" w:lineRule="exact"/>
              <w:rPr>
                <w:sz w:val="20"/>
                <w:szCs w:val="20"/>
                <w:color w:val="auto"/>
              </w:rPr>
            </w:pPr>
            <w:r>
              <w:rPr>
                <w:rFonts w:ascii="Times New Roman" w:cs="Times New Roman" w:eastAsia="Times New Roman" w:hAnsi="Times New Roman"/>
                <w:sz w:val="20"/>
                <w:szCs w:val="20"/>
                <w:color w:val="auto"/>
              </w:rPr>
              <w:t>¯</w:t>
            </w:r>
          </w:p>
        </w:tc>
        <w:tc>
          <w:tcPr>
            <w:tcW w:w="220" w:type="dxa"/>
            <w:vAlign w:val="bottom"/>
          </w:tcPr>
          <w:p>
            <w:pPr>
              <w:spacing w:after="0"/>
              <w:rPr>
                <w:sz w:val="15"/>
                <w:szCs w:val="15"/>
                <w:color w:val="auto"/>
              </w:rPr>
            </w:pPr>
          </w:p>
        </w:tc>
        <w:tc>
          <w:tcPr>
            <w:tcW w:w="2360" w:type="dxa"/>
            <w:vAlign w:val="bottom"/>
            <w:gridSpan w:val="6"/>
            <w:vMerge w:val="restart"/>
          </w:tcPr>
          <w:p>
            <w:pPr>
              <w:jc w:val="right"/>
              <w:ind w:right="120"/>
              <w:spacing w:after="0" w:line="268" w:lineRule="exact"/>
              <w:rPr>
                <w:sz w:val="20"/>
                <w:szCs w:val="20"/>
                <w:color w:val="auto"/>
              </w:rPr>
            </w:pPr>
            <w:r>
              <w:rPr>
                <w:rFonts w:ascii="Times New Roman" w:cs="Times New Roman" w:eastAsia="Times New Roman" w:hAnsi="Times New Roman"/>
                <w:sz w:val="20"/>
                <w:szCs w:val="20"/>
                <w:color w:val="auto"/>
              </w:rPr>
              <w:t xml:space="preserve">for all </w:t>
            </w:r>
            <w:r>
              <w:rPr>
                <w:rFonts w:ascii="Arial" w:cs="Arial" w:eastAsia="Arial" w:hAnsi="Arial"/>
                <w:sz w:val="20"/>
                <w:szCs w:val="20"/>
                <w:i w:val="1"/>
                <w:iCs w:val="1"/>
                <w:color w:val="auto"/>
              </w:rPr>
              <w:t>i</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rPr>
              <w:t>[0</w:t>
            </w:r>
            <w:r>
              <w:rPr>
                <w:rFonts w:ascii="Arial" w:cs="Arial" w:eastAsia="Arial" w:hAnsi="Arial"/>
                <w:sz w:val="20"/>
                <w:szCs w:val="20"/>
                <w:i w:val="1"/>
                <w:iCs w:val="1"/>
                <w:color w:val="auto"/>
              </w:rPr>
              <w:t>, 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rPr>
              <w:t>1</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w:t>
            </w:r>
          </w:p>
        </w:tc>
        <w:tc>
          <w:tcPr>
            <w:tcW w:w="5160" w:type="dxa"/>
            <w:vAlign w:val="bottom"/>
            <w:gridSpan w:val="1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92"/>
        </w:trPr>
        <w:tc>
          <w:tcPr>
            <w:tcW w:w="440" w:type="dxa"/>
            <w:vAlign w:val="bottom"/>
            <w:vMerge w:val="continue"/>
          </w:tcPr>
          <w:p>
            <w:pPr>
              <w:spacing w:after="0"/>
              <w:rPr>
                <w:sz w:val="24"/>
                <w:szCs w:val="24"/>
                <w:color w:val="auto"/>
              </w:rPr>
            </w:pPr>
          </w:p>
        </w:tc>
        <w:tc>
          <w:tcPr>
            <w:tcW w:w="1860" w:type="dxa"/>
            <w:vAlign w:val="bottom"/>
            <w:gridSpan w:val="7"/>
            <w:vMerge w:val="continue"/>
          </w:tcPr>
          <w:p>
            <w:pPr>
              <w:spacing w:after="0"/>
              <w:rPr>
                <w:sz w:val="24"/>
                <w:szCs w:val="24"/>
                <w:color w:val="auto"/>
              </w:rPr>
            </w:pPr>
          </w:p>
        </w:tc>
        <w:tc>
          <w:tcPr>
            <w:tcW w:w="20" w:type="dxa"/>
            <w:vAlign w:val="bottom"/>
          </w:tcPr>
          <w:p>
            <w:pPr>
              <w:spacing w:after="0"/>
              <w:rPr>
                <w:sz w:val="24"/>
                <w:szCs w:val="24"/>
                <w:color w:val="auto"/>
              </w:rPr>
            </w:pPr>
          </w:p>
        </w:tc>
        <w:tc>
          <w:tcPr>
            <w:tcW w:w="460" w:type="dxa"/>
            <w:vAlign w:val="bottom"/>
            <w:gridSpan w:val="3"/>
          </w:tcPr>
          <w:p>
            <w:pPr>
              <w:ind w:left="40"/>
              <w:spacing w:after="0" w:line="291" w:lineRule="exact"/>
              <w:rPr>
                <w:sz w:val="20"/>
                <w:szCs w:val="20"/>
                <w:color w:val="auto"/>
              </w:rPr>
            </w:pPr>
            <w:r>
              <w:rPr>
                <w:rFonts w:ascii="Arial" w:cs="Arial" w:eastAsia="Arial" w:hAnsi="Arial"/>
                <w:sz w:val="33"/>
                <w:szCs w:val="33"/>
                <w:i w:val="1"/>
                <w:iCs w:val="1"/>
                <w:color w:val="auto"/>
                <w:vertAlign w:val="superscript"/>
              </w:rPr>
              <w:t>R</w:t>
            </w:r>
            <w:r>
              <w:rPr>
                <w:rFonts w:ascii="Arial" w:cs="Arial" w:eastAsia="Arial" w:hAnsi="Arial"/>
                <w:sz w:val="13"/>
                <w:szCs w:val="13"/>
                <w:i w:val="1"/>
                <w:iCs w:val="1"/>
                <w:color w:val="auto"/>
              </w:rPr>
              <w:t>t</w:t>
            </w:r>
            <w:r>
              <w:rPr>
                <w:rFonts w:ascii="Arial" w:cs="Arial" w:eastAsia="Arial" w:hAnsi="Arial"/>
                <w:sz w:val="13"/>
                <w:szCs w:val="13"/>
                <w:color w:val="auto"/>
              </w:rPr>
              <w:t>+</w:t>
            </w:r>
            <w:r>
              <w:rPr>
                <w:rFonts w:ascii="Arial" w:cs="Arial" w:eastAsia="Arial" w:hAnsi="Arial"/>
                <w:sz w:val="13"/>
                <w:szCs w:val="13"/>
                <w:i w:val="1"/>
                <w:iCs w:val="1"/>
                <w:color w:val="auto"/>
              </w:rPr>
              <w:t>i</w:t>
            </w:r>
          </w:p>
        </w:tc>
        <w:tc>
          <w:tcPr>
            <w:tcW w:w="2360" w:type="dxa"/>
            <w:vAlign w:val="bottom"/>
            <w:gridSpan w:val="6"/>
            <w:vMerge w:val="continue"/>
          </w:tcPr>
          <w:p>
            <w:pPr>
              <w:spacing w:after="0"/>
              <w:rPr>
                <w:sz w:val="24"/>
                <w:szCs w:val="24"/>
                <w:color w:val="auto"/>
              </w:rPr>
            </w:pPr>
          </w:p>
        </w:tc>
        <w:tc>
          <w:tcPr>
            <w:tcW w:w="1240" w:type="dxa"/>
            <w:vAlign w:val="bottom"/>
            <w:gridSpan w:val="2"/>
          </w:tcPr>
          <w:p>
            <w:pPr>
              <w:ind w:left="120"/>
              <w:spacing w:after="0"/>
              <w:rPr>
                <w:sz w:val="20"/>
                <w:szCs w:val="20"/>
                <w:color w:val="auto"/>
              </w:rPr>
            </w:pPr>
            <w:r>
              <w:rPr>
                <w:rFonts w:ascii="Times New Roman" w:cs="Times New Roman" w:eastAsia="Times New Roman" w:hAnsi="Times New Roman"/>
                <w:sz w:val="20"/>
                <w:szCs w:val="20"/>
                <w:color w:val="auto"/>
              </w:rPr>
              <w:t>layers.</w:t>
            </w:r>
          </w:p>
        </w:tc>
        <w:tc>
          <w:tcPr>
            <w:tcW w:w="2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8"/>
        </w:trPr>
        <w:tc>
          <w:tcPr>
            <w:tcW w:w="4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380" w:type="dxa"/>
            <w:vAlign w:val="bottom"/>
            <w:vMerge w:val="restart"/>
          </w:tcPr>
          <w:p>
            <w:pPr>
              <w:ind w:left="260"/>
              <w:spacing w:after="0"/>
              <w:rPr>
                <w:sz w:val="20"/>
                <w:szCs w:val="20"/>
                <w:color w:val="auto"/>
              </w:rPr>
            </w:pPr>
            <w:r>
              <w:rPr>
                <w:rFonts w:ascii="Times New Roman" w:cs="Times New Roman" w:eastAsia="Times New Roman" w:hAnsi="Times New Roman"/>
                <w:sz w:val="20"/>
                <w:szCs w:val="20"/>
                <w:color w:val="auto"/>
                <w:w w:val="99"/>
              </w:rPr>
              <w:t>¯</w:t>
            </w:r>
          </w:p>
        </w:tc>
        <w:tc>
          <w:tcPr>
            <w:tcW w:w="460" w:type="dxa"/>
            <w:vAlign w:val="bottom"/>
          </w:tcPr>
          <w:p>
            <w:pPr>
              <w:spacing w:after="0"/>
              <w:rPr>
                <w:sz w:val="16"/>
                <w:szCs w:val="16"/>
                <w:color w:val="auto"/>
              </w:rPr>
            </w:pPr>
          </w:p>
        </w:tc>
        <w:tc>
          <w:tcPr>
            <w:tcW w:w="460" w:type="dxa"/>
            <w:vAlign w:val="bottom"/>
          </w:tcPr>
          <w:p>
            <w:pPr>
              <w:ind w:left="40"/>
              <w:spacing w:after="0"/>
              <w:rPr>
                <w:sz w:val="20"/>
                <w:szCs w:val="20"/>
                <w:color w:val="auto"/>
              </w:rPr>
            </w:pPr>
            <w:r>
              <w:rPr>
                <w:rFonts w:ascii="Arial" w:cs="Arial" w:eastAsia="Arial" w:hAnsi="Arial"/>
                <w:sz w:val="14"/>
                <w:szCs w:val="14"/>
                <w:i w:val="1"/>
                <w:iCs w:val="1"/>
                <w:color w:val="auto"/>
              </w:rPr>
              <w:t>n</w:t>
            </w:r>
            <w:r>
              <w:rPr>
                <w:rFonts w:ascii="Arial" w:cs="Arial" w:eastAsia="Arial" w:hAnsi="Arial"/>
                <w:sz w:val="14"/>
                <w:szCs w:val="14"/>
                <w:i w:val="1"/>
                <w:iCs w:val="1"/>
                <w:color w:val="auto"/>
              </w:rPr>
              <w:t>−</w:t>
            </w:r>
            <w:r>
              <w:rPr>
                <w:rFonts w:ascii="Arial" w:cs="Arial" w:eastAsia="Arial" w:hAnsi="Arial"/>
                <w:sz w:val="14"/>
                <w:szCs w:val="14"/>
                <w:color w:val="auto"/>
              </w:rPr>
              <w:t>1</w:t>
            </w:r>
          </w:p>
        </w:tc>
        <w:tc>
          <w:tcPr>
            <w:tcW w:w="1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160" w:type="dxa"/>
            <w:vAlign w:val="bottom"/>
            <w:gridSpan w:val="12"/>
          </w:tcPr>
          <w:p>
            <w:pPr>
              <w:ind w:left="320"/>
              <w:spacing w:after="0" w:line="188" w:lineRule="exact"/>
              <w:rPr>
                <w:sz w:val="20"/>
                <w:szCs w:val="20"/>
                <w:color w:val="auto"/>
              </w:rPr>
            </w:pPr>
            <w:r>
              <w:rPr>
                <w:rFonts w:ascii="Times New Roman" w:cs="Times New Roman" w:eastAsia="Times New Roman" w:hAnsi="Times New Roman"/>
                <w:sz w:val="20"/>
                <w:szCs w:val="20"/>
                <w:color w:val="auto"/>
              </w:rPr>
              <w:t>The adaptive algorithm runs at the central agent. At each</w:t>
            </w:r>
          </w:p>
        </w:tc>
        <w:tc>
          <w:tcPr>
            <w:tcW w:w="0" w:type="dxa"/>
            <w:vAlign w:val="bottom"/>
          </w:tcPr>
          <w:p>
            <w:pPr>
              <w:spacing w:after="0"/>
              <w:rPr>
                <w:sz w:val="1"/>
                <w:szCs w:val="1"/>
                <w:color w:val="auto"/>
              </w:rPr>
            </w:pPr>
          </w:p>
        </w:tc>
      </w:tr>
      <w:tr>
        <w:trPr>
          <w:trHeight w:val="120"/>
        </w:trPr>
        <w:tc>
          <w:tcPr>
            <w:tcW w:w="4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80" w:type="dxa"/>
            <w:vAlign w:val="bottom"/>
            <w:vMerge w:val="continue"/>
          </w:tcPr>
          <w:p>
            <w:pPr>
              <w:spacing w:after="0"/>
              <w:rPr>
                <w:sz w:val="10"/>
                <w:szCs w:val="10"/>
                <w:color w:val="auto"/>
              </w:rPr>
            </w:pPr>
          </w:p>
        </w:tc>
        <w:tc>
          <w:tcPr>
            <w:tcW w:w="460" w:type="dxa"/>
            <w:vAlign w:val="bottom"/>
          </w:tcPr>
          <w:p>
            <w:pPr>
              <w:spacing w:after="0"/>
              <w:rPr>
                <w:sz w:val="10"/>
                <w:szCs w:val="10"/>
                <w:color w:val="auto"/>
              </w:rPr>
            </w:pPr>
          </w:p>
        </w:tc>
        <w:tc>
          <w:tcPr>
            <w:tcW w:w="460" w:type="dxa"/>
            <w:vAlign w:val="bottom"/>
            <w:vMerge w:val="restart"/>
          </w:tcPr>
          <w:p>
            <w:pPr>
              <w:ind w:left="60"/>
              <w:spacing w:after="0" w:line="137" w:lineRule="exact"/>
              <w:rPr>
                <w:sz w:val="20"/>
                <w:szCs w:val="20"/>
                <w:color w:val="auto"/>
              </w:rPr>
            </w:pPr>
            <w:r>
              <w:rPr>
                <w:rFonts w:ascii="Arial" w:cs="Arial" w:eastAsia="Arial" w:hAnsi="Arial"/>
                <w:sz w:val="14"/>
                <w:szCs w:val="14"/>
                <w:i w:val="1"/>
                <w:iCs w:val="1"/>
                <w:color w:val="auto"/>
              </w:rPr>
              <w:t>k</w:t>
            </w:r>
          </w:p>
        </w:tc>
        <w:tc>
          <w:tcPr>
            <w:tcW w:w="140" w:type="dxa"/>
            <w:vAlign w:val="bottom"/>
            <w:gridSpan w:val="2"/>
          </w:tcPr>
          <w:p>
            <w:pPr>
              <w:jc w:val="center"/>
              <w:spacing w:after="0" w:line="120" w:lineRule="exact"/>
              <w:rPr>
                <w:sz w:val="20"/>
                <w:szCs w:val="20"/>
                <w:color w:val="auto"/>
              </w:rPr>
            </w:pPr>
            <w:r>
              <w:rPr>
                <w:rFonts w:ascii="Arial" w:cs="Arial" w:eastAsia="Arial" w:hAnsi="Arial"/>
                <w:sz w:val="13"/>
                <w:szCs w:val="13"/>
                <w:i w:val="1"/>
                <w:iCs w:val="1"/>
                <w:color w:val="auto"/>
              </w:rPr>
              <w:t>k</w:t>
            </w:r>
          </w:p>
        </w:tc>
        <w:tc>
          <w:tcPr>
            <w:tcW w:w="1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20" w:type="dxa"/>
            <w:vAlign w:val="bottom"/>
          </w:tcPr>
          <w:p>
            <w:pPr>
              <w:jc w:val="center"/>
              <w:spacing w:after="0" w:line="120" w:lineRule="exact"/>
              <w:rPr>
                <w:sz w:val="20"/>
                <w:szCs w:val="20"/>
                <w:color w:val="auto"/>
              </w:rPr>
            </w:pPr>
            <w:r>
              <w:rPr>
                <w:rFonts w:ascii="Arial" w:cs="Arial" w:eastAsia="Arial" w:hAnsi="Arial"/>
                <w:sz w:val="13"/>
                <w:szCs w:val="13"/>
                <w:i w:val="1"/>
                <w:iCs w:val="1"/>
                <w:color w:val="auto"/>
              </w:rPr>
              <w:t>n</w:t>
            </w:r>
          </w:p>
        </w:tc>
        <w:tc>
          <w:tcPr>
            <w:tcW w:w="6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9"/>
        </w:trPr>
        <w:tc>
          <w:tcPr>
            <w:tcW w:w="440" w:type="dxa"/>
            <w:vAlign w:val="bottom"/>
          </w:tcPr>
          <w:p>
            <w:pPr>
              <w:spacing w:after="0"/>
              <w:rPr>
                <w:sz w:val="5"/>
                <w:szCs w:val="5"/>
                <w:color w:val="auto"/>
              </w:rPr>
            </w:pPr>
          </w:p>
        </w:tc>
        <w:tc>
          <w:tcPr>
            <w:tcW w:w="26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 w:type="dxa"/>
            <w:vAlign w:val="bottom"/>
          </w:tcPr>
          <w:p>
            <w:pPr>
              <w:spacing w:after="0"/>
              <w:rPr>
                <w:sz w:val="5"/>
                <w:szCs w:val="5"/>
                <w:color w:val="auto"/>
              </w:rPr>
            </w:pPr>
          </w:p>
        </w:tc>
        <w:tc>
          <w:tcPr>
            <w:tcW w:w="840" w:type="dxa"/>
            <w:vAlign w:val="bottom"/>
            <w:gridSpan w:val="2"/>
            <w:vMerge w:val="restart"/>
          </w:tcPr>
          <w:p>
            <w:pPr>
              <w:ind w:left="220"/>
              <w:spacing w:after="0" w:line="186" w:lineRule="exact"/>
              <w:rPr>
                <w:sz w:val="20"/>
                <w:szCs w:val="20"/>
                <w:color w:val="auto"/>
              </w:rPr>
            </w:pPr>
            <w:r>
              <w:rPr>
                <w:rFonts w:ascii="Arial" w:cs="Arial" w:eastAsia="Arial" w:hAnsi="Arial"/>
                <w:sz w:val="21"/>
                <w:szCs w:val="21"/>
                <w:i w:val="1"/>
                <w:iCs w:val="1"/>
                <w:color w:val="auto"/>
                <w:vertAlign w:val="superscript"/>
              </w:rPr>
              <w:t>R</w:t>
            </w:r>
            <w:r>
              <w:rPr>
                <w:rFonts w:ascii="Arial" w:cs="Arial" w:eastAsia="Arial" w:hAnsi="Arial"/>
                <w:sz w:val="10"/>
                <w:szCs w:val="10"/>
                <w:i w:val="1"/>
                <w:iCs w:val="1"/>
                <w:color w:val="auto"/>
              </w:rPr>
              <w:t>t</w:t>
            </w:r>
            <w:r>
              <w:rPr>
                <w:rFonts w:ascii="Arial" w:cs="Arial" w:eastAsia="Arial" w:hAnsi="Arial"/>
                <w:sz w:val="10"/>
                <w:szCs w:val="10"/>
                <w:color w:val="auto"/>
              </w:rPr>
              <w:t>+</w:t>
            </w:r>
            <w:r>
              <w:rPr>
                <w:rFonts w:ascii="Arial" w:cs="Arial" w:eastAsia="Arial" w:hAnsi="Arial"/>
                <w:sz w:val="10"/>
                <w:szCs w:val="10"/>
                <w:i w:val="1"/>
                <w:iCs w:val="1"/>
                <w:color w:val="auto"/>
              </w:rPr>
              <w:t xml:space="preserve">i  </w:t>
            </w:r>
            <w:r>
              <w:rPr>
                <w:rFonts w:ascii="Times New Roman" w:cs="Times New Roman" w:eastAsia="Times New Roman" w:hAnsi="Times New Roman"/>
                <w:sz w:val="13"/>
                <w:szCs w:val="13"/>
                <w:color w:val="auto"/>
              </w:rPr>
              <w:t>=</w:t>
            </w:r>
          </w:p>
        </w:tc>
        <w:tc>
          <w:tcPr>
            <w:tcW w:w="460" w:type="dxa"/>
            <w:vAlign w:val="bottom"/>
            <w:vMerge w:val="continue"/>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140" w:type="dxa"/>
            <w:vAlign w:val="bottom"/>
          </w:tcPr>
          <w:p>
            <w:pPr>
              <w:spacing w:after="0"/>
              <w:rPr>
                <w:sz w:val="5"/>
                <w:szCs w:val="5"/>
                <w:color w:val="auto"/>
              </w:rPr>
            </w:pPr>
          </w:p>
        </w:tc>
        <w:tc>
          <w:tcPr>
            <w:tcW w:w="220" w:type="dxa"/>
            <w:vAlign w:val="bottom"/>
          </w:tcPr>
          <w:p>
            <w:pPr>
              <w:spacing w:after="0"/>
              <w:rPr>
                <w:sz w:val="5"/>
                <w:szCs w:val="5"/>
                <w:color w:val="auto"/>
              </w:rPr>
            </w:pPr>
          </w:p>
        </w:tc>
        <w:tc>
          <w:tcPr>
            <w:tcW w:w="380" w:type="dxa"/>
            <w:vAlign w:val="bottom"/>
          </w:tcPr>
          <w:p>
            <w:pPr>
              <w:spacing w:after="0"/>
              <w:rPr>
                <w:sz w:val="5"/>
                <w:szCs w:val="5"/>
                <w:color w:val="auto"/>
              </w:rPr>
            </w:pPr>
          </w:p>
        </w:tc>
        <w:tc>
          <w:tcPr>
            <w:tcW w:w="320" w:type="dxa"/>
            <w:vAlign w:val="bottom"/>
          </w:tcPr>
          <w:p>
            <w:pPr>
              <w:spacing w:after="0"/>
              <w:rPr>
                <w:sz w:val="5"/>
                <w:szCs w:val="5"/>
                <w:color w:val="auto"/>
              </w:rPr>
            </w:pPr>
          </w:p>
        </w:tc>
        <w:tc>
          <w:tcPr>
            <w:tcW w:w="6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80" w:type="dxa"/>
            <w:vAlign w:val="bottom"/>
          </w:tcPr>
          <w:p>
            <w:pPr>
              <w:spacing w:after="0"/>
              <w:rPr>
                <w:sz w:val="5"/>
                <w:szCs w:val="5"/>
                <w:color w:val="auto"/>
              </w:rPr>
            </w:pPr>
          </w:p>
        </w:tc>
        <w:tc>
          <w:tcPr>
            <w:tcW w:w="580" w:type="dxa"/>
            <w:vAlign w:val="bottom"/>
            <w:vMerge w:val="restart"/>
          </w:tcPr>
          <w:p>
            <w:pPr>
              <w:jc w:val="right"/>
              <w:ind w:right="20"/>
              <w:spacing w:after="0" w:line="185" w:lineRule="exact"/>
              <w:rPr>
                <w:sz w:val="20"/>
                <w:szCs w:val="20"/>
                <w:color w:val="auto"/>
              </w:rPr>
            </w:pPr>
            <w:r>
              <w:rPr>
                <w:rFonts w:ascii="Times New Roman" w:cs="Times New Roman" w:eastAsia="Times New Roman" w:hAnsi="Times New Roman"/>
                <w:sz w:val="20"/>
                <w:szCs w:val="20"/>
                <w:color w:val="auto"/>
              </w:rPr>
              <w:t>(2)</w:t>
            </w:r>
          </w:p>
        </w:tc>
        <w:tc>
          <w:tcPr>
            <w:tcW w:w="4380" w:type="dxa"/>
            <w:vAlign w:val="bottom"/>
            <w:gridSpan w:val="10"/>
            <w:vMerge w:val="restart"/>
          </w:tcPr>
          <w:p>
            <w:pPr>
              <w:ind w:left="120"/>
              <w:spacing w:after="0" w:line="185" w:lineRule="exact"/>
              <w:rPr>
                <w:sz w:val="20"/>
                <w:szCs w:val="20"/>
                <w:color w:val="auto"/>
              </w:rPr>
            </w:pPr>
            <w:r>
              <w:rPr>
                <w:rFonts w:ascii="Times New Roman" w:cs="Times New Roman" w:eastAsia="Times New Roman" w:hAnsi="Times New Roman"/>
                <w:sz w:val="20"/>
                <w:szCs w:val="20"/>
                <w:color w:val="auto"/>
              </w:rPr>
              <w:t>iteration our algorithm proceeds as follows:</w:t>
            </w:r>
          </w:p>
        </w:tc>
        <w:tc>
          <w:tcPr>
            <w:tcW w:w="240" w:type="dxa"/>
            <w:vAlign w:val="bottom"/>
          </w:tcPr>
          <w:p>
            <w:pPr>
              <w:spacing w:after="0"/>
              <w:rPr>
                <w:sz w:val="5"/>
                <w:szCs w:val="5"/>
                <w:color w:val="auto"/>
              </w:rPr>
            </w:pPr>
          </w:p>
        </w:tc>
        <w:tc>
          <w:tcPr>
            <w:tcW w:w="5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27"/>
        </w:trPr>
        <w:tc>
          <w:tcPr>
            <w:tcW w:w="4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840" w:type="dxa"/>
            <w:vAlign w:val="bottom"/>
            <w:gridSpan w:val="2"/>
            <w:vMerge w:val="continue"/>
          </w:tcPr>
          <w:p>
            <w:pPr>
              <w:spacing w:after="0"/>
              <w:rPr>
                <w:sz w:val="11"/>
                <w:szCs w:val="11"/>
                <w:color w:val="auto"/>
              </w:rPr>
            </w:pPr>
          </w:p>
        </w:tc>
        <w:tc>
          <w:tcPr>
            <w:tcW w:w="2840" w:type="dxa"/>
            <w:vAlign w:val="bottom"/>
            <w:gridSpan w:val="11"/>
          </w:tcPr>
          <w:p>
            <w:pPr>
              <w:ind w:left="380"/>
              <w:spacing w:after="0" w:line="127" w:lineRule="exact"/>
              <w:rPr>
                <w:sz w:val="20"/>
                <w:szCs w:val="20"/>
                <w:color w:val="auto"/>
              </w:rPr>
            </w:pPr>
            <w:r>
              <w:rPr>
                <w:rFonts w:ascii="Arial" w:cs="Arial" w:eastAsia="Arial" w:hAnsi="Arial"/>
                <w:sz w:val="14"/>
                <w:szCs w:val="14"/>
                <w:i w:val="1"/>
                <w:iCs w:val="1"/>
                <w:color w:val="auto"/>
                <w:vertAlign w:val="superscript"/>
              </w:rPr>
              <w:t>γ  d</w:t>
            </w:r>
            <w:r>
              <w:rPr>
                <w:rFonts w:ascii="Arial" w:cs="Arial" w:eastAsia="Arial" w:hAnsi="Arial"/>
                <w:sz w:val="9"/>
                <w:szCs w:val="9"/>
                <w:i w:val="1"/>
                <w:iCs w:val="1"/>
                <w:color w:val="auto"/>
              </w:rPr>
              <w:t>t</w:t>
            </w:r>
            <w:r>
              <w:rPr>
                <w:rFonts w:ascii="Arial" w:cs="Arial" w:eastAsia="Arial" w:hAnsi="Arial"/>
                <w:sz w:val="9"/>
                <w:szCs w:val="9"/>
                <w:color w:val="auto"/>
              </w:rPr>
              <w:t>+</w:t>
            </w:r>
            <w:r>
              <w:rPr>
                <w:rFonts w:ascii="Arial" w:cs="Arial" w:eastAsia="Arial" w:hAnsi="Arial"/>
                <w:sz w:val="9"/>
                <w:szCs w:val="9"/>
                <w:i w:val="1"/>
                <w:iCs w:val="1"/>
                <w:color w:val="auto"/>
              </w:rPr>
              <w:t>i</w:t>
            </w:r>
            <w:r>
              <w:rPr>
                <w:rFonts w:ascii="Arial" w:cs="Arial" w:eastAsia="Arial" w:hAnsi="Arial"/>
                <w:sz w:val="9"/>
                <w:szCs w:val="9"/>
                <w:color w:val="auto"/>
              </w:rPr>
              <w:t>+</w:t>
            </w:r>
            <w:r>
              <w:rPr>
                <w:rFonts w:ascii="Arial" w:cs="Arial" w:eastAsia="Arial" w:hAnsi="Arial"/>
                <w:sz w:val="9"/>
                <w:szCs w:val="9"/>
                <w:i w:val="1"/>
                <w:iCs w:val="1"/>
                <w:color w:val="auto"/>
              </w:rPr>
              <w:t xml:space="preserve">k </w:t>
            </w:r>
            <w:r>
              <w:rPr>
                <w:rFonts w:ascii="Times New Roman" w:cs="Times New Roman" w:eastAsia="Times New Roman" w:hAnsi="Times New Roman"/>
                <w:sz w:val="10"/>
                <w:szCs w:val="10"/>
                <w:color w:val="auto"/>
              </w:rPr>
              <w:t>+</w:t>
            </w:r>
            <w:r>
              <w:rPr>
                <w:rFonts w:ascii="Arial" w:cs="Arial" w:eastAsia="Arial" w:hAnsi="Arial"/>
                <w:sz w:val="9"/>
                <w:szCs w:val="9"/>
                <w:i w:val="1"/>
                <w:iCs w:val="1"/>
                <w:color w:val="auto"/>
              </w:rPr>
              <w:t xml:space="preserve"> </w:t>
            </w:r>
            <w:r>
              <w:rPr>
                <w:rFonts w:ascii="Arial" w:cs="Arial" w:eastAsia="Arial" w:hAnsi="Arial"/>
                <w:sz w:val="14"/>
                <w:szCs w:val="14"/>
                <w:i w:val="1"/>
                <w:iCs w:val="1"/>
                <w:color w:val="auto"/>
                <w:vertAlign w:val="superscript"/>
              </w:rPr>
              <w:t>γ  V</w:t>
            </w:r>
            <w:r>
              <w:rPr>
                <w:rFonts w:ascii="Arial" w:cs="Arial" w:eastAsia="Arial" w:hAnsi="Arial"/>
                <w:sz w:val="9"/>
                <w:szCs w:val="9"/>
                <w:i w:val="1"/>
                <w:iCs w:val="1"/>
                <w:color w:val="auto"/>
              </w:rPr>
              <w:t xml:space="preserve">ω  </w:t>
            </w:r>
            <w:r>
              <w:rPr>
                <w:rFonts w:ascii="Times New Roman" w:cs="Times New Roman" w:eastAsia="Times New Roman" w:hAnsi="Times New Roman"/>
                <w:sz w:val="10"/>
                <w:szCs w:val="10"/>
                <w:color w:val="auto"/>
              </w:rPr>
              <w:t>(</w:t>
            </w:r>
            <w:r>
              <w:rPr>
                <w:rFonts w:ascii="Arial" w:cs="Arial" w:eastAsia="Arial" w:hAnsi="Arial"/>
                <w:sz w:val="14"/>
                <w:szCs w:val="14"/>
                <w:i w:val="1"/>
                <w:iCs w:val="1"/>
                <w:color w:val="auto"/>
                <w:vertAlign w:val="superscript"/>
              </w:rPr>
              <w:t>s</w:t>
            </w:r>
            <w:r>
              <w:rPr>
                <w:rFonts w:ascii="Arial" w:cs="Arial" w:eastAsia="Arial" w:hAnsi="Arial"/>
                <w:sz w:val="9"/>
                <w:szCs w:val="9"/>
                <w:i w:val="1"/>
                <w:iCs w:val="1"/>
                <w:color w:val="auto"/>
              </w:rPr>
              <w:t>t</w:t>
            </w:r>
            <w:r>
              <w:rPr>
                <w:rFonts w:ascii="Arial" w:cs="Arial" w:eastAsia="Arial" w:hAnsi="Arial"/>
                <w:sz w:val="9"/>
                <w:szCs w:val="9"/>
                <w:color w:val="auto"/>
              </w:rPr>
              <w:t>+</w:t>
            </w:r>
            <w:r>
              <w:rPr>
                <w:rFonts w:ascii="Arial" w:cs="Arial" w:eastAsia="Arial" w:hAnsi="Arial"/>
                <w:sz w:val="9"/>
                <w:szCs w:val="9"/>
                <w:i w:val="1"/>
                <w:iCs w:val="1"/>
                <w:color w:val="auto"/>
              </w:rPr>
              <w:t>i</w:t>
            </w:r>
            <w:r>
              <w:rPr>
                <w:rFonts w:ascii="Arial" w:cs="Arial" w:eastAsia="Arial" w:hAnsi="Arial"/>
                <w:sz w:val="9"/>
                <w:szCs w:val="9"/>
                <w:color w:val="auto"/>
              </w:rPr>
              <w:t>+</w:t>
            </w:r>
            <w:r>
              <w:rPr>
                <w:rFonts w:ascii="Arial" w:cs="Arial" w:eastAsia="Arial" w:hAnsi="Arial"/>
                <w:sz w:val="9"/>
                <w:szCs w:val="9"/>
                <w:i w:val="1"/>
                <w:iCs w:val="1"/>
                <w:color w:val="auto"/>
              </w:rPr>
              <w:t xml:space="preserve">n </w:t>
            </w:r>
            <w:r>
              <w:rPr>
                <w:rFonts w:ascii="Times New Roman" w:cs="Times New Roman" w:eastAsia="Times New Roman" w:hAnsi="Times New Roman"/>
                <w:sz w:val="10"/>
                <w:szCs w:val="10"/>
                <w:color w:val="auto"/>
              </w:rPr>
              <w:t>);</w:t>
            </w:r>
          </w:p>
        </w:tc>
        <w:tc>
          <w:tcPr>
            <w:tcW w:w="580" w:type="dxa"/>
            <w:vAlign w:val="bottom"/>
            <w:vMerge w:val="continue"/>
          </w:tcPr>
          <w:p>
            <w:pPr>
              <w:spacing w:after="0"/>
              <w:rPr>
                <w:sz w:val="11"/>
                <w:szCs w:val="11"/>
                <w:color w:val="auto"/>
              </w:rPr>
            </w:pPr>
          </w:p>
        </w:tc>
        <w:tc>
          <w:tcPr>
            <w:tcW w:w="4380" w:type="dxa"/>
            <w:vAlign w:val="bottom"/>
            <w:gridSpan w:val="10"/>
            <w:vMerge w:val="continue"/>
          </w:tcPr>
          <w:p>
            <w:pPr>
              <w:spacing w:after="0"/>
              <w:rPr>
                <w:sz w:val="11"/>
                <w:szCs w:val="11"/>
                <w:color w:val="auto"/>
              </w:rPr>
            </w:pPr>
          </w:p>
        </w:tc>
        <w:tc>
          <w:tcPr>
            <w:tcW w:w="24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9"/>
        </w:trPr>
        <w:tc>
          <w:tcPr>
            <w:tcW w:w="4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60" w:type="dxa"/>
            <w:vAlign w:val="bottom"/>
          </w:tcPr>
          <w:p>
            <w:pPr>
              <w:jc w:val="center"/>
              <w:spacing w:after="0" w:line="139" w:lineRule="exact"/>
              <w:rPr>
                <w:sz w:val="20"/>
                <w:szCs w:val="20"/>
                <w:color w:val="auto"/>
              </w:rPr>
            </w:pPr>
            <w:r>
              <w:rPr>
                <w:rFonts w:ascii="Arial" w:cs="Arial" w:eastAsia="Arial" w:hAnsi="Arial"/>
                <w:sz w:val="14"/>
                <w:szCs w:val="14"/>
                <w:color w:val="auto"/>
              </w:rPr>
              <w:t>=0</w:t>
            </w: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5160" w:type="dxa"/>
            <w:vAlign w:val="bottom"/>
            <w:gridSpan w:val="12"/>
            <w:vMerge w:val="restart"/>
          </w:tcPr>
          <w:p>
            <w:pPr>
              <w:ind w:left="320"/>
              <w:spacing w:after="0"/>
              <w:rPr>
                <w:sz w:val="20"/>
                <w:szCs w:val="20"/>
                <w:color w:val="auto"/>
              </w:rPr>
            </w:pPr>
            <w:r>
              <w:rPr>
                <w:rFonts w:ascii="Times New Roman" w:cs="Times New Roman" w:eastAsia="Times New Roman" w:hAnsi="Times New Roman"/>
                <w:sz w:val="20"/>
                <w:szCs w:val="20"/>
                <w:color w:val="auto"/>
              </w:rPr>
              <w:t xml:space="preserve">1) obtain the average state </w:t>
            </w:r>
            <w:r>
              <w:rPr>
                <w:rFonts w:ascii="Arial" w:cs="Arial" w:eastAsia="Arial" w:hAnsi="Arial"/>
                <w:sz w:val="20"/>
                <w:szCs w:val="20"/>
                <w:color w:val="auto"/>
              </w:rPr>
              <w:t>s</w:t>
            </w:r>
            <w:r>
              <w:rPr>
                <w:rFonts w:ascii="Times New Roman" w:cs="Times New Roman" w:eastAsia="Times New Roman" w:hAnsi="Times New Roman"/>
                <w:sz w:val="20"/>
                <w:szCs w:val="20"/>
                <w:color w:val="auto"/>
              </w:rPr>
              <w:t xml:space="preserve"> in this iteration and the moving</w:t>
            </w:r>
          </w:p>
        </w:tc>
        <w:tc>
          <w:tcPr>
            <w:tcW w:w="0" w:type="dxa"/>
            <w:vAlign w:val="bottom"/>
          </w:tcPr>
          <w:p>
            <w:pPr>
              <w:spacing w:after="0"/>
              <w:rPr>
                <w:sz w:val="1"/>
                <w:szCs w:val="1"/>
                <w:color w:val="auto"/>
              </w:rPr>
            </w:pPr>
          </w:p>
        </w:tc>
      </w:tr>
      <w:tr>
        <w:trPr>
          <w:trHeight w:val="117"/>
        </w:trPr>
        <w:tc>
          <w:tcPr>
            <w:tcW w:w="440" w:type="dxa"/>
            <w:vAlign w:val="bottom"/>
          </w:tcPr>
          <w:p>
            <w:pPr>
              <w:spacing w:after="0"/>
              <w:rPr>
                <w:sz w:val="10"/>
                <w:szCs w:val="10"/>
                <w:color w:val="auto"/>
              </w:rPr>
            </w:pPr>
          </w:p>
        </w:tc>
        <w:tc>
          <w:tcPr>
            <w:tcW w:w="4700" w:type="dxa"/>
            <w:vAlign w:val="bottom"/>
            <w:gridSpan w:val="17"/>
            <w:vMerge w:val="restart"/>
          </w:tcPr>
          <w:p>
            <w:pPr>
              <w:ind w:left="40"/>
              <w:spacing w:after="0" w:line="312" w:lineRule="exact"/>
              <w:rPr>
                <w:sz w:val="20"/>
                <w:szCs w:val="20"/>
                <w:color w:val="auto"/>
              </w:rPr>
            </w:pPr>
            <w:r>
              <w:rPr>
                <w:rFonts w:ascii="Times New Roman" w:cs="Times New Roman" w:eastAsia="Times New Roman" w:hAnsi="Times New Roman"/>
                <w:sz w:val="20"/>
                <w:szCs w:val="20"/>
                <w:color w:val="auto"/>
              </w:rPr>
              <w:t xml:space="preserve">compute advantage </w:t>
            </w:r>
            <w:r>
              <w:rPr>
                <w:rFonts w:ascii="Arial" w:cs="Arial" w:eastAsia="Arial" w:hAnsi="Arial"/>
                <w:sz w:val="20"/>
                <w:szCs w:val="20"/>
                <w:i w:val="1"/>
                <w:iCs w:val="1"/>
                <w:color w:val="auto"/>
              </w:rPr>
              <w:t>A</w:t>
            </w:r>
            <w:r>
              <w:rPr>
                <w:rFonts w:ascii="Arial" w:cs="Arial" w:eastAsia="Arial" w:hAnsi="Arial"/>
                <w:sz w:val="27"/>
                <w:szCs w:val="27"/>
                <w:i w:val="1"/>
                <w:iCs w:val="1"/>
                <w:color w:val="auto"/>
                <w:vertAlign w:val="subscript"/>
              </w:rPr>
              <w:t>t</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i</w:t>
            </w:r>
            <w:r>
              <w:rPr>
                <w:rFonts w:ascii="Times New Roman" w:cs="Times New Roman" w:eastAsia="Times New Roman" w:hAnsi="Times New Roman"/>
                <w:sz w:val="20"/>
                <w:szCs w:val="20"/>
                <w:color w:val="auto"/>
              </w:rPr>
              <w:t xml:space="preserve">  for all </w:t>
            </w:r>
            <w:r>
              <w:rPr>
                <w:rFonts w:ascii="Arial" w:cs="Arial" w:eastAsia="Arial" w:hAnsi="Arial"/>
                <w:sz w:val="20"/>
                <w:szCs w:val="20"/>
                <w:i w:val="1"/>
                <w:iCs w:val="1"/>
                <w:color w:val="auto"/>
              </w:rPr>
              <w:t>i</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rPr>
              <w:t>[0</w:t>
            </w:r>
            <w:r>
              <w:rPr>
                <w:rFonts w:ascii="Arial" w:cs="Arial" w:eastAsia="Arial" w:hAnsi="Arial"/>
                <w:sz w:val="20"/>
                <w:szCs w:val="20"/>
                <w:i w:val="1"/>
                <w:iCs w:val="1"/>
                <w:color w:val="auto"/>
              </w:rPr>
              <w:t>, 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rPr>
              <w:t>1</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w:t>
            </w:r>
          </w:p>
        </w:tc>
        <w:tc>
          <w:tcPr>
            <w:tcW w:w="5160" w:type="dxa"/>
            <w:vAlign w:val="bottom"/>
            <w:gridSpan w:val="1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41"/>
        </w:trPr>
        <w:tc>
          <w:tcPr>
            <w:tcW w:w="44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5)</w:t>
            </w:r>
          </w:p>
        </w:tc>
        <w:tc>
          <w:tcPr>
            <w:tcW w:w="4700" w:type="dxa"/>
            <w:vAlign w:val="bottom"/>
            <w:gridSpan w:val="17"/>
            <w:vMerge w:val="continue"/>
          </w:tcPr>
          <w:p>
            <w:pPr>
              <w:spacing w:after="0"/>
              <w:rPr>
                <w:sz w:val="20"/>
                <w:szCs w:val="20"/>
                <w:color w:val="auto"/>
              </w:rPr>
            </w:pPr>
          </w:p>
        </w:tc>
        <w:tc>
          <w:tcPr>
            <w:tcW w:w="540" w:type="dxa"/>
            <w:vAlign w:val="bottom"/>
          </w:tcPr>
          <w:p>
            <w:pPr>
              <w:spacing w:after="0"/>
              <w:rPr>
                <w:sz w:val="20"/>
                <w:szCs w:val="20"/>
                <w:color w:val="auto"/>
              </w:rPr>
            </w:pPr>
          </w:p>
        </w:tc>
        <w:tc>
          <w:tcPr>
            <w:tcW w:w="4620" w:type="dxa"/>
            <w:vAlign w:val="bottom"/>
            <w:gridSpan w:val="11"/>
          </w:tcPr>
          <w:p>
            <w:pPr>
              <w:ind w:left="60"/>
              <w:spacing w:after="0"/>
              <w:rPr>
                <w:sz w:val="20"/>
                <w:szCs w:val="20"/>
                <w:color w:val="auto"/>
              </w:rPr>
            </w:pPr>
            <w:r>
              <w:rPr>
                <w:rFonts w:ascii="Times New Roman" w:cs="Times New Roman" w:eastAsia="Times New Roman" w:hAnsi="Times New Roman"/>
                <w:sz w:val="20"/>
                <w:szCs w:val="20"/>
                <w:color w:val="auto"/>
              </w:rPr>
              <w:t xml:space="preserve">average state over past </w:t>
            </w:r>
            <w:r>
              <w:rPr>
                <w:rFonts w:ascii="Arial" w:cs="Arial" w:eastAsia="Arial" w:hAnsi="Arial"/>
                <w:sz w:val="20"/>
                <w:szCs w:val="20"/>
                <w:i w:val="1"/>
                <w:iCs w:val="1"/>
                <w:color w:val="auto"/>
              </w:rPr>
              <w:t>L</w:t>
            </w:r>
            <w:r>
              <w:rPr>
                <w:rFonts w:ascii="Times New Roman" w:cs="Times New Roman" w:eastAsia="Times New Roman" w:hAnsi="Times New Roman"/>
                <w:sz w:val="20"/>
                <w:szCs w:val="20"/>
                <w:color w:val="auto"/>
              </w:rPr>
              <w:t xml:space="preserve"> iterations denoted by </w:t>
            </w:r>
            <w:r>
              <w:rPr>
                <w:rFonts w:ascii="Arial" w:cs="Arial" w:eastAsia="Arial" w:hAnsi="Arial"/>
                <w:sz w:val="20"/>
                <w:szCs w:val="20"/>
                <w:color w:val="auto"/>
              </w:rPr>
              <w:t>s</w:t>
            </w:r>
            <w:r>
              <w:rPr>
                <w:rFonts w:ascii="Times New Roman" w:cs="Times New Roman" w:eastAsia="Times New Roman" w:hAnsi="Times New Roman"/>
                <w:sz w:val="20"/>
                <w:szCs w:val="20"/>
                <w:color w:val="auto"/>
              </w:rPr>
              <w:t xml:space="preserve"> ;</w:t>
            </w:r>
          </w:p>
        </w:tc>
        <w:tc>
          <w:tcPr>
            <w:tcW w:w="0" w:type="dxa"/>
            <w:vAlign w:val="bottom"/>
          </w:tcPr>
          <w:p>
            <w:pPr>
              <w:spacing w:after="0"/>
              <w:rPr>
                <w:sz w:val="1"/>
                <w:szCs w:val="1"/>
                <w:color w:val="auto"/>
              </w:rPr>
            </w:pPr>
          </w:p>
        </w:tc>
      </w:tr>
      <w:tr>
        <w:trPr>
          <w:trHeight w:val="236"/>
        </w:trPr>
        <w:tc>
          <w:tcPr>
            <w:tcW w:w="4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040" w:type="dxa"/>
            <w:vAlign w:val="bottom"/>
            <w:gridSpan w:val="3"/>
            <w:vMerge w:val="restart"/>
          </w:tcPr>
          <w:p>
            <w:pPr>
              <w:jc w:val="center"/>
              <w:ind w:left="310"/>
              <w:spacing w:after="0"/>
              <w:rPr>
                <w:sz w:val="20"/>
                <w:szCs w:val="20"/>
                <w:color w:val="auto"/>
              </w:rPr>
            </w:pPr>
            <w:r>
              <w:rPr>
                <w:rFonts w:ascii="Arial" w:cs="Arial" w:eastAsia="Arial" w:hAnsi="Arial"/>
                <w:sz w:val="39"/>
                <w:szCs w:val="39"/>
                <w:i w:val="1"/>
                <w:iCs w:val="1"/>
                <w:color w:val="auto"/>
                <w:vertAlign w:val="superscript"/>
              </w:rPr>
              <w:t>A</w:t>
            </w:r>
            <w:r>
              <w:rPr>
                <w:rFonts w:ascii="Arial" w:cs="Arial" w:eastAsia="Arial" w:hAnsi="Arial"/>
                <w:sz w:val="14"/>
                <w:szCs w:val="14"/>
                <w:i w:val="1"/>
                <w:iCs w:val="1"/>
                <w:color w:val="auto"/>
              </w:rPr>
              <w:t>t</w:t>
            </w:r>
            <w:r>
              <w:rPr>
                <w:rFonts w:ascii="Arial" w:cs="Arial" w:eastAsia="Arial" w:hAnsi="Arial"/>
                <w:sz w:val="14"/>
                <w:szCs w:val="14"/>
                <w:color w:val="auto"/>
              </w:rPr>
              <w:t>+</w:t>
            </w:r>
            <w:r>
              <w:rPr>
                <w:rFonts w:ascii="Arial" w:cs="Arial" w:eastAsia="Arial" w:hAnsi="Arial"/>
                <w:sz w:val="14"/>
                <w:szCs w:val="14"/>
                <w:i w:val="1"/>
                <w:iCs w:val="1"/>
                <w:color w:val="auto"/>
              </w:rPr>
              <w:t xml:space="preserve">i  </w:t>
            </w:r>
            <w:r>
              <w:rPr>
                <w:rFonts w:ascii="Times New Roman" w:cs="Times New Roman" w:eastAsia="Times New Roman" w:hAnsi="Times New Roman"/>
                <w:sz w:val="19"/>
                <w:szCs w:val="19"/>
                <w:color w:val="auto"/>
              </w:rPr>
              <w:t>=</w:t>
            </w:r>
          </w:p>
        </w:tc>
        <w:tc>
          <w:tcPr>
            <w:tcW w:w="20" w:type="dxa"/>
            <w:vAlign w:val="bottom"/>
          </w:tcPr>
          <w:p>
            <w:pPr>
              <w:spacing w:after="0"/>
              <w:rPr>
                <w:sz w:val="20"/>
                <w:szCs w:val="20"/>
                <w:color w:val="auto"/>
              </w:rPr>
            </w:pPr>
          </w:p>
        </w:tc>
        <w:tc>
          <w:tcPr>
            <w:tcW w:w="240" w:type="dxa"/>
            <w:vAlign w:val="bottom"/>
            <w:gridSpan w:val="2"/>
            <w:vMerge w:val="restart"/>
          </w:tcPr>
          <w:p>
            <w:pPr>
              <w:ind w:left="60"/>
              <w:spacing w:after="0"/>
              <w:rPr>
                <w:sz w:val="20"/>
                <w:szCs w:val="20"/>
                <w:color w:val="auto"/>
              </w:rPr>
            </w:pPr>
            <w:r>
              <w:rPr>
                <w:rFonts w:ascii="Times New Roman" w:cs="Times New Roman" w:eastAsia="Times New Roman" w:hAnsi="Times New Roman"/>
                <w:sz w:val="20"/>
                <w:szCs w:val="20"/>
                <w:color w:val="auto"/>
              </w:rPr>
              <w:t>¯</w:t>
            </w:r>
          </w:p>
        </w:tc>
        <w:tc>
          <w:tcPr>
            <w:tcW w:w="220" w:type="dxa"/>
            <w:vAlign w:val="bottom"/>
          </w:tcPr>
          <w:p>
            <w:pPr>
              <w:spacing w:after="0"/>
              <w:rPr>
                <w:sz w:val="20"/>
                <w:szCs w:val="20"/>
                <w:color w:val="auto"/>
              </w:rPr>
            </w:pPr>
          </w:p>
        </w:tc>
        <w:tc>
          <w:tcPr>
            <w:tcW w:w="1780" w:type="dxa"/>
            <w:vAlign w:val="bottom"/>
            <w:gridSpan w:val="5"/>
            <w:vMerge w:val="restart"/>
          </w:tcPr>
          <w:p>
            <w:pPr>
              <w:jc w:val="center"/>
              <w:ind w:right="740"/>
              <w:spacing w:after="0"/>
              <w:rPr>
                <w:sz w:val="20"/>
                <w:szCs w:val="20"/>
                <w:color w:val="auto"/>
              </w:rPr>
            </w:pPr>
            <w:r>
              <w:rPr>
                <w:rFonts w:ascii="Arial" w:cs="Arial" w:eastAsia="Arial" w:hAnsi="Arial"/>
                <w:sz w:val="20"/>
                <w:szCs w:val="20"/>
                <w:i w:val="1"/>
                <w:iCs w:val="1"/>
                <w:color w:val="auto"/>
                <w:w w:val="94"/>
              </w:rPr>
              <w:t xml:space="preserve">− </w:t>
            </w:r>
            <w:r>
              <w:rPr>
                <w:rFonts w:ascii="Arial" w:cs="Arial" w:eastAsia="Arial" w:hAnsi="Arial"/>
                <w:sz w:val="20"/>
                <w:szCs w:val="20"/>
                <w:i w:val="1"/>
                <w:iCs w:val="1"/>
                <w:color w:val="auto"/>
                <w:w w:val="94"/>
              </w:rPr>
              <w:t>V</w:t>
            </w:r>
            <w:r>
              <w:rPr>
                <w:rFonts w:ascii="Arial" w:cs="Arial" w:eastAsia="Arial" w:hAnsi="Arial"/>
                <w:sz w:val="27"/>
                <w:szCs w:val="27"/>
                <w:i w:val="1"/>
                <w:iCs w:val="1"/>
                <w:color w:val="auto"/>
                <w:w w:val="94"/>
                <w:vertAlign w:val="subscript"/>
              </w:rPr>
              <w:t>ω</w:t>
            </w:r>
            <w:r>
              <w:rPr>
                <w:rFonts w:ascii="Arial" w:cs="Arial" w:eastAsia="Arial" w:hAnsi="Arial"/>
                <w:sz w:val="20"/>
                <w:szCs w:val="20"/>
                <w:i w:val="1"/>
                <w:iCs w:val="1"/>
                <w:color w:val="auto"/>
                <w:w w:val="94"/>
              </w:rPr>
              <w:t xml:space="preserve">  </w:t>
            </w:r>
            <w:r>
              <w:rPr>
                <w:rFonts w:ascii="Times New Roman" w:cs="Times New Roman" w:eastAsia="Times New Roman" w:hAnsi="Times New Roman"/>
                <w:sz w:val="20"/>
                <w:szCs w:val="20"/>
                <w:color w:val="auto"/>
                <w:w w:val="94"/>
              </w:rPr>
              <w:t>(</w:t>
            </w:r>
            <w:r>
              <w:rPr>
                <w:rFonts w:ascii="Arial" w:cs="Arial" w:eastAsia="Arial" w:hAnsi="Arial"/>
                <w:sz w:val="20"/>
                <w:szCs w:val="20"/>
                <w:i w:val="1"/>
                <w:iCs w:val="1"/>
                <w:color w:val="auto"/>
                <w:w w:val="94"/>
              </w:rPr>
              <w:t>s</w:t>
            </w:r>
            <w:r>
              <w:rPr>
                <w:rFonts w:ascii="Arial" w:cs="Arial" w:eastAsia="Arial" w:hAnsi="Arial"/>
                <w:sz w:val="27"/>
                <w:szCs w:val="27"/>
                <w:i w:val="1"/>
                <w:iCs w:val="1"/>
                <w:color w:val="auto"/>
                <w:w w:val="94"/>
                <w:vertAlign w:val="subscript"/>
              </w:rPr>
              <w:t>t</w:t>
            </w:r>
            <w:r>
              <w:rPr>
                <w:rFonts w:ascii="Arial" w:cs="Arial" w:eastAsia="Arial" w:hAnsi="Arial"/>
                <w:sz w:val="27"/>
                <w:szCs w:val="27"/>
                <w:color w:val="auto"/>
                <w:w w:val="94"/>
                <w:vertAlign w:val="subscript"/>
              </w:rPr>
              <w:t>+</w:t>
            </w:r>
            <w:r>
              <w:rPr>
                <w:rFonts w:ascii="Arial" w:cs="Arial" w:eastAsia="Arial" w:hAnsi="Arial"/>
                <w:sz w:val="27"/>
                <w:szCs w:val="27"/>
                <w:i w:val="1"/>
                <w:iCs w:val="1"/>
                <w:color w:val="auto"/>
                <w:w w:val="94"/>
                <w:vertAlign w:val="subscript"/>
              </w:rPr>
              <w:t>i</w:t>
            </w:r>
            <w:r>
              <w:rPr>
                <w:rFonts w:ascii="Arial" w:cs="Arial" w:eastAsia="Arial" w:hAnsi="Arial"/>
                <w:sz w:val="20"/>
                <w:szCs w:val="20"/>
                <w:i w:val="1"/>
                <w:iCs w:val="1"/>
                <w:color w:val="auto"/>
                <w:w w:val="94"/>
              </w:rPr>
              <w:t xml:space="preserve"> </w:t>
            </w:r>
            <w:r>
              <w:rPr>
                <w:rFonts w:ascii="Times New Roman" w:cs="Times New Roman" w:eastAsia="Times New Roman" w:hAnsi="Times New Roman"/>
                <w:sz w:val="20"/>
                <w:szCs w:val="20"/>
                <w:color w:val="auto"/>
                <w:w w:val="94"/>
              </w:rPr>
              <w:t>);</w:t>
            </w:r>
          </w:p>
        </w:tc>
        <w:tc>
          <w:tcPr>
            <w:tcW w:w="580" w:type="dxa"/>
            <w:vAlign w:val="bottom"/>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rPr>
              <w:t>(3)</w:t>
            </w:r>
          </w:p>
        </w:tc>
        <w:tc>
          <w:tcPr>
            <w:tcW w:w="5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w:t>
            </w:r>
          </w:p>
        </w:tc>
        <w:tc>
          <w:tcPr>
            <w:tcW w:w="96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compute</w:t>
            </w:r>
          </w:p>
        </w:tc>
        <w:tc>
          <w:tcPr>
            <w:tcW w:w="980" w:type="dxa"/>
            <w:vAlign w:val="bottom"/>
            <w:gridSpan w:val="2"/>
          </w:tcPr>
          <w:p>
            <w:pPr>
              <w:ind w:left="20"/>
              <w:spacing w:after="0"/>
              <w:rPr>
                <w:sz w:val="20"/>
                <w:szCs w:val="20"/>
                <w:color w:val="auto"/>
              </w:rPr>
            </w:pPr>
            <w:r>
              <w:rPr>
                <w:rFonts w:ascii="Arial" w:cs="Arial" w:eastAsia="Arial" w:hAnsi="Arial"/>
                <w:sz w:val="20"/>
                <w:szCs w:val="20"/>
                <w:color w:val="auto"/>
              </w:rPr>
              <w:t xml:space="preserve">s </w:t>
            </w:r>
            <w:r>
              <w:rPr>
                <w:rFonts w:ascii="Times New Roman" w:cs="Times New Roman" w:eastAsia="Times New Roman" w:hAnsi="Times New Roman"/>
                <w:sz w:val="20"/>
                <w:szCs w:val="20"/>
                <w:color w:val="auto"/>
              </w:rPr>
              <w:t>as above;</w:t>
            </w:r>
          </w:p>
        </w:tc>
        <w:tc>
          <w:tcPr>
            <w:tcW w:w="2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4"/>
        </w:trPr>
        <w:tc>
          <w:tcPr>
            <w:tcW w:w="4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380" w:type="dxa"/>
            <w:vAlign w:val="bottom"/>
          </w:tcPr>
          <w:p>
            <w:pPr>
              <w:spacing w:after="0"/>
              <w:rPr>
                <w:sz w:val="7"/>
                <w:szCs w:val="7"/>
                <w:color w:val="auto"/>
              </w:rPr>
            </w:pPr>
          </w:p>
        </w:tc>
        <w:tc>
          <w:tcPr>
            <w:tcW w:w="1040" w:type="dxa"/>
            <w:vAlign w:val="bottom"/>
            <w:gridSpan w:val="3"/>
            <w:vMerge w:val="continue"/>
          </w:tcPr>
          <w:p>
            <w:pPr>
              <w:spacing w:after="0"/>
              <w:rPr>
                <w:sz w:val="7"/>
                <w:szCs w:val="7"/>
                <w:color w:val="auto"/>
              </w:rPr>
            </w:pPr>
          </w:p>
        </w:tc>
        <w:tc>
          <w:tcPr>
            <w:tcW w:w="20" w:type="dxa"/>
            <w:vAlign w:val="bottom"/>
          </w:tcPr>
          <w:p>
            <w:pPr>
              <w:spacing w:after="0"/>
              <w:rPr>
                <w:sz w:val="7"/>
                <w:szCs w:val="7"/>
                <w:color w:val="auto"/>
              </w:rPr>
            </w:pPr>
          </w:p>
        </w:tc>
        <w:tc>
          <w:tcPr>
            <w:tcW w:w="240" w:type="dxa"/>
            <w:vAlign w:val="bottom"/>
            <w:gridSpan w:val="2"/>
            <w:vMerge w:val="continue"/>
          </w:tcPr>
          <w:p>
            <w:pPr>
              <w:spacing w:after="0"/>
              <w:rPr>
                <w:sz w:val="7"/>
                <w:szCs w:val="7"/>
                <w:color w:val="auto"/>
              </w:rPr>
            </w:pPr>
          </w:p>
        </w:tc>
        <w:tc>
          <w:tcPr>
            <w:tcW w:w="220" w:type="dxa"/>
            <w:vAlign w:val="bottom"/>
          </w:tcPr>
          <w:p>
            <w:pPr>
              <w:spacing w:after="0"/>
              <w:rPr>
                <w:sz w:val="7"/>
                <w:szCs w:val="7"/>
                <w:color w:val="auto"/>
              </w:rPr>
            </w:pPr>
          </w:p>
        </w:tc>
        <w:tc>
          <w:tcPr>
            <w:tcW w:w="1780" w:type="dxa"/>
            <w:vAlign w:val="bottom"/>
            <w:gridSpan w:val="5"/>
            <w:vMerge w:val="continue"/>
          </w:tcPr>
          <w:p>
            <w:pPr>
              <w:spacing w:after="0"/>
              <w:rPr>
                <w:sz w:val="7"/>
                <w:szCs w:val="7"/>
                <w:color w:val="auto"/>
              </w:rPr>
            </w:pPr>
          </w:p>
        </w:tc>
        <w:tc>
          <w:tcPr>
            <w:tcW w:w="580" w:type="dxa"/>
            <w:vAlign w:val="bottom"/>
            <w:vMerge w:val="continue"/>
          </w:tcPr>
          <w:p>
            <w:pPr>
              <w:spacing w:after="0"/>
              <w:rPr>
                <w:sz w:val="7"/>
                <w:szCs w:val="7"/>
                <w:color w:val="auto"/>
              </w:rPr>
            </w:pPr>
          </w:p>
        </w:tc>
        <w:tc>
          <w:tcPr>
            <w:tcW w:w="5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3)</w:t>
            </w:r>
          </w:p>
        </w:tc>
        <w:tc>
          <w:tcPr>
            <w:tcW w:w="4620" w:type="dxa"/>
            <w:vAlign w:val="bottom"/>
            <w:gridSpan w:val="11"/>
            <w:vMerge w:val="restart"/>
          </w:tcPr>
          <w:p>
            <w:pPr>
              <w:ind w:left="60"/>
              <w:spacing w:after="0"/>
              <w:rPr>
                <w:sz w:val="20"/>
                <w:szCs w:val="20"/>
                <w:color w:val="auto"/>
              </w:rPr>
            </w:pPr>
            <w:r>
              <w:rPr>
                <w:rFonts w:ascii="Times New Roman" w:cs="Times New Roman" w:eastAsia="Times New Roman" w:hAnsi="Times New Roman"/>
                <w:sz w:val="20"/>
                <w:szCs w:val="20"/>
                <w:color w:val="auto"/>
              </w:rPr>
              <w:t xml:space="preserve">Once  </w:t>
            </w:r>
            <w:r>
              <w:rPr>
                <w:rFonts w:ascii="Arial" w:cs="Arial" w:eastAsia="Arial" w:hAnsi="Arial"/>
                <w:sz w:val="20"/>
                <w:szCs w:val="20"/>
                <w:color w:val="auto"/>
              </w:rPr>
              <w:t>s</w:t>
            </w:r>
            <w:r>
              <w:rPr>
                <w:rFonts w:ascii="Times New Roman" w:cs="Times New Roman" w:eastAsia="Times New Roman" w:hAnsi="Times New Roman"/>
                <w:sz w:val="20"/>
                <w:szCs w:val="20"/>
                <w:color w:val="auto"/>
              </w:rPr>
              <w:t xml:space="preserve"> is larger than a threshold, then we re-initialize</w:t>
            </w:r>
          </w:p>
        </w:tc>
        <w:tc>
          <w:tcPr>
            <w:tcW w:w="0" w:type="dxa"/>
            <w:vAlign w:val="bottom"/>
          </w:tcPr>
          <w:p>
            <w:pPr>
              <w:spacing w:after="0"/>
              <w:rPr>
                <w:sz w:val="1"/>
                <w:szCs w:val="1"/>
                <w:color w:val="auto"/>
              </w:rPr>
            </w:pPr>
          </w:p>
        </w:tc>
      </w:tr>
      <w:tr>
        <w:trPr>
          <w:trHeight w:val="171"/>
        </w:trPr>
        <w:tc>
          <w:tcPr>
            <w:tcW w:w="4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040" w:type="dxa"/>
            <w:vAlign w:val="bottom"/>
            <w:gridSpan w:val="3"/>
            <w:vMerge w:val="continue"/>
          </w:tcPr>
          <w:p>
            <w:pPr>
              <w:spacing w:after="0"/>
              <w:rPr>
                <w:sz w:val="14"/>
                <w:szCs w:val="14"/>
                <w:color w:val="auto"/>
              </w:rPr>
            </w:pPr>
          </w:p>
        </w:tc>
        <w:tc>
          <w:tcPr>
            <w:tcW w:w="20" w:type="dxa"/>
            <w:vAlign w:val="bottom"/>
          </w:tcPr>
          <w:p>
            <w:pPr>
              <w:spacing w:after="0"/>
              <w:rPr>
                <w:sz w:val="14"/>
                <w:szCs w:val="14"/>
                <w:color w:val="auto"/>
              </w:rPr>
            </w:pPr>
          </w:p>
        </w:tc>
        <w:tc>
          <w:tcPr>
            <w:tcW w:w="460" w:type="dxa"/>
            <w:vAlign w:val="bottom"/>
            <w:gridSpan w:val="3"/>
          </w:tcPr>
          <w:p>
            <w:pPr>
              <w:ind w:left="20"/>
              <w:spacing w:after="0" w:line="171" w:lineRule="exact"/>
              <w:rPr>
                <w:sz w:val="20"/>
                <w:szCs w:val="20"/>
                <w:color w:val="auto"/>
              </w:rPr>
            </w:pPr>
            <w:r>
              <w:rPr>
                <w:rFonts w:ascii="Arial" w:cs="Arial" w:eastAsia="Arial" w:hAnsi="Arial"/>
                <w:sz w:val="19"/>
                <w:szCs w:val="19"/>
                <w:i w:val="1"/>
                <w:iCs w:val="1"/>
                <w:color w:val="auto"/>
                <w:vertAlign w:val="superscript"/>
              </w:rPr>
              <w:t>R</w:t>
            </w:r>
            <w:r>
              <w:rPr>
                <w:rFonts w:ascii="Arial" w:cs="Arial" w:eastAsia="Arial" w:hAnsi="Arial"/>
                <w:sz w:val="10"/>
                <w:szCs w:val="10"/>
                <w:i w:val="1"/>
                <w:iCs w:val="1"/>
                <w:color w:val="auto"/>
              </w:rPr>
              <w:t>t</w:t>
            </w:r>
            <w:r>
              <w:rPr>
                <w:rFonts w:ascii="Arial" w:cs="Arial" w:eastAsia="Arial" w:hAnsi="Arial"/>
                <w:sz w:val="10"/>
                <w:szCs w:val="10"/>
                <w:color w:val="auto"/>
              </w:rPr>
              <w:t>+</w:t>
            </w:r>
            <w:r>
              <w:rPr>
                <w:rFonts w:ascii="Arial" w:cs="Arial" w:eastAsia="Arial" w:hAnsi="Arial"/>
                <w:sz w:val="10"/>
                <w:szCs w:val="10"/>
                <w:i w:val="1"/>
                <w:iCs w:val="1"/>
                <w:color w:val="auto"/>
              </w:rPr>
              <w:t>i</w:t>
            </w:r>
          </w:p>
        </w:tc>
        <w:tc>
          <w:tcPr>
            <w:tcW w:w="1780" w:type="dxa"/>
            <w:vAlign w:val="bottom"/>
            <w:gridSpan w:val="5"/>
            <w:vMerge w:val="continue"/>
          </w:tcPr>
          <w:p>
            <w:pPr>
              <w:spacing w:after="0"/>
              <w:rPr>
                <w:sz w:val="14"/>
                <w:szCs w:val="14"/>
                <w:color w:val="auto"/>
              </w:rPr>
            </w:pPr>
          </w:p>
        </w:tc>
        <w:tc>
          <w:tcPr>
            <w:tcW w:w="580" w:type="dxa"/>
            <w:vAlign w:val="bottom"/>
            <w:vMerge w:val="continue"/>
          </w:tcPr>
          <w:p>
            <w:pPr>
              <w:spacing w:after="0"/>
              <w:rPr>
                <w:sz w:val="14"/>
                <w:szCs w:val="14"/>
                <w:color w:val="auto"/>
              </w:rPr>
            </w:pPr>
          </w:p>
        </w:tc>
        <w:tc>
          <w:tcPr>
            <w:tcW w:w="540" w:type="dxa"/>
            <w:vAlign w:val="bottom"/>
            <w:vMerge w:val="continue"/>
          </w:tcPr>
          <w:p>
            <w:pPr>
              <w:spacing w:after="0"/>
              <w:rPr>
                <w:sz w:val="14"/>
                <w:szCs w:val="14"/>
                <w:color w:val="auto"/>
              </w:rPr>
            </w:pPr>
          </w:p>
        </w:tc>
        <w:tc>
          <w:tcPr>
            <w:tcW w:w="4620" w:type="dxa"/>
            <w:vAlign w:val="bottom"/>
            <w:gridSpan w:val="11"/>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19"/>
        </w:trPr>
        <w:tc>
          <w:tcPr>
            <w:tcW w:w="440" w:type="dxa"/>
            <w:vAlign w:val="bottom"/>
            <w:vMerge w:val="restart"/>
          </w:tcPr>
          <w:p>
            <w:pPr>
              <w:ind w:left="200"/>
              <w:spacing w:after="0"/>
              <w:rPr>
                <w:sz w:val="20"/>
                <w:szCs w:val="20"/>
                <w:color w:val="auto"/>
              </w:rPr>
            </w:pPr>
            <w:r>
              <w:rPr>
                <w:rFonts w:ascii="Times New Roman" w:cs="Times New Roman" w:eastAsia="Times New Roman" w:hAnsi="Times New Roman"/>
                <w:sz w:val="20"/>
                <w:szCs w:val="20"/>
                <w:color w:val="auto"/>
              </w:rPr>
              <w:t>6)</w:t>
            </w:r>
          </w:p>
        </w:tc>
        <w:tc>
          <w:tcPr>
            <w:tcW w:w="3040" w:type="dxa"/>
            <w:vAlign w:val="bottom"/>
            <w:gridSpan w:val="13"/>
            <w:vMerge w:val="restart"/>
          </w:tcPr>
          <w:p>
            <w:pPr>
              <w:ind w:left="40"/>
              <w:spacing w:after="0"/>
              <w:rPr>
                <w:sz w:val="20"/>
                <w:szCs w:val="20"/>
                <w:color w:val="auto"/>
              </w:rPr>
            </w:pPr>
            <w:r>
              <w:rPr>
                <w:rFonts w:ascii="Times New Roman" w:cs="Times New Roman" w:eastAsia="Times New Roman" w:hAnsi="Times New Roman"/>
                <w:sz w:val="20"/>
                <w:szCs w:val="20"/>
                <w:color w:val="auto"/>
              </w:rPr>
              <w:t>compute the cumulative increment</w:t>
            </w:r>
          </w:p>
        </w:tc>
        <w:tc>
          <w:tcPr>
            <w:tcW w:w="6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4620" w:type="dxa"/>
            <w:vAlign w:val="bottom"/>
            <w:gridSpan w:val="11"/>
          </w:tcPr>
          <w:p>
            <w:pPr>
              <w:ind w:left="60"/>
              <w:spacing w:after="0" w:line="219" w:lineRule="exact"/>
              <w:rPr>
                <w:sz w:val="20"/>
                <w:szCs w:val="20"/>
                <w:color w:val="auto"/>
              </w:rPr>
            </w:pPr>
            <w:r>
              <w:rPr>
                <w:rFonts w:ascii="Times New Roman" w:cs="Times New Roman" w:eastAsia="Times New Roman" w:hAnsi="Times New Roman"/>
                <w:sz w:val="20"/>
                <w:szCs w:val="20"/>
                <w:color w:val="auto"/>
              </w:rPr>
              <w:t>the last two layers of the policy function and the value</w:t>
            </w:r>
          </w:p>
        </w:tc>
        <w:tc>
          <w:tcPr>
            <w:tcW w:w="0" w:type="dxa"/>
            <w:vAlign w:val="bottom"/>
          </w:tcPr>
          <w:p>
            <w:pPr>
              <w:spacing w:after="0"/>
              <w:rPr>
                <w:sz w:val="1"/>
                <w:szCs w:val="1"/>
                <w:color w:val="auto"/>
              </w:rPr>
            </w:pPr>
          </w:p>
        </w:tc>
      </w:tr>
      <w:tr>
        <w:trPr>
          <w:trHeight w:val="120"/>
        </w:trPr>
        <w:tc>
          <w:tcPr>
            <w:tcW w:w="440" w:type="dxa"/>
            <w:vAlign w:val="bottom"/>
            <w:vMerge w:val="continue"/>
          </w:tcPr>
          <w:p>
            <w:pPr>
              <w:spacing w:after="0"/>
              <w:rPr>
                <w:sz w:val="10"/>
                <w:szCs w:val="10"/>
                <w:color w:val="auto"/>
              </w:rPr>
            </w:pPr>
          </w:p>
        </w:tc>
        <w:tc>
          <w:tcPr>
            <w:tcW w:w="3040" w:type="dxa"/>
            <w:vAlign w:val="bottom"/>
            <w:gridSpan w:val="13"/>
            <w:vMerge w:val="continue"/>
          </w:tcPr>
          <w:p>
            <w:pPr>
              <w:spacing w:after="0"/>
              <w:rPr>
                <w:sz w:val="10"/>
                <w:szCs w:val="10"/>
                <w:color w:val="auto"/>
              </w:rPr>
            </w:pPr>
          </w:p>
        </w:tc>
        <w:tc>
          <w:tcPr>
            <w:tcW w:w="6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960" w:type="dxa"/>
            <w:vAlign w:val="bottom"/>
            <w:gridSpan w:val="2"/>
            <w:vMerge w:val="restart"/>
          </w:tcPr>
          <w:p>
            <w:pPr>
              <w:ind w:left="60"/>
              <w:spacing w:after="0"/>
              <w:rPr>
                <w:sz w:val="20"/>
                <w:szCs w:val="20"/>
                <w:color w:val="auto"/>
              </w:rPr>
            </w:pPr>
            <w:r>
              <w:rPr>
                <w:rFonts w:ascii="Times New Roman" w:cs="Times New Roman" w:eastAsia="Times New Roman" w:hAnsi="Times New Roman"/>
                <w:sz w:val="20"/>
                <w:szCs w:val="20"/>
                <w:color w:val="auto"/>
              </w:rPr>
              <w:t>function.</w:t>
            </w:r>
          </w:p>
        </w:tc>
        <w:tc>
          <w:tcPr>
            <w:tcW w:w="5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8"/>
        </w:trPr>
        <w:tc>
          <w:tcPr>
            <w:tcW w:w="4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960" w:type="dxa"/>
            <w:vAlign w:val="bottom"/>
            <w:gridSpan w:val="2"/>
            <w:vMerge w:val="continue"/>
          </w:tcPr>
          <w:p>
            <w:pPr>
              <w:spacing w:after="0"/>
              <w:rPr>
                <w:sz w:val="10"/>
                <w:szCs w:val="10"/>
                <w:color w:val="auto"/>
              </w:rPr>
            </w:pPr>
          </w:p>
        </w:tc>
        <w:tc>
          <w:tcPr>
            <w:tcW w:w="5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97"/>
        </w:trPr>
        <w:tc>
          <w:tcPr>
            <w:tcW w:w="4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80" w:type="dxa"/>
            <w:vAlign w:val="bottom"/>
            <w:vMerge w:val="restart"/>
          </w:tcPr>
          <w:p>
            <w:pPr>
              <w:ind w:left="240"/>
              <w:spacing w:after="0"/>
              <w:rPr>
                <w:sz w:val="20"/>
                <w:szCs w:val="20"/>
                <w:color w:val="auto"/>
              </w:rPr>
            </w:pPr>
            <w:r>
              <w:rPr>
                <w:rFonts w:ascii="Arial" w:cs="Arial" w:eastAsia="Arial" w:hAnsi="Arial"/>
                <w:sz w:val="20"/>
                <w:szCs w:val="20"/>
                <w:i w:val="1"/>
                <w:iCs w:val="1"/>
                <w:color w:val="auto"/>
              </w:rPr>
              <w:t>θ</w:t>
            </w:r>
          </w:p>
        </w:tc>
        <w:tc>
          <w:tcPr>
            <w:tcW w:w="460" w:type="dxa"/>
            <w:vAlign w:val="bottom"/>
            <w:vMerge w:val="restart"/>
          </w:tcPr>
          <w:p>
            <w:pPr>
              <w:jc w:val="right"/>
              <w:spacing w:after="0"/>
              <w:rPr>
                <w:sz w:val="20"/>
                <w:szCs w:val="20"/>
                <w:color w:val="auto"/>
              </w:rPr>
            </w:pPr>
            <w:r>
              <w:rPr>
                <w:rFonts w:ascii="Arial" w:cs="Arial" w:eastAsia="Arial" w:hAnsi="Arial"/>
                <w:sz w:val="20"/>
                <w:szCs w:val="20"/>
                <w:i w:val="1"/>
                <w:iCs w:val="1"/>
                <w:color w:val="auto"/>
              </w:rPr>
              <w:t>← −</w:t>
            </w:r>
          </w:p>
        </w:tc>
        <w:tc>
          <w:tcPr>
            <w:tcW w:w="580" w:type="dxa"/>
            <w:vAlign w:val="bottom"/>
            <w:gridSpan w:val="2"/>
          </w:tcPr>
          <w:p>
            <w:pPr>
              <w:jc w:val="center"/>
              <w:spacing w:after="0"/>
              <w:rPr>
                <w:sz w:val="20"/>
                <w:szCs w:val="20"/>
                <w:color w:val="auto"/>
              </w:rPr>
            </w:pPr>
            <w:r>
              <w:rPr>
                <w:rFonts w:ascii="Arial" w:cs="Arial" w:eastAsia="Arial" w:hAnsi="Arial"/>
                <w:sz w:val="14"/>
                <w:szCs w:val="14"/>
                <w:i w:val="1"/>
                <w:iCs w:val="1"/>
                <w:color w:val="auto"/>
              </w:rPr>
              <w:t xml:space="preserve">T </w:t>
            </w:r>
            <w:r>
              <w:rPr>
                <w:rFonts w:ascii="Arial" w:cs="Arial" w:eastAsia="Arial" w:hAnsi="Arial"/>
                <w:sz w:val="14"/>
                <w:szCs w:val="14"/>
                <w:i w:val="1"/>
                <w:iCs w:val="1"/>
                <w:color w:val="auto"/>
              </w:rPr>
              <w:t>−</w:t>
            </w:r>
            <w:r>
              <w:rPr>
                <w:rFonts w:ascii="Arial" w:cs="Arial" w:eastAsia="Arial" w:hAnsi="Arial"/>
                <w:sz w:val="14"/>
                <w:szCs w:val="14"/>
                <w:color w:val="auto"/>
              </w:rPr>
              <w:t>1</w:t>
            </w:r>
            <w:r>
              <w:rPr>
                <w:rFonts w:ascii="Arial" w:cs="Arial" w:eastAsia="Arial" w:hAnsi="Arial"/>
                <w:sz w:val="14"/>
                <w:szCs w:val="14"/>
                <w:i w:val="1"/>
                <w:iCs w:val="1"/>
                <w:color w:val="auto"/>
              </w:rPr>
              <w:t>−</w:t>
            </w:r>
            <w:r>
              <w:rPr>
                <w:rFonts w:ascii="Arial" w:cs="Arial" w:eastAsia="Arial" w:hAnsi="Arial"/>
                <w:sz w:val="14"/>
                <w:szCs w:val="14"/>
                <w:i w:val="1"/>
                <w:iCs w:val="1"/>
                <w:color w:val="auto"/>
              </w:rPr>
              <w:t>n</w:t>
            </w: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140" w:type="dxa"/>
            <w:vAlign w:val="bottom"/>
            <w:gridSpan w:val="7"/>
            <w:vMerge w:val="restart"/>
          </w:tcPr>
          <w:p>
            <w:pPr>
              <w:ind w:left="40"/>
              <w:spacing w:after="0"/>
              <w:rPr>
                <w:sz w:val="20"/>
                <w:szCs w:val="20"/>
                <w:color w:val="auto"/>
              </w:rPr>
            </w:pPr>
            <w:r>
              <w:rPr>
                <w:rFonts w:ascii="Arial" w:cs="Arial" w:eastAsia="Arial" w:hAnsi="Arial"/>
                <w:sz w:val="27"/>
                <w:szCs w:val="27"/>
                <w:i w:val="1"/>
                <w:iCs w:val="1"/>
                <w:color w:val="auto"/>
                <w:w w:val="96"/>
                <w:vertAlign w:val="subscript"/>
              </w:rPr>
              <w:t>θ</w:t>
            </w:r>
            <w:r>
              <w:rPr>
                <w:rFonts w:ascii="Times New Roman" w:cs="Times New Roman" w:eastAsia="Times New Roman" w:hAnsi="Times New Roman"/>
                <w:sz w:val="20"/>
                <w:szCs w:val="20"/>
                <w:color w:val="auto"/>
                <w:w w:val="96"/>
              </w:rPr>
              <w:t xml:space="preserve">  log </w:t>
            </w:r>
            <w:r>
              <w:rPr>
                <w:rFonts w:ascii="Arial" w:cs="Arial" w:eastAsia="Arial" w:hAnsi="Arial"/>
                <w:sz w:val="20"/>
                <w:szCs w:val="20"/>
                <w:i w:val="1"/>
                <w:iCs w:val="1"/>
                <w:color w:val="auto"/>
                <w:w w:val="96"/>
              </w:rPr>
              <w:t>π</w:t>
            </w:r>
            <w:r>
              <w:rPr>
                <w:rFonts w:ascii="Arial" w:cs="Arial" w:eastAsia="Arial" w:hAnsi="Arial"/>
                <w:sz w:val="27"/>
                <w:szCs w:val="27"/>
                <w:i w:val="1"/>
                <w:iCs w:val="1"/>
                <w:color w:val="auto"/>
                <w:w w:val="96"/>
                <w:vertAlign w:val="subscript"/>
              </w:rPr>
              <w:t>θ</w:t>
            </w:r>
            <w:r>
              <w:rPr>
                <w:rFonts w:ascii="Times New Roman" w:cs="Times New Roman" w:eastAsia="Times New Roman" w:hAnsi="Times New Roman"/>
                <w:sz w:val="20"/>
                <w:szCs w:val="20"/>
                <w:color w:val="auto"/>
                <w:w w:val="96"/>
              </w:rPr>
              <w:t xml:space="preserve">  (</w:t>
            </w:r>
            <w:r>
              <w:rPr>
                <w:rFonts w:ascii="Arial" w:cs="Arial" w:eastAsia="Arial" w:hAnsi="Arial"/>
                <w:sz w:val="20"/>
                <w:szCs w:val="20"/>
                <w:i w:val="1"/>
                <w:iCs w:val="1"/>
                <w:color w:val="auto"/>
                <w:w w:val="96"/>
              </w:rPr>
              <w:t>a</w:t>
            </w:r>
            <w:r>
              <w:rPr>
                <w:rFonts w:ascii="Arial" w:cs="Arial" w:eastAsia="Arial" w:hAnsi="Arial"/>
                <w:sz w:val="27"/>
                <w:szCs w:val="27"/>
                <w:i w:val="1"/>
                <w:iCs w:val="1"/>
                <w:color w:val="auto"/>
                <w:w w:val="96"/>
                <w:vertAlign w:val="subscript"/>
              </w:rPr>
              <w:t>t</w:t>
            </w:r>
            <w:r>
              <w:rPr>
                <w:rFonts w:ascii="Arial" w:cs="Arial" w:eastAsia="Arial" w:hAnsi="Arial"/>
                <w:sz w:val="27"/>
                <w:szCs w:val="27"/>
                <w:color w:val="auto"/>
                <w:w w:val="96"/>
                <w:vertAlign w:val="subscript"/>
              </w:rPr>
              <w:t>+</w:t>
            </w:r>
            <w:r>
              <w:rPr>
                <w:rFonts w:ascii="Arial" w:cs="Arial" w:eastAsia="Arial" w:hAnsi="Arial"/>
                <w:sz w:val="27"/>
                <w:szCs w:val="27"/>
                <w:i w:val="1"/>
                <w:iCs w:val="1"/>
                <w:color w:val="auto"/>
                <w:w w:val="96"/>
                <w:vertAlign w:val="subscript"/>
              </w:rPr>
              <w:t>i</w:t>
            </w:r>
            <w:r>
              <w:rPr>
                <w:rFonts w:ascii="Times New Roman" w:cs="Times New Roman" w:eastAsia="Times New Roman" w:hAnsi="Times New Roman"/>
                <w:sz w:val="20"/>
                <w:szCs w:val="20"/>
                <w:color w:val="auto"/>
                <w:w w:val="96"/>
              </w:rPr>
              <w:t xml:space="preserve">  </w:t>
            </w:r>
            <w:r>
              <w:rPr>
                <w:rFonts w:ascii="Arial" w:cs="Arial" w:eastAsia="Arial" w:hAnsi="Arial"/>
                <w:sz w:val="20"/>
                <w:szCs w:val="20"/>
                <w:i w:val="1"/>
                <w:iCs w:val="1"/>
                <w:color w:val="auto"/>
                <w:w w:val="96"/>
              </w:rPr>
              <w:t>s</w:t>
            </w:r>
            <w:r>
              <w:rPr>
                <w:rFonts w:ascii="Arial" w:cs="Arial" w:eastAsia="Arial" w:hAnsi="Arial"/>
                <w:sz w:val="27"/>
                <w:szCs w:val="27"/>
                <w:i w:val="1"/>
                <w:iCs w:val="1"/>
                <w:color w:val="auto"/>
                <w:w w:val="96"/>
                <w:vertAlign w:val="subscript"/>
              </w:rPr>
              <w:t>t</w:t>
            </w:r>
            <w:r>
              <w:rPr>
                <w:rFonts w:ascii="Arial" w:cs="Arial" w:eastAsia="Arial" w:hAnsi="Arial"/>
                <w:sz w:val="27"/>
                <w:szCs w:val="27"/>
                <w:color w:val="auto"/>
                <w:w w:val="96"/>
                <w:vertAlign w:val="subscript"/>
              </w:rPr>
              <w:t>+</w:t>
            </w:r>
            <w:r>
              <w:rPr>
                <w:rFonts w:ascii="Arial" w:cs="Arial" w:eastAsia="Arial" w:hAnsi="Arial"/>
                <w:sz w:val="27"/>
                <w:szCs w:val="27"/>
                <w:i w:val="1"/>
                <w:iCs w:val="1"/>
                <w:color w:val="auto"/>
                <w:w w:val="96"/>
                <w:vertAlign w:val="subscript"/>
              </w:rPr>
              <w:t>i</w:t>
            </w:r>
            <w:r>
              <w:rPr>
                <w:rFonts w:ascii="Times New Roman" w:cs="Times New Roman" w:eastAsia="Times New Roman" w:hAnsi="Times New Roman"/>
                <w:sz w:val="20"/>
                <w:szCs w:val="20"/>
                <w:color w:val="auto"/>
                <w:w w:val="96"/>
              </w:rPr>
              <w:t xml:space="preserve"> )</w:t>
            </w:r>
            <w:r>
              <w:rPr>
                <w:rFonts w:ascii="Arial" w:cs="Arial" w:eastAsia="Arial" w:hAnsi="Arial"/>
                <w:sz w:val="20"/>
                <w:szCs w:val="20"/>
                <w:i w:val="1"/>
                <w:iCs w:val="1"/>
                <w:color w:val="auto"/>
                <w:w w:val="96"/>
              </w:rPr>
              <w:t>A</w:t>
            </w:r>
            <w:r>
              <w:rPr>
                <w:rFonts w:ascii="Arial" w:cs="Arial" w:eastAsia="Arial" w:hAnsi="Arial"/>
                <w:sz w:val="27"/>
                <w:szCs w:val="27"/>
                <w:i w:val="1"/>
                <w:iCs w:val="1"/>
                <w:color w:val="auto"/>
                <w:w w:val="96"/>
                <w:vertAlign w:val="subscript"/>
              </w:rPr>
              <w:t>t</w:t>
            </w:r>
            <w:r>
              <w:rPr>
                <w:rFonts w:ascii="Arial" w:cs="Arial" w:eastAsia="Arial" w:hAnsi="Arial"/>
                <w:sz w:val="27"/>
                <w:szCs w:val="27"/>
                <w:color w:val="auto"/>
                <w:w w:val="96"/>
                <w:vertAlign w:val="subscript"/>
              </w:rPr>
              <w:t>+</w:t>
            </w:r>
            <w:r>
              <w:rPr>
                <w:rFonts w:ascii="Arial" w:cs="Arial" w:eastAsia="Arial" w:hAnsi="Arial"/>
                <w:sz w:val="27"/>
                <w:szCs w:val="27"/>
                <w:i w:val="1"/>
                <w:iCs w:val="1"/>
                <w:color w:val="auto"/>
                <w:w w:val="96"/>
                <w:vertAlign w:val="subscript"/>
              </w:rPr>
              <w:t>i</w:t>
            </w:r>
            <w:r>
              <w:rPr>
                <w:rFonts w:ascii="Times New Roman" w:cs="Times New Roman" w:eastAsia="Times New Roman" w:hAnsi="Times New Roman"/>
                <w:sz w:val="20"/>
                <w:szCs w:val="20"/>
                <w:color w:val="auto"/>
                <w:w w:val="96"/>
              </w:rPr>
              <w:t xml:space="preserve"> ;</w:t>
            </w:r>
          </w:p>
        </w:tc>
        <w:tc>
          <w:tcPr>
            <w:tcW w:w="580" w:type="dxa"/>
            <w:vAlign w:val="bottom"/>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rPr>
              <w:t>(4)</w:t>
            </w:r>
          </w:p>
        </w:tc>
        <w:tc>
          <w:tcPr>
            <w:tcW w:w="1240" w:type="dxa"/>
            <w:vAlign w:val="bottom"/>
            <w:gridSpan w:val="2"/>
          </w:tcPr>
          <w:p>
            <w:pPr>
              <w:ind w:left="320"/>
              <w:spacing w:after="0"/>
              <w:rPr>
                <w:sz w:val="20"/>
                <w:szCs w:val="20"/>
                <w:color w:val="auto"/>
              </w:rPr>
            </w:pPr>
            <w:r>
              <w:rPr>
                <w:rFonts w:ascii="Times New Roman" w:cs="Times New Roman" w:eastAsia="Times New Roman" w:hAnsi="Times New Roman"/>
                <w:sz w:val="20"/>
                <w:szCs w:val="20"/>
                <w:color w:val="auto"/>
              </w:rPr>
              <w:t>Retraining</w:t>
            </w:r>
          </w:p>
        </w:tc>
        <w:tc>
          <w:tcPr>
            <w:tcW w:w="26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is</w:t>
            </w:r>
          </w:p>
        </w:tc>
        <w:tc>
          <w:tcPr>
            <w:tcW w:w="56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not a</w:t>
            </w:r>
          </w:p>
        </w:tc>
        <w:tc>
          <w:tcPr>
            <w:tcW w:w="1500" w:type="dxa"/>
            <w:vAlign w:val="bottom"/>
            <w:gridSpan w:val="5"/>
          </w:tcPr>
          <w:p>
            <w:pPr>
              <w:ind w:left="40"/>
              <w:spacing w:after="0"/>
              <w:rPr>
                <w:sz w:val="20"/>
                <w:szCs w:val="20"/>
                <w:color w:val="auto"/>
              </w:rPr>
            </w:pPr>
            <w:r>
              <w:rPr>
                <w:rFonts w:ascii="Times New Roman" w:cs="Times New Roman" w:eastAsia="Times New Roman" w:hAnsi="Times New Roman"/>
                <w:sz w:val="20"/>
                <w:szCs w:val="20"/>
                <w:color w:val="auto"/>
              </w:rPr>
              <w:t>common practice</w:t>
            </w:r>
          </w:p>
        </w:tc>
        <w:tc>
          <w:tcPr>
            <w:tcW w:w="1060" w:type="dxa"/>
            <w:vAlign w:val="bottom"/>
            <w:gridSpan w:val="2"/>
          </w:tcPr>
          <w:p>
            <w:pPr>
              <w:ind w:left="100"/>
              <w:spacing w:after="0"/>
              <w:rPr>
                <w:sz w:val="20"/>
                <w:szCs w:val="20"/>
                <w:color w:val="auto"/>
              </w:rPr>
            </w:pPr>
            <w:r>
              <w:rPr>
                <w:rFonts w:ascii="Times New Roman" w:cs="Times New Roman" w:eastAsia="Times New Roman" w:hAnsi="Times New Roman"/>
                <w:sz w:val="20"/>
                <w:szCs w:val="20"/>
                <w:color w:val="auto"/>
              </w:rPr>
              <w:t>in learning</w:t>
            </w:r>
          </w:p>
        </w:tc>
        <w:tc>
          <w:tcPr>
            <w:tcW w:w="5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based</w:t>
            </w:r>
          </w:p>
        </w:tc>
        <w:tc>
          <w:tcPr>
            <w:tcW w:w="0" w:type="dxa"/>
            <w:vAlign w:val="bottom"/>
          </w:tcPr>
          <w:p>
            <w:pPr>
              <w:spacing w:after="0"/>
              <w:rPr>
                <w:sz w:val="1"/>
                <w:szCs w:val="1"/>
                <w:color w:val="auto"/>
              </w:rPr>
            </w:pPr>
          </w:p>
        </w:tc>
      </w:tr>
      <w:tr>
        <w:trPr>
          <w:trHeight w:val="156"/>
        </w:trPr>
        <w:tc>
          <w:tcPr>
            <w:tcW w:w="4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80" w:type="dxa"/>
            <w:vAlign w:val="bottom"/>
            <w:vMerge w:val="continue"/>
          </w:tcPr>
          <w:p>
            <w:pPr>
              <w:spacing w:after="0"/>
              <w:rPr>
                <w:sz w:val="13"/>
                <w:szCs w:val="13"/>
                <w:color w:val="auto"/>
              </w:rPr>
            </w:pPr>
          </w:p>
        </w:tc>
        <w:tc>
          <w:tcPr>
            <w:tcW w:w="460" w:type="dxa"/>
            <w:vAlign w:val="bottom"/>
            <w:vMerge w:val="continue"/>
          </w:tcPr>
          <w:p>
            <w:pPr>
              <w:spacing w:after="0"/>
              <w:rPr>
                <w:sz w:val="13"/>
                <w:szCs w:val="13"/>
                <w:color w:val="auto"/>
              </w:rPr>
            </w:pPr>
          </w:p>
        </w:tc>
        <w:tc>
          <w:tcPr>
            <w:tcW w:w="4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140" w:type="dxa"/>
            <w:vAlign w:val="bottom"/>
            <w:gridSpan w:val="7"/>
            <w:vMerge w:val="continue"/>
          </w:tcPr>
          <w:p>
            <w:pPr>
              <w:spacing w:after="0"/>
              <w:rPr>
                <w:sz w:val="13"/>
                <w:szCs w:val="13"/>
                <w:color w:val="auto"/>
              </w:rPr>
            </w:pPr>
          </w:p>
        </w:tc>
        <w:tc>
          <w:tcPr>
            <w:tcW w:w="580" w:type="dxa"/>
            <w:vAlign w:val="bottom"/>
            <w:vMerge w:val="continue"/>
          </w:tcPr>
          <w:p>
            <w:pPr>
              <w:spacing w:after="0"/>
              <w:rPr>
                <w:sz w:val="13"/>
                <w:szCs w:val="13"/>
                <w:color w:val="auto"/>
              </w:rPr>
            </w:pPr>
          </w:p>
        </w:tc>
        <w:tc>
          <w:tcPr>
            <w:tcW w:w="5160" w:type="dxa"/>
            <w:vAlign w:val="bottom"/>
            <w:gridSpan w:val="12"/>
            <w:vMerge w:val="restart"/>
          </w:tcPr>
          <w:p>
            <w:pPr>
              <w:ind w:left="120"/>
              <w:spacing w:after="0" w:line="219" w:lineRule="exact"/>
              <w:rPr>
                <w:sz w:val="20"/>
                <w:szCs w:val="20"/>
                <w:color w:val="auto"/>
              </w:rPr>
            </w:pPr>
            <w:r>
              <w:rPr>
                <w:rFonts w:ascii="Times New Roman" w:cs="Times New Roman" w:eastAsia="Times New Roman" w:hAnsi="Times New Roman"/>
                <w:sz w:val="20"/>
                <w:szCs w:val="20"/>
                <w:color w:val="auto"/>
              </w:rPr>
              <w:t>algorithms, as it discards valuable information learned before,</w:t>
            </w:r>
          </w:p>
        </w:tc>
        <w:tc>
          <w:tcPr>
            <w:tcW w:w="0" w:type="dxa"/>
            <w:vAlign w:val="bottom"/>
          </w:tcPr>
          <w:p>
            <w:pPr>
              <w:spacing w:after="0"/>
              <w:rPr>
                <w:sz w:val="1"/>
                <w:szCs w:val="1"/>
                <w:color w:val="auto"/>
              </w:rPr>
            </w:pPr>
          </w:p>
        </w:tc>
      </w:tr>
      <w:tr>
        <w:trPr>
          <w:trHeight w:val="82"/>
        </w:trPr>
        <w:tc>
          <w:tcPr>
            <w:tcW w:w="4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380" w:type="dxa"/>
            <w:vAlign w:val="bottom"/>
          </w:tcPr>
          <w:p>
            <w:pPr>
              <w:spacing w:after="0"/>
              <w:rPr>
                <w:sz w:val="7"/>
                <w:szCs w:val="7"/>
                <w:color w:val="auto"/>
              </w:rPr>
            </w:pPr>
          </w:p>
        </w:tc>
        <w:tc>
          <w:tcPr>
            <w:tcW w:w="460" w:type="dxa"/>
            <w:vAlign w:val="bottom"/>
            <w:vMerge w:val="continue"/>
          </w:tcPr>
          <w:p>
            <w:pPr>
              <w:spacing w:after="0"/>
              <w:rPr>
                <w:sz w:val="7"/>
                <w:szCs w:val="7"/>
                <w:color w:val="auto"/>
              </w:rPr>
            </w:pPr>
          </w:p>
        </w:tc>
        <w:tc>
          <w:tcPr>
            <w:tcW w:w="460" w:type="dxa"/>
            <w:vAlign w:val="bottom"/>
          </w:tcPr>
          <w:p>
            <w:pPr>
              <w:spacing w:after="0"/>
              <w:rPr>
                <w:sz w:val="7"/>
                <w:szCs w:val="7"/>
                <w:color w:val="auto"/>
              </w:rPr>
            </w:pPr>
          </w:p>
        </w:tc>
        <w:tc>
          <w:tcPr>
            <w:tcW w:w="120" w:type="dxa"/>
            <w:vAlign w:val="bottom"/>
          </w:tcPr>
          <w:p>
            <w:pPr>
              <w:spacing w:after="0"/>
              <w:rPr>
                <w:sz w:val="7"/>
                <w:szCs w:val="7"/>
                <w:color w:val="auto"/>
              </w:rPr>
            </w:pPr>
          </w:p>
        </w:tc>
        <w:tc>
          <w:tcPr>
            <w:tcW w:w="480" w:type="dxa"/>
            <w:vAlign w:val="bottom"/>
            <w:gridSpan w:val="4"/>
          </w:tcPr>
          <w:p>
            <w:pPr>
              <w:spacing w:after="0" w:line="82" w:lineRule="exact"/>
              <w:rPr>
                <w:sz w:val="20"/>
                <w:szCs w:val="20"/>
                <w:color w:val="auto"/>
              </w:rPr>
            </w:pPr>
            <w:r>
              <w:rPr>
                <w:rFonts w:ascii="Arial Unicode MS" w:cs="Arial Unicode MS" w:eastAsia="Arial Unicode MS" w:hAnsi="Arial Unicode MS"/>
                <w:sz w:val="8"/>
                <w:szCs w:val="8"/>
                <w:i w:val="1"/>
                <w:iCs w:val="1"/>
                <w:color w:val="auto"/>
              </w:rPr>
              <w:t>∇</w:t>
            </w:r>
          </w:p>
        </w:tc>
        <w:tc>
          <w:tcPr>
            <w:tcW w:w="380" w:type="dxa"/>
            <w:vAlign w:val="bottom"/>
          </w:tcPr>
          <w:p>
            <w:pPr>
              <w:spacing w:after="0"/>
              <w:rPr>
                <w:sz w:val="7"/>
                <w:szCs w:val="7"/>
                <w:color w:val="auto"/>
              </w:rPr>
            </w:pPr>
          </w:p>
        </w:tc>
        <w:tc>
          <w:tcPr>
            <w:tcW w:w="320" w:type="dxa"/>
            <w:vAlign w:val="bottom"/>
          </w:tcPr>
          <w:p>
            <w:pPr>
              <w:spacing w:after="0"/>
              <w:rPr>
                <w:sz w:val="7"/>
                <w:szCs w:val="7"/>
                <w:color w:val="auto"/>
              </w:rPr>
            </w:pPr>
          </w:p>
        </w:tc>
        <w:tc>
          <w:tcPr>
            <w:tcW w:w="640" w:type="dxa"/>
            <w:vAlign w:val="bottom"/>
          </w:tcPr>
          <w:p>
            <w:pPr>
              <w:jc w:val="right"/>
              <w:ind w:right="396"/>
              <w:spacing w:after="0" w:line="82" w:lineRule="exact"/>
              <w:rPr>
                <w:sz w:val="20"/>
                <w:szCs w:val="20"/>
                <w:color w:val="auto"/>
              </w:rPr>
            </w:pPr>
            <w:r>
              <w:rPr>
                <w:rFonts w:ascii="Arial" w:cs="Arial" w:eastAsia="Arial" w:hAnsi="Arial"/>
                <w:sz w:val="9"/>
                <w:szCs w:val="9"/>
                <w:i w:val="1"/>
                <w:iCs w:val="1"/>
                <w:color w:val="auto"/>
              </w:rPr>
              <w:t>|</w:t>
            </w:r>
          </w:p>
        </w:tc>
        <w:tc>
          <w:tcPr>
            <w:tcW w:w="160" w:type="dxa"/>
            <w:vAlign w:val="bottom"/>
          </w:tcPr>
          <w:p>
            <w:pPr>
              <w:spacing w:after="0"/>
              <w:rPr>
                <w:sz w:val="7"/>
                <w:szCs w:val="7"/>
                <w:color w:val="auto"/>
              </w:rPr>
            </w:pPr>
          </w:p>
        </w:tc>
        <w:tc>
          <w:tcPr>
            <w:tcW w:w="280" w:type="dxa"/>
            <w:vAlign w:val="bottom"/>
          </w:tcPr>
          <w:p>
            <w:pPr>
              <w:spacing w:after="0"/>
              <w:rPr>
                <w:sz w:val="7"/>
                <w:szCs w:val="7"/>
                <w:color w:val="auto"/>
              </w:rPr>
            </w:pPr>
          </w:p>
        </w:tc>
        <w:tc>
          <w:tcPr>
            <w:tcW w:w="580" w:type="dxa"/>
            <w:vAlign w:val="bottom"/>
          </w:tcPr>
          <w:p>
            <w:pPr>
              <w:spacing w:after="0"/>
              <w:rPr>
                <w:sz w:val="7"/>
                <w:szCs w:val="7"/>
                <w:color w:val="auto"/>
              </w:rPr>
            </w:pPr>
          </w:p>
        </w:tc>
        <w:tc>
          <w:tcPr>
            <w:tcW w:w="5160" w:type="dxa"/>
            <w:vAlign w:val="bottom"/>
            <w:gridSpan w:val="1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24"/>
        </w:trPr>
        <w:tc>
          <w:tcPr>
            <w:tcW w:w="4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60" w:type="dxa"/>
            <w:vAlign w:val="bottom"/>
          </w:tcPr>
          <w:p>
            <w:pPr>
              <w:ind w:left="200"/>
              <w:spacing w:after="0" w:line="125" w:lineRule="exact"/>
              <w:rPr>
                <w:sz w:val="20"/>
                <w:szCs w:val="20"/>
                <w:color w:val="auto"/>
              </w:rPr>
            </w:pPr>
            <w:r>
              <w:rPr>
                <w:rFonts w:ascii="Arial" w:cs="Arial" w:eastAsia="Arial" w:hAnsi="Arial"/>
                <w:sz w:val="14"/>
                <w:szCs w:val="14"/>
                <w:color w:val="auto"/>
              </w:rPr>
              <w:t>=0</w:t>
            </w: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5160" w:type="dxa"/>
            <w:vAlign w:val="bottom"/>
            <w:gridSpan w:val="12"/>
            <w:vMerge w:val="restart"/>
          </w:tcPr>
          <w:p>
            <w:pPr>
              <w:ind w:left="120"/>
              <w:spacing w:after="0" w:line="219" w:lineRule="exact"/>
              <w:rPr>
                <w:sz w:val="20"/>
                <w:szCs w:val="20"/>
                <w:color w:val="auto"/>
              </w:rPr>
            </w:pPr>
            <w:r>
              <w:rPr>
                <w:rFonts w:ascii="Times New Roman" w:cs="Times New Roman" w:eastAsia="Times New Roman" w:hAnsi="Times New Roman"/>
                <w:sz w:val="20"/>
                <w:szCs w:val="20"/>
                <w:color w:val="auto"/>
              </w:rPr>
              <w:t>so additional justification is required. Here we justify the use</w:t>
            </w:r>
          </w:p>
        </w:tc>
        <w:tc>
          <w:tcPr>
            <w:tcW w:w="0" w:type="dxa"/>
            <w:vAlign w:val="bottom"/>
          </w:tcPr>
          <w:p>
            <w:pPr>
              <w:spacing w:after="0"/>
              <w:rPr>
                <w:sz w:val="1"/>
                <w:szCs w:val="1"/>
                <w:color w:val="auto"/>
              </w:rPr>
            </w:pPr>
          </w:p>
        </w:tc>
      </w:tr>
      <w:tr>
        <w:trPr>
          <w:trHeight w:val="116"/>
        </w:trPr>
        <w:tc>
          <w:tcPr>
            <w:tcW w:w="4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60" w:type="dxa"/>
            <w:vAlign w:val="bottom"/>
          </w:tcPr>
          <w:p>
            <w:pPr>
              <w:jc w:val="center"/>
              <w:ind w:left="7"/>
              <w:spacing w:after="0" w:line="116" w:lineRule="exact"/>
              <w:rPr>
                <w:sz w:val="20"/>
                <w:szCs w:val="20"/>
                <w:color w:val="auto"/>
              </w:rPr>
            </w:pPr>
            <w:r>
              <w:rPr>
                <w:rFonts w:ascii="Arial" w:cs="Arial" w:eastAsia="Arial" w:hAnsi="Arial"/>
                <w:sz w:val="13"/>
                <w:szCs w:val="13"/>
                <w:i w:val="1"/>
                <w:iCs w:val="1"/>
                <w:color w:val="auto"/>
                <w:vertAlign w:val="subscript"/>
              </w:rPr>
              <w:t>i</w:t>
            </w: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5160" w:type="dxa"/>
            <w:vAlign w:val="bottom"/>
            <w:gridSpan w:val="1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40"/>
        </w:trPr>
        <w:tc>
          <w:tcPr>
            <w:tcW w:w="44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7)</w:t>
            </w:r>
          </w:p>
        </w:tc>
        <w:tc>
          <w:tcPr>
            <w:tcW w:w="3040" w:type="dxa"/>
            <w:vAlign w:val="bottom"/>
            <w:gridSpan w:val="13"/>
          </w:tcPr>
          <w:p>
            <w:pPr>
              <w:ind w:left="40"/>
              <w:spacing w:after="0"/>
              <w:rPr>
                <w:sz w:val="20"/>
                <w:szCs w:val="20"/>
                <w:color w:val="auto"/>
              </w:rPr>
            </w:pPr>
            <w:r>
              <w:rPr>
                <w:rFonts w:ascii="Times New Roman" w:cs="Times New Roman" w:eastAsia="Times New Roman" w:hAnsi="Times New Roman"/>
                <w:sz w:val="20"/>
                <w:szCs w:val="20"/>
                <w:color w:val="auto"/>
              </w:rPr>
              <w:t>compute the cumulative increment</w:t>
            </w:r>
          </w:p>
        </w:tc>
        <w:tc>
          <w:tcPr>
            <w:tcW w:w="6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5160" w:type="dxa"/>
            <w:vAlign w:val="bottom"/>
            <w:gridSpan w:val="12"/>
          </w:tcPr>
          <w:p>
            <w:pPr>
              <w:ind w:left="120"/>
              <w:spacing w:after="0" w:line="219" w:lineRule="exact"/>
              <w:rPr>
                <w:sz w:val="20"/>
                <w:szCs w:val="20"/>
                <w:color w:val="auto"/>
              </w:rPr>
            </w:pPr>
            <w:r>
              <w:rPr>
                <w:rFonts w:ascii="Times New Roman" w:cs="Times New Roman" w:eastAsia="Times New Roman" w:hAnsi="Times New Roman"/>
                <w:sz w:val="20"/>
                <w:szCs w:val="20"/>
                <w:color w:val="auto"/>
              </w:rPr>
              <w:t>of retraining. First, in our problem, training samples arrive as</w:t>
            </w:r>
          </w:p>
        </w:tc>
        <w:tc>
          <w:tcPr>
            <w:tcW w:w="0" w:type="dxa"/>
            <w:vAlign w:val="bottom"/>
          </w:tcPr>
          <w:p>
            <w:pPr>
              <w:spacing w:after="0"/>
              <w:rPr>
                <w:sz w:val="1"/>
                <w:szCs w:val="1"/>
                <w:color w:val="auto"/>
              </w:rPr>
            </w:pPr>
          </w:p>
        </w:tc>
      </w:tr>
      <w:tr>
        <w:trPr>
          <w:trHeight w:val="219"/>
        </w:trPr>
        <w:tc>
          <w:tcPr>
            <w:tcW w:w="4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60" w:type="dxa"/>
            <w:vAlign w:val="bottom"/>
            <w:gridSpan w:val="6"/>
            <w:vMerge w:val="restart"/>
          </w:tcPr>
          <w:p>
            <w:pPr>
              <w:jc w:val="center"/>
              <w:spacing w:after="0"/>
              <w:rPr>
                <w:sz w:val="20"/>
                <w:szCs w:val="20"/>
                <w:color w:val="auto"/>
              </w:rPr>
            </w:pPr>
            <w:r>
              <w:rPr>
                <w:rFonts w:ascii="Arial" w:cs="Arial" w:eastAsia="Arial" w:hAnsi="Arial"/>
                <w:sz w:val="14"/>
                <w:szCs w:val="14"/>
                <w:i w:val="1"/>
                <w:iCs w:val="1"/>
                <w:color w:val="auto"/>
              </w:rPr>
              <w:t xml:space="preserve">T </w:t>
            </w:r>
            <w:r>
              <w:rPr>
                <w:rFonts w:ascii="Arial" w:cs="Arial" w:eastAsia="Arial" w:hAnsi="Arial"/>
                <w:sz w:val="14"/>
                <w:szCs w:val="14"/>
                <w:i w:val="1"/>
                <w:iCs w:val="1"/>
                <w:color w:val="auto"/>
              </w:rPr>
              <w:t>−</w:t>
            </w:r>
            <w:r>
              <w:rPr>
                <w:rFonts w:ascii="Arial" w:cs="Arial" w:eastAsia="Arial" w:hAnsi="Arial"/>
                <w:sz w:val="14"/>
                <w:szCs w:val="14"/>
                <w:color w:val="auto"/>
              </w:rPr>
              <w:t>1</w:t>
            </w:r>
            <w:r>
              <w:rPr>
                <w:rFonts w:ascii="Arial" w:cs="Arial" w:eastAsia="Arial" w:hAnsi="Arial"/>
                <w:sz w:val="14"/>
                <w:szCs w:val="14"/>
                <w:i w:val="1"/>
                <w:iCs w:val="1"/>
                <w:color w:val="auto"/>
              </w:rPr>
              <w:t>−</w:t>
            </w:r>
            <w:r>
              <w:rPr>
                <w:rFonts w:ascii="Arial" w:cs="Arial" w:eastAsia="Arial" w:hAnsi="Arial"/>
                <w:sz w:val="14"/>
                <w:szCs w:val="14"/>
                <w:i w:val="1"/>
                <w:iCs w:val="1"/>
                <w:color w:val="auto"/>
              </w:rPr>
              <w:t>n</w:t>
            </w:r>
          </w:p>
        </w:tc>
        <w:tc>
          <w:tcPr>
            <w:tcW w:w="3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160" w:type="dxa"/>
            <w:vAlign w:val="bottom"/>
            <w:gridSpan w:val="12"/>
          </w:tcPr>
          <w:p>
            <w:pPr>
              <w:ind w:left="120"/>
              <w:spacing w:after="0" w:line="219" w:lineRule="exact"/>
              <w:rPr>
                <w:sz w:val="20"/>
                <w:szCs w:val="20"/>
                <w:color w:val="auto"/>
              </w:rPr>
            </w:pPr>
            <w:r>
              <w:rPr>
                <w:rFonts w:ascii="Times New Roman" w:cs="Times New Roman" w:eastAsia="Times New Roman" w:hAnsi="Times New Roman"/>
                <w:sz w:val="20"/>
                <w:szCs w:val="20"/>
                <w:color w:val="auto"/>
                <w:w w:val="99"/>
              </w:rPr>
              <w:t>learning process goes, and we have no control over their order,</w:t>
            </w:r>
          </w:p>
        </w:tc>
        <w:tc>
          <w:tcPr>
            <w:tcW w:w="0" w:type="dxa"/>
            <w:vAlign w:val="bottom"/>
          </w:tcPr>
          <w:p>
            <w:pPr>
              <w:spacing w:after="0"/>
              <w:rPr>
                <w:sz w:val="1"/>
                <w:szCs w:val="1"/>
                <w:color w:val="auto"/>
              </w:rPr>
            </w:pPr>
          </w:p>
        </w:tc>
      </w:tr>
      <w:tr>
        <w:trPr>
          <w:trHeight w:val="196"/>
        </w:trPr>
        <w:tc>
          <w:tcPr>
            <w:tcW w:w="4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1060" w:type="dxa"/>
            <w:vAlign w:val="bottom"/>
            <w:gridSpan w:val="6"/>
            <w:vMerge w:val="continue"/>
          </w:tcPr>
          <w:p>
            <w:pPr>
              <w:spacing w:after="0"/>
              <w:rPr>
                <w:sz w:val="17"/>
                <w:szCs w:val="17"/>
                <w:color w:val="auto"/>
              </w:rPr>
            </w:pPr>
          </w:p>
        </w:tc>
        <w:tc>
          <w:tcPr>
            <w:tcW w:w="38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5160" w:type="dxa"/>
            <w:vAlign w:val="bottom"/>
            <w:gridSpan w:val="12"/>
          </w:tcPr>
          <w:p>
            <w:pPr>
              <w:ind w:left="120"/>
              <w:spacing w:after="0" w:line="196" w:lineRule="exact"/>
              <w:rPr>
                <w:sz w:val="20"/>
                <w:szCs w:val="20"/>
                <w:color w:val="auto"/>
              </w:rPr>
            </w:pPr>
            <w:r>
              <w:rPr>
                <w:rFonts w:ascii="Times New Roman" w:cs="Times New Roman" w:eastAsia="Times New Roman" w:hAnsi="Times New Roman"/>
                <w:sz w:val="20"/>
                <w:szCs w:val="20"/>
                <w:color w:val="auto"/>
              </w:rPr>
              <w:t>so we cannot randomize them like what is typically done in</w:t>
            </w:r>
          </w:p>
        </w:tc>
        <w:tc>
          <w:tcPr>
            <w:tcW w:w="0" w:type="dxa"/>
            <w:vAlign w:val="bottom"/>
          </w:tcPr>
          <w:p>
            <w:pPr>
              <w:spacing w:after="0"/>
              <w:rPr>
                <w:sz w:val="1"/>
                <w:szCs w:val="1"/>
                <w:color w:val="auto"/>
              </w:rPr>
            </w:pPr>
          </w:p>
        </w:tc>
      </w:tr>
      <w:tr>
        <w:trPr>
          <w:trHeight w:val="86"/>
        </w:trPr>
        <w:tc>
          <w:tcPr>
            <w:tcW w:w="4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380" w:type="dxa"/>
            <w:vAlign w:val="bottom"/>
          </w:tcPr>
          <w:p>
            <w:pPr>
              <w:spacing w:after="0"/>
              <w:rPr>
                <w:sz w:val="7"/>
                <w:szCs w:val="7"/>
                <w:color w:val="auto"/>
              </w:rPr>
            </w:pPr>
          </w:p>
        </w:tc>
        <w:tc>
          <w:tcPr>
            <w:tcW w:w="460" w:type="dxa"/>
            <w:vAlign w:val="bottom"/>
            <w:vMerge w:val="restart"/>
          </w:tcPr>
          <w:p>
            <w:pPr>
              <w:jc w:val="right"/>
              <w:spacing w:after="0" w:line="173" w:lineRule="exact"/>
              <w:rPr>
                <w:sz w:val="20"/>
                <w:szCs w:val="20"/>
                <w:color w:val="auto"/>
              </w:rPr>
            </w:pPr>
            <w:r>
              <w:rPr>
                <w:rFonts w:ascii="Arial" w:cs="Arial" w:eastAsia="Arial" w:hAnsi="Arial"/>
                <w:sz w:val="20"/>
                <w:szCs w:val="20"/>
                <w:i w:val="1"/>
                <w:iCs w:val="1"/>
                <w:color w:val="auto"/>
              </w:rPr>
              <w:t>ω</w:t>
            </w:r>
          </w:p>
        </w:tc>
        <w:tc>
          <w:tcPr>
            <w:tcW w:w="1060" w:type="dxa"/>
            <w:vAlign w:val="bottom"/>
            <w:gridSpan w:val="6"/>
          </w:tcPr>
          <w:p>
            <w:pPr>
              <w:jc w:val="center"/>
              <w:spacing w:after="0" w:line="87" w:lineRule="exact"/>
              <w:rPr>
                <w:sz w:val="20"/>
                <w:szCs w:val="20"/>
                <w:color w:val="auto"/>
              </w:rPr>
            </w:pPr>
            <w:r>
              <w:rPr>
                <w:rFonts w:ascii="Arial" w:cs="Arial" w:eastAsia="Arial" w:hAnsi="Arial"/>
                <w:sz w:val="10"/>
                <w:szCs w:val="10"/>
                <w:i w:val="1"/>
                <w:iCs w:val="1"/>
                <w:color w:val="auto"/>
                <w:vertAlign w:val="subscript"/>
              </w:rPr>
              <w:t>i</w:t>
            </w:r>
          </w:p>
        </w:tc>
        <w:tc>
          <w:tcPr>
            <w:tcW w:w="380" w:type="dxa"/>
            <w:vAlign w:val="bottom"/>
          </w:tcPr>
          <w:p>
            <w:pPr>
              <w:spacing w:after="0"/>
              <w:rPr>
                <w:sz w:val="7"/>
                <w:szCs w:val="7"/>
                <w:color w:val="auto"/>
              </w:rPr>
            </w:pPr>
          </w:p>
        </w:tc>
        <w:tc>
          <w:tcPr>
            <w:tcW w:w="320" w:type="dxa"/>
            <w:vAlign w:val="bottom"/>
          </w:tcPr>
          <w:p>
            <w:pPr>
              <w:spacing w:after="0"/>
              <w:rPr>
                <w:sz w:val="7"/>
                <w:szCs w:val="7"/>
                <w:color w:val="auto"/>
              </w:rPr>
            </w:pPr>
          </w:p>
        </w:tc>
        <w:tc>
          <w:tcPr>
            <w:tcW w:w="640" w:type="dxa"/>
            <w:vAlign w:val="bottom"/>
          </w:tcPr>
          <w:p>
            <w:pPr>
              <w:spacing w:after="0"/>
              <w:rPr>
                <w:sz w:val="7"/>
                <w:szCs w:val="7"/>
                <w:color w:val="auto"/>
              </w:rPr>
            </w:pPr>
          </w:p>
        </w:tc>
        <w:tc>
          <w:tcPr>
            <w:tcW w:w="160" w:type="dxa"/>
            <w:vAlign w:val="bottom"/>
          </w:tcPr>
          <w:p>
            <w:pPr>
              <w:spacing w:after="0"/>
              <w:rPr>
                <w:sz w:val="7"/>
                <w:szCs w:val="7"/>
                <w:color w:val="auto"/>
              </w:rPr>
            </w:pPr>
          </w:p>
        </w:tc>
        <w:tc>
          <w:tcPr>
            <w:tcW w:w="280" w:type="dxa"/>
            <w:vAlign w:val="bottom"/>
          </w:tcPr>
          <w:p>
            <w:pPr>
              <w:spacing w:after="0"/>
              <w:rPr>
                <w:sz w:val="7"/>
                <w:szCs w:val="7"/>
                <w:color w:val="auto"/>
              </w:rPr>
            </w:pPr>
          </w:p>
        </w:tc>
        <w:tc>
          <w:tcPr>
            <w:tcW w:w="580" w:type="dxa"/>
            <w:vAlign w:val="bottom"/>
            <w:vMerge w:val="restart"/>
          </w:tcPr>
          <w:p>
            <w:pPr>
              <w:jc w:val="right"/>
              <w:ind w:right="20"/>
              <w:spacing w:after="0" w:line="173" w:lineRule="exact"/>
              <w:rPr>
                <w:sz w:val="20"/>
                <w:szCs w:val="20"/>
                <w:color w:val="auto"/>
              </w:rPr>
            </w:pPr>
            <w:r>
              <w:rPr>
                <w:rFonts w:ascii="Times New Roman" w:cs="Times New Roman" w:eastAsia="Times New Roman" w:hAnsi="Times New Roman"/>
                <w:sz w:val="20"/>
                <w:szCs w:val="20"/>
                <w:color w:val="auto"/>
              </w:rPr>
              <w:t>(5)</w:t>
            </w:r>
          </w:p>
        </w:tc>
        <w:tc>
          <w:tcPr>
            <w:tcW w:w="540" w:type="dxa"/>
            <w:vAlign w:val="bottom"/>
          </w:tcPr>
          <w:p>
            <w:pPr>
              <w:spacing w:after="0"/>
              <w:rPr>
                <w:sz w:val="7"/>
                <w:szCs w:val="7"/>
                <w:color w:val="auto"/>
              </w:rPr>
            </w:pPr>
          </w:p>
        </w:tc>
        <w:tc>
          <w:tcPr>
            <w:tcW w:w="700" w:type="dxa"/>
            <w:vAlign w:val="bottom"/>
          </w:tcPr>
          <w:p>
            <w:pPr>
              <w:spacing w:after="0"/>
              <w:rPr>
                <w:sz w:val="7"/>
                <w:szCs w:val="7"/>
                <w:color w:val="auto"/>
              </w:rPr>
            </w:pPr>
          </w:p>
        </w:tc>
        <w:tc>
          <w:tcPr>
            <w:tcW w:w="260" w:type="dxa"/>
            <w:vAlign w:val="bottom"/>
          </w:tcPr>
          <w:p>
            <w:pPr>
              <w:spacing w:after="0"/>
              <w:rPr>
                <w:sz w:val="7"/>
                <w:szCs w:val="7"/>
                <w:color w:val="auto"/>
              </w:rPr>
            </w:pPr>
          </w:p>
        </w:tc>
        <w:tc>
          <w:tcPr>
            <w:tcW w:w="560" w:type="dxa"/>
            <w:vAlign w:val="bottom"/>
          </w:tcPr>
          <w:p>
            <w:pPr>
              <w:spacing w:after="0"/>
              <w:rPr>
                <w:sz w:val="7"/>
                <w:szCs w:val="7"/>
                <w:color w:val="auto"/>
              </w:rPr>
            </w:pPr>
          </w:p>
        </w:tc>
        <w:tc>
          <w:tcPr>
            <w:tcW w:w="420" w:type="dxa"/>
            <w:vAlign w:val="bottom"/>
          </w:tcPr>
          <w:p>
            <w:pPr>
              <w:spacing w:after="0"/>
              <w:rPr>
                <w:sz w:val="7"/>
                <w:szCs w:val="7"/>
                <w:color w:val="auto"/>
              </w:rPr>
            </w:pPr>
          </w:p>
        </w:tc>
        <w:tc>
          <w:tcPr>
            <w:tcW w:w="280" w:type="dxa"/>
            <w:vAlign w:val="bottom"/>
          </w:tcPr>
          <w:p>
            <w:pPr>
              <w:spacing w:after="0"/>
              <w:rPr>
                <w:sz w:val="7"/>
                <w:szCs w:val="7"/>
                <w:color w:val="auto"/>
              </w:rPr>
            </w:pPr>
          </w:p>
        </w:tc>
        <w:tc>
          <w:tcPr>
            <w:tcW w:w="180" w:type="dxa"/>
            <w:vAlign w:val="bottom"/>
          </w:tcPr>
          <w:p>
            <w:pPr>
              <w:spacing w:after="0"/>
              <w:rPr>
                <w:sz w:val="7"/>
                <w:szCs w:val="7"/>
                <w:color w:val="auto"/>
              </w:rPr>
            </w:pPr>
          </w:p>
        </w:tc>
        <w:tc>
          <w:tcPr>
            <w:tcW w:w="340" w:type="dxa"/>
            <w:vAlign w:val="bottom"/>
          </w:tcPr>
          <w:p>
            <w:pPr>
              <w:spacing w:after="0"/>
              <w:rPr>
                <w:sz w:val="7"/>
                <w:szCs w:val="7"/>
                <w:color w:val="auto"/>
              </w:rPr>
            </w:pPr>
          </w:p>
        </w:tc>
        <w:tc>
          <w:tcPr>
            <w:tcW w:w="280" w:type="dxa"/>
            <w:vAlign w:val="bottom"/>
          </w:tcPr>
          <w:p>
            <w:pPr>
              <w:spacing w:after="0"/>
              <w:rPr>
                <w:sz w:val="7"/>
                <w:szCs w:val="7"/>
                <w:color w:val="auto"/>
              </w:rPr>
            </w:pPr>
          </w:p>
        </w:tc>
        <w:tc>
          <w:tcPr>
            <w:tcW w:w="820" w:type="dxa"/>
            <w:vAlign w:val="bottom"/>
          </w:tcPr>
          <w:p>
            <w:pPr>
              <w:spacing w:after="0"/>
              <w:rPr>
                <w:sz w:val="7"/>
                <w:szCs w:val="7"/>
                <w:color w:val="auto"/>
              </w:rPr>
            </w:pPr>
          </w:p>
        </w:tc>
        <w:tc>
          <w:tcPr>
            <w:tcW w:w="240" w:type="dxa"/>
            <w:vAlign w:val="bottom"/>
          </w:tcPr>
          <w:p>
            <w:pPr>
              <w:spacing w:after="0"/>
              <w:rPr>
                <w:sz w:val="7"/>
                <w:szCs w:val="7"/>
                <w:color w:val="auto"/>
              </w:rPr>
            </w:pPr>
          </w:p>
        </w:tc>
        <w:tc>
          <w:tcPr>
            <w:tcW w:w="5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6"/>
        </w:trPr>
        <w:tc>
          <w:tcPr>
            <w:tcW w:w="4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380" w:type="dxa"/>
            <w:vAlign w:val="bottom"/>
          </w:tcPr>
          <w:p>
            <w:pPr>
              <w:spacing w:after="0"/>
              <w:rPr>
                <w:sz w:val="7"/>
                <w:szCs w:val="7"/>
                <w:color w:val="auto"/>
              </w:rPr>
            </w:pPr>
          </w:p>
        </w:tc>
        <w:tc>
          <w:tcPr>
            <w:tcW w:w="460" w:type="dxa"/>
            <w:vAlign w:val="bottom"/>
            <w:vMerge w:val="continue"/>
          </w:tcPr>
          <w:p>
            <w:pPr>
              <w:spacing w:after="0"/>
              <w:rPr>
                <w:sz w:val="7"/>
                <w:szCs w:val="7"/>
                <w:color w:val="auto"/>
              </w:rPr>
            </w:pPr>
          </w:p>
        </w:tc>
        <w:tc>
          <w:tcPr>
            <w:tcW w:w="460" w:type="dxa"/>
            <w:vAlign w:val="bottom"/>
            <w:vMerge w:val="restart"/>
          </w:tcPr>
          <w:p>
            <w:pPr>
              <w:spacing w:after="0" w:line="188" w:lineRule="exact"/>
              <w:rPr>
                <w:sz w:val="20"/>
                <w:szCs w:val="20"/>
                <w:color w:val="auto"/>
              </w:rPr>
            </w:pPr>
            <w:r>
              <w:rPr>
                <w:rFonts w:ascii="Arial" w:cs="Arial" w:eastAsia="Arial" w:hAnsi="Arial"/>
                <w:sz w:val="20"/>
                <w:szCs w:val="20"/>
                <w:i w:val="1"/>
                <w:iCs w:val="1"/>
                <w:color w:val="auto"/>
              </w:rPr>
              <w:t>←</w:t>
            </w: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40" w:type="dxa"/>
            <w:vAlign w:val="bottom"/>
          </w:tcPr>
          <w:p>
            <w:pPr>
              <w:spacing w:after="0"/>
              <w:rPr>
                <w:sz w:val="7"/>
                <w:szCs w:val="7"/>
                <w:color w:val="auto"/>
              </w:rPr>
            </w:pPr>
          </w:p>
        </w:tc>
        <w:tc>
          <w:tcPr>
            <w:tcW w:w="2000" w:type="dxa"/>
            <w:vAlign w:val="bottom"/>
            <w:gridSpan w:val="6"/>
          </w:tcPr>
          <w:p>
            <w:pPr>
              <w:spacing w:after="0" w:line="87" w:lineRule="exact"/>
              <w:rPr>
                <w:sz w:val="20"/>
                <w:szCs w:val="20"/>
                <w:color w:val="auto"/>
              </w:rPr>
            </w:pPr>
            <w:r>
              <w:rPr>
                <w:rFonts w:ascii="Arial" w:cs="Arial" w:eastAsia="Arial" w:hAnsi="Arial"/>
                <w:sz w:val="9"/>
                <w:szCs w:val="9"/>
                <w:i w:val="1"/>
                <w:iCs w:val="1"/>
                <w:color w:val="auto"/>
              </w:rPr>
              <w:t>A</w:t>
            </w:r>
            <w:r>
              <w:rPr>
                <w:rFonts w:ascii="Arial" w:cs="Arial" w:eastAsia="Arial" w:hAnsi="Arial"/>
                <w:sz w:val="10"/>
                <w:szCs w:val="10"/>
                <w:i w:val="1"/>
                <w:iCs w:val="1"/>
                <w:color w:val="auto"/>
                <w:vertAlign w:val="subscript"/>
              </w:rPr>
              <w:t>t</w:t>
            </w:r>
            <w:r>
              <w:rPr>
                <w:rFonts w:ascii="Arial" w:cs="Arial" w:eastAsia="Arial" w:hAnsi="Arial"/>
                <w:sz w:val="10"/>
                <w:szCs w:val="10"/>
                <w:color w:val="auto"/>
                <w:vertAlign w:val="subscript"/>
              </w:rPr>
              <w:t>+</w:t>
            </w:r>
            <w:r>
              <w:rPr>
                <w:rFonts w:ascii="Arial" w:cs="Arial" w:eastAsia="Arial" w:hAnsi="Arial"/>
                <w:sz w:val="10"/>
                <w:szCs w:val="10"/>
                <w:i w:val="1"/>
                <w:iCs w:val="1"/>
                <w:color w:val="auto"/>
                <w:vertAlign w:val="subscript"/>
              </w:rPr>
              <w:t>i    ω</w:t>
            </w:r>
            <w:r>
              <w:rPr>
                <w:rFonts w:ascii="Arial" w:cs="Arial" w:eastAsia="Arial" w:hAnsi="Arial"/>
                <w:sz w:val="9"/>
                <w:szCs w:val="9"/>
                <w:i w:val="1"/>
                <w:iCs w:val="1"/>
                <w:color w:val="auto"/>
              </w:rPr>
              <w:t xml:space="preserve">  V</w:t>
            </w:r>
            <w:r>
              <w:rPr>
                <w:rFonts w:ascii="Arial" w:cs="Arial" w:eastAsia="Arial" w:hAnsi="Arial"/>
                <w:sz w:val="10"/>
                <w:szCs w:val="10"/>
                <w:i w:val="1"/>
                <w:iCs w:val="1"/>
                <w:color w:val="auto"/>
                <w:vertAlign w:val="subscript"/>
              </w:rPr>
              <w:t>ω</w:t>
            </w:r>
            <w:r>
              <w:rPr>
                <w:rFonts w:ascii="Arial" w:cs="Arial" w:eastAsia="Arial" w:hAnsi="Arial"/>
                <w:sz w:val="9"/>
                <w:szCs w:val="9"/>
                <w:i w:val="1"/>
                <w:iCs w:val="1"/>
                <w:color w:val="auto"/>
              </w:rPr>
              <w:t xml:space="preserve">  </w:t>
            </w:r>
            <w:r>
              <w:rPr>
                <w:rFonts w:ascii="Times New Roman" w:cs="Times New Roman" w:eastAsia="Times New Roman" w:hAnsi="Times New Roman"/>
                <w:sz w:val="9"/>
                <w:szCs w:val="9"/>
                <w:color w:val="auto"/>
              </w:rPr>
              <w:t>(</w:t>
            </w:r>
            <w:r>
              <w:rPr>
                <w:rFonts w:ascii="Arial" w:cs="Arial" w:eastAsia="Arial" w:hAnsi="Arial"/>
                <w:sz w:val="9"/>
                <w:szCs w:val="9"/>
                <w:i w:val="1"/>
                <w:iCs w:val="1"/>
                <w:color w:val="auto"/>
              </w:rPr>
              <w:t>s</w:t>
            </w:r>
            <w:r>
              <w:rPr>
                <w:rFonts w:ascii="Arial" w:cs="Arial" w:eastAsia="Arial" w:hAnsi="Arial"/>
                <w:sz w:val="10"/>
                <w:szCs w:val="10"/>
                <w:i w:val="1"/>
                <w:iCs w:val="1"/>
                <w:color w:val="auto"/>
                <w:vertAlign w:val="subscript"/>
              </w:rPr>
              <w:t>t</w:t>
            </w:r>
            <w:r>
              <w:rPr>
                <w:rFonts w:ascii="Arial" w:cs="Arial" w:eastAsia="Arial" w:hAnsi="Arial"/>
                <w:sz w:val="10"/>
                <w:szCs w:val="10"/>
                <w:color w:val="auto"/>
                <w:vertAlign w:val="subscript"/>
              </w:rPr>
              <w:t>+</w:t>
            </w:r>
            <w:r>
              <w:rPr>
                <w:rFonts w:ascii="Arial" w:cs="Arial" w:eastAsia="Arial" w:hAnsi="Arial"/>
                <w:sz w:val="10"/>
                <w:szCs w:val="10"/>
                <w:i w:val="1"/>
                <w:iCs w:val="1"/>
                <w:color w:val="auto"/>
                <w:vertAlign w:val="subscript"/>
              </w:rPr>
              <w:t>i</w:t>
            </w:r>
            <w:r>
              <w:rPr>
                <w:rFonts w:ascii="Arial" w:cs="Arial" w:eastAsia="Arial" w:hAnsi="Arial"/>
                <w:sz w:val="9"/>
                <w:szCs w:val="9"/>
                <w:i w:val="1"/>
                <w:iCs w:val="1"/>
                <w:color w:val="auto"/>
              </w:rPr>
              <w:t xml:space="preserve"> </w:t>
            </w:r>
            <w:r>
              <w:rPr>
                <w:rFonts w:ascii="Times New Roman" w:cs="Times New Roman" w:eastAsia="Times New Roman" w:hAnsi="Times New Roman"/>
                <w:sz w:val="9"/>
                <w:szCs w:val="9"/>
                <w:color w:val="auto"/>
              </w:rPr>
              <w:t>);</w:t>
            </w:r>
          </w:p>
        </w:tc>
        <w:tc>
          <w:tcPr>
            <w:tcW w:w="580" w:type="dxa"/>
            <w:vAlign w:val="bottom"/>
            <w:vMerge w:val="continue"/>
          </w:tcPr>
          <w:p>
            <w:pPr>
              <w:spacing w:after="0"/>
              <w:rPr>
                <w:sz w:val="7"/>
                <w:szCs w:val="7"/>
                <w:color w:val="auto"/>
              </w:rPr>
            </w:pPr>
          </w:p>
        </w:tc>
        <w:tc>
          <w:tcPr>
            <w:tcW w:w="5160" w:type="dxa"/>
            <w:vAlign w:val="bottom"/>
            <w:gridSpan w:val="12"/>
            <w:vMerge w:val="restart"/>
          </w:tcPr>
          <w:p>
            <w:pPr>
              <w:ind w:left="120"/>
              <w:spacing w:after="0" w:line="188" w:lineRule="exact"/>
              <w:rPr>
                <w:sz w:val="20"/>
                <w:szCs w:val="20"/>
                <w:color w:val="auto"/>
              </w:rPr>
            </w:pPr>
            <w:r>
              <w:rPr>
                <w:rFonts w:ascii="Times New Roman" w:cs="Times New Roman" w:eastAsia="Times New Roman" w:hAnsi="Times New Roman"/>
                <w:sz w:val="20"/>
                <w:szCs w:val="20"/>
                <w:color w:val="auto"/>
              </w:rPr>
              <w:t>offline training. Second, the system state usually remain stable</w:t>
            </w:r>
          </w:p>
        </w:tc>
        <w:tc>
          <w:tcPr>
            <w:tcW w:w="0" w:type="dxa"/>
            <w:vAlign w:val="bottom"/>
          </w:tcPr>
          <w:p>
            <w:pPr>
              <w:spacing w:after="0"/>
              <w:rPr>
                <w:sz w:val="1"/>
                <w:szCs w:val="1"/>
                <w:color w:val="auto"/>
              </w:rPr>
            </w:pPr>
          </w:p>
        </w:tc>
      </w:tr>
      <w:tr>
        <w:trPr>
          <w:trHeight w:val="102"/>
        </w:trPr>
        <w:tc>
          <w:tcPr>
            <w:tcW w:w="440" w:type="dxa"/>
            <w:vAlign w:val="bottom"/>
          </w:tcPr>
          <w:p>
            <w:pPr>
              <w:spacing w:after="0"/>
              <w:rPr>
                <w:sz w:val="8"/>
                <w:szCs w:val="8"/>
                <w:color w:val="auto"/>
              </w:rPr>
            </w:pPr>
          </w:p>
        </w:tc>
        <w:tc>
          <w:tcPr>
            <w:tcW w:w="260" w:type="dxa"/>
            <w:vAlign w:val="bottom"/>
          </w:tcPr>
          <w:p>
            <w:pPr>
              <w:spacing w:after="0"/>
              <w:rPr>
                <w:sz w:val="8"/>
                <w:szCs w:val="8"/>
                <w:color w:val="auto"/>
              </w:rPr>
            </w:pPr>
          </w:p>
        </w:tc>
        <w:tc>
          <w:tcPr>
            <w:tcW w:w="140" w:type="dxa"/>
            <w:vAlign w:val="bottom"/>
          </w:tcPr>
          <w:p>
            <w:pPr>
              <w:spacing w:after="0"/>
              <w:rPr>
                <w:sz w:val="8"/>
                <w:szCs w:val="8"/>
                <w:color w:val="auto"/>
              </w:rPr>
            </w:pPr>
          </w:p>
        </w:tc>
        <w:tc>
          <w:tcPr>
            <w:tcW w:w="40" w:type="dxa"/>
            <w:vAlign w:val="bottom"/>
          </w:tcPr>
          <w:p>
            <w:pPr>
              <w:spacing w:after="0"/>
              <w:rPr>
                <w:sz w:val="8"/>
                <w:szCs w:val="8"/>
                <w:color w:val="auto"/>
              </w:rPr>
            </w:pPr>
          </w:p>
        </w:tc>
        <w:tc>
          <w:tcPr>
            <w:tcW w:w="380" w:type="dxa"/>
            <w:vAlign w:val="bottom"/>
          </w:tcPr>
          <w:p>
            <w:pPr>
              <w:spacing w:after="0"/>
              <w:rPr>
                <w:sz w:val="8"/>
                <w:szCs w:val="8"/>
                <w:color w:val="auto"/>
              </w:rPr>
            </w:pPr>
          </w:p>
        </w:tc>
        <w:tc>
          <w:tcPr>
            <w:tcW w:w="460" w:type="dxa"/>
            <w:vAlign w:val="bottom"/>
          </w:tcPr>
          <w:p>
            <w:pPr>
              <w:spacing w:after="0"/>
              <w:rPr>
                <w:sz w:val="8"/>
                <w:szCs w:val="8"/>
                <w:color w:val="auto"/>
              </w:rPr>
            </w:pPr>
          </w:p>
        </w:tc>
        <w:tc>
          <w:tcPr>
            <w:tcW w:w="460" w:type="dxa"/>
            <w:vAlign w:val="bottom"/>
            <w:vMerge w:val="continue"/>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220" w:type="dxa"/>
            <w:vAlign w:val="bottom"/>
          </w:tcPr>
          <w:p>
            <w:pPr>
              <w:spacing w:after="0"/>
              <w:rPr>
                <w:sz w:val="8"/>
                <w:szCs w:val="8"/>
                <w:color w:val="auto"/>
              </w:rPr>
            </w:pPr>
          </w:p>
        </w:tc>
        <w:tc>
          <w:tcPr>
            <w:tcW w:w="380" w:type="dxa"/>
            <w:vAlign w:val="bottom"/>
          </w:tcPr>
          <w:p>
            <w:pPr>
              <w:ind w:left="180"/>
              <w:spacing w:after="0" w:line="102" w:lineRule="exact"/>
              <w:rPr>
                <w:sz w:val="20"/>
                <w:szCs w:val="20"/>
                <w:color w:val="auto"/>
              </w:rPr>
            </w:pPr>
            <w:r>
              <w:rPr>
                <w:rFonts w:ascii="Arial Unicode MS" w:cs="Arial Unicode MS" w:eastAsia="Arial Unicode MS" w:hAnsi="Arial Unicode MS"/>
                <w:sz w:val="10"/>
                <w:szCs w:val="10"/>
                <w:i w:val="1"/>
                <w:iCs w:val="1"/>
                <w:color w:val="auto"/>
              </w:rPr>
              <w:t>∇</w:t>
            </w:r>
          </w:p>
        </w:tc>
        <w:tc>
          <w:tcPr>
            <w:tcW w:w="320" w:type="dxa"/>
            <w:vAlign w:val="bottom"/>
          </w:tcPr>
          <w:p>
            <w:pPr>
              <w:spacing w:after="0"/>
              <w:rPr>
                <w:sz w:val="8"/>
                <w:szCs w:val="8"/>
                <w:color w:val="auto"/>
              </w:rPr>
            </w:pPr>
          </w:p>
        </w:tc>
        <w:tc>
          <w:tcPr>
            <w:tcW w:w="640" w:type="dxa"/>
            <w:vAlign w:val="bottom"/>
          </w:tcPr>
          <w:p>
            <w:pPr>
              <w:spacing w:after="0"/>
              <w:rPr>
                <w:sz w:val="8"/>
                <w:szCs w:val="8"/>
                <w:color w:val="auto"/>
              </w:rPr>
            </w:pPr>
          </w:p>
        </w:tc>
        <w:tc>
          <w:tcPr>
            <w:tcW w:w="160" w:type="dxa"/>
            <w:vAlign w:val="bottom"/>
          </w:tcPr>
          <w:p>
            <w:pPr>
              <w:spacing w:after="0"/>
              <w:rPr>
                <w:sz w:val="8"/>
                <w:szCs w:val="8"/>
                <w:color w:val="auto"/>
              </w:rPr>
            </w:pPr>
          </w:p>
        </w:tc>
        <w:tc>
          <w:tcPr>
            <w:tcW w:w="280" w:type="dxa"/>
            <w:vAlign w:val="bottom"/>
          </w:tcPr>
          <w:p>
            <w:pPr>
              <w:spacing w:after="0"/>
              <w:rPr>
                <w:sz w:val="8"/>
                <w:szCs w:val="8"/>
                <w:color w:val="auto"/>
              </w:rPr>
            </w:pPr>
          </w:p>
        </w:tc>
        <w:tc>
          <w:tcPr>
            <w:tcW w:w="580" w:type="dxa"/>
            <w:vAlign w:val="bottom"/>
          </w:tcPr>
          <w:p>
            <w:pPr>
              <w:spacing w:after="0"/>
              <w:rPr>
                <w:sz w:val="8"/>
                <w:szCs w:val="8"/>
                <w:color w:val="auto"/>
              </w:rPr>
            </w:pPr>
          </w:p>
        </w:tc>
        <w:tc>
          <w:tcPr>
            <w:tcW w:w="5160" w:type="dxa"/>
            <w:vAlign w:val="bottom"/>
            <w:gridSpan w:val="1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9"/>
        </w:trPr>
        <w:tc>
          <w:tcPr>
            <w:tcW w:w="4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700" w:type="dxa"/>
            <w:vAlign w:val="bottom"/>
            <w:gridSpan w:val="4"/>
          </w:tcPr>
          <w:p>
            <w:pPr>
              <w:ind w:left="460"/>
              <w:spacing w:after="0" w:line="139" w:lineRule="exact"/>
              <w:rPr>
                <w:sz w:val="20"/>
                <w:szCs w:val="20"/>
                <w:color w:val="auto"/>
              </w:rPr>
            </w:pPr>
            <w:r>
              <w:rPr>
                <w:rFonts w:ascii="Arial" w:cs="Arial" w:eastAsia="Arial" w:hAnsi="Arial"/>
                <w:sz w:val="14"/>
                <w:szCs w:val="14"/>
                <w:color w:val="auto"/>
              </w:rPr>
              <w:t>=0</w:t>
            </w:r>
          </w:p>
        </w:tc>
        <w:tc>
          <w:tcPr>
            <w:tcW w:w="1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8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127000</wp:posOffset>
            </wp:positionH>
            <wp:positionV relativeFrom="paragraph">
              <wp:posOffset>-8867775</wp:posOffset>
            </wp:positionV>
            <wp:extent cx="2928620" cy="19831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2928620" cy="198310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4988560</wp:posOffset>
                </wp:positionH>
                <wp:positionV relativeFrom="paragraph">
                  <wp:posOffset>-4116070</wp:posOffset>
                </wp:positionV>
                <wp:extent cx="40386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38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2.8pt,-324.0999pt" to="424.6pt,-324.0999pt" o:allowincell="f" strokecolor="#000000" strokeweight="0.48pt"/>
            </w:pict>
          </mc:Fallback>
        </mc:AlternateContent>
      </w:r>
    </w:p>
    <w:p>
      <w:pPr>
        <w:sectPr>
          <w:pgSz w:w="12240" w:h="15930" w:orient="portrait"/>
          <w:cols w:equalWidth="0" w:num="1">
            <w:col w:w="10300"/>
          </w:cols>
          <w:pgMar w:left="980" w:top="592" w:right="960" w:bottom="0" w:gutter="0" w:footer="0" w:header="0"/>
        </w:sectPr>
      </w:pPr>
    </w:p>
    <w:p>
      <w:pPr>
        <w:spacing w:after="0" w:line="200" w:lineRule="exact"/>
        <w:rPr>
          <w:sz w:val="20"/>
          <w:szCs w:val="20"/>
          <w:color w:val="auto"/>
        </w:rPr>
      </w:pPr>
    </w:p>
    <w:p>
      <w:pPr>
        <w:spacing w:after="0" w:line="245" w:lineRule="exact"/>
        <w:rPr>
          <w:sz w:val="20"/>
          <w:szCs w:val="20"/>
          <w:color w:val="auto"/>
        </w:rPr>
      </w:pPr>
    </w:p>
    <w:p>
      <w:pPr>
        <w:ind w:left="22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02:24:29 UTC from IEEE Xplore. Restrictions apply.</w:t>
      </w:r>
    </w:p>
    <w:p>
      <w:pPr>
        <w:sectPr>
          <w:pgSz w:w="12240" w:h="15930" w:orient="portrait"/>
          <w:cols w:equalWidth="0" w:num="1">
            <w:col w:w="10300"/>
          </w:cols>
          <w:pgMar w:left="980" w:top="592" w:right="960" w:bottom="0" w:gutter="0" w:footer="0" w:header="0"/>
          <w:type w:val="continuous"/>
        </w:sectPr>
      </w:pPr>
    </w:p>
    <w:bookmarkStart w:id="6" w:name="page7"/>
    <w:bookmarkEnd w:id="6"/>
    <w:p>
      <w:pPr>
        <w:spacing w:after="0" w:line="90" w:lineRule="exact"/>
        <w:rPr>
          <w:sz w:val="20"/>
          <w:szCs w:val="20"/>
          <w:color w:val="auto"/>
        </w:rPr>
      </w:pPr>
    </w:p>
    <w:tbl>
      <w:tblPr>
        <w:tblLayout w:type="fixed"/>
        <w:tblInd w:w="1" w:type="dxa"/>
        <w:tblCellMar>
          <w:top w:w="0" w:type="dxa"/>
          <w:left w:w="0" w:type="dxa"/>
          <w:bottom w:w="0" w:type="dxa"/>
          <w:right w:w="0" w:type="dxa"/>
        </w:tblCellMar>
      </w:tblPr>
      <w:tr>
        <w:trPr>
          <w:trHeight w:val="161"/>
        </w:trPr>
        <w:tc>
          <w:tcPr>
            <w:tcW w:w="7880" w:type="dxa"/>
            <w:vAlign w:val="bottom"/>
          </w:tcPr>
          <w:p>
            <w:pPr>
              <w:spacing w:after="0"/>
              <w:rPr>
                <w:sz w:val="20"/>
                <w:szCs w:val="20"/>
                <w:color w:val="auto"/>
              </w:rPr>
            </w:pPr>
            <w:r>
              <w:rPr>
                <w:rFonts w:ascii="Times New Roman" w:cs="Times New Roman" w:eastAsia="Times New Roman" w:hAnsi="Times New Roman"/>
                <w:sz w:val="14"/>
                <w:szCs w:val="14"/>
                <w:color w:val="auto"/>
              </w:rPr>
              <w:t xml:space="preserve">XIE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ADAPTIVE ONLINE DECISION METHOD FOR IW IN 5G MEC USING DEEP RL</w:t>
            </w:r>
          </w:p>
        </w:tc>
        <w:tc>
          <w:tcPr>
            <w:tcW w:w="24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395</w:t>
            </w:r>
          </w:p>
        </w:tc>
      </w:tr>
    </w:tbl>
    <w:p>
      <w:pPr>
        <w:spacing w:after="0" w:line="200" w:lineRule="exact"/>
        <w:rPr>
          <w:sz w:val="20"/>
          <w:szCs w:val="20"/>
          <w:color w:val="auto"/>
        </w:rPr>
      </w:pPr>
    </w:p>
    <w:p>
      <w:pPr>
        <w:sectPr>
          <w:pgSz w:w="12240" w:h="15930" w:orient="portrait"/>
          <w:cols w:equalWidth="0" w:num="1">
            <w:col w:w="10281"/>
          </w:cols>
          <w:pgMar w:left="979" w:top="592" w:right="9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1"/>
        <w:spacing w:after="0"/>
        <w:tabs>
          <w:tab w:leader="none" w:pos="580" w:val="left"/>
        </w:tabs>
        <w:rPr>
          <w:sz w:val="20"/>
          <w:szCs w:val="20"/>
          <w:color w:val="auto"/>
        </w:rPr>
      </w:pPr>
      <w:r>
        <w:rPr>
          <w:rFonts w:ascii="Times New Roman" w:cs="Times New Roman" w:eastAsia="Times New Roman" w:hAnsi="Times New Roman"/>
          <w:sz w:val="16"/>
          <w:szCs w:val="16"/>
          <w:color w:val="auto"/>
        </w:rPr>
        <w:t>Fig. 5.</w:t>
        <w:tab/>
        <w:t>An implementation of our method in a SDN-based MEC system.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1009650</wp:posOffset>
            </wp:positionH>
            <wp:positionV relativeFrom="paragraph">
              <wp:posOffset>-1731010</wp:posOffset>
            </wp:positionV>
            <wp:extent cx="1165225" cy="14941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1165225" cy="1494155"/>
                    </a:xfrm>
                    <a:prstGeom prst="rect">
                      <a:avLst/>
                    </a:prstGeom>
                    <a:noFill/>
                  </pic:spPr>
                </pic:pic>
              </a:graphicData>
            </a:graphic>
          </wp:anchor>
        </w:drawing>
      </w:r>
    </w:p>
    <w:p>
      <w:pPr>
        <w:spacing w:after="0" w:line="32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0"/>
          <w:szCs w:val="20"/>
          <w:color w:val="auto"/>
        </w:rPr>
        <w:t>for quite a while before significant change, as suggested in</w:t>
      </w:r>
    </w:p>
    <w:p>
      <w:pPr>
        <w:spacing w:after="0" w:line="21" w:lineRule="exact"/>
        <w:rPr>
          <w:sz w:val="20"/>
          <w:szCs w:val="20"/>
          <w:color w:val="auto"/>
        </w:rPr>
      </w:pPr>
    </w:p>
    <w:p>
      <w:pPr>
        <w:jc w:val="both"/>
        <w:ind w:left="1" w:hanging="1"/>
        <w:spacing w:after="0" w:line="256" w:lineRule="auto"/>
        <w:tabs>
          <w:tab w:leader="none" w:pos="391" w:val="left"/>
        </w:tabs>
        <w:numPr>
          <w:ilvl w:val="0"/>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traffic changes in the scale of hour. As such, our learning algorithm feeds lots of similar samples to the model in a long duration and results in overfitting. When new kinds of samples arrive later, the overfitted model locked in a local minimum has difficulty to forget the past and learn again. Last, but most importantly, overfitting has a severe impact on exploration when system state changes. In our learning, we explore IW candidates according to the probability </w:t>
      </w:r>
      <w:r>
        <w:rPr>
          <w:rFonts w:ascii="Arial" w:cs="Arial" w:eastAsia="Arial" w:hAnsi="Arial"/>
          <w:sz w:val="19"/>
          <w:szCs w:val="19"/>
          <w:i w:val="1"/>
          <w:iCs w:val="1"/>
          <w:color w:val="auto"/>
        </w:rPr>
        <w:t>π</w:t>
      </w:r>
      <w:r>
        <w:rPr>
          <w:rFonts w:ascii="Arial" w:cs="Arial" w:eastAsia="Arial" w:hAnsi="Arial"/>
          <w:sz w:val="26"/>
          <w:szCs w:val="26"/>
          <w:i w:val="1"/>
          <w:iCs w:val="1"/>
          <w:color w:val="auto"/>
          <w:vertAlign w:val="subscript"/>
        </w:rPr>
        <w:t>θ</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a</w:t>
      </w:r>
      <w:r>
        <w:rPr>
          <w:rFonts w:ascii="Arial" w:cs="Arial" w:eastAsia="Arial" w:hAnsi="Arial"/>
          <w:sz w:val="19"/>
          <w:szCs w:val="19"/>
          <w:i w:val="1"/>
          <w:iCs w:val="1"/>
          <w:color w:val="auto"/>
        </w:rPr>
        <w:t>|</w:t>
      </w:r>
      <w:r>
        <w:rPr>
          <w:rFonts w:ascii="Arial" w:cs="Arial" w:eastAsia="Arial" w:hAnsi="Arial"/>
          <w:sz w:val="19"/>
          <w:szCs w:val="19"/>
          <w:i w:val="1"/>
          <w:iCs w:val="1"/>
          <w:color w:val="auto"/>
        </w:rPr>
        <w:t>s</w:t>
      </w:r>
      <w:r>
        <w:rPr>
          <w:rFonts w:ascii="Times New Roman" w:cs="Times New Roman" w:eastAsia="Times New Roman" w:hAnsi="Times New Roman"/>
          <w:sz w:val="19"/>
          <w:szCs w:val="19"/>
          <w:color w:val="auto"/>
        </w:rPr>
        <w:t>). Then, an over-fitted model, which has tiny or even zero entropy, always chooses the outdated best IW, which leads to poor performance in new state, and seldom chooses the other IW candidates. Due to low exploration, the adaptation to new system state is either very slow or impossible, basically depending on how small the entropy is. Overall, we need to manually introduce entropy into the model when necessary, and we found that retraining the last few layers of the model strikes a good balance among simplicity, robustness and effectiveness.</w:t>
      </w:r>
    </w:p>
    <w:p>
      <w:pPr>
        <w:spacing w:after="0" w:line="285" w:lineRule="exact"/>
        <w:rPr>
          <w:sz w:val="20"/>
          <w:szCs w:val="20"/>
          <w:color w:val="auto"/>
        </w:rPr>
      </w:pPr>
    </w:p>
    <w:p>
      <w:pPr>
        <w:ind w:left="741"/>
        <w:spacing w:after="0"/>
        <w:rPr>
          <w:sz w:val="20"/>
          <w:szCs w:val="20"/>
          <w:color w:val="auto"/>
        </w:rPr>
      </w:pPr>
      <w:r>
        <w:rPr>
          <w:rFonts w:ascii="Times New Roman" w:cs="Times New Roman" w:eastAsia="Times New Roman" w:hAnsi="Times New Roman"/>
          <w:sz w:val="20"/>
          <w:szCs w:val="20"/>
          <w:color w:val="auto"/>
        </w:rPr>
        <w:t>VII. I</w:t>
      </w:r>
      <w:r>
        <w:rPr>
          <w:rFonts w:ascii="Times New Roman" w:cs="Times New Roman" w:eastAsia="Times New Roman" w:hAnsi="Times New Roman"/>
          <w:sz w:val="15"/>
          <w:szCs w:val="15"/>
          <w:color w:val="auto"/>
        </w:rPr>
        <w:t>MPLEMENTATION AND</w:t>
      </w:r>
      <w:r>
        <w:rPr>
          <w:rFonts w:ascii="Times New Roman" w:cs="Times New Roman" w:eastAsia="Times New Roman" w:hAnsi="Times New Roman"/>
          <w:sz w:val="20"/>
          <w:szCs w:val="20"/>
          <w:color w:val="auto"/>
        </w:rPr>
        <w:t xml:space="preserve"> D</w:t>
      </w:r>
      <w:r>
        <w:rPr>
          <w:rFonts w:ascii="Times New Roman" w:cs="Times New Roman" w:eastAsia="Times New Roman" w:hAnsi="Times New Roman"/>
          <w:sz w:val="15"/>
          <w:szCs w:val="15"/>
          <w:color w:val="auto"/>
        </w:rPr>
        <w:t>ISCUSSION</w:t>
      </w:r>
    </w:p>
    <w:p>
      <w:pPr>
        <w:spacing w:after="0" w:line="90" w:lineRule="exact"/>
        <w:rPr>
          <w:sz w:val="20"/>
          <w:szCs w:val="20"/>
          <w:color w:val="auto"/>
        </w:rPr>
      </w:pPr>
    </w:p>
    <w:p>
      <w:pPr>
        <w:jc w:val="both"/>
        <w:ind w:left="1" w:firstLine="199"/>
        <w:spacing w:after="0" w:line="243" w:lineRule="auto"/>
        <w:rPr>
          <w:sz w:val="20"/>
          <w:szCs w:val="20"/>
          <w:color w:val="auto"/>
        </w:rPr>
      </w:pPr>
      <w:r>
        <w:rPr>
          <w:rFonts w:ascii="Times New Roman" w:cs="Times New Roman" w:eastAsia="Times New Roman" w:hAnsi="Times New Roman"/>
          <w:sz w:val="20"/>
          <w:szCs w:val="20"/>
          <w:color w:val="auto"/>
        </w:rPr>
        <w:t>In this section, we discuss how to implement our method in SDN-based mobile networks and in a realtime manner. In addition, we discuss some issues on supervised learning.</w:t>
      </w:r>
    </w:p>
    <w:p>
      <w:pPr>
        <w:spacing w:after="0" w:line="33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0"/>
          <w:szCs w:val="20"/>
          <w:i w:val="1"/>
          <w:iCs w:val="1"/>
          <w:color w:val="auto"/>
        </w:rPr>
        <w:t>A. SDN-Based Implementation</w:t>
      </w:r>
    </w:p>
    <w:p>
      <w:pPr>
        <w:spacing w:after="0" w:line="88" w:lineRule="exact"/>
        <w:rPr>
          <w:sz w:val="20"/>
          <w:szCs w:val="20"/>
          <w:color w:val="auto"/>
        </w:rPr>
      </w:pPr>
    </w:p>
    <w:p>
      <w:pPr>
        <w:jc w:val="both"/>
        <w:ind w:left="1" w:firstLine="199"/>
        <w:spacing w:after="0" w:line="248" w:lineRule="auto"/>
        <w:rPr>
          <w:sz w:val="20"/>
          <w:szCs w:val="20"/>
          <w:color w:val="auto"/>
        </w:rPr>
      </w:pPr>
      <w:r>
        <w:rPr>
          <w:rFonts w:ascii="Times New Roman" w:cs="Times New Roman" w:eastAsia="Times New Roman" w:hAnsi="Times New Roman"/>
          <w:sz w:val="20"/>
          <w:szCs w:val="20"/>
          <w:color w:val="auto"/>
        </w:rPr>
        <w:t>We have challenges in implementing the method in MEC systems. The first is how to obtain system state as a global view of whole MEC system. For a MEC system having a single edge server, the system state observed by that server is the global view. However, in the practical scenario with multiple servers, the load is distributed among them, and then the system state observed by each server only represents a local view. Those local views may not agree with each other about the system load due to load imbalance. The second challenge is how to enable neighboring MEC systems to collaborate in parallel learning.</w:t>
      </w:r>
    </w:p>
    <w:p>
      <w:pPr>
        <w:spacing w:after="0" w:line="16" w:lineRule="exact"/>
        <w:rPr>
          <w:sz w:val="20"/>
          <w:szCs w:val="20"/>
          <w:color w:val="auto"/>
        </w:rPr>
      </w:pPr>
    </w:p>
    <w:p>
      <w:pPr>
        <w:jc w:val="both"/>
        <w:ind w:left="1" w:firstLine="199"/>
        <w:spacing w:after="0" w:line="262" w:lineRule="auto"/>
        <w:rPr>
          <w:sz w:val="20"/>
          <w:szCs w:val="20"/>
          <w:color w:val="auto"/>
        </w:rPr>
      </w:pPr>
      <w:r>
        <w:rPr>
          <w:rFonts w:ascii="Times New Roman" w:cs="Times New Roman" w:eastAsia="Times New Roman" w:hAnsi="Times New Roman"/>
          <w:sz w:val="19"/>
          <w:szCs w:val="19"/>
          <w:color w:val="auto"/>
        </w:rPr>
        <w:t>We propose to adopt SDN to address the above challenges and make the implementation easier. SDN separates the control from data plane and enables intelligent network management and service orchestration. Researchers have proposed to utilize SDN to solve the complexities in MEC systems [3], [4]. In SDN-based MEC systems, we can easily implement our method. As shown in Fig. 5, edge servers are connected to a SDN switch, and the switch are connected to a SDN controller.</w:t>
      </w:r>
    </w:p>
    <w:p>
      <w:pPr>
        <w:spacing w:after="0" w:line="20" w:lineRule="exact"/>
        <w:rPr>
          <w:sz w:val="20"/>
          <w:szCs w:val="20"/>
          <w:color w:val="auto"/>
        </w:rPr>
      </w:pPr>
      <w:r>
        <w:rPr>
          <w:sz w:val="20"/>
          <w:szCs w:val="20"/>
          <w:color w:val="auto"/>
        </w:rPr>
        <w:br w:type="column"/>
      </w:r>
    </w:p>
    <w:p>
      <w:pPr>
        <w:spacing w:after="0" w:line="170"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The switch is responsible for collecting system states and rewards, and the controller is responsible for learning the neural policy by the adaptive online algorithm. The switch collects data and periodically sends it to the controller; the controller computes the best IW according to the collected state and pushes it back; the switch then publishes the latest IW to all edge servers connected; each edge server then transmits flows using the new IW. The controller also periodically updates the neural policy using the collected data.</w:t>
      </w:r>
    </w:p>
    <w:p>
      <w:pPr>
        <w:spacing w:after="0" w:line="14"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SDN can also enable collaborative learning among mul-tiple MEC systems. Several types of SDN multicontroller architectures have been proposed, as introduced in a recent survey [19]. To implement parallel learning, we can adopt a hierarchical design with two layers. The lower layer contains local controllers, each of which controls a MEC system, while the upper layer contains the root controller, which manages all the lower layer. We let each local controller run a subagent and the root controller run the central agent. As discussed in the parallel learning, each subagent at each local controller performs asynchronous updates to the central agent at the root controller.</w:t>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B. Realtime Implementation</w:t>
      </w:r>
    </w:p>
    <w:p>
      <w:pPr>
        <w:spacing w:after="0" w:line="81"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Our algorithm can be implemented efficiently to run in realtime. The system consists of three parts which can operate concurrently: 1) learning and updating model parameters; 2) inferring IW based on system state; 3) responding to IW query. The first thread is responsible for collecting trajectory and computing local model update increments, sending those increments to the central agent, receiving latest model para-meters from the central agent and updates the local model. The second thread feeds the latest system state into the model and computes the IW, and then caches the computed IW. Each iteration takes about 1ms, measured in our simulation. These two threads run in the background and they run as fast and as frequently as they can. The third thread runs in the foreground and replies to IW query instantly with the cached IW. In this way, the delay experienced by the client is negligible. Note that although the IW is only updated by the second thread periodically, it is fast enough as the system state is unlikely to undergo any significant change in 1ms.</w:t>
      </w:r>
    </w:p>
    <w:p>
      <w:pPr>
        <w:spacing w:after="0" w:line="28"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In our online learning algorithm, the edge server needs to query IW frequently so that sufficient data is collected for learning. However, once we obtain a static model by supervised learning, then the edge server does not need to query IW frequently any more, since mobile traffic changes at the scale of hour as suggested in [18].</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C. Discussion on Supervised Learning</w:t>
      </w:r>
    </w:p>
    <w:p>
      <w:pPr>
        <w:spacing w:after="0" w:line="83"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 xml:space="preserve">We mentioned supervised learning in the overview of our method. There are several issues worthy of more discussion. First, the dataset may include some data having a bad label, </w:t>
      </w:r>
      <w:r>
        <w:rPr>
          <w:rFonts w:ascii="Times New Roman" w:cs="Times New Roman" w:eastAsia="Times New Roman" w:hAnsi="Times New Roman"/>
          <w:sz w:val="19"/>
          <w:szCs w:val="19"/>
          <w:i w:val="1"/>
          <w:iCs w:val="1"/>
          <w:color w:val="auto"/>
        </w:rPr>
        <w:t>i.e.</w:t>
      </w:r>
      <w:r>
        <w:rPr>
          <w:rFonts w:ascii="Times New Roman" w:cs="Times New Roman" w:eastAsia="Times New Roman" w:hAnsi="Times New Roman"/>
          <w:sz w:val="19"/>
          <w:szCs w:val="19"/>
          <w:color w:val="auto"/>
        </w:rPr>
        <w:t xml:space="preserve"> action output, resulting in poor FCT, for instance, those data collected at the start of learning before convergence. We can correct those labels in a simple manner. As mentioned in the adaptive learning algorithm, by monitoring state difference we can divide a duration into several intervals, each having a</w:t>
      </w:r>
    </w:p>
    <w:p>
      <w:pPr>
        <w:spacing w:after="0" w:line="200" w:lineRule="exact"/>
        <w:rPr>
          <w:sz w:val="20"/>
          <w:szCs w:val="20"/>
          <w:color w:val="auto"/>
        </w:rPr>
      </w:pPr>
    </w:p>
    <w:p>
      <w:pPr>
        <w:sectPr>
          <w:pgSz w:w="12240" w:h="15930" w:orient="portrait"/>
          <w:cols w:equalWidth="0" w:num="2">
            <w:col w:w="5021" w:space="240"/>
            <w:col w:w="5020"/>
          </w:cols>
          <w:pgMar w:left="979" w:top="592" w:right="980" w:bottom="0" w:gutter="0" w:footer="0" w:header="0"/>
          <w:type w:val="continuous"/>
        </w:sectPr>
      </w:pPr>
    </w:p>
    <w:p>
      <w:pPr>
        <w:spacing w:after="0" w:line="360" w:lineRule="exact"/>
        <w:rPr>
          <w:sz w:val="20"/>
          <w:szCs w:val="20"/>
          <w:color w:val="auto"/>
        </w:rPr>
      </w:pPr>
    </w:p>
    <w:p>
      <w:pPr>
        <w:ind w:left="221"/>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02:24:29 UTC from IEEE Xplore. Restrictions apply.</w:t>
      </w:r>
    </w:p>
    <w:p>
      <w:pPr>
        <w:sectPr>
          <w:pgSz w:w="12240" w:h="15930" w:orient="portrait"/>
          <w:cols w:equalWidth="0" w:num="1">
            <w:col w:w="10281"/>
          </w:cols>
          <w:pgMar w:left="979" w:top="592" w:right="980" w:bottom="0" w:gutter="0" w:footer="0" w:header="0"/>
          <w:type w:val="continuous"/>
        </w:sectPr>
      </w:pPr>
    </w:p>
    <w:bookmarkStart w:id="7" w:name="page8"/>
    <w:bookmarkEnd w:id="7"/>
    <w:p>
      <w:pPr>
        <w:spacing w:after="0" w:line="90" w:lineRule="exact"/>
        <w:rPr>
          <w:sz w:val="20"/>
          <w:szCs w:val="20"/>
          <w:color w:val="auto"/>
        </w:rPr>
      </w:pPr>
    </w:p>
    <w:p>
      <w:pPr>
        <w:spacing w:after="0"/>
        <w:tabs>
          <w:tab w:leader="none" w:pos="4100" w:val="left"/>
        </w:tabs>
        <w:rPr>
          <w:sz w:val="20"/>
          <w:szCs w:val="20"/>
          <w:color w:val="auto"/>
        </w:rPr>
      </w:pPr>
      <w:r>
        <w:rPr>
          <w:rFonts w:ascii="Times New Roman" w:cs="Times New Roman" w:eastAsia="Times New Roman" w:hAnsi="Times New Roman"/>
          <w:sz w:val="14"/>
          <w:szCs w:val="14"/>
          <w:color w:val="auto"/>
        </w:rPr>
        <w:t>396</w:t>
      </w:r>
      <w:r>
        <w:rPr>
          <w:sz w:val="20"/>
          <w:szCs w:val="20"/>
          <w:color w:val="auto"/>
        </w:rPr>
        <w:tab/>
      </w:r>
      <w:r>
        <w:rPr>
          <w:rFonts w:ascii="Times New Roman" w:cs="Times New Roman" w:eastAsia="Times New Roman" w:hAnsi="Times New Roman"/>
          <w:sz w:val="14"/>
          <w:szCs w:val="14"/>
          <w:color w:val="auto"/>
        </w:rPr>
        <w:t>IEEE JOURNAL ON SELECTED AREAS IN COMMUNICATIONS, VOL. 38, NO. 2, FEBRUARY 2020</w:t>
      </w:r>
    </w:p>
    <w:p>
      <w:pPr>
        <w:sectPr>
          <w:pgSz w:w="12240" w:h="15930" w:orient="portrait"/>
          <w:cols w:equalWidth="0" w:num="1">
            <w:col w:w="10300"/>
          </w:cols>
          <w:pgMar w:left="980" w:top="592" w:right="9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6"/>
          <w:szCs w:val="16"/>
          <w:color w:val="auto"/>
        </w:rPr>
        <w:t>Fig. 6. The architecture of 5G mmWave MEC simulator and the process flow.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253365</wp:posOffset>
            </wp:positionH>
            <wp:positionV relativeFrom="paragraph">
              <wp:posOffset>-1987550</wp:posOffset>
            </wp:positionV>
            <wp:extent cx="2679065" cy="17449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2679065" cy="1744980"/>
                    </a:xfrm>
                    <a:prstGeom prst="rect">
                      <a:avLst/>
                    </a:prstGeom>
                    <a:noFill/>
                  </pic:spPr>
                </pic:pic>
              </a:graphicData>
            </a:graphic>
          </wp:anchor>
        </w:drawing>
      </w:r>
    </w:p>
    <w:p>
      <w:pPr>
        <w:spacing w:after="0" w:line="200" w:lineRule="exact"/>
        <w:rPr>
          <w:sz w:val="20"/>
          <w:szCs w:val="20"/>
          <w:color w:val="auto"/>
        </w:rPr>
      </w:pPr>
    </w:p>
    <w:p>
      <w:pPr>
        <w:spacing w:after="0" w:line="283"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steady network environment. For each interval, we select the most frequently used IW (which must be the best) as the label for all data within that interval.</w:t>
      </w:r>
    </w:p>
    <w:p>
      <w:pPr>
        <w:spacing w:after="0" w:line="16"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Second, some similar inputs may correspond to two or more different action outputs, since all of them are almost the optimal solution and result in the same performance. It is better to assign a single label to those similar inputs. Thus, we propose a simple way to do this. We evaluate the average state of each interval and compare with each other. For those intervals having a similar state, which can be evaluated by using state difference and some threshold, we assign a single label to the data within those intervals by selecting the action leading to the lowest FCT. As such, the dataset is prepared well for supervised learning.</w:t>
      </w:r>
    </w:p>
    <w:p>
      <w:pPr>
        <w:spacing w:after="0" w:line="330"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VIII. S</w:t>
      </w:r>
      <w:r>
        <w:rPr>
          <w:rFonts w:ascii="Times New Roman" w:cs="Times New Roman" w:eastAsia="Times New Roman" w:hAnsi="Times New Roman"/>
          <w:sz w:val="15"/>
          <w:szCs w:val="15"/>
          <w:color w:val="auto"/>
        </w:rPr>
        <w:t>IMULATION</w:t>
      </w:r>
      <w:r>
        <w:rPr>
          <w:rFonts w:ascii="Times New Roman" w:cs="Times New Roman" w:eastAsia="Times New Roman" w:hAnsi="Times New Roman"/>
          <w:sz w:val="20"/>
          <w:szCs w:val="20"/>
          <w:color w:val="auto"/>
        </w:rPr>
        <w:t xml:space="preserve"> S</w:t>
      </w:r>
      <w:r>
        <w:rPr>
          <w:rFonts w:ascii="Times New Roman" w:cs="Times New Roman" w:eastAsia="Times New Roman" w:hAnsi="Times New Roman"/>
          <w:sz w:val="15"/>
          <w:szCs w:val="15"/>
          <w:color w:val="auto"/>
        </w:rPr>
        <w:t>ETUP</w:t>
      </w:r>
    </w:p>
    <w:p>
      <w:pPr>
        <w:spacing w:after="0" w:line="117"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We simulate and evaluate our method extensively. We com-pare our method with a naive method where IW is fixed to 10 segments (IW-10 for short) and also with an existing dynamic IW setting algorithm called SmartIW [7], [8] used in search engines.</w:t>
      </w:r>
    </w:p>
    <w:p>
      <w:pPr>
        <w:spacing w:after="0" w:line="12"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Here, we briefly introduce the SmartIW method. Its core idea is using discounted Upper Confidence Bound (UCB) algorithm to dynamically find the best IW so that total reward is maximized. The reward is defined as a weighted sum of throughput ratio and RTT ratio. According to their work, this method periodically restarts the algorithm at the timescale of minutes so as to follow the dynamic traffic. In addition, we use the same IW candidates as in our method for the purpose of comparison. The other parameters are set according to [7], [8]. Besides, it is unclear how to set the discount factor in their work, and we set it to 0.99 in our simulation.</w:t>
      </w:r>
    </w:p>
    <w:p>
      <w:pPr>
        <w:spacing w:after="0" w:line="16"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We build a simulator as shown in Fig. 6. It is mainly composed of three components: a client, an edge server, and an agent. The client and the edge server communicate through a 5G mmWave cellular network. We measure that its downlink throughput can reach 2.8 Gbps under continuous data transfer, which is consistent to the result provided in [20]. The edge server is connected to the P-GW (packet gateway) in the backhaul network of a cellular system without disturbing the existing system as suggested in [21]. The bandwidth between the P-GW and the server is 10 Gb/s and the delay is 50</w:t>
      </w:r>
    </w:p>
    <w:p>
      <w:pPr>
        <w:spacing w:after="0" w:line="20" w:lineRule="exact"/>
        <w:rPr>
          <w:sz w:val="20"/>
          <w:szCs w:val="20"/>
          <w:color w:val="auto"/>
        </w:rPr>
      </w:pPr>
      <w:r>
        <w:rPr>
          <w:sz w:val="20"/>
          <w:szCs w:val="20"/>
          <w:color w:val="auto"/>
        </w:rPr>
        <w:br w:type="column"/>
      </w:r>
    </w:p>
    <w:p>
      <w:pPr>
        <w:spacing w:after="0" w:line="370" w:lineRule="exact"/>
        <w:rPr>
          <w:sz w:val="20"/>
          <w:szCs w:val="20"/>
          <w:color w:val="auto"/>
        </w:rPr>
      </w:pPr>
    </w:p>
    <w:p>
      <w:pPr>
        <w:jc w:val="both"/>
        <w:ind w:right="20"/>
        <w:spacing w:after="0" w:line="247" w:lineRule="auto"/>
        <w:rPr>
          <w:sz w:val="20"/>
          <w:szCs w:val="20"/>
          <w:color w:val="auto"/>
        </w:rPr>
      </w:pPr>
      <w:r>
        <w:rPr>
          <w:rFonts w:ascii="Arial" w:cs="Arial" w:eastAsia="Arial" w:hAnsi="Arial"/>
          <w:sz w:val="20"/>
          <w:szCs w:val="20"/>
          <w:i w:val="1"/>
          <w:iCs w:val="1"/>
          <w:color w:val="auto"/>
        </w:rPr>
        <w:t>μ</w:t>
      </w:r>
      <w:r>
        <w:rPr>
          <w:rFonts w:ascii="Times New Roman" w:cs="Times New Roman" w:eastAsia="Times New Roman" w:hAnsi="Times New Roman"/>
          <w:sz w:val="20"/>
          <w:szCs w:val="20"/>
          <w:color w:val="auto"/>
        </w:rPr>
        <w:t>s. Thus, bandwidth bottleneck locates at wireless links, and</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congestion may happen at eNB. In our simulator, the agent runs on the edge server. The simulator does not use the SDN-based architecture introduced in Section VII-A for simplicity, but this does not affect performance evaluation. We build the simulator based on the network simulator ns3, and use the module of 5G mmWave network in [20]. We implement our agent by using TensorFlow in python.</w:t>
      </w:r>
    </w:p>
    <w:p>
      <w:pPr>
        <w:spacing w:after="0" w:line="18" w:lineRule="exact"/>
        <w:rPr>
          <w:sz w:val="20"/>
          <w:szCs w:val="20"/>
          <w:color w:val="auto"/>
        </w:rPr>
      </w:pPr>
    </w:p>
    <w:p>
      <w:pPr>
        <w:jc w:val="both"/>
        <w:ind w:right="20" w:firstLine="199"/>
        <w:spacing w:after="0" w:line="248" w:lineRule="auto"/>
        <w:rPr>
          <w:sz w:val="20"/>
          <w:szCs w:val="20"/>
          <w:color w:val="auto"/>
        </w:rPr>
      </w:pPr>
      <w:r>
        <w:rPr>
          <w:rFonts w:ascii="Times New Roman" w:cs="Times New Roman" w:eastAsia="Times New Roman" w:hAnsi="Times New Roman"/>
          <w:sz w:val="20"/>
          <w:szCs w:val="20"/>
          <w:color w:val="auto"/>
        </w:rPr>
        <w:t>In our simulator system, the client sends a request of 1 KB to the edge server. Once the server receives the request, it sends a response back to the client. The size of the responses are uniformly distributed between 2 KB and 1024 KB. Before the server is about to send a response, it asks the agent which IW is the best with some state information transmitted as input. The agent then computes the best IW according to those information and returns the value back. We simulate the arrival of the client requests as a Poisson process. In other words, the inter-arrival time of client requests follows exponential distribution. We vary its mean to generate different bursts and traffic loads.</w:t>
      </w:r>
    </w:p>
    <w:p>
      <w:pPr>
        <w:spacing w:after="0" w:line="19" w:lineRule="exact"/>
        <w:rPr>
          <w:sz w:val="20"/>
          <w:szCs w:val="20"/>
          <w:color w:val="auto"/>
        </w:rPr>
      </w:pPr>
    </w:p>
    <w:p>
      <w:pPr>
        <w:jc w:val="both"/>
        <w:ind w:right="20" w:firstLine="199"/>
        <w:spacing w:after="0" w:line="245" w:lineRule="auto"/>
        <w:rPr>
          <w:sz w:val="20"/>
          <w:szCs w:val="20"/>
          <w:color w:val="auto"/>
        </w:rPr>
      </w:pPr>
      <w:r>
        <w:rPr>
          <w:rFonts w:ascii="Times New Roman" w:cs="Times New Roman" w:eastAsia="Times New Roman" w:hAnsi="Times New Roman"/>
          <w:sz w:val="19"/>
          <w:szCs w:val="19"/>
          <w:color w:val="auto"/>
        </w:rPr>
        <w:t>In our simulation, the eNB locates at coordinate (0, 0) m and is at the height of 30 m. The client initially locates at a random position within a square area of 600 m</w:t>
      </w:r>
      <w:r>
        <w:rPr>
          <w:rFonts w:ascii="Arial" w:cs="Arial" w:eastAsia="Arial" w:hAnsi="Arial"/>
          <w:sz w:val="26"/>
          <w:szCs w:val="26"/>
          <w:color w:val="auto"/>
          <w:vertAlign w:val="superscript"/>
        </w:rPr>
        <w:t>2</w:t>
      </w:r>
      <w:r>
        <w:rPr>
          <w:rFonts w:ascii="Times New Roman" w:cs="Times New Roman" w:eastAsia="Times New Roman" w:hAnsi="Times New Roman"/>
          <w:sz w:val="19"/>
          <w:szCs w:val="19"/>
          <w:color w:val="auto"/>
        </w:rPr>
        <w:t xml:space="preserve"> centered at (0,</w:t>
      </w:r>
    </w:p>
    <w:p>
      <w:pPr>
        <w:spacing w:after="0" w:line="3" w:lineRule="exact"/>
        <w:rPr>
          <w:sz w:val="20"/>
          <w:szCs w:val="20"/>
          <w:color w:val="auto"/>
        </w:rPr>
      </w:pPr>
    </w:p>
    <w:p>
      <w:pPr>
        <w:ind w:right="20"/>
        <w:spacing w:after="0" w:line="218" w:lineRule="auto"/>
        <w:tabs>
          <w:tab w:leader="none" w:pos="225"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 is at the height of 1.5 m, and moves at 25 m/s, a typical vehicle speed, with a random direction within the area.</w:t>
      </w:r>
    </w:p>
    <w:p>
      <w:pPr>
        <w:spacing w:after="0" w:line="11" w:lineRule="exact"/>
        <w:rPr>
          <w:rFonts w:ascii="Times New Roman" w:cs="Times New Roman" w:eastAsia="Times New Roman" w:hAnsi="Times New Roman"/>
          <w:sz w:val="20"/>
          <w:szCs w:val="20"/>
          <w:color w:val="auto"/>
        </w:rPr>
      </w:pPr>
    </w:p>
    <w:p>
      <w:pPr>
        <w:ind w:left="20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addition, we set ns3 simulator as follows:</w:t>
      </w:r>
    </w:p>
    <w:p>
      <w:pPr>
        <w:spacing w:after="0" w:line="50" w:lineRule="exact"/>
        <w:rPr>
          <w:rFonts w:ascii="Times New Roman" w:cs="Times New Roman" w:eastAsia="Times New Roman" w:hAnsi="Times New Roman"/>
          <w:sz w:val="20"/>
          <w:szCs w:val="20"/>
          <w:color w:val="auto"/>
        </w:rPr>
      </w:pPr>
    </w:p>
    <w:p>
      <w:pPr>
        <w:ind w:left="480" w:hanging="281"/>
        <w:spacing w:after="0"/>
        <w:tabs>
          <w:tab w:leader="none" w:pos="480" w:val="left"/>
        </w:tabs>
        <w:numPr>
          <w:ilvl w:val="1"/>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use TCP Cubic as transport protocol;</w:t>
      </w:r>
    </w:p>
    <w:p>
      <w:pPr>
        <w:spacing w:after="0" w:line="18" w:lineRule="exact"/>
        <w:rPr>
          <w:rFonts w:ascii="Times New Roman" w:cs="Times New Roman" w:eastAsia="Times New Roman" w:hAnsi="Times New Roman"/>
          <w:sz w:val="20"/>
          <w:szCs w:val="20"/>
          <w:color w:val="auto"/>
        </w:rPr>
      </w:pPr>
    </w:p>
    <w:p>
      <w:pPr>
        <w:ind w:left="480" w:right="20" w:hanging="281"/>
        <w:spacing w:after="0" w:line="239" w:lineRule="auto"/>
        <w:tabs>
          <w:tab w:leader="none" w:pos="480" w:val="left"/>
        </w:tabs>
        <w:numPr>
          <w:ilvl w:val="1"/>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set minimum retransmission timeout (RTO) to 200 ms as in Linux;</w:t>
      </w:r>
    </w:p>
    <w:p>
      <w:pPr>
        <w:spacing w:after="0" w:line="11" w:lineRule="exact"/>
        <w:rPr>
          <w:rFonts w:ascii="Times New Roman" w:cs="Times New Roman" w:eastAsia="Times New Roman" w:hAnsi="Times New Roman"/>
          <w:sz w:val="20"/>
          <w:szCs w:val="20"/>
          <w:color w:val="auto"/>
        </w:rPr>
      </w:pPr>
    </w:p>
    <w:p>
      <w:pPr>
        <w:ind w:left="480" w:hanging="281"/>
        <w:spacing w:after="0"/>
        <w:tabs>
          <w:tab w:leader="none" w:pos="480" w:val="left"/>
        </w:tabs>
        <w:numPr>
          <w:ilvl w:val="1"/>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set the TCP maximum segment size to 1024 B;</w:t>
      </w:r>
    </w:p>
    <w:p>
      <w:pPr>
        <w:spacing w:after="0" w:line="7" w:lineRule="exact"/>
        <w:rPr>
          <w:rFonts w:ascii="Times New Roman" w:cs="Times New Roman" w:eastAsia="Times New Roman" w:hAnsi="Times New Roman"/>
          <w:sz w:val="20"/>
          <w:szCs w:val="20"/>
          <w:color w:val="auto"/>
        </w:rPr>
      </w:pPr>
    </w:p>
    <w:p>
      <w:pPr>
        <w:ind w:left="480" w:hanging="281"/>
        <w:spacing w:after="0"/>
        <w:tabs>
          <w:tab w:leader="none" w:pos="480" w:val="left"/>
        </w:tabs>
        <w:numPr>
          <w:ilvl w:val="1"/>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set TCP maximum transmit/receive buffer size to 1 MB;</w:t>
      </w:r>
    </w:p>
    <w:p>
      <w:pPr>
        <w:spacing w:after="0" w:line="10" w:lineRule="exact"/>
        <w:rPr>
          <w:rFonts w:ascii="Times New Roman" w:cs="Times New Roman" w:eastAsia="Times New Roman" w:hAnsi="Times New Roman"/>
          <w:sz w:val="20"/>
          <w:szCs w:val="20"/>
          <w:color w:val="auto"/>
        </w:rPr>
      </w:pPr>
    </w:p>
    <w:p>
      <w:pPr>
        <w:ind w:left="480" w:hanging="281"/>
        <w:spacing w:after="0"/>
        <w:tabs>
          <w:tab w:leader="none" w:pos="480" w:val="left"/>
        </w:tabs>
        <w:numPr>
          <w:ilvl w:val="1"/>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set queue size of each NetDevice to 256 kB.</w:t>
      </w:r>
    </w:p>
    <w:p>
      <w:pPr>
        <w:spacing w:after="0" w:line="62" w:lineRule="exact"/>
        <w:rPr>
          <w:sz w:val="20"/>
          <w:szCs w:val="20"/>
          <w:color w:val="auto"/>
        </w:rPr>
      </w:pPr>
    </w:p>
    <w:p>
      <w:pPr>
        <w:jc w:val="both"/>
        <w:ind w:firstLine="199"/>
        <w:spacing w:after="0" w:line="243" w:lineRule="auto"/>
        <w:rPr>
          <w:sz w:val="20"/>
          <w:szCs w:val="20"/>
          <w:color w:val="auto"/>
        </w:rPr>
      </w:pPr>
      <w:r>
        <w:rPr>
          <w:rFonts w:ascii="Times New Roman" w:cs="Times New Roman" w:eastAsia="Times New Roman" w:hAnsi="Times New Roman"/>
          <w:sz w:val="20"/>
          <w:szCs w:val="20"/>
          <w:color w:val="auto"/>
        </w:rPr>
        <w:t>In our simulation, if not stated otherwise, the candidate set of IW is (10, 16, 32, 64, 128, 256, 512) and hyperparameters are set as follows:</w:t>
      </w:r>
    </w:p>
    <w:p>
      <w:pPr>
        <w:spacing w:after="0" w:line="60" w:lineRule="exact"/>
        <w:rPr>
          <w:sz w:val="20"/>
          <w:szCs w:val="20"/>
          <w:color w:val="auto"/>
        </w:rPr>
      </w:pPr>
    </w:p>
    <w:p>
      <w:pPr>
        <w:jc w:val="both"/>
        <w:ind w:left="480" w:right="20" w:hanging="279"/>
        <w:spacing w:after="0" w:line="239" w:lineRule="auto"/>
        <w:tabs>
          <w:tab w:leader="none" w:pos="460" w:val="left"/>
        </w:tabs>
        <w:rPr>
          <w:sz w:val="20"/>
          <w:szCs w:val="20"/>
          <w:color w:val="auto"/>
        </w:rPr>
      </w:pPr>
      <w:r>
        <w:rPr>
          <w:rFonts w:ascii="Times New Roman" w:cs="Times New Roman" w:eastAsia="Times New Roman" w:hAnsi="Times New Roman"/>
          <w:sz w:val="20"/>
          <w:szCs w:val="20"/>
          <w:color w:val="auto"/>
        </w:rPr>
        <w:t>1)</w:t>
        <w:tab/>
        <w:t>the timer of early feedback (introduced in Section III-C) is set to 100 ms, half of min RTO;</w:t>
      </w:r>
    </w:p>
    <w:p>
      <w:pPr>
        <w:spacing w:after="0" w:line="1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2) the approximation of early feedback is set to 300 ms;</w:t>
      </w:r>
    </w:p>
    <w:p>
      <w:pPr>
        <w:spacing w:after="0" w:line="18" w:lineRule="exact"/>
        <w:rPr>
          <w:sz w:val="20"/>
          <w:szCs w:val="20"/>
          <w:color w:val="auto"/>
        </w:rPr>
      </w:pPr>
    </w:p>
    <w:p>
      <w:pPr>
        <w:jc w:val="both"/>
        <w:ind w:left="480" w:right="20" w:hanging="279"/>
        <w:spacing w:after="0" w:line="239" w:lineRule="auto"/>
        <w:tabs>
          <w:tab w:leader="none" w:pos="460" w:val="left"/>
        </w:tabs>
        <w:rPr>
          <w:sz w:val="20"/>
          <w:szCs w:val="20"/>
          <w:color w:val="auto"/>
        </w:rPr>
      </w:pPr>
      <w:r>
        <w:rPr>
          <w:rFonts w:ascii="Times New Roman" w:cs="Times New Roman" w:eastAsia="Times New Roman" w:hAnsi="Times New Roman"/>
          <w:sz w:val="20"/>
          <w:szCs w:val="20"/>
          <w:color w:val="auto"/>
        </w:rPr>
        <w:t>3)</w:t>
        <w:tab/>
        <w:t xml:space="preserve">the number of samples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for computing histogram input (introduced in Section IV-A) is set to 50;</w:t>
      </w:r>
    </w:p>
    <w:p>
      <w:pPr>
        <w:spacing w:after="0" w:line="19" w:lineRule="exact"/>
        <w:rPr>
          <w:sz w:val="20"/>
          <w:szCs w:val="20"/>
          <w:color w:val="auto"/>
        </w:rPr>
      </w:pPr>
    </w:p>
    <w:p>
      <w:pPr>
        <w:jc w:val="both"/>
        <w:ind w:left="480" w:right="20" w:hanging="279"/>
        <w:spacing w:after="0" w:line="244" w:lineRule="auto"/>
        <w:tabs>
          <w:tab w:leader="none" w:pos="460" w:val="left"/>
        </w:tabs>
        <w:rPr>
          <w:sz w:val="20"/>
          <w:szCs w:val="20"/>
          <w:color w:val="auto"/>
        </w:rPr>
      </w:pPr>
      <w:r>
        <w:rPr>
          <w:rFonts w:ascii="Times New Roman" w:cs="Times New Roman" w:eastAsia="Times New Roman" w:hAnsi="Times New Roman"/>
          <w:sz w:val="20"/>
          <w:szCs w:val="20"/>
          <w:color w:val="auto"/>
        </w:rPr>
        <w:t>4)</w:t>
        <w:tab/>
        <w:t>the discount factor in the objective function is set to 0.9, that is we consider an action approximately affects the performance of 50 flows in future at most;</w:t>
      </w:r>
    </w:p>
    <w:p>
      <w:pPr>
        <w:spacing w:after="0" w:line="5"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5) the reuse factor is set to 10 (introduced in Section III-B);</w:t>
      </w:r>
    </w:p>
    <w:p>
      <w:pPr>
        <w:jc w:val="both"/>
        <w:ind w:left="480" w:right="20" w:hanging="279"/>
        <w:spacing w:after="0" w:line="187" w:lineRule="auto"/>
        <w:tabs>
          <w:tab w:leader="none" w:pos="460" w:val="left"/>
        </w:tabs>
        <w:rPr>
          <w:sz w:val="20"/>
          <w:szCs w:val="20"/>
          <w:color w:val="auto"/>
        </w:rPr>
      </w:pPr>
      <w:r>
        <w:rPr>
          <w:rFonts w:ascii="Times New Roman" w:cs="Times New Roman" w:eastAsia="Times New Roman" w:hAnsi="Times New Roman"/>
          <w:sz w:val="18"/>
          <w:szCs w:val="18"/>
          <w:color w:val="auto"/>
        </w:rPr>
        <w:t>6)</w:t>
        <w:tab/>
        <w:t xml:space="preserve">step size </w:t>
      </w:r>
      <w:r>
        <w:rPr>
          <w:rFonts w:ascii="Arial" w:cs="Arial" w:eastAsia="Arial" w:hAnsi="Arial"/>
          <w:sz w:val="18"/>
          <w:szCs w:val="18"/>
          <w:i w:val="1"/>
          <w:iCs w:val="1"/>
          <w:color w:val="auto"/>
        </w:rPr>
        <w:t>η</w:t>
      </w:r>
      <w:r>
        <w:rPr>
          <w:rFonts w:ascii="Arial" w:cs="Arial" w:eastAsia="Arial" w:hAnsi="Arial"/>
          <w:sz w:val="24"/>
          <w:szCs w:val="24"/>
          <w:color w:val="auto"/>
          <w:vertAlign w:val="subscript"/>
        </w:rPr>
        <w:t>1</w:t>
      </w:r>
      <w:r>
        <w:rPr>
          <w:rFonts w:ascii="Times New Roman" w:cs="Times New Roman" w:eastAsia="Times New Roman" w:hAnsi="Times New Roman"/>
          <w:sz w:val="18"/>
          <w:szCs w:val="18"/>
          <w:color w:val="auto"/>
        </w:rPr>
        <w:t xml:space="preserve"> and </w:t>
      </w:r>
      <w:r>
        <w:rPr>
          <w:rFonts w:ascii="Arial" w:cs="Arial" w:eastAsia="Arial" w:hAnsi="Arial"/>
          <w:sz w:val="18"/>
          <w:szCs w:val="18"/>
          <w:i w:val="1"/>
          <w:iCs w:val="1"/>
          <w:color w:val="auto"/>
        </w:rPr>
        <w:t>η</w:t>
      </w:r>
      <w:r>
        <w:rPr>
          <w:rFonts w:ascii="Arial" w:cs="Arial" w:eastAsia="Arial" w:hAnsi="Arial"/>
          <w:sz w:val="24"/>
          <w:szCs w:val="24"/>
          <w:color w:val="auto"/>
          <w:vertAlign w:val="subscript"/>
        </w:rPr>
        <w:t>2</w:t>
      </w:r>
      <w:r>
        <w:rPr>
          <w:rFonts w:ascii="Times New Roman" w:cs="Times New Roman" w:eastAsia="Times New Roman" w:hAnsi="Times New Roman"/>
          <w:sz w:val="18"/>
          <w:szCs w:val="18"/>
          <w:color w:val="auto"/>
        </w:rPr>
        <w:t xml:space="preserve"> are set to 0</w:t>
      </w:r>
      <w:r>
        <w:rPr>
          <w:rFonts w:ascii="Arial" w:cs="Arial" w:eastAsia="Arial" w:hAnsi="Arial"/>
          <w:sz w:val="18"/>
          <w:szCs w:val="18"/>
          <w:i w:val="1"/>
          <w:iCs w:val="1"/>
          <w:color w:val="auto"/>
        </w:rPr>
        <w:t>.</w:t>
      </w:r>
      <w:r>
        <w:rPr>
          <w:rFonts w:ascii="Times New Roman" w:cs="Times New Roman" w:eastAsia="Times New Roman" w:hAnsi="Times New Roman"/>
          <w:sz w:val="18"/>
          <w:szCs w:val="18"/>
          <w:color w:val="auto"/>
        </w:rPr>
        <w:t>0008 and 0</w:t>
      </w:r>
      <w:r>
        <w:rPr>
          <w:rFonts w:ascii="Arial" w:cs="Arial" w:eastAsia="Arial" w:hAnsi="Arial"/>
          <w:sz w:val="18"/>
          <w:szCs w:val="18"/>
          <w:i w:val="1"/>
          <w:iCs w:val="1"/>
          <w:color w:val="auto"/>
        </w:rPr>
        <w:t>.</w:t>
      </w:r>
      <w:r>
        <w:rPr>
          <w:rFonts w:ascii="Times New Roman" w:cs="Times New Roman" w:eastAsia="Times New Roman" w:hAnsi="Times New Roman"/>
          <w:sz w:val="18"/>
          <w:szCs w:val="18"/>
          <w:color w:val="auto"/>
        </w:rPr>
        <w:t xml:space="preserve">002 respec-tively. Our experience is first to find a suitable </w:t>
      </w:r>
      <w:r>
        <w:rPr>
          <w:rFonts w:ascii="Arial" w:cs="Arial" w:eastAsia="Arial" w:hAnsi="Arial"/>
          <w:sz w:val="18"/>
          <w:szCs w:val="18"/>
          <w:i w:val="1"/>
          <w:iCs w:val="1"/>
          <w:color w:val="auto"/>
        </w:rPr>
        <w:t>η</w:t>
      </w:r>
      <w:r>
        <w:rPr>
          <w:rFonts w:ascii="Arial" w:cs="Arial" w:eastAsia="Arial" w:hAnsi="Arial"/>
          <w:sz w:val="24"/>
          <w:szCs w:val="24"/>
          <w:color w:val="auto"/>
          <w:vertAlign w:val="subscript"/>
        </w:rPr>
        <w:t>2</w:t>
      </w:r>
      <w:r>
        <w:rPr>
          <w:rFonts w:ascii="Times New Roman" w:cs="Times New Roman" w:eastAsia="Times New Roman" w:hAnsi="Times New Roman"/>
          <w:sz w:val="18"/>
          <w:szCs w:val="18"/>
          <w:color w:val="auto"/>
        </w:rPr>
        <w:t xml:space="preserve"> so that</w:t>
      </w:r>
    </w:p>
    <w:tbl>
      <w:tblPr>
        <w:tblLayout w:type="fixed"/>
        <w:tblInd w:w="480" w:type="dxa"/>
        <w:tblCellMar>
          <w:top w:w="0" w:type="dxa"/>
          <w:left w:w="0" w:type="dxa"/>
          <w:bottom w:w="0" w:type="dxa"/>
          <w:right w:w="0" w:type="dxa"/>
        </w:tblCellMar>
      </w:tblPr>
      <w:tr>
        <w:trPr>
          <w:trHeight w:val="193"/>
        </w:trPr>
        <w:tc>
          <w:tcPr>
            <w:tcW w:w="118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the advantage</w:t>
            </w:r>
          </w:p>
        </w:tc>
        <w:tc>
          <w:tcPr>
            <w:tcW w:w="3360" w:type="dxa"/>
            <w:vAlign w:val="bottom"/>
          </w:tcPr>
          <w:p>
            <w:pPr>
              <w:jc w:val="right"/>
              <w:ind w:right="3097"/>
              <w:spacing w:after="0" w:line="193" w:lineRule="exact"/>
              <w:rPr>
                <w:sz w:val="20"/>
                <w:szCs w:val="20"/>
                <w:color w:val="auto"/>
              </w:rPr>
            </w:pPr>
            <w:r>
              <w:rPr>
                <w:rFonts w:ascii="Times New Roman" w:cs="Times New Roman" w:eastAsia="Times New Roman" w:hAnsi="Times New Roman"/>
                <w:sz w:val="20"/>
                <w:szCs w:val="20"/>
                <w:color w:val="auto"/>
              </w:rPr>
              <w:t>¯</w:t>
            </w:r>
          </w:p>
        </w:tc>
        <w:tc>
          <w:tcPr>
            <w:tcW w:w="0" w:type="dxa"/>
            <w:vAlign w:val="bottom"/>
          </w:tcPr>
          <w:p>
            <w:pPr>
              <w:spacing w:after="0"/>
              <w:rPr>
                <w:sz w:val="1"/>
                <w:szCs w:val="1"/>
                <w:color w:val="auto"/>
              </w:rPr>
            </w:pPr>
          </w:p>
        </w:tc>
      </w:tr>
      <w:tr>
        <w:trPr>
          <w:trHeight w:val="151"/>
        </w:trPr>
        <w:tc>
          <w:tcPr>
            <w:tcW w:w="1180" w:type="dxa"/>
            <w:vAlign w:val="bottom"/>
            <w:vMerge w:val="continue"/>
          </w:tcPr>
          <w:p>
            <w:pPr>
              <w:spacing w:after="0"/>
              <w:rPr>
                <w:sz w:val="13"/>
                <w:szCs w:val="13"/>
                <w:color w:val="auto"/>
              </w:rPr>
            </w:pPr>
          </w:p>
        </w:tc>
        <w:tc>
          <w:tcPr>
            <w:tcW w:w="3360" w:type="dxa"/>
            <w:vAlign w:val="bottom"/>
          </w:tcPr>
          <w:p>
            <w:pPr>
              <w:jc w:val="right"/>
              <w:spacing w:after="0" w:line="151" w:lineRule="exact"/>
              <w:rPr>
                <w:sz w:val="20"/>
                <w:szCs w:val="20"/>
                <w:color w:val="auto"/>
              </w:rPr>
            </w:pPr>
            <w:r>
              <w:rPr>
                <w:rFonts w:ascii="Arial" w:cs="Arial" w:eastAsia="Arial" w:hAnsi="Arial"/>
                <w:sz w:val="13"/>
                <w:szCs w:val="13"/>
                <w:i w:val="1"/>
                <w:iCs w:val="1"/>
                <w:color w:val="auto"/>
              </w:rPr>
              <w:t>R</w:t>
            </w:r>
            <w:r>
              <w:rPr>
                <w:rFonts w:ascii="Arial" w:cs="Arial" w:eastAsia="Arial" w:hAnsi="Arial"/>
                <w:sz w:val="17"/>
                <w:szCs w:val="17"/>
                <w:i w:val="1"/>
                <w:iCs w:val="1"/>
                <w:color w:val="auto"/>
                <w:vertAlign w:val="subscript"/>
              </w:rPr>
              <w:t>t</w:t>
            </w:r>
            <w:r>
              <w:rPr>
                <w:rFonts w:ascii="Arial" w:cs="Arial" w:eastAsia="Arial" w:hAnsi="Arial"/>
                <w:sz w:val="13"/>
                <w:szCs w:val="13"/>
                <w:i w:val="1"/>
                <w:iCs w:val="1"/>
                <w:color w:val="auto"/>
              </w:rPr>
              <w:t xml:space="preserve">  </w:t>
            </w:r>
            <w:r>
              <w:rPr>
                <w:rFonts w:ascii="Arial" w:cs="Arial" w:eastAsia="Arial" w:hAnsi="Arial"/>
                <w:sz w:val="13"/>
                <w:szCs w:val="13"/>
                <w:i w:val="1"/>
                <w:iCs w:val="1"/>
                <w:color w:val="auto"/>
              </w:rPr>
              <w:t>−</w:t>
            </w:r>
            <w:r>
              <w:rPr>
                <w:rFonts w:ascii="Arial" w:cs="Arial" w:eastAsia="Arial" w:hAnsi="Arial"/>
                <w:sz w:val="13"/>
                <w:szCs w:val="13"/>
                <w:i w:val="1"/>
                <w:iCs w:val="1"/>
                <w:color w:val="auto"/>
              </w:rPr>
              <w:t xml:space="preserve"> V</w:t>
            </w:r>
            <w:r>
              <w:rPr>
                <w:rFonts w:ascii="Arial" w:cs="Arial" w:eastAsia="Arial" w:hAnsi="Arial"/>
                <w:sz w:val="17"/>
                <w:szCs w:val="17"/>
                <w:i w:val="1"/>
                <w:iCs w:val="1"/>
                <w:color w:val="auto"/>
                <w:vertAlign w:val="subscript"/>
              </w:rPr>
              <w:t>ω</w:t>
            </w:r>
            <w:r>
              <w:rPr>
                <w:rFonts w:ascii="Arial" w:cs="Arial" w:eastAsia="Arial" w:hAnsi="Arial"/>
                <w:sz w:val="13"/>
                <w:szCs w:val="13"/>
                <w:i w:val="1"/>
                <w:iCs w:val="1"/>
                <w:color w:val="auto"/>
              </w:rPr>
              <w:t xml:space="preserve"> </w:t>
            </w:r>
            <w:r>
              <w:rPr>
                <w:rFonts w:ascii="Times New Roman" w:cs="Times New Roman" w:eastAsia="Times New Roman" w:hAnsi="Times New Roman"/>
                <w:sz w:val="13"/>
                <w:szCs w:val="13"/>
                <w:color w:val="auto"/>
              </w:rPr>
              <w:t>(</w:t>
            </w:r>
            <w:r>
              <w:rPr>
                <w:rFonts w:ascii="Arial" w:cs="Arial" w:eastAsia="Arial" w:hAnsi="Arial"/>
                <w:sz w:val="13"/>
                <w:szCs w:val="13"/>
                <w:i w:val="1"/>
                <w:iCs w:val="1"/>
                <w:color w:val="auto"/>
              </w:rPr>
              <w:t>s</w:t>
            </w:r>
            <w:r>
              <w:rPr>
                <w:rFonts w:ascii="Arial" w:cs="Arial" w:eastAsia="Arial" w:hAnsi="Arial"/>
                <w:sz w:val="17"/>
                <w:szCs w:val="17"/>
                <w:i w:val="1"/>
                <w:iCs w:val="1"/>
                <w:color w:val="auto"/>
                <w:vertAlign w:val="subscript"/>
              </w:rPr>
              <w:t>t</w:t>
            </w:r>
            <w:r>
              <w:rPr>
                <w:rFonts w:ascii="Times New Roman" w:cs="Times New Roman" w:eastAsia="Times New Roman" w:hAnsi="Times New Roman"/>
                <w:sz w:val="13"/>
                <w:szCs w:val="13"/>
                <w:color w:val="auto"/>
              </w:rPr>
              <w:t>)</w:t>
            </w:r>
            <w:r>
              <w:rPr>
                <w:rFonts w:ascii="Arial" w:cs="Arial" w:eastAsia="Arial" w:hAnsi="Arial"/>
                <w:sz w:val="13"/>
                <w:szCs w:val="13"/>
                <w:i w:val="1"/>
                <w:iCs w:val="1"/>
                <w:color w:val="auto"/>
              </w:rPr>
              <w:t xml:space="preserve"> </w:t>
            </w:r>
            <w:r>
              <w:rPr>
                <w:rFonts w:ascii="Times New Roman" w:cs="Times New Roman" w:eastAsia="Times New Roman" w:hAnsi="Times New Roman"/>
                <w:sz w:val="13"/>
                <w:szCs w:val="13"/>
                <w:color w:val="auto"/>
              </w:rPr>
              <w:t>reduces fast and fluctuates</w:t>
            </w:r>
          </w:p>
        </w:tc>
        <w:tc>
          <w:tcPr>
            <w:tcW w:w="0" w:type="dxa"/>
            <w:vAlign w:val="bottom"/>
          </w:tcPr>
          <w:p>
            <w:pPr>
              <w:spacing w:after="0"/>
              <w:rPr>
                <w:sz w:val="1"/>
                <w:szCs w:val="1"/>
                <w:color w:val="auto"/>
              </w:rPr>
            </w:pPr>
          </w:p>
        </w:tc>
      </w:tr>
    </w:tbl>
    <w:p>
      <w:pPr>
        <w:ind w:left="480"/>
        <w:spacing w:after="0" w:line="182" w:lineRule="auto"/>
        <w:rPr>
          <w:sz w:val="20"/>
          <w:szCs w:val="20"/>
          <w:color w:val="auto"/>
        </w:rPr>
      </w:pPr>
      <w:r>
        <w:rPr>
          <w:rFonts w:ascii="Times New Roman" w:cs="Times New Roman" w:eastAsia="Times New Roman" w:hAnsi="Times New Roman"/>
          <w:sz w:val="17"/>
          <w:szCs w:val="17"/>
          <w:color w:val="auto"/>
        </w:rPr>
        <w:t xml:space="preserve">near zero, and then to set </w:t>
      </w:r>
      <w:r>
        <w:rPr>
          <w:rFonts w:ascii="Arial" w:cs="Arial" w:eastAsia="Arial" w:hAnsi="Arial"/>
          <w:sz w:val="17"/>
          <w:szCs w:val="17"/>
          <w:i w:val="1"/>
          <w:iCs w:val="1"/>
          <w:color w:val="auto"/>
        </w:rPr>
        <w:t>η</w:t>
      </w:r>
      <w:r>
        <w:rPr>
          <w:rFonts w:ascii="Arial" w:cs="Arial" w:eastAsia="Arial" w:hAnsi="Arial"/>
          <w:sz w:val="23"/>
          <w:szCs w:val="23"/>
          <w:color w:val="auto"/>
          <w:vertAlign w:val="subscript"/>
        </w:rPr>
        <w:t>1</w:t>
      </w:r>
      <w:r>
        <w:rPr>
          <w:rFonts w:ascii="Times New Roman" w:cs="Times New Roman" w:eastAsia="Times New Roman" w:hAnsi="Times New Roman"/>
          <w:sz w:val="17"/>
          <w:szCs w:val="17"/>
          <w:color w:val="auto"/>
        </w:rPr>
        <w:t xml:space="preserve"> roughly half.</w:t>
      </w:r>
    </w:p>
    <w:p>
      <w:pPr>
        <w:spacing w:after="0" w:line="271"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0"/>
          <w:szCs w:val="20"/>
          <w:color w:val="auto"/>
        </w:rPr>
        <w:t>IX. P</w:t>
      </w:r>
      <w:r>
        <w:rPr>
          <w:rFonts w:ascii="Times New Roman" w:cs="Times New Roman" w:eastAsia="Times New Roman" w:hAnsi="Times New Roman"/>
          <w:sz w:val="15"/>
          <w:szCs w:val="15"/>
          <w:color w:val="auto"/>
        </w:rPr>
        <w:t>ERFORMANCE</w:t>
      </w:r>
      <w:r>
        <w:rPr>
          <w:rFonts w:ascii="Times New Roman" w:cs="Times New Roman" w:eastAsia="Times New Roman" w:hAnsi="Times New Roman"/>
          <w:sz w:val="20"/>
          <w:szCs w:val="20"/>
          <w:color w:val="auto"/>
        </w:rPr>
        <w:t xml:space="preserve"> E</w:t>
      </w:r>
      <w:r>
        <w:rPr>
          <w:rFonts w:ascii="Times New Roman" w:cs="Times New Roman" w:eastAsia="Times New Roman" w:hAnsi="Times New Roman"/>
          <w:sz w:val="15"/>
          <w:szCs w:val="15"/>
          <w:color w:val="auto"/>
        </w:rPr>
        <w:t>VALUATION</w:t>
      </w:r>
    </w:p>
    <w:p>
      <w:pPr>
        <w:spacing w:after="0" w:line="90" w:lineRule="exact"/>
        <w:rPr>
          <w:sz w:val="20"/>
          <w:szCs w:val="20"/>
          <w:color w:val="auto"/>
        </w:rPr>
      </w:pPr>
    </w:p>
    <w:p>
      <w:pPr>
        <w:jc w:val="both"/>
        <w:ind w:right="20" w:firstLine="199"/>
        <w:spacing w:after="0" w:line="247" w:lineRule="auto"/>
        <w:rPr>
          <w:sz w:val="20"/>
          <w:szCs w:val="20"/>
          <w:color w:val="auto"/>
        </w:rPr>
      </w:pPr>
      <w:r>
        <w:rPr>
          <w:rFonts w:ascii="Times New Roman" w:cs="Times New Roman" w:eastAsia="Times New Roman" w:hAnsi="Times New Roman"/>
          <w:sz w:val="20"/>
          <w:szCs w:val="20"/>
          <w:color w:val="auto"/>
        </w:rPr>
        <w:t>In this section, we demonstrate through simulation that our adaptive online initial window decision method can simul-taneously reduce flow completion time and limit congestion effectively under dynamic traffic. In the following simulations, our method uses 8 subagents to learn in parallel. For other methods, we run simulations for 8 times with different random seeds and take average results.</w:t>
      </w:r>
    </w:p>
    <w:p>
      <w:pPr>
        <w:spacing w:after="0" w:line="210" w:lineRule="exact"/>
        <w:rPr>
          <w:sz w:val="20"/>
          <w:szCs w:val="20"/>
          <w:color w:val="auto"/>
        </w:rPr>
      </w:pPr>
    </w:p>
    <w:p>
      <w:pPr>
        <w:sectPr>
          <w:pgSz w:w="12240" w:h="15930" w:orient="portrait"/>
          <w:cols w:equalWidth="0" w:num="2">
            <w:col w:w="5020" w:space="240"/>
            <w:col w:w="5040"/>
          </w:cols>
          <w:pgMar w:left="980" w:top="592" w:right="960" w:bottom="0" w:gutter="0" w:footer="0" w:header="0"/>
          <w:type w:val="continuous"/>
        </w:sectPr>
      </w:pPr>
    </w:p>
    <w:p>
      <w:pPr>
        <w:spacing w:after="0" w:line="363" w:lineRule="exact"/>
        <w:rPr>
          <w:sz w:val="20"/>
          <w:szCs w:val="20"/>
          <w:color w:val="auto"/>
        </w:rPr>
      </w:pPr>
    </w:p>
    <w:p>
      <w:pPr>
        <w:ind w:left="22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02:24:29 UTC from IEEE Xplore. Restrictions apply.</w:t>
      </w:r>
    </w:p>
    <w:p>
      <w:pPr>
        <w:sectPr>
          <w:pgSz w:w="12240" w:h="15930" w:orient="portrait"/>
          <w:cols w:equalWidth="0" w:num="1">
            <w:col w:w="10300"/>
          </w:cols>
          <w:pgMar w:left="980" w:top="592" w:right="960" w:bottom="0" w:gutter="0" w:footer="0" w:header="0"/>
          <w:type w:val="continuous"/>
        </w:sectPr>
      </w:pPr>
    </w:p>
    <w:bookmarkStart w:id="8" w:name="page9"/>
    <w:bookmarkEnd w:id="8"/>
    <w:p>
      <w:pPr>
        <w:spacing w:after="0" w:line="90"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7880" w:type="dxa"/>
            <w:vAlign w:val="bottom"/>
          </w:tcPr>
          <w:p>
            <w:pPr>
              <w:spacing w:after="0"/>
              <w:rPr>
                <w:sz w:val="20"/>
                <w:szCs w:val="20"/>
                <w:color w:val="auto"/>
              </w:rPr>
            </w:pPr>
            <w:r>
              <w:rPr>
                <w:rFonts w:ascii="Times New Roman" w:cs="Times New Roman" w:eastAsia="Times New Roman" w:hAnsi="Times New Roman"/>
                <w:sz w:val="14"/>
                <w:szCs w:val="14"/>
                <w:color w:val="auto"/>
              </w:rPr>
              <w:t xml:space="preserve">XIE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ADAPTIVE ONLINE DECISION METHOD FOR IW IN 5G MEC USING DEEP RL</w:t>
            </w:r>
          </w:p>
        </w:tc>
        <w:tc>
          <w:tcPr>
            <w:tcW w:w="24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397</w:t>
            </w:r>
          </w:p>
        </w:tc>
      </w:tr>
    </w:tbl>
    <w:p>
      <w:pPr>
        <w:spacing w:after="0" w:line="384" w:lineRule="exact"/>
        <w:rPr>
          <w:sz w:val="20"/>
          <w:szCs w:val="20"/>
          <w:color w:val="auto"/>
        </w:rPr>
      </w:pPr>
    </w:p>
    <w:p>
      <w:pPr>
        <w:jc w:val="center"/>
        <w:ind w:right="5260"/>
        <w:spacing w:after="0"/>
        <w:rPr>
          <w:sz w:val="20"/>
          <w:szCs w:val="20"/>
          <w:color w:val="auto"/>
        </w:rPr>
      </w:pPr>
      <w:r>
        <w:rPr>
          <w:rFonts w:ascii="Times New Roman" w:cs="Times New Roman" w:eastAsia="Times New Roman" w:hAnsi="Times New Roman"/>
          <w:sz w:val="16"/>
          <w:szCs w:val="16"/>
          <w:color w:val="auto"/>
        </w:rPr>
        <w:t>TABLE 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3420110</wp:posOffset>
            </wp:positionH>
            <wp:positionV relativeFrom="paragraph">
              <wp:posOffset>-92075</wp:posOffset>
            </wp:positionV>
            <wp:extent cx="3001010" cy="8597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001010" cy="859790"/>
                    </a:xfrm>
                    <a:prstGeom prst="rect">
                      <a:avLst/>
                    </a:prstGeom>
                    <a:noFill/>
                  </pic:spPr>
                </pic:pic>
              </a:graphicData>
            </a:graphic>
          </wp:anchor>
        </w:drawing>
      </w:r>
    </w:p>
    <w:p>
      <w:pPr>
        <w:spacing w:after="0" w:line="36" w:lineRule="exact"/>
        <w:rPr>
          <w:sz w:val="20"/>
          <w:szCs w:val="20"/>
          <w:color w:val="auto"/>
        </w:rPr>
      </w:pPr>
    </w:p>
    <w:p>
      <w:pPr>
        <w:jc w:val="center"/>
        <w:ind w:right="5260"/>
        <w:spacing w:after="0"/>
        <w:rPr>
          <w:sz w:val="20"/>
          <w:szCs w:val="20"/>
          <w:color w:val="auto"/>
        </w:rPr>
      </w:pPr>
      <w:r>
        <w:rPr>
          <w:rFonts w:ascii="Times New Roman" w:cs="Times New Roman" w:eastAsia="Times New Roman" w:hAnsi="Times New Roman"/>
          <w:sz w:val="16"/>
          <w:szCs w:val="16"/>
          <w:color w:val="auto"/>
        </w:rPr>
        <w:t xml:space="preserve">FCT (ms) </w:t>
      </w:r>
      <w:r>
        <w:rPr>
          <w:rFonts w:ascii="Times New Roman" w:cs="Times New Roman" w:eastAsia="Times New Roman" w:hAnsi="Times New Roman"/>
          <w:sz w:val="12"/>
          <w:szCs w:val="12"/>
          <w:color w:val="auto"/>
        </w:rPr>
        <w:t>FOR</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12"/>
          <w:szCs w:val="12"/>
          <w:color w:val="auto"/>
        </w:rPr>
        <w:t>IFFERENT</w:t>
      </w:r>
      <w:r>
        <w:rPr>
          <w:rFonts w:ascii="Times New Roman" w:cs="Times New Roman" w:eastAsia="Times New Roman" w:hAnsi="Times New Roman"/>
          <w:sz w:val="16"/>
          <w:szCs w:val="16"/>
          <w:color w:val="auto"/>
        </w:rPr>
        <w:t xml:space="preserve"> M</w:t>
      </w:r>
      <w:r>
        <w:rPr>
          <w:rFonts w:ascii="Times New Roman" w:cs="Times New Roman" w:eastAsia="Times New Roman" w:hAnsi="Times New Roman"/>
          <w:sz w:val="12"/>
          <w:szCs w:val="12"/>
          <w:color w:val="auto"/>
        </w:rPr>
        <w:t>ETHODS</w:t>
      </w:r>
      <w:r>
        <w:rPr>
          <w:rFonts w:ascii="Times New Roman" w:cs="Times New Roman" w:eastAsia="Times New Roman" w:hAnsi="Times New Roman"/>
          <w:sz w:val="16"/>
          <w:szCs w:val="16"/>
          <w:color w:val="auto"/>
        </w:rPr>
        <w:t>. T</w:t>
      </w:r>
      <w:r>
        <w:rPr>
          <w:rFonts w:ascii="Times New Roman" w:cs="Times New Roman" w:eastAsia="Times New Roman" w:hAnsi="Times New Roman"/>
          <w:sz w:val="12"/>
          <w:szCs w:val="12"/>
          <w:color w:val="auto"/>
        </w:rPr>
        <w:t>HE</w:t>
      </w:r>
      <w:r>
        <w:rPr>
          <w:rFonts w:ascii="Times New Roman" w:cs="Times New Roman" w:eastAsia="Times New Roman" w:hAnsi="Times New Roman"/>
          <w:sz w:val="16"/>
          <w:szCs w:val="16"/>
          <w:color w:val="auto"/>
        </w:rPr>
        <w:t xml:space="preserve"> P</w:t>
      </w:r>
      <w:r>
        <w:rPr>
          <w:rFonts w:ascii="Times New Roman" w:cs="Times New Roman" w:eastAsia="Times New Roman" w:hAnsi="Times New Roman"/>
          <w:sz w:val="12"/>
          <w:szCs w:val="12"/>
          <w:color w:val="auto"/>
        </w:rPr>
        <w:t>ERCENTAGES IN</w:t>
      </w:r>
      <w:r>
        <w:rPr>
          <w:rFonts w:ascii="Times New Roman" w:cs="Times New Roman" w:eastAsia="Times New Roman" w:hAnsi="Times New Roman"/>
          <w:sz w:val="16"/>
          <w:szCs w:val="16"/>
          <w:color w:val="auto"/>
        </w:rPr>
        <w:t xml:space="preserve"> E</w:t>
      </w:r>
      <w:r>
        <w:rPr>
          <w:rFonts w:ascii="Times New Roman" w:cs="Times New Roman" w:eastAsia="Times New Roman" w:hAnsi="Times New Roman"/>
          <w:sz w:val="12"/>
          <w:szCs w:val="12"/>
          <w:color w:val="auto"/>
        </w:rPr>
        <w:t>ACH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3348355</wp:posOffset>
            </wp:positionH>
            <wp:positionV relativeFrom="paragraph">
              <wp:posOffset>-90805</wp:posOffset>
            </wp:positionV>
            <wp:extent cx="198755" cy="1257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198755" cy="125730"/>
                    </a:xfrm>
                    <a:prstGeom prst="rect">
                      <a:avLst/>
                    </a:prstGeom>
                    <a:noFill/>
                  </pic:spPr>
                </pic:pic>
              </a:graphicData>
            </a:graphic>
          </wp:anchor>
        </w:drawing>
        <w:drawing>
          <wp:anchor simplePos="0" relativeHeight="251657728" behindDoc="1" locked="0" layoutInCell="0" allowOverlap="1">
            <wp:simplePos x="0" y="0"/>
            <wp:positionH relativeFrom="column">
              <wp:posOffset>5097780</wp:posOffset>
            </wp:positionH>
            <wp:positionV relativeFrom="paragraph">
              <wp:posOffset>635</wp:posOffset>
            </wp:positionV>
            <wp:extent cx="87630" cy="622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87630" cy="62230"/>
                    </a:xfrm>
                    <a:prstGeom prst="rect">
                      <a:avLst/>
                    </a:prstGeom>
                    <a:noFill/>
                  </pic:spPr>
                </pic:pic>
              </a:graphicData>
            </a:graphic>
          </wp:anchor>
        </w:drawing>
      </w:r>
    </w:p>
    <w:p>
      <w:pPr>
        <w:jc w:val="center"/>
        <w:ind w:right="5260"/>
        <w:spacing w:after="0" w:line="231" w:lineRule="auto"/>
        <w:rPr>
          <w:sz w:val="20"/>
          <w:szCs w:val="20"/>
          <w:color w:val="auto"/>
        </w:rPr>
      </w:pPr>
      <w:r>
        <w:rPr>
          <w:rFonts w:ascii="Times New Roman" w:cs="Times New Roman" w:eastAsia="Times New Roman" w:hAnsi="Times New Roman"/>
          <w:sz w:val="16"/>
          <w:szCs w:val="16"/>
          <w:color w:val="auto"/>
        </w:rPr>
        <w:t>B</w:t>
      </w:r>
      <w:r>
        <w:rPr>
          <w:rFonts w:ascii="Times New Roman" w:cs="Times New Roman" w:eastAsia="Times New Roman" w:hAnsi="Times New Roman"/>
          <w:sz w:val="12"/>
          <w:szCs w:val="12"/>
          <w:color w:val="auto"/>
        </w:rPr>
        <w:t>RACKET</w:t>
      </w:r>
      <w:r>
        <w:rPr>
          <w:rFonts w:ascii="Times New Roman" w:cs="Times New Roman" w:eastAsia="Times New Roman" w:hAnsi="Times New Roman"/>
          <w:sz w:val="16"/>
          <w:szCs w:val="16"/>
          <w:color w:val="auto"/>
        </w:rPr>
        <w:t xml:space="preserve"> A</w:t>
      </w:r>
      <w:r>
        <w:rPr>
          <w:rFonts w:ascii="Times New Roman" w:cs="Times New Roman" w:eastAsia="Times New Roman" w:hAnsi="Times New Roman"/>
          <w:sz w:val="12"/>
          <w:szCs w:val="12"/>
          <w:color w:val="auto"/>
        </w:rPr>
        <w:t>RE THE</w:t>
      </w:r>
      <w:r>
        <w:rPr>
          <w:rFonts w:ascii="Times New Roman" w:cs="Times New Roman" w:eastAsia="Times New Roman" w:hAnsi="Times New Roman"/>
          <w:sz w:val="16"/>
          <w:szCs w:val="16"/>
          <w:color w:val="auto"/>
        </w:rPr>
        <w:t xml:space="preserve"> R</w:t>
      </w:r>
      <w:r>
        <w:rPr>
          <w:rFonts w:ascii="Times New Roman" w:cs="Times New Roman" w:eastAsia="Times New Roman" w:hAnsi="Times New Roman"/>
          <w:sz w:val="12"/>
          <w:szCs w:val="12"/>
          <w:color w:val="auto"/>
        </w:rPr>
        <w:t>EDUCTION</w:t>
      </w:r>
      <w:r>
        <w:rPr>
          <w:rFonts w:ascii="Times New Roman" w:cs="Times New Roman" w:eastAsia="Times New Roman" w:hAnsi="Times New Roman"/>
          <w:sz w:val="16"/>
          <w:szCs w:val="16"/>
          <w:color w:val="auto"/>
        </w:rPr>
        <w:t xml:space="preserve"> R</w:t>
      </w:r>
      <w:r>
        <w:rPr>
          <w:rFonts w:ascii="Times New Roman" w:cs="Times New Roman" w:eastAsia="Times New Roman" w:hAnsi="Times New Roman"/>
          <w:sz w:val="12"/>
          <w:szCs w:val="12"/>
          <w:color w:val="auto"/>
        </w:rPr>
        <w:t>ATIO</w:t>
      </w:r>
      <w:r>
        <w:rPr>
          <w:rFonts w:ascii="Times New Roman" w:cs="Times New Roman" w:eastAsia="Times New Roman" w:hAnsi="Times New Roman"/>
          <w:sz w:val="16"/>
          <w:szCs w:val="16"/>
          <w:color w:val="auto"/>
        </w:rPr>
        <w:t xml:space="preserve"> C</w:t>
      </w:r>
      <w:r>
        <w:rPr>
          <w:rFonts w:ascii="Times New Roman" w:cs="Times New Roman" w:eastAsia="Times New Roman" w:hAnsi="Times New Roman"/>
          <w:sz w:val="12"/>
          <w:szCs w:val="12"/>
          <w:color w:val="auto"/>
        </w:rPr>
        <w:t>OMPARED TO</w:t>
      </w:r>
      <w:r>
        <w:rPr>
          <w:rFonts w:ascii="Times New Roman" w:cs="Times New Roman" w:eastAsia="Times New Roman" w:hAnsi="Times New Roman"/>
          <w:sz w:val="16"/>
          <w:szCs w:val="16"/>
          <w:color w:val="auto"/>
        </w:rPr>
        <w:t xml:space="preserve"> IW-10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wp:posOffset>
            </wp:positionH>
            <wp:positionV relativeFrom="paragraph">
              <wp:posOffset>-106045</wp:posOffset>
            </wp:positionV>
            <wp:extent cx="6414770" cy="10674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6414770" cy="1067435"/>
                    </a:xfrm>
                    <a:prstGeom prst="rect">
                      <a:avLst/>
                    </a:prstGeom>
                    <a:noFill/>
                  </pic:spPr>
                </pic:pic>
              </a:graphicData>
            </a:graphic>
          </wp:anchor>
        </w:drawing>
        <w:drawing>
          <wp:anchor simplePos="0" relativeHeight="251657728" behindDoc="1" locked="0" layoutInCell="0" allowOverlap="1">
            <wp:simplePos x="0" y="0"/>
            <wp:positionH relativeFrom="column">
              <wp:posOffset>13335</wp:posOffset>
            </wp:positionH>
            <wp:positionV relativeFrom="paragraph">
              <wp:posOffset>-106045</wp:posOffset>
            </wp:positionV>
            <wp:extent cx="6414770" cy="10674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6414770" cy="10674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5260"/>
        <w:spacing w:after="0"/>
        <w:tabs>
          <w:tab w:leader="none" w:pos="5860" w:val="left"/>
        </w:tabs>
        <w:rPr>
          <w:sz w:val="20"/>
          <w:szCs w:val="20"/>
          <w:color w:val="auto"/>
        </w:rPr>
      </w:pPr>
      <w:r>
        <w:rPr>
          <w:rFonts w:ascii="Times New Roman" w:cs="Times New Roman" w:eastAsia="Times New Roman" w:hAnsi="Times New Roman"/>
          <w:sz w:val="16"/>
          <w:szCs w:val="16"/>
          <w:color w:val="auto"/>
        </w:rPr>
        <w:t>Fig. 8.</w:t>
        <w:tab/>
        <w:t>Average FCT for different IW settings, where the bars around the</w:t>
      </w:r>
    </w:p>
    <w:p>
      <w:pPr>
        <w:ind w:left="5260"/>
        <w:spacing w:after="0" w:line="234" w:lineRule="auto"/>
        <w:rPr>
          <w:sz w:val="20"/>
          <w:szCs w:val="20"/>
          <w:color w:val="auto"/>
        </w:rPr>
      </w:pPr>
      <w:r>
        <w:rPr>
          <w:rFonts w:ascii="Times New Roman" w:cs="Times New Roman" w:eastAsia="Times New Roman" w:hAnsi="Times New Roman"/>
          <w:sz w:val="16"/>
          <w:szCs w:val="16"/>
          <w:color w:val="auto"/>
        </w:rPr>
        <w:t>symbols represent the 95 percent confidence interval. (a) high load; (b) 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wp:posOffset>
            </wp:positionH>
            <wp:positionV relativeFrom="paragraph">
              <wp:posOffset>-88265</wp:posOffset>
            </wp:positionV>
            <wp:extent cx="3162300" cy="101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3162300" cy="10160"/>
                    </a:xfrm>
                    <a:prstGeom prst="rect">
                      <a:avLst/>
                    </a:prstGeom>
                    <a:noFill/>
                  </pic:spPr>
                </pic:pic>
              </a:graphicData>
            </a:graphic>
          </wp:anchor>
        </w:drawing>
      </w:r>
    </w:p>
    <w:p>
      <w:pPr>
        <w:ind w:left="5260"/>
        <w:spacing w:after="0" w:line="235" w:lineRule="auto"/>
        <w:rPr>
          <w:sz w:val="20"/>
          <w:szCs w:val="20"/>
          <w:color w:val="auto"/>
        </w:rPr>
      </w:pPr>
      <w:r>
        <w:rPr>
          <w:rFonts w:ascii="Times New Roman" w:cs="Times New Roman" w:eastAsia="Times New Roman" w:hAnsi="Times New Roman"/>
          <w:sz w:val="16"/>
          <w:szCs w:val="16"/>
          <w:color w:val="auto"/>
        </w:rPr>
        <w:t>load.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276225</wp:posOffset>
                </wp:positionH>
                <wp:positionV relativeFrom="paragraph">
                  <wp:posOffset>1007745</wp:posOffset>
                </wp:positionV>
                <wp:extent cx="0" cy="1397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70"/>
                        </a:xfrm>
                        <a:prstGeom prst="line">
                          <a:avLst/>
                        </a:prstGeom>
                        <a:solidFill>
                          <a:srgbClr val="FFFFFF"/>
                        </a:solidFill>
                        <a:ln w="0">
                          <a:solidFill>
                            <a:srgbClr val="231F2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5pt,79.35pt" to="21.75pt,80.45pt" o:allowincell="f" strokecolor="#231F20" strokeweight="0pt"/>
            </w:pict>
          </mc:Fallback>
        </mc:AlternateContent>
        <w:drawing>
          <wp:anchor simplePos="0" relativeHeight="251657728" behindDoc="1" locked="0" layoutInCell="0" allowOverlap="1">
            <wp:simplePos x="0" y="0"/>
            <wp:positionH relativeFrom="column">
              <wp:posOffset>44450</wp:posOffset>
            </wp:positionH>
            <wp:positionV relativeFrom="paragraph">
              <wp:posOffset>109855</wp:posOffset>
            </wp:positionV>
            <wp:extent cx="6424295" cy="13589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extLst>
                    </a:blip>
                    <a:srcRect/>
                    <a:stretch>
                      <a:fillRect/>
                    </a:stretch>
                  </pic:blipFill>
                  <pic:spPr bwMode="auto">
                    <a:xfrm>
                      <a:off x="0" y="0"/>
                      <a:ext cx="6424295" cy="1358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spacing w:after="0"/>
        <w:tabs>
          <w:tab w:leader="none" w:pos="580" w:val="left"/>
        </w:tabs>
        <w:rPr>
          <w:sz w:val="20"/>
          <w:szCs w:val="20"/>
          <w:color w:val="auto"/>
        </w:rPr>
      </w:pPr>
      <w:r>
        <w:rPr>
          <w:rFonts w:ascii="Times New Roman" w:cs="Times New Roman" w:eastAsia="Times New Roman" w:hAnsi="Times New Roman"/>
          <w:sz w:val="16"/>
          <w:szCs w:val="16"/>
          <w:color w:val="auto"/>
        </w:rPr>
        <w:t>Fig. 7.</w:t>
        <w:tab/>
        <w:t>The empirical CDF of FCT under a high load. (a) less than 50 ms;</w:t>
      </w:r>
    </w:p>
    <w:p>
      <w:pPr>
        <w:spacing w:after="0" w:line="231" w:lineRule="auto"/>
        <w:tabs>
          <w:tab w:leader="none" w:pos="5240" w:val="left"/>
          <w:tab w:leader="none" w:pos="5840" w:val="left"/>
        </w:tabs>
        <w:rPr>
          <w:sz w:val="20"/>
          <w:szCs w:val="20"/>
          <w:color w:val="auto"/>
        </w:rPr>
      </w:pPr>
      <w:r>
        <w:rPr>
          <w:rFonts w:ascii="Times New Roman" w:cs="Times New Roman" w:eastAsia="Times New Roman" w:hAnsi="Times New Roman"/>
          <w:sz w:val="16"/>
          <w:szCs w:val="16"/>
          <w:color w:val="auto"/>
        </w:rPr>
        <w:t>(b) greater than 50 ms.</w:t>
      </w:r>
      <w:r>
        <w:rPr>
          <w:sz w:val="20"/>
          <w:szCs w:val="20"/>
          <w:color w:val="auto"/>
        </w:rPr>
        <w:tab/>
      </w:r>
      <w:r>
        <w:rPr>
          <w:rFonts w:ascii="Times New Roman" w:cs="Times New Roman" w:eastAsia="Times New Roman" w:hAnsi="Times New Roman"/>
          <w:sz w:val="16"/>
          <w:szCs w:val="16"/>
          <w:color w:val="auto"/>
        </w:rPr>
        <w:t>Fig. 9.</w:t>
        <w:tab/>
        <w:t>The histogram of initial congestion window. (a) high load; (b) low</w:t>
      </w:r>
    </w:p>
    <w:p>
      <w:pPr>
        <w:spacing w:after="0" w:line="4" w:lineRule="exact"/>
        <w:rPr>
          <w:sz w:val="20"/>
          <w:szCs w:val="20"/>
          <w:color w:val="auto"/>
        </w:rPr>
      </w:pPr>
    </w:p>
    <w:p>
      <w:pPr>
        <w:ind w:left="5260"/>
        <w:spacing w:after="0"/>
        <w:rPr>
          <w:sz w:val="20"/>
          <w:szCs w:val="20"/>
          <w:color w:val="auto"/>
        </w:rPr>
      </w:pPr>
      <w:r>
        <w:rPr>
          <w:rFonts w:ascii="Times New Roman" w:cs="Times New Roman" w:eastAsia="Times New Roman" w:hAnsi="Times New Roman"/>
          <w:sz w:val="16"/>
          <w:szCs w:val="16"/>
          <w:color w:val="auto"/>
        </w:rPr>
        <w:t>load.</w:t>
      </w:r>
    </w:p>
    <w:p>
      <w:pPr>
        <w:sectPr>
          <w:pgSz w:w="12240" w:h="15930" w:orient="portrait"/>
          <w:cols w:equalWidth="0" w:num="1">
            <w:col w:w="10280"/>
          </w:cols>
          <w:pgMar w:left="980" w:top="592" w:right="980" w:bottom="0" w:gutter="0" w:footer="0" w:header="0"/>
        </w:sectPr>
      </w:pPr>
    </w:p>
    <w:p>
      <w:pPr>
        <w:spacing w:after="0" w:line="15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A. Reduction of Flow Completion Time</w:t>
      </w:r>
    </w:p>
    <w:p>
      <w:pPr>
        <w:spacing w:after="0" w:line="88" w:lineRule="exact"/>
        <w:rPr>
          <w:sz w:val="20"/>
          <w:szCs w:val="20"/>
          <w:color w:val="auto"/>
        </w:rPr>
      </w:pPr>
    </w:p>
    <w:p>
      <w:pPr>
        <w:ind w:firstLine="199"/>
        <w:spacing w:after="0" w:line="238" w:lineRule="auto"/>
        <w:rPr>
          <w:sz w:val="20"/>
          <w:szCs w:val="20"/>
          <w:color w:val="auto"/>
        </w:rPr>
      </w:pPr>
      <w:r>
        <w:rPr>
          <w:rFonts w:ascii="Times New Roman" w:cs="Times New Roman" w:eastAsia="Times New Roman" w:hAnsi="Times New Roman"/>
          <w:sz w:val="20"/>
          <w:szCs w:val="20"/>
          <w:color w:val="auto"/>
        </w:rPr>
        <w:t>We first investigate the effectiveness of our method under different levels of static load.</w:t>
      </w:r>
    </w:p>
    <w:p>
      <w:pPr>
        <w:spacing w:after="0" w:line="21" w:lineRule="exact"/>
        <w:rPr>
          <w:sz w:val="20"/>
          <w:szCs w:val="20"/>
          <w:color w:val="auto"/>
        </w:rPr>
      </w:pPr>
    </w:p>
    <w:p>
      <w:pPr>
        <w:jc w:val="both"/>
        <w:ind w:firstLine="198"/>
        <w:spacing w:after="0" w:line="248" w:lineRule="auto"/>
        <w:tabs>
          <w:tab w:leader="none" w:pos="437" w:val="left"/>
        </w:tabs>
        <w:numPr>
          <w:ilvl w:val="0"/>
          <w:numId w:val="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High Load: </w:t>
      </w:r>
      <w:r>
        <w:rPr>
          <w:rFonts w:ascii="Times New Roman" w:cs="Times New Roman" w:eastAsia="Times New Roman" w:hAnsi="Times New Roman"/>
          <w:sz w:val="20"/>
          <w:szCs w:val="20"/>
          <w:color w:val="auto"/>
        </w:rPr>
        <w:t>We set the mean inter-arrival time of client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requests as 5 ms, and forms a high load for the simulation system. First, we use FCT as a metric to compare our method with IW-10 and SmartIW. We show the results in Table I. It is seen that our method (NeuroIW) reduces average FCT by 10% and median FCT by 56% respectively compared to IW-10 method. This suggests that our method can reduce FCT significantly. In comparison, SmartIW method degrades the mean FCT severely.</w:t>
      </w:r>
    </w:p>
    <w:p>
      <w:pPr>
        <w:spacing w:after="0" w:line="14" w:lineRule="exact"/>
        <w:rPr>
          <w:rFonts w:ascii="Times New Roman" w:cs="Times New Roman" w:eastAsia="Times New Roman" w:hAnsi="Times New Roman"/>
          <w:sz w:val="20"/>
          <w:szCs w:val="20"/>
          <w:i w:val="1"/>
          <w:iCs w:val="1"/>
          <w:color w:val="auto"/>
        </w:rPr>
      </w:pPr>
    </w:p>
    <w:p>
      <w:pPr>
        <w:jc w:val="both"/>
        <w:ind w:firstLine="199"/>
        <w:spacing w:after="0" w:line="248"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Moreover, we show the empirical cumulative distribution function (CDF) of FCT in Fig. 7. To illustrate it clearly, we divide its x-axis into two parts: the part less than 50 ms and the part greater than 50 ms. In Fig. 7a, it is shown that our method performs slightly better than SmartIW for the flows whose FCT is small, and both methods are significantly better than IW-10. From Fig. 7b, it is observed that 4% of the flows experience congestion in our method, whose FCT is beyond 200 ms (min RTO). It is slightly larger than 1 percent when IW is 10. However, near 10% of the flows experience congestion in SmartIW, which is greatly larger than that in the other methods. This explains why SmartIW has the same median with our method but has a poor mean performance.</w:t>
      </w:r>
    </w:p>
    <w:p>
      <w:pPr>
        <w:spacing w:after="0" w:line="18" w:lineRule="exact"/>
        <w:rPr>
          <w:rFonts w:ascii="Times New Roman" w:cs="Times New Roman" w:eastAsia="Times New Roman" w:hAnsi="Times New Roman"/>
          <w:sz w:val="20"/>
          <w:szCs w:val="20"/>
          <w:i w:val="1"/>
          <w:iCs w:val="1"/>
          <w:color w:val="auto"/>
        </w:rPr>
      </w:pPr>
    </w:p>
    <w:p>
      <w:pPr>
        <w:jc w:val="both"/>
        <w:ind w:firstLine="199"/>
        <w:spacing w:after="0" w:line="24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Next, we analyze why our method is better than others. First, we find the best IW by a brute force iteration through all candidate IW’s. As shown in Fig. 8a, FCT is a convex function of IW. Each of three candidates (32, 64, and 128) achieves the lowest FCT approximately, while 256 and 512 result in high FCT.</w:t>
      </w:r>
    </w:p>
    <w:p>
      <w:pPr>
        <w:spacing w:after="0" w:line="15" w:lineRule="exact"/>
        <w:rPr>
          <w:rFonts w:ascii="Times New Roman" w:cs="Times New Roman" w:eastAsia="Times New Roman" w:hAnsi="Times New Roman"/>
          <w:sz w:val="20"/>
          <w:szCs w:val="20"/>
          <w:i w:val="1"/>
          <w:iCs w:val="1"/>
          <w:color w:val="auto"/>
        </w:rPr>
      </w:pPr>
    </w:p>
    <w:p>
      <w:pPr>
        <w:jc w:val="both"/>
        <w:ind w:firstLine="199"/>
        <w:spacing w:after="0" w:line="243"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Then, we show the histogram of IW for various approaches in Fig. 9a. It is observed that for our method over 80% of the flows use any one of the best IW candidates. In comparison,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4"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for SmartIW the distribution is more even and the IW choices of 256 and 512 occupy over 40 percent in total. As Fig. 8a shows, these two candidates result in high FCT. This suggests that SmartIW cannot avoid aggressive choices, which is the reason for severe congestion and high average FCT.</w:t>
      </w:r>
    </w:p>
    <w:p>
      <w:pPr>
        <w:spacing w:after="0" w:line="12"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Finally, we analyze where the benefit comes from. The flows are binned into 11 groups based on flow size. The flow size of the first group is less than 10 kB, the second group is between 10 kB and 100 kB, the third group is between 100 kB and 200 kB, etc. We show the mean FCT per class in Fig. 10a. By comparing our method and IW-10, it is observed the flows with medium size (between 100 kB and 900 kB) experience FCT reduction. The reduction ranges from 2.4 ms to 7.6 ms. The shorter flows (less than 100 kB) are affected by this and suffers longer transmission time.</w:t>
      </w:r>
    </w:p>
    <w:p>
      <w:pPr>
        <w:spacing w:after="0" w:line="52" w:lineRule="exact"/>
        <w:rPr>
          <w:sz w:val="20"/>
          <w:szCs w:val="20"/>
          <w:color w:val="auto"/>
        </w:rPr>
      </w:pPr>
    </w:p>
    <w:p>
      <w:pPr>
        <w:jc w:val="both"/>
        <w:ind w:firstLine="199"/>
        <w:spacing w:after="0" w:line="248" w:lineRule="auto"/>
        <w:tabs>
          <w:tab w:leader="none" w:pos="437" w:val="left"/>
        </w:tabs>
        <w:numPr>
          <w:ilvl w:val="0"/>
          <w:numId w:val="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Low Load: </w:t>
      </w:r>
      <w:r>
        <w:rPr>
          <w:rFonts w:ascii="Times New Roman" w:cs="Times New Roman" w:eastAsia="Times New Roman" w:hAnsi="Times New Roman"/>
          <w:sz w:val="20"/>
          <w:szCs w:val="20"/>
          <w:color w:val="auto"/>
        </w:rPr>
        <w:t>We also evaluate the performance under 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low load. We set the mean inter-arrival time of client requests as 50 ms. The results are shown in Table I. It is seen that our method achieves the best result again. It reduces mean FCT by 53% and reduces median FCT by 67% compared to IW-10 method. In comparison, the reduction ratio of SmartIW is lower. Moreover, we illustrate the empirical CDF of FCT in Fig. 11. In this case, our method performs slightly better than SmartIW both in the tail and the median performance.</w:t>
      </w:r>
    </w:p>
    <w:p>
      <w:pPr>
        <w:spacing w:after="0" w:line="14" w:lineRule="exact"/>
        <w:rPr>
          <w:rFonts w:ascii="Times New Roman" w:cs="Times New Roman" w:eastAsia="Times New Roman" w:hAnsi="Times New Roman"/>
          <w:sz w:val="20"/>
          <w:szCs w:val="20"/>
          <w:i w:val="1"/>
          <w:iCs w:val="1"/>
          <w:color w:val="auto"/>
        </w:rPr>
      </w:pPr>
    </w:p>
    <w:p>
      <w:pPr>
        <w:jc w:val="both"/>
        <w:ind w:firstLine="199"/>
        <w:spacing w:after="0" w:line="248"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We also analyze why our method is better than others. We simualte each IW candidate and find that 256 is the best choice in this case, as shown in Fig. 8b. Then, we show the histogram of IW for these methods in Fig. 9b. It is observed that when using our method over 80% of the flows use IW of either 128 or 256 (the best two candidates). In comparison, when using SmartIW only 40% of the flows use those best candidates, while the other 60% of the flows use the other candidates resulting in high FCT.</w:t>
      </w:r>
    </w:p>
    <w:p>
      <w:pPr>
        <w:spacing w:after="0" w:line="200" w:lineRule="exact"/>
        <w:rPr>
          <w:sz w:val="20"/>
          <w:szCs w:val="20"/>
          <w:color w:val="auto"/>
        </w:rPr>
      </w:pPr>
    </w:p>
    <w:p>
      <w:pPr>
        <w:sectPr>
          <w:pgSz w:w="12240" w:h="15930" w:orient="portrait"/>
          <w:cols w:equalWidth="0" w:num="2">
            <w:col w:w="5020" w:space="240"/>
            <w:col w:w="5020"/>
          </w:cols>
          <w:pgMar w:left="980" w:top="592" w:right="980" w:bottom="0" w:gutter="0" w:footer="0" w:header="0"/>
          <w:type w:val="continuous"/>
        </w:sectPr>
      </w:pPr>
    </w:p>
    <w:p>
      <w:pPr>
        <w:spacing w:after="0" w:line="369" w:lineRule="exact"/>
        <w:rPr>
          <w:sz w:val="20"/>
          <w:szCs w:val="20"/>
          <w:color w:val="auto"/>
        </w:rPr>
      </w:pPr>
    </w:p>
    <w:p>
      <w:pPr>
        <w:ind w:left="22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02:24:29 UTC from IEEE Xplore. Restrictions apply.</w:t>
      </w:r>
    </w:p>
    <w:p>
      <w:pPr>
        <w:sectPr>
          <w:pgSz w:w="12240" w:h="15930" w:orient="portrait"/>
          <w:cols w:equalWidth="0" w:num="1">
            <w:col w:w="10280"/>
          </w:cols>
          <w:pgMar w:left="980" w:top="592" w:right="980" w:bottom="0" w:gutter="0" w:footer="0" w:header="0"/>
          <w:type w:val="continuous"/>
        </w:sectPr>
      </w:pPr>
    </w:p>
    <w:bookmarkStart w:id="9" w:name="page10"/>
    <w:bookmarkEnd w:id="9"/>
    <w:p>
      <w:pPr>
        <w:spacing w:after="0" w:line="90" w:lineRule="exact"/>
        <w:rPr>
          <w:sz w:val="20"/>
          <w:szCs w:val="20"/>
          <w:color w:val="auto"/>
        </w:rPr>
      </w:pPr>
    </w:p>
    <w:p>
      <w:pPr>
        <w:spacing w:after="0"/>
        <w:tabs>
          <w:tab w:leader="none" w:pos="4100" w:val="left"/>
        </w:tabs>
        <w:rPr>
          <w:sz w:val="20"/>
          <w:szCs w:val="20"/>
          <w:color w:val="auto"/>
        </w:rPr>
      </w:pPr>
      <w:r>
        <w:rPr>
          <w:rFonts w:ascii="Times New Roman" w:cs="Times New Roman" w:eastAsia="Times New Roman" w:hAnsi="Times New Roman"/>
          <w:sz w:val="14"/>
          <w:szCs w:val="14"/>
          <w:color w:val="auto"/>
        </w:rPr>
        <w:t>398</w:t>
      </w:r>
      <w:r>
        <w:rPr>
          <w:sz w:val="20"/>
          <w:szCs w:val="20"/>
          <w:color w:val="auto"/>
        </w:rPr>
        <w:tab/>
      </w:r>
      <w:r>
        <w:rPr>
          <w:rFonts w:ascii="Times New Roman" w:cs="Times New Roman" w:eastAsia="Times New Roman" w:hAnsi="Times New Roman"/>
          <w:sz w:val="14"/>
          <w:szCs w:val="14"/>
          <w:color w:val="auto"/>
        </w:rPr>
        <w:t>IEEE JOURNAL ON SELECTED AREAS IN COMMUNICATIONS, VOL. 38, NO. 2,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325120</wp:posOffset>
            </wp:positionV>
            <wp:extent cx="6524625" cy="9245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extLst>
                    </a:blip>
                    <a:srcRect/>
                    <a:stretch>
                      <a:fillRect/>
                    </a:stretch>
                  </pic:blipFill>
                  <pic:spPr bwMode="auto">
                    <a:xfrm>
                      <a:off x="0" y="0"/>
                      <a:ext cx="6524625" cy="924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16"/>
          <w:szCs w:val="16"/>
          <w:color w:val="auto"/>
        </w:rPr>
        <w:t>Fig. 10.</w:t>
        <w:tab/>
        <w:t>Performance per flow class based on flow size. (a) FCT under a high load; (b) FCT under a low load; (c) FCT reduction ratio under a low load.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276225</wp:posOffset>
                </wp:positionH>
                <wp:positionV relativeFrom="paragraph">
                  <wp:posOffset>1191895</wp:posOffset>
                </wp:positionV>
                <wp:extent cx="0" cy="1397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70"/>
                        </a:xfrm>
                        <a:prstGeom prst="line">
                          <a:avLst/>
                        </a:prstGeom>
                        <a:solidFill>
                          <a:srgbClr val="FFFFFF"/>
                        </a:solidFill>
                        <a:ln w="0">
                          <a:solidFill>
                            <a:srgbClr val="231F2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5pt,93.85pt" to="21.75pt,94.95pt" o:allowincell="f" strokecolor="#231F20" strokeweight="0pt"/>
            </w:pict>
          </mc:Fallback>
        </mc:AlternateContent>
        <w:drawing>
          <wp:anchor simplePos="0" relativeHeight="251657728" behindDoc="1" locked="0" layoutInCell="0" allowOverlap="1">
            <wp:simplePos x="0" y="0"/>
            <wp:positionH relativeFrom="column">
              <wp:posOffset>44450</wp:posOffset>
            </wp:positionH>
            <wp:positionV relativeFrom="paragraph">
              <wp:posOffset>282575</wp:posOffset>
            </wp:positionV>
            <wp:extent cx="6431915" cy="12579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extLst>
                    </a:blip>
                    <a:srcRect/>
                    <a:stretch>
                      <a:fillRect/>
                    </a:stretch>
                  </pic:blipFill>
                  <pic:spPr bwMode="auto">
                    <a:xfrm>
                      <a:off x="0" y="0"/>
                      <a:ext cx="6431915" cy="1257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tbl>
      <w:tblPr>
        <w:tblLayout w:type="fixed"/>
        <w:tblInd w:w="0" w:type="dxa"/>
        <w:tblCellMar>
          <w:top w:w="0" w:type="dxa"/>
          <w:left w:w="0" w:type="dxa"/>
          <w:bottom w:w="0" w:type="dxa"/>
          <w:right w:w="0" w:type="dxa"/>
        </w:tblCellMar>
      </w:tblPr>
      <w:tr>
        <w:trPr>
          <w:trHeight w:val="189"/>
        </w:trPr>
        <w:tc>
          <w:tcPr>
            <w:tcW w:w="5140" w:type="dxa"/>
            <w:vAlign w:val="bottom"/>
          </w:tcPr>
          <w:p>
            <w:pPr>
              <w:spacing w:after="0"/>
              <w:rPr>
                <w:sz w:val="20"/>
                <w:szCs w:val="20"/>
                <w:color w:val="auto"/>
              </w:rPr>
            </w:pPr>
            <w:r>
              <w:rPr>
                <w:rFonts w:ascii="Times New Roman" w:cs="Times New Roman" w:eastAsia="Times New Roman" w:hAnsi="Times New Roman"/>
                <w:sz w:val="16"/>
                <w:szCs w:val="16"/>
                <w:color w:val="auto"/>
              </w:rPr>
              <w:t>Fig. 11.  The empirical CDF of FCT under a low load. (a) less than 50 ms;</w:t>
            </w:r>
          </w:p>
        </w:tc>
        <w:tc>
          <w:tcPr>
            <w:tcW w:w="51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Fig. 13.  The average FCT as a training process goes. (a) high load; (b) low</w:t>
            </w:r>
          </w:p>
        </w:tc>
      </w:tr>
      <w:tr>
        <w:trPr>
          <w:trHeight w:val="195"/>
        </w:trPr>
        <w:tc>
          <w:tcPr>
            <w:tcW w:w="5140" w:type="dxa"/>
            <w:vAlign w:val="bottom"/>
          </w:tcPr>
          <w:p>
            <w:pPr>
              <w:spacing w:after="0"/>
              <w:rPr>
                <w:sz w:val="20"/>
                <w:szCs w:val="20"/>
                <w:color w:val="auto"/>
              </w:rPr>
            </w:pPr>
            <w:r>
              <w:rPr>
                <w:rFonts w:ascii="Times New Roman" w:cs="Times New Roman" w:eastAsia="Times New Roman" w:hAnsi="Times New Roman"/>
                <w:sz w:val="16"/>
                <w:szCs w:val="16"/>
                <w:color w:val="auto"/>
              </w:rPr>
              <w:t>(b) greater than 50 ms.</w:t>
            </w:r>
          </w:p>
        </w:tc>
        <w:tc>
          <w:tcPr>
            <w:tcW w:w="5140" w:type="dxa"/>
            <w:vAlign w:val="bottom"/>
          </w:tcPr>
          <w:p>
            <w:pPr>
              <w:ind w:left="120"/>
              <w:spacing w:after="0" w:line="175" w:lineRule="exact"/>
              <w:rPr>
                <w:sz w:val="20"/>
                <w:szCs w:val="20"/>
                <w:color w:val="auto"/>
              </w:rPr>
            </w:pPr>
            <w:r>
              <w:rPr>
                <w:rFonts w:ascii="Times New Roman" w:cs="Times New Roman" w:eastAsia="Times New Roman" w:hAnsi="Times New Roman"/>
                <w:sz w:val="16"/>
                <w:szCs w:val="16"/>
                <w:color w:val="auto"/>
              </w:rPr>
              <w:t>load.</w:t>
            </w:r>
          </w:p>
        </w:tc>
      </w:tr>
    </w:tbl>
    <w:p>
      <w:pPr>
        <w:spacing w:after="0" w:line="200" w:lineRule="exact"/>
        <w:rPr>
          <w:sz w:val="20"/>
          <w:szCs w:val="20"/>
          <w:color w:val="auto"/>
        </w:rPr>
      </w:pPr>
    </w:p>
    <w:p>
      <w:pPr>
        <w:sectPr>
          <w:pgSz w:w="12240" w:h="15930" w:orient="portrait"/>
          <w:cols w:equalWidth="0" w:num="1">
            <w:col w:w="10300"/>
          </w:cols>
          <w:pgMar w:left="980" w:top="592" w:right="9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30" w:lineRule="auto"/>
        <w:rPr>
          <w:sz w:val="20"/>
          <w:szCs w:val="20"/>
          <w:color w:val="auto"/>
        </w:rPr>
      </w:pPr>
      <w:r>
        <w:rPr>
          <w:rFonts w:ascii="Times New Roman" w:cs="Times New Roman" w:eastAsia="Times New Roman" w:hAnsi="Times New Roman"/>
          <w:sz w:val="16"/>
          <w:szCs w:val="16"/>
          <w:color w:val="auto"/>
        </w:rPr>
        <w:t>Fig. 12. The probability of selecting each IW choice as a training process of our method goes. (a) high load; (b) low load.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318770</wp:posOffset>
                </wp:positionH>
                <wp:positionV relativeFrom="paragraph">
                  <wp:posOffset>-697865</wp:posOffset>
                </wp:positionV>
                <wp:extent cx="0" cy="1397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70"/>
                        </a:xfrm>
                        <a:prstGeom prst="line">
                          <a:avLst/>
                        </a:prstGeom>
                        <a:solidFill>
                          <a:srgbClr val="FFFFFF"/>
                        </a:solidFill>
                        <a:ln w="0">
                          <a:solidFill>
                            <a:srgbClr val="231F2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pt,-54.9499pt" to="25.1pt,-53.8499pt" o:allowincell="f" strokecolor="#231F20" strokeweight="0pt"/>
            </w:pict>
          </mc:Fallback>
        </mc:AlternateContent>
        <w:drawing>
          <wp:anchor simplePos="0" relativeHeight="251657728" behindDoc="1" locked="0" layoutInCell="0" allowOverlap="1">
            <wp:simplePos x="0" y="0"/>
            <wp:positionH relativeFrom="column">
              <wp:posOffset>44450</wp:posOffset>
            </wp:positionH>
            <wp:positionV relativeFrom="paragraph">
              <wp:posOffset>-1587500</wp:posOffset>
            </wp:positionV>
            <wp:extent cx="3091180" cy="12382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extLst>
                    </a:blip>
                    <a:srcRect/>
                    <a:stretch>
                      <a:fillRect/>
                    </a:stretch>
                  </pic:blipFill>
                  <pic:spPr bwMode="auto">
                    <a:xfrm>
                      <a:off x="0" y="0"/>
                      <a:ext cx="3091180" cy="1238250"/>
                    </a:xfrm>
                    <a:prstGeom prst="rect">
                      <a:avLst/>
                    </a:prstGeom>
                    <a:noFill/>
                  </pic:spPr>
                </pic:pic>
              </a:graphicData>
            </a:graphic>
          </wp:anchor>
        </w:drawing>
      </w:r>
    </w:p>
    <w:p>
      <w:pPr>
        <w:spacing w:after="0" w:line="304"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Moreover, by comparing the histogram of IW for SmartIW method under two levels of load in Fig. 9, we find that there is no much difference between the two distributions. This suggests that SmartIW does not adapt itself to different traffic. In comparison, we observe that our method has very different IW distributions under two levels of load, which suggests that our method has an adaptation capability.</w:t>
      </w:r>
    </w:p>
    <w:p>
      <w:pPr>
        <w:spacing w:after="0" w:line="16"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We also show the mean FCT per class in Fig. 10b. By com-paring our method and IW-10, it is observed that all flows larger than 10 kB experience FCT reduction, 18 ms at most. Then, we illustrate the reduction ratio in Fig. 10c. It is observed that the reduction ratio is significant, 69 percentage at most.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B. Convergence of Training Algorithm</w:t>
      </w:r>
    </w:p>
    <w:p>
      <w:pPr>
        <w:spacing w:after="0" w:line="83"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Next, we illustrate how our method converges to the best IW as a training process goes. In Fig. 12, we show how the probability of selecting each IW choice changes as a training process goes. Each step corresponds to 8 subagents and a batch size (100 flows) per subagent. The value of each step is averaged over total 800 flows.</w:t>
      </w:r>
    </w:p>
    <w:p>
      <w:pPr>
        <w:spacing w:after="0" w:line="15" w:lineRule="exact"/>
        <w:rPr>
          <w:sz w:val="20"/>
          <w:szCs w:val="20"/>
          <w:color w:val="auto"/>
        </w:rPr>
      </w:pPr>
    </w:p>
    <w:p>
      <w:pPr>
        <w:jc w:val="both"/>
        <w:ind w:firstLine="199"/>
        <w:spacing w:after="0" w:line="243" w:lineRule="auto"/>
        <w:rPr>
          <w:sz w:val="20"/>
          <w:szCs w:val="20"/>
          <w:color w:val="auto"/>
        </w:rPr>
      </w:pPr>
      <w:r>
        <w:rPr>
          <w:rFonts w:ascii="Times New Roman" w:cs="Times New Roman" w:eastAsia="Times New Roman" w:hAnsi="Times New Roman"/>
          <w:sz w:val="20"/>
          <w:szCs w:val="20"/>
          <w:color w:val="auto"/>
        </w:rPr>
        <w:t>For a high load, as shown in Fig. 12a, initially we have a uniform probability. As the training process goes, the proba-bility of selecting 128 (one of the best candiates) increases</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jc w:val="both"/>
        <w:ind w:right="20"/>
        <w:spacing w:after="0" w:line="247" w:lineRule="auto"/>
        <w:rPr>
          <w:sz w:val="20"/>
          <w:szCs w:val="20"/>
          <w:color w:val="auto"/>
        </w:rPr>
      </w:pPr>
      <w:r>
        <w:rPr>
          <w:rFonts w:ascii="Times New Roman" w:cs="Times New Roman" w:eastAsia="Times New Roman" w:hAnsi="Times New Roman"/>
          <w:sz w:val="20"/>
          <w:szCs w:val="20"/>
          <w:color w:val="auto"/>
        </w:rPr>
        <w:t>gradually and reaches 1 after about 40 steps; while the probability of selecting any other candidate decreases and reaches 0 finally. The similar phenomenon appears under a low load as shown in Fig. 12b. In this case, our algorithm converges to 256, which is the best candidate under a low load.</w:t>
      </w:r>
    </w:p>
    <w:p>
      <w:pPr>
        <w:spacing w:after="0" w:line="15"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We also show the average FCT as a training process goes in Fig. 13. It is observed that after around 30 steps, our method converges to the lowest FCT. For high load, it takes around 15 seconds; for low load, it takes around 150 seconds. No matter which case, it is sufficiently short. However, for any other method the performance fluctuates without convergence.</w:t>
      </w:r>
    </w:p>
    <w:p>
      <w:pPr>
        <w:spacing w:after="0" w:line="26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C. Adaptation to Dynamic Load</w:t>
      </w:r>
    </w:p>
    <w:p>
      <w:pPr>
        <w:spacing w:after="0" w:line="81" w:lineRule="exact"/>
        <w:rPr>
          <w:sz w:val="20"/>
          <w:szCs w:val="20"/>
          <w:color w:val="auto"/>
        </w:rPr>
      </w:pPr>
    </w:p>
    <w:p>
      <w:pPr>
        <w:jc w:val="both"/>
        <w:ind w:right="20" w:firstLine="199"/>
        <w:spacing w:after="0" w:line="247" w:lineRule="auto"/>
        <w:rPr>
          <w:sz w:val="20"/>
          <w:szCs w:val="20"/>
          <w:color w:val="auto"/>
        </w:rPr>
      </w:pPr>
      <w:r>
        <w:rPr>
          <w:rFonts w:ascii="Times New Roman" w:cs="Times New Roman" w:eastAsia="Times New Roman" w:hAnsi="Times New Roman"/>
          <w:sz w:val="20"/>
          <w:szCs w:val="20"/>
          <w:color w:val="auto"/>
        </w:rPr>
        <w:t>Next, we simulate a dynamic load where the mean inter-arrival time of client requests alternates between 50 ms (low load) and 5 ms (high load), and demonstrate that our algorithm can adapt to the dynamic load. In our simulation, each type of load lasts for 8000 requests, and two types of load alternate twice. For our algorithm, we set the threshold of the state difference to 0.05.</w:t>
      </w:r>
    </w:p>
    <w:p>
      <w:pPr>
        <w:spacing w:after="0" w:line="14" w:lineRule="exact"/>
        <w:rPr>
          <w:sz w:val="20"/>
          <w:szCs w:val="20"/>
          <w:color w:val="auto"/>
        </w:rPr>
      </w:pPr>
    </w:p>
    <w:p>
      <w:pPr>
        <w:jc w:val="both"/>
        <w:ind w:right="20" w:firstLine="199"/>
        <w:spacing w:after="0" w:line="248" w:lineRule="auto"/>
        <w:tabs>
          <w:tab w:leader="none" w:pos="436" w:val="left"/>
        </w:tabs>
        <w:numPr>
          <w:ilvl w:val="0"/>
          <w:numId w:val="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Effectiveness of Our Algorithm: </w:t>
      </w:r>
      <w:r>
        <w:rPr>
          <w:rFonts w:ascii="Times New Roman" w:cs="Times New Roman" w:eastAsia="Times New Roman" w:hAnsi="Times New Roman"/>
          <w:sz w:val="20"/>
          <w:szCs w:val="20"/>
          <w:color w:val="auto"/>
        </w:rPr>
        <w:t>First, we evaluate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performance using FCT as shown in Fig. 14a. A point at each step in the figure is the average value over 8 subagents and 100 flows per subagent. It is shown that the FCT drastically changes around every 80 steps. At the 80th step and the 240th step, the system transforms from a low load to a high load. At those points, the FCT increases drastically, worse than 30 ms. However, our algorithm captures those changes, and then the FCT reduces gradually and reaches a low value after a short time (around 30 steps). Moreover, it is observed that our adaptive algorithm obtains the best performance under each type of load. We get 10 ms under a low load and 20 ms under a high load.</w:t>
      </w:r>
    </w:p>
    <w:p>
      <w:pPr>
        <w:spacing w:after="0" w:line="18" w:lineRule="exact"/>
        <w:rPr>
          <w:rFonts w:ascii="Times New Roman" w:cs="Times New Roman" w:eastAsia="Times New Roman" w:hAnsi="Times New Roman"/>
          <w:sz w:val="20"/>
          <w:szCs w:val="20"/>
          <w:i w:val="1"/>
          <w:iCs w:val="1"/>
          <w:color w:val="auto"/>
        </w:rPr>
      </w:pPr>
    </w:p>
    <w:p>
      <w:pPr>
        <w:jc w:val="both"/>
        <w:ind w:right="20" w:firstLine="199"/>
        <w:spacing w:after="0" w:line="239"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Second, we analyze how our algorithm adjusts IW as the dynamic load goes. As shown in Fig. 14b, it is observed that</w:t>
      </w:r>
    </w:p>
    <w:p>
      <w:pPr>
        <w:spacing w:after="0" w:line="202" w:lineRule="exact"/>
        <w:rPr>
          <w:sz w:val="20"/>
          <w:szCs w:val="20"/>
          <w:color w:val="auto"/>
        </w:rPr>
      </w:pPr>
    </w:p>
    <w:p>
      <w:pPr>
        <w:sectPr>
          <w:pgSz w:w="12240" w:h="15930" w:orient="portrait"/>
          <w:cols w:equalWidth="0" w:num="2">
            <w:col w:w="5020" w:space="240"/>
            <w:col w:w="5040"/>
          </w:cols>
          <w:pgMar w:left="980" w:top="592" w:right="960" w:bottom="0" w:gutter="0" w:footer="0" w:header="0"/>
          <w:type w:val="continuous"/>
        </w:sectPr>
      </w:pPr>
    </w:p>
    <w:p>
      <w:pPr>
        <w:spacing w:after="0" w:line="374" w:lineRule="exact"/>
        <w:rPr>
          <w:sz w:val="20"/>
          <w:szCs w:val="20"/>
          <w:color w:val="auto"/>
        </w:rPr>
      </w:pPr>
    </w:p>
    <w:p>
      <w:pPr>
        <w:ind w:left="22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02:24:29 UTC from IEEE Xplore. Restrictions apply.</w:t>
      </w:r>
    </w:p>
    <w:p>
      <w:pPr>
        <w:sectPr>
          <w:pgSz w:w="12240" w:h="15930" w:orient="portrait"/>
          <w:cols w:equalWidth="0" w:num="1">
            <w:col w:w="10300"/>
          </w:cols>
          <w:pgMar w:left="980" w:top="592" w:right="960" w:bottom="0" w:gutter="0" w:footer="0" w:header="0"/>
          <w:type w:val="continuous"/>
        </w:sectPr>
      </w:pPr>
    </w:p>
    <w:bookmarkStart w:id="10" w:name="page11"/>
    <w:bookmarkEnd w:id="10"/>
    <w:p>
      <w:pPr>
        <w:spacing w:after="0" w:line="90"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7880" w:type="dxa"/>
            <w:vAlign w:val="bottom"/>
            <w:gridSpan w:val="29"/>
          </w:tcPr>
          <w:p>
            <w:pPr>
              <w:spacing w:after="0"/>
              <w:rPr>
                <w:sz w:val="20"/>
                <w:szCs w:val="20"/>
                <w:color w:val="auto"/>
              </w:rPr>
            </w:pPr>
            <w:r>
              <w:rPr>
                <w:rFonts w:ascii="Times New Roman" w:cs="Times New Roman" w:eastAsia="Times New Roman" w:hAnsi="Times New Roman"/>
                <w:sz w:val="14"/>
                <w:szCs w:val="14"/>
                <w:color w:val="auto"/>
              </w:rPr>
              <w:t xml:space="preserve">XIE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ADAPTIVE ONLINE DECISION METHOD FOR IW IN 5G MEC USING DEEP RL</w:t>
            </w:r>
          </w:p>
        </w:tc>
        <w:tc>
          <w:tcPr>
            <w:tcW w:w="2400" w:type="dxa"/>
            <w:vAlign w:val="bottom"/>
            <w:gridSpan w:val="10"/>
          </w:tcPr>
          <w:p>
            <w:pPr>
              <w:jc w:val="right"/>
              <w:spacing w:after="0"/>
              <w:rPr>
                <w:sz w:val="20"/>
                <w:szCs w:val="20"/>
                <w:color w:val="auto"/>
              </w:rPr>
            </w:pPr>
            <w:r>
              <w:rPr>
                <w:rFonts w:ascii="Times New Roman" w:cs="Times New Roman" w:eastAsia="Times New Roman" w:hAnsi="Times New Roman"/>
                <w:sz w:val="14"/>
                <w:szCs w:val="14"/>
                <w:color w:val="auto"/>
              </w:rPr>
              <w:t>399</w:t>
            </w:r>
          </w:p>
        </w:tc>
      </w:tr>
      <w:tr>
        <w:trPr>
          <w:trHeight w:val="937"/>
        </w:trPr>
        <w:tc>
          <w:tcPr>
            <w:tcW w:w="480" w:type="dxa"/>
            <w:vAlign w:val="bottom"/>
          </w:tcPr>
          <w:p>
            <w:pPr>
              <w:spacing w:after="0"/>
              <w:rPr>
                <w:sz w:val="24"/>
                <w:szCs w:val="24"/>
                <w:color w:val="auto"/>
              </w:rPr>
            </w:pPr>
          </w:p>
        </w:tc>
        <w:tc>
          <w:tcPr>
            <w:tcW w:w="60" w:type="dxa"/>
            <w:vAlign w:val="bottom"/>
            <w:tcBorders>
              <w:bottom w:val="single" w:sz="8" w:color="231F20"/>
            </w:tcBorders>
          </w:tcPr>
          <w:p>
            <w:pPr>
              <w:spacing w:after="0"/>
              <w:rPr>
                <w:sz w:val="24"/>
                <w:szCs w:val="24"/>
                <w:color w:val="auto"/>
              </w:rPr>
            </w:pPr>
          </w:p>
        </w:tc>
        <w:tc>
          <w:tcPr>
            <w:tcW w:w="200" w:type="dxa"/>
            <w:vAlign w:val="bottom"/>
            <w:tcBorders>
              <w:bottom w:val="single" w:sz="8" w:color="231F20"/>
            </w:tcBorders>
          </w:tcPr>
          <w:p>
            <w:pPr>
              <w:spacing w:after="0"/>
              <w:rPr>
                <w:sz w:val="24"/>
                <w:szCs w:val="24"/>
                <w:color w:val="auto"/>
              </w:rPr>
            </w:pPr>
          </w:p>
        </w:tc>
        <w:tc>
          <w:tcPr>
            <w:tcW w:w="60" w:type="dxa"/>
            <w:vAlign w:val="bottom"/>
            <w:tcBorders>
              <w:bottom w:val="single" w:sz="8" w:color="231F20"/>
            </w:tcBorders>
          </w:tcPr>
          <w:p>
            <w:pPr>
              <w:spacing w:after="0"/>
              <w:rPr>
                <w:sz w:val="24"/>
                <w:szCs w:val="24"/>
                <w:color w:val="auto"/>
              </w:rPr>
            </w:pPr>
          </w:p>
        </w:tc>
        <w:tc>
          <w:tcPr>
            <w:tcW w:w="20" w:type="dxa"/>
            <w:vAlign w:val="bottom"/>
            <w:tcBorders>
              <w:bottom w:val="single" w:sz="8" w:color="231F20"/>
            </w:tcBorders>
          </w:tcPr>
          <w:p>
            <w:pPr>
              <w:spacing w:after="0"/>
              <w:rPr>
                <w:sz w:val="24"/>
                <w:szCs w:val="24"/>
                <w:color w:val="auto"/>
              </w:rPr>
            </w:pPr>
          </w:p>
        </w:tc>
        <w:tc>
          <w:tcPr>
            <w:tcW w:w="260" w:type="dxa"/>
            <w:vAlign w:val="bottom"/>
            <w:tcBorders>
              <w:bottom w:val="single" w:sz="8" w:color="231F20"/>
            </w:tcBorders>
          </w:tcPr>
          <w:p>
            <w:pPr>
              <w:spacing w:after="0"/>
              <w:rPr>
                <w:sz w:val="24"/>
                <w:szCs w:val="24"/>
                <w:color w:val="auto"/>
              </w:rPr>
            </w:pPr>
          </w:p>
        </w:tc>
        <w:tc>
          <w:tcPr>
            <w:tcW w:w="20" w:type="dxa"/>
            <w:vAlign w:val="bottom"/>
            <w:tcBorders>
              <w:bottom w:val="single" w:sz="8" w:color="231F20"/>
            </w:tcBorders>
          </w:tcPr>
          <w:p>
            <w:pPr>
              <w:spacing w:after="0"/>
              <w:rPr>
                <w:sz w:val="24"/>
                <w:szCs w:val="24"/>
                <w:color w:val="auto"/>
              </w:rPr>
            </w:pPr>
          </w:p>
        </w:tc>
        <w:tc>
          <w:tcPr>
            <w:tcW w:w="1320" w:type="dxa"/>
            <w:vAlign w:val="bottom"/>
            <w:tcBorders>
              <w:bottom w:val="single" w:sz="8" w:color="231F20"/>
            </w:tcBorders>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60" w:type="dxa"/>
            <w:vAlign w:val="bottom"/>
            <w:tcBorders>
              <w:bottom w:val="single" w:sz="8" w:color="231F20"/>
            </w:tcBorders>
          </w:tcPr>
          <w:p>
            <w:pPr>
              <w:spacing w:after="0"/>
              <w:rPr>
                <w:sz w:val="24"/>
                <w:szCs w:val="24"/>
                <w:color w:val="auto"/>
              </w:rPr>
            </w:pPr>
          </w:p>
        </w:tc>
        <w:tc>
          <w:tcPr>
            <w:tcW w:w="1120" w:type="dxa"/>
            <w:vAlign w:val="bottom"/>
            <w:tcBorders>
              <w:bottom w:val="single" w:sz="8" w:color="231F20"/>
            </w:tcBorders>
          </w:tcPr>
          <w:p>
            <w:pPr>
              <w:spacing w:after="0"/>
              <w:rPr>
                <w:sz w:val="24"/>
                <w:szCs w:val="24"/>
                <w:color w:val="auto"/>
              </w:rPr>
            </w:pPr>
          </w:p>
        </w:tc>
        <w:tc>
          <w:tcPr>
            <w:tcW w:w="180" w:type="dxa"/>
            <w:vAlign w:val="bottom"/>
            <w:tcBorders>
              <w:bottom w:val="single" w:sz="8" w:color="231F20"/>
            </w:tcBorders>
          </w:tcPr>
          <w:p>
            <w:pPr>
              <w:spacing w:after="0"/>
              <w:rPr>
                <w:sz w:val="24"/>
                <w:szCs w:val="24"/>
                <w:color w:val="auto"/>
              </w:rPr>
            </w:pPr>
          </w:p>
        </w:tc>
        <w:tc>
          <w:tcPr>
            <w:tcW w:w="80" w:type="dxa"/>
            <w:vAlign w:val="bottom"/>
            <w:tcBorders>
              <w:bottom w:val="single" w:sz="8" w:color="231F20"/>
            </w:tcBorders>
          </w:tcPr>
          <w:p>
            <w:pPr>
              <w:spacing w:after="0"/>
              <w:rPr>
                <w:sz w:val="24"/>
                <w:szCs w:val="24"/>
                <w:color w:val="auto"/>
              </w:rPr>
            </w:pPr>
          </w:p>
        </w:tc>
        <w:tc>
          <w:tcPr>
            <w:tcW w:w="20" w:type="dxa"/>
            <w:vAlign w:val="bottom"/>
            <w:tcBorders>
              <w:bottom w:val="single" w:sz="8" w:color="231F20"/>
            </w:tcBorders>
          </w:tcPr>
          <w:p>
            <w:pPr>
              <w:spacing w:after="0"/>
              <w:rPr>
                <w:sz w:val="24"/>
                <w:szCs w:val="24"/>
                <w:color w:val="auto"/>
              </w:rPr>
            </w:pPr>
          </w:p>
        </w:tc>
        <w:tc>
          <w:tcPr>
            <w:tcW w:w="260" w:type="dxa"/>
            <w:vAlign w:val="bottom"/>
            <w:tcBorders>
              <w:bottom w:val="single" w:sz="8" w:color="231F20"/>
            </w:tcBorders>
          </w:tcPr>
          <w:p>
            <w:pPr>
              <w:spacing w:after="0"/>
              <w:rPr>
                <w:sz w:val="24"/>
                <w:szCs w:val="24"/>
                <w:color w:val="auto"/>
              </w:rPr>
            </w:pPr>
          </w:p>
        </w:tc>
        <w:tc>
          <w:tcPr>
            <w:tcW w:w="20" w:type="dxa"/>
            <w:vAlign w:val="bottom"/>
            <w:tcBorders>
              <w:bottom w:val="single" w:sz="8" w:color="231F20"/>
            </w:tcBorders>
          </w:tcPr>
          <w:p>
            <w:pPr>
              <w:spacing w:after="0"/>
              <w:rPr>
                <w:sz w:val="24"/>
                <w:szCs w:val="24"/>
                <w:color w:val="auto"/>
              </w:rPr>
            </w:pPr>
          </w:p>
        </w:tc>
        <w:tc>
          <w:tcPr>
            <w:tcW w:w="80" w:type="dxa"/>
            <w:vAlign w:val="bottom"/>
            <w:tcBorders>
              <w:bottom w:val="single" w:sz="8" w:color="231F20"/>
            </w:tcBorders>
          </w:tcPr>
          <w:p>
            <w:pPr>
              <w:spacing w:after="0"/>
              <w:rPr>
                <w:sz w:val="24"/>
                <w:szCs w:val="24"/>
                <w:color w:val="auto"/>
              </w:rPr>
            </w:pPr>
          </w:p>
        </w:tc>
        <w:tc>
          <w:tcPr>
            <w:tcW w:w="100" w:type="dxa"/>
            <w:vAlign w:val="bottom"/>
            <w:tcBorders>
              <w:bottom w:val="single" w:sz="8" w:color="231F20"/>
            </w:tcBorders>
          </w:tcPr>
          <w:p>
            <w:pPr>
              <w:spacing w:after="0"/>
              <w:rPr>
                <w:sz w:val="24"/>
                <w:szCs w:val="24"/>
                <w:color w:val="auto"/>
              </w:rPr>
            </w:pPr>
          </w:p>
        </w:tc>
        <w:tc>
          <w:tcPr>
            <w:tcW w:w="720" w:type="dxa"/>
            <w:vAlign w:val="bottom"/>
          </w:tcPr>
          <w:p>
            <w:pPr>
              <w:spacing w:after="0"/>
              <w:rPr>
                <w:sz w:val="24"/>
                <w:szCs w:val="24"/>
                <w:color w:val="auto"/>
              </w:rPr>
            </w:pPr>
          </w:p>
        </w:tc>
        <w:tc>
          <w:tcPr>
            <w:tcW w:w="60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40" w:type="dxa"/>
            <w:vAlign w:val="bottom"/>
            <w:tcBorders>
              <w:bottom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0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40" w:type="dxa"/>
            <w:vAlign w:val="bottom"/>
            <w:tcBorders>
              <w:bottom w:val="single" w:sz="8" w:color="auto"/>
            </w:tcBorders>
          </w:tcPr>
          <w:p>
            <w:pPr>
              <w:spacing w:after="0"/>
              <w:rPr>
                <w:sz w:val="24"/>
                <w:szCs w:val="24"/>
                <w:color w:val="auto"/>
              </w:rPr>
            </w:pPr>
          </w:p>
        </w:tc>
        <w:tc>
          <w:tcPr>
            <w:tcW w:w="80" w:type="dxa"/>
            <w:vAlign w:val="bottom"/>
          </w:tcPr>
          <w:p>
            <w:pPr>
              <w:spacing w:after="0"/>
              <w:rPr>
                <w:sz w:val="24"/>
                <w:szCs w:val="24"/>
                <w:color w:val="auto"/>
              </w:rPr>
            </w:pPr>
          </w:p>
        </w:tc>
      </w:tr>
      <w:tr>
        <w:trPr>
          <w:trHeight w:val="636"/>
        </w:trPr>
        <w:tc>
          <w:tcPr>
            <w:tcW w:w="480" w:type="dxa"/>
            <w:vAlign w:val="bottom"/>
            <w:tcBorders>
              <w:right w:val="single" w:sz="8" w:color="231F20"/>
            </w:tcBorders>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Borders>
              <w:top w:val="single" w:sz="8" w:color="57B272"/>
            </w:tcBorders>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Borders>
              <w:top w:val="single" w:sz="8" w:color="231F20"/>
            </w:tcBorders>
          </w:tcPr>
          <w:p>
            <w:pPr>
              <w:spacing w:after="0"/>
              <w:rPr>
                <w:sz w:val="24"/>
                <w:szCs w:val="24"/>
                <w:color w:val="auto"/>
              </w:rPr>
            </w:pPr>
          </w:p>
        </w:tc>
        <w:tc>
          <w:tcPr>
            <w:tcW w:w="260" w:type="dxa"/>
            <w:vAlign w:val="bottom"/>
          </w:tcPr>
          <w:p>
            <w:pPr>
              <w:spacing w:after="0"/>
              <w:rPr>
                <w:sz w:val="24"/>
                <w:szCs w:val="24"/>
                <w:color w:val="auto"/>
              </w:rPr>
            </w:pPr>
          </w:p>
        </w:tc>
        <w:tc>
          <w:tcPr>
            <w:tcW w:w="20" w:type="dxa"/>
            <w:vAlign w:val="bottom"/>
            <w:tcBorders>
              <w:top w:val="single" w:sz="8" w:color="231F20"/>
            </w:tcBorders>
          </w:tcPr>
          <w:p>
            <w:pPr>
              <w:spacing w:after="0"/>
              <w:rPr>
                <w:sz w:val="24"/>
                <w:szCs w:val="24"/>
                <w:color w:val="auto"/>
              </w:rPr>
            </w:pPr>
          </w:p>
        </w:tc>
        <w:tc>
          <w:tcPr>
            <w:tcW w:w="1320" w:type="dxa"/>
            <w:vAlign w:val="bottom"/>
            <w:tcBorders>
              <w:right w:val="single" w:sz="8" w:color="231F20"/>
            </w:tcBorders>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Borders>
              <w:bottom w:val="single" w:sz="8" w:color="231F20"/>
            </w:tcBorders>
          </w:tcPr>
          <w:p>
            <w:pPr>
              <w:spacing w:after="0"/>
              <w:rPr>
                <w:sz w:val="24"/>
                <w:szCs w:val="24"/>
                <w:color w:val="auto"/>
              </w:rPr>
            </w:pPr>
          </w:p>
        </w:tc>
        <w:tc>
          <w:tcPr>
            <w:tcW w:w="320" w:type="dxa"/>
            <w:vAlign w:val="bottom"/>
            <w:tcBorders>
              <w:right w:val="single" w:sz="8" w:color="231F20"/>
            </w:tcBorders>
          </w:tcPr>
          <w:p>
            <w:pPr>
              <w:spacing w:after="0"/>
              <w:rPr>
                <w:sz w:val="24"/>
                <w:szCs w:val="24"/>
                <w:color w:val="auto"/>
              </w:rPr>
            </w:pPr>
          </w:p>
        </w:tc>
        <w:tc>
          <w:tcPr>
            <w:tcW w:w="6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80" w:type="dxa"/>
            <w:vAlign w:val="bottom"/>
            <w:tcBorders>
              <w:top w:val="single" w:sz="8" w:color="57B272"/>
            </w:tcBorders>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Borders>
              <w:top w:val="single" w:sz="8" w:color="231F20"/>
            </w:tcBorders>
          </w:tcPr>
          <w:p>
            <w:pPr>
              <w:spacing w:after="0"/>
              <w:rPr>
                <w:sz w:val="24"/>
                <w:szCs w:val="24"/>
                <w:color w:val="auto"/>
              </w:rPr>
            </w:pPr>
          </w:p>
        </w:tc>
        <w:tc>
          <w:tcPr>
            <w:tcW w:w="260" w:type="dxa"/>
            <w:vAlign w:val="bottom"/>
          </w:tcPr>
          <w:p>
            <w:pPr>
              <w:spacing w:after="0"/>
              <w:rPr>
                <w:sz w:val="24"/>
                <w:szCs w:val="24"/>
                <w:color w:val="auto"/>
              </w:rPr>
            </w:pPr>
          </w:p>
        </w:tc>
        <w:tc>
          <w:tcPr>
            <w:tcW w:w="20" w:type="dxa"/>
            <w:vAlign w:val="bottom"/>
            <w:tcBorders>
              <w:top w:val="single" w:sz="8" w:color="231F20"/>
            </w:tcBorders>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Borders>
              <w:right w:val="single" w:sz="8" w:color="231F20"/>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00" w:type="dxa"/>
            <w:vAlign w:val="bottom"/>
          </w:tcPr>
          <w:p>
            <w:pPr>
              <w:spacing w:after="0"/>
              <w:rPr>
                <w:sz w:val="24"/>
                <w:szCs w:val="24"/>
                <w:color w:val="auto"/>
              </w:rPr>
            </w:pPr>
          </w:p>
        </w:tc>
        <w:tc>
          <w:tcPr>
            <w:tcW w:w="200" w:type="dxa"/>
            <w:vAlign w:val="bottom"/>
            <w:tcBorders>
              <w:top w:val="single" w:sz="8" w:color="E62299"/>
            </w:tcBorders>
          </w:tcPr>
          <w:p>
            <w:pPr>
              <w:spacing w:after="0"/>
              <w:rPr>
                <w:sz w:val="24"/>
                <w:szCs w:val="24"/>
                <w:color w:val="auto"/>
              </w:rPr>
            </w:pPr>
          </w:p>
        </w:tc>
        <w:tc>
          <w:tcPr>
            <w:tcW w:w="600" w:type="dxa"/>
            <w:vAlign w:val="bottom"/>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500" w:type="dxa"/>
            <w:vAlign w:val="bottom"/>
          </w:tcPr>
          <w:p>
            <w:pPr>
              <w:spacing w:after="0"/>
              <w:rPr>
                <w:sz w:val="24"/>
                <w:szCs w:val="24"/>
                <w:color w:val="auto"/>
              </w:rPr>
            </w:pPr>
          </w:p>
        </w:tc>
        <w:tc>
          <w:tcPr>
            <w:tcW w:w="200" w:type="dxa"/>
            <w:vAlign w:val="bottom"/>
            <w:tcBorders>
              <w:top w:val="single" w:sz="8" w:color="E5239A"/>
            </w:tcBorders>
          </w:tcPr>
          <w:p>
            <w:pPr>
              <w:spacing w:after="0"/>
              <w:rPr>
                <w:sz w:val="24"/>
                <w:szCs w:val="24"/>
                <w:color w:val="auto"/>
              </w:rPr>
            </w:pPr>
          </w:p>
        </w:tc>
        <w:tc>
          <w:tcPr>
            <w:tcW w:w="600" w:type="dxa"/>
            <w:vAlign w:val="bottom"/>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r>
      <w:tr>
        <w:trPr>
          <w:trHeight w:val="20"/>
        </w:trPr>
        <w:tc>
          <w:tcPr>
            <w:tcW w:w="480" w:type="dxa"/>
            <w:vAlign w:val="bottom"/>
            <w:tcBorders>
              <w:right w:val="single" w:sz="8" w:color="231F20"/>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320" w:type="dxa"/>
            <w:vAlign w:val="bottom"/>
            <w:tcBorders>
              <w:right w:val="single" w:sz="8" w:color="231F20"/>
            </w:tcBorders>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20" w:type="dxa"/>
            <w:vAlign w:val="bottom"/>
            <w:tcBorders>
              <w:right w:val="single" w:sz="8" w:color="231F20"/>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1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Borders>
              <w:right w:val="single" w:sz="8" w:color="231F20"/>
            </w:tcBorders>
          </w:tcPr>
          <w:p>
            <w:pPr>
              <w:spacing w:after="0" w:line="20" w:lineRule="exact"/>
              <w:rPr>
                <w:sz w:val="1"/>
                <w:szCs w:val="1"/>
                <w:color w:val="auto"/>
              </w:rPr>
            </w:pPr>
          </w:p>
        </w:tc>
        <w:tc>
          <w:tcPr>
            <w:tcW w:w="720" w:type="dxa"/>
            <w:vAlign w:val="bottom"/>
            <w:tcBorders>
              <w:right w:val="single" w:sz="8" w:color="auto"/>
            </w:tcBorders>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40" w:type="dxa"/>
            <w:vAlign w:val="bottom"/>
            <w:tcBorders>
              <w:right w:val="single" w:sz="8" w:color="auto"/>
            </w:tcBorders>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320" w:type="dxa"/>
            <w:vAlign w:val="bottom"/>
            <w:tcBorders>
              <w:right w:val="single" w:sz="8" w:color="auto"/>
            </w:tcBorders>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40" w:type="dxa"/>
            <w:vAlign w:val="bottom"/>
            <w:tcBorders>
              <w:right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r>
      <w:tr>
        <w:trPr>
          <w:trHeight w:val="205"/>
        </w:trPr>
        <w:tc>
          <w:tcPr>
            <w:tcW w:w="480" w:type="dxa"/>
            <w:vAlign w:val="bottom"/>
            <w:tcBorders>
              <w:right w:val="single" w:sz="8" w:color="231F20"/>
            </w:tcBorders>
          </w:tcPr>
          <w:p>
            <w:pPr>
              <w:spacing w:after="0"/>
              <w:rPr>
                <w:sz w:val="17"/>
                <w:szCs w:val="17"/>
                <w:color w:val="auto"/>
              </w:rPr>
            </w:pPr>
          </w:p>
        </w:tc>
        <w:tc>
          <w:tcPr>
            <w:tcW w:w="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320" w:type="dxa"/>
            <w:vAlign w:val="bottom"/>
            <w:tcBorders>
              <w:right w:val="single" w:sz="8" w:color="231F20"/>
            </w:tcBorders>
          </w:tcPr>
          <w:p>
            <w:pPr>
              <w:spacing w:after="0"/>
              <w:rPr>
                <w:sz w:val="17"/>
                <w:szCs w:val="17"/>
                <w:color w:val="auto"/>
              </w:rPr>
            </w:pPr>
          </w:p>
        </w:tc>
        <w:tc>
          <w:tcPr>
            <w:tcW w:w="2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320" w:type="dxa"/>
            <w:vAlign w:val="bottom"/>
            <w:tcBorders>
              <w:right w:val="single" w:sz="8" w:color="231F20"/>
            </w:tcBorders>
          </w:tcPr>
          <w:p>
            <w:pPr>
              <w:spacing w:after="0"/>
              <w:rPr>
                <w:sz w:val="17"/>
                <w:szCs w:val="17"/>
                <w:color w:val="auto"/>
              </w:rPr>
            </w:pPr>
          </w:p>
        </w:tc>
        <w:tc>
          <w:tcPr>
            <w:tcW w:w="60" w:type="dxa"/>
            <w:vAlign w:val="bottom"/>
          </w:tcPr>
          <w:p>
            <w:pPr>
              <w:spacing w:after="0"/>
              <w:rPr>
                <w:sz w:val="17"/>
                <w:szCs w:val="17"/>
                <w:color w:val="auto"/>
              </w:rPr>
            </w:pPr>
          </w:p>
        </w:tc>
        <w:tc>
          <w:tcPr>
            <w:tcW w:w="1120" w:type="dxa"/>
            <w:vAlign w:val="bottom"/>
            <w:tcBorders>
              <w:bottom w:val="single" w:sz="8" w:color="4E9FD7"/>
            </w:tcBorders>
          </w:tcPr>
          <w:p>
            <w:pPr>
              <w:spacing w:after="0"/>
              <w:rPr>
                <w:sz w:val="17"/>
                <w:szCs w:val="17"/>
                <w:color w:val="auto"/>
              </w:rPr>
            </w:pPr>
          </w:p>
        </w:tc>
        <w:tc>
          <w:tcPr>
            <w:tcW w:w="180" w:type="dxa"/>
            <w:vAlign w:val="bottom"/>
            <w:tcBorders>
              <w:bottom w:val="single" w:sz="8" w:color="4E9FD7"/>
            </w:tcBorders>
          </w:tcPr>
          <w:p>
            <w:pPr>
              <w:spacing w:after="0"/>
              <w:rPr>
                <w:sz w:val="17"/>
                <w:szCs w:val="17"/>
                <w:color w:val="auto"/>
              </w:rPr>
            </w:pPr>
          </w:p>
        </w:tc>
        <w:tc>
          <w:tcPr>
            <w:tcW w:w="80" w:type="dxa"/>
            <w:vAlign w:val="bottom"/>
            <w:tcBorders>
              <w:bottom w:val="single" w:sz="8" w:color="4E9FD7"/>
            </w:tcBorders>
          </w:tcPr>
          <w:p>
            <w:pPr>
              <w:spacing w:after="0"/>
              <w:rPr>
                <w:sz w:val="17"/>
                <w:szCs w:val="17"/>
                <w:color w:val="auto"/>
              </w:rPr>
            </w:pPr>
          </w:p>
        </w:tc>
        <w:tc>
          <w:tcPr>
            <w:tcW w:w="20" w:type="dxa"/>
            <w:vAlign w:val="bottom"/>
            <w:tcBorders>
              <w:bottom w:val="single" w:sz="8" w:color="4E9FD7"/>
            </w:tcBorders>
          </w:tcPr>
          <w:p>
            <w:pPr>
              <w:spacing w:after="0"/>
              <w:rPr>
                <w:sz w:val="17"/>
                <w:szCs w:val="17"/>
                <w:color w:val="auto"/>
              </w:rPr>
            </w:pPr>
          </w:p>
        </w:tc>
        <w:tc>
          <w:tcPr>
            <w:tcW w:w="260" w:type="dxa"/>
            <w:vAlign w:val="bottom"/>
            <w:tcBorders>
              <w:bottom w:val="single" w:sz="8" w:color="4E9FD7"/>
            </w:tcBorders>
          </w:tcPr>
          <w:p>
            <w:pPr>
              <w:spacing w:after="0"/>
              <w:rPr>
                <w:sz w:val="17"/>
                <w:szCs w:val="17"/>
                <w:color w:val="auto"/>
              </w:rPr>
            </w:pPr>
          </w:p>
        </w:tc>
        <w:tc>
          <w:tcPr>
            <w:tcW w:w="20" w:type="dxa"/>
            <w:vAlign w:val="bottom"/>
            <w:tcBorders>
              <w:bottom w:val="single" w:sz="8" w:color="4E9FD7"/>
            </w:tcBorders>
          </w:tcPr>
          <w:p>
            <w:pPr>
              <w:spacing w:after="0"/>
              <w:rPr>
                <w:sz w:val="17"/>
                <w:szCs w:val="17"/>
                <w:color w:val="auto"/>
              </w:rPr>
            </w:pPr>
          </w:p>
        </w:tc>
        <w:tc>
          <w:tcPr>
            <w:tcW w:w="80" w:type="dxa"/>
            <w:vAlign w:val="bottom"/>
            <w:tcBorders>
              <w:bottom w:val="single" w:sz="8" w:color="4E9FD7"/>
            </w:tcBorders>
          </w:tcPr>
          <w:p>
            <w:pPr>
              <w:spacing w:after="0"/>
              <w:rPr>
                <w:sz w:val="17"/>
                <w:szCs w:val="17"/>
                <w:color w:val="auto"/>
              </w:rPr>
            </w:pPr>
          </w:p>
        </w:tc>
        <w:tc>
          <w:tcPr>
            <w:tcW w:w="100" w:type="dxa"/>
            <w:vAlign w:val="bottom"/>
            <w:tcBorders>
              <w:right w:val="single" w:sz="8" w:color="231F20"/>
            </w:tcBorders>
          </w:tcPr>
          <w:p>
            <w:pPr>
              <w:spacing w:after="0"/>
              <w:rPr>
                <w:sz w:val="17"/>
                <w:szCs w:val="17"/>
                <w:color w:val="auto"/>
              </w:rPr>
            </w:pPr>
          </w:p>
        </w:tc>
        <w:tc>
          <w:tcPr>
            <w:tcW w:w="720" w:type="dxa"/>
            <w:vAlign w:val="bottom"/>
            <w:tcBorders>
              <w:right w:val="single" w:sz="8" w:color="auto"/>
            </w:tcBorders>
          </w:tcPr>
          <w:p>
            <w:pPr>
              <w:spacing w:after="0"/>
              <w:rPr>
                <w:sz w:val="17"/>
                <w:szCs w:val="17"/>
                <w:color w:val="auto"/>
              </w:rPr>
            </w:pPr>
          </w:p>
        </w:tc>
        <w:tc>
          <w:tcPr>
            <w:tcW w:w="6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40" w:type="dxa"/>
            <w:vAlign w:val="bottom"/>
            <w:tcBorders>
              <w:right w:val="single" w:sz="8" w:color="auto"/>
            </w:tcBorders>
          </w:tcPr>
          <w:p>
            <w:pPr>
              <w:spacing w:after="0"/>
              <w:rPr>
                <w:sz w:val="17"/>
                <w:szCs w:val="17"/>
                <w:color w:val="auto"/>
              </w:rPr>
            </w:pPr>
          </w:p>
        </w:tc>
        <w:tc>
          <w:tcPr>
            <w:tcW w:w="2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32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40" w:type="dxa"/>
            <w:vAlign w:val="bottom"/>
            <w:tcBorders>
              <w:right w:val="single" w:sz="8" w:color="auto"/>
            </w:tcBorders>
          </w:tcPr>
          <w:p>
            <w:pPr>
              <w:spacing w:after="0"/>
              <w:rPr>
                <w:sz w:val="17"/>
                <w:szCs w:val="17"/>
                <w:color w:val="auto"/>
              </w:rPr>
            </w:pPr>
          </w:p>
        </w:tc>
        <w:tc>
          <w:tcPr>
            <w:tcW w:w="80" w:type="dxa"/>
            <w:vAlign w:val="bottom"/>
          </w:tcPr>
          <w:p>
            <w:pPr>
              <w:spacing w:after="0"/>
              <w:rPr>
                <w:sz w:val="17"/>
                <w:szCs w:val="17"/>
                <w:color w:val="auto"/>
              </w:rPr>
            </w:pPr>
          </w:p>
        </w:tc>
      </w:tr>
      <w:tr>
        <w:trPr>
          <w:trHeight w:val="21"/>
        </w:trPr>
        <w:tc>
          <w:tcPr>
            <w:tcW w:w="480" w:type="dxa"/>
            <w:vAlign w:val="bottom"/>
            <w:tcBorders>
              <w:right w:val="single" w:sz="8" w:color="231F20"/>
            </w:tcBorders>
          </w:tcPr>
          <w:p>
            <w:pPr>
              <w:spacing w:after="0" w:line="20" w:lineRule="exact"/>
              <w:rPr>
                <w:sz w:val="1"/>
                <w:szCs w:val="1"/>
                <w:color w:val="auto"/>
              </w:rPr>
            </w:pPr>
          </w:p>
        </w:tc>
        <w:tc>
          <w:tcPr>
            <w:tcW w:w="60" w:type="dxa"/>
            <w:vAlign w:val="bottom"/>
            <w:tcBorders>
              <w:bottom w:val="single" w:sz="8" w:color="231F20"/>
            </w:tcBorders>
          </w:tcPr>
          <w:p>
            <w:pPr>
              <w:spacing w:after="0" w:line="20" w:lineRule="exact"/>
              <w:rPr>
                <w:sz w:val="1"/>
                <w:szCs w:val="1"/>
                <w:color w:val="auto"/>
              </w:rPr>
            </w:pPr>
          </w:p>
        </w:tc>
        <w:tc>
          <w:tcPr>
            <w:tcW w:w="200" w:type="dxa"/>
            <w:vAlign w:val="bottom"/>
            <w:tcBorders>
              <w:bottom w:val="single" w:sz="8" w:color="231F20"/>
            </w:tcBorders>
          </w:tcPr>
          <w:p>
            <w:pPr>
              <w:spacing w:after="0" w:line="20" w:lineRule="exact"/>
              <w:rPr>
                <w:sz w:val="1"/>
                <w:szCs w:val="1"/>
                <w:color w:val="auto"/>
              </w:rPr>
            </w:pPr>
          </w:p>
        </w:tc>
        <w:tc>
          <w:tcPr>
            <w:tcW w:w="60" w:type="dxa"/>
            <w:vAlign w:val="bottom"/>
            <w:tcBorders>
              <w:bottom w:val="single" w:sz="8" w:color="231F20"/>
            </w:tcBorders>
          </w:tcPr>
          <w:p>
            <w:pPr>
              <w:spacing w:after="0" w:line="20" w:lineRule="exact"/>
              <w:rPr>
                <w:sz w:val="1"/>
                <w:szCs w:val="1"/>
                <w:color w:val="auto"/>
              </w:rPr>
            </w:pPr>
          </w:p>
        </w:tc>
        <w:tc>
          <w:tcPr>
            <w:tcW w:w="20" w:type="dxa"/>
            <w:vAlign w:val="bottom"/>
            <w:tcBorders>
              <w:bottom w:val="single" w:sz="8" w:color="231F20"/>
            </w:tcBorders>
          </w:tcPr>
          <w:p>
            <w:pPr>
              <w:spacing w:after="0" w:line="20" w:lineRule="exact"/>
              <w:rPr>
                <w:sz w:val="1"/>
                <w:szCs w:val="1"/>
                <w:color w:val="auto"/>
              </w:rPr>
            </w:pPr>
          </w:p>
        </w:tc>
        <w:tc>
          <w:tcPr>
            <w:tcW w:w="260" w:type="dxa"/>
            <w:vAlign w:val="bottom"/>
            <w:tcBorders>
              <w:bottom w:val="single" w:sz="8" w:color="231F20"/>
            </w:tcBorders>
          </w:tcPr>
          <w:p>
            <w:pPr>
              <w:spacing w:after="0" w:line="20" w:lineRule="exact"/>
              <w:rPr>
                <w:sz w:val="1"/>
                <w:szCs w:val="1"/>
                <w:color w:val="auto"/>
              </w:rPr>
            </w:pPr>
          </w:p>
        </w:tc>
        <w:tc>
          <w:tcPr>
            <w:tcW w:w="20" w:type="dxa"/>
            <w:vAlign w:val="bottom"/>
            <w:tcBorders>
              <w:bottom w:val="single" w:sz="8" w:color="231F20"/>
            </w:tcBorders>
          </w:tcPr>
          <w:p>
            <w:pPr>
              <w:spacing w:after="0" w:line="20" w:lineRule="exact"/>
              <w:rPr>
                <w:sz w:val="1"/>
                <w:szCs w:val="1"/>
                <w:color w:val="auto"/>
              </w:rPr>
            </w:pPr>
          </w:p>
        </w:tc>
        <w:tc>
          <w:tcPr>
            <w:tcW w:w="1320" w:type="dxa"/>
            <w:vAlign w:val="bottom"/>
            <w:tcBorders>
              <w:bottom w:val="single" w:sz="8" w:color="231F20"/>
              <w:right w:val="single" w:sz="8" w:color="231F20"/>
            </w:tcBorders>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20" w:type="dxa"/>
            <w:vAlign w:val="bottom"/>
            <w:tcBorders>
              <w:right w:val="single" w:sz="8" w:color="231F20"/>
            </w:tcBorders>
          </w:tcPr>
          <w:p>
            <w:pPr>
              <w:spacing w:after="0" w:line="20" w:lineRule="exact"/>
              <w:rPr>
                <w:sz w:val="1"/>
                <w:szCs w:val="1"/>
                <w:color w:val="auto"/>
              </w:rPr>
            </w:pPr>
          </w:p>
        </w:tc>
        <w:tc>
          <w:tcPr>
            <w:tcW w:w="60" w:type="dxa"/>
            <w:vAlign w:val="bottom"/>
            <w:tcBorders>
              <w:bottom w:val="single" w:sz="8" w:color="231F20"/>
            </w:tcBorders>
          </w:tcPr>
          <w:p>
            <w:pPr>
              <w:spacing w:after="0" w:line="20" w:lineRule="exact"/>
              <w:rPr>
                <w:sz w:val="1"/>
                <w:szCs w:val="1"/>
                <w:color w:val="auto"/>
              </w:rPr>
            </w:pPr>
          </w:p>
        </w:tc>
        <w:tc>
          <w:tcPr>
            <w:tcW w:w="1120" w:type="dxa"/>
            <w:vAlign w:val="bottom"/>
            <w:tcBorders>
              <w:bottom w:val="single" w:sz="8" w:color="231F20"/>
            </w:tcBorders>
          </w:tcPr>
          <w:p>
            <w:pPr>
              <w:spacing w:after="0" w:line="20" w:lineRule="exact"/>
              <w:rPr>
                <w:sz w:val="1"/>
                <w:szCs w:val="1"/>
                <w:color w:val="auto"/>
              </w:rPr>
            </w:pPr>
          </w:p>
        </w:tc>
        <w:tc>
          <w:tcPr>
            <w:tcW w:w="180" w:type="dxa"/>
            <w:vAlign w:val="bottom"/>
            <w:tcBorders>
              <w:bottom w:val="single" w:sz="8" w:color="231F20"/>
            </w:tcBorders>
          </w:tcPr>
          <w:p>
            <w:pPr>
              <w:spacing w:after="0" w:line="20" w:lineRule="exact"/>
              <w:rPr>
                <w:sz w:val="1"/>
                <w:szCs w:val="1"/>
                <w:color w:val="auto"/>
              </w:rPr>
            </w:pPr>
          </w:p>
        </w:tc>
        <w:tc>
          <w:tcPr>
            <w:tcW w:w="80" w:type="dxa"/>
            <w:vAlign w:val="bottom"/>
            <w:tcBorders>
              <w:bottom w:val="single" w:sz="8" w:color="231F20"/>
            </w:tcBorders>
          </w:tcPr>
          <w:p>
            <w:pPr>
              <w:spacing w:after="0" w:line="20" w:lineRule="exact"/>
              <w:rPr>
                <w:sz w:val="1"/>
                <w:szCs w:val="1"/>
                <w:color w:val="auto"/>
              </w:rPr>
            </w:pPr>
          </w:p>
        </w:tc>
        <w:tc>
          <w:tcPr>
            <w:tcW w:w="20" w:type="dxa"/>
            <w:vAlign w:val="bottom"/>
            <w:tcBorders>
              <w:bottom w:val="single" w:sz="8" w:color="231F20"/>
            </w:tcBorders>
          </w:tcPr>
          <w:p>
            <w:pPr>
              <w:spacing w:after="0" w:line="20" w:lineRule="exact"/>
              <w:rPr>
                <w:sz w:val="1"/>
                <w:szCs w:val="1"/>
                <w:color w:val="auto"/>
              </w:rPr>
            </w:pPr>
          </w:p>
        </w:tc>
        <w:tc>
          <w:tcPr>
            <w:tcW w:w="260" w:type="dxa"/>
            <w:vAlign w:val="bottom"/>
            <w:tcBorders>
              <w:bottom w:val="single" w:sz="8" w:color="231F20"/>
            </w:tcBorders>
          </w:tcPr>
          <w:p>
            <w:pPr>
              <w:spacing w:after="0" w:line="20" w:lineRule="exact"/>
              <w:rPr>
                <w:sz w:val="1"/>
                <w:szCs w:val="1"/>
                <w:color w:val="auto"/>
              </w:rPr>
            </w:pPr>
          </w:p>
        </w:tc>
        <w:tc>
          <w:tcPr>
            <w:tcW w:w="20" w:type="dxa"/>
            <w:vAlign w:val="bottom"/>
            <w:tcBorders>
              <w:bottom w:val="single" w:sz="8" w:color="231F20"/>
            </w:tcBorders>
          </w:tcPr>
          <w:p>
            <w:pPr>
              <w:spacing w:after="0" w:line="20" w:lineRule="exact"/>
              <w:rPr>
                <w:sz w:val="1"/>
                <w:szCs w:val="1"/>
                <w:color w:val="auto"/>
              </w:rPr>
            </w:pPr>
          </w:p>
        </w:tc>
        <w:tc>
          <w:tcPr>
            <w:tcW w:w="80" w:type="dxa"/>
            <w:vAlign w:val="bottom"/>
            <w:tcBorders>
              <w:bottom w:val="single" w:sz="8" w:color="231F20"/>
            </w:tcBorders>
          </w:tcPr>
          <w:p>
            <w:pPr>
              <w:spacing w:after="0" w:line="20" w:lineRule="exact"/>
              <w:rPr>
                <w:sz w:val="1"/>
                <w:szCs w:val="1"/>
                <w:color w:val="auto"/>
              </w:rPr>
            </w:pPr>
          </w:p>
        </w:tc>
        <w:tc>
          <w:tcPr>
            <w:tcW w:w="100" w:type="dxa"/>
            <w:vAlign w:val="bottom"/>
            <w:tcBorders>
              <w:bottom w:val="single" w:sz="8" w:color="231F20"/>
              <w:right w:val="single" w:sz="8" w:color="231F20"/>
            </w:tcBorders>
          </w:tcPr>
          <w:p>
            <w:pPr>
              <w:spacing w:after="0" w:line="20" w:lineRule="exact"/>
              <w:rPr>
                <w:sz w:val="1"/>
                <w:szCs w:val="1"/>
                <w:color w:val="auto"/>
              </w:rPr>
            </w:pPr>
          </w:p>
        </w:tc>
        <w:tc>
          <w:tcPr>
            <w:tcW w:w="720" w:type="dxa"/>
            <w:vAlign w:val="bottom"/>
            <w:tcBorders>
              <w:right w:val="single" w:sz="8" w:color="auto"/>
            </w:tcBorders>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40" w:type="dxa"/>
            <w:vAlign w:val="bottom"/>
            <w:tcBorders>
              <w:right w:val="single" w:sz="8" w:color="auto"/>
            </w:tcBorders>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20" w:type="dxa"/>
            <w:vAlign w:val="bottom"/>
            <w:tcBorders>
              <w:right w:val="single" w:sz="8" w:color="auto"/>
            </w:tcBorders>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40" w:type="dxa"/>
            <w:vAlign w:val="bottom"/>
            <w:tcBorders>
              <w:right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r>
      <w:tr>
        <w:trPr>
          <w:trHeight w:val="20"/>
        </w:trPr>
        <w:tc>
          <w:tcPr>
            <w:tcW w:w="4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3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1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720" w:type="dxa"/>
            <w:vAlign w:val="bottom"/>
            <w:tcBorders>
              <w:right w:val="single" w:sz="8" w:color="auto"/>
            </w:tcBorders>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440" w:type="dxa"/>
            <w:vAlign w:val="bottom"/>
            <w:tcBorders>
              <w:bottom w:val="single" w:sz="8" w:color="auto"/>
              <w:right w:val="single" w:sz="8" w:color="auto"/>
            </w:tcBorders>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20" w:type="dxa"/>
            <w:vAlign w:val="bottom"/>
            <w:tcBorders>
              <w:right w:val="single" w:sz="8" w:color="auto"/>
            </w:tcBorders>
          </w:tcPr>
          <w:p>
            <w:pPr>
              <w:spacing w:after="0" w:line="20" w:lineRule="exact"/>
              <w:rPr>
                <w:sz w:val="1"/>
                <w:szCs w:val="1"/>
                <w:color w:val="auto"/>
              </w:rPr>
            </w:pPr>
          </w:p>
        </w:tc>
        <w:tc>
          <w:tcPr>
            <w:tcW w:w="50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44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351155</wp:posOffset>
                </wp:positionH>
                <wp:positionV relativeFrom="paragraph">
                  <wp:posOffset>-15875</wp:posOffset>
                </wp:positionV>
                <wp:extent cx="0" cy="1333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0">
                          <a:solidFill>
                            <a:srgbClr val="231F2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65pt,-1.2499pt" to="27.65pt,-0.1999pt" o:allowincell="f" strokecolor="#231F20" strokeweight="0pt"/>
            </w:pict>
          </mc:Fallback>
        </mc:AlternateContent>
        <w:drawing>
          <wp:anchor simplePos="0" relativeHeight="251657728" behindDoc="1" locked="0" layoutInCell="0" allowOverlap="1">
            <wp:simplePos x="0" y="0"/>
            <wp:positionH relativeFrom="column">
              <wp:posOffset>44450</wp:posOffset>
            </wp:positionH>
            <wp:positionV relativeFrom="paragraph">
              <wp:posOffset>-911860</wp:posOffset>
            </wp:positionV>
            <wp:extent cx="6431280" cy="12509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extLst>
                    </a:blip>
                    <a:srcRect/>
                    <a:stretch>
                      <a:fillRect/>
                    </a:stretch>
                  </pic:blipFill>
                  <pic:spPr bwMode="auto">
                    <a:xfrm>
                      <a:off x="0" y="0"/>
                      <a:ext cx="6431280" cy="1250950"/>
                    </a:xfrm>
                    <a:prstGeom prst="rect">
                      <a:avLst/>
                    </a:prstGeom>
                    <a:noFill/>
                  </pic:spPr>
                </pic:pic>
              </a:graphicData>
            </a:graphic>
          </wp:anchor>
        </w:drawing>
      </w:r>
    </w:p>
    <w:p>
      <w:pPr>
        <w:sectPr>
          <w:pgSz w:w="12240" w:h="15930" w:orient="portrait"/>
          <w:cols w:equalWidth="0" w:num="1">
            <w:col w:w="10300"/>
          </w:cols>
          <w:pgMar w:left="980" w:top="592" w:right="9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line="230" w:lineRule="auto"/>
        <w:rPr>
          <w:sz w:val="20"/>
          <w:szCs w:val="20"/>
          <w:color w:val="auto"/>
        </w:rPr>
      </w:pPr>
      <w:r>
        <w:rPr>
          <w:rFonts w:ascii="Times New Roman" w:cs="Times New Roman" w:eastAsia="Times New Roman" w:hAnsi="Times New Roman"/>
          <w:sz w:val="16"/>
          <w:szCs w:val="16"/>
          <w:color w:val="auto"/>
        </w:rPr>
        <w:t>Fig. 14. Average performance under a dynamic load. (a) FCT (ms); (b) IW (segments).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right="20"/>
        <w:spacing w:after="0" w:line="231" w:lineRule="auto"/>
        <w:rPr>
          <w:sz w:val="20"/>
          <w:szCs w:val="20"/>
          <w:color w:val="auto"/>
        </w:rPr>
      </w:pPr>
      <w:r>
        <w:rPr>
          <w:rFonts w:ascii="Times New Roman" w:cs="Times New Roman" w:eastAsia="Times New Roman" w:hAnsi="Times New Roman"/>
          <w:sz w:val="16"/>
          <w:szCs w:val="16"/>
          <w:color w:val="auto"/>
        </w:rPr>
        <w:t>Fig. 16. Performance comparison of a supervised-learned model and the adaptive online learning algorithm. (a) FCT (ms); (b) IW (segments).</w:t>
      </w:r>
    </w:p>
    <w:p>
      <w:pPr>
        <w:spacing w:after="0" w:line="200" w:lineRule="exact"/>
        <w:rPr>
          <w:sz w:val="20"/>
          <w:szCs w:val="20"/>
          <w:color w:val="auto"/>
        </w:rPr>
      </w:pPr>
    </w:p>
    <w:p>
      <w:pPr>
        <w:sectPr>
          <w:pgSz w:w="12240" w:h="15930" w:orient="portrait"/>
          <w:cols w:equalWidth="0" w:num="2">
            <w:col w:w="5020" w:space="240"/>
            <w:col w:w="5040"/>
          </w:cols>
          <w:pgMar w:left="980" w:top="592" w:right="96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both"/>
        <w:ind w:left="140" w:hanging="141"/>
        <w:spacing w:after="0" w:line="231" w:lineRule="auto"/>
        <w:rPr>
          <w:sz w:val="20"/>
          <w:szCs w:val="20"/>
          <w:color w:val="auto"/>
        </w:rPr>
      </w:pPr>
      <w:r>
        <w:rPr>
          <w:rFonts w:ascii="Times New Roman" w:cs="Times New Roman" w:eastAsia="Times New Roman" w:hAnsi="Times New Roman"/>
          <w:sz w:val="16"/>
          <w:szCs w:val="16"/>
          <w:color w:val="auto"/>
        </w:rPr>
        <w:t>Fig. 15.</w:t>
      </w:r>
      <w:r>
        <w:rPr>
          <w:sz w:val="20"/>
          <w:szCs w:val="20"/>
          <w:color w:val="auto"/>
        </w:rPr>
        <w:t xml:space="preserve"> </w:t>
      </w:r>
      <w:r>
        <w:rPr>
          <w:rFonts w:ascii="Times New Roman" w:cs="Times New Roman" w:eastAsia="Times New Roman" w:hAnsi="Times New Roman"/>
          <w:sz w:val="16"/>
          <w:szCs w:val="16"/>
          <w:color w:val="auto"/>
        </w:rPr>
        <w:t xml:space="preserve">Interesting variables under a dynamic load. (a) the state difference </w:t>
      </w:r>
      <w:r>
        <w:rPr>
          <w:rFonts w:ascii="Arial" w:cs="Arial" w:eastAsia="Arial" w:hAnsi="Arial"/>
          <w:sz w:val="16"/>
          <w:szCs w:val="16"/>
          <w:color w:val="auto"/>
        </w:rPr>
        <w:t>s</w:t>
      </w:r>
      <w:r>
        <w:rPr>
          <w:rFonts w:ascii="Times New Roman" w:cs="Times New Roman" w:eastAsia="Times New Roman" w:hAnsi="Times New Roman"/>
          <w:sz w:val="16"/>
          <w:szCs w:val="16"/>
          <w:color w:val="auto"/>
        </w:rPr>
        <w:t>; (b) average entropy.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366395</wp:posOffset>
                </wp:positionH>
                <wp:positionV relativeFrom="paragraph">
                  <wp:posOffset>-699770</wp:posOffset>
                </wp:positionV>
                <wp:extent cx="0" cy="1397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70"/>
                        </a:xfrm>
                        <a:prstGeom prst="line">
                          <a:avLst/>
                        </a:prstGeom>
                        <a:solidFill>
                          <a:srgbClr val="FFFFFF"/>
                        </a:solidFill>
                        <a:ln w="0">
                          <a:solidFill>
                            <a:srgbClr val="231F20"/>
                          </a:solidFill>
                          <a:prstDash val="dash"/>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85pt,-55.0999pt" to="28.85pt,-54pt" o:allowincell="f" strokecolor="#231F20" strokeweight="0pt">
                <v:stroke dashstyle="dash"/>
              </v:line>
            </w:pict>
          </mc:Fallback>
        </mc:AlternateContent>
        <w:drawing>
          <wp:anchor simplePos="0" relativeHeight="251657728" behindDoc="1" locked="0" layoutInCell="0" allowOverlap="1">
            <wp:simplePos x="0" y="0"/>
            <wp:positionH relativeFrom="column">
              <wp:posOffset>45720</wp:posOffset>
            </wp:positionH>
            <wp:positionV relativeFrom="paragraph">
              <wp:posOffset>-1591310</wp:posOffset>
            </wp:positionV>
            <wp:extent cx="3085465" cy="12331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extLst>
                    </a:blip>
                    <a:srcRect/>
                    <a:stretch>
                      <a:fillRect/>
                    </a:stretch>
                  </pic:blipFill>
                  <pic:spPr bwMode="auto">
                    <a:xfrm>
                      <a:off x="0" y="0"/>
                      <a:ext cx="3085465" cy="1233170"/>
                    </a:xfrm>
                    <a:prstGeom prst="rect">
                      <a:avLst/>
                    </a:prstGeom>
                    <a:noFill/>
                  </pic:spPr>
                </pic:pic>
              </a:graphicData>
            </a:graphic>
          </wp:anchor>
        </w:drawing>
      </w:r>
    </w:p>
    <w:p>
      <w:pPr>
        <w:spacing w:after="0" w:line="200" w:lineRule="exact"/>
        <w:rPr>
          <w:sz w:val="20"/>
          <w:szCs w:val="20"/>
          <w:color w:val="auto"/>
        </w:rPr>
      </w:pPr>
    </w:p>
    <w:p>
      <w:pPr>
        <w:spacing w:after="0" w:line="221"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IW changes closely following the dynamic load. In the first phase the IW increases and reaches 256 (the optimal solution under a low load); in the second phase it reduces quickly to 64 (an optimal solution under a high load); in the third phase it increases and reaches 256 again; in the final phase, it drops rapidly and reaches 128 (another optimal solution under a high load).</w:t>
      </w:r>
    </w:p>
    <w:p>
      <w:pPr>
        <w:spacing w:after="0" w:line="18"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Recall that we detect the change of environment by mon-itoring the difference between consecutive histograms as dis-cussed in Section VI. We evaluate how the state difference changes during simulation, and show the result in Fig. 15a. It is observed that three spikes appear in the simulation with an interval of near 80 steps, which is consistent with the load changes. Furthermore, we observe that the peak values are larger than the threshold set previously, and thus it activates the re-learning process. Moreover, we illustrate the average entropy in Fig. 15b. It is shown that the entropy is close to 2 (the entropy of uniform probability) at the beginning, and then it drops gradually as the learning process goes. At the beginning of each new interval, it rockets to the starting value since the re-learning is activated by our adaptive method, and then it drops again.</w:t>
      </w:r>
    </w:p>
    <w:p>
      <w:pPr>
        <w:spacing w:after="0" w:line="40" w:lineRule="exact"/>
        <w:rPr>
          <w:sz w:val="20"/>
          <w:szCs w:val="20"/>
          <w:color w:val="auto"/>
        </w:rPr>
      </w:pPr>
    </w:p>
    <w:p>
      <w:pPr>
        <w:jc w:val="both"/>
        <w:ind w:firstLine="198"/>
        <w:spacing w:after="0" w:line="246" w:lineRule="auto"/>
        <w:tabs>
          <w:tab w:leader="none" w:pos="437" w:val="left"/>
        </w:tabs>
        <w:numPr>
          <w:ilvl w:val="0"/>
          <w:numId w:val="10"/>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Comparison With Other Methods: </w:t>
      </w:r>
      <w:r>
        <w:rPr>
          <w:rFonts w:ascii="Times New Roman" w:cs="Times New Roman" w:eastAsia="Times New Roman" w:hAnsi="Times New Roman"/>
          <w:sz w:val="20"/>
          <w:szCs w:val="20"/>
          <w:color w:val="auto"/>
        </w:rPr>
        <w:t>In this section,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we compare our algorithm with the other methods (IW-10 and SmartIW). We let SmartIW restart itself every 2000 requests (shorter than the load interval of 8000 requests) so that it has chances to adjust itself under a new load.</w:t>
      </w:r>
    </w:p>
    <w:p>
      <w:pPr>
        <w:spacing w:after="0" w:line="16" w:lineRule="exact"/>
        <w:rPr>
          <w:rFonts w:ascii="Times New Roman" w:cs="Times New Roman" w:eastAsia="Times New Roman" w:hAnsi="Times New Roman"/>
          <w:sz w:val="20"/>
          <w:szCs w:val="20"/>
          <w:i w:val="1"/>
          <w:iCs w:val="1"/>
          <w:color w:val="auto"/>
        </w:rPr>
      </w:pPr>
    </w:p>
    <w:p>
      <w:pPr>
        <w:jc w:val="both"/>
        <w:ind w:firstLine="199"/>
        <w:spacing w:after="0" w:line="24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As shown in Fig. 14a, it is obvious that our method achieves the lowest FCT during the whole four load intervals. Specifically, for SmartIW, it performs slightly worse than our method under a low load, and performs very bad under a high load (in the second and the fourth load intervals). As shown in Fig. 14b, it is observed that SmartIW adjusts IW in the</w:t>
      </w:r>
    </w:p>
    <w:p>
      <w:pPr>
        <w:spacing w:after="0" w:line="20" w:lineRule="exact"/>
        <w:rPr>
          <w:sz w:val="20"/>
          <w:szCs w:val="20"/>
          <w:color w:val="auto"/>
        </w:rPr>
      </w:pPr>
      <w:r>
        <w:rPr>
          <w:sz w:val="20"/>
          <w:szCs w:val="20"/>
          <w:color w:val="auto"/>
        </w:rPr>
        <w:br w:type="column"/>
      </w:r>
    </w:p>
    <w:p>
      <w:pPr>
        <w:spacing w:after="0" w:line="91"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0"/>
          <w:szCs w:val="20"/>
          <w:color w:val="auto"/>
        </w:rPr>
        <w:t>similar way under both types of load. This demonstrates that SmartIW cannot perceive the load change and neither adapt itself.</w:t>
      </w:r>
    </w:p>
    <w:p>
      <w:pPr>
        <w:spacing w:after="0" w:line="26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D. Supervised Learning</w:t>
      </w:r>
    </w:p>
    <w:p>
      <w:pPr>
        <w:spacing w:after="0" w:line="83" w:lineRule="exact"/>
        <w:rPr>
          <w:sz w:val="20"/>
          <w:szCs w:val="20"/>
          <w:color w:val="auto"/>
        </w:rPr>
      </w:pPr>
    </w:p>
    <w:p>
      <w:pPr>
        <w:jc w:val="both"/>
        <w:ind w:right="20" w:firstLine="199"/>
        <w:spacing w:after="0" w:line="238" w:lineRule="auto"/>
        <w:rPr>
          <w:sz w:val="20"/>
          <w:szCs w:val="20"/>
          <w:color w:val="auto"/>
        </w:rPr>
      </w:pPr>
      <w:r>
        <w:rPr>
          <w:rFonts w:ascii="Times New Roman" w:cs="Times New Roman" w:eastAsia="Times New Roman" w:hAnsi="Times New Roman"/>
          <w:sz w:val="20"/>
          <w:szCs w:val="20"/>
          <w:color w:val="auto"/>
        </w:rPr>
        <w:t>As mentioned in our method, we can improve the effective-ness and efficiency by collecting data during online learning and run a supervised learning later on. In this simulation, we collect data from the above simulation in Section IX-C and obtain 2</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5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10</w:t>
      </w:r>
      <w:r>
        <w:rPr>
          <w:rFonts w:ascii="Arial" w:cs="Arial" w:eastAsia="Arial" w:hAnsi="Arial"/>
          <w:sz w:val="27"/>
          <w:szCs w:val="27"/>
          <w:color w:val="auto"/>
          <w:vertAlign w:val="superscript"/>
        </w:rPr>
        <w:t>5</w:t>
      </w:r>
      <w:r>
        <w:rPr>
          <w:rFonts w:ascii="Times New Roman" w:cs="Times New Roman" w:eastAsia="Times New Roman" w:hAnsi="Times New Roman"/>
          <w:sz w:val="20"/>
          <w:szCs w:val="20"/>
          <w:color w:val="auto"/>
        </w:rPr>
        <w:t xml:space="preserve"> samples in four phases. There are bad labels in each phase. Besides, the second and the fourth phases have similar state, but have different actions. Thus, we process the dataset as introduced in Section VII-C. As a result, the samples in the first and the third phases are labeled with 256; while the samples in the other phases are labeled with 64.</w:t>
      </w:r>
    </w:p>
    <w:p>
      <w:pPr>
        <w:spacing w:after="0" w:line="29" w:lineRule="exact"/>
        <w:rPr>
          <w:sz w:val="20"/>
          <w:szCs w:val="20"/>
          <w:color w:val="auto"/>
        </w:rPr>
      </w:pPr>
    </w:p>
    <w:p>
      <w:pPr>
        <w:jc w:val="both"/>
        <w:ind w:right="20" w:firstLine="199"/>
        <w:spacing w:after="0" w:line="248" w:lineRule="auto"/>
        <w:rPr>
          <w:sz w:val="20"/>
          <w:szCs w:val="20"/>
          <w:color w:val="auto"/>
        </w:rPr>
      </w:pPr>
      <w:r>
        <w:rPr>
          <w:rFonts w:ascii="Times New Roman" w:cs="Times New Roman" w:eastAsia="Times New Roman" w:hAnsi="Times New Roman"/>
          <w:sz w:val="20"/>
          <w:szCs w:val="20"/>
          <w:color w:val="auto"/>
        </w:rPr>
        <w:t>We use the same neural network architecture as shown in Fig. 3. We obtain a model with accuracy above 99.4% after training for one epoch. Then, we test its performance under the same dynamic traffic as in the above simulation. We run the test eight times and get the average results. Fig. 16a and Fig. 16b show the change of FCT and the change of IW respectively, and also show the comparison with the result achieved by the adaptive online learning algorithm. It is observed that the supervised-learned model makes correct IW decisions under dynamic traffic. Moreover, its adaptation is more responsive.</w:t>
      </w: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E. Evaluation With LTE Mobile Traffic Distribution</w:t>
      </w:r>
    </w:p>
    <w:p>
      <w:pPr>
        <w:spacing w:after="0" w:line="83"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 xml:space="preserve">In this section, we evaluate our method with an empirical distribution of TCP flow sizes in LTE networks as shown in Fig. 17, which is studied from a real-world LTE packet trace in [9]. This distribution exhibits strong heavy-tail char-acteristics, 95% of flows are less than 85.9 kB and the top 0.6% of flows ranked by payload sizes, each with over 1 MB payload, account for 61.7% of the total downlink bytes. Next, we set inter-arrival time of client requests following exponential distribution with mean as 2 ms, 1 ms, and 500 </w:t>
      </w:r>
      <w:r>
        <w:rPr>
          <w:rFonts w:ascii="Arial" w:cs="Arial" w:eastAsia="Arial" w:hAnsi="Arial"/>
          <w:sz w:val="20"/>
          <w:szCs w:val="20"/>
          <w:i w:val="1"/>
          <w:iCs w:val="1"/>
          <w:color w:val="auto"/>
        </w:rPr>
        <w:t>μ</w:t>
      </w:r>
      <w:r>
        <w:rPr>
          <w:rFonts w:ascii="Times New Roman" w:cs="Times New Roman" w:eastAsia="Times New Roman" w:hAnsi="Times New Roman"/>
          <w:sz w:val="20"/>
          <w:szCs w:val="20"/>
          <w:color w:val="auto"/>
        </w:rPr>
        <w:t>s. As such, we can generate three kinds of traffic. In Fig. 18,</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 xml:space="preserve">we illustrate the estimated throughput (tested per interval of 10 ms) when we set mean inter-arrival time to 2 ms, 1 ms, and 500 </w:t>
      </w:r>
      <w:r>
        <w:rPr>
          <w:rFonts w:ascii="Arial" w:cs="Arial" w:eastAsia="Arial" w:hAnsi="Arial"/>
          <w:sz w:val="20"/>
          <w:szCs w:val="20"/>
          <w:i w:val="1"/>
          <w:iCs w:val="1"/>
          <w:color w:val="auto"/>
        </w:rPr>
        <w:t>μ</w:t>
      </w:r>
      <w:r>
        <w:rPr>
          <w:rFonts w:ascii="Times New Roman" w:cs="Times New Roman" w:eastAsia="Times New Roman" w:hAnsi="Times New Roman"/>
          <w:sz w:val="20"/>
          <w:szCs w:val="20"/>
          <w:color w:val="auto"/>
        </w:rPr>
        <w:t>s in turn. As such, we can mimic the mobile traffic patterns, characterized by peak-valley feature, observed in 3G/LTE cellular networks [18]. We test and show the concurrency of flows and the CDF of instant throughput in Fig. 19.</w:t>
      </w:r>
    </w:p>
    <w:p>
      <w:pPr>
        <w:spacing w:after="0" w:line="207" w:lineRule="exact"/>
        <w:rPr>
          <w:sz w:val="20"/>
          <w:szCs w:val="20"/>
          <w:color w:val="auto"/>
        </w:rPr>
      </w:pPr>
    </w:p>
    <w:p>
      <w:pPr>
        <w:sectPr>
          <w:pgSz w:w="12240" w:h="15930" w:orient="portrait"/>
          <w:cols w:equalWidth="0" w:num="2">
            <w:col w:w="5020" w:space="240"/>
            <w:col w:w="5040"/>
          </w:cols>
          <w:pgMar w:left="980" w:top="592" w:right="960" w:bottom="0" w:gutter="0" w:footer="0" w:header="0"/>
          <w:type w:val="continuous"/>
        </w:sectPr>
      </w:pPr>
    </w:p>
    <w:p>
      <w:pPr>
        <w:spacing w:after="0" w:line="371" w:lineRule="exact"/>
        <w:rPr>
          <w:sz w:val="20"/>
          <w:szCs w:val="20"/>
          <w:color w:val="auto"/>
        </w:rPr>
      </w:pPr>
    </w:p>
    <w:p>
      <w:pPr>
        <w:ind w:left="22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02:24:29 UTC from IEEE Xplore. Restrictions apply.</w:t>
      </w:r>
    </w:p>
    <w:p>
      <w:pPr>
        <w:sectPr>
          <w:pgSz w:w="12240" w:h="15930" w:orient="portrait"/>
          <w:cols w:equalWidth="0" w:num="1">
            <w:col w:w="10300"/>
          </w:cols>
          <w:pgMar w:left="980" w:top="592" w:right="960" w:bottom="0" w:gutter="0" w:footer="0" w:header="0"/>
          <w:type w:val="continuous"/>
        </w:sectPr>
      </w:pPr>
    </w:p>
    <w:bookmarkStart w:id="11" w:name="page12"/>
    <w:bookmarkEnd w:id="11"/>
    <w:p>
      <w:pPr>
        <w:spacing w:after="0" w:line="90" w:lineRule="exact"/>
        <w:rPr>
          <w:sz w:val="20"/>
          <w:szCs w:val="20"/>
          <w:color w:val="auto"/>
        </w:rPr>
      </w:pPr>
    </w:p>
    <w:p>
      <w:pPr>
        <w:spacing w:after="0"/>
        <w:tabs>
          <w:tab w:leader="none" w:pos="4100" w:val="left"/>
        </w:tabs>
        <w:rPr>
          <w:sz w:val="20"/>
          <w:szCs w:val="20"/>
          <w:color w:val="auto"/>
        </w:rPr>
      </w:pPr>
      <w:r>
        <w:rPr>
          <w:rFonts w:ascii="Times New Roman" w:cs="Times New Roman" w:eastAsia="Times New Roman" w:hAnsi="Times New Roman"/>
          <w:sz w:val="14"/>
          <w:szCs w:val="14"/>
          <w:color w:val="auto"/>
        </w:rPr>
        <w:t>400</w:t>
      </w:r>
      <w:r>
        <w:rPr>
          <w:sz w:val="20"/>
          <w:szCs w:val="20"/>
          <w:color w:val="auto"/>
        </w:rPr>
        <w:tab/>
      </w:r>
      <w:r>
        <w:rPr>
          <w:rFonts w:ascii="Times New Roman" w:cs="Times New Roman" w:eastAsia="Times New Roman" w:hAnsi="Times New Roman"/>
          <w:sz w:val="14"/>
          <w:szCs w:val="14"/>
          <w:color w:val="auto"/>
        </w:rPr>
        <w:t>IEEE JOURNAL ON SELECTED AREAS IN COMMUNICATIONS, VOL. 38, NO. 2, FEBRUARY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502920</wp:posOffset>
                </wp:positionH>
                <wp:positionV relativeFrom="paragraph">
                  <wp:posOffset>882650</wp:posOffset>
                </wp:positionV>
                <wp:extent cx="0" cy="1079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0">
                          <a:solidFill>
                            <a:srgbClr val="231F20"/>
                          </a:solidFill>
                          <a:prstDash val="dash"/>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6pt,69.5pt" to="39.6pt,70.35pt" o:allowincell="f" strokecolor="#231F20" strokeweight="0pt">
                <v:stroke dashstyle="dash"/>
              </v:line>
            </w:pict>
          </mc:Fallback>
        </mc:AlternateContent>
        <mc:AlternateContent>
          <mc:Choice Requires="wps">
            <w:drawing>
              <wp:anchor simplePos="0" relativeHeight="251657728" behindDoc="1" locked="0" layoutInCell="0" allowOverlap="1">
                <wp:simplePos x="0" y="0"/>
                <wp:positionH relativeFrom="column">
                  <wp:posOffset>981075</wp:posOffset>
                </wp:positionH>
                <wp:positionV relativeFrom="paragraph">
                  <wp:posOffset>882650</wp:posOffset>
                </wp:positionV>
                <wp:extent cx="0" cy="1079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0">
                          <a:solidFill>
                            <a:srgbClr val="231F20"/>
                          </a:solidFill>
                          <a:prstDash val="dash"/>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25pt,69.5pt" to="77.25pt,70.35pt" o:allowincell="f" strokecolor="#231F20" strokeweight="0pt">
                <v:stroke dashstyle="dash"/>
              </v:line>
            </w:pict>
          </mc:Fallback>
        </mc:AlternateContent>
        <mc:AlternateContent>
          <mc:Choice Requires="wps">
            <w:drawing>
              <wp:anchor simplePos="0" relativeHeight="251657728" behindDoc="1" locked="0" layoutInCell="0" allowOverlap="1">
                <wp:simplePos x="0" y="0"/>
                <wp:positionH relativeFrom="column">
                  <wp:posOffset>1459865</wp:posOffset>
                </wp:positionH>
                <wp:positionV relativeFrom="paragraph">
                  <wp:posOffset>882650</wp:posOffset>
                </wp:positionV>
                <wp:extent cx="0" cy="1079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0">
                          <a:solidFill>
                            <a:srgbClr val="231F20"/>
                          </a:solidFill>
                          <a:prstDash val="dash"/>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95pt,69.5pt" to="114.95pt,70.35pt" o:allowincell="f" strokecolor="#231F20" strokeweight="0pt">
                <v:stroke dashstyle="dash"/>
              </v:line>
            </w:pict>
          </mc:Fallback>
        </mc:AlternateContent>
        <mc:AlternateContent>
          <mc:Choice Requires="wps">
            <w:drawing>
              <wp:anchor simplePos="0" relativeHeight="251657728" behindDoc="1" locked="0" layoutInCell="0" allowOverlap="1">
                <wp:simplePos x="0" y="0"/>
                <wp:positionH relativeFrom="column">
                  <wp:posOffset>1938020</wp:posOffset>
                </wp:positionH>
                <wp:positionV relativeFrom="paragraph">
                  <wp:posOffset>882650</wp:posOffset>
                </wp:positionV>
                <wp:extent cx="0" cy="1079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0">
                          <a:solidFill>
                            <a:srgbClr val="231F20"/>
                          </a:solidFill>
                          <a:prstDash val="dash"/>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6pt,69.5pt" to="152.6pt,70.35pt" o:allowincell="f" strokecolor="#231F20" strokeweight="0pt">
                <v:stroke dashstyle="dash"/>
              </v:line>
            </w:pict>
          </mc:Fallback>
        </mc:AlternateContent>
        <mc:AlternateContent>
          <mc:Choice Requires="wps">
            <w:drawing>
              <wp:anchor simplePos="0" relativeHeight="251657728" behindDoc="1" locked="0" layoutInCell="0" allowOverlap="1">
                <wp:simplePos x="0" y="0"/>
                <wp:positionH relativeFrom="column">
                  <wp:posOffset>2416810</wp:posOffset>
                </wp:positionH>
                <wp:positionV relativeFrom="paragraph">
                  <wp:posOffset>882650</wp:posOffset>
                </wp:positionV>
                <wp:extent cx="0" cy="1079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0">
                          <a:solidFill>
                            <a:srgbClr val="231F20"/>
                          </a:solidFill>
                          <a:prstDash val="dash"/>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3pt,69.5pt" to="190.3pt,70.35pt" o:allowincell="f" strokecolor="#231F20" strokeweight="0pt">
                <v:stroke dashstyle="dash"/>
              </v:line>
            </w:pict>
          </mc:Fallback>
        </mc:AlternateContent>
        <mc:AlternateContent>
          <mc:Choice Requires="wps">
            <w:drawing>
              <wp:anchor simplePos="0" relativeHeight="251657728" behindDoc="1" locked="0" layoutInCell="0" allowOverlap="1">
                <wp:simplePos x="0" y="0"/>
                <wp:positionH relativeFrom="column">
                  <wp:posOffset>2895600</wp:posOffset>
                </wp:positionH>
                <wp:positionV relativeFrom="paragraph">
                  <wp:posOffset>882650</wp:posOffset>
                </wp:positionV>
                <wp:extent cx="0" cy="1079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0">
                          <a:solidFill>
                            <a:srgbClr val="231F20"/>
                          </a:solidFill>
                          <a:prstDash val="dash"/>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pt,69.5pt" to="228pt,70.35pt" o:allowincell="f" strokecolor="#231F20" strokeweight="0pt">
                <v:stroke dashstyle="dash"/>
              </v:line>
            </w:pict>
          </mc:Fallback>
        </mc:AlternateContent>
        <mc:AlternateContent>
          <mc:Choice Requires="wps">
            <w:drawing>
              <wp:anchor simplePos="0" relativeHeight="251657728" behindDoc="1" locked="0" layoutInCell="0" allowOverlap="1">
                <wp:simplePos x="0" y="0"/>
                <wp:positionH relativeFrom="column">
                  <wp:posOffset>396240</wp:posOffset>
                </wp:positionH>
                <wp:positionV relativeFrom="paragraph">
                  <wp:posOffset>882650</wp:posOffset>
                </wp:positionV>
                <wp:extent cx="0" cy="698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pt,69.5pt" to="31.2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428625</wp:posOffset>
                </wp:positionH>
                <wp:positionV relativeFrom="paragraph">
                  <wp:posOffset>882650</wp:posOffset>
                </wp:positionV>
                <wp:extent cx="0" cy="698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5pt,69.5pt" to="33.7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456565</wp:posOffset>
                </wp:positionH>
                <wp:positionV relativeFrom="paragraph">
                  <wp:posOffset>882650</wp:posOffset>
                </wp:positionV>
                <wp:extent cx="0" cy="698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5pt,69.5pt" to="35.9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480695</wp:posOffset>
                </wp:positionH>
                <wp:positionV relativeFrom="paragraph">
                  <wp:posOffset>882650</wp:posOffset>
                </wp:positionV>
                <wp:extent cx="0" cy="698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85pt,69.5pt" to="37.8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646430</wp:posOffset>
                </wp:positionH>
                <wp:positionV relativeFrom="paragraph">
                  <wp:posOffset>882650</wp:posOffset>
                </wp:positionV>
                <wp:extent cx="0" cy="698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9pt,69.5pt" to="50.9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730885</wp:posOffset>
                </wp:positionH>
                <wp:positionV relativeFrom="paragraph">
                  <wp:posOffset>882650</wp:posOffset>
                </wp:positionV>
                <wp:extent cx="0" cy="698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55pt,69.5pt" to="57.5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790575</wp:posOffset>
                </wp:positionH>
                <wp:positionV relativeFrom="paragraph">
                  <wp:posOffset>882650</wp:posOffset>
                </wp:positionV>
                <wp:extent cx="0" cy="698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25pt,69.5pt" to="62.2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836930</wp:posOffset>
                </wp:positionH>
                <wp:positionV relativeFrom="paragraph">
                  <wp:posOffset>882650</wp:posOffset>
                </wp:positionV>
                <wp:extent cx="0" cy="698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9pt,69.5pt" to="65.9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875030</wp:posOffset>
                </wp:positionH>
                <wp:positionV relativeFrom="paragraph">
                  <wp:posOffset>882650</wp:posOffset>
                </wp:positionV>
                <wp:extent cx="0" cy="698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9pt,69.5pt" to="68.9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907415</wp:posOffset>
                </wp:positionH>
                <wp:positionV relativeFrom="paragraph">
                  <wp:posOffset>882650</wp:posOffset>
                </wp:positionV>
                <wp:extent cx="0" cy="698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45pt,69.5pt" to="71.4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934720</wp:posOffset>
                </wp:positionH>
                <wp:positionV relativeFrom="paragraph">
                  <wp:posOffset>882650</wp:posOffset>
                </wp:positionV>
                <wp:extent cx="0" cy="698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6pt,69.5pt" to="73.6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959485</wp:posOffset>
                </wp:positionH>
                <wp:positionV relativeFrom="paragraph">
                  <wp:posOffset>882650</wp:posOffset>
                </wp:positionV>
                <wp:extent cx="0" cy="698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55pt,69.5pt" to="75.5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1125220</wp:posOffset>
                </wp:positionH>
                <wp:positionV relativeFrom="paragraph">
                  <wp:posOffset>882650</wp:posOffset>
                </wp:positionV>
                <wp:extent cx="0" cy="698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6pt,69.5pt" to="88.6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1209675</wp:posOffset>
                </wp:positionH>
                <wp:positionV relativeFrom="paragraph">
                  <wp:posOffset>882650</wp:posOffset>
                </wp:positionV>
                <wp:extent cx="0" cy="698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25pt,69.5pt" to="95.2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1269365</wp:posOffset>
                </wp:positionH>
                <wp:positionV relativeFrom="paragraph">
                  <wp:posOffset>882650</wp:posOffset>
                </wp:positionV>
                <wp:extent cx="0" cy="698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95pt,69.5pt" to="99.9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1315720</wp:posOffset>
                </wp:positionH>
                <wp:positionV relativeFrom="paragraph">
                  <wp:posOffset>882650</wp:posOffset>
                </wp:positionV>
                <wp:extent cx="0" cy="698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6pt,69.5pt" to="103.6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1353820</wp:posOffset>
                </wp:positionH>
                <wp:positionV relativeFrom="paragraph">
                  <wp:posOffset>882650</wp:posOffset>
                </wp:positionV>
                <wp:extent cx="0" cy="698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6pt,69.5pt" to="106.6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1385570</wp:posOffset>
                </wp:positionH>
                <wp:positionV relativeFrom="paragraph">
                  <wp:posOffset>882650</wp:posOffset>
                </wp:positionV>
                <wp:extent cx="0" cy="698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1pt,69.5pt" to="109.1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1413510</wp:posOffset>
                </wp:positionH>
                <wp:positionV relativeFrom="paragraph">
                  <wp:posOffset>882650</wp:posOffset>
                </wp:positionV>
                <wp:extent cx="0" cy="698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3pt,69.5pt" to="111.3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1437640</wp:posOffset>
                </wp:positionH>
                <wp:positionV relativeFrom="paragraph">
                  <wp:posOffset>882650</wp:posOffset>
                </wp:positionV>
                <wp:extent cx="0" cy="698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2pt,69.5pt" to="113.2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1604010</wp:posOffset>
                </wp:positionH>
                <wp:positionV relativeFrom="paragraph">
                  <wp:posOffset>882650</wp:posOffset>
                </wp:positionV>
                <wp:extent cx="0" cy="698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3pt,69.5pt" to="126.3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1687830</wp:posOffset>
                </wp:positionH>
                <wp:positionV relativeFrom="paragraph">
                  <wp:posOffset>882650</wp:posOffset>
                </wp:positionV>
                <wp:extent cx="0" cy="698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9pt,69.5pt" to="132.9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1748155</wp:posOffset>
                </wp:positionH>
                <wp:positionV relativeFrom="paragraph">
                  <wp:posOffset>882650</wp:posOffset>
                </wp:positionV>
                <wp:extent cx="0" cy="698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65pt,69.5pt" to="137.6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1794510</wp:posOffset>
                </wp:positionH>
                <wp:positionV relativeFrom="paragraph">
                  <wp:posOffset>882650</wp:posOffset>
                </wp:positionV>
                <wp:extent cx="0" cy="698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3pt,69.5pt" to="141.3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1831975</wp:posOffset>
                </wp:positionH>
                <wp:positionV relativeFrom="paragraph">
                  <wp:posOffset>882650</wp:posOffset>
                </wp:positionV>
                <wp:extent cx="0" cy="698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25pt,69.5pt" to="144.2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1864360</wp:posOffset>
                </wp:positionH>
                <wp:positionV relativeFrom="paragraph">
                  <wp:posOffset>882650</wp:posOffset>
                </wp:positionV>
                <wp:extent cx="0" cy="698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8pt,69.5pt" to="146.8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1891665</wp:posOffset>
                </wp:positionH>
                <wp:positionV relativeFrom="paragraph">
                  <wp:posOffset>882650</wp:posOffset>
                </wp:positionV>
                <wp:extent cx="0" cy="698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95pt,69.5pt" to="148.9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1916430</wp:posOffset>
                </wp:positionH>
                <wp:positionV relativeFrom="paragraph">
                  <wp:posOffset>882650</wp:posOffset>
                </wp:positionV>
                <wp:extent cx="0" cy="698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9pt,69.5pt" to="150.9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2082165</wp:posOffset>
                </wp:positionH>
                <wp:positionV relativeFrom="paragraph">
                  <wp:posOffset>882650</wp:posOffset>
                </wp:positionV>
                <wp:extent cx="0" cy="698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95pt,69.5pt" to="163.9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2166620</wp:posOffset>
                </wp:positionH>
                <wp:positionV relativeFrom="paragraph">
                  <wp:posOffset>882650</wp:posOffset>
                </wp:positionV>
                <wp:extent cx="0" cy="698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6pt,69.5pt" to="170.6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2226310</wp:posOffset>
                </wp:positionH>
                <wp:positionV relativeFrom="paragraph">
                  <wp:posOffset>882650</wp:posOffset>
                </wp:positionV>
                <wp:extent cx="0" cy="698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3pt,69.5pt" to="175.3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2272665</wp:posOffset>
                </wp:positionH>
                <wp:positionV relativeFrom="paragraph">
                  <wp:posOffset>882650</wp:posOffset>
                </wp:positionV>
                <wp:extent cx="0" cy="698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95pt,69.5pt" to="178.9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2310765</wp:posOffset>
                </wp:positionH>
                <wp:positionV relativeFrom="paragraph">
                  <wp:posOffset>882650</wp:posOffset>
                </wp:positionV>
                <wp:extent cx="0" cy="698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95pt,69.5pt" to="181.9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2342515</wp:posOffset>
                </wp:positionH>
                <wp:positionV relativeFrom="paragraph">
                  <wp:posOffset>882650</wp:posOffset>
                </wp:positionV>
                <wp:extent cx="0" cy="698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45pt,69.5pt" to="184.4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2370455</wp:posOffset>
                </wp:positionH>
                <wp:positionV relativeFrom="paragraph">
                  <wp:posOffset>882650</wp:posOffset>
                </wp:positionV>
                <wp:extent cx="0" cy="6985"/>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65pt,69.5pt" to="186.6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2395220</wp:posOffset>
                </wp:positionH>
                <wp:positionV relativeFrom="paragraph">
                  <wp:posOffset>882650</wp:posOffset>
                </wp:positionV>
                <wp:extent cx="0" cy="698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6pt,69.5pt" to="188.6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2560955</wp:posOffset>
                </wp:positionH>
                <wp:positionV relativeFrom="paragraph">
                  <wp:posOffset>882650</wp:posOffset>
                </wp:positionV>
                <wp:extent cx="0" cy="698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65pt,69.5pt" to="201.6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2645410</wp:posOffset>
                </wp:positionH>
                <wp:positionV relativeFrom="paragraph">
                  <wp:posOffset>882650</wp:posOffset>
                </wp:positionV>
                <wp:extent cx="0" cy="698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3pt,69.5pt" to="208.3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2705100</wp:posOffset>
                </wp:positionH>
                <wp:positionV relativeFrom="paragraph">
                  <wp:posOffset>882650</wp:posOffset>
                </wp:positionV>
                <wp:extent cx="0" cy="698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pt,69.5pt" to="213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2751455</wp:posOffset>
                </wp:positionH>
                <wp:positionV relativeFrom="paragraph">
                  <wp:posOffset>882650</wp:posOffset>
                </wp:positionV>
                <wp:extent cx="0" cy="698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65pt,69.5pt" to="216.6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2788920</wp:posOffset>
                </wp:positionH>
                <wp:positionV relativeFrom="paragraph">
                  <wp:posOffset>882650</wp:posOffset>
                </wp:positionV>
                <wp:extent cx="0" cy="698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6pt,69.5pt" to="219.6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2821305</wp:posOffset>
                </wp:positionH>
                <wp:positionV relativeFrom="paragraph">
                  <wp:posOffset>882650</wp:posOffset>
                </wp:positionV>
                <wp:extent cx="0" cy="698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15pt,69.5pt" to="222.1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2849245</wp:posOffset>
                </wp:positionH>
                <wp:positionV relativeFrom="paragraph">
                  <wp:posOffset>882650</wp:posOffset>
                </wp:positionV>
                <wp:extent cx="0" cy="6985"/>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35pt,69.5pt" to="224.35pt,70.0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2873375</wp:posOffset>
                </wp:positionH>
                <wp:positionV relativeFrom="paragraph">
                  <wp:posOffset>882650</wp:posOffset>
                </wp:positionV>
                <wp:extent cx="0" cy="698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5"/>
                        </a:xfrm>
                        <a:prstGeom prst="line">
                          <a:avLst/>
                        </a:prstGeom>
                        <a:solidFill>
                          <a:srgbClr val="FFFFFF"/>
                        </a:solidFill>
                        <a:ln w="0">
                          <a:solidFill>
                            <a:srgbClr val="231F2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25pt,69.5pt" to="226.25pt,70.05pt" o:allowincell="f" strokecolor="#231F20" strokeweight="0pt"/>
            </w:pict>
          </mc:Fallback>
        </mc:AlternateContent>
        <w:drawing>
          <wp:anchor simplePos="0" relativeHeight="251657728" behindDoc="1" locked="0" layoutInCell="0" allowOverlap="1">
            <wp:simplePos x="0" y="0"/>
            <wp:positionH relativeFrom="column">
              <wp:posOffset>167640</wp:posOffset>
            </wp:positionH>
            <wp:positionV relativeFrom="paragraph">
              <wp:posOffset>266700</wp:posOffset>
            </wp:positionV>
            <wp:extent cx="6300470" cy="95313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a:extLst>
                        <a:ext uri="{28A0092B-C50C-407E-A947-70E740481C1C}"/>
                      </a:extLst>
                    </a:blip>
                    <a:srcRect/>
                    <a:stretch>
                      <a:fillRect/>
                    </a:stretch>
                  </pic:blipFill>
                  <pic:spPr bwMode="auto">
                    <a:xfrm>
                      <a:off x="0" y="0"/>
                      <a:ext cx="6300470" cy="9531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16"/>
          <w:szCs w:val="16"/>
          <w:color w:val="auto"/>
        </w:rPr>
        <w:t>Fig. 17.</w:t>
        <w:tab/>
        <w:t>An empirical distribution of TCP flow sizes in LTE network.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292100</wp:posOffset>
                </wp:positionH>
                <wp:positionV relativeFrom="paragraph">
                  <wp:posOffset>294640</wp:posOffset>
                </wp:positionV>
                <wp:extent cx="1016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160"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pt,23.2pt" to="23.8pt,23.2pt" o:allowincell="f" strokecolor="#000000" strokeweight="0pt"/>
            </w:pict>
          </mc:Fallback>
        </mc:AlternateContent>
        <w:drawing>
          <wp:anchor simplePos="0" relativeHeight="251657728" behindDoc="1" locked="0" layoutInCell="0" allowOverlap="1">
            <wp:simplePos x="0" y="0"/>
            <wp:positionH relativeFrom="column">
              <wp:posOffset>161290</wp:posOffset>
            </wp:positionH>
            <wp:positionV relativeFrom="paragraph">
              <wp:posOffset>-110490</wp:posOffset>
            </wp:positionV>
            <wp:extent cx="6162675" cy="84010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extLst>
                        <a:ext uri="{28A0092B-C50C-407E-A947-70E740481C1C}"/>
                      </a:extLst>
                    </a:blip>
                    <a:srcRect/>
                    <a:stretch>
                      <a:fillRect/>
                    </a:stretch>
                  </pic:blipFill>
                  <pic:spPr bwMode="auto">
                    <a:xfrm>
                      <a:off x="0" y="0"/>
                      <a:ext cx="6162675" cy="840105"/>
                    </a:xfrm>
                    <a:prstGeom prst="rect">
                      <a:avLst/>
                    </a:prstGeom>
                    <a:noFill/>
                  </pic:spPr>
                </pic:pic>
              </a:graphicData>
            </a:graphic>
          </wp:anchor>
        </w:drawing>
        <w:drawing>
          <wp:anchor simplePos="0" relativeHeight="251657728" behindDoc="1" locked="0" layoutInCell="0" allowOverlap="1">
            <wp:simplePos x="0" y="0"/>
            <wp:positionH relativeFrom="column">
              <wp:posOffset>161290</wp:posOffset>
            </wp:positionH>
            <wp:positionV relativeFrom="paragraph">
              <wp:posOffset>-110490</wp:posOffset>
            </wp:positionV>
            <wp:extent cx="6162675" cy="84010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0">
                      <a:extLst>
                        <a:ext uri="{28A0092B-C50C-407E-A947-70E740481C1C}"/>
                      </a:extLst>
                    </a:blip>
                    <a:srcRect/>
                    <a:stretch>
                      <a:fillRect/>
                    </a:stretch>
                  </pic:blipFill>
                  <pic:spPr bwMode="auto">
                    <a:xfrm>
                      <a:off x="0" y="0"/>
                      <a:ext cx="6162675" cy="840105"/>
                    </a:xfrm>
                    <a:prstGeom prst="rect">
                      <a:avLst/>
                    </a:prstGeom>
                    <a:noFill/>
                  </pic:spPr>
                </pic:pic>
              </a:graphicData>
            </a:graphic>
          </wp:anchor>
        </w:drawing>
      </w:r>
    </w:p>
    <w:p>
      <w:pPr>
        <w:spacing w:after="0" w:line="200" w:lineRule="exact"/>
        <w:rPr>
          <w:sz w:val="20"/>
          <w:szCs w:val="20"/>
          <w:color w:val="auto"/>
        </w:rPr>
      </w:pPr>
    </w:p>
    <w:p>
      <w:pPr>
        <w:spacing w:after="0" w:line="376" w:lineRule="exact"/>
        <w:rPr>
          <w:sz w:val="20"/>
          <w:szCs w:val="20"/>
          <w:color w:val="auto"/>
        </w:rPr>
      </w:pPr>
    </w:p>
    <w:p>
      <w:pPr>
        <w:ind w:left="5260"/>
        <w:spacing w:after="0"/>
        <w:tabs>
          <w:tab w:leader="none" w:pos="5920" w:val="left"/>
        </w:tabs>
        <w:rPr>
          <w:sz w:val="20"/>
          <w:szCs w:val="20"/>
          <w:color w:val="auto"/>
        </w:rPr>
      </w:pPr>
      <w:r>
        <w:rPr>
          <w:rFonts w:ascii="Times New Roman" w:cs="Times New Roman" w:eastAsia="Times New Roman" w:hAnsi="Times New Roman"/>
          <w:sz w:val="16"/>
          <w:szCs w:val="16"/>
          <w:color w:val="auto"/>
        </w:rPr>
        <w:t>Fig. 19.</w:t>
        <w:tab/>
        <w:t>Traffic characteristics. (a) The concurrency of flows; (b) The CDF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292100</wp:posOffset>
                </wp:positionH>
                <wp:positionV relativeFrom="paragraph">
                  <wp:posOffset>-58420</wp:posOffset>
                </wp:positionV>
                <wp:extent cx="1016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160"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pt,-4.5999pt" to="23.8pt,-4.5999pt" o:allowincell="f" strokecolor="#000000" strokeweight="0pt"/>
            </w:pict>
          </mc:Fallback>
        </mc:AlternateContent>
        <w:drawing>
          <wp:anchor simplePos="0" relativeHeight="251657728" behindDoc="1" locked="0" layoutInCell="0" allowOverlap="1">
            <wp:simplePos x="0" y="0"/>
            <wp:positionH relativeFrom="column">
              <wp:posOffset>161290</wp:posOffset>
            </wp:positionH>
            <wp:positionV relativeFrom="paragraph">
              <wp:posOffset>-86360</wp:posOffset>
            </wp:positionV>
            <wp:extent cx="120015" cy="10795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1">
                      <a:extLst>
                        <a:ext uri="{28A0092B-C50C-407E-A947-70E740481C1C}"/>
                      </a:extLst>
                    </a:blip>
                    <a:srcRect/>
                    <a:stretch>
                      <a:fillRect/>
                    </a:stretch>
                  </pic:blipFill>
                  <pic:spPr bwMode="auto">
                    <a:xfrm>
                      <a:off x="0" y="0"/>
                      <a:ext cx="120015" cy="107950"/>
                    </a:xfrm>
                    <a:prstGeom prst="rect">
                      <a:avLst/>
                    </a:prstGeom>
                    <a:noFill/>
                  </pic:spPr>
                </pic:pic>
              </a:graphicData>
            </a:graphic>
          </wp:anchor>
        </w:drawing>
      </w:r>
    </w:p>
    <w:p>
      <w:pPr>
        <w:ind w:left="5260"/>
        <w:spacing w:after="0" w:line="231" w:lineRule="auto"/>
        <w:rPr>
          <w:sz w:val="20"/>
          <w:szCs w:val="20"/>
          <w:color w:val="auto"/>
        </w:rPr>
      </w:pPr>
      <w:r>
        <w:rPr>
          <w:rFonts w:ascii="Times New Roman" w:cs="Times New Roman" w:eastAsia="Times New Roman" w:hAnsi="Times New Roman"/>
          <w:sz w:val="16"/>
          <w:szCs w:val="16"/>
          <w:color w:val="auto"/>
        </w:rPr>
        <w:t>of instant throughput.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421640</wp:posOffset>
                </wp:positionH>
                <wp:positionV relativeFrom="paragraph">
                  <wp:posOffset>111125</wp:posOffset>
                </wp:positionV>
                <wp:extent cx="0" cy="1016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0">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pt,8.75pt" to="33.2pt,9.55pt" o:allowincell="f" strokecolor="#000000" strokeweight="0pt"/>
            </w:pict>
          </mc:Fallback>
        </mc:AlternateContent>
        <w:drawing>
          <wp:anchor simplePos="0" relativeHeight="251657728" behindDoc="1" locked="0" layoutInCell="0" allowOverlap="1">
            <wp:simplePos x="0" y="0"/>
            <wp:positionH relativeFrom="column">
              <wp:posOffset>400685</wp:posOffset>
            </wp:positionH>
            <wp:positionV relativeFrom="paragraph">
              <wp:posOffset>127000</wp:posOffset>
            </wp:positionV>
            <wp:extent cx="42545" cy="5905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2">
                      <a:extLst>
                        <a:ext uri="{28A0092B-C50C-407E-A947-70E740481C1C}"/>
                      </a:extLst>
                    </a:blip>
                    <a:srcRect/>
                    <a:stretch>
                      <a:fillRect/>
                    </a:stretch>
                  </pic:blipFill>
                  <pic:spPr bwMode="auto">
                    <a:xfrm>
                      <a:off x="0" y="0"/>
                      <a:ext cx="42545" cy="5905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1243330</wp:posOffset>
                </wp:positionH>
                <wp:positionV relativeFrom="paragraph">
                  <wp:posOffset>111125</wp:posOffset>
                </wp:positionV>
                <wp:extent cx="0" cy="1016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0">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9pt,8.75pt" to="97.9pt,9.55pt" o:allowincell="f" strokecolor="#000000" strokeweight="0pt"/>
            </w:pict>
          </mc:Fallback>
        </mc:AlternateContent>
        <w:drawing>
          <wp:anchor simplePos="0" relativeHeight="251657728" behindDoc="1" locked="0" layoutInCell="0" allowOverlap="1">
            <wp:simplePos x="0" y="0"/>
            <wp:positionH relativeFrom="column">
              <wp:posOffset>1223010</wp:posOffset>
            </wp:positionH>
            <wp:positionV relativeFrom="paragraph">
              <wp:posOffset>127000</wp:posOffset>
            </wp:positionV>
            <wp:extent cx="40640" cy="5905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extLst>
                    </a:blip>
                    <a:srcRect/>
                    <a:stretch>
                      <a:fillRect/>
                    </a:stretch>
                  </pic:blipFill>
                  <pic:spPr bwMode="auto">
                    <a:xfrm>
                      <a:off x="0" y="0"/>
                      <a:ext cx="40640" cy="5905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2065020</wp:posOffset>
                </wp:positionH>
                <wp:positionV relativeFrom="paragraph">
                  <wp:posOffset>111125</wp:posOffset>
                </wp:positionV>
                <wp:extent cx="0" cy="1016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0">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6pt,8.75pt" to="162.6pt,9.55pt" o:allowincell="f" strokecolor="#000000" strokeweight="0pt"/>
            </w:pict>
          </mc:Fallback>
        </mc:AlternateContent>
        <w:drawing>
          <wp:anchor simplePos="0" relativeHeight="251657728" behindDoc="1" locked="0" layoutInCell="0" allowOverlap="1">
            <wp:simplePos x="0" y="0"/>
            <wp:positionH relativeFrom="column">
              <wp:posOffset>2044065</wp:posOffset>
            </wp:positionH>
            <wp:positionV relativeFrom="paragraph">
              <wp:posOffset>127000</wp:posOffset>
            </wp:positionV>
            <wp:extent cx="42545" cy="5905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a:extLst>
                        <a:ext uri="{28A0092B-C50C-407E-A947-70E740481C1C}"/>
                      </a:extLst>
                    </a:blip>
                    <a:srcRect/>
                    <a:stretch>
                      <a:fillRect/>
                    </a:stretch>
                  </pic:blipFill>
                  <pic:spPr bwMode="auto">
                    <a:xfrm>
                      <a:off x="0" y="0"/>
                      <a:ext cx="42545" cy="5905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2886710</wp:posOffset>
                </wp:positionH>
                <wp:positionV relativeFrom="paragraph">
                  <wp:posOffset>111125</wp:posOffset>
                </wp:positionV>
                <wp:extent cx="0" cy="1016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0">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3pt,8.75pt" to="227.3pt,9.55pt" o:allowincell="f" strokecolor="#000000" strokeweight="0pt"/>
            </w:pict>
          </mc:Fallback>
        </mc:AlternateContent>
        <w:drawing>
          <wp:anchor simplePos="0" relativeHeight="251657728" behindDoc="1" locked="0" layoutInCell="0" allowOverlap="1">
            <wp:simplePos x="0" y="0"/>
            <wp:positionH relativeFrom="column">
              <wp:posOffset>161290</wp:posOffset>
            </wp:positionH>
            <wp:positionV relativeFrom="paragraph">
              <wp:posOffset>-87630</wp:posOffset>
            </wp:positionV>
            <wp:extent cx="6353810" cy="104711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5">
                      <a:extLst>
                        <a:ext uri="{28A0092B-C50C-407E-A947-70E740481C1C}"/>
                      </a:extLst>
                    </a:blip>
                    <a:srcRect/>
                    <a:stretch>
                      <a:fillRect/>
                    </a:stretch>
                  </pic:blipFill>
                  <pic:spPr bwMode="auto">
                    <a:xfrm>
                      <a:off x="0" y="0"/>
                      <a:ext cx="6353810" cy="1047115"/>
                    </a:xfrm>
                    <a:prstGeom prst="rect">
                      <a:avLst/>
                    </a:prstGeom>
                    <a:noFill/>
                  </pic:spPr>
                </pic:pic>
              </a:graphicData>
            </a:graphic>
          </wp:anchor>
        </w:drawing>
        <w:drawing>
          <wp:anchor simplePos="0" relativeHeight="251657728" behindDoc="1" locked="0" layoutInCell="0" allowOverlap="1">
            <wp:simplePos x="0" y="0"/>
            <wp:positionH relativeFrom="column">
              <wp:posOffset>161290</wp:posOffset>
            </wp:positionH>
            <wp:positionV relativeFrom="paragraph">
              <wp:posOffset>-87630</wp:posOffset>
            </wp:positionV>
            <wp:extent cx="6353810" cy="104711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6">
                      <a:extLst>
                        <a:ext uri="{28A0092B-C50C-407E-A947-70E740481C1C}"/>
                      </a:extLst>
                    </a:blip>
                    <a:srcRect/>
                    <a:stretch>
                      <a:fillRect/>
                    </a:stretch>
                  </pic:blipFill>
                  <pic:spPr bwMode="auto">
                    <a:xfrm>
                      <a:off x="0" y="0"/>
                      <a:ext cx="6353810" cy="1047115"/>
                    </a:xfrm>
                    <a:prstGeom prst="rect">
                      <a:avLst/>
                    </a:prstGeom>
                    <a:noFill/>
                  </pic:spPr>
                </pic:pic>
              </a:graphicData>
            </a:graphic>
          </wp:anchor>
        </w:drawing>
      </w:r>
    </w:p>
    <w:p>
      <w:pPr>
        <w:sectPr>
          <w:pgSz w:w="12240" w:h="15930" w:orient="portrait"/>
          <w:cols w:equalWidth="0" w:num="1">
            <w:col w:w="10280"/>
          </w:cols>
          <w:pgMar w:left="980" w:top="592" w:right="9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6"/>
          <w:szCs w:val="16"/>
          <w:color w:val="auto"/>
        </w:rPr>
        <w:t xml:space="preserve">Fig. 18. The throughput vs time. The throughput estimated when we set mean inter-arrival time to 2 ms, 1 ms, and 500 </w:t>
      </w:r>
      <w:r>
        <w:rPr>
          <w:rFonts w:ascii="Arial" w:cs="Arial" w:eastAsia="Arial" w:hAnsi="Arial"/>
          <w:sz w:val="16"/>
          <w:szCs w:val="16"/>
          <w:i w:val="1"/>
          <w:iCs w:val="1"/>
          <w:color w:val="auto"/>
        </w:rPr>
        <w:t>µ</w:t>
      </w:r>
      <w:r>
        <w:rPr>
          <w:rFonts w:ascii="Times New Roman" w:cs="Times New Roman" w:eastAsia="Times New Roman" w:hAnsi="Times New Roman"/>
          <w:sz w:val="16"/>
          <w:szCs w:val="16"/>
          <w:color w:val="auto"/>
        </w:rPr>
        <w:t>s in turn.</w:t>
      </w:r>
    </w:p>
    <w:p>
      <w:pPr>
        <w:spacing w:after="0" w:line="336"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In our simulation, we set each type of traffic last for ten thousands requests. We use [10,16,32,64,128,256] as IW candidates and set the threshold of the state difference to 0.02. We show the change of average FCT in Fig. 20a. The same as above, our method achieves the lowest FCT during all three load intervals. SmartIW performs bad under medium load and high load (the last two load intervals). From Fig. 20b, it is observed that SmartIW adjusts IW in the same way no matter under which type of load. However, our method adapts to load. As load becomes high, our method reduces IW adaptively.</w:t>
      </w:r>
    </w:p>
    <w:p>
      <w:pPr>
        <w:spacing w:after="0" w:line="5"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Next, we analyze the performance under each type of load. The same as above, we also classify flows based on flow size and analyze FCT per class. Here, we have 12 groups. Except the first 11 groups similar as before, we add a new including the flows larger than 1 MB. We show mean FCT per flow class in Fig. 21 and reduction ratio per flow class in Fig. 22. First, we observe that for all types of loads, all flows with medium size (between 10 kB and 1 MB) experience FCT reduction. The reduction is over 10 ms for a majority of groups and reaches 20 ms for some. The reduction ratio is over 30% for a majority of groups and reaches 50% for some, which is very significant. For the short flows less than 10 kB, their FCT exhibit increasing in different levels. It is because these flows are affected by other flows with large IW.</w:t>
      </w:r>
    </w:p>
    <w:p>
      <w:pPr>
        <w:spacing w:after="0" w:line="21"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Lastly, we analyze the performance evaluated over all flows. Under low load, NeuroIW and SmartIW achieve compara-ble reduction of 22% over IW-10. As shown in Fig. 23a, we observe that both methods use very similar IW distribution during this phase. Under medium load, our method is better than SmartIW by around 7%, and better than IW-10 by around 9%. As shown in Fig. 23b, our method uses lower IW than SmartIW. Under high load, our method is significantly better than SmartIW by around 45% and comparable with IW-10. As shown in Fig. 23c, our method uses much lower IW than SmartIW.</w:t>
      </w: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F. Necessity of Adaptive Algorithm</w:t>
      </w:r>
    </w:p>
    <w:p>
      <w:pPr>
        <w:spacing w:after="0" w:line="83" w:lineRule="exact"/>
        <w:rPr>
          <w:sz w:val="20"/>
          <w:szCs w:val="20"/>
          <w:color w:val="auto"/>
        </w:rPr>
      </w:pPr>
    </w:p>
    <w:p>
      <w:pPr>
        <w:jc w:val="both"/>
        <w:ind w:firstLine="199"/>
        <w:spacing w:after="0" w:line="245" w:lineRule="auto"/>
        <w:rPr>
          <w:sz w:val="20"/>
          <w:szCs w:val="20"/>
          <w:color w:val="auto"/>
        </w:rPr>
      </w:pPr>
      <w:r>
        <w:rPr>
          <w:rFonts w:ascii="Times New Roman" w:cs="Times New Roman" w:eastAsia="Times New Roman" w:hAnsi="Times New Roman"/>
          <w:sz w:val="20"/>
          <w:szCs w:val="20"/>
          <w:color w:val="auto"/>
        </w:rPr>
        <w:t>In our method, we propose an adaptive learning algorithm to detect the change of environment and restart learning accordingly. Here, we demonstrate its effectiveness. We use the same settings as in Section IX-C and [16, 64, 256, 512]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16"/>
          <w:szCs w:val="16"/>
          <w:color w:val="auto"/>
        </w:rPr>
        <w:t>Fig. 20. Average performance under LTE mobile traffic. (a) FCT (ms); (b) IW (segments).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1657350</wp:posOffset>
            </wp:positionH>
            <wp:positionV relativeFrom="paragraph">
              <wp:posOffset>-1707515</wp:posOffset>
            </wp:positionV>
            <wp:extent cx="111125" cy="9525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7">
                      <a:extLst>
                        <a:ext uri="{28A0092B-C50C-407E-A947-70E740481C1C}"/>
                      </a:extLst>
                    </a:blip>
                    <a:srcRect/>
                    <a:stretch>
                      <a:fillRect/>
                    </a:stretch>
                  </pic:blipFill>
                  <pic:spPr bwMode="auto">
                    <a:xfrm>
                      <a:off x="0" y="0"/>
                      <a:ext cx="111125" cy="95250"/>
                    </a:xfrm>
                    <a:prstGeom prst="rect">
                      <a:avLst/>
                    </a:prstGeom>
                    <a:noFill/>
                  </pic:spPr>
                </pic:pic>
              </a:graphicData>
            </a:graphic>
          </wp:anchor>
        </w:drawing>
        <w:drawing>
          <wp:anchor simplePos="0" relativeHeight="251657728" behindDoc="1" locked="0" layoutInCell="0" allowOverlap="1">
            <wp:simplePos x="0" y="0"/>
            <wp:positionH relativeFrom="column">
              <wp:posOffset>1654175</wp:posOffset>
            </wp:positionH>
            <wp:positionV relativeFrom="paragraph">
              <wp:posOffset>-452755</wp:posOffset>
            </wp:positionV>
            <wp:extent cx="116840" cy="9588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8">
                      <a:extLst>
                        <a:ext uri="{28A0092B-C50C-407E-A947-70E740481C1C}"/>
                      </a:extLst>
                    </a:blip>
                    <a:srcRect/>
                    <a:stretch>
                      <a:fillRect/>
                    </a:stretch>
                  </pic:blipFill>
                  <pic:spPr bwMode="auto">
                    <a:xfrm>
                      <a:off x="0" y="0"/>
                      <a:ext cx="116840" cy="9588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346710</wp:posOffset>
                </wp:positionH>
                <wp:positionV relativeFrom="paragraph">
                  <wp:posOffset>-1954530</wp:posOffset>
                </wp:positionV>
                <wp:extent cx="0" cy="1270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0">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pt,-153.8999pt" to="27.3pt,-152.8999pt" o:allowincell="f" strokecolor="#000000" strokeweight="0pt"/>
            </w:pict>
          </mc:Fallback>
        </mc:AlternateContent>
        <w:drawing>
          <wp:anchor simplePos="0" relativeHeight="251657728" behindDoc="1" locked="0" layoutInCell="0" allowOverlap="1">
            <wp:simplePos x="0" y="0"/>
            <wp:positionH relativeFrom="column">
              <wp:posOffset>323215</wp:posOffset>
            </wp:positionH>
            <wp:positionV relativeFrom="paragraph">
              <wp:posOffset>-1933575</wp:posOffset>
            </wp:positionV>
            <wp:extent cx="47625" cy="6731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9">
                      <a:extLst>
                        <a:ext uri="{28A0092B-C50C-407E-A947-70E740481C1C}"/>
                      </a:extLst>
                    </a:blip>
                    <a:srcRect/>
                    <a:stretch>
                      <a:fillRect/>
                    </a:stretch>
                  </pic:blipFill>
                  <pic:spPr bwMode="auto">
                    <a:xfrm>
                      <a:off x="0" y="0"/>
                      <a:ext cx="47625" cy="673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1243330</wp:posOffset>
                </wp:positionH>
                <wp:positionV relativeFrom="paragraph">
                  <wp:posOffset>-1954530</wp:posOffset>
                </wp:positionV>
                <wp:extent cx="0" cy="1270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0">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9pt,-153.8999pt" to="97.9pt,-152.8999pt" o:allowincell="f" strokecolor="#000000" strokeweight="0pt"/>
            </w:pict>
          </mc:Fallback>
        </mc:AlternateContent>
        <w:drawing>
          <wp:anchor simplePos="0" relativeHeight="251657728" behindDoc="1" locked="0" layoutInCell="0" allowOverlap="1">
            <wp:simplePos x="0" y="0"/>
            <wp:positionH relativeFrom="column">
              <wp:posOffset>1174115</wp:posOffset>
            </wp:positionH>
            <wp:positionV relativeFrom="paragraph">
              <wp:posOffset>-1933575</wp:posOffset>
            </wp:positionV>
            <wp:extent cx="142240" cy="6731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0">
                      <a:extLst>
                        <a:ext uri="{28A0092B-C50C-407E-A947-70E740481C1C}"/>
                      </a:extLst>
                    </a:blip>
                    <a:srcRect/>
                    <a:stretch>
                      <a:fillRect/>
                    </a:stretch>
                  </pic:blipFill>
                  <pic:spPr bwMode="auto">
                    <a:xfrm>
                      <a:off x="0" y="0"/>
                      <a:ext cx="142240" cy="673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2139950</wp:posOffset>
                </wp:positionH>
                <wp:positionV relativeFrom="paragraph">
                  <wp:posOffset>-1954530</wp:posOffset>
                </wp:positionV>
                <wp:extent cx="0" cy="1270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0">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5pt,-153.8999pt" to="168.5pt,-152.8999pt" o:allowincell="f" strokecolor="#000000" strokeweight="0pt"/>
            </w:pict>
          </mc:Fallback>
        </mc:AlternateContent>
        <w:drawing>
          <wp:anchor simplePos="0" relativeHeight="251657728" behindDoc="1" locked="0" layoutInCell="0" allowOverlap="1">
            <wp:simplePos x="0" y="0"/>
            <wp:positionH relativeFrom="column">
              <wp:posOffset>2067560</wp:posOffset>
            </wp:positionH>
            <wp:positionV relativeFrom="paragraph">
              <wp:posOffset>-1933575</wp:posOffset>
            </wp:positionV>
            <wp:extent cx="145415" cy="6731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1">
                      <a:extLst>
                        <a:ext uri="{28A0092B-C50C-407E-A947-70E740481C1C}"/>
                      </a:extLst>
                    </a:blip>
                    <a:srcRect/>
                    <a:stretch>
                      <a:fillRect/>
                    </a:stretch>
                  </pic:blipFill>
                  <pic:spPr bwMode="auto">
                    <a:xfrm>
                      <a:off x="0" y="0"/>
                      <a:ext cx="145415" cy="673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3036570</wp:posOffset>
                </wp:positionH>
                <wp:positionV relativeFrom="paragraph">
                  <wp:posOffset>-1954530</wp:posOffset>
                </wp:positionV>
                <wp:extent cx="0" cy="1270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0">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1pt,-153.8999pt" to="239.1pt,-152.8999pt" o:allowincell="f" strokecolor="#000000" strokeweight="0pt"/>
            </w:pict>
          </mc:Fallback>
        </mc:AlternateContent>
        <w:drawing>
          <wp:anchor simplePos="0" relativeHeight="251657728" behindDoc="1" locked="0" layoutInCell="0" allowOverlap="1">
            <wp:simplePos x="0" y="0"/>
            <wp:positionH relativeFrom="column">
              <wp:posOffset>2964815</wp:posOffset>
            </wp:positionH>
            <wp:positionV relativeFrom="paragraph">
              <wp:posOffset>-1933575</wp:posOffset>
            </wp:positionV>
            <wp:extent cx="144780" cy="6731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2">
                      <a:extLst>
                        <a:ext uri="{28A0092B-C50C-407E-A947-70E740481C1C}"/>
                      </a:extLst>
                    </a:blip>
                    <a:srcRect/>
                    <a:stretch>
                      <a:fillRect/>
                    </a:stretch>
                  </pic:blipFill>
                  <pic:spPr bwMode="auto">
                    <a:xfrm>
                      <a:off x="0" y="0"/>
                      <a:ext cx="144780" cy="67310"/>
                    </a:xfrm>
                    <a:prstGeom prst="rect">
                      <a:avLst/>
                    </a:prstGeom>
                    <a:noFill/>
                  </pic:spPr>
                </pic:pic>
              </a:graphicData>
            </a:graphic>
          </wp:anchor>
        </w:drawing>
        <w:drawing>
          <wp:anchor simplePos="0" relativeHeight="251657728" behindDoc="1" locked="0" layoutInCell="0" allowOverlap="1">
            <wp:simplePos x="0" y="0"/>
            <wp:positionH relativeFrom="column">
              <wp:posOffset>1609090</wp:posOffset>
            </wp:positionH>
            <wp:positionV relativeFrom="paragraph">
              <wp:posOffset>-1845945</wp:posOffset>
            </wp:positionV>
            <wp:extent cx="175260" cy="8191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3">
                      <a:extLst>
                        <a:ext uri="{28A0092B-C50C-407E-A947-70E740481C1C}"/>
                      </a:extLst>
                    </a:blip>
                    <a:srcRect/>
                    <a:stretch>
                      <a:fillRect/>
                    </a:stretch>
                  </pic:blipFill>
                  <pic:spPr bwMode="auto">
                    <a:xfrm>
                      <a:off x="0" y="0"/>
                      <a:ext cx="175260" cy="8191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210185</wp:posOffset>
                </wp:positionH>
                <wp:positionV relativeFrom="paragraph">
                  <wp:posOffset>-1953260</wp:posOffset>
                </wp:positionV>
                <wp:extent cx="1270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153.7999pt" to="17.55pt,-153.7999pt" o:allowincell="f" strokecolor="#000000" strokeweight="0pt"/>
            </w:pict>
          </mc:Fallback>
        </mc:AlternateContent>
        <w:drawing>
          <wp:anchor simplePos="0" relativeHeight="251657728" behindDoc="1" locked="0" layoutInCell="0" allowOverlap="1">
            <wp:simplePos x="0" y="0"/>
            <wp:positionH relativeFrom="column">
              <wp:posOffset>151130</wp:posOffset>
            </wp:positionH>
            <wp:positionV relativeFrom="paragraph">
              <wp:posOffset>-1985010</wp:posOffset>
            </wp:positionV>
            <wp:extent cx="47625" cy="6731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4">
                      <a:extLst>
                        <a:ext uri="{28A0092B-C50C-407E-A947-70E740481C1C}"/>
                      </a:extLst>
                    </a:blip>
                    <a:srcRect/>
                    <a:stretch>
                      <a:fillRect/>
                    </a:stretch>
                  </pic:blipFill>
                  <pic:spPr bwMode="auto">
                    <a:xfrm>
                      <a:off x="0" y="0"/>
                      <a:ext cx="47625" cy="673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210185</wp:posOffset>
                </wp:positionH>
                <wp:positionV relativeFrom="paragraph">
                  <wp:posOffset>-2134870</wp:posOffset>
                </wp:positionV>
                <wp:extent cx="1270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168.0999pt" to="17.55pt,-168.0999pt" o:allowincell="f" strokecolor="#000000" strokeweight="0pt"/>
            </w:pict>
          </mc:Fallback>
        </mc:AlternateContent>
        <w:drawing>
          <wp:anchor simplePos="0" relativeHeight="251657728" behindDoc="1" locked="0" layoutInCell="0" allowOverlap="1">
            <wp:simplePos x="0" y="0"/>
            <wp:positionH relativeFrom="column">
              <wp:posOffset>10795</wp:posOffset>
            </wp:positionH>
            <wp:positionV relativeFrom="paragraph">
              <wp:posOffset>-2466340</wp:posOffset>
            </wp:positionV>
            <wp:extent cx="212725" cy="49974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5">
                      <a:extLst>
                        <a:ext uri="{28A0092B-C50C-407E-A947-70E740481C1C}"/>
                      </a:extLst>
                    </a:blip>
                    <a:srcRect/>
                    <a:stretch>
                      <a:fillRect/>
                    </a:stretch>
                  </pic:blipFill>
                  <pic:spPr bwMode="auto">
                    <a:xfrm>
                      <a:off x="0" y="0"/>
                      <a:ext cx="212725" cy="49974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393700</wp:posOffset>
                </wp:positionH>
                <wp:positionV relativeFrom="paragraph">
                  <wp:posOffset>-705485</wp:posOffset>
                </wp:positionV>
                <wp:extent cx="0" cy="1270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0">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pt,-55.5499pt" to="31pt,-54.5499pt" o:allowincell="f" strokecolor="#000000" strokeweight="0pt"/>
            </w:pict>
          </mc:Fallback>
        </mc:AlternateContent>
        <w:drawing>
          <wp:anchor simplePos="0" relativeHeight="251657728" behindDoc="1" locked="0" layoutInCell="0" allowOverlap="1">
            <wp:simplePos x="0" y="0"/>
            <wp:positionH relativeFrom="column">
              <wp:posOffset>9525</wp:posOffset>
            </wp:positionH>
            <wp:positionV relativeFrom="paragraph">
              <wp:posOffset>-1454150</wp:posOffset>
            </wp:positionV>
            <wp:extent cx="3165475" cy="93980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6">
                      <a:extLst>
                        <a:ext uri="{28A0092B-C50C-407E-A947-70E740481C1C}"/>
                      </a:extLst>
                    </a:blip>
                    <a:srcRect/>
                    <a:stretch>
                      <a:fillRect/>
                    </a:stretch>
                  </pic:blipFill>
                  <pic:spPr bwMode="auto">
                    <a:xfrm>
                      <a:off x="0" y="0"/>
                      <a:ext cx="3165475" cy="939800"/>
                    </a:xfrm>
                    <a:prstGeom prst="rect">
                      <a:avLst/>
                    </a:prstGeom>
                    <a:noFill/>
                  </pic:spPr>
                </pic:pic>
              </a:graphicData>
            </a:graphic>
          </wp:anchor>
        </w:drawing>
      </w:r>
    </w:p>
    <w:p>
      <w:pPr>
        <w:spacing w:after="0" w:line="324"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as IW candidates. We show results in Fig. 24. It is observed that without adaptive algorithm entropy drops quickly as the training process goes and reaches zero at the 80th step. As a result, the RL algorithm loses exploration ability, and IW is stuck at 256, which is a bad choice for the following high load. In comparison, by using adaptive algorithm, the learning is restarted when system traffic changes. The lower FCT is achieved after re-learning.</w:t>
      </w: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G. Evaluation of Policy Function</w:t>
      </w:r>
    </w:p>
    <w:p>
      <w:pPr>
        <w:spacing w:after="0" w:line="81"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 xml:space="preserve">Here, we verify that the design of policy function is rea-sonable. In our design, we take the latest </w:t>
      </w:r>
      <w:r>
        <w:rPr>
          <w:rFonts w:ascii="Arial" w:cs="Arial" w:eastAsia="Arial" w:hAnsi="Arial"/>
          <w:sz w:val="19"/>
          <w:szCs w:val="19"/>
          <w:i w:val="1"/>
          <w:iCs w:val="1"/>
          <w:color w:val="auto"/>
        </w:rPr>
        <w:t>K</w:t>
      </w:r>
      <w:r>
        <w:rPr>
          <w:rFonts w:ascii="Times New Roman" w:cs="Times New Roman" w:eastAsia="Times New Roman" w:hAnsi="Times New Roman"/>
          <w:sz w:val="19"/>
          <w:szCs w:val="19"/>
          <w:color w:val="auto"/>
        </w:rPr>
        <w:t xml:space="preserve"> samples and construct a histogram as the input of a 1D CNN neural model. First, we verify whether 1D CNN performs better than a simple neural network (SNN). We let network input and output unchanged, but use only one 128-neuron hidden layer with batch normalization used. We evaluate this method in the same environment as above (Section IX-F), and show comparison results in Fig. 25. Note that, since we change the policy architecture, we have to set the learning rate differently for SNN: actor learning rate is 0.001, and critic learning rate is 0.0026. From Fig. 25a, we observe that our method (histogram CNN) obtains lower FCT than SNN. From Fig. 25b, we observe that the algorithm with SNN does not converge to the best IW. We also show the RL advantage value (introduced in Section V) in Fig. 25c, which should reduce first</w:t>
      </w:r>
    </w:p>
    <w:p>
      <w:pPr>
        <w:spacing w:after="0" w:line="431" w:lineRule="exact"/>
        <w:rPr>
          <w:sz w:val="20"/>
          <w:szCs w:val="20"/>
          <w:color w:val="auto"/>
        </w:rPr>
      </w:pPr>
    </w:p>
    <w:p>
      <w:pPr>
        <w:sectPr>
          <w:pgSz w:w="12240" w:h="15930" w:orient="portrait"/>
          <w:cols w:equalWidth="0" w:num="2">
            <w:col w:w="5020" w:space="240"/>
            <w:col w:w="5020"/>
          </w:cols>
          <w:pgMar w:left="980" w:top="592" w:right="980" w:bottom="0" w:gutter="0" w:footer="0" w:header="0"/>
          <w:type w:val="continuous"/>
        </w:sectPr>
      </w:pPr>
    </w:p>
    <w:p>
      <w:pPr>
        <w:spacing w:after="0" w:line="374" w:lineRule="exact"/>
        <w:rPr>
          <w:sz w:val="20"/>
          <w:szCs w:val="20"/>
          <w:color w:val="auto"/>
        </w:rPr>
      </w:pPr>
    </w:p>
    <w:p>
      <w:pPr>
        <w:ind w:left="22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02:24:29 UTC from IEEE Xplore. Restrictions apply.</w:t>
      </w:r>
    </w:p>
    <w:p>
      <w:pPr>
        <w:sectPr>
          <w:pgSz w:w="12240" w:h="15930" w:orient="portrait"/>
          <w:cols w:equalWidth="0" w:num="1">
            <w:col w:w="10280"/>
          </w:cols>
          <w:pgMar w:left="980" w:top="592" w:right="980" w:bottom="0" w:gutter="0" w:footer="0" w:header="0"/>
          <w:type w:val="continuous"/>
        </w:sectPr>
      </w:pPr>
    </w:p>
    <w:bookmarkStart w:id="12" w:name="page13"/>
    <w:bookmarkEnd w:id="12"/>
    <w:p>
      <w:pPr>
        <w:spacing w:after="0" w:line="90"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6660" w:type="dxa"/>
            <w:vAlign w:val="bottom"/>
            <w:gridSpan w:val="34"/>
          </w:tcPr>
          <w:p>
            <w:pPr>
              <w:spacing w:after="0"/>
              <w:rPr>
                <w:sz w:val="20"/>
                <w:szCs w:val="20"/>
                <w:color w:val="auto"/>
              </w:rPr>
            </w:pPr>
            <w:r>
              <w:rPr>
                <w:rFonts w:ascii="Times New Roman" w:cs="Times New Roman" w:eastAsia="Times New Roman" w:hAnsi="Times New Roman"/>
                <w:sz w:val="14"/>
                <w:szCs w:val="14"/>
                <w:color w:val="auto"/>
              </w:rPr>
              <w:t xml:space="preserve">XIE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ADAPTIVE ONLINE DECISION METHOD FOR IW IN 5G MEC USING DEEP RL</w:t>
            </w:r>
          </w:p>
        </w:tc>
        <w:tc>
          <w:tcPr>
            <w:tcW w:w="3620" w:type="dxa"/>
            <w:vAlign w:val="bottom"/>
            <w:gridSpan w:val="17"/>
          </w:tcPr>
          <w:p>
            <w:pPr>
              <w:jc w:val="right"/>
              <w:spacing w:after="0"/>
              <w:rPr>
                <w:sz w:val="20"/>
                <w:szCs w:val="20"/>
                <w:color w:val="auto"/>
              </w:rPr>
            </w:pPr>
            <w:r>
              <w:rPr>
                <w:rFonts w:ascii="Times New Roman" w:cs="Times New Roman" w:eastAsia="Times New Roman" w:hAnsi="Times New Roman"/>
                <w:sz w:val="14"/>
                <w:szCs w:val="14"/>
                <w:color w:val="auto"/>
              </w:rPr>
              <w:t>401</w:t>
            </w:r>
          </w:p>
        </w:tc>
      </w:tr>
      <w:tr>
        <w:trPr>
          <w:trHeight w:val="1279"/>
        </w:trPr>
        <w:tc>
          <w:tcPr>
            <w:tcW w:w="80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500" w:type="dxa"/>
            <w:vAlign w:val="bottom"/>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520" w:type="dxa"/>
            <w:vAlign w:val="bottom"/>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420" w:type="dxa"/>
            <w:vAlign w:val="bottom"/>
          </w:tcPr>
          <w:p>
            <w:pPr>
              <w:spacing w:after="0"/>
              <w:rPr>
                <w:sz w:val="24"/>
                <w:szCs w:val="24"/>
                <w:color w:val="auto"/>
              </w:rPr>
            </w:pPr>
          </w:p>
        </w:tc>
      </w:tr>
      <w:tr>
        <w:trPr>
          <w:trHeight w:val="69"/>
        </w:trPr>
        <w:tc>
          <w:tcPr>
            <w:tcW w:w="800" w:type="dxa"/>
            <w:vAlign w:val="bottom"/>
            <w:tcBorders>
              <w:right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20" w:type="dxa"/>
            <w:vAlign w:val="bottom"/>
            <w:tcBorders>
              <w:top w:val="single" w:sz="8" w:color="2F8827"/>
              <w:bottom w:val="single" w:sz="8" w:color="auto"/>
            </w:tcBorders>
          </w:tcPr>
          <w:p>
            <w:pPr>
              <w:spacing w:after="0"/>
              <w:rPr>
                <w:sz w:val="6"/>
                <w:szCs w:val="6"/>
                <w:color w:val="auto"/>
              </w:rPr>
            </w:pPr>
          </w:p>
        </w:tc>
        <w:tc>
          <w:tcPr>
            <w:tcW w:w="60" w:type="dxa"/>
            <w:vAlign w:val="bottom"/>
            <w:tcBorders>
              <w:bottom w:val="single" w:sz="8" w:color="auto"/>
              <w:right w:val="single" w:sz="8" w:color="2F8827"/>
            </w:tcBorders>
          </w:tcPr>
          <w:p>
            <w:pPr>
              <w:spacing w:after="0"/>
              <w:rPr>
                <w:sz w:val="6"/>
                <w:szCs w:val="6"/>
                <w:color w:val="auto"/>
              </w:rPr>
            </w:pPr>
          </w:p>
        </w:tc>
        <w:tc>
          <w:tcPr>
            <w:tcW w:w="40" w:type="dxa"/>
            <w:vAlign w:val="bottom"/>
            <w:tcBorders>
              <w:bottom w:val="single" w:sz="8" w:color="auto"/>
            </w:tcBorders>
          </w:tcPr>
          <w:p>
            <w:pPr>
              <w:spacing w:after="0"/>
              <w:rPr>
                <w:sz w:val="6"/>
                <w:szCs w:val="6"/>
                <w:color w:val="auto"/>
              </w:rPr>
            </w:pPr>
          </w:p>
        </w:tc>
        <w:tc>
          <w:tcPr>
            <w:tcW w:w="20" w:type="dxa"/>
            <w:vAlign w:val="bottom"/>
            <w:tcBorders>
              <w:top w:val="single" w:sz="8" w:color="auto"/>
              <w:bottom w:val="single" w:sz="8" w:color="auto"/>
            </w:tcBorders>
          </w:tcPr>
          <w:p>
            <w:pPr>
              <w:spacing w:after="0"/>
              <w:rPr>
                <w:sz w:val="6"/>
                <w:szCs w:val="6"/>
                <w:color w:val="auto"/>
              </w:rPr>
            </w:pPr>
          </w:p>
        </w:tc>
        <w:tc>
          <w:tcPr>
            <w:tcW w:w="240" w:type="dxa"/>
            <w:vAlign w:val="bottom"/>
            <w:tcBorders>
              <w:bottom w:val="single" w:sz="8" w:color="auto"/>
              <w:right w:val="single" w:sz="8" w:color="2F8827"/>
            </w:tcBorders>
          </w:tcPr>
          <w:p>
            <w:pPr>
              <w:spacing w:after="0"/>
              <w:rPr>
                <w:sz w:val="6"/>
                <w:szCs w:val="6"/>
                <w:color w:val="auto"/>
              </w:rPr>
            </w:pPr>
          </w:p>
        </w:tc>
        <w:tc>
          <w:tcPr>
            <w:tcW w:w="200" w:type="dxa"/>
            <w:vAlign w:val="bottom"/>
            <w:tcBorders>
              <w:bottom w:val="single" w:sz="8" w:color="auto"/>
              <w:right w:val="single" w:sz="8" w:color="2F8827"/>
            </w:tcBorders>
          </w:tcPr>
          <w:p>
            <w:pPr>
              <w:spacing w:after="0"/>
              <w:rPr>
                <w:sz w:val="6"/>
                <w:szCs w:val="6"/>
                <w:color w:val="auto"/>
              </w:rPr>
            </w:pPr>
          </w:p>
        </w:tc>
        <w:tc>
          <w:tcPr>
            <w:tcW w:w="220" w:type="dxa"/>
            <w:vAlign w:val="bottom"/>
            <w:tcBorders>
              <w:bottom w:val="single" w:sz="8" w:color="auto"/>
              <w:right w:val="single" w:sz="8" w:color="2F8827"/>
            </w:tcBorders>
          </w:tcPr>
          <w:p>
            <w:pPr>
              <w:spacing w:after="0"/>
              <w:rPr>
                <w:sz w:val="6"/>
                <w:szCs w:val="6"/>
                <w:color w:val="auto"/>
              </w:rPr>
            </w:pPr>
          </w:p>
        </w:tc>
        <w:tc>
          <w:tcPr>
            <w:tcW w:w="200" w:type="dxa"/>
            <w:vAlign w:val="bottom"/>
            <w:tcBorders>
              <w:bottom w:val="single" w:sz="8" w:color="auto"/>
              <w:right w:val="single" w:sz="8" w:color="2F8827"/>
            </w:tcBorders>
          </w:tcPr>
          <w:p>
            <w:pPr>
              <w:spacing w:after="0"/>
              <w:rPr>
                <w:sz w:val="6"/>
                <w:szCs w:val="6"/>
                <w:color w:val="auto"/>
              </w:rPr>
            </w:pPr>
          </w:p>
        </w:tc>
        <w:tc>
          <w:tcPr>
            <w:tcW w:w="220" w:type="dxa"/>
            <w:vAlign w:val="bottom"/>
            <w:tcBorders>
              <w:bottom w:val="single" w:sz="8" w:color="auto"/>
              <w:right w:val="single" w:sz="8" w:color="2F8827"/>
            </w:tcBorders>
          </w:tcPr>
          <w:p>
            <w:pPr>
              <w:spacing w:after="0"/>
              <w:rPr>
                <w:sz w:val="6"/>
                <w:szCs w:val="6"/>
                <w:color w:val="auto"/>
              </w:rPr>
            </w:pPr>
          </w:p>
        </w:tc>
        <w:tc>
          <w:tcPr>
            <w:tcW w:w="200" w:type="dxa"/>
            <w:vAlign w:val="bottom"/>
            <w:tcBorders>
              <w:bottom w:val="single" w:sz="8" w:color="auto"/>
              <w:right w:val="single" w:sz="8" w:color="2F8827"/>
            </w:tcBorders>
          </w:tcPr>
          <w:p>
            <w:pPr>
              <w:spacing w:after="0"/>
              <w:rPr>
                <w:sz w:val="6"/>
                <w:szCs w:val="6"/>
                <w:color w:val="auto"/>
              </w:rPr>
            </w:pPr>
          </w:p>
        </w:tc>
        <w:tc>
          <w:tcPr>
            <w:tcW w:w="200" w:type="dxa"/>
            <w:vAlign w:val="bottom"/>
            <w:tcBorders>
              <w:bottom w:val="single" w:sz="8" w:color="auto"/>
              <w:right w:val="single" w:sz="8" w:color="2F8827"/>
            </w:tcBorders>
          </w:tcPr>
          <w:p>
            <w:pPr>
              <w:spacing w:after="0"/>
              <w:rPr>
                <w:sz w:val="6"/>
                <w:szCs w:val="6"/>
                <w:color w:val="auto"/>
              </w:rPr>
            </w:pPr>
          </w:p>
        </w:tc>
        <w:tc>
          <w:tcPr>
            <w:tcW w:w="220" w:type="dxa"/>
            <w:vAlign w:val="bottom"/>
            <w:tcBorders>
              <w:bottom w:val="single" w:sz="8" w:color="auto"/>
              <w:right w:val="single" w:sz="8" w:color="2F8827"/>
            </w:tcBorders>
          </w:tcPr>
          <w:p>
            <w:pPr>
              <w:spacing w:after="0"/>
              <w:rPr>
                <w:sz w:val="6"/>
                <w:szCs w:val="6"/>
                <w:color w:val="auto"/>
              </w:rPr>
            </w:pPr>
          </w:p>
        </w:tc>
        <w:tc>
          <w:tcPr>
            <w:tcW w:w="200" w:type="dxa"/>
            <w:vAlign w:val="bottom"/>
            <w:tcBorders>
              <w:bottom w:val="single" w:sz="8" w:color="auto"/>
              <w:right w:val="single" w:sz="8" w:color="2F8827"/>
            </w:tcBorders>
          </w:tcPr>
          <w:p>
            <w:pPr>
              <w:spacing w:after="0"/>
              <w:rPr>
                <w:sz w:val="6"/>
                <w:szCs w:val="6"/>
                <w:color w:val="auto"/>
              </w:rPr>
            </w:pPr>
          </w:p>
        </w:tc>
        <w:tc>
          <w:tcPr>
            <w:tcW w:w="220" w:type="dxa"/>
            <w:vAlign w:val="bottom"/>
            <w:tcBorders>
              <w:bottom w:val="single" w:sz="8" w:color="auto"/>
              <w:right w:val="single" w:sz="8" w:color="2F8827"/>
            </w:tcBorders>
          </w:tcPr>
          <w:p>
            <w:pPr>
              <w:spacing w:after="0"/>
              <w:rPr>
                <w:sz w:val="6"/>
                <w:szCs w:val="6"/>
                <w:color w:val="auto"/>
              </w:rPr>
            </w:pPr>
          </w:p>
        </w:tc>
        <w:tc>
          <w:tcPr>
            <w:tcW w:w="140" w:type="dxa"/>
            <w:vAlign w:val="bottom"/>
            <w:tcBorders>
              <w:bottom w:val="single" w:sz="8" w:color="auto"/>
              <w:right w:val="single" w:sz="8" w:color="auto"/>
            </w:tcBorders>
          </w:tcPr>
          <w:p>
            <w:pPr>
              <w:spacing w:after="0"/>
              <w:rPr>
                <w:sz w:val="6"/>
                <w:szCs w:val="6"/>
                <w:color w:val="auto"/>
              </w:rPr>
            </w:pPr>
          </w:p>
        </w:tc>
        <w:tc>
          <w:tcPr>
            <w:tcW w:w="500" w:type="dxa"/>
            <w:vAlign w:val="bottom"/>
            <w:tcBorders>
              <w:right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20" w:type="dxa"/>
            <w:vAlign w:val="bottom"/>
            <w:tcBorders>
              <w:top w:val="single" w:sz="8" w:color="308827"/>
              <w:bottom w:val="single" w:sz="8" w:color="auto"/>
            </w:tcBorders>
          </w:tcPr>
          <w:p>
            <w:pPr>
              <w:spacing w:after="0"/>
              <w:rPr>
                <w:sz w:val="6"/>
                <w:szCs w:val="6"/>
                <w:color w:val="auto"/>
              </w:rPr>
            </w:pPr>
          </w:p>
        </w:tc>
        <w:tc>
          <w:tcPr>
            <w:tcW w:w="60" w:type="dxa"/>
            <w:vAlign w:val="bottom"/>
            <w:tcBorders>
              <w:bottom w:val="single" w:sz="8" w:color="auto"/>
              <w:right w:val="single" w:sz="8" w:color="308827"/>
            </w:tcBorders>
          </w:tcPr>
          <w:p>
            <w:pPr>
              <w:spacing w:after="0"/>
              <w:rPr>
                <w:sz w:val="6"/>
                <w:szCs w:val="6"/>
                <w:color w:val="auto"/>
              </w:rPr>
            </w:pPr>
          </w:p>
        </w:tc>
        <w:tc>
          <w:tcPr>
            <w:tcW w:w="40" w:type="dxa"/>
            <w:vAlign w:val="bottom"/>
            <w:tcBorders>
              <w:bottom w:val="single" w:sz="8" w:color="auto"/>
            </w:tcBorders>
          </w:tcPr>
          <w:p>
            <w:pPr>
              <w:spacing w:after="0"/>
              <w:rPr>
                <w:sz w:val="6"/>
                <w:szCs w:val="6"/>
                <w:color w:val="auto"/>
              </w:rPr>
            </w:pPr>
          </w:p>
        </w:tc>
        <w:tc>
          <w:tcPr>
            <w:tcW w:w="20" w:type="dxa"/>
            <w:vAlign w:val="bottom"/>
            <w:tcBorders>
              <w:top w:val="single" w:sz="8" w:color="auto"/>
              <w:bottom w:val="single" w:sz="8" w:color="auto"/>
            </w:tcBorders>
          </w:tcPr>
          <w:p>
            <w:pPr>
              <w:spacing w:after="0"/>
              <w:rPr>
                <w:sz w:val="6"/>
                <w:szCs w:val="6"/>
                <w:color w:val="auto"/>
              </w:rPr>
            </w:pPr>
          </w:p>
        </w:tc>
        <w:tc>
          <w:tcPr>
            <w:tcW w:w="220" w:type="dxa"/>
            <w:vAlign w:val="bottom"/>
            <w:tcBorders>
              <w:bottom w:val="single" w:sz="8" w:color="auto"/>
              <w:right w:val="single" w:sz="8" w:color="308827"/>
            </w:tcBorders>
          </w:tcPr>
          <w:p>
            <w:pPr>
              <w:spacing w:after="0"/>
              <w:rPr>
                <w:sz w:val="6"/>
                <w:szCs w:val="6"/>
                <w:color w:val="auto"/>
              </w:rPr>
            </w:pPr>
          </w:p>
        </w:tc>
        <w:tc>
          <w:tcPr>
            <w:tcW w:w="220" w:type="dxa"/>
            <w:vAlign w:val="bottom"/>
            <w:tcBorders>
              <w:bottom w:val="single" w:sz="8" w:color="auto"/>
              <w:right w:val="single" w:sz="8" w:color="308827"/>
            </w:tcBorders>
          </w:tcPr>
          <w:p>
            <w:pPr>
              <w:spacing w:after="0"/>
              <w:rPr>
                <w:sz w:val="6"/>
                <w:szCs w:val="6"/>
                <w:color w:val="auto"/>
              </w:rPr>
            </w:pPr>
          </w:p>
        </w:tc>
        <w:tc>
          <w:tcPr>
            <w:tcW w:w="200" w:type="dxa"/>
            <w:vAlign w:val="bottom"/>
            <w:tcBorders>
              <w:bottom w:val="single" w:sz="8" w:color="auto"/>
              <w:right w:val="single" w:sz="8" w:color="308827"/>
            </w:tcBorders>
          </w:tcPr>
          <w:p>
            <w:pPr>
              <w:spacing w:after="0"/>
              <w:rPr>
                <w:sz w:val="6"/>
                <w:szCs w:val="6"/>
                <w:color w:val="auto"/>
              </w:rPr>
            </w:pPr>
          </w:p>
        </w:tc>
        <w:tc>
          <w:tcPr>
            <w:tcW w:w="220" w:type="dxa"/>
            <w:vAlign w:val="bottom"/>
            <w:tcBorders>
              <w:bottom w:val="single" w:sz="8" w:color="auto"/>
              <w:right w:val="single" w:sz="8" w:color="308827"/>
            </w:tcBorders>
          </w:tcPr>
          <w:p>
            <w:pPr>
              <w:spacing w:after="0"/>
              <w:rPr>
                <w:sz w:val="6"/>
                <w:szCs w:val="6"/>
                <w:color w:val="auto"/>
              </w:rPr>
            </w:pPr>
          </w:p>
        </w:tc>
        <w:tc>
          <w:tcPr>
            <w:tcW w:w="200" w:type="dxa"/>
            <w:vAlign w:val="bottom"/>
            <w:tcBorders>
              <w:bottom w:val="single" w:sz="8" w:color="auto"/>
              <w:right w:val="single" w:sz="8" w:color="308827"/>
            </w:tcBorders>
          </w:tcPr>
          <w:p>
            <w:pPr>
              <w:spacing w:after="0"/>
              <w:rPr>
                <w:sz w:val="6"/>
                <w:szCs w:val="6"/>
                <w:color w:val="auto"/>
              </w:rPr>
            </w:pPr>
          </w:p>
        </w:tc>
        <w:tc>
          <w:tcPr>
            <w:tcW w:w="220" w:type="dxa"/>
            <w:vAlign w:val="bottom"/>
            <w:tcBorders>
              <w:bottom w:val="single" w:sz="8" w:color="auto"/>
              <w:right w:val="single" w:sz="8" w:color="308827"/>
            </w:tcBorders>
          </w:tcPr>
          <w:p>
            <w:pPr>
              <w:spacing w:after="0"/>
              <w:rPr>
                <w:sz w:val="6"/>
                <w:szCs w:val="6"/>
                <w:color w:val="auto"/>
              </w:rPr>
            </w:pPr>
          </w:p>
        </w:tc>
        <w:tc>
          <w:tcPr>
            <w:tcW w:w="200" w:type="dxa"/>
            <w:vAlign w:val="bottom"/>
            <w:tcBorders>
              <w:bottom w:val="single" w:sz="8" w:color="auto"/>
              <w:right w:val="single" w:sz="8" w:color="308827"/>
            </w:tcBorders>
          </w:tcPr>
          <w:p>
            <w:pPr>
              <w:spacing w:after="0"/>
              <w:rPr>
                <w:sz w:val="6"/>
                <w:szCs w:val="6"/>
                <w:color w:val="auto"/>
              </w:rPr>
            </w:pPr>
          </w:p>
        </w:tc>
        <w:tc>
          <w:tcPr>
            <w:tcW w:w="220" w:type="dxa"/>
            <w:vAlign w:val="bottom"/>
            <w:tcBorders>
              <w:bottom w:val="single" w:sz="8" w:color="auto"/>
              <w:right w:val="single" w:sz="8" w:color="308827"/>
            </w:tcBorders>
          </w:tcPr>
          <w:p>
            <w:pPr>
              <w:spacing w:after="0"/>
              <w:rPr>
                <w:sz w:val="6"/>
                <w:szCs w:val="6"/>
                <w:color w:val="auto"/>
              </w:rPr>
            </w:pPr>
          </w:p>
        </w:tc>
        <w:tc>
          <w:tcPr>
            <w:tcW w:w="200" w:type="dxa"/>
            <w:vAlign w:val="bottom"/>
            <w:tcBorders>
              <w:bottom w:val="single" w:sz="8" w:color="auto"/>
              <w:right w:val="single" w:sz="8" w:color="308827"/>
            </w:tcBorders>
          </w:tcPr>
          <w:p>
            <w:pPr>
              <w:spacing w:after="0"/>
              <w:rPr>
                <w:sz w:val="6"/>
                <w:szCs w:val="6"/>
                <w:color w:val="auto"/>
              </w:rPr>
            </w:pPr>
          </w:p>
        </w:tc>
        <w:tc>
          <w:tcPr>
            <w:tcW w:w="200" w:type="dxa"/>
            <w:vAlign w:val="bottom"/>
            <w:tcBorders>
              <w:bottom w:val="single" w:sz="8" w:color="auto"/>
              <w:right w:val="single" w:sz="8" w:color="308827"/>
            </w:tcBorders>
          </w:tcPr>
          <w:p>
            <w:pPr>
              <w:spacing w:after="0"/>
              <w:rPr>
                <w:sz w:val="6"/>
                <w:szCs w:val="6"/>
                <w:color w:val="auto"/>
              </w:rPr>
            </w:pPr>
          </w:p>
        </w:tc>
        <w:tc>
          <w:tcPr>
            <w:tcW w:w="140" w:type="dxa"/>
            <w:vAlign w:val="bottom"/>
            <w:tcBorders>
              <w:bottom w:val="single" w:sz="8" w:color="auto"/>
              <w:right w:val="single" w:sz="8" w:color="auto"/>
            </w:tcBorders>
          </w:tcPr>
          <w:p>
            <w:pPr>
              <w:spacing w:after="0"/>
              <w:rPr>
                <w:sz w:val="6"/>
                <w:szCs w:val="6"/>
                <w:color w:val="auto"/>
              </w:rPr>
            </w:pPr>
          </w:p>
        </w:tc>
        <w:tc>
          <w:tcPr>
            <w:tcW w:w="520" w:type="dxa"/>
            <w:vAlign w:val="bottom"/>
            <w:tcBorders>
              <w:right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20" w:type="dxa"/>
            <w:vAlign w:val="bottom"/>
            <w:tcBorders>
              <w:top w:val="single" w:sz="8" w:color="308827"/>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0" w:type="dxa"/>
            <w:vAlign w:val="bottom"/>
            <w:tcBorders>
              <w:top w:val="single" w:sz="8" w:color="auto"/>
              <w:bottom w:val="single" w:sz="8" w:color="auto"/>
            </w:tcBorders>
          </w:tcPr>
          <w:p>
            <w:pPr>
              <w:spacing w:after="0"/>
              <w:rPr>
                <w:sz w:val="6"/>
                <w:szCs w:val="6"/>
                <w:color w:val="auto"/>
              </w:rPr>
            </w:pPr>
          </w:p>
        </w:tc>
        <w:tc>
          <w:tcPr>
            <w:tcW w:w="140" w:type="dxa"/>
            <w:vAlign w:val="bottom"/>
            <w:tcBorders>
              <w:bottom w:val="single" w:sz="8" w:color="auto"/>
              <w:right w:val="single" w:sz="8" w:color="308827"/>
            </w:tcBorders>
          </w:tcPr>
          <w:p>
            <w:pPr>
              <w:spacing w:after="0"/>
              <w:rPr>
                <w:sz w:val="6"/>
                <w:szCs w:val="6"/>
                <w:color w:val="auto"/>
              </w:rPr>
            </w:pPr>
          </w:p>
        </w:tc>
        <w:tc>
          <w:tcPr>
            <w:tcW w:w="280" w:type="dxa"/>
            <w:vAlign w:val="bottom"/>
            <w:tcBorders>
              <w:bottom w:val="single" w:sz="8" w:color="auto"/>
              <w:right w:val="single" w:sz="8" w:color="308827"/>
            </w:tcBorders>
          </w:tcPr>
          <w:p>
            <w:pPr>
              <w:spacing w:after="0"/>
              <w:rPr>
                <w:sz w:val="6"/>
                <w:szCs w:val="6"/>
                <w:color w:val="auto"/>
              </w:rPr>
            </w:pPr>
          </w:p>
        </w:tc>
        <w:tc>
          <w:tcPr>
            <w:tcW w:w="220" w:type="dxa"/>
            <w:vAlign w:val="bottom"/>
            <w:tcBorders>
              <w:bottom w:val="single" w:sz="8" w:color="auto"/>
              <w:right w:val="single" w:sz="8" w:color="308827"/>
            </w:tcBorders>
          </w:tcPr>
          <w:p>
            <w:pPr>
              <w:spacing w:after="0"/>
              <w:rPr>
                <w:sz w:val="6"/>
                <w:szCs w:val="6"/>
                <w:color w:val="auto"/>
              </w:rPr>
            </w:pPr>
          </w:p>
        </w:tc>
        <w:tc>
          <w:tcPr>
            <w:tcW w:w="200" w:type="dxa"/>
            <w:vAlign w:val="bottom"/>
            <w:tcBorders>
              <w:bottom w:val="single" w:sz="8" w:color="auto"/>
              <w:right w:val="single" w:sz="8" w:color="308827"/>
            </w:tcBorders>
          </w:tcPr>
          <w:p>
            <w:pPr>
              <w:spacing w:after="0"/>
              <w:rPr>
                <w:sz w:val="6"/>
                <w:szCs w:val="6"/>
                <w:color w:val="auto"/>
              </w:rPr>
            </w:pPr>
          </w:p>
        </w:tc>
        <w:tc>
          <w:tcPr>
            <w:tcW w:w="220" w:type="dxa"/>
            <w:vAlign w:val="bottom"/>
            <w:tcBorders>
              <w:bottom w:val="single" w:sz="8" w:color="auto"/>
              <w:right w:val="single" w:sz="8" w:color="308827"/>
            </w:tcBorders>
          </w:tcPr>
          <w:p>
            <w:pPr>
              <w:spacing w:after="0"/>
              <w:rPr>
                <w:sz w:val="6"/>
                <w:szCs w:val="6"/>
                <w:color w:val="auto"/>
              </w:rPr>
            </w:pPr>
          </w:p>
        </w:tc>
        <w:tc>
          <w:tcPr>
            <w:tcW w:w="200" w:type="dxa"/>
            <w:vAlign w:val="bottom"/>
            <w:tcBorders>
              <w:bottom w:val="single" w:sz="8" w:color="auto"/>
              <w:right w:val="single" w:sz="8" w:color="308827"/>
            </w:tcBorders>
          </w:tcPr>
          <w:p>
            <w:pPr>
              <w:spacing w:after="0"/>
              <w:rPr>
                <w:sz w:val="6"/>
                <w:szCs w:val="6"/>
                <w:color w:val="auto"/>
              </w:rPr>
            </w:pPr>
          </w:p>
        </w:tc>
        <w:tc>
          <w:tcPr>
            <w:tcW w:w="220" w:type="dxa"/>
            <w:vAlign w:val="bottom"/>
            <w:tcBorders>
              <w:bottom w:val="single" w:sz="8" w:color="auto"/>
              <w:right w:val="single" w:sz="8" w:color="308827"/>
            </w:tcBorders>
          </w:tcPr>
          <w:p>
            <w:pPr>
              <w:spacing w:after="0"/>
              <w:rPr>
                <w:sz w:val="6"/>
                <w:szCs w:val="6"/>
                <w:color w:val="auto"/>
              </w:rPr>
            </w:pPr>
          </w:p>
        </w:tc>
        <w:tc>
          <w:tcPr>
            <w:tcW w:w="200" w:type="dxa"/>
            <w:vAlign w:val="bottom"/>
            <w:tcBorders>
              <w:bottom w:val="single" w:sz="8" w:color="auto"/>
              <w:right w:val="single" w:sz="8" w:color="308827"/>
            </w:tcBorders>
          </w:tcPr>
          <w:p>
            <w:pPr>
              <w:spacing w:after="0"/>
              <w:rPr>
                <w:sz w:val="6"/>
                <w:szCs w:val="6"/>
                <w:color w:val="auto"/>
              </w:rPr>
            </w:pPr>
          </w:p>
        </w:tc>
        <w:tc>
          <w:tcPr>
            <w:tcW w:w="220" w:type="dxa"/>
            <w:vAlign w:val="bottom"/>
            <w:tcBorders>
              <w:bottom w:val="single" w:sz="8" w:color="auto"/>
              <w:right w:val="single" w:sz="8" w:color="308827"/>
            </w:tcBorders>
          </w:tcPr>
          <w:p>
            <w:pPr>
              <w:spacing w:after="0"/>
              <w:rPr>
                <w:sz w:val="6"/>
                <w:szCs w:val="6"/>
                <w:color w:val="auto"/>
              </w:rPr>
            </w:pPr>
          </w:p>
        </w:tc>
        <w:tc>
          <w:tcPr>
            <w:tcW w:w="200" w:type="dxa"/>
            <w:vAlign w:val="bottom"/>
            <w:tcBorders>
              <w:bottom w:val="single" w:sz="8" w:color="auto"/>
              <w:right w:val="single" w:sz="8" w:color="308827"/>
            </w:tcBorders>
          </w:tcPr>
          <w:p>
            <w:pPr>
              <w:spacing w:after="0"/>
              <w:rPr>
                <w:sz w:val="6"/>
                <w:szCs w:val="6"/>
                <w:color w:val="auto"/>
              </w:rPr>
            </w:pPr>
          </w:p>
        </w:tc>
        <w:tc>
          <w:tcPr>
            <w:tcW w:w="140" w:type="dxa"/>
            <w:vAlign w:val="bottom"/>
            <w:tcBorders>
              <w:bottom w:val="single" w:sz="8" w:color="auto"/>
              <w:right w:val="single" w:sz="8" w:color="auto"/>
            </w:tcBorders>
          </w:tcPr>
          <w:p>
            <w:pPr>
              <w:spacing w:after="0"/>
              <w:rPr>
                <w:sz w:val="6"/>
                <w:szCs w:val="6"/>
                <w:color w:val="auto"/>
              </w:rPr>
            </w:pPr>
          </w:p>
        </w:tc>
        <w:tc>
          <w:tcPr>
            <w:tcW w:w="420" w:type="dxa"/>
            <w:vAlign w:val="bottom"/>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1259840</wp:posOffset>
            </wp:positionH>
            <wp:positionV relativeFrom="paragraph">
              <wp:posOffset>208915</wp:posOffset>
            </wp:positionV>
            <wp:extent cx="118110" cy="10350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7">
                      <a:extLst>
                        <a:ext uri="{28A0092B-C50C-407E-A947-70E740481C1C}"/>
                      </a:extLst>
                    </a:blip>
                    <a:srcRect/>
                    <a:stretch>
                      <a:fillRect/>
                    </a:stretch>
                  </pic:blipFill>
                  <pic:spPr bwMode="auto">
                    <a:xfrm>
                      <a:off x="0" y="0"/>
                      <a:ext cx="118110" cy="10350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2644775</wp:posOffset>
                </wp:positionH>
                <wp:positionV relativeFrom="paragraph">
                  <wp:posOffset>-5715</wp:posOffset>
                </wp:positionV>
                <wp:extent cx="0" cy="889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0">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25pt,-0.4499pt" to="208.25pt,0.25pt" o:allowincell="f" strokecolor="#000000" strokeweight="0pt"/>
            </w:pict>
          </mc:Fallback>
        </mc:AlternateContent>
        <w:drawing>
          <wp:anchor simplePos="0" relativeHeight="251657728" behindDoc="1" locked="0" layoutInCell="0" allowOverlap="1">
            <wp:simplePos x="0" y="0"/>
            <wp:positionH relativeFrom="column">
              <wp:posOffset>259715</wp:posOffset>
            </wp:positionH>
            <wp:positionV relativeFrom="paragraph">
              <wp:posOffset>-560070</wp:posOffset>
            </wp:positionV>
            <wp:extent cx="5923280" cy="87312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8">
                      <a:extLst>
                        <a:ext uri="{28A0092B-C50C-407E-A947-70E740481C1C}"/>
                      </a:extLst>
                    </a:blip>
                    <a:srcRect/>
                    <a:stretch>
                      <a:fillRect/>
                    </a:stretch>
                  </pic:blipFill>
                  <pic:spPr bwMode="auto">
                    <a:xfrm>
                      <a:off x="0" y="0"/>
                      <a:ext cx="5923280" cy="8731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16"/>
          <w:szCs w:val="16"/>
          <w:color w:val="auto"/>
        </w:rPr>
        <w:t>Fig. 21.</w:t>
        <w:tab/>
        <w:t>Mean FCT per flow class based on flow size under LTE mobile traffic. (a) low load; (b) medium load; (c) high load.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1324610</wp:posOffset>
            </wp:positionH>
            <wp:positionV relativeFrom="paragraph">
              <wp:posOffset>1001395</wp:posOffset>
            </wp:positionV>
            <wp:extent cx="118745" cy="10414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9">
                      <a:extLst>
                        <a:ext uri="{28A0092B-C50C-407E-A947-70E740481C1C}"/>
                      </a:extLst>
                    </a:blip>
                    <a:srcRect/>
                    <a:stretch>
                      <a:fillRect/>
                    </a:stretch>
                  </pic:blipFill>
                  <pic:spPr bwMode="auto">
                    <a:xfrm>
                      <a:off x="0" y="0"/>
                      <a:ext cx="118745" cy="104140"/>
                    </a:xfrm>
                    <a:prstGeom prst="rect">
                      <a:avLst/>
                    </a:prstGeom>
                    <a:noFill/>
                  </pic:spPr>
                </pic:pic>
              </a:graphicData>
            </a:graphic>
          </wp:anchor>
        </w:drawing>
        <w:drawing>
          <wp:anchor simplePos="0" relativeHeight="251657728" behindDoc="1" locked="0" layoutInCell="0" allowOverlap="1">
            <wp:simplePos x="0" y="0"/>
            <wp:positionH relativeFrom="column">
              <wp:posOffset>3366770</wp:posOffset>
            </wp:positionH>
            <wp:positionV relativeFrom="paragraph">
              <wp:posOffset>1000760</wp:posOffset>
            </wp:positionV>
            <wp:extent cx="123825" cy="10477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0">
                      <a:extLst>
                        <a:ext uri="{28A0092B-C50C-407E-A947-70E740481C1C}"/>
                      </a:extLst>
                    </a:blip>
                    <a:srcRect/>
                    <a:stretch>
                      <a:fillRect/>
                    </a:stretch>
                  </pic:blipFill>
                  <pic:spPr bwMode="auto">
                    <a:xfrm>
                      <a:off x="0" y="0"/>
                      <a:ext cx="123825" cy="104775"/>
                    </a:xfrm>
                    <a:prstGeom prst="rect">
                      <a:avLst/>
                    </a:prstGeom>
                    <a:noFill/>
                  </pic:spPr>
                </pic:pic>
              </a:graphicData>
            </a:graphic>
          </wp:anchor>
        </w:drawing>
        <w:drawing>
          <wp:anchor simplePos="0" relativeHeight="251657728" behindDoc="1" locked="0" layoutInCell="0" allowOverlap="1">
            <wp:simplePos x="0" y="0"/>
            <wp:positionH relativeFrom="column">
              <wp:posOffset>5413375</wp:posOffset>
            </wp:positionH>
            <wp:positionV relativeFrom="paragraph">
              <wp:posOffset>1001395</wp:posOffset>
            </wp:positionV>
            <wp:extent cx="118745" cy="10414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1">
                      <a:extLst>
                        <a:ext uri="{28A0092B-C50C-407E-A947-70E740481C1C}"/>
                      </a:extLst>
                    </a:blip>
                    <a:srcRect/>
                    <a:stretch>
                      <a:fillRect/>
                    </a:stretch>
                  </pic:blipFill>
                  <pic:spPr bwMode="auto">
                    <a:xfrm>
                      <a:off x="0" y="0"/>
                      <a:ext cx="118745" cy="10414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690880</wp:posOffset>
                </wp:positionH>
                <wp:positionV relativeFrom="paragraph">
                  <wp:posOffset>794385</wp:posOffset>
                </wp:positionV>
                <wp:extent cx="0" cy="1016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0">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4pt,62.55pt" to="54.4pt,63.3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817880</wp:posOffset>
                </wp:positionH>
                <wp:positionV relativeFrom="paragraph">
                  <wp:posOffset>794385</wp:posOffset>
                </wp:positionV>
                <wp:extent cx="0" cy="1016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0">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pt,62.55pt" to="64.4pt,63.3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944880</wp:posOffset>
                </wp:positionH>
                <wp:positionV relativeFrom="paragraph">
                  <wp:posOffset>794385</wp:posOffset>
                </wp:positionV>
                <wp:extent cx="0" cy="1016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0">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pt,62.55pt" to="74.4pt,63.3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794385</wp:posOffset>
                </wp:positionV>
                <wp:extent cx="0" cy="1016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0">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62.55pt" to="84.4pt,63.3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1198880</wp:posOffset>
                </wp:positionH>
                <wp:positionV relativeFrom="paragraph">
                  <wp:posOffset>794385</wp:posOffset>
                </wp:positionV>
                <wp:extent cx="0" cy="1016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0">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4pt,62.55pt" to="94.4pt,63.3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1326515</wp:posOffset>
                </wp:positionH>
                <wp:positionV relativeFrom="paragraph">
                  <wp:posOffset>794385</wp:posOffset>
                </wp:positionV>
                <wp:extent cx="0" cy="1016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0">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45pt,62.55pt" to="104.45pt,63.3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1453515</wp:posOffset>
                </wp:positionH>
                <wp:positionV relativeFrom="paragraph">
                  <wp:posOffset>794385</wp:posOffset>
                </wp:positionV>
                <wp:extent cx="0" cy="1016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0">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45pt,62.55pt" to="114.45pt,63.3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1580515</wp:posOffset>
                </wp:positionH>
                <wp:positionV relativeFrom="paragraph">
                  <wp:posOffset>794385</wp:posOffset>
                </wp:positionV>
                <wp:extent cx="0" cy="1016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0">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45pt,62.55pt" to="124.45pt,63.3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1707515</wp:posOffset>
                </wp:positionH>
                <wp:positionV relativeFrom="paragraph">
                  <wp:posOffset>794385</wp:posOffset>
                </wp:positionV>
                <wp:extent cx="0" cy="1016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0">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45pt,62.55pt" to="134.45pt,63.3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1834515</wp:posOffset>
                </wp:positionH>
                <wp:positionV relativeFrom="paragraph">
                  <wp:posOffset>794385</wp:posOffset>
                </wp:positionV>
                <wp:extent cx="0" cy="1016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0">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45pt,62.55pt" to="144.45pt,63.3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1961515</wp:posOffset>
                </wp:positionH>
                <wp:positionV relativeFrom="paragraph">
                  <wp:posOffset>794385</wp:posOffset>
                </wp:positionV>
                <wp:extent cx="0" cy="1016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0">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45pt,62.55pt" to="154.45pt,63.3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2088515</wp:posOffset>
                </wp:positionH>
                <wp:positionV relativeFrom="paragraph">
                  <wp:posOffset>794385</wp:posOffset>
                </wp:positionV>
                <wp:extent cx="0" cy="1016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0">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5pt,62.55pt" to="164.45pt,63.35pt" o:allowincell="f" strokecolor="#000000" strokeweight="0pt"/>
            </w:pict>
          </mc:Fallback>
        </mc:AlternateContent>
        <w:drawing>
          <wp:anchor simplePos="0" relativeHeight="251657728" behindDoc="1" locked="0" layoutInCell="0" allowOverlap="1">
            <wp:simplePos x="0" y="0"/>
            <wp:positionH relativeFrom="column">
              <wp:posOffset>234950</wp:posOffset>
            </wp:positionH>
            <wp:positionV relativeFrom="paragraph">
              <wp:posOffset>134620</wp:posOffset>
            </wp:positionV>
            <wp:extent cx="6041390" cy="83439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2">
                      <a:extLst>
                        <a:ext uri="{28A0092B-C50C-407E-A947-70E740481C1C}"/>
                      </a:extLst>
                    </a:blip>
                    <a:srcRect/>
                    <a:stretch>
                      <a:fillRect/>
                    </a:stretch>
                  </pic:blipFill>
                  <pic:spPr bwMode="auto">
                    <a:xfrm>
                      <a:off x="0" y="0"/>
                      <a:ext cx="6041390" cy="834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16"/>
          <w:szCs w:val="16"/>
          <w:color w:val="auto"/>
        </w:rPr>
        <w:t>Fig. 22.</w:t>
        <w:tab/>
        <w:t>The reduction ratio of mean FCT per flow class based on flow size under LTE mobile traffic. (a) low load; (b) medium load; (c) high load.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615950</wp:posOffset>
                </wp:positionH>
                <wp:positionV relativeFrom="paragraph">
                  <wp:posOffset>678180</wp:posOffset>
                </wp:positionV>
                <wp:extent cx="0" cy="9525"/>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0">
                          <a:solidFill>
                            <a:srgbClr val="231F2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5pt,53.4pt" to="48.5pt,54.1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905510</wp:posOffset>
                </wp:positionH>
                <wp:positionV relativeFrom="paragraph">
                  <wp:posOffset>678180</wp:posOffset>
                </wp:positionV>
                <wp:extent cx="0" cy="9525"/>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0">
                          <a:solidFill>
                            <a:srgbClr val="231F2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3pt,53.4pt" to="71.3pt,54.1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1195070</wp:posOffset>
                </wp:positionH>
                <wp:positionV relativeFrom="paragraph">
                  <wp:posOffset>678180</wp:posOffset>
                </wp:positionV>
                <wp:extent cx="0" cy="9525"/>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0">
                          <a:solidFill>
                            <a:srgbClr val="231F2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1pt,53.4pt" to="94.1pt,54.1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1483995</wp:posOffset>
                </wp:positionH>
                <wp:positionV relativeFrom="paragraph">
                  <wp:posOffset>678180</wp:posOffset>
                </wp:positionV>
                <wp:extent cx="0" cy="9525"/>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0">
                          <a:solidFill>
                            <a:srgbClr val="231F2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85pt,53.4pt" to="116.85pt,54.1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1773555</wp:posOffset>
                </wp:positionH>
                <wp:positionV relativeFrom="paragraph">
                  <wp:posOffset>678180</wp:posOffset>
                </wp:positionV>
                <wp:extent cx="0" cy="9525"/>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0">
                          <a:solidFill>
                            <a:srgbClr val="231F2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65pt,53.4pt" to="139.65pt,54.1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2063115</wp:posOffset>
                </wp:positionH>
                <wp:positionV relativeFrom="paragraph">
                  <wp:posOffset>678180</wp:posOffset>
                </wp:positionV>
                <wp:extent cx="0" cy="9525"/>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0">
                          <a:solidFill>
                            <a:srgbClr val="231F2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45pt,53.4pt" to="162.45pt,54.1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471805</wp:posOffset>
                </wp:positionH>
                <wp:positionV relativeFrom="paragraph">
                  <wp:posOffset>678815</wp:posOffset>
                </wp:positionV>
                <wp:extent cx="9525"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 cy="4763"/>
                        </a:xfrm>
                        <a:prstGeom prst="line">
                          <a:avLst/>
                        </a:prstGeom>
                        <a:solidFill>
                          <a:srgbClr val="FFFFFF"/>
                        </a:solidFill>
                        <a:ln w="0">
                          <a:solidFill>
                            <a:srgbClr val="231F2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pt,53.45pt" to="37.9pt,53.4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471805</wp:posOffset>
                </wp:positionH>
                <wp:positionV relativeFrom="paragraph">
                  <wp:posOffset>552450</wp:posOffset>
                </wp:positionV>
                <wp:extent cx="9525"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 cy="4763"/>
                        </a:xfrm>
                        <a:prstGeom prst="line">
                          <a:avLst/>
                        </a:prstGeom>
                        <a:solidFill>
                          <a:srgbClr val="FFFFFF"/>
                        </a:solidFill>
                        <a:ln w="0">
                          <a:solidFill>
                            <a:srgbClr val="231F2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pt,43.5pt" to="37.9pt,43.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471805</wp:posOffset>
                </wp:positionH>
                <wp:positionV relativeFrom="paragraph">
                  <wp:posOffset>426085</wp:posOffset>
                </wp:positionV>
                <wp:extent cx="9525"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 cy="4763"/>
                        </a:xfrm>
                        <a:prstGeom prst="line">
                          <a:avLst/>
                        </a:prstGeom>
                        <a:solidFill>
                          <a:srgbClr val="FFFFFF"/>
                        </a:solidFill>
                        <a:ln w="0">
                          <a:solidFill>
                            <a:srgbClr val="231F2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pt,33.55pt" to="37.9pt,33.5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471805</wp:posOffset>
                </wp:positionH>
                <wp:positionV relativeFrom="paragraph">
                  <wp:posOffset>299085</wp:posOffset>
                </wp:positionV>
                <wp:extent cx="9525"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 cy="4763"/>
                        </a:xfrm>
                        <a:prstGeom prst="line">
                          <a:avLst/>
                        </a:prstGeom>
                        <a:solidFill>
                          <a:srgbClr val="FFFFFF"/>
                        </a:solidFill>
                        <a:ln w="0">
                          <a:solidFill>
                            <a:srgbClr val="231F2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pt,23.55pt" to="37.9pt,23.55pt" o:allowincell="f" strokecolor="#231F20" strokeweight="0pt"/>
            </w:pict>
          </mc:Fallback>
        </mc:AlternateContent>
        <mc:AlternateContent>
          <mc:Choice Requires="wps">
            <w:drawing>
              <wp:anchor simplePos="0" relativeHeight="251657728" behindDoc="1" locked="0" layoutInCell="0" allowOverlap="1">
                <wp:simplePos x="0" y="0"/>
                <wp:positionH relativeFrom="column">
                  <wp:posOffset>471805</wp:posOffset>
                </wp:positionH>
                <wp:positionV relativeFrom="paragraph">
                  <wp:posOffset>172720</wp:posOffset>
                </wp:positionV>
                <wp:extent cx="9525"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 cy="4763"/>
                        </a:xfrm>
                        <a:prstGeom prst="line">
                          <a:avLst/>
                        </a:prstGeom>
                        <a:solidFill>
                          <a:srgbClr val="FFFFFF"/>
                        </a:solidFill>
                        <a:ln w="0">
                          <a:solidFill>
                            <a:srgbClr val="231F2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pt,13.6pt" to="37.9pt,13.6pt" o:allowincell="f" strokecolor="#231F20" strokeweight="0pt"/>
            </w:pict>
          </mc:Fallback>
        </mc:AlternateContent>
        <w:drawing>
          <wp:anchor simplePos="0" relativeHeight="251657728" behindDoc="1" locked="0" layoutInCell="0" allowOverlap="1">
            <wp:simplePos x="0" y="0"/>
            <wp:positionH relativeFrom="column">
              <wp:posOffset>267335</wp:posOffset>
            </wp:positionH>
            <wp:positionV relativeFrom="paragraph">
              <wp:posOffset>135890</wp:posOffset>
            </wp:positionV>
            <wp:extent cx="5991225" cy="85471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3">
                      <a:extLst>
                        <a:ext uri="{28A0092B-C50C-407E-A947-70E740481C1C}"/>
                      </a:extLst>
                    </a:blip>
                    <a:srcRect/>
                    <a:stretch>
                      <a:fillRect/>
                    </a:stretch>
                  </pic:blipFill>
                  <pic:spPr bwMode="auto">
                    <a:xfrm>
                      <a:off x="0" y="0"/>
                      <a:ext cx="5991225" cy="8547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16"/>
          <w:szCs w:val="16"/>
          <w:color w:val="auto"/>
        </w:rPr>
        <w:t>Fig. 23.</w:t>
        <w:tab/>
        <w:t>The histogram of initial congestion window under LTE mobile traffic. (a) low load; (b) medium load; (c) high load.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253365</wp:posOffset>
            </wp:positionH>
            <wp:positionV relativeFrom="paragraph">
              <wp:posOffset>132080</wp:posOffset>
            </wp:positionV>
            <wp:extent cx="6011545" cy="884555"/>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4">
                      <a:extLst>
                        <a:ext uri="{28A0092B-C50C-407E-A947-70E740481C1C}"/>
                      </a:extLst>
                    </a:blip>
                    <a:srcRect/>
                    <a:stretch>
                      <a:fillRect/>
                    </a:stretch>
                  </pic:blipFill>
                  <pic:spPr bwMode="auto">
                    <a:xfrm>
                      <a:off x="0" y="0"/>
                      <a:ext cx="6011545" cy="8845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16"/>
          <w:szCs w:val="16"/>
          <w:color w:val="auto"/>
        </w:rPr>
        <w:t>Fig. 24.</w:t>
        <w:tab/>
        <w:t>Comparison with and without adaptive algorithm. (a) FCT; (b) IW; (c) entropy.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132080</wp:posOffset>
            </wp:positionV>
            <wp:extent cx="6022975" cy="90932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5">
                      <a:extLst>
                        <a:ext uri="{28A0092B-C50C-407E-A947-70E740481C1C}"/>
                      </a:extLst>
                    </a:blip>
                    <a:srcRect/>
                    <a:stretch>
                      <a:fillRect/>
                    </a:stretch>
                  </pic:blipFill>
                  <pic:spPr bwMode="auto">
                    <a:xfrm>
                      <a:off x="0" y="0"/>
                      <a:ext cx="6022975" cy="9093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16"/>
          <w:szCs w:val="16"/>
          <w:color w:val="auto"/>
        </w:rPr>
        <w:t>Fig. 25.</w:t>
        <w:tab/>
        <w:t>Evaluation on various policy functions. (a) FCT; (b) IW; (c) advantage value.</w:t>
      </w:r>
    </w:p>
    <w:p>
      <w:pPr>
        <w:sectPr>
          <w:pgSz w:w="12240" w:h="15930" w:orient="portrait"/>
          <w:cols w:equalWidth="0" w:num="1">
            <w:col w:w="10280"/>
          </w:cols>
          <w:pgMar w:left="980" w:top="592" w:right="980" w:bottom="0" w:gutter="0" w:footer="0" w:header="0"/>
        </w:sectPr>
      </w:pPr>
    </w:p>
    <w:p>
      <w:pPr>
        <w:spacing w:after="0" w:line="269"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and then fluctuate near zero. It is observed that in the situation of SNN the value drops as expected, which demonstrates that hyperparameters are set properly. Moreover, it is observed that our method is more stable than SNN case.</w:t>
      </w:r>
    </w:p>
    <w:p>
      <w:pPr>
        <w:spacing w:after="0" w:line="19"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 xml:space="preserve">We also evaluate the policy of inputting the latest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samples into the above SNN. They achieve similar results as shown in Fig. 26. This shows that our framework is not very sensitive to the choice of the underlying neural net model. However, using raw samples as input has a major drawback: it couples the neural net architecture with the number of input samples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 The first layer of the SNN has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D</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parameters, where </w:t>
      </w:r>
      <w:r>
        <w:rPr>
          <w:rFonts w:ascii="Arial" w:cs="Arial" w:eastAsia="Arial" w:hAnsi="Arial"/>
          <w:sz w:val="20"/>
          <w:szCs w:val="20"/>
          <w:i w:val="1"/>
          <w:iCs w:val="1"/>
          <w:color w:val="auto"/>
        </w:rPr>
        <w:t>D</w:t>
      </w:r>
      <w:r>
        <w:rPr>
          <w:rFonts w:ascii="Times New Roman" w:cs="Times New Roman" w:eastAsia="Times New Roman" w:hAnsi="Times New Roman"/>
          <w:sz w:val="20"/>
          <w:szCs w:val="20"/>
          <w:color w:val="auto"/>
        </w:rPr>
        <w:t xml:space="preserve"> is the dimension of a single raw sample and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is the number of neurons in the first hidden layer. As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increases, the parameter count of SNN expands quickly. In our case, the first layer of SNN has more than 38k parameters</w:t>
      </w:r>
    </w:p>
    <w:p>
      <w:pPr>
        <w:spacing w:after="0" w:line="20" w:lineRule="exact"/>
        <w:rPr>
          <w:sz w:val="20"/>
          <w:szCs w:val="20"/>
          <w:color w:val="auto"/>
        </w:rPr>
      </w:pPr>
      <w:r>
        <w:rPr>
          <w:sz w:val="20"/>
          <w:szCs w:val="20"/>
          <w:color w:val="auto"/>
        </w:rPr>
        <w:br w:type="column"/>
      </w:r>
    </w:p>
    <w:p>
      <w:pPr>
        <w:spacing w:after="0" w:line="233"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 50, </w:t>
      </w:r>
      <w:r>
        <w:rPr>
          <w:rFonts w:ascii="Arial" w:cs="Arial" w:eastAsia="Arial" w:hAnsi="Arial"/>
          <w:sz w:val="20"/>
          <w:szCs w:val="20"/>
          <w:i w:val="1"/>
          <w:iCs w:val="1"/>
          <w:color w:val="auto"/>
        </w:rPr>
        <w:t>D</w:t>
      </w:r>
      <w:r>
        <w:rPr>
          <w:rFonts w:ascii="Times New Roman" w:cs="Times New Roman" w:eastAsia="Times New Roman" w:hAnsi="Times New Roman"/>
          <w:sz w:val="20"/>
          <w:szCs w:val="20"/>
          <w:color w:val="auto"/>
        </w:rPr>
        <w:t xml:space="preserve"> = 6,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 128), while the entire CNN has less than 30k parameters. In addition, using raw samples is inflexible because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has to be fixed before training, it is impossible to vary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during training. This hinders certain application, for example, using raw samples in a fixed time window as input. Also, it makes model reuse difficult as models trained with different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are incompatible. As such, we advocate the use of histogram instead of raw samples as input.</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 xml:space="preserve">H. Evaluation of </w:t>
      </w:r>
      <w:r>
        <w:rPr>
          <w:rFonts w:ascii="Arial" w:cs="Arial" w:eastAsia="Arial" w:hAnsi="Arial"/>
          <w:sz w:val="20"/>
          <w:szCs w:val="20"/>
          <w:i w:val="1"/>
          <w:iCs w:val="1"/>
          <w:color w:val="auto"/>
        </w:rPr>
        <w:t>K</w:t>
      </w:r>
    </w:p>
    <w:p>
      <w:pPr>
        <w:spacing w:after="0" w:line="94" w:lineRule="exact"/>
        <w:rPr>
          <w:sz w:val="20"/>
          <w:szCs w:val="20"/>
          <w:color w:val="auto"/>
        </w:rPr>
      </w:pPr>
    </w:p>
    <w:p>
      <w:pPr>
        <w:jc w:val="both"/>
        <w:ind w:firstLine="199"/>
        <w:spacing w:after="0" w:line="243" w:lineRule="auto"/>
        <w:rPr>
          <w:sz w:val="20"/>
          <w:szCs w:val="20"/>
          <w:color w:val="auto"/>
        </w:rPr>
      </w:pPr>
      <w:r>
        <w:rPr>
          <w:rFonts w:ascii="Times New Roman" w:cs="Times New Roman" w:eastAsia="Times New Roman" w:hAnsi="Times New Roman"/>
          <w:sz w:val="20"/>
          <w:szCs w:val="20"/>
          <w:color w:val="auto"/>
        </w:rPr>
        <w:t xml:space="preserve">We also evaluate the impact of the number of samples used to generate histogram input, that is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 We set its value to 20, 50 (default value), 128 and compare their performance.</w:t>
      </w:r>
    </w:p>
    <w:p>
      <w:pPr>
        <w:spacing w:after="0" w:line="223" w:lineRule="exact"/>
        <w:rPr>
          <w:sz w:val="20"/>
          <w:szCs w:val="20"/>
          <w:color w:val="auto"/>
        </w:rPr>
      </w:pPr>
    </w:p>
    <w:p>
      <w:pPr>
        <w:sectPr>
          <w:pgSz w:w="12240" w:h="15930" w:orient="portrait"/>
          <w:cols w:equalWidth="0" w:num="2">
            <w:col w:w="5020" w:space="240"/>
            <w:col w:w="5020"/>
          </w:cols>
          <w:pgMar w:left="980" w:top="592" w:right="980" w:bottom="0" w:gutter="0" w:footer="0" w:header="0"/>
          <w:type w:val="continuous"/>
        </w:sectPr>
      </w:pPr>
    </w:p>
    <w:p>
      <w:pPr>
        <w:spacing w:after="0" w:line="200" w:lineRule="exact"/>
        <w:rPr>
          <w:sz w:val="20"/>
          <w:szCs w:val="20"/>
          <w:color w:val="auto"/>
        </w:rPr>
      </w:pPr>
    </w:p>
    <w:p>
      <w:pPr>
        <w:spacing w:after="0" w:line="311" w:lineRule="exact"/>
        <w:rPr>
          <w:sz w:val="20"/>
          <w:szCs w:val="20"/>
          <w:color w:val="auto"/>
        </w:rPr>
      </w:pPr>
    </w:p>
    <w:p>
      <w:pPr>
        <w:ind w:left="22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02:24:29 UTC from IEEE Xplore. Restrictions apply.</w:t>
      </w:r>
    </w:p>
    <w:p>
      <w:pPr>
        <w:sectPr>
          <w:pgSz w:w="12240" w:h="15930" w:orient="portrait"/>
          <w:cols w:equalWidth="0" w:num="1">
            <w:col w:w="10280"/>
          </w:cols>
          <w:pgMar w:left="980" w:top="592" w:right="980" w:bottom="0" w:gutter="0" w:footer="0" w:header="0"/>
          <w:type w:val="continuous"/>
        </w:sectPr>
      </w:pPr>
    </w:p>
    <w:bookmarkStart w:id="13" w:name="page14"/>
    <w:bookmarkEnd w:id="13"/>
    <w:p>
      <w:pPr>
        <w:spacing w:after="0" w:line="90" w:lineRule="exact"/>
        <w:rPr>
          <w:sz w:val="20"/>
          <w:szCs w:val="20"/>
          <w:color w:val="auto"/>
        </w:rPr>
      </w:pPr>
    </w:p>
    <w:p>
      <w:pPr>
        <w:ind w:left="1"/>
        <w:spacing w:after="0"/>
        <w:tabs>
          <w:tab w:leader="none" w:pos="4100" w:val="left"/>
        </w:tabs>
        <w:rPr>
          <w:sz w:val="20"/>
          <w:szCs w:val="20"/>
          <w:color w:val="auto"/>
        </w:rPr>
      </w:pPr>
      <w:r>
        <w:rPr>
          <w:rFonts w:ascii="Times New Roman" w:cs="Times New Roman" w:eastAsia="Times New Roman" w:hAnsi="Times New Roman"/>
          <w:sz w:val="14"/>
          <w:szCs w:val="14"/>
          <w:color w:val="auto"/>
        </w:rPr>
        <w:t>402</w:t>
      </w:r>
      <w:r>
        <w:rPr>
          <w:sz w:val="20"/>
          <w:szCs w:val="20"/>
          <w:color w:val="auto"/>
        </w:rPr>
        <w:tab/>
      </w:r>
      <w:r>
        <w:rPr>
          <w:rFonts w:ascii="Times New Roman" w:cs="Times New Roman" w:eastAsia="Times New Roman" w:hAnsi="Times New Roman"/>
          <w:sz w:val="14"/>
          <w:szCs w:val="14"/>
          <w:color w:val="auto"/>
        </w:rPr>
        <w:t>IEEE JOURNAL ON SELECTED AREAS IN COMMUNICATIONS, VOL. 38, NO. 2, FEBRUARY 2020</w:t>
      </w:r>
    </w:p>
    <w:p>
      <w:pPr>
        <w:sectPr>
          <w:pgSz w:w="12240" w:h="15930" w:orient="portrait"/>
          <w:cols w:equalWidth="0" w:num="1">
            <w:col w:w="10281"/>
          </w:cols>
          <w:pgMar w:left="979" w:top="592" w:right="9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1"/>
        <w:spacing w:after="0"/>
        <w:rPr>
          <w:sz w:val="20"/>
          <w:szCs w:val="20"/>
          <w:color w:val="auto"/>
        </w:rPr>
      </w:pPr>
      <w:r>
        <w:rPr>
          <w:rFonts w:ascii="Times New Roman" w:cs="Times New Roman" w:eastAsia="Times New Roman" w:hAnsi="Times New Roman"/>
          <w:sz w:val="16"/>
          <w:szCs w:val="16"/>
          <w:color w:val="auto"/>
        </w:rPr>
        <w:t>Fig. 26. Comparison of our method and SNN policy with input of raw sample.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943610</wp:posOffset>
                </wp:positionH>
                <wp:positionV relativeFrom="paragraph">
                  <wp:posOffset>-416560</wp:posOffset>
                </wp:positionV>
                <wp:extent cx="0" cy="9525"/>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0">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3pt,-32.7999pt" to="74.3pt,-32.0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1320800</wp:posOffset>
                </wp:positionH>
                <wp:positionV relativeFrom="paragraph">
                  <wp:posOffset>-416560</wp:posOffset>
                </wp:positionV>
                <wp:extent cx="0" cy="9525"/>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0">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pt,-32.7999pt" to="104pt,-32.0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1697355</wp:posOffset>
                </wp:positionH>
                <wp:positionV relativeFrom="paragraph">
                  <wp:posOffset>-416560</wp:posOffset>
                </wp:positionV>
                <wp:extent cx="0" cy="9525"/>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0">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65pt,-32.7999pt" to="133.65pt,-32.0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2074545</wp:posOffset>
                </wp:positionH>
                <wp:positionV relativeFrom="paragraph">
                  <wp:posOffset>-416560</wp:posOffset>
                </wp:positionV>
                <wp:extent cx="0" cy="9525"/>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0">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35pt,-32.7999pt" to="163.35pt,-32.0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2451100</wp:posOffset>
                </wp:positionH>
                <wp:positionV relativeFrom="paragraph">
                  <wp:posOffset>-416560</wp:posOffset>
                </wp:positionV>
                <wp:extent cx="0" cy="9525"/>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0">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pt,-32.7999pt" to="193pt,-32.0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869950</wp:posOffset>
                </wp:positionH>
                <wp:positionV relativeFrom="paragraph">
                  <wp:posOffset>-481965</wp:posOffset>
                </wp:positionV>
                <wp:extent cx="9525"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5pt,-37.9499pt" to="69.25pt,-37.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869950</wp:posOffset>
                </wp:positionH>
                <wp:positionV relativeFrom="paragraph">
                  <wp:posOffset>-548640</wp:posOffset>
                </wp:positionV>
                <wp:extent cx="9525"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5pt,-43.1999pt" to="69.25pt,-43.1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869950</wp:posOffset>
                </wp:positionH>
                <wp:positionV relativeFrom="paragraph">
                  <wp:posOffset>-681990</wp:posOffset>
                </wp:positionV>
                <wp:extent cx="9525"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5pt,-53.6999pt" to="69.25pt,-53.6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869950</wp:posOffset>
                </wp:positionH>
                <wp:positionV relativeFrom="paragraph">
                  <wp:posOffset>-815340</wp:posOffset>
                </wp:positionV>
                <wp:extent cx="9525"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5pt,-64.1999pt" to="69.25pt,-64.1999pt" o:allowincell="f" strokecolor="#000000" strokeweight="0pt"/>
            </w:pict>
          </mc:Fallback>
        </mc:AlternateContent>
        <w:drawing>
          <wp:anchor simplePos="0" relativeHeight="251657728" behindDoc="1" locked="0" layoutInCell="0" allowOverlap="1">
            <wp:simplePos x="0" y="0"/>
            <wp:positionH relativeFrom="column">
              <wp:posOffset>641350</wp:posOffset>
            </wp:positionH>
            <wp:positionV relativeFrom="paragraph">
              <wp:posOffset>-960755</wp:posOffset>
            </wp:positionV>
            <wp:extent cx="1898015" cy="71882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6">
                      <a:extLst>
                        <a:ext uri="{28A0092B-C50C-407E-A947-70E740481C1C}"/>
                      </a:extLst>
                    </a:blip>
                    <a:srcRect/>
                    <a:stretch>
                      <a:fillRect/>
                    </a:stretch>
                  </pic:blipFill>
                  <pic:spPr bwMode="auto">
                    <a:xfrm>
                      <a:off x="0" y="0"/>
                      <a:ext cx="1898015" cy="71882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70"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 xml:space="preserve">traffic in software defined networks [22]. However, IW is still a fixed value in these works. Recently, Nie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in [7] proposed to dynamically set initial window with reinforcement learning to reduce web latency. Its core idea is using discounted Upper Confidence Bound (UCB) algorithm to dynamically find the best IW so that total reward is maximized.</w:t>
      </w:r>
    </w:p>
    <w:p>
      <w:pPr>
        <w:spacing w:after="0" w:line="250" w:lineRule="exact"/>
        <w:rPr>
          <w:sz w:val="20"/>
          <w:szCs w:val="20"/>
          <w:color w:val="auto"/>
        </w:rPr>
      </w:pPr>
    </w:p>
    <w:p>
      <w:pPr>
        <w:sectPr>
          <w:pgSz w:w="12240" w:h="15930" w:orient="portrait"/>
          <w:cols w:equalWidth="0" w:num="2">
            <w:col w:w="5021" w:space="240"/>
            <w:col w:w="5020"/>
          </w:cols>
          <w:pgMar w:left="979" w:top="592" w:right="9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both"/>
        <w:ind w:left="1"/>
        <w:spacing w:after="0" w:line="231" w:lineRule="auto"/>
        <w:rPr>
          <w:sz w:val="20"/>
          <w:szCs w:val="20"/>
          <w:color w:val="auto"/>
        </w:rPr>
      </w:pPr>
      <w:r>
        <w:rPr>
          <w:rFonts w:ascii="Times New Roman" w:cs="Times New Roman" w:eastAsia="Times New Roman" w:hAnsi="Times New Roman"/>
          <w:sz w:val="16"/>
          <w:szCs w:val="16"/>
          <w:color w:val="auto"/>
        </w:rPr>
        <w:t>Fig. 27. Evaluation on the impact of the number of samples for computing histogram input. (a) FCT; (b) IW.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616585</wp:posOffset>
            </wp:positionH>
            <wp:positionV relativeFrom="paragraph">
              <wp:posOffset>-2237105</wp:posOffset>
            </wp:positionV>
            <wp:extent cx="1948180" cy="188849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7">
                      <a:extLst>
                        <a:ext uri="{28A0092B-C50C-407E-A947-70E740481C1C}"/>
                      </a:extLst>
                    </a:blip>
                    <a:srcRect/>
                    <a:stretch>
                      <a:fillRect/>
                    </a:stretch>
                  </pic:blipFill>
                  <pic:spPr bwMode="auto">
                    <a:xfrm>
                      <a:off x="0" y="0"/>
                      <a:ext cx="1948180" cy="1888490"/>
                    </a:xfrm>
                    <a:prstGeom prst="rect">
                      <a:avLst/>
                    </a:prstGeom>
                    <a:noFill/>
                  </pic:spPr>
                </pic:pic>
              </a:graphicData>
            </a:graphic>
          </wp:anchor>
        </w:drawing>
      </w:r>
    </w:p>
    <w:p>
      <w:pPr>
        <w:spacing w:after="0" w:line="252" w:lineRule="exact"/>
        <w:rPr>
          <w:sz w:val="20"/>
          <w:szCs w:val="20"/>
          <w:color w:val="auto"/>
        </w:rPr>
      </w:pPr>
    </w:p>
    <w:p>
      <w:pPr>
        <w:jc w:val="both"/>
        <w:ind w:left="1"/>
        <w:spacing w:after="0" w:line="246" w:lineRule="auto"/>
        <w:rPr>
          <w:sz w:val="20"/>
          <w:szCs w:val="20"/>
          <w:color w:val="auto"/>
        </w:rPr>
      </w:pPr>
      <w:r>
        <w:rPr>
          <w:rFonts w:ascii="Times New Roman" w:cs="Times New Roman" w:eastAsia="Times New Roman" w:hAnsi="Times New Roman"/>
          <w:sz w:val="20"/>
          <w:szCs w:val="20"/>
          <w:color w:val="auto"/>
        </w:rPr>
        <w:t xml:space="preserve">The simulation environment is the same as above. The results are shown in Fig. 27. It is observed that with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being 128, the learning algorithm converges faster than default case; with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being 20, the learning algorithm converges slower than default case in the first phase and does not converge to optimum in the second phase. The reason is that when</w:t>
      </w:r>
    </w:p>
    <w:p>
      <w:pPr>
        <w:spacing w:after="0" w:line="19" w:lineRule="exact"/>
        <w:rPr>
          <w:sz w:val="20"/>
          <w:szCs w:val="20"/>
          <w:color w:val="auto"/>
        </w:rPr>
      </w:pPr>
    </w:p>
    <w:p>
      <w:pPr>
        <w:jc w:val="both"/>
        <w:ind w:left="1" w:hanging="1"/>
        <w:spacing w:after="0" w:line="242" w:lineRule="auto"/>
        <w:tabs>
          <w:tab w:leader="none" w:pos="308" w:val="left"/>
        </w:tabs>
        <w:numPr>
          <w:ilvl w:val="0"/>
          <w:numId w:val="11"/>
        </w:numPr>
        <w:rPr>
          <w:rFonts w:ascii="Arial" w:cs="Arial" w:eastAsia="Arial" w:hAnsi="Arial"/>
          <w:sz w:val="20"/>
          <w:szCs w:val="20"/>
          <w:i w:val="1"/>
          <w:iCs w:val="1"/>
          <w:color w:val="auto"/>
        </w:rPr>
      </w:pPr>
      <w:r>
        <w:rPr>
          <w:rFonts w:ascii="Times New Roman" w:cs="Times New Roman" w:eastAsia="Times New Roman" w:hAnsi="Times New Roman"/>
          <w:sz w:val="20"/>
          <w:szCs w:val="20"/>
          <w:color w:val="auto"/>
        </w:rPr>
        <w:t xml:space="preserve">becomes larger, histogram input becomes more stable and improves learning; while when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becomes very small, histogram input becomes unstable and degrades learning.</w:t>
      </w:r>
    </w:p>
    <w:p>
      <w:pPr>
        <w:spacing w:after="0" w:line="281" w:lineRule="exact"/>
        <w:rPr>
          <w:sz w:val="20"/>
          <w:szCs w:val="20"/>
          <w:color w:val="auto"/>
        </w:rPr>
      </w:pPr>
    </w:p>
    <w:p>
      <w:pPr>
        <w:ind w:left="1921" w:hanging="320"/>
        <w:spacing w:after="0"/>
        <w:tabs>
          <w:tab w:leader="none" w:pos="1921"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w:t>
      </w:r>
      <w:r>
        <w:rPr>
          <w:rFonts w:ascii="Times New Roman" w:cs="Times New Roman" w:eastAsia="Times New Roman" w:hAnsi="Times New Roman"/>
          <w:sz w:val="15"/>
          <w:szCs w:val="15"/>
          <w:color w:val="auto"/>
        </w:rPr>
        <w:t>ELATED</w:t>
      </w:r>
      <w:r>
        <w:rPr>
          <w:rFonts w:ascii="Times New Roman" w:cs="Times New Roman" w:eastAsia="Times New Roman" w:hAnsi="Times New Roman"/>
          <w:sz w:val="20"/>
          <w:szCs w:val="20"/>
          <w:color w:val="auto"/>
        </w:rPr>
        <w:t xml:space="preserve"> W</w:t>
      </w:r>
      <w:r>
        <w:rPr>
          <w:rFonts w:ascii="Times New Roman" w:cs="Times New Roman" w:eastAsia="Times New Roman" w:hAnsi="Times New Roman"/>
          <w:sz w:val="15"/>
          <w:szCs w:val="15"/>
          <w:color w:val="auto"/>
        </w:rPr>
        <w:t>ORKS</w:t>
      </w:r>
    </w:p>
    <w:p>
      <w:pPr>
        <w:spacing w:after="0" w:line="86" w:lineRule="exact"/>
        <w:rPr>
          <w:sz w:val="20"/>
          <w:szCs w:val="20"/>
          <w:color w:val="auto"/>
        </w:rPr>
      </w:pPr>
    </w:p>
    <w:p>
      <w:pPr>
        <w:jc w:val="both"/>
        <w:ind w:left="1" w:firstLine="199"/>
        <w:spacing w:after="0" w:line="239" w:lineRule="auto"/>
        <w:rPr>
          <w:sz w:val="20"/>
          <w:szCs w:val="20"/>
          <w:color w:val="auto"/>
        </w:rPr>
      </w:pPr>
      <w:r>
        <w:rPr>
          <w:rFonts w:ascii="Times New Roman" w:cs="Times New Roman" w:eastAsia="Times New Roman" w:hAnsi="Times New Roman"/>
          <w:sz w:val="20"/>
          <w:szCs w:val="20"/>
          <w:color w:val="auto"/>
        </w:rPr>
        <w:t>We review the existing works related to our problem, and categorize them into five groups as follows.</w:t>
      </w:r>
    </w:p>
    <w:p>
      <w:pPr>
        <w:spacing w:after="0" w:line="328" w:lineRule="exact"/>
        <w:rPr>
          <w:sz w:val="20"/>
          <w:szCs w:val="20"/>
          <w:color w:val="auto"/>
        </w:rPr>
      </w:pPr>
    </w:p>
    <w:p>
      <w:pPr>
        <w:ind w:left="1"/>
        <w:spacing w:after="0"/>
        <w:rPr>
          <w:sz w:val="20"/>
          <w:szCs w:val="20"/>
          <w:color w:val="auto"/>
        </w:rPr>
      </w:pPr>
      <w:r>
        <w:rPr>
          <w:rFonts w:ascii="Times New Roman" w:cs="Times New Roman" w:eastAsia="Times New Roman" w:hAnsi="Times New Roman"/>
          <w:sz w:val="20"/>
          <w:szCs w:val="20"/>
          <w:i w:val="1"/>
          <w:iCs w:val="1"/>
          <w:color w:val="auto"/>
        </w:rPr>
        <w:t>A. MEC and SDN-Based MEC</w:t>
      </w:r>
    </w:p>
    <w:p>
      <w:pPr>
        <w:spacing w:after="0" w:line="83" w:lineRule="exact"/>
        <w:rPr>
          <w:sz w:val="20"/>
          <w:szCs w:val="20"/>
          <w:color w:val="auto"/>
        </w:rPr>
      </w:pPr>
    </w:p>
    <w:p>
      <w:pPr>
        <w:jc w:val="both"/>
        <w:ind w:left="1" w:firstLine="199"/>
        <w:spacing w:after="0" w:line="248" w:lineRule="auto"/>
        <w:rPr>
          <w:sz w:val="20"/>
          <w:szCs w:val="20"/>
          <w:color w:val="auto"/>
        </w:rPr>
      </w:pPr>
      <w:r>
        <w:rPr>
          <w:rFonts w:ascii="Times New Roman" w:cs="Times New Roman" w:eastAsia="Times New Roman" w:hAnsi="Times New Roman"/>
          <w:sz w:val="20"/>
          <w:szCs w:val="20"/>
          <w:color w:val="auto"/>
        </w:rPr>
        <w:t xml:space="preserve">Tran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xml:space="preserve"> in [2] surveyed three representative use-cases of MEC including mobile-edge orchestration, collaborative caching and processing, and multi-layer interference cancel-lation. They demonstrated the benefits and applicability of MEC in 5G networks. Baktir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xml:space="preserve"> in [3] made an extensive survey to demonstrate that SDN has capability to solve the complex design problems in MEC systems. The SDN-enabled edge Computing can provide intelligent network manage-ment including service discovery, service commissioning and migration, performance tuning and optimization, and user handover. Huang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xml:space="preserve"> in [4] proposed and implemented a SDN-based MEC framework, which achieved a significant latency reduction.</w:t>
      </w:r>
    </w:p>
    <w:p>
      <w:pPr>
        <w:spacing w:after="0" w:line="325" w:lineRule="exact"/>
        <w:rPr>
          <w:sz w:val="20"/>
          <w:szCs w:val="20"/>
          <w:color w:val="auto"/>
        </w:rPr>
      </w:pPr>
    </w:p>
    <w:p>
      <w:pPr>
        <w:ind w:left="1"/>
        <w:spacing w:after="0"/>
        <w:rPr>
          <w:sz w:val="20"/>
          <w:szCs w:val="20"/>
          <w:color w:val="auto"/>
        </w:rPr>
      </w:pPr>
      <w:r>
        <w:rPr>
          <w:rFonts w:ascii="Times New Roman" w:cs="Times New Roman" w:eastAsia="Times New Roman" w:hAnsi="Times New Roman"/>
          <w:sz w:val="20"/>
          <w:szCs w:val="20"/>
          <w:i w:val="1"/>
          <w:iCs w:val="1"/>
          <w:color w:val="auto"/>
        </w:rPr>
        <w:t>B. Increasing Initial Congestion Window</w:t>
      </w:r>
    </w:p>
    <w:p>
      <w:pPr>
        <w:spacing w:after="0" w:line="86" w:lineRule="exact"/>
        <w:rPr>
          <w:sz w:val="20"/>
          <w:szCs w:val="20"/>
          <w:color w:val="auto"/>
        </w:rPr>
      </w:pPr>
    </w:p>
    <w:p>
      <w:pPr>
        <w:jc w:val="both"/>
        <w:ind w:left="1" w:firstLine="199"/>
        <w:spacing w:after="0" w:line="243" w:lineRule="auto"/>
        <w:rPr>
          <w:sz w:val="20"/>
          <w:szCs w:val="20"/>
          <w:color w:val="auto"/>
        </w:rPr>
      </w:pPr>
      <w:r>
        <w:rPr>
          <w:rFonts w:ascii="Times New Roman" w:cs="Times New Roman" w:eastAsia="Times New Roman" w:hAnsi="Times New Roman"/>
          <w:sz w:val="20"/>
          <w:szCs w:val="20"/>
          <w:color w:val="auto"/>
        </w:rPr>
        <w:t>Some researchers have proposed to increase initial conges-tion window to reduce the latency of HTTP responses [5], [6] and the flow completion time of high performance computing</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0"/>
          <w:szCs w:val="20"/>
          <w:i w:val="1"/>
          <w:iCs w:val="1"/>
          <w:color w:val="auto"/>
        </w:rPr>
        <w:t>C. Machine Learning Based Congestion Control</w:t>
      </w:r>
    </w:p>
    <w:p>
      <w:pPr>
        <w:spacing w:after="0" w:line="81"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Some researchers proposed to use machine learning to address internet congestion control. Remy [23] is the first notable computer-generated congestion control method. In this approach, the designer specifies some assumptions about the network and a performance optimization objective, then Remy produces the congestion control rules. PCC [24] is another congestion control architecture in which each sender con-tinuously observes the connection between its sending rates and empirically experienced performance, enabling it to adopt the ones leading to the largest utility. PCC Vivace [25] is a very recent work based on PCC. It employs provably optimal online optimization based on gradient ascent to achieve high utilization of network capacity, swift reaction to changes, and fast and stable convergence.</w:t>
      </w:r>
    </w:p>
    <w:p>
      <w:pPr>
        <w:spacing w:after="0" w:line="26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D. RL-Based Congestion Control</w:t>
      </w:r>
    </w:p>
    <w:p>
      <w:pPr>
        <w:spacing w:after="0" w:line="83"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Research community have proposed to use reinforcement learning to address internet congestion control, which enables a network to automatically control itself by learning from experience. QTCP [26] adopts a Kanerva coding to approx-imate value functions. Their simulation results show that QTCP can achieve higher throughput while maintaining low transmission latency. Three other works [27]–[29] adopt deep neural network as the policy function for congestion control. Aurora [27] suggests that DRL-based protocol can distinguish non-congestion loss from congestion-induced loss, and adapt to variable network conditions. TCP-Drinc [28] adopts LSTM to handle the correlation in time series. DRL-CC [29] is a design for multi-path TCP congestion control. It utilizes a recurrent neural network for learning a representation for all active flows.</w:t>
      </w:r>
    </w:p>
    <w:p>
      <w:pPr>
        <w:spacing w:after="0" w:line="26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E. Deep RL-Based Resource Management</w:t>
      </w:r>
    </w:p>
    <w:p>
      <w:pPr>
        <w:spacing w:after="0" w:line="81"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 xml:space="preserve">Some researchers have proposed to use deep reinforcement learning to address challenging resource management prob-lems. Mao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xml:space="preserve"> in [12] proposed to use DRL to generate adaptive bitrate algorithms automatically to optimize user quality experience. Chinchali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xml:space="preserve"> in [14] proposed to use DRL to optimally schedule delay-tolerant IoT traffic in cellular networks. They demonstrated that their scheduler can enable mobile networks to carry more data with minimal impact on existing traffic. Li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xml:space="preserve"> in [15] proposed to use DRL to solve parameter tuning for storage performance optimization, which is slow and costly in practice. They evaluated in a file system and demonstrated a significant increase in I/O throughput. Mirhoseini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xml:space="preserve"> in [13] proposed to use DRL to optimize device placement for TensorFlow computational graphs, that is to predict which subsets of operations should run on which of the available devices.</w:t>
      </w:r>
    </w:p>
    <w:p>
      <w:pPr>
        <w:spacing w:after="0" w:line="206" w:lineRule="exact"/>
        <w:rPr>
          <w:sz w:val="20"/>
          <w:szCs w:val="20"/>
          <w:color w:val="auto"/>
        </w:rPr>
      </w:pPr>
    </w:p>
    <w:p>
      <w:pPr>
        <w:sectPr>
          <w:pgSz w:w="12240" w:h="15930" w:orient="portrait"/>
          <w:cols w:equalWidth="0" w:num="2">
            <w:col w:w="5021" w:space="240"/>
            <w:col w:w="5020"/>
          </w:cols>
          <w:pgMar w:left="979" w:top="592" w:right="980" w:bottom="0" w:gutter="0" w:footer="0" w:header="0"/>
          <w:type w:val="continuous"/>
        </w:sectPr>
      </w:pPr>
    </w:p>
    <w:p>
      <w:pPr>
        <w:spacing w:after="0" w:line="375" w:lineRule="exact"/>
        <w:rPr>
          <w:sz w:val="20"/>
          <w:szCs w:val="20"/>
          <w:color w:val="auto"/>
        </w:rPr>
      </w:pPr>
    </w:p>
    <w:p>
      <w:pPr>
        <w:ind w:left="221"/>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02:24:29 UTC from IEEE Xplore. Restrictions apply.</w:t>
      </w:r>
    </w:p>
    <w:p>
      <w:pPr>
        <w:sectPr>
          <w:pgSz w:w="12240" w:h="15930" w:orient="portrait"/>
          <w:cols w:equalWidth="0" w:num="1">
            <w:col w:w="10281"/>
          </w:cols>
          <w:pgMar w:left="979" w:top="592" w:right="980" w:bottom="0" w:gutter="0" w:footer="0" w:header="0"/>
          <w:type w:val="continuous"/>
        </w:sectPr>
      </w:pPr>
    </w:p>
    <w:bookmarkStart w:id="14" w:name="page15"/>
    <w:bookmarkEnd w:id="14"/>
    <w:p>
      <w:pPr>
        <w:spacing w:after="0" w:line="90" w:lineRule="exact"/>
        <w:rPr>
          <w:sz w:val="20"/>
          <w:szCs w:val="20"/>
          <w:color w:val="auto"/>
        </w:rPr>
      </w:pPr>
    </w:p>
    <w:tbl>
      <w:tblPr>
        <w:tblLayout w:type="fixed"/>
        <w:tblInd w:w="1" w:type="dxa"/>
        <w:tblCellMar>
          <w:top w:w="0" w:type="dxa"/>
          <w:left w:w="0" w:type="dxa"/>
          <w:bottom w:w="0" w:type="dxa"/>
          <w:right w:w="0" w:type="dxa"/>
        </w:tblCellMar>
      </w:tblPr>
      <w:tr>
        <w:trPr>
          <w:trHeight w:val="161"/>
        </w:trPr>
        <w:tc>
          <w:tcPr>
            <w:tcW w:w="7880" w:type="dxa"/>
            <w:vAlign w:val="bottom"/>
          </w:tcPr>
          <w:p>
            <w:pPr>
              <w:spacing w:after="0"/>
              <w:rPr>
                <w:sz w:val="20"/>
                <w:szCs w:val="20"/>
                <w:color w:val="auto"/>
              </w:rPr>
            </w:pPr>
            <w:r>
              <w:rPr>
                <w:rFonts w:ascii="Times New Roman" w:cs="Times New Roman" w:eastAsia="Times New Roman" w:hAnsi="Times New Roman"/>
                <w:sz w:val="14"/>
                <w:szCs w:val="14"/>
                <w:color w:val="auto"/>
              </w:rPr>
              <w:t xml:space="preserve">XIE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ADAPTIVE ONLINE DECISION METHOD FOR IW IN 5G MEC USING DEEP RL</w:t>
            </w:r>
          </w:p>
        </w:tc>
        <w:tc>
          <w:tcPr>
            <w:tcW w:w="24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403</w:t>
            </w:r>
          </w:p>
        </w:tc>
      </w:tr>
    </w:tbl>
    <w:p>
      <w:pPr>
        <w:spacing w:after="0" w:line="200" w:lineRule="exact"/>
        <w:rPr>
          <w:sz w:val="20"/>
          <w:szCs w:val="20"/>
          <w:color w:val="auto"/>
        </w:rPr>
      </w:pPr>
    </w:p>
    <w:p>
      <w:pPr>
        <w:sectPr>
          <w:pgSz w:w="12240" w:h="15930" w:orient="portrait"/>
          <w:cols w:equalWidth="0" w:num="1">
            <w:col w:w="10301"/>
          </w:cols>
          <w:pgMar w:left="979" w:top="592" w:right="960" w:bottom="0" w:gutter="0" w:footer="0" w:header="0"/>
        </w:sectPr>
      </w:pPr>
    </w:p>
    <w:p>
      <w:pPr>
        <w:spacing w:after="0" w:line="180" w:lineRule="exact"/>
        <w:rPr>
          <w:sz w:val="20"/>
          <w:szCs w:val="20"/>
          <w:color w:val="auto"/>
        </w:rPr>
      </w:pPr>
    </w:p>
    <w:p>
      <w:pPr>
        <w:ind w:left="1741"/>
        <w:spacing w:after="0"/>
        <w:rPr>
          <w:sz w:val="20"/>
          <w:szCs w:val="20"/>
          <w:color w:val="auto"/>
        </w:rPr>
      </w:pPr>
      <w:r>
        <w:rPr>
          <w:rFonts w:ascii="Times New Roman" w:cs="Times New Roman" w:eastAsia="Times New Roman" w:hAnsi="Times New Roman"/>
          <w:sz w:val="20"/>
          <w:szCs w:val="20"/>
          <w:color w:val="auto"/>
        </w:rPr>
        <w:t>XI. C</w:t>
      </w:r>
      <w:r>
        <w:rPr>
          <w:rFonts w:ascii="Times New Roman" w:cs="Times New Roman" w:eastAsia="Times New Roman" w:hAnsi="Times New Roman"/>
          <w:sz w:val="15"/>
          <w:szCs w:val="15"/>
          <w:color w:val="auto"/>
        </w:rPr>
        <w:t>ONCLUSION</w:t>
      </w:r>
    </w:p>
    <w:p>
      <w:pPr>
        <w:spacing w:after="0" w:line="50" w:lineRule="exact"/>
        <w:rPr>
          <w:sz w:val="20"/>
          <w:szCs w:val="20"/>
          <w:color w:val="auto"/>
        </w:rPr>
      </w:pPr>
    </w:p>
    <w:p>
      <w:pPr>
        <w:jc w:val="both"/>
        <w:ind w:left="1" w:firstLine="199"/>
        <w:spacing w:after="0" w:line="248" w:lineRule="auto"/>
        <w:rPr>
          <w:sz w:val="20"/>
          <w:szCs w:val="20"/>
          <w:color w:val="auto"/>
        </w:rPr>
      </w:pPr>
      <w:r>
        <w:rPr>
          <w:rFonts w:ascii="Times New Roman" w:cs="Times New Roman" w:eastAsia="Times New Roman" w:hAnsi="Times New Roman"/>
          <w:sz w:val="20"/>
          <w:szCs w:val="20"/>
          <w:color w:val="auto"/>
        </w:rPr>
        <w:t>In this paper, we investigate the IW decision problem in mobile edge computing, that is to adaptively adjust ini-tial congestion window such that flow completion time is optimized, while congestion is minimized. We propose an adaptive online decision method to solve the problem, which learns the best policy (a neural network function) using deep reinforcement learning. We propose several techniques to ensure our algorithm can converge stably and fast. To further improve the responsiveness and efficiency of IW decision, we propose an approach based on supervised learning, which first collects data during online learning, and then trains a policy with the processed data. We also propose a SDN-based implementation of our method. Our simulations in a 5G mmWave MEC simulator demonstrate that our algorithm can effectively reduce FCT with little congestion caused. Moreover, it can adapt IW to dynamic network conditions. We also demonstrate the effectiveness of our policy design and some parameter setting.</w:t>
      </w:r>
    </w:p>
    <w:p>
      <w:pPr>
        <w:spacing w:after="0" w:line="173" w:lineRule="exact"/>
        <w:rPr>
          <w:sz w:val="20"/>
          <w:szCs w:val="20"/>
          <w:color w:val="auto"/>
        </w:rPr>
      </w:pPr>
    </w:p>
    <w:p>
      <w:pPr>
        <w:ind w:left="1961"/>
        <w:spacing w:after="0"/>
        <w:rPr>
          <w:sz w:val="20"/>
          <w:szCs w:val="20"/>
          <w:color w:val="auto"/>
        </w:rPr>
      </w:pPr>
      <w:r>
        <w:rPr>
          <w:rFonts w:ascii="Times New Roman" w:cs="Times New Roman" w:eastAsia="Times New Roman" w:hAnsi="Times New Roman"/>
          <w:sz w:val="20"/>
          <w:szCs w:val="20"/>
          <w:color w:val="auto"/>
        </w:rPr>
        <w:t>R</w:t>
      </w:r>
      <w:r>
        <w:rPr>
          <w:rFonts w:ascii="Times New Roman" w:cs="Times New Roman" w:eastAsia="Times New Roman" w:hAnsi="Times New Roman"/>
          <w:sz w:val="15"/>
          <w:szCs w:val="15"/>
          <w:color w:val="auto"/>
        </w:rPr>
        <w:t>EFERENCES</w:t>
      </w:r>
    </w:p>
    <w:p>
      <w:pPr>
        <w:spacing w:after="0" w:line="119" w:lineRule="exact"/>
        <w:rPr>
          <w:sz w:val="20"/>
          <w:szCs w:val="20"/>
          <w:color w:val="auto"/>
        </w:rPr>
      </w:pPr>
    </w:p>
    <w:p>
      <w:pPr>
        <w:ind w:left="361" w:hanging="282"/>
        <w:spacing w:after="0" w:line="231" w:lineRule="auto"/>
        <w:tabs>
          <w:tab w:leader="none" w:pos="36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 Liang, </w:t>
      </w:r>
      <w:r>
        <w:rPr>
          <w:rFonts w:ascii="Times New Roman" w:cs="Times New Roman" w:eastAsia="Times New Roman" w:hAnsi="Times New Roman"/>
          <w:sz w:val="16"/>
          <w:szCs w:val="16"/>
          <w:i w:val="1"/>
          <w:iCs w:val="1"/>
          <w:color w:val="auto"/>
        </w:rPr>
        <w:t>Mobile Edge Computing</w:t>
      </w:r>
      <w:r>
        <w:rPr>
          <w:rFonts w:ascii="Times New Roman" w:cs="Times New Roman" w:eastAsia="Times New Roman" w:hAnsi="Times New Roman"/>
          <w:sz w:val="16"/>
          <w:szCs w:val="16"/>
          <w:color w:val="auto"/>
        </w:rPr>
        <w:t>. Cambridge, U.K.: Cambridge Univ. Press, 2017, pp. 76–91.</w:t>
      </w:r>
    </w:p>
    <w:p>
      <w:pPr>
        <w:spacing w:after="0" w:line="1" w:lineRule="exact"/>
        <w:rPr>
          <w:rFonts w:ascii="Times New Roman" w:cs="Times New Roman" w:eastAsia="Times New Roman" w:hAnsi="Times New Roman"/>
          <w:sz w:val="16"/>
          <w:szCs w:val="16"/>
          <w:color w:val="auto"/>
        </w:rPr>
      </w:pPr>
    </w:p>
    <w:p>
      <w:pPr>
        <w:jc w:val="both"/>
        <w:ind w:left="361" w:hanging="282"/>
        <w:spacing w:after="0" w:line="228" w:lineRule="auto"/>
        <w:tabs>
          <w:tab w:leader="none" w:pos="361"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X. Tran, A. Hajisami, P. Pandey, and D. Pompili, “Collaborative mobile edge computing in 5G networks: New paradigms, scenarios, and challenges,” </w:t>
      </w:r>
      <w:r>
        <w:rPr>
          <w:rFonts w:ascii="Times New Roman" w:cs="Times New Roman" w:eastAsia="Times New Roman" w:hAnsi="Times New Roman"/>
          <w:sz w:val="16"/>
          <w:szCs w:val="16"/>
          <w:i w:val="1"/>
          <w:iCs w:val="1"/>
          <w:color w:val="auto"/>
        </w:rPr>
        <w:t>IEEE Commun. Mag.</w:t>
      </w:r>
      <w:r>
        <w:rPr>
          <w:rFonts w:ascii="Times New Roman" w:cs="Times New Roman" w:eastAsia="Times New Roman" w:hAnsi="Times New Roman"/>
          <w:sz w:val="16"/>
          <w:szCs w:val="16"/>
          <w:color w:val="auto"/>
        </w:rPr>
        <w:t>, vol. 55, no. 4, pp. 54–61, Apr. 2017.</w:t>
      </w:r>
    </w:p>
    <w:p>
      <w:pPr>
        <w:spacing w:after="0" w:line="1" w:lineRule="exact"/>
        <w:rPr>
          <w:rFonts w:ascii="Times New Roman" w:cs="Times New Roman" w:eastAsia="Times New Roman" w:hAnsi="Times New Roman"/>
          <w:sz w:val="16"/>
          <w:szCs w:val="16"/>
          <w:color w:val="auto"/>
        </w:rPr>
      </w:pPr>
    </w:p>
    <w:p>
      <w:pPr>
        <w:jc w:val="both"/>
        <w:ind w:left="361" w:hanging="282"/>
        <w:spacing w:after="0" w:line="230" w:lineRule="auto"/>
        <w:tabs>
          <w:tab w:leader="none" w:pos="361"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C. Baktir, A. Ozgovde, and C. Ersoy, “How can edge computing ben-efit from software-defined networking: A survey, use cases, and future directions,” </w:t>
      </w:r>
      <w:r>
        <w:rPr>
          <w:rFonts w:ascii="Times New Roman" w:cs="Times New Roman" w:eastAsia="Times New Roman" w:hAnsi="Times New Roman"/>
          <w:sz w:val="16"/>
          <w:szCs w:val="16"/>
          <w:i w:val="1"/>
          <w:iCs w:val="1"/>
          <w:color w:val="auto"/>
        </w:rPr>
        <w:t>IEEE Commun. Surveys Tuts.</w:t>
      </w:r>
      <w:r>
        <w:rPr>
          <w:rFonts w:ascii="Times New Roman" w:cs="Times New Roman" w:eastAsia="Times New Roman" w:hAnsi="Times New Roman"/>
          <w:sz w:val="16"/>
          <w:szCs w:val="16"/>
          <w:color w:val="auto"/>
        </w:rPr>
        <w:t>, vol. 19, no. 4, pp. 2359–2391, 4th Quart., 2017.</w:t>
      </w:r>
    </w:p>
    <w:p>
      <w:pPr>
        <w:jc w:val="both"/>
        <w:ind w:left="361" w:hanging="282"/>
        <w:spacing w:after="0" w:line="228" w:lineRule="auto"/>
        <w:tabs>
          <w:tab w:leader="none" w:pos="36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Huang, N. Nikaein, T. Stenbock, A. Ksentini, and C. Bonnet, “Low latency MEC framework for SDN-based LTE/LTE-A networks,” in </w:t>
      </w:r>
      <w:r>
        <w:rPr>
          <w:rFonts w:ascii="Times New Roman" w:cs="Times New Roman" w:eastAsia="Times New Roman" w:hAnsi="Times New Roman"/>
          <w:sz w:val="16"/>
          <w:szCs w:val="16"/>
          <w:i w:val="1"/>
          <w:iCs w:val="1"/>
          <w:color w:val="auto"/>
        </w:rPr>
        <w:t>Proc.</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IEEE ICC</w:t>
      </w:r>
      <w:r>
        <w:rPr>
          <w:rFonts w:ascii="Times New Roman" w:cs="Times New Roman" w:eastAsia="Times New Roman" w:hAnsi="Times New Roman"/>
          <w:sz w:val="16"/>
          <w:szCs w:val="16"/>
          <w:color w:val="auto"/>
        </w:rPr>
        <w:t>, May 2017, pp. 1–6.</w:t>
      </w:r>
    </w:p>
    <w:p>
      <w:pPr>
        <w:spacing w:after="0" w:line="1" w:lineRule="exact"/>
        <w:rPr>
          <w:rFonts w:ascii="Times New Roman" w:cs="Times New Roman" w:eastAsia="Times New Roman" w:hAnsi="Times New Roman"/>
          <w:sz w:val="16"/>
          <w:szCs w:val="16"/>
          <w:color w:val="auto"/>
        </w:rPr>
      </w:pPr>
    </w:p>
    <w:p>
      <w:pPr>
        <w:jc w:val="both"/>
        <w:ind w:left="361" w:hanging="282"/>
        <w:spacing w:after="0" w:line="243" w:lineRule="auto"/>
        <w:tabs>
          <w:tab w:leader="none" w:pos="360" w:val="left"/>
        </w:tabs>
        <w:numPr>
          <w:ilvl w:val="0"/>
          <w:numId w:val="1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N. Dukkipati </w:t>
      </w:r>
      <w:r>
        <w:rPr>
          <w:rFonts w:ascii="Times New Roman" w:cs="Times New Roman" w:eastAsia="Times New Roman" w:hAnsi="Times New Roman"/>
          <w:sz w:val="15"/>
          <w:szCs w:val="15"/>
          <w:i w:val="1"/>
          <w:iCs w:val="1"/>
          <w:color w:val="auto"/>
        </w:rPr>
        <w:t>et al.</w:t>
      </w:r>
      <w:r>
        <w:rPr>
          <w:rFonts w:ascii="Times New Roman" w:cs="Times New Roman" w:eastAsia="Times New Roman" w:hAnsi="Times New Roman"/>
          <w:sz w:val="15"/>
          <w:szCs w:val="15"/>
          <w:color w:val="auto"/>
        </w:rPr>
        <w:t xml:space="preserve">, “An argument for increasing TCP’s initial congestion window,” </w:t>
      </w:r>
      <w:r>
        <w:rPr>
          <w:rFonts w:ascii="Times New Roman" w:cs="Times New Roman" w:eastAsia="Times New Roman" w:hAnsi="Times New Roman"/>
          <w:sz w:val="15"/>
          <w:szCs w:val="15"/>
          <w:i w:val="1"/>
          <w:iCs w:val="1"/>
          <w:color w:val="auto"/>
        </w:rPr>
        <w:t>ACM SIGCOMM Comput. Commun. Rev.</w:t>
      </w:r>
      <w:r>
        <w:rPr>
          <w:rFonts w:ascii="Times New Roman" w:cs="Times New Roman" w:eastAsia="Times New Roman" w:hAnsi="Times New Roman"/>
          <w:sz w:val="15"/>
          <w:szCs w:val="15"/>
          <w:color w:val="auto"/>
        </w:rPr>
        <w:t>, vol. 40, no. 3,</w:t>
      </w:r>
    </w:p>
    <w:p>
      <w:pPr>
        <w:ind w:left="621" w:hanging="256"/>
        <w:spacing w:after="0" w:line="231" w:lineRule="auto"/>
        <w:tabs>
          <w:tab w:leader="none" w:pos="621" w:val="left"/>
        </w:tabs>
        <w:numPr>
          <w:ilvl w:val="1"/>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26–33, Jun. 2010.</w:t>
      </w:r>
    </w:p>
    <w:p>
      <w:pPr>
        <w:jc w:val="both"/>
        <w:ind w:left="361" w:hanging="282"/>
        <w:spacing w:after="0" w:line="229" w:lineRule="auto"/>
        <w:tabs>
          <w:tab w:leader="none" w:pos="36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Chu, N. Dukkipati, Y. Cheng, and M. Mathis, </w:t>
      </w:r>
      <w:r>
        <w:rPr>
          <w:rFonts w:ascii="Times New Roman" w:cs="Times New Roman" w:eastAsia="Times New Roman" w:hAnsi="Times New Roman"/>
          <w:sz w:val="16"/>
          <w:szCs w:val="16"/>
          <w:i w:val="1"/>
          <w:iCs w:val="1"/>
          <w:color w:val="auto"/>
        </w:rPr>
        <w:t>Increasing TCP’s Initial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Window</w:t>
      </w:r>
      <w:r>
        <w:rPr>
          <w:rFonts w:ascii="Times New Roman" w:cs="Times New Roman" w:eastAsia="Times New Roman" w:hAnsi="Times New Roman"/>
          <w:sz w:val="16"/>
          <w:szCs w:val="16"/>
          <w:color w:val="auto"/>
        </w:rPr>
        <w:t>, document RFC 6928, Apr. 2013, pp. 1–24. [Online]. Available:</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https://tools.ietf.org/html/rfc6928</w:t>
      </w:r>
    </w:p>
    <w:p>
      <w:pPr>
        <w:spacing w:after="0" w:line="1" w:lineRule="exact"/>
        <w:rPr>
          <w:rFonts w:ascii="Times New Roman" w:cs="Times New Roman" w:eastAsia="Times New Roman" w:hAnsi="Times New Roman"/>
          <w:sz w:val="16"/>
          <w:szCs w:val="16"/>
          <w:color w:val="auto"/>
        </w:rPr>
      </w:pPr>
    </w:p>
    <w:p>
      <w:pPr>
        <w:jc w:val="both"/>
        <w:ind w:left="361" w:hanging="282"/>
        <w:spacing w:after="0" w:line="228" w:lineRule="auto"/>
        <w:tabs>
          <w:tab w:leader="none" w:pos="361"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X. Nie, Y. Zhao, D. Pei, G. Chen, K. Sui, and J. Zhang, “Reduc-ing Web latency through dynamically setting TCP initial window with reinforcement learning,” in </w:t>
      </w:r>
      <w:r>
        <w:rPr>
          <w:rFonts w:ascii="Times New Roman" w:cs="Times New Roman" w:eastAsia="Times New Roman" w:hAnsi="Times New Roman"/>
          <w:sz w:val="16"/>
          <w:szCs w:val="16"/>
          <w:i w:val="1"/>
          <w:iCs w:val="1"/>
          <w:color w:val="auto"/>
        </w:rPr>
        <w:t>Proc. IEEE/ACM IWQoS</w:t>
      </w:r>
      <w:r>
        <w:rPr>
          <w:rFonts w:ascii="Times New Roman" w:cs="Times New Roman" w:eastAsia="Times New Roman" w:hAnsi="Times New Roman"/>
          <w:sz w:val="16"/>
          <w:szCs w:val="16"/>
          <w:color w:val="auto"/>
        </w:rPr>
        <w:t>, Jun. 2018,</w:t>
      </w:r>
    </w:p>
    <w:p>
      <w:pPr>
        <w:spacing w:after="0" w:line="1" w:lineRule="exact"/>
        <w:rPr>
          <w:rFonts w:ascii="Times New Roman" w:cs="Times New Roman" w:eastAsia="Times New Roman" w:hAnsi="Times New Roman"/>
          <w:sz w:val="16"/>
          <w:szCs w:val="16"/>
          <w:color w:val="auto"/>
        </w:rPr>
      </w:pPr>
    </w:p>
    <w:p>
      <w:pPr>
        <w:ind w:left="621" w:hanging="256"/>
        <w:spacing w:after="0" w:line="234" w:lineRule="auto"/>
        <w:tabs>
          <w:tab w:leader="none" w:pos="621" w:val="left"/>
        </w:tabs>
        <w:numPr>
          <w:ilvl w:val="1"/>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1–10.</w:t>
      </w:r>
    </w:p>
    <w:p>
      <w:pPr>
        <w:jc w:val="both"/>
        <w:ind w:left="361" w:hanging="282"/>
        <w:spacing w:after="0" w:line="228" w:lineRule="auto"/>
        <w:tabs>
          <w:tab w:leader="none" w:pos="361"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X. Nie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“Dynamic TCP initial windows and congestion control schemes through reinforcement learning,” </w:t>
      </w:r>
      <w:r>
        <w:rPr>
          <w:rFonts w:ascii="Times New Roman" w:cs="Times New Roman" w:eastAsia="Times New Roman" w:hAnsi="Times New Roman"/>
          <w:sz w:val="16"/>
          <w:szCs w:val="16"/>
          <w:i w:val="1"/>
          <w:iCs w:val="1"/>
          <w:color w:val="auto"/>
        </w:rPr>
        <w:t>IEEE J. Sel. Areas Commun.</w:t>
      </w:r>
      <w:r>
        <w:rPr>
          <w:rFonts w:ascii="Times New Roman" w:cs="Times New Roman" w:eastAsia="Times New Roman" w:hAnsi="Times New Roman"/>
          <w:sz w:val="16"/>
          <w:szCs w:val="16"/>
          <w:color w:val="auto"/>
        </w:rPr>
        <w:t>, vol. 37, no. 6, pp. 1231–1247, Jun. 2019.</w:t>
      </w:r>
    </w:p>
    <w:p>
      <w:pPr>
        <w:spacing w:after="0" w:line="1" w:lineRule="exact"/>
        <w:rPr>
          <w:rFonts w:ascii="Times New Roman" w:cs="Times New Roman" w:eastAsia="Times New Roman" w:hAnsi="Times New Roman"/>
          <w:sz w:val="16"/>
          <w:szCs w:val="16"/>
          <w:color w:val="auto"/>
        </w:rPr>
      </w:pPr>
    </w:p>
    <w:p>
      <w:pPr>
        <w:jc w:val="both"/>
        <w:ind w:left="361" w:hanging="282"/>
        <w:spacing w:after="0" w:line="228" w:lineRule="auto"/>
        <w:tabs>
          <w:tab w:leader="none" w:pos="36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Huang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“An in-depth study of LTE: Effect of network protocol and application behavior on performance,” </w:t>
      </w:r>
      <w:r>
        <w:rPr>
          <w:rFonts w:ascii="Times New Roman" w:cs="Times New Roman" w:eastAsia="Times New Roman" w:hAnsi="Times New Roman"/>
          <w:sz w:val="16"/>
          <w:szCs w:val="16"/>
          <w:i w:val="1"/>
          <w:iCs w:val="1"/>
          <w:color w:val="auto"/>
        </w:rPr>
        <w:t>ACM SIGCOMM Comput.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Commun. Rev.</w:t>
      </w:r>
      <w:r>
        <w:rPr>
          <w:rFonts w:ascii="Times New Roman" w:cs="Times New Roman" w:eastAsia="Times New Roman" w:hAnsi="Times New Roman"/>
          <w:sz w:val="16"/>
          <w:szCs w:val="16"/>
          <w:color w:val="auto"/>
        </w:rPr>
        <w:t>, vol. 43, no. 4, pp. 363–374, 2013.</w:t>
      </w:r>
    </w:p>
    <w:p>
      <w:pPr>
        <w:spacing w:after="0" w:line="1" w:lineRule="exact"/>
        <w:rPr>
          <w:rFonts w:ascii="Times New Roman" w:cs="Times New Roman" w:eastAsia="Times New Roman" w:hAnsi="Times New Roman"/>
          <w:sz w:val="16"/>
          <w:szCs w:val="16"/>
          <w:color w:val="auto"/>
        </w:rPr>
      </w:pPr>
    </w:p>
    <w:p>
      <w:pPr>
        <w:jc w:val="both"/>
        <w:ind w:left="361" w:hanging="361"/>
        <w:spacing w:after="0"/>
        <w:tabs>
          <w:tab w:leader="none" w:pos="361" w:val="left"/>
        </w:tabs>
        <w:numPr>
          <w:ilvl w:val="0"/>
          <w:numId w:val="1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C.-X. Wang </w:t>
      </w:r>
      <w:r>
        <w:rPr>
          <w:rFonts w:ascii="Times New Roman" w:cs="Times New Roman" w:eastAsia="Times New Roman" w:hAnsi="Times New Roman"/>
          <w:sz w:val="15"/>
          <w:szCs w:val="15"/>
          <w:i w:val="1"/>
          <w:iCs w:val="1"/>
          <w:color w:val="auto"/>
        </w:rPr>
        <w:t>et al.</w:t>
      </w:r>
      <w:r>
        <w:rPr>
          <w:rFonts w:ascii="Times New Roman" w:cs="Times New Roman" w:eastAsia="Times New Roman" w:hAnsi="Times New Roman"/>
          <w:sz w:val="15"/>
          <w:szCs w:val="15"/>
          <w:color w:val="auto"/>
        </w:rPr>
        <w:t xml:space="preserve">, “Cellular architecture and key technologies for 5G wireless communication networks,” </w:t>
      </w:r>
      <w:r>
        <w:rPr>
          <w:rFonts w:ascii="Times New Roman" w:cs="Times New Roman" w:eastAsia="Times New Roman" w:hAnsi="Times New Roman"/>
          <w:sz w:val="15"/>
          <w:szCs w:val="15"/>
          <w:i w:val="1"/>
          <w:iCs w:val="1"/>
          <w:color w:val="auto"/>
        </w:rPr>
        <w:t>IEEE Commun. Mag.</w:t>
      </w:r>
      <w:r>
        <w:rPr>
          <w:rFonts w:ascii="Times New Roman" w:cs="Times New Roman" w:eastAsia="Times New Roman" w:hAnsi="Times New Roman"/>
          <w:sz w:val="15"/>
          <w:szCs w:val="15"/>
          <w:color w:val="auto"/>
        </w:rPr>
        <w:t>, vol. 52, no. 2,</w:t>
      </w:r>
    </w:p>
    <w:p>
      <w:pPr>
        <w:ind w:left="621" w:hanging="256"/>
        <w:spacing w:after="0" w:line="234" w:lineRule="auto"/>
        <w:tabs>
          <w:tab w:leader="none" w:pos="621" w:val="left"/>
        </w:tabs>
        <w:numPr>
          <w:ilvl w:val="1"/>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122–130, Feb. 2014.</w:t>
      </w:r>
    </w:p>
    <w:p>
      <w:pPr>
        <w:jc w:val="both"/>
        <w:ind w:left="361" w:hanging="361"/>
        <w:spacing w:after="0" w:line="228" w:lineRule="auto"/>
        <w:tabs>
          <w:tab w:leader="none" w:pos="36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 Dukkipati and N. McKeown, “Why flow-completion time is the right metric for congestion control,” </w:t>
      </w:r>
      <w:r>
        <w:rPr>
          <w:rFonts w:ascii="Times New Roman" w:cs="Times New Roman" w:eastAsia="Times New Roman" w:hAnsi="Times New Roman"/>
          <w:sz w:val="16"/>
          <w:szCs w:val="16"/>
          <w:i w:val="1"/>
          <w:iCs w:val="1"/>
          <w:color w:val="auto"/>
        </w:rPr>
        <w:t>ACM SIGCOMM Comput. Commun.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Rev.</w:t>
      </w:r>
      <w:r>
        <w:rPr>
          <w:rFonts w:ascii="Times New Roman" w:cs="Times New Roman" w:eastAsia="Times New Roman" w:hAnsi="Times New Roman"/>
          <w:sz w:val="16"/>
          <w:szCs w:val="16"/>
          <w:color w:val="auto"/>
        </w:rPr>
        <w:t>, vol. 36, no. 1, pp. 59–62, Jan. 2006.</w:t>
      </w:r>
    </w:p>
    <w:p>
      <w:pPr>
        <w:spacing w:after="0" w:line="1" w:lineRule="exact"/>
        <w:rPr>
          <w:rFonts w:ascii="Times New Roman" w:cs="Times New Roman" w:eastAsia="Times New Roman" w:hAnsi="Times New Roman"/>
          <w:sz w:val="16"/>
          <w:szCs w:val="16"/>
          <w:color w:val="auto"/>
        </w:rPr>
      </w:pPr>
    </w:p>
    <w:p>
      <w:pPr>
        <w:jc w:val="both"/>
        <w:ind w:left="361" w:hanging="361"/>
        <w:spacing w:after="0" w:line="228" w:lineRule="auto"/>
        <w:tabs>
          <w:tab w:leader="none" w:pos="36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Mao, R. Netravali, and M. Alizadeh, “Neural adaptive video stream-ing with Pensieve,” in </w:t>
      </w:r>
      <w:r>
        <w:rPr>
          <w:rFonts w:ascii="Times New Roman" w:cs="Times New Roman" w:eastAsia="Times New Roman" w:hAnsi="Times New Roman"/>
          <w:sz w:val="16"/>
          <w:szCs w:val="16"/>
          <w:i w:val="1"/>
          <w:iCs w:val="1"/>
          <w:color w:val="auto"/>
        </w:rPr>
        <w:t>Proc. ACM SIGCOMM</w:t>
      </w:r>
      <w:r>
        <w:rPr>
          <w:rFonts w:ascii="Times New Roman" w:cs="Times New Roman" w:eastAsia="Times New Roman" w:hAnsi="Times New Roman"/>
          <w:sz w:val="16"/>
          <w:szCs w:val="16"/>
          <w:color w:val="auto"/>
        </w:rPr>
        <w:t>, New York, NY, USA, 2017, pp. 197–210.</w:t>
      </w:r>
    </w:p>
    <w:p>
      <w:pPr>
        <w:spacing w:after="0" w:line="1" w:lineRule="exact"/>
        <w:rPr>
          <w:rFonts w:ascii="Times New Roman" w:cs="Times New Roman" w:eastAsia="Times New Roman" w:hAnsi="Times New Roman"/>
          <w:sz w:val="16"/>
          <w:szCs w:val="16"/>
          <w:color w:val="auto"/>
        </w:rPr>
      </w:pPr>
    </w:p>
    <w:p>
      <w:pPr>
        <w:ind w:left="361" w:hanging="361"/>
        <w:spacing w:after="0" w:line="226" w:lineRule="auto"/>
        <w:tabs>
          <w:tab w:leader="none" w:pos="361"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Mirhoseini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“Device placement optimization with reinforcement learning,” in </w:t>
      </w:r>
      <w:r>
        <w:rPr>
          <w:rFonts w:ascii="Times New Roman" w:cs="Times New Roman" w:eastAsia="Times New Roman" w:hAnsi="Times New Roman"/>
          <w:sz w:val="16"/>
          <w:szCs w:val="16"/>
          <w:i w:val="1"/>
          <w:iCs w:val="1"/>
          <w:color w:val="auto"/>
        </w:rPr>
        <w:t>Proc. ICML</w:t>
      </w:r>
      <w:r>
        <w:rPr>
          <w:rFonts w:ascii="Times New Roman" w:cs="Times New Roman" w:eastAsia="Times New Roman" w:hAnsi="Times New Roman"/>
          <w:sz w:val="16"/>
          <w:szCs w:val="16"/>
          <w:color w:val="auto"/>
        </w:rPr>
        <w:t>, 2017, pp. 2430–2439.</w:t>
      </w:r>
    </w:p>
    <w:p>
      <w:pPr>
        <w:spacing w:after="0" w:line="1" w:lineRule="exact"/>
        <w:rPr>
          <w:rFonts w:ascii="Times New Roman" w:cs="Times New Roman" w:eastAsia="Times New Roman" w:hAnsi="Times New Roman"/>
          <w:sz w:val="16"/>
          <w:szCs w:val="16"/>
          <w:color w:val="auto"/>
        </w:rPr>
      </w:pPr>
    </w:p>
    <w:p>
      <w:pPr>
        <w:ind w:left="361" w:hanging="361"/>
        <w:spacing w:after="0" w:line="225" w:lineRule="auto"/>
        <w:tabs>
          <w:tab w:leader="none" w:pos="36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Chinchali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“Cellular network traffic scheduling with deep reinforcement learning,” in </w:t>
      </w:r>
      <w:r>
        <w:rPr>
          <w:rFonts w:ascii="Times New Roman" w:cs="Times New Roman" w:eastAsia="Times New Roman" w:hAnsi="Times New Roman"/>
          <w:sz w:val="16"/>
          <w:szCs w:val="16"/>
          <w:i w:val="1"/>
          <w:iCs w:val="1"/>
          <w:color w:val="auto"/>
        </w:rPr>
        <w:t>Proc. AAAI</w:t>
      </w:r>
      <w:r>
        <w:rPr>
          <w:rFonts w:ascii="Times New Roman" w:cs="Times New Roman" w:eastAsia="Times New Roman" w:hAnsi="Times New Roman"/>
          <w:sz w:val="16"/>
          <w:szCs w:val="16"/>
          <w:color w:val="auto"/>
        </w:rPr>
        <w:t>, 2018, pp. 1–9.</w:t>
      </w:r>
    </w:p>
    <w:p>
      <w:pPr>
        <w:jc w:val="both"/>
        <w:ind w:left="361" w:hanging="361"/>
        <w:spacing w:after="0" w:line="230" w:lineRule="auto"/>
        <w:tabs>
          <w:tab w:leader="none" w:pos="36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 Li, K. Chang, O. Bel, E. L. Miller, and D. D. E. Long, “CAPES: Unsupervised storage performance tuning using neural network-based deep reinforcement learning,” in </w:t>
      </w:r>
      <w:r>
        <w:rPr>
          <w:rFonts w:ascii="Times New Roman" w:cs="Times New Roman" w:eastAsia="Times New Roman" w:hAnsi="Times New Roman"/>
          <w:sz w:val="16"/>
          <w:szCs w:val="16"/>
          <w:i w:val="1"/>
          <w:iCs w:val="1"/>
          <w:color w:val="auto"/>
        </w:rPr>
        <w:t>Proc. Int. Conf. High Perform. Comput.,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Netw., Storage Anal.</w:t>
      </w:r>
      <w:r>
        <w:rPr>
          <w:rFonts w:ascii="Times New Roman" w:cs="Times New Roman" w:eastAsia="Times New Roman" w:hAnsi="Times New Roman"/>
          <w:sz w:val="16"/>
          <w:szCs w:val="16"/>
          <w:color w:val="auto"/>
        </w:rPr>
        <w:t>, 2017, pp. 42:1–42:14.</w:t>
      </w:r>
    </w:p>
    <w:p>
      <w:pPr>
        <w:jc w:val="both"/>
        <w:ind w:left="361" w:hanging="361"/>
        <w:spacing w:after="0" w:line="228" w:lineRule="auto"/>
        <w:tabs>
          <w:tab w:leader="none" w:pos="36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Xie, X. Jia, L. Wang, and K. Wu, “Energy efficiency enhancement for CNN-based deep mobile sensing,” </w:t>
      </w:r>
      <w:r>
        <w:rPr>
          <w:rFonts w:ascii="Times New Roman" w:cs="Times New Roman" w:eastAsia="Times New Roman" w:hAnsi="Times New Roman"/>
          <w:sz w:val="16"/>
          <w:szCs w:val="16"/>
          <w:i w:val="1"/>
          <w:iCs w:val="1"/>
          <w:color w:val="auto"/>
        </w:rPr>
        <w:t>IEEE Wireless Commun.</w:t>
      </w:r>
      <w:r>
        <w:rPr>
          <w:rFonts w:ascii="Times New Roman" w:cs="Times New Roman" w:eastAsia="Times New Roman" w:hAnsi="Times New Roman"/>
          <w:sz w:val="16"/>
          <w:szCs w:val="16"/>
          <w:color w:val="auto"/>
        </w:rPr>
        <w:t>, vol. 26, no. 3, pp. 161–167, Jun. 2019.</w:t>
      </w:r>
    </w:p>
    <w:p>
      <w:pPr>
        <w:spacing w:after="0" w:line="1" w:lineRule="exact"/>
        <w:rPr>
          <w:rFonts w:ascii="Times New Roman" w:cs="Times New Roman" w:eastAsia="Times New Roman" w:hAnsi="Times New Roman"/>
          <w:sz w:val="16"/>
          <w:szCs w:val="16"/>
          <w:color w:val="auto"/>
        </w:rPr>
      </w:pPr>
    </w:p>
    <w:p>
      <w:pPr>
        <w:jc w:val="both"/>
        <w:ind w:left="361" w:hanging="361"/>
        <w:spacing w:after="0" w:line="244" w:lineRule="auto"/>
        <w:tabs>
          <w:tab w:leader="none" w:pos="360" w:val="left"/>
        </w:tabs>
        <w:numPr>
          <w:ilvl w:val="0"/>
          <w:numId w:val="1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V. Mnih </w:t>
      </w:r>
      <w:r>
        <w:rPr>
          <w:rFonts w:ascii="Times New Roman" w:cs="Times New Roman" w:eastAsia="Times New Roman" w:hAnsi="Times New Roman"/>
          <w:sz w:val="15"/>
          <w:szCs w:val="15"/>
          <w:i w:val="1"/>
          <w:iCs w:val="1"/>
          <w:color w:val="auto"/>
        </w:rPr>
        <w:t>et al.</w:t>
      </w:r>
      <w:r>
        <w:rPr>
          <w:rFonts w:ascii="Times New Roman" w:cs="Times New Roman" w:eastAsia="Times New Roman" w:hAnsi="Times New Roman"/>
          <w:sz w:val="15"/>
          <w:szCs w:val="15"/>
          <w:color w:val="auto"/>
        </w:rPr>
        <w:t xml:space="preserve">, “Asynchronous methods for deep reinforcement learning,” in </w:t>
      </w:r>
      <w:r>
        <w:rPr>
          <w:rFonts w:ascii="Times New Roman" w:cs="Times New Roman" w:eastAsia="Times New Roman" w:hAnsi="Times New Roman"/>
          <w:sz w:val="15"/>
          <w:szCs w:val="15"/>
          <w:i w:val="1"/>
          <w:iCs w:val="1"/>
          <w:color w:val="auto"/>
        </w:rPr>
        <w:t>Proc. ICML</w:t>
      </w:r>
      <w:r>
        <w:rPr>
          <w:rFonts w:ascii="Times New Roman" w:cs="Times New Roman" w:eastAsia="Times New Roman" w:hAnsi="Times New Roman"/>
          <w:sz w:val="15"/>
          <w:szCs w:val="15"/>
          <w:color w:val="auto"/>
        </w:rPr>
        <w:t>, New York, NY, USA, vol. 48, Jun. 2016, pp. 1928–1937.</w:t>
      </w:r>
    </w:p>
    <w:p>
      <w:pPr>
        <w:spacing w:after="0" w:line="20" w:lineRule="exact"/>
        <w:rPr>
          <w:sz w:val="20"/>
          <w:szCs w:val="20"/>
          <w:color w:val="auto"/>
        </w:rPr>
      </w:pPr>
      <w:r>
        <w:rPr>
          <w:sz w:val="20"/>
          <w:szCs w:val="20"/>
          <w:color w:val="auto"/>
        </w:rPr>
        <w:br w:type="column"/>
      </w:r>
    </w:p>
    <w:p>
      <w:pPr>
        <w:spacing w:after="0" w:line="206" w:lineRule="exact"/>
        <w:rPr>
          <w:sz w:val="20"/>
          <w:szCs w:val="20"/>
          <w:color w:val="auto"/>
        </w:rPr>
      </w:pPr>
    </w:p>
    <w:p>
      <w:pPr>
        <w:jc w:val="both"/>
        <w:ind w:left="360" w:right="20" w:hanging="360"/>
        <w:spacing w:after="0" w:line="232" w:lineRule="auto"/>
        <w:tabs>
          <w:tab w:leader="none" w:pos="359"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Wang, F. Xu, Y. Li, P. Zhang, and D. Jin, “Understanding mobile traffic patterns of large scale cellular towers in urban environment,” in </w:t>
      </w:r>
      <w:r>
        <w:rPr>
          <w:rFonts w:ascii="Times New Roman" w:cs="Times New Roman" w:eastAsia="Times New Roman" w:hAnsi="Times New Roman"/>
          <w:sz w:val="16"/>
          <w:szCs w:val="16"/>
          <w:i w:val="1"/>
          <w:iCs w:val="1"/>
          <w:color w:val="auto"/>
        </w:rPr>
        <w:t>Proc. Internet Meas. Conf.</w:t>
      </w:r>
      <w:r>
        <w:rPr>
          <w:rFonts w:ascii="Times New Roman" w:cs="Times New Roman" w:eastAsia="Times New Roman" w:hAnsi="Times New Roman"/>
          <w:sz w:val="16"/>
          <w:szCs w:val="16"/>
          <w:color w:val="auto"/>
        </w:rPr>
        <w:t>, 2015, pp. 225–238.</w:t>
      </w:r>
    </w:p>
    <w:p>
      <w:pPr>
        <w:spacing w:after="0" w:line="1" w:lineRule="exact"/>
        <w:rPr>
          <w:rFonts w:ascii="Times New Roman" w:cs="Times New Roman" w:eastAsia="Times New Roman" w:hAnsi="Times New Roman"/>
          <w:sz w:val="16"/>
          <w:szCs w:val="16"/>
          <w:color w:val="auto"/>
        </w:rPr>
      </w:pPr>
    </w:p>
    <w:p>
      <w:pPr>
        <w:jc w:val="both"/>
        <w:ind w:left="360" w:right="20" w:hanging="360"/>
        <w:spacing w:after="0"/>
        <w:tabs>
          <w:tab w:leader="none" w:pos="359" w:val="left"/>
        </w:tabs>
        <w:numPr>
          <w:ilvl w:val="0"/>
          <w:numId w:val="14"/>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Y. Zhang, L. Cui, W. Wang, and Y. Zhang, “A survey on software defined networking with multiple controllers,” </w:t>
      </w:r>
      <w:r>
        <w:rPr>
          <w:rFonts w:ascii="Times New Roman" w:cs="Times New Roman" w:eastAsia="Times New Roman" w:hAnsi="Times New Roman"/>
          <w:sz w:val="15"/>
          <w:szCs w:val="15"/>
          <w:i w:val="1"/>
          <w:iCs w:val="1"/>
          <w:color w:val="auto"/>
        </w:rPr>
        <w:t>J. Netw. Comput. Appl.</w:t>
      </w:r>
      <w:r>
        <w:rPr>
          <w:rFonts w:ascii="Times New Roman" w:cs="Times New Roman" w:eastAsia="Times New Roman" w:hAnsi="Times New Roman"/>
          <w:sz w:val="15"/>
          <w:szCs w:val="15"/>
          <w:color w:val="auto"/>
        </w:rPr>
        <w:t>, vol. 103,</w:t>
      </w:r>
    </w:p>
    <w:p>
      <w:pPr>
        <w:ind w:left="620" w:hanging="255"/>
        <w:spacing w:after="0" w:line="234" w:lineRule="auto"/>
        <w:tabs>
          <w:tab w:leader="none" w:pos="620" w:val="left"/>
        </w:tabs>
        <w:numPr>
          <w:ilvl w:val="1"/>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101–118, Feb. 2018.</w:t>
      </w:r>
    </w:p>
    <w:p>
      <w:pPr>
        <w:jc w:val="both"/>
        <w:ind w:left="360" w:right="20" w:hanging="360"/>
        <w:spacing w:after="0" w:line="228" w:lineRule="auto"/>
        <w:tabs>
          <w:tab w:leader="none" w:pos="359"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Mezzavilla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“End-to-end simulation of 5G mmWave net-works,” </w:t>
      </w:r>
      <w:r>
        <w:rPr>
          <w:rFonts w:ascii="Times New Roman" w:cs="Times New Roman" w:eastAsia="Times New Roman" w:hAnsi="Times New Roman"/>
          <w:sz w:val="16"/>
          <w:szCs w:val="16"/>
          <w:i w:val="1"/>
          <w:iCs w:val="1"/>
          <w:color w:val="auto"/>
        </w:rPr>
        <w:t>IEEE Commun. Surveys Tuts.</w:t>
      </w:r>
      <w:r>
        <w:rPr>
          <w:rFonts w:ascii="Times New Roman" w:cs="Times New Roman" w:eastAsia="Times New Roman" w:hAnsi="Times New Roman"/>
          <w:sz w:val="16"/>
          <w:szCs w:val="16"/>
          <w:color w:val="auto"/>
        </w:rPr>
        <w:t>, vol. 20, no. 3, pp. 2237–2263, 3rd Quart., 2018.</w:t>
      </w:r>
    </w:p>
    <w:p>
      <w:pPr>
        <w:spacing w:after="0" w:line="1" w:lineRule="exact"/>
        <w:rPr>
          <w:rFonts w:ascii="Times New Roman" w:cs="Times New Roman" w:eastAsia="Times New Roman" w:hAnsi="Times New Roman"/>
          <w:sz w:val="16"/>
          <w:szCs w:val="16"/>
          <w:color w:val="auto"/>
        </w:rPr>
      </w:pPr>
    </w:p>
    <w:p>
      <w:pPr>
        <w:jc w:val="both"/>
        <w:ind w:left="360" w:right="20" w:hanging="360"/>
        <w:spacing w:after="0" w:line="225" w:lineRule="auto"/>
        <w:tabs>
          <w:tab w:leader="none" w:pos="36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 Hadži´c, Y. Abe, and H. C. Woithe, “Edge computing in the ePC: A reality check,” in </w:t>
      </w:r>
      <w:r>
        <w:rPr>
          <w:rFonts w:ascii="Times New Roman" w:cs="Times New Roman" w:eastAsia="Times New Roman" w:hAnsi="Times New Roman"/>
          <w:sz w:val="16"/>
          <w:szCs w:val="16"/>
          <w:i w:val="1"/>
          <w:iCs w:val="1"/>
          <w:color w:val="auto"/>
        </w:rPr>
        <w:t>Proc. 2nd ACM/IEEE Symp. Edge Comput.</w:t>
      </w:r>
      <w:r>
        <w:rPr>
          <w:rFonts w:ascii="Times New Roman" w:cs="Times New Roman" w:eastAsia="Times New Roman" w:hAnsi="Times New Roman"/>
          <w:sz w:val="16"/>
          <w:szCs w:val="16"/>
          <w:color w:val="auto"/>
        </w:rPr>
        <w:t>, 2017,</w:t>
      </w:r>
    </w:p>
    <w:p>
      <w:pPr>
        <w:ind w:left="620" w:hanging="255"/>
        <w:spacing w:after="0" w:line="234" w:lineRule="auto"/>
        <w:tabs>
          <w:tab w:leader="none" w:pos="620" w:val="left"/>
        </w:tabs>
        <w:numPr>
          <w:ilvl w:val="1"/>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13:1–13:10.</w:t>
      </w:r>
    </w:p>
    <w:p>
      <w:pPr>
        <w:jc w:val="both"/>
        <w:ind w:left="360" w:right="20" w:hanging="360"/>
        <w:spacing w:after="0" w:line="228" w:lineRule="auto"/>
        <w:tabs>
          <w:tab w:leader="none" w:pos="36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Ghobadi, S. H. Yeganeh, and Y. Ganjali, “Rethinking end-to-end congestion control in software-defined networks,” in </w:t>
      </w:r>
      <w:r>
        <w:rPr>
          <w:rFonts w:ascii="Times New Roman" w:cs="Times New Roman" w:eastAsia="Times New Roman" w:hAnsi="Times New Roman"/>
          <w:sz w:val="16"/>
          <w:szCs w:val="16"/>
          <w:i w:val="1"/>
          <w:iCs w:val="1"/>
          <w:color w:val="auto"/>
        </w:rPr>
        <w:t>Proc. 11th ACM</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Workshop Hot Topics Netw.</w:t>
      </w:r>
      <w:r>
        <w:rPr>
          <w:rFonts w:ascii="Times New Roman" w:cs="Times New Roman" w:eastAsia="Times New Roman" w:hAnsi="Times New Roman"/>
          <w:sz w:val="16"/>
          <w:szCs w:val="16"/>
          <w:color w:val="auto"/>
        </w:rPr>
        <w:t>, 2012, pp. 61–66.</w:t>
      </w:r>
    </w:p>
    <w:p>
      <w:pPr>
        <w:spacing w:after="0" w:line="1" w:lineRule="exact"/>
        <w:rPr>
          <w:rFonts w:ascii="Times New Roman" w:cs="Times New Roman" w:eastAsia="Times New Roman" w:hAnsi="Times New Roman"/>
          <w:sz w:val="16"/>
          <w:szCs w:val="16"/>
          <w:color w:val="auto"/>
        </w:rPr>
      </w:pPr>
    </w:p>
    <w:p>
      <w:pPr>
        <w:jc w:val="both"/>
        <w:ind w:left="360" w:right="20" w:hanging="360"/>
        <w:spacing w:after="0" w:line="226" w:lineRule="auto"/>
        <w:tabs>
          <w:tab w:leader="none" w:pos="359"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Winstein and H. Balakrishnan, “TCP ex Machina: Computer gener-ated congestion control,” in </w:t>
      </w:r>
      <w:r>
        <w:rPr>
          <w:rFonts w:ascii="Times New Roman" w:cs="Times New Roman" w:eastAsia="Times New Roman" w:hAnsi="Times New Roman"/>
          <w:sz w:val="16"/>
          <w:szCs w:val="16"/>
          <w:i w:val="1"/>
          <w:iCs w:val="1"/>
          <w:color w:val="auto"/>
        </w:rPr>
        <w:t>Proc. ACM SIGCOMM</w:t>
      </w:r>
      <w:r>
        <w:rPr>
          <w:rFonts w:ascii="Times New Roman" w:cs="Times New Roman" w:eastAsia="Times New Roman" w:hAnsi="Times New Roman"/>
          <w:sz w:val="16"/>
          <w:szCs w:val="16"/>
          <w:color w:val="auto"/>
        </w:rPr>
        <w:t>, 2013, pp. 123–134.</w:t>
      </w:r>
    </w:p>
    <w:p>
      <w:pPr>
        <w:spacing w:after="0" w:line="1" w:lineRule="exact"/>
        <w:rPr>
          <w:rFonts w:ascii="Times New Roman" w:cs="Times New Roman" w:eastAsia="Times New Roman" w:hAnsi="Times New Roman"/>
          <w:sz w:val="16"/>
          <w:szCs w:val="16"/>
          <w:color w:val="auto"/>
        </w:rPr>
      </w:pPr>
    </w:p>
    <w:p>
      <w:pPr>
        <w:jc w:val="both"/>
        <w:ind w:left="360" w:right="20" w:hanging="360"/>
        <w:spacing w:after="0" w:line="228" w:lineRule="auto"/>
        <w:tabs>
          <w:tab w:leader="none" w:pos="36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Dong, Q. Li, D. Zarchy, P. B. Godfrey, and M. Schapira, “PCC: Re-architecting congestion control for consistent high performance,” in </w:t>
      </w:r>
      <w:r>
        <w:rPr>
          <w:rFonts w:ascii="Times New Roman" w:cs="Times New Roman" w:eastAsia="Times New Roman" w:hAnsi="Times New Roman"/>
          <w:sz w:val="16"/>
          <w:szCs w:val="16"/>
          <w:i w:val="1"/>
          <w:iCs w:val="1"/>
          <w:color w:val="auto"/>
        </w:rPr>
        <w:t>Proc. USENIX NSDI</w:t>
      </w:r>
      <w:r>
        <w:rPr>
          <w:rFonts w:ascii="Times New Roman" w:cs="Times New Roman" w:eastAsia="Times New Roman" w:hAnsi="Times New Roman"/>
          <w:sz w:val="16"/>
          <w:szCs w:val="16"/>
          <w:color w:val="auto"/>
        </w:rPr>
        <w:t>, 2015, pp. 395–408.</w:t>
      </w:r>
    </w:p>
    <w:p>
      <w:pPr>
        <w:spacing w:after="0" w:line="1" w:lineRule="exact"/>
        <w:rPr>
          <w:rFonts w:ascii="Times New Roman" w:cs="Times New Roman" w:eastAsia="Times New Roman" w:hAnsi="Times New Roman"/>
          <w:sz w:val="16"/>
          <w:szCs w:val="16"/>
          <w:color w:val="auto"/>
        </w:rPr>
      </w:pPr>
    </w:p>
    <w:p>
      <w:pPr>
        <w:ind w:left="360" w:right="20" w:hanging="360"/>
        <w:spacing w:after="0" w:line="225" w:lineRule="auto"/>
        <w:tabs>
          <w:tab w:leader="none" w:pos="36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Dong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“PCC Vivace: Online-learning congestion control,” in </w:t>
      </w:r>
      <w:r>
        <w:rPr>
          <w:rFonts w:ascii="Times New Roman" w:cs="Times New Roman" w:eastAsia="Times New Roman" w:hAnsi="Times New Roman"/>
          <w:sz w:val="16"/>
          <w:szCs w:val="16"/>
          <w:i w:val="1"/>
          <w:iCs w:val="1"/>
          <w:color w:val="auto"/>
        </w:rPr>
        <w:t>Proc. USENIX NSDI</w:t>
      </w:r>
      <w:r>
        <w:rPr>
          <w:rFonts w:ascii="Times New Roman" w:cs="Times New Roman" w:eastAsia="Times New Roman" w:hAnsi="Times New Roman"/>
          <w:sz w:val="16"/>
          <w:szCs w:val="16"/>
          <w:color w:val="auto"/>
        </w:rPr>
        <w:t>, 2018, pp. 343–356.</w:t>
      </w:r>
    </w:p>
    <w:p>
      <w:pPr>
        <w:jc w:val="both"/>
        <w:ind w:left="360" w:right="20" w:hanging="360"/>
        <w:spacing w:after="0" w:line="229" w:lineRule="auto"/>
        <w:tabs>
          <w:tab w:leader="none" w:pos="36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 Li, F. Zhou, K. R. Chowdhury, and W. Meleis, “QTCP: Adaptive congestion control with reinforcement learning,” </w:t>
      </w:r>
      <w:r>
        <w:rPr>
          <w:rFonts w:ascii="Times New Roman" w:cs="Times New Roman" w:eastAsia="Times New Roman" w:hAnsi="Times New Roman"/>
          <w:sz w:val="16"/>
          <w:szCs w:val="16"/>
          <w:i w:val="1"/>
          <w:iCs w:val="1"/>
          <w:color w:val="auto"/>
        </w:rPr>
        <w:t>IEEE Trans. Netw. Sci.</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Eng.</w:t>
      </w:r>
      <w:r>
        <w:rPr>
          <w:rFonts w:ascii="Times New Roman" w:cs="Times New Roman" w:eastAsia="Times New Roman" w:hAnsi="Times New Roman"/>
          <w:sz w:val="16"/>
          <w:szCs w:val="16"/>
          <w:color w:val="auto"/>
        </w:rPr>
        <w:t>, vol. 6, no. 3, pp. 445–458, Jul. 2019.</w:t>
      </w:r>
    </w:p>
    <w:p>
      <w:pPr>
        <w:spacing w:after="0" w:line="1" w:lineRule="exact"/>
        <w:rPr>
          <w:rFonts w:ascii="Times New Roman" w:cs="Times New Roman" w:eastAsia="Times New Roman" w:hAnsi="Times New Roman"/>
          <w:sz w:val="16"/>
          <w:szCs w:val="16"/>
          <w:color w:val="auto"/>
        </w:rPr>
      </w:pPr>
    </w:p>
    <w:p>
      <w:pPr>
        <w:ind w:left="360" w:hanging="360"/>
        <w:spacing w:after="0" w:line="216" w:lineRule="auto"/>
        <w:tabs>
          <w:tab w:leader="none" w:pos="36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 Jay, N. Rotman, B. Godfrey, M. Schapira, and A. Tamar, “A deep</w:t>
      </w:r>
    </w:p>
    <w:p>
      <w:pPr>
        <w:spacing w:after="0" w:line="5" w:lineRule="exact"/>
        <w:rPr>
          <w:sz w:val="20"/>
          <w:szCs w:val="20"/>
          <w:color w:val="auto"/>
        </w:rPr>
      </w:pPr>
    </w:p>
    <w:p>
      <w:pPr>
        <w:ind w:left="360" w:right="20"/>
        <w:spacing w:after="0" w:line="231" w:lineRule="auto"/>
        <w:rPr>
          <w:sz w:val="20"/>
          <w:szCs w:val="20"/>
          <w:color w:val="auto"/>
        </w:rPr>
      </w:pPr>
      <w:r>
        <w:rPr>
          <w:rFonts w:ascii="Times New Roman" w:cs="Times New Roman" w:eastAsia="Times New Roman" w:hAnsi="Times New Roman"/>
          <w:sz w:val="16"/>
          <w:szCs w:val="16"/>
          <w:color w:val="auto"/>
        </w:rPr>
        <w:t xml:space="preserve">reinforcement learning perspective on Internet congestion control,” in </w:t>
      </w:r>
      <w:r>
        <w:rPr>
          <w:rFonts w:ascii="Times New Roman" w:cs="Times New Roman" w:eastAsia="Times New Roman" w:hAnsi="Times New Roman"/>
          <w:sz w:val="16"/>
          <w:szCs w:val="16"/>
          <w:i w:val="1"/>
          <w:iCs w:val="1"/>
          <w:color w:val="auto"/>
        </w:rPr>
        <w:t>Proc. ICML</w:t>
      </w:r>
      <w:r>
        <w:rPr>
          <w:rFonts w:ascii="Times New Roman" w:cs="Times New Roman" w:eastAsia="Times New Roman" w:hAnsi="Times New Roman"/>
          <w:sz w:val="16"/>
          <w:szCs w:val="16"/>
          <w:color w:val="auto"/>
        </w:rPr>
        <w:t>, vol. 97, Jun. 2019, pp. 3050–3059.</w:t>
      </w:r>
    </w:p>
    <w:p>
      <w:pPr>
        <w:spacing w:after="0" w:line="1" w:lineRule="exact"/>
        <w:rPr>
          <w:sz w:val="20"/>
          <w:szCs w:val="20"/>
          <w:color w:val="auto"/>
        </w:rPr>
      </w:pPr>
    </w:p>
    <w:p>
      <w:pPr>
        <w:jc w:val="both"/>
        <w:ind w:left="360" w:right="20" w:hanging="360"/>
        <w:spacing w:after="0" w:line="228" w:lineRule="auto"/>
        <w:tabs>
          <w:tab w:leader="none" w:pos="36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Xiao, S. Mao, and J. K. Tugnait, “TCP-Drinc: Smart congestion control based on deep reinforcement learning,” </w:t>
      </w:r>
      <w:r>
        <w:rPr>
          <w:rFonts w:ascii="Times New Roman" w:cs="Times New Roman" w:eastAsia="Times New Roman" w:hAnsi="Times New Roman"/>
          <w:sz w:val="16"/>
          <w:szCs w:val="16"/>
          <w:i w:val="1"/>
          <w:iCs w:val="1"/>
          <w:color w:val="auto"/>
        </w:rPr>
        <w:t>IEEE Access</w:t>
      </w:r>
      <w:r>
        <w:rPr>
          <w:rFonts w:ascii="Times New Roman" w:cs="Times New Roman" w:eastAsia="Times New Roman" w:hAnsi="Times New Roman"/>
          <w:sz w:val="16"/>
          <w:szCs w:val="16"/>
          <w:color w:val="auto"/>
        </w:rPr>
        <w:t>, vol. 7, pp. 11892–11904, 2019.</w:t>
      </w:r>
    </w:p>
    <w:p>
      <w:pPr>
        <w:spacing w:after="0" w:line="1" w:lineRule="exact"/>
        <w:rPr>
          <w:rFonts w:ascii="Times New Roman" w:cs="Times New Roman" w:eastAsia="Times New Roman" w:hAnsi="Times New Roman"/>
          <w:sz w:val="16"/>
          <w:szCs w:val="16"/>
          <w:color w:val="auto"/>
        </w:rPr>
      </w:pPr>
    </w:p>
    <w:p>
      <w:pPr>
        <w:jc w:val="both"/>
        <w:ind w:left="360" w:right="20" w:hanging="360"/>
        <w:spacing w:after="0" w:line="230" w:lineRule="auto"/>
        <w:tabs>
          <w:tab w:leader="none" w:pos="359"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Z. Xu, J. Tang, C. Yin, Y. Wang, and G. Xue, “Experience-driven congestion control: When multi-path TCP meets deep reinforcement learning,” </w:t>
      </w:r>
      <w:r>
        <w:rPr>
          <w:rFonts w:ascii="Times New Roman" w:cs="Times New Roman" w:eastAsia="Times New Roman" w:hAnsi="Times New Roman"/>
          <w:sz w:val="16"/>
          <w:szCs w:val="16"/>
          <w:i w:val="1"/>
          <w:iCs w:val="1"/>
          <w:color w:val="auto"/>
        </w:rPr>
        <w:t>IEEE J. Sel. Areas Commun.</w:t>
      </w:r>
      <w:r>
        <w:rPr>
          <w:rFonts w:ascii="Times New Roman" w:cs="Times New Roman" w:eastAsia="Times New Roman" w:hAnsi="Times New Roman"/>
          <w:sz w:val="16"/>
          <w:szCs w:val="16"/>
          <w:color w:val="auto"/>
        </w:rPr>
        <w:t>, vol. 37, no. 6, pp. 1325–1336, Jun. 2019.</w:t>
      </w:r>
    </w:p>
    <w:p>
      <w:pPr>
        <w:spacing w:after="0" w:line="117" w:lineRule="exact"/>
        <w:rPr>
          <w:sz w:val="20"/>
          <w:szCs w:val="20"/>
          <w:color w:val="auto"/>
        </w:rPr>
      </w:pPr>
    </w:p>
    <w:p>
      <w:pPr>
        <w:jc w:val="both"/>
        <w:ind w:left="1640" w:right="20"/>
        <w:spacing w:after="0" w:line="251" w:lineRule="auto"/>
        <w:rPr>
          <w:sz w:val="20"/>
          <w:szCs w:val="20"/>
          <w:color w:val="auto"/>
        </w:rPr>
      </w:pPr>
      <w:r>
        <w:rPr>
          <w:rFonts w:ascii="Times New Roman" w:cs="Times New Roman" w:eastAsia="Times New Roman" w:hAnsi="Times New Roman"/>
          <w:sz w:val="15"/>
          <w:szCs w:val="15"/>
          <w:b w:val="1"/>
          <w:bCs w:val="1"/>
          <w:color w:val="auto"/>
        </w:rPr>
        <w:t xml:space="preserve">Ruitao Xie </w:t>
      </w:r>
      <w:r>
        <w:rPr>
          <w:rFonts w:ascii="Times New Roman" w:cs="Times New Roman" w:eastAsia="Times New Roman" w:hAnsi="Times New Roman"/>
          <w:sz w:val="15"/>
          <w:szCs w:val="15"/>
          <w:color w:val="auto"/>
        </w:rPr>
        <w:t>received the B.Eng. degree from the</w:t>
      </w:r>
      <w:r>
        <w:rPr>
          <w:rFonts w:ascii="Times New Roman" w:cs="Times New Roman" w:eastAsia="Times New Roman" w:hAnsi="Times New Roman"/>
          <w:sz w:val="15"/>
          <w:szCs w:val="15"/>
          <w:b w:val="1"/>
          <w:bCs w:val="1"/>
          <w:color w:val="auto"/>
        </w:rPr>
        <w:t xml:space="preserve"> </w:t>
      </w:r>
      <w:r>
        <w:rPr>
          <w:rFonts w:ascii="Times New Roman" w:cs="Times New Roman" w:eastAsia="Times New Roman" w:hAnsi="Times New Roman"/>
          <w:sz w:val="15"/>
          <w:szCs w:val="15"/>
          <w:color w:val="auto"/>
        </w:rPr>
        <w:t>Beijing University of Posts and Telecommunications in 2008 and the Ph.D. degree in computer science from the City University of Hong Kong in 2014. She is currently an Assistant Professor with the College of Computer Science and Software Engineering, Shenzhen University. Her research interests include AI networking and mobile computing, distributed systems, and cloud computing.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-977900</wp:posOffset>
            </wp:positionV>
            <wp:extent cx="914400" cy="114300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8">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62" w:lineRule="exact"/>
        <w:rPr>
          <w:sz w:val="20"/>
          <w:szCs w:val="20"/>
          <w:color w:val="auto"/>
        </w:rPr>
      </w:pPr>
    </w:p>
    <w:p>
      <w:pPr>
        <w:jc w:val="both"/>
        <w:ind w:left="1640" w:right="20"/>
        <w:spacing w:after="0" w:line="250" w:lineRule="auto"/>
        <w:rPr>
          <w:sz w:val="20"/>
          <w:szCs w:val="20"/>
          <w:color w:val="auto"/>
        </w:rPr>
      </w:pPr>
      <w:r>
        <w:rPr>
          <w:rFonts w:ascii="Times New Roman" w:cs="Times New Roman" w:eastAsia="Times New Roman" w:hAnsi="Times New Roman"/>
          <w:sz w:val="15"/>
          <w:szCs w:val="15"/>
          <w:b w:val="1"/>
          <w:bCs w:val="1"/>
          <w:color w:val="auto"/>
        </w:rPr>
        <w:t xml:space="preserve">Xiaohua Jia </w:t>
      </w:r>
      <w:r>
        <w:rPr>
          <w:rFonts w:ascii="Times New Roman" w:cs="Times New Roman" w:eastAsia="Times New Roman" w:hAnsi="Times New Roman"/>
          <w:sz w:val="15"/>
          <w:szCs w:val="15"/>
          <w:color w:val="auto"/>
        </w:rPr>
        <w:t>(F’13) received the B.Sc. and M.Eng.</w:t>
      </w:r>
      <w:r>
        <w:rPr>
          <w:rFonts w:ascii="Times New Roman" w:cs="Times New Roman" w:eastAsia="Times New Roman" w:hAnsi="Times New Roman"/>
          <w:sz w:val="15"/>
          <w:szCs w:val="15"/>
          <w:b w:val="1"/>
          <w:bCs w:val="1"/>
          <w:color w:val="auto"/>
        </w:rPr>
        <w:t xml:space="preserve"> </w:t>
      </w:r>
      <w:r>
        <w:rPr>
          <w:rFonts w:ascii="Times New Roman" w:cs="Times New Roman" w:eastAsia="Times New Roman" w:hAnsi="Times New Roman"/>
          <w:sz w:val="15"/>
          <w:szCs w:val="15"/>
          <w:color w:val="auto"/>
        </w:rPr>
        <w:t>degrees from the University of Science and Technol-ogy of China in 1984 and 1987, respectively, and the D.Sc. degree in information science from the Uni-versity of Tokyo in 1991. He is currently the Chair Professor with the Department of Computer Science, City University of Hong Kong. His research interests include cloud computing and distributed systems, data security and privacy, computer networks, and mobile computing. He is also the General Chair of the ACM MobiHoc 2008, the TPC Co-Chair of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-1192530</wp:posOffset>
            </wp:positionV>
            <wp:extent cx="906780" cy="1133475"/>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9">
                      <a:extLst>
                        <a:ext uri="{28A0092B-C50C-407E-A947-70E740481C1C}"/>
                      </a:extLst>
                    </a:blip>
                    <a:srcRect/>
                    <a:stretch>
                      <a:fillRect/>
                    </a:stretch>
                  </pic:blipFill>
                  <pic:spPr bwMode="auto">
                    <a:xfrm>
                      <a:off x="0" y="0"/>
                      <a:ext cx="906780" cy="1133475"/>
                    </a:xfrm>
                    <a:prstGeom prst="rect">
                      <a:avLst/>
                    </a:prstGeom>
                    <a:noFill/>
                  </pic:spPr>
                </pic:pic>
              </a:graphicData>
            </a:graphic>
          </wp:anchor>
        </w:drawing>
      </w:r>
    </w:p>
    <w:p>
      <w:pPr>
        <w:jc w:val="both"/>
        <w:spacing w:after="0"/>
        <w:rPr>
          <w:sz w:val="20"/>
          <w:szCs w:val="20"/>
          <w:color w:val="auto"/>
        </w:rPr>
      </w:pPr>
      <w:r>
        <w:rPr>
          <w:rFonts w:ascii="Times New Roman" w:cs="Times New Roman" w:eastAsia="Times New Roman" w:hAnsi="Times New Roman"/>
          <w:sz w:val="16"/>
          <w:szCs w:val="16"/>
          <w:color w:val="auto"/>
        </w:rPr>
        <w:t>IEEE GlobeCom 2010-Ad Hoc and Sensor Networking Symposium, and the Area-Chair of the IEEE INFOCOM 2010 from 2015 to 2017. He is an Editor of the IEEE I</w:t>
      </w:r>
      <w:r>
        <w:rPr>
          <w:rFonts w:ascii="Times New Roman" w:cs="Times New Roman" w:eastAsia="Times New Roman" w:hAnsi="Times New Roman"/>
          <w:sz w:val="12"/>
          <w:szCs w:val="12"/>
          <w:color w:val="auto"/>
        </w:rPr>
        <w:t>NTERNET OF</w:t>
      </w:r>
      <w:r>
        <w:rPr>
          <w:rFonts w:ascii="Times New Roman" w:cs="Times New Roman" w:eastAsia="Times New Roman" w:hAnsi="Times New Roman"/>
          <w:sz w:val="16"/>
          <w:szCs w:val="16"/>
          <w:color w:val="auto"/>
        </w:rPr>
        <w:t xml:space="preserve"> T</w:t>
      </w:r>
      <w:r>
        <w:rPr>
          <w:rFonts w:ascii="Times New Roman" w:cs="Times New Roman" w:eastAsia="Times New Roman" w:hAnsi="Times New Roman"/>
          <w:sz w:val="12"/>
          <w:szCs w:val="12"/>
          <w:color w:val="auto"/>
        </w:rPr>
        <w:t>HINGS</w:t>
      </w:r>
      <w:r>
        <w:rPr>
          <w:rFonts w:ascii="Times New Roman" w:cs="Times New Roman" w:eastAsia="Times New Roman" w:hAnsi="Times New Roman"/>
          <w:sz w:val="16"/>
          <w:szCs w:val="16"/>
          <w:color w:val="auto"/>
        </w:rPr>
        <w:t>, the IEEE T</w:t>
      </w:r>
      <w:r>
        <w:rPr>
          <w:rFonts w:ascii="Times New Roman" w:cs="Times New Roman" w:eastAsia="Times New Roman" w:hAnsi="Times New Roman"/>
          <w:sz w:val="12"/>
          <w:szCs w:val="12"/>
          <w:color w:val="auto"/>
        </w:rPr>
        <w:t>RANSACTIONS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2"/>
          <w:szCs w:val="12"/>
          <w:color w:val="auto"/>
        </w:rPr>
        <w:t xml:space="preserve">ON </w:t>
      </w:r>
      <w:r>
        <w:rPr>
          <w:rFonts w:ascii="Times New Roman" w:cs="Times New Roman" w:eastAsia="Times New Roman" w:hAnsi="Times New Roman"/>
          <w:sz w:val="15"/>
          <w:szCs w:val="15"/>
          <w:color w:val="auto"/>
        </w:rPr>
        <w:t>P</w:t>
      </w:r>
      <w:r>
        <w:rPr>
          <w:rFonts w:ascii="Times New Roman" w:cs="Times New Roman" w:eastAsia="Times New Roman" w:hAnsi="Times New Roman"/>
          <w:sz w:val="12"/>
          <w:szCs w:val="12"/>
          <w:color w:val="auto"/>
        </w:rPr>
        <w:t xml:space="preserve">ARALLEL AND </w:t>
      </w:r>
      <w:r>
        <w:rPr>
          <w:rFonts w:ascii="Times New Roman" w:cs="Times New Roman" w:eastAsia="Times New Roman" w:hAnsi="Times New Roman"/>
          <w:sz w:val="15"/>
          <w:szCs w:val="15"/>
          <w:color w:val="auto"/>
        </w:rPr>
        <w:t>D</w:t>
      </w:r>
      <w:r>
        <w:rPr>
          <w:rFonts w:ascii="Times New Roman" w:cs="Times New Roman" w:eastAsia="Times New Roman" w:hAnsi="Times New Roman"/>
          <w:sz w:val="12"/>
          <w:szCs w:val="12"/>
          <w:color w:val="auto"/>
        </w:rPr>
        <w:t xml:space="preserve">ISTRIBUTED </w:t>
      </w:r>
      <w:r>
        <w:rPr>
          <w:rFonts w:ascii="Times New Roman" w:cs="Times New Roman" w:eastAsia="Times New Roman" w:hAnsi="Times New Roman"/>
          <w:sz w:val="15"/>
          <w:szCs w:val="15"/>
          <w:color w:val="auto"/>
        </w:rPr>
        <w:t>S</w:t>
      </w:r>
      <w:r>
        <w:rPr>
          <w:rFonts w:ascii="Times New Roman" w:cs="Times New Roman" w:eastAsia="Times New Roman" w:hAnsi="Times New Roman"/>
          <w:sz w:val="12"/>
          <w:szCs w:val="12"/>
          <w:color w:val="auto"/>
        </w:rPr>
        <w:t xml:space="preserve">YSTEMS </w:t>
      </w:r>
      <w:r>
        <w:rPr>
          <w:rFonts w:ascii="Times New Roman" w:cs="Times New Roman" w:eastAsia="Times New Roman" w:hAnsi="Times New Roman"/>
          <w:sz w:val="15"/>
          <w:szCs w:val="15"/>
          <w:color w:val="auto"/>
        </w:rPr>
        <w:t>from 2006 to 2009,</w:t>
      </w:r>
      <w:r>
        <w:rPr>
          <w:rFonts w:ascii="Times New Roman" w:cs="Times New Roman" w:eastAsia="Times New Roman" w:hAnsi="Times New Roman"/>
          <w:sz w:val="12"/>
          <w:szCs w:val="12"/>
          <w:color w:val="auto"/>
        </w:rPr>
        <w:t xml:space="preserve"> </w:t>
      </w:r>
      <w:r>
        <w:rPr>
          <w:rFonts w:ascii="Times New Roman" w:cs="Times New Roman" w:eastAsia="Times New Roman" w:hAnsi="Times New Roman"/>
          <w:sz w:val="15"/>
          <w:szCs w:val="15"/>
          <w:i w:val="1"/>
          <w:iCs w:val="1"/>
          <w:color w:val="auto"/>
        </w:rPr>
        <w:t>Wireless</w:t>
      </w:r>
      <w:r>
        <w:rPr>
          <w:rFonts w:ascii="Times New Roman" w:cs="Times New Roman" w:eastAsia="Times New Roman" w:hAnsi="Times New Roman"/>
          <w:sz w:val="12"/>
          <w:szCs w:val="12"/>
          <w:color w:val="auto"/>
        </w:rPr>
        <w:t xml:space="preserve"> </w:t>
      </w:r>
      <w:r>
        <w:rPr>
          <w:rFonts w:ascii="Times New Roman" w:cs="Times New Roman" w:eastAsia="Times New Roman" w:hAnsi="Times New Roman"/>
          <w:sz w:val="15"/>
          <w:szCs w:val="15"/>
          <w:i w:val="1"/>
          <w:iCs w:val="1"/>
          <w:color w:val="auto"/>
        </w:rPr>
        <w:t>Networks</w:t>
      </w:r>
      <w:r>
        <w:rPr>
          <w:rFonts w:ascii="Times New Roman" w:cs="Times New Roman" w:eastAsia="Times New Roman" w:hAnsi="Times New Roman"/>
          <w:sz w:val="15"/>
          <w:szCs w:val="15"/>
          <w:color w:val="auto"/>
        </w:rPr>
        <w:t>, the</w:t>
      </w:r>
      <w:r>
        <w:rPr>
          <w:rFonts w:ascii="Times New Roman" w:cs="Times New Roman" w:eastAsia="Times New Roman" w:hAnsi="Times New Roman"/>
          <w:sz w:val="15"/>
          <w:szCs w:val="15"/>
          <w:i w:val="1"/>
          <w:iCs w:val="1"/>
          <w:color w:val="auto"/>
        </w:rPr>
        <w:t xml:space="preserve"> Journal of World Wide Web</w:t>
      </w:r>
      <w:r>
        <w:rPr>
          <w:rFonts w:ascii="Times New Roman" w:cs="Times New Roman" w:eastAsia="Times New Roman" w:hAnsi="Times New Roman"/>
          <w:sz w:val="15"/>
          <w:szCs w:val="15"/>
          <w:color w:val="auto"/>
        </w:rPr>
        <w:t>, and the</w:t>
      </w:r>
      <w:r>
        <w:rPr>
          <w:rFonts w:ascii="Times New Roman" w:cs="Times New Roman" w:eastAsia="Times New Roman" w:hAnsi="Times New Roman"/>
          <w:sz w:val="15"/>
          <w:szCs w:val="15"/>
          <w:i w:val="1"/>
          <w:iCs w:val="1"/>
          <w:color w:val="auto"/>
        </w:rPr>
        <w:t xml:space="preserve"> Journal of Combinatorial Optimization</w:t>
      </w:r>
      <w:r>
        <w:rPr>
          <w:rFonts w:ascii="Times New Roman" w:cs="Times New Roman" w:eastAsia="Times New Roman" w:hAnsi="Times New Roman"/>
          <w:sz w:val="15"/>
          <w:szCs w:val="15"/>
          <w:color w:val="auto"/>
        </w:rPr>
        <w:t>.</w:t>
      </w:r>
    </w:p>
    <w:p>
      <w:pPr>
        <w:spacing w:after="0" w:line="254" w:lineRule="exact"/>
        <w:rPr>
          <w:sz w:val="20"/>
          <w:szCs w:val="20"/>
          <w:color w:val="auto"/>
        </w:rPr>
      </w:pPr>
    </w:p>
    <w:p>
      <w:pPr>
        <w:jc w:val="both"/>
        <w:ind w:left="1640" w:right="20"/>
        <w:spacing w:after="0" w:line="234" w:lineRule="auto"/>
        <w:rPr>
          <w:sz w:val="20"/>
          <w:szCs w:val="20"/>
          <w:color w:val="auto"/>
        </w:rPr>
      </w:pPr>
      <w:r>
        <w:rPr>
          <w:rFonts w:ascii="Times New Roman" w:cs="Times New Roman" w:eastAsia="Times New Roman" w:hAnsi="Times New Roman"/>
          <w:sz w:val="16"/>
          <w:szCs w:val="16"/>
          <w:b w:val="1"/>
          <w:bCs w:val="1"/>
          <w:color w:val="auto"/>
        </w:rPr>
        <w:t xml:space="preserve">Kaishun Wu </w:t>
      </w:r>
      <w:r>
        <w:rPr>
          <w:rFonts w:ascii="Times New Roman" w:cs="Times New Roman" w:eastAsia="Times New Roman" w:hAnsi="Times New Roman"/>
          <w:sz w:val="16"/>
          <w:szCs w:val="16"/>
          <w:color w:val="auto"/>
        </w:rPr>
        <w:t>received the Ph.D. degree in computer</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science and engineering from HKUST in 2011. After that, he worked as a Research Assistant Pro-fessor with HKUST. In 2013, he joined SZU as a Distinguished Professor. He has coauthored two books and published over 100 high quality research articles in international leading journals and primer conferences, such as IEEE TMC, IEEE TPDS, ACM MobiCom, and IEEE INFOCOM. He is also the inventor of 6 U.S. and over 90 Chinese pending patents. He is a fellow of IET. He received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-1201420</wp:posOffset>
            </wp:positionV>
            <wp:extent cx="914400" cy="114300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60">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ind w:right="20"/>
        <w:spacing w:after="0" w:line="232" w:lineRule="auto"/>
        <w:rPr>
          <w:sz w:val="20"/>
          <w:szCs w:val="20"/>
          <w:color w:val="auto"/>
        </w:rPr>
      </w:pPr>
      <w:r>
        <w:rPr>
          <w:rFonts w:ascii="Times New Roman" w:cs="Times New Roman" w:eastAsia="Times New Roman" w:hAnsi="Times New Roman"/>
          <w:sz w:val="16"/>
          <w:szCs w:val="16"/>
          <w:color w:val="auto"/>
        </w:rPr>
        <w:t>2012 Hong Kong Young Scientist Award and the 2014 Hong Kong ICT Awards: Best Innovation and 2014 IEEE ComSoc Asia–Pacific Outstanding Young Researcher Award.</w:t>
      </w:r>
    </w:p>
    <w:p>
      <w:pPr>
        <w:spacing w:after="0" w:line="204" w:lineRule="exact"/>
        <w:rPr>
          <w:sz w:val="20"/>
          <w:szCs w:val="20"/>
          <w:color w:val="auto"/>
        </w:rPr>
      </w:pPr>
    </w:p>
    <w:p>
      <w:pPr>
        <w:sectPr>
          <w:pgSz w:w="12240" w:h="15930" w:orient="portrait"/>
          <w:cols w:equalWidth="0" w:num="2">
            <w:col w:w="5021" w:space="240"/>
            <w:col w:w="5040"/>
          </w:cols>
          <w:pgMar w:left="979" w:top="592" w:right="960" w:bottom="0" w:gutter="0" w:footer="0" w:header="0"/>
          <w:type w:val="continuous"/>
        </w:sectPr>
      </w:pPr>
    </w:p>
    <w:p>
      <w:pPr>
        <w:spacing w:after="0" w:line="382" w:lineRule="exact"/>
        <w:rPr>
          <w:sz w:val="20"/>
          <w:szCs w:val="20"/>
          <w:color w:val="auto"/>
        </w:rPr>
      </w:pPr>
    </w:p>
    <w:p>
      <w:pPr>
        <w:ind w:left="221"/>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02:24:29 UTC from IEEE Xplore. Restrictions apply.</w:t>
      </w:r>
    </w:p>
    <w:sectPr>
      <w:pgSz w:w="12240" w:h="15930" w:orient="portrait"/>
      <w:cols w:equalWidth="0" w:num="1">
        <w:col w:w="10301"/>
      </w:cols>
      <w:pgMar w:left="979" w:top="592" w:right="96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7545E146"/>
    <w:multiLevelType w:val="hybridMultilevel"/>
    <w:lvl w:ilvl="0">
      <w:lvlJc w:val="left"/>
      <w:lvlText w:val="%1."/>
      <w:numFmt w:val="upperLetter"/>
      <w:start w:val="9"/>
    </w:lvl>
  </w:abstractNum>
  <w:abstractNum w:abstractNumId="1">
    <w:nsid w:val="515F007C"/>
    <w:multiLevelType w:val="hybridMultilevel"/>
    <w:lvl w:ilvl="0">
      <w:lvlJc w:val="left"/>
      <w:lvlText w:val="•"/>
      <w:numFmt w:val="bullet"/>
      <w:start w:val="1"/>
    </w:lvl>
  </w:abstractNum>
  <w:abstractNum w:abstractNumId="2">
    <w:nsid w:val="5BD062C2"/>
    <w:multiLevelType w:val="hybridMultilevel"/>
    <w:lvl w:ilvl="0">
      <w:lvlJc w:val="left"/>
      <w:lvlText w:val="%1."/>
      <w:numFmt w:val="upperLetter"/>
      <w:start w:val="35"/>
    </w:lvl>
  </w:abstractNum>
  <w:abstractNum w:abstractNumId="3">
    <w:nsid w:val="12200854"/>
    <w:multiLevelType w:val="hybridMultilevel"/>
    <w:lvl w:ilvl="0">
      <w:lvlJc w:val="left"/>
      <w:lvlText w:val="%1."/>
      <w:numFmt w:val="upperLetter"/>
      <w:start w:val="22"/>
    </w:lvl>
  </w:abstractNum>
  <w:abstractNum w:abstractNumId="4">
    <w:nsid w:val="4DB127F8"/>
    <w:multiLevelType w:val="hybridMultilevel"/>
    <w:lvl w:ilvl="0">
      <w:lvlJc w:val="left"/>
      <w:lvlText w:val="[%1]"/>
      <w:numFmt w:val="decimal"/>
      <w:start w:val="18"/>
    </w:lvl>
  </w:abstractNum>
  <w:abstractNum w:abstractNumId="5">
    <w:nsid w:val="216231B"/>
    <w:multiLevelType w:val="hybridMultilevel"/>
    <w:lvl w:ilvl="0">
      <w:lvlJc w:val="left"/>
      <w:lvlText w:val="%1)"/>
      <w:numFmt w:val="decimal"/>
    </w:lvl>
    <w:lvl w:ilvl="1">
      <w:lvlJc w:val="left"/>
      <w:lvlText w:val="%2)"/>
      <w:numFmt w:val="decimal"/>
      <w:start w:val="1"/>
    </w:lvl>
  </w:abstractNum>
  <w:abstractNum w:abstractNumId="6">
    <w:nsid w:val="1F16E9E8"/>
    <w:multiLevelType w:val="hybridMultilevel"/>
    <w:lvl w:ilvl="0">
      <w:lvlJc w:val="left"/>
      <w:lvlText w:val="%1)"/>
      <w:numFmt w:val="decimal"/>
      <w:start w:val="1"/>
    </w:lvl>
  </w:abstractNum>
  <w:abstractNum w:abstractNumId="7">
    <w:nsid w:val="1190CDE7"/>
    <w:multiLevelType w:val="hybridMultilevel"/>
    <w:lvl w:ilvl="0">
      <w:lvlJc w:val="left"/>
      <w:lvlText w:val="%1)"/>
      <w:numFmt w:val="decimal"/>
      <w:start w:val="2"/>
    </w:lvl>
  </w:abstractNum>
  <w:abstractNum w:abstractNumId="8">
    <w:nsid w:val="66EF438D"/>
    <w:multiLevelType w:val="hybridMultilevel"/>
    <w:lvl w:ilvl="0">
      <w:lvlJc w:val="left"/>
      <w:lvlText w:val="%1)"/>
      <w:numFmt w:val="decimal"/>
      <w:start w:val="1"/>
    </w:lvl>
  </w:abstractNum>
  <w:abstractNum w:abstractNumId="9">
    <w:nsid w:val="140E0F76"/>
    <w:multiLevelType w:val="hybridMultilevel"/>
    <w:lvl w:ilvl="0">
      <w:lvlJc w:val="left"/>
      <w:lvlText w:val="%1)"/>
      <w:numFmt w:val="decimal"/>
      <w:start w:val="2"/>
    </w:lvl>
  </w:abstractNum>
  <w:abstractNum w:abstractNumId="10">
    <w:nsid w:val="3352255A"/>
    <w:multiLevelType w:val="hybridMultilevel"/>
    <w:lvl w:ilvl="0">
      <w:lvlJc w:val="left"/>
      <w:lvlText w:val="K"/>
      <w:numFmt w:val="bullet"/>
      <w:start w:val="1"/>
    </w:lvl>
  </w:abstractNum>
  <w:abstractNum w:abstractNumId="11">
    <w:nsid w:val="109CF92E"/>
    <w:multiLevelType w:val="hybridMultilevel"/>
    <w:lvl w:ilvl="0">
      <w:lvlJc w:val="left"/>
      <w:lvlText w:val="%1."/>
      <w:numFmt w:val="upperLetter"/>
      <w:start w:val="24"/>
    </w:lvl>
  </w:abstractNum>
  <w:abstractNum w:abstractNumId="12">
    <w:nsid w:val="DED7263"/>
    <w:multiLevelType w:val="hybridMultilevel"/>
    <w:lvl w:ilvl="0">
      <w:lvlJc w:val="left"/>
      <w:lvlText w:val="[%1]"/>
      <w:numFmt w:val="decimal"/>
      <w:start w:val="1"/>
    </w:lvl>
    <w:lvl w:ilvl="1">
      <w:lvlJc w:val="left"/>
      <w:lvlText w:val="%2."/>
      <w:numFmt w:val="lowerLetter"/>
      <w:start w:val="42"/>
    </w:lvl>
  </w:abstractNum>
  <w:abstractNum w:abstractNumId="13">
    <w:nsid w:val="7FDCC233"/>
    <w:multiLevelType w:val="hybridMultilevel"/>
    <w:lvl w:ilvl="0">
      <w:lvlJc w:val="left"/>
      <w:lvlText w:val="[%1]"/>
      <w:numFmt w:val="decimal"/>
      <w:start w:val="18"/>
    </w:lvl>
    <w:lvl w:ilvl="1">
      <w:lvlJc w:val="left"/>
      <w:lvlText w:val="%2."/>
      <w:numFmt w:val="lowerLetter"/>
      <w:start w:val="42"/>
    </w:lvl>
  </w:abstractNum>
  <w:abstractNum w:abstractNumId="14">
    <w:nsid w:val="1BEFD79F"/>
    <w:multiLevelType w:val="hybridMultilevel"/>
    <w:lvl w:ilvl="0">
      <w:lvlJc w:val="left"/>
      <w:lvlText w:val="[%1]"/>
      <w:numFmt w:val="decimal"/>
      <w:start w:val="2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2020-11-20T04:52:44Z</dcterms:created>
  <dcterms:modified xsi:type="dcterms:W3CDTF">2020-11-20T04:52:44Z</dcterms:modified>
</cp:coreProperties>
</file>