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4"/>
          <w:szCs w:val="24"/>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10.1109/ACCESS.2020.2998121, IEEE Access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239395</wp:posOffset>
                </wp:positionV>
                <wp:extent cx="639127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8.85pt" to="503.4pt,18.85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51" w:lineRule="exact"/>
        <w:rPr>
          <w:sz w:val="24"/>
          <w:szCs w:val="24"/>
          <w:color w:val="auto"/>
        </w:rPr>
      </w:pPr>
    </w:p>
    <w:p>
      <w:pPr>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7" w:lineRule="exact"/>
        <w:rPr>
          <w:sz w:val="24"/>
          <w:szCs w:val="24"/>
          <w:color w:val="auto"/>
        </w:rPr>
      </w:pPr>
    </w:p>
    <w:p>
      <w:pPr>
        <w:spacing w:after="0"/>
        <w:rPr>
          <w:sz w:val="20"/>
          <w:szCs w:val="20"/>
          <w:color w:val="auto"/>
        </w:rPr>
      </w:pPr>
      <w:r>
        <w:rPr>
          <w:rFonts w:ascii="Arial" w:cs="Arial" w:eastAsia="Arial" w:hAnsi="Arial"/>
          <w:sz w:val="12"/>
          <w:szCs w:val="12"/>
          <w:color w:val="auto"/>
        </w:rPr>
        <w:t>Digital Object Identifier 10.1109/ACCESS.2017.DOI</w:t>
      </w:r>
    </w:p>
    <w:p>
      <w:pPr>
        <w:spacing w:after="0" w:line="200" w:lineRule="exact"/>
        <w:rPr>
          <w:sz w:val="24"/>
          <w:szCs w:val="24"/>
          <w:color w:val="auto"/>
        </w:rPr>
      </w:pPr>
    </w:p>
    <w:p>
      <w:pPr>
        <w:spacing w:after="0" w:line="283" w:lineRule="exact"/>
        <w:rPr>
          <w:sz w:val="24"/>
          <w:szCs w:val="24"/>
          <w:color w:val="auto"/>
        </w:rPr>
      </w:pPr>
    </w:p>
    <w:p>
      <w:pPr>
        <w:ind w:right="1760"/>
        <w:spacing w:after="0" w:line="271" w:lineRule="auto"/>
        <w:rPr>
          <w:sz w:val="20"/>
          <w:szCs w:val="20"/>
          <w:color w:val="auto"/>
        </w:rPr>
      </w:pPr>
      <w:r>
        <w:rPr>
          <w:rFonts w:ascii="Arial" w:cs="Arial" w:eastAsia="Arial" w:hAnsi="Arial"/>
          <w:sz w:val="43"/>
          <w:szCs w:val="43"/>
          <w:b w:val="1"/>
          <w:bCs w:val="1"/>
          <w:color w:val="004C87"/>
        </w:rPr>
        <w:t>PosePropagationNet: Towards Accurate and Efficient Pose Estimation in Videos</w:t>
      </w:r>
    </w:p>
    <w:p>
      <w:pPr>
        <w:spacing w:after="0" w:line="114"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YU LIU</w:t>
      </w:r>
      <w:r>
        <w:rPr>
          <w:rFonts w:ascii="Arial" w:cs="Arial" w:eastAsia="Arial" w:hAnsi="Arial"/>
          <w:sz w:val="27"/>
          <w:szCs w:val="27"/>
          <w:b w:val="1"/>
          <w:bCs w:val="1"/>
          <w:color w:val="auto"/>
          <w:vertAlign w:val="superscript"/>
        </w:rPr>
        <w:t>1</w:t>
      </w:r>
      <w:r>
        <w:rPr>
          <w:rFonts w:ascii="Arial" w:cs="Arial" w:eastAsia="Arial" w:hAnsi="Arial"/>
          <w:sz w:val="20"/>
          <w:szCs w:val="20"/>
          <w:b w:val="1"/>
          <w:bCs w:val="1"/>
          <w:color w:val="auto"/>
        </w:rPr>
        <w:t>, JIANSHENG CHEN</w:t>
      </w:r>
      <w:r>
        <w:rPr>
          <w:rFonts w:ascii="Arial" w:cs="Arial" w:eastAsia="Arial" w:hAnsi="Arial"/>
          <w:sz w:val="27"/>
          <w:szCs w:val="27"/>
          <w:b w:val="1"/>
          <w:bCs w:val="1"/>
          <w:color w:val="auto"/>
          <w:vertAlign w:val="superscript"/>
        </w:rPr>
        <w:t>2</w:t>
      </w:r>
      <w:r>
        <w:rPr>
          <w:rFonts w:ascii="Arial" w:cs="Arial" w:eastAsia="Arial" w:hAnsi="Arial"/>
          <w:sz w:val="20"/>
          <w:szCs w:val="20"/>
          <w:b w:val="1"/>
          <w:bCs w:val="1"/>
          <w:color w:val="auto"/>
        </w:rPr>
        <w:t>, (Senior Member, IEEE).</w:t>
      </w:r>
    </w:p>
    <w:p>
      <w:pPr>
        <w:spacing w:after="0" w:line="184" w:lineRule="auto"/>
        <w:rPr>
          <w:sz w:val="24"/>
          <w:szCs w:val="24"/>
          <w:color w:val="auto"/>
        </w:rPr>
      </w:pPr>
      <w:r>
        <w:rPr>
          <w:rFonts w:ascii="Arial" w:cs="Arial" w:eastAsia="Arial" w:hAnsi="Arial"/>
          <w:sz w:val="18"/>
          <w:szCs w:val="18"/>
          <w:color w:val="auto"/>
          <w:vertAlign w:val="superscript"/>
        </w:rPr>
        <w:t>1</w:t>
      </w:r>
      <w:r>
        <w:rPr>
          <w:rFonts w:ascii="Arial" w:cs="Arial" w:eastAsia="Arial" w:hAnsi="Arial"/>
          <w:sz w:val="13"/>
          <w:szCs w:val="13"/>
          <w:color w:val="auto"/>
        </w:rPr>
        <w:t xml:space="preserve"> School of Aerospace Engineering, Tsinghua University, Beijing 100084, China</w:t>
      </w:r>
    </w:p>
    <w:p>
      <w:pPr>
        <w:ind w:left="60" w:hanging="57"/>
        <w:spacing w:after="0" w:line="221" w:lineRule="auto"/>
        <w:tabs>
          <w:tab w:leader="none" w:pos="60" w:val="left"/>
        </w:tabs>
        <w:numPr>
          <w:ilvl w:val="0"/>
          <w:numId w:val="2"/>
        </w:numPr>
        <w:rPr>
          <w:rFonts w:ascii="Arial" w:cs="Arial" w:eastAsia="Arial" w:hAnsi="Arial"/>
          <w:sz w:val="15"/>
          <w:szCs w:val="15"/>
          <w:color w:val="auto"/>
          <w:vertAlign w:val="superscript"/>
        </w:rPr>
      </w:pPr>
      <w:r>
        <w:rPr>
          <w:rFonts w:ascii="Arial" w:cs="Arial" w:eastAsia="Arial" w:hAnsi="Arial"/>
          <w:sz w:val="11"/>
          <w:szCs w:val="11"/>
          <w:color w:val="auto"/>
        </w:rPr>
        <w:t>Department of Electronic Engineering, Tsinghua University, Beijing 100084, China</w:t>
      </w:r>
    </w:p>
    <w:p>
      <w:pPr>
        <w:spacing w:after="0" w:line="65"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Jiansheng Chen (email: jschenthu@mail.tsinghua.edu.cn).</w:t>
      </w:r>
    </w:p>
    <w:p>
      <w:pPr>
        <w:spacing w:after="0" w:line="125" w:lineRule="exact"/>
        <w:rPr>
          <w:sz w:val="24"/>
          <w:szCs w:val="24"/>
          <w:color w:val="auto"/>
        </w:rPr>
      </w:pPr>
    </w:p>
    <w:p>
      <w:pPr>
        <w:spacing w:after="0"/>
        <w:rPr>
          <w:sz w:val="20"/>
          <w:szCs w:val="20"/>
          <w:color w:val="auto"/>
        </w:rPr>
      </w:pPr>
      <w:r>
        <w:rPr>
          <w:rFonts w:ascii="Arial" w:cs="Arial" w:eastAsia="Arial" w:hAnsi="Arial"/>
          <w:sz w:val="15"/>
          <w:szCs w:val="15"/>
          <w:color w:val="auto"/>
        </w:rPr>
        <w:t>This work was supported by the National Natural Science Foundation of China under Grant 61673234.</w:t>
      </w:r>
    </w:p>
    <w:p>
      <w:pPr>
        <w:spacing w:after="0" w:line="200" w:lineRule="exact"/>
        <w:rPr>
          <w:sz w:val="24"/>
          <w:szCs w:val="24"/>
          <w:color w:val="auto"/>
        </w:rPr>
      </w:pPr>
    </w:p>
    <w:p>
      <w:pPr>
        <w:spacing w:after="0" w:line="302" w:lineRule="exact"/>
        <w:rPr>
          <w:sz w:val="24"/>
          <w:szCs w:val="24"/>
          <w:color w:val="auto"/>
        </w:rPr>
      </w:pPr>
    </w:p>
    <w:p>
      <w:pPr>
        <w:jc w:val="both"/>
        <w:ind w:left="180" w:right="1340" w:hanging="184"/>
        <w:spacing w:after="0"/>
        <w:rPr>
          <w:sz w:val="20"/>
          <w:szCs w:val="20"/>
          <w:color w:val="auto"/>
        </w:rPr>
      </w:pPr>
      <w:r>
        <w:rPr>
          <w:sz w:val="1"/>
          <w:szCs w:val="1"/>
          <w:color w:val="auto"/>
        </w:rPr>
        <w:drawing>
          <wp:inline distT="0" distB="0" distL="0" distR="0">
            <wp:extent cx="63500" cy="18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We rethink on the contradiction between accuracy and efficiency in the field of video pose</w:t>
      </w:r>
      <w:r>
        <w:rPr>
          <w:rFonts w:ascii="Arial" w:cs="Arial" w:eastAsia="Arial" w:hAnsi="Arial"/>
          <w:sz w:val="20"/>
          <w:szCs w:val="20"/>
          <w:b w:val="1"/>
          <w:bCs w:val="1"/>
          <w:color w:val="004C87"/>
        </w:rPr>
        <w:t xml:space="preserve"> </w:t>
      </w:r>
      <w:r>
        <w:rPr>
          <w:rFonts w:ascii="Arial" w:cs="Arial" w:eastAsia="Arial" w:hAnsi="Arial"/>
          <w:sz w:val="20"/>
          <w:szCs w:val="20"/>
          <w:color w:val="000000"/>
        </w:rPr>
        <w:t>estimation. Large networks are typically exploited in previous methods to pursue superior pose estimation results. However, those methods can hardly meet the low-latency requirement for real-time applications because of their computationally expensive nature. We present a novel architecture, PosePropagationNet (PPN), to generate poses across video frames accurately and efficiently. Instead of extracting temporal cues or knowledge someways to enforce geometric consistency as most of the previous methods do, we explicitly propagate well-estimated pose from the preceding frame to the current frame by leveraging pose propagation mechanism, endowing lightweight networks with the capability of performing accurate pose estimation in videos. The experiments on two large-scale benchmarks for video pose estimation show that our method significantly outperforms previous state-of-the-art methods in both accuracy and efficiency. Compared with the previous best method, our two representative configurations, PPN-Stable and PPN-Swift, achieve 2.5 and 6 FLOPs reduction respectively, as well as significant accuracy improvement.</w:t>
      </w:r>
    </w:p>
    <w:p>
      <w:pPr>
        <w:spacing w:after="0" w:line="301" w:lineRule="exact"/>
        <w:rPr>
          <w:sz w:val="24"/>
          <w:szCs w:val="24"/>
          <w:color w:val="auto"/>
        </w:rPr>
      </w:pPr>
    </w:p>
    <w:p>
      <w:pPr>
        <w:spacing w:after="0"/>
        <w:rPr>
          <w:sz w:val="20"/>
          <w:szCs w:val="20"/>
          <w:color w:val="auto"/>
        </w:rPr>
      </w:pPr>
      <w:r>
        <w:rPr>
          <w:sz w:val="1"/>
          <w:szCs w:val="1"/>
          <w:color w:val="auto"/>
        </w:rPr>
        <w:drawing>
          <wp:inline distT="0" distB="0" distL="0" distR="0">
            <wp:extent cx="63500" cy="18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Network Efficiency, Pose Propagation Mechanism, Video Pose Estimation</w:t>
      </w:r>
    </w:p>
    <w:p>
      <w:pPr>
        <w:sectPr>
          <w:pgSz w:w="11520" w:h="15659" w:orient="portrait"/>
          <w:cols w:equalWidth="0" w:num="1">
            <w:col w:w="10060"/>
          </w:cols>
          <w:pgMar w:left="720" w:top="35" w:right="740" w:bottom="0" w:gutter="0" w:footer="0" w:header="0"/>
        </w:sectPr>
      </w:pPr>
    </w:p>
    <w:p>
      <w:pPr>
        <w:spacing w:after="0" w:line="200" w:lineRule="exact"/>
        <w:rPr>
          <w:sz w:val="24"/>
          <w:szCs w:val="24"/>
          <w:color w:val="auto"/>
        </w:rPr>
      </w:pPr>
    </w:p>
    <w:p>
      <w:pPr>
        <w:spacing w:after="0" w:line="359"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19" w:lineRule="exact"/>
        <w:rPr>
          <w:sz w:val="24"/>
          <w:szCs w:val="24"/>
          <w:color w:val="auto"/>
        </w:rPr>
      </w:pPr>
    </w:p>
    <w:p>
      <w:pPr>
        <w:jc w:val="both"/>
        <w:ind w:firstLine="441"/>
        <w:spacing w:after="0" w:line="212" w:lineRule="auto"/>
        <w:rPr>
          <w:sz w:val="20"/>
          <w:szCs w:val="20"/>
          <w:color w:val="auto"/>
        </w:rPr>
      </w:pPr>
      <w:r>
        <w:rPr>
          <w:rFonts w:ascii="Arial" w:cs="Arial" w:eastAsia="Arial" w:hAnsi="Arial"/>
          <w:sz w:val="18"/>
          <w:szCs w:val="18"/>
          <w:color w:val="auto"/>
        </w:rPr>
        <w:t xml:space="preserve">IDEO pose estimation aims at localizing human body </w:t>
      </w:r>
      <w:r>
        <w:rPr>
          <w:rFonts w:ascii="Arial" w:cs="Arial" w:eastAsia="Arial" w:hAnsi="Arial"/>
          <w:sz w:val="48"/>
          <w:szCs w:val="48"/>
          <w:color w:val="auto"/>
        </w:rPr>
        <w:t>V</w:t>
      </w:r>
      <w:r>
        <w:rPr>
          <w:rFonts w:ascii="Arial" w:cs="Arial" w:eastAsia="Arial" w:hAnsi="Arial"/>
          <w:sz w:val="18"/>
          <w:szCs w:val="18"/>
          <w:color w:val="auto"/>
        </w:rPr>
        <w:t>joints across video frames. It can be applied in many</w:t>
      </w:r>
      <w:r>
        <w:rPr>
          <w:rFonts w:ascii="Arial" w:cs="Arial" w:eastAsia="Arial" w:hAnsi="Arial"/>
          <w:sz w:val="48"/>
          <w:szCs w:val="48"/>
          <w:color w:val="auto"/>
        </w:rPr>
        <w:t xml:space="preserve"> </w:t>
      </w:r>
      <w:r>
        <w:rPr>
          <w:rFonts w:ascii="Arial" w:cs="Arial" w:eastAsia="Arial" w:hAnsi="Arial"/>
          <w:sz w:val="18"/>
          <w:szCs w:val="18"/>
          <w:color w:val="auto"/>
        </w:rPr>
        <w:t>areas, such as human-computer interaction, computer ani-mation and video surveillance. Most of the research works on pose estimation focus on the single-image level, while less attention has been paid to video-based pose estimation mainly because of the limited number of large-scale anno-tated datasets. Compared with image-based pose estimation, video-based pose estimation is more challenging due to sev-eral inevitable troublesome factors, including motion blur, perspective change and scale variation.</w:t>
      </w:r>
    </w:p>
    <w:p>
      <w:pPr>
        <w:spacing w:after="0" w:line="10" w:lineRule="exact"/>
        <w:rPr>
          <w:sz w:val="24"/>
          <w:szCs w:val="24"/>
          <w:color w:val="auto"/>
        </w:rPr>
      </w:pPr>
    </w:p>
    <w:p>
      <w:pPr>
        <w:jc w:val="both"/>
        <w:ind w:firstLine="199"/>
        <w:spacing w:after="0" w:line="280" w:lineRule="auto"/>
        <w:rPr>
          <w:sz w:val="20"/>
          <w:szCs w:val="20"/>
          <w:color w:val="auto"/>
        </w:rPr>
      </w:pPr>
      <w:r>
        <w:rPr>
          <w:rFonts w:ascii="Arial" w:cs="Arial" w:eastAsia="Arial" w:hAnsi="Arial"/>
          <w:sz w:val="18"/>
          <w:szCs w:val="18"/>
          <w:color w:val="auto"/>
        </w:rPr>
        <w:t>Previous methods for video pose estimation task mostly rely on large networks to produce high-quality image repre-sentations, facilitating body joint localization at pixel level. Temporal cues are additionally extracted and leveraged to ensure temporal dependency, improving preliminary pose estimation results. As shown in Fig. 1(a), LSTM units are employed to transfer temporal knowledge as hidden states. Besides, optical flow is also widely exploited [1]–[3] as a strong temporal cue. Although these methods demonstrate applaudable experimental performances, most of them are proven to be computationally expensive, preventing them</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25" w:lineRule="exact"/>
        <w:rPr>
          <w:sz w:val="24"/>
          <w:szCs w:val="24"/>
          <w:color w:val="auto"/>
        </w:rPr>
      </w:pPr>
    </w:p>
    <w:p>
      <w:pPr>
        <w:jc w:val="both"/>
        <w:spacing w:after="0" w:line="249" w:lineRule="auto"/>
        <w:rPr>
          <w:sz w:val="20"/>
          <w:szCs w:val="20"/>
          <w:color w:val="auto"/>
        </w:rPr>
      </w:pPr>
      <w:r>
        <w:rPr>
          <w:rFonts w:ascii="Arial" w:cs="Arial" w:eastAsia="Arial" w:hAnsi="Arial"/>
          <w:sz w:val="20"/>
          <w:szCs w:val="20"/>
          <w:color w:val="auto"/>
        </w:rPr>
        <w:t>from meeting the low-latency requirement for real-time ap-plications such as real-time surveillance and autonomous driving.</w:t>
      </w:r>
    </w:p>
    <w:p>
      <w:pPr>
        <w:spacing w:after="0" w:line="2" w:lineRule="exact"/>
        <w:rPr>
          <w:sz w:val="24"/>
          <w:szCs w:val="24"/>
          <w:color w:val="auto"/>
        </w:rPr>
      </w:pPr>
    </w:p>
    <w:p>
      <w:pPr>
        <w:jc w:val="both"/>
        <w:ind w:firstLine="199"/>
        <w:spacing w:after="0" w:line="277" w:lineRule="auto"/>
        <w:rPr>
          <w:sz w:val="20"/>
          <w:szCs w:val="20"/>
          <w:color w:val="auto"/>
        </w:rPr>
      </w:pPr>
      <w:r>
        <w:rPr>
          <w:rFonts w:ascii="Arial" w:cs="Arial" w:eastAsia="Arial" w:hAnsi="Arial"/>
          <w:sz w:val="18"/>
          <w:szCs w:val="18"/>
          <w:color w:val="auto"/>
        </w:rPr>
        <w:t>Lightweight networks are weak in producing satisfying single-image pose estimation results because of their rela-tively low representational capacity when no supplementary information is provided. However, in the video domain, consecutive frames share great geometric consistency, which makes it possible for lightweight networks to perform accu-rate pose estimation if temporal knowledge can be somehow transferred across frames to provide guidance. As shown in Fig. 1(b), temporal knowledge is distilled and transferred in the form of pose kernels, providing guidance for lightweight networks in joint localization. Based on this understanding, we take efficiency problem into consideration and propose a novel architecture, PosePropagationNet (PPN), to enhance the capability of lightweight networks in the field of video pose estimation.</w:t>
      </w:r>
    </w:p>
    <w:p>
      <w:pPr>
        <w:spacing w:after="0" w:line="3" w:lineRule="exact"/>
        <w:rPr>
          <w:sz w:val="24"/>
          <w:szCs w:val="24"/>
          <w:color w:val="auto"/>
        </w:rPr>
      </w:pPr>
    </w:p>
    <w:p>
      <w:pPr>
        <w:jc w:val="both"/>
        <w:ind w:firstLine="199"/>
        <w:spacing w:after="0" w:line="306" w:lineRule="auto"/>
        <w:rPr>
          <w:sz w:val="20"/>
          <w:szCs w:val="20"/>
          <w:color w:val="auto"/>
        </w:rPr>
      </w:pPr>
      <w:r>
        <w:rPr>
          <w:rFonts w:ascii="Arial" w:cs="Arial" w:eastAsia="Arial" w:hAnsi="Arial"/>
          <w:sz w:val="17"/>
          <w:szCs w:val="17"/>
          <w:color w:val="auto"/>
        </w:rPr>
        <w:t>The pipeline of our proposed end-to-end trainable PPN is shown in Fig. 1(c). Instead of bothering to generate temporal cues or knowledge in a learnable form, we directly propagate the pose estimated from the previous frame to the subsequent frame as explicit temporal guidance. The subsequent pose</w:t>
      </w:r>
    </w:p>
    <w:p>
      <w:pPr>
        <w:spacing w:after="0" w:line="200" w:lineRule="exact"/>
        <w:rPr>
          <w:sz w:val="24"/>
          <w:szCs w:val="24"/>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7" w:lineRule="exact"/>
        <w:rPr>
          <w:sz w:val="24"/>
          <w:szCs w:val="24"/>
          <w:color w:val="auto"/>
        </w:r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1</w:t>
            </w:r>
          </w:p>
        </w:tc>
      </w:tr>
    </w:tbl>
    <w:p>
      <w:pPr>
        <w:spacing w:after="0" w:line="200" w:lineRule="exact"/>
        <w:rPr>
          <w:sz w:val="24"/>
          <w:szCs w:val="24"/>
          <w:color w:val="auto"/>
        </w:rPr>
      </w:pPr>
    </w:p>
    <w:p>
      <w:pPr>
        <w:sectPr>
          <w:pgSz w:w="11520" w:h="15659" w:orient="portrait"/>
          <w:cols w:equalWidth="0" w:num="1">
            <w:col w:w="10060"/>
          </w:cols>
          <w:pgMar w:left="720" w:top="35" w:right="740" w:bottom="0" w:gutter="0" w:footer="0" w:header="0"/>
          <w:type w:val="continuous"/>
        </w:sectPr>
      </w:pPr>
    </w:p>
    <w:p>
      <w:pPr>
        <w:spacing w:after="0" w:line="83"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 w:name="page2"/>
    <w:bookmarkEnd w:id="1"/>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tbl>
      <w:tblPr>
        <w:tblLayout w:type="fixed"/>
        <w:tblInd w:w="100" w:type="dxa"/>
        <w:tblCellMar>
          <w:top w:w="0" w:type="dxa"/>
          <w:left w:w="0" w:type="dxa"/>
          <w:bottom w:w="0" w:type="dxa"/>
          <w:right w:w="0" w:type="dxa"/>
        </w:tblCellMar>
      </w:tblPr>
      <w:tr>
        <w:trPr>
          <w:trHeight w:val="115"/>
        </w:trPr>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9"/>
                <w:szCs w:val="9"/>
                <w:b w:val="1"/>
                <w:bCs w:val="1"/>
                <w:color w:val="auto"/>
                <w:w w:val="94"/>
              </w:rPr>
              <w:t xml:space="preserve">Frame </w:t>
            </w:r>
            <w:r>
              <w:rPr>
                <w:rFonts w:ascii="Times New Roman" w:cs="Times New Roman" w:eastAsia="Times New Roman" w:hAnsi="Times New Roman"/>
                <w:sz w:val="9"/>
                <w:szCs w:val="9"/>
                <w:b w:val="1"/>
                <w:bCs w:val="1"/>
                <w:i w:val="1"/>
                <w:iCs w:val="1"/>
                <w:color w:val="auto"/>
                <w:w w:val="94"/>
              </w:rPr>
              <w:t>t</w:t>
            </w:r>
            <w:r>
              <w:rPr>
                <w:rFonts w:ascii="Times New Roman" w:cs="Times New Roman" w:eastAsia="Times New Roman" w:hAnsi="Times New Roman"/>
                <w:sz w:val="9"/>
                <w:szCs w:val="9"/>
                <w:b w:val="1"/>
                <w:bCs w:val="1"/>
                <w:color w:val="auto"/>
                <w:w w:val="94"/>
              </w:rPr>
              <w:t xml:space="preserve"> - 1</w:t>
            </w:r>
          </w:p>
        </w:tc>
        <w:tc>
          <w:tcPr>
            <w:tcW w:w="660" w:type="dxa"/>
            <w:vAlign w:val="bottom"/>
          </w:tcPr>
          <w:p>
            <w:pPr>
              <w:jc w:val="center"/>
              <w:ind w:left="117"/>
              <w:spacing w:after="0"/>
              <w:rPr>
                <w:sz w:val="20"/>
                <w:szCs w:val="20"/>
                <w:color w:val="auto"/>
              </w:rPr>
            </w:pPr>
            <w:r>
              <w:rPr>
                <w:rFonts w:ascii="Times New Roman" w:cs="Times New Roman" w:eastAsia="Times New Roman" w:hAnsi="Times New Roman"/>
                <w:sz w:val="9"/>
                <w:szCs w:val="9"/>
                <w:b w:val="1"/>
                <w:bCs w:val="1"/>
                <w:color w:val="auto"/>
                <w:w w:val="95"/>
              </w:rPr>
              <w:t>Large</w:t>
            </w:r>
          </w:p>
        </w:tc>
        <w:tc>
          <w:tcPr>
            <w:tcW w:w="1040" w:type="dxa"/>
            <w:vAlign w:val="bottom"/>
            <w:vMerge w:val="restart"/>
          </w:tcPr>
          <w:p>
            <w:pPr>
              <w:jc w:val="center"/>
              <w:ind w:left="517"/>
              <w:spacing w:after="0"/>
              <w:rPr>
                <w:sz w:val="20"/>
                <w:szCs w:val="20"/>
                <w:color w:val="auto"/>
              </w:rPr>
            </w:pPr>
            <w:r>
              <w:rPr>
                <w:rFonts w:ascii="Times New Roman" w:cs="Times New Roman" w:eastAsia="Times New Roman" w:hAnsi="Times New Roman"/>
                <w:sz w:val="9"/>
                <w:szCs w:val="9"/>
                <w:b w:val="1"/>
                <w:bCs w:val="1"/>
                <w:color w:val="auto"/>
                <w:w w:val="93"/>
              </w:rPr>
              <w:t xml:space="preserve">Pose </w:t>
            </w:r>
            <w:r>
              <w:rPr>
                <w:rFonts w:ascii="Times New Roman" w:cs="Times New Roman" w:eastAsia="Times New Roman" w:hAnsi="Times New Roman"/>
                <w:sz w:val="9"/>
                <w:szCs w:val="9"/>
                <w:b w:val="1"/>
                <w:bCs w:val="1"/>
                <w:i w:val="1"/>
                <w:iCs w:val="1"/>
                <w:color w:val="auto"/>
                <w:w w:val="93"/>
              </w:rPr>
              <w:t>t</w:t>
            </w:r>
            <w:r>
              <w:rPr>
                <w:rFonts w:ascii="Times New Roman" w:cs="Times New Roman" w:eastAsia="Times New Roman" w:hAnsi="Times New Roman"/>
                <w:sz w:val="9"/>
                <w:szCs w:val="9"/>
                <w:b w:val="1"/>
                <w:bCs w:val="1"/>
                <w:color w:val="auto"/>
                <w:w w:val="93"/>
              </w:rPr>
              <w:t xml:space="preserve"> - 1</w:t>
            </w:r>
          </w:p>
        </w:tc>
        <w:tc>
          <w:tcPr>
            <w:tcW w:w="220" w:type="dxa"/>
            <w:vAlign w:val="bottom"/>
          </w:tcPr>
          <w:p>
            <w:pPr>
              <w:spacing w:after="0"/>
              <w:rPr>
                <w:sz w:val="9"/>
                <w:szCs w:val="9"/>
                <w:color w:val="auto"/>
              </w:rPr>
            </w:pPr>
          </w:p>
        </w:tc>
        <w:tc>
          <w:tcPr>
            <w:tcW w:w="620" w:type="dxa"/>
            <w:vAlign w:val="bottom"/>
            <w:vMerge w:val="restart"/>
          </w:tcPr>
          <w:p>
            <w:pPr>
              <w:ind w:left="80"/>
              <w:spacing w:after="0"/>
              <w:rPr>
                <w:sz w:val="20"/>
                <w:szCs w:val="20"/>
                <w:color w:val="auto"/>
              </w:rPr>
            </w:pPr>
            <w:r>
              <w:rPr>
                <w:rFonts w:ascii="Times New Roman" w:cs="Times New Roman" w:eastAsia="Times New Roman" w:hAnsi="Times New Roman"/>
                <w:sz w:val="9"/>
                <w:szCs w:val="9"/>
                <w:b w:val="1"/>
                <w:bCs w:val="1"/>
                <w:color w:val="auto"/>
              </w:rPr>
              <w:t xml:space="preserve">Frame </w:t>
            </w:r>
            <w:r>
              <w:rPr>
                <w:rFonts w:ascii="Times New Roman" w:cs="Times New Roman" w:eastAsia="Times New Roman" w:hAnsi="Times New Roman"/>
                <w:sz w:val="9"/>
                <w:szCs w:val="9"/>
                <w:b w:val="1"/>
                <w:bCs w:val="1"/>
                <w:i w:val="1"/>
                <w:iCs w:val="1"/>
                <w:color w:val="auto"/>
              </w:rPr>
              <w:t>t</w:t>
            </w:r>
            <w:r>
              <w:rPr>
                <w:rFonts w:ascii="Times New Roman" w:cs="Times New Roman" w:eastAsia="Times New Roman" w:hAnsi="Times New Roman"/>
                <w:sz w:val="9"/>
                <w:szCs w:val="9"/>
                <w:b w:val="1"/>
                <w:bCs w:val="1"/>
                <w:color w:val="auto"/>
              </w:rPr>
              <w:t xml:space="preserve"> - 1</w:t>
            </w:r>
          </w:p>
        </w:tc>
        <w:tc>
          <w:tcPr>
            <w:tcW w:w="540" w:type="dxa"/>
            <w:vAlign w:val="bottom"/>
          </w:tcPr>
          <w:p>
            <w:pPr>
              <w:ind w:left="140"/>
              <w:spacing w:after="0"/>
              <w:rPr>
                <w:sz w:val="20"/>
                <w:szCs w:val="20"/>
                <w:color w:val="auto"/>
              </w:rPr>
            </w:pPr>
            <w:r>
              <w:rPr>
                <w:rFonts w:ascii="Times New Roman" w:cs="Times New Roman" w:eastAsia="Times New Roman" w:hAnsi="Times New Roman"/>
                <w:sz w:val="9"/>
                <w:szCs w:val="9"/>
                <w:b w:val="1"/>
                <w:bCs w:val="1"/>
                <w:color w:val="auto"/>
              </w:rPr>
              <w:t>Light</w:t>
            </w:r>
          </w:p>
        </w:tc>
        <w:tc>
          <w:tcPr>
            <w:tcW w:w="1160" w:type="dxa"/>
            <w:vAlign w:val="bottom"/>
          </w:tcPr>
          <w:p>
            <w:pPr>
              <w:jc w:val="center"/>
              <w:ind w:left="577"/>
              <w:spacing w:after="0"/>
              <w:rPr>
                <w:sz w:val="20"/>
                <w:szCs w:val="20"/>
                <w:color w:val="auto"/>
              </w:rPr>
            </w:pPr>
            <w:r>
              <w:rPr>
                <w:rFonts w:ascii="Times New Roman" w:cs="Times New Roman" w:eastAsia="Times New Roman" w:hAnsi="Times New Roman"/>
                <w:sz w:val="9"/>
                <w:szCs w:val="9"/>
                <w:b w:val="1"/>
                <w:bCs w:val="1"/>
                <w:color w:val="auto"/>
                <w:w w:val="99"/>
              </w:rPr>
              <w:t xml:space="preserve">Pose </w:t>
            </w:r>
            <w:r>
              <w:rPr>
                <w:rFonts w:ascii="Times New Roman" w:cs="Times New Roman" w:eastAsia="Times New Roman" w:hAnsi="Times New Roman"/>
                <w:sz w:val="9"/>
                <w:szCs w:val="9"/>
                <w:b w:val="1"/>
                <w:bCs w:val="1"/>
                <w:i w:val="1"/>
                <w:iCs w:val="1"/>
                <w:color w:val="auto"/>
                <w:w w:val="99"/>
              </w:rPr>
              <w:t>t</w:t>
            </w:r>
            <w:r>
              <w:rPr>
                <w:rFonts w:ascii="Times New Roman" w:cs="Times New Roman" w:eastAsia="Times New Roman" w:hAnsi="Times New Roman"/>
                <w:sz w:val="9"/>
                <w:szCs w:val="9"/>
                <w:b w:val="1"/>
                <w:bCs w:val="1"/>
                <w:color w:val="auto"/>
                <w:w w:val="99"/>
              </w:rPr>
              <w:t xml:space="preserve"> - 1</w:t>
            </w:r>
          </w:p>
        </w:tc>
        <w:tc>
          <w:tcPr>
            <w:tcW w:w="0" w:type="dxa"/>
            <w:vAlign w:val="bottom"/>
          </w:tcPr>
          <w:p>
            <w:pPr>
              <w:spacing w:after="0"/>
              <w:rPr>
                <w:sz w:val="1"/>
                <w:szCs w:val="1"/>
                <w:color w:val="auto"/>
              </w:rPr>
            </w:pPr>
          </w:p>
        </w:tc>
      </w:tr>
      <w:tr>
        <w:trPr>
          <w:trHeight w:val="97"/>
        </w:trPr>
        <w:tc>
          <w:tcPr>
            <w:tcW w:w="440" w:type="dxa"/>
            <w:vAlign w:val="bottom"/>
            <w:vMerge w:val="continue"/>
          </w:tcPr>
          <w:p>
            <w:pPr>
              <w:spacing w:after="0"/>
              <w:rPr>
                <w:sz w:val="8"/>
                <w:szCs w:val="8"/>
                <w:color w:val="auto"/>
              </w:rPr>
            </w:pPr>
          </w:p>
        </w:tc>
        <w:tc>
          <w:tcPr>
            <w:tcW w:w="660" w:type="dxa"/>
            <w:vAlign w:val="bottom"/>
          </w:tcPr>
          <w:p>
            <w:pPr>
              <w:jc w:val="center"/>
              <w:ind w:left="137"/>
              <w:spacing w:after="0" w:line="97" w:lineRule="exact"/>
              <w:rPr>
                <w:sz w:val="20"/>
                <w:szCs w:val="20"/>
                <w:color w:val="auto"/>
              </w:rPr>
            </w:pPr>
            <w:r>
              <w:rPr>
                <w:rFonts w:ascii="Times New Roman" w:cs="Times New Roman" w:eastAsia="Times New Roman" w:hAnsi="Times New Roman"/>
                <w:sz w:val="9"/>
                <w:szCs w:val="9"/>
                <w:b w:val="1"/>
                <w:bCs w:val="1"/>
                <w:color w:val="auto"/>
              </w:rPr>
              <w:t>CNN</w:t>
            </w:r>
          </w:p>
        </w:tc>
        <w:tc>
          <w:tcPr>
            <w:tcW w:w="1040" w:type="dxa"/>
            <w:vAlign w:val="bottom"/>
            <w:vMerge w:val="continue"/>
          </w:tcPr>
          <w:p>
            <w:pPr>
              <w:spacing w:after="0"/>
              <w:rPr>
                <w:sz w:val="8"/>
                <w:szCs w:val="8"/>
                <w:color w:val="auto"/>
              </w:rPr>
            </w:pPr>
          </w:p>
        </w:tc>
        <w:tc>
          <w:tcPr>
            <w:tcW w:w="220" w:type="dxa"/>
            <w:vAlign w:val="bottom"/>
          </w:tcPr>
          <w:p>
            <w:pPr>
              <w:spacing w:after="0"/>
              <w:rPr>
                <w:sz w:val="8"/>
                <w:szCs w:val="8"/>
                <w:color w:val="auto"/>
              </w:rPr>
            </w:pPr>
          </w:p>
        </w:tc>
        <w:tc>
          <w:tcPr>
            <w:tcW w:w="620" w:type="dxa"/>
            <w:vAlign w:val="bottom"/>
            <w:vMerge w:val="continue"/>
          </w:tcPr>
          <w:p>
            <w:pPr>
              <w:spacing w:after="0"/>
              <w:rPr>
                <w:sz w:val="8"/>
                <w:szCs w:val="8"/>
                <w:color w:val="auto"/>
              </w:rPr>
            </w:pPr>
          </w:p>
        </w:tc>
        <w:tc>
          <w:tcPr>
            <w:tcW w:w="540" w:type="dxa"/>
            <w:vAlign w:val="bottom"/>
          </w:tcPr>
          <w:p>
            <w:pPr>
              <w:ind w:left="140"/>
              <w:spacing w:after="0" w:line="97" w:lineRule="exact"/>
              <w:rPr>
                <w:sz w:val="20"/>
                <w:szCs w:val="20"/>
                <w:color w:val="auto"/>
              </w:rPr>
            </w:pPr>
            <w:r>
              <w:rPr>
                <w:rFonts w:ascii="Times New Roman" w:cs="Times New Roman" w:eastAsia="Times New Roman" w:hAnsi="Times New Roman"/>
                <w:sz w:val="9"/>
                <w:szCs w:val="9"/>
                <w:b w:val="1"/>
                <w:bCs w:val="1"/>
                <w:color w:val="auto"/>
              </w:rPr>
              <w:t>CNN</w:t>
            </w:r>
          </w:p>
        </w:tc>
        <w:tc>
          <w:tcPr>
            <w:tcW w:w="1160" w:type="dxa"/>
            <w:vAlign w:val="bottom"/>
          </w:tcPr>
          <w:p>
            <w:pPr>
              <w:jc w:val="center"/>
              <w:ind w:right="437"/>
              <w:spacing w:after="0" w:line="97" w:lineRule="exact"/>
              <w:rPr>
                <w:sz w:val="20"/>
                <w:szCs w:val="20"/>
                <w:color w:val="auto"/>
              </w:rPr>
            </w:pPr>
            <w:r>
              <w:rPr>
                <w:rFonts w:ascii="Times New Roman" w:cs="Times New Roman" w:eastAsia="Times New Roman" w:hAnsi="Times New Roman"/>
                <w:sz w:val="9"/>
                <w:szCs w:val="9"/>
                <w:b w:val="1"/>
                <w:bCs w:val="1"/>
                <w:color w:val="auto"/>
                <w:w w:val="91"/>
              </w:rPr>
              <w:t>Pose</w:t>
            </w:r>
          </w:p>
        </w:tc>
        <w:tc>
          <w:tcPr>
            <w:tcW w:w="0" w:type="dxa"/>
            <w:vAlign w:val="bottom"/>
          </w:tcPr>
          <w:p>
            <w:pPr>
              <w:spacing w:after="0"/>
              <w:rPr>
                <w:sz w:val="1"/>
                <w:szCs w:val="1"/>
                <w:color w:val="auto"/>
              </w:rPr>
            </w:pPr>
          </w:p>
        </w:tc>
      </w:tr>
      <w:tr>
        <w:trPr>
          <w:trHeight w:val="113"/>
        </w:trPr>
        <w:tc>
          <w:tcPr>
            <w:tcW w:w="440" w:type="dxa"/>
            <w:vAlign w:val="bottom"/>
          </w:tcPr>
          <w:p>
            <w:pPr>
              <w:spacing w:after="0"/>
              <w:rPr>
                <w:sz w:val="9"/>
                <w:szCs w:val="9"/>
                <w:color w:val="auto"/>
              </w:rPr>
            </w:pPr>
          </w:p>
        </w:tc>
        <w:tc>
          <w:tcPr>
            <w:tcW w:w="660" w:type="dxa"/>
            <w:vAlign w:val="bottom"/>
          </w:tcPr>
          <w:p>
            <w:pPr>
              <w:spacing w:after="0"/>
              <w:rPr>
                <w:sz w:val="9"/>
                <w:szCs w:val="9"/>
                <w:color w:val="auto"/>
              </w:rPr>
            </w:pPr>
          </w:p>
        </w:tc>
        <w:tc>
          <w:tcPr>
            <w:tcW w:w="1040" w:type="dxa"/>
            <w:vAlign w:val="bottom"/>
            <w:vMerge w:val="restart"/>
          </w:tcPr>
          <w:p>
            <w:pPr>
              <w:ind w:left="140"/>
              <w:spacing w:after="0"/>
              <w:rPr>
                <w:sz w:val="20"/>
                <w:szCs w:val="20"/>
                <w:color w:val="auto"/>
              </w:rPr>
            </w:pPr>
            <w:r>
              <w:rPr>
                <w:rFonts w:ascii="Times New Roman" w:cs="Times New Roman" w:eastAsia="Times New Roman" w:hAnsi="Times New Roman"/>
                <w:sz w:val="9"/>
                <w:szCs w:val="9"/>
                <w:b w:val="1"/>
                <w:bCs w:val="1"/>
                <w:color w:val="auto"/>
              </w:rPr>
              <w:t>LSTM</w:t>
            </w:r>
          </w:p>
        </w:tc>
        <w:tc>
          <w:tcPr>
            <w:tcW w:w="220" w:type="dxa"/>
            <w:vAlign w:val="bottom"/>
          </w:tcPr>
          <w:p>
            <w:pPr>
              <w:spacing w:after="0"/>
              <w:rPr>
                <w:sz w:val="9"/>
                <w:szCs w:val="9"/>
                <w:color w:val="auto"/>
              </w:rPr>
            </w:pPr>
          </w:p>
        </w:tc>
        <w:tc>
          <w:tcPr>
            <w:tcW w:w="620" w:type="dxa"/>
            <w:vAlign w:val="bottom"/>
          </w:tcPr>
          <w:p>
            <w:pPr>
              <w:spacing w:after="0"/>
              <w:rPr>
                <w:sz w:val="9"/>
                <w:szCs w:val="9"/>
                <w:color w:val="auto"/>
              </w:rPr>
            </w:pPr>
          </w:p>
        </w:tc>
        <w:tc>
          <w:tcPr>
            <w:tcW w:w="540" w:type="dxa"/>
            <w:vAlign w:val="bottom"/>
          </w:tcPr>
          <w:p>
            <w:pPr>
              <w:spacing w:after="0"/>
              <w:rPr>
                <w:sz w:val="9"/>
                <w:szCs w:val="9"/>
                <w:color w:val="auto"/>
              </w:rPr>
            </w:pPr>
          </w:p>
        </w:tc>
        <w:tc>
          <w:tcPr>
            <w:tcW w:w="1160" w:type="dxa"/>
            <w:vAlign w:val="bottom"/>
          </w:tcPr>
          <w:p>
            <w:pPr>
              <w:jc w:val="center"/>
              <w:ind w:right="437"/>
              <w:spacing w:after="0"/>
              <w:rPr>
                <w:sz w:val="20"/>
                <w:szCs w:val="20"/>
                <w:color w:val="auto"/>
              </w:rPr>
            </w:pPr>
            <w:r>
              <w:rPr>
                <w:rFonts w:ascii="Times New Roman" w:cs="Times New Roman" w:eastAsia="Times New Roman" w:hAnsi="Times New Roman"/>
                <w:sz w:val="9"/>
                <w:szCs w:val="9"/>
                <w:b w:val="1"/>
                <w:bCs w:val="1"/>
                <w:color w:val="auto"/>
                <w:w w:val="93"/>
              </w:rPr>
              <w:t>Kernels</w:t>
            </w:r>
          </w:p>
        </w:tc>
        <w:tc>
          <w:tcPr>
            <w:tcW w:w="0" w:type="dxa"/>
            <w:vAlign w:val="bottom"/>
          </w:tcPr>
          <w:p>
            <w:pPr>
              <w:spacing w:after="0"/>
              <w:rPr>
                <w:sz w:val="1"/>
                <w:szCs w:val="1"/>
                <w:color w:val="auto"/>
              </w:rPr>
            </w:pPr>
          </w:p>
        </w:tc>
      </w:tr>
      <w:tr>
        <w:trPr>
          <w:trHeight w:val="28"/>
        </w:trPr>
        <w:tc>
          <w:tcPr>
            <w:tcW w:w="440" w:type="dxa"/>
            <w:vAlign w:val="bottom"/>
          </w:tcPr>
          <w:p>
            <w:pPr>
              <w:spacing w:after="0"/>
              <w:rPr>
                <w:sz w:val="2"/>
                <w:szCs w:val="2"/>
                <w:color w:val="auto"/>
              </w:rPr>
            </w:pPr>
          </w:p>
        </w:tc>
        <w:tc>
          <w:tcPr>
            <w:tcW w:w="660" w:type="dxa"/>
            <w:vAlign w:val="bottom"/>
          </w:tcPr>
          <w:p>
            <w:pPr>
              <w:spacing w:after="0"/>
              <w:rPr>
                <w:sz w:val="2"/>
                <w:szCs w:val="2"/>
                <w:color w:val="auto"/>
              </w:rPr>
            </w:pPr>
          </w:p>
        </w:tc>
        <w:tc>
          <w:tcPr>
            <w:tcW w:w="10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6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4"/>
        </w:trPr>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9"/>
                <w:szCs w:val="9"/>
                <w:b w:val="1"/>
                <w:bCs w:val="1"/>
                <w:color w:val="auto"/>
                <w:w w:val="92"/>
              </w:rPr>
              <w:t xml:space="preserve">Frame </w:t>
            </w:r>
            <w:r>
              <w:rPr>
                <w:rFonts w:ascii="Times New Roman" w:cs="Times New Roman" w:eastAsia="Times New Roman" w:hAnsi="Times New Roman"/>
                <w:sz w:val="9"/>
                <w:szCs w:val="9"/>
                <w:b w:val="1"/>
                <w:bCs w:val="1"/>
                <w:i w:val="1"/>
                <w:iCs w:val="1"/>
                <w:color w:val="auto"/>
                <w:w w:val="92"/>
              </w:rPr>
              <w:t>t</w:t>
            </w:r>
          </w:p>
        </w:tc>
        <w:tc>
          <w:tcPr>
            <w:tcW w:w="660" w:type="dxa"/>
            <w:vAlign w:val="bottom"/>
          </w:tcPr>
          <w:p>
            <w:pPr>
              <w:jc w:val="center"/>
              <w:ind w:left="117"/>
              <w:spacing w:after="0"/>
              <w:rPr>
                <w:sz w:val="20"/>
                <w:szCs w:val="20"/>
                <w:color w:val="auto"/>
              </w:rPr>
            </w:pPr>
            <w:r>
              <w:rPr>
                <w:rFonts w:ascii="Times New Roman" w:cs="Times New Roman" w:eastAsia="Times New Roman" w:hAnsi="Times New Roman"/>
                <w:sz w:val="9"/>
                <w:szCs w:val="9"/>
                <w:b w:val="1"/>
                <w:bCs w:val="1"/>
                <w:color w:val="auto"/>
                <w:w w:val="95"/>
              </w:rPr>
              <w:t>Large</w:t>
            </w:r>
          </w:p>
        </w:tc>
        <w:tc>
          <w:tcPr>
            <w:tcW w:w="1040" w:type="dxa"/>
            <w:vAlign w:val="bottom"/>
            <w:vMerge w:val="restart"/>
          </w:tcPr>
          <w:p>
            <w:pPr>
              <w:jc w:val="center"/>
              <w:ind w:left="517"/>
              <w:spacing w:after="0"/>
              <w:rPr>
                <w:sz w:val="20"/>
                <w:szCs w:val="20"/>
                <w:color w:val="auto"/>
              </w:rPr>
            </w:pPr>
            <w:r>
              <w:rPr>
                <w:rFonts w:ascii="Times New Roman" w:cs="Times New Roman" w:eastAsia="Times New Roman" w:hAnsi="Times New Roman"/>
                <w:sz w:val="9"/>
                <w:szCs w:val="9"/>
                <w:b w:val="1"/>
                <w:bCs w:val="1"/>
                <w:color w:val="auto"/>
                <w:w w:val="89"/>
              </w:rPr>
              <w:t xml:space="preserve">Pose </w:t>
            </w:r>
            <w:r>
              <w:rPr>
                <w:rFonts w:ascii="Times New Roman" w:cs="Times New Roman" w:eastAsia="Times New Roman" w:hAnsi="Times New Roman"/>
                <w:sz w:val="9"/>
                <w:szCs w:val="9"/>
                <w:b w:val="1"/>
                <w:bCs w:val="1"/>
                <w:i w:val="1"/>
                <w:iCs w:val="1"/>
                <w:color w:val="auto"/>
                <w:w w:val="89"/>
              </w:rPr>
              <w:t>t</w:t>
            </w:r>
          </w:p>
        </w:tc>
        <w:tc>
          <w:tcPr>
            <w:tcW w:w="220" w:type="dxa"/>
            <w:vAlign w:val="bottom"/>
          </w:tcPr>
          <w:p>
            <w:pPr>
              <w:spacing w:after="0"/>
              <w:rPr>
                <w:sz w:val="13"/>
                <w:szCs w:val="13"/>
                <w:color w:val="auto"/>
              </w:rPr>
            </w:pPr>
          </w:p>
        </w:tc>
        <w:tc>
          <w:tcPr>
            <w:tcW w:w="620" w:type="dxa"/>
            <w:vAlign w:val="bottom"/>
            <w:vMerge w:val="restart"/>
          </w:tcPr>
          <w:p>
            <w:pPr>
              <w:ind w:left="140"/>
              <w:spacing w:after="0"/>
              <w:rPr>
                <w:sz w:val="20"/>
                <w:szCs w:val="20"/>
                <w:color w:val="auto"/>
              </w:rPr>
            </w:pPr>
            <w:r>
              <w:rPr>
                <w:rFonts w:ascii="Times New Roman" w:cs="Times New Roman" w:eastAsia="Times New Roman" w:hAnsi="Times New Roman"/>
                <w:sz w:val="9"/>
                <w:szCs w:val="9"/>
                <w:b w:val="1"/>
                <w:bCs w:val="1"/>
                <w:color w:val="auto"/>
              </w:rPr>
              <w:t xml:space="preserve">Frame </w:t>
            </w:r>
            <w:r>
              <w:rPr>
                <w:rFonts w:ascii="Times New Roman" w:cs="Times New Roman" w:eastAsia="Times New Roman" w:hAnsi="Times New Roman"/>
                <w:sz w:val="9"/>
                <w:szCs w:val="9"/>
                <w:b w:val="1"/>
                <w:bCs w:val="1"/>
                <w:i w:val="1"/>
                <w:iCs w:val="1"/>
                <w:color w:val="auto"/>
              </w:rPr>
              <w:t>t</w:t>
            </w:r>
          </w:p>
        </w:tc>
        <w:tc>
          <w:tcPr>
            <w:tcW w:w="540" w:type="dxa"/>
            <w:vAlign w:val="bottom"/>
          </w:tcPr>
          <w:p>
            <w:pPr>
              <w:ind w:left="140"/>
              <w:spacing w:after="0"/>
              <w:rPr>
                <w:sz w:val="20"/>
                <w:szCs w:val="20"/>
                <w:color w:val="auto"/>
              </w:rPr>
            </w:pPr>
            <w:r>
              <w:rPr>
                <w:rFonts w:ascii="Times New Roman" w:cs="Times New Roman" w:eastAsia="Times New Roman" w:hAnsi="Times New Roman"/>
                <w:sz w:val="9"/>
                <w:szCs w:val="9"/>
                <w:b w:val="1"/>
                <w:bCs w:val="1"/>
                <w:color w:val="auto"/>
              </w:rPr>
              <w:t>Light</w:t>
            </w:r>
          </w:p>
        </w:tc>
        <w:tc>
          <w:tcPr>
            <w:tcW w:w="1160" w:type="dxa"/>
            <w:vAlign w:val="bottom"/>
          </w:tcPr>
          <w:p>
            <w:pPr>
              <w:jc w:val="center"/>
              <w:ind w:left="577"/>
              <w:spacing w:after="0"/>
              <w:rPr>
                <w:sz w:val="20"/>
                <w:szCs w:val="20"/>
                <w:color w:val="auto"/>
              </w:rPr>
            </w:pPr>
            <w:r>
              <w:rPr>
                <w:rFonts w:ascii="Times New Roman" w:cs="Times New Roman" w:eastAsia="Times New Roman" w:hAnsi="Times New Roman"/>
                <w:sz w:val="9"/>
                <w:szCs w:val="9"/>
                <w:b w:val="1"/>
                <w:bCs w:val="1"/>
                <w:color w:val="auto"/>
                <w:w w:val="98"/>
              </w:rPr>
              <w:t xml:space="preserve">Pose </w:t>
            </w:r>
            <w:r>
              <w:rPr>
                <w:rFonts w:ascii="Times New Roman" w:cs="Times New Roman" w:eastAsia="Times New Roman" w:hAnsi="Times New Roman"/>
                <w:sz w:val="9"/>
                <w:szCs w:val="9"/>
                <w:b w:val="1"/>
                <w:bCs w:val="1"/>
                <w:i w:val="1"/>
                <w:iCs w:val="1"/>
                <w:color w:val="auto"/>
                <w:w w:val="98"/>
              </w:rPr>
              <w:t>t</w:t>
            </w:r>
          </w:p>
        </w:tc>
        <w:tc>
          <w:tcPr>
            <w:tcW w:w="0" w:type="dxa"/>
            <w:vAlign w:val="bottom"/>
          </w:tcPr>
          <w:p>
            <w:pPr>
              <w:spacing w:after="0"/>
              <w:rPr>
                <w:sz w:val="1"/>
                <w:szCs w:val="1"/>
                <w:color w:val="auto"/>
              </w:rPr>
            </w:pPr>
          </w:p>
        </w:tc>
      </w:tr>
      <w:tr>
        <w:trPr>
          <w:trHeight w:val="70"/>
        </w:trPr>
        <w:tc>
          <w:tcPr>
            <w:tcW w:w="440" w:type="dxa"/>
            <w:vAlign w:val="bottom"/>
            <w:vMerge w:val="continue"/>
          </w:tcPr>
          <w:p>
            <w:pPr>
              <w:spacing w:after="0"/>
              <w:rPr>
                <w:sz w:val="6"/>
                <w:szCs w:val="6"/>
                <w:color w:val="auto"/>
              </w:rPr>
            </w:pPr>
          </w:p>
        </w:tc>
        <w:tc>
          <w:tcPr>
            <w:tcW w:w="660" w:type="dxa"/>
            <w:vAlign w:val="bottom"/>
            <w:vMerge w:val="restart"/>
          </w:tcPr>
          <w:p>
            <w:pPr>
              <w:jc w:val="center"/>
              <w:ind w:left="137"/>
              <w:spacing w:after="0" w:line="97" w:lineRule="exact"/>
              <w:rPr>
                <w:sz w:val="20"/>
                <w:szCs w:val="20"/>
                <w:color w:val="auto"/>
              </w:rPr>
            </w:pPr>
            <w:r>
              <w:rPr>
                <w:rFonts w:ascii="Times New Roman" w:cs="Times New Roman" w:eastAsia="Times New Roman" w:hAnsi="Times New Roman"/>
                <w:sz w:val="9"/>
                <w:szCs w:val="9"/>
                <w:b w:val="1"/>
                <w:bCs w:val="1"/>
                <w:color w:val="auto"/>
              </w:rPr>
              <w:t>CNN</w:t>
            </w:r>
          </w:p>
        </w:tc>
        <w:tc>
          <w:tcPr>
            <w:tcW w:w="1040" w:type="dxa"/>
            <w:vAlign w:val="bottom"/>
            <w:vMerge w:val="continue"/>
          </w:tcPr>
          <w:p>
            <w:pPr>
              <w:spacing w:after="0"/>
              <w:rPr>
                <w:sz w:val="6"/>
                <w:szCs w:val="6"/>
                <w:color w:val="auto"/>
              </w:rPr>
            </w:pPr>
          </w:p>
        </w:tc>
        <w:tc>
          <w:tcPr>
            <w:tcW w:w="220" w:type="dxa"/>
            <w:vAlign w:val="bottom"/>
          </w:tcPr>
          <w:p>
            <w:pPr>
              <w:spacing w:after="0"/>
              <w:rPr>
                <w:sz w:val="6"/>
                <w:szCs w:val="6"/>
                <w:color w:val="auto"/>
              </w:rPr>
            </w:pPr>
          </w:p>
        </w:tc>
        <w:tc>
          <w:tcPr>
            <w:tcW w:w="620" w:type="dxa"/>
            <w:vAlign w:val="bottom"/>
            <w:vMerge w:val="continue"/>
          </w:tcPr>
          <w:p>
            <w:pPr>
              <w:spacing w:after="0"/>
              <w:rPr>
                <w:sz w:val="6"/>
                <w:szCs w:val="6"/>
                <w:color w:val="auto"/>
              </w:rPr>
            </w:pPr>
          </w:p>
        </w:tc>
        <w:tc>
          <w:tcPr>
            <w:tcW w:w="540" w:type="dxa"/>
            <w:vAlign w:val="bottom"/>
            <w:vMerge w:val="restart"/>
          </w:tcPr>
          <w:p>
            <w:pPr>
              <w:ind w:left="140"/>
              <w:spacing w:after="0" w:line="97" w:lineRule="exact"/>
              <w:rPr>
                <w:sz w:val="20"/>
                <w:szCs w:val="20"/>
                <w:color w:val="auto"/>
              </w:rPr>
            </w:pPr>
            <w:r>
              <w:rPr>
                <w:rFonts w:ascii="Times New Roman" w:cs="Times New Roman" w:eastAsia="Times New Roman" w:hAnsi="Times New Roman"/>
                <w:sz w:val="9"/>
                <w:szCs w:val="9"/>
                <w:b w:val="1"/>
                <w:bCs w:val="1"/>
                <w:color w:val="auto"/>
              </w:rPr>
              <w:t>CNN</w:t>
            </w:r>
          </w:p>
        </w:tc>
        <w:tc>
          <w:tcPr>
            <w:tcW w:w="1160" w:type="dxa"/>
            <w:vAlign w:val="bottom"/>
            <w:vMerge w:val="restart"/>
          </w:tcPr>
          <w:p>
            <w:pPr>
              <w:jc w:val="center"/>
              <w:ind w:right="437"/>
              <w:spacing w:after="0" w:line="97" w:lineRule="exact"/>
              <w:rPr>
                <w:sz w:val="20"/>
                <w:szCs w:val="20"/>
                <w:color w:val="auto"/>
              </w:rPr>
            </w:pPr>
            <w:r>
              <w:rPr>
                <w:rFonts w:ascii="Times New Roman" w:cs="Times New Roman" w:eastAsia="Times New Roman" w:hAnsi="Times New Roman"/>
                <w:sz w:val="9"/>
                <w:szCs w:val="9"/>
                <w:b w:val="1"/>
                <w:bCs w:val="1"/>
                <w:color w:val="auto"/>
                <w:w w:val="91"/>
              </w:rPr>
              <w:t>Pose</w:t>
            </w:r>
          </w:p>
        </w:tc>
        <w:tc>
          <w:tcPr>
            <w:tcW w:w="0" w:type="dxa"/>
            <w:vAlign w:val="bottom"/>
          </w:tcPr>
          <w:p>
            <w:pPr>
              <w:spacing w:after="0"/>
              <w:rPr>
                <w:sz w:val="1"/>
                <w:szCs w:val="1"/>
                <w:color w:val="auto"/>
              </w:rPr>
            </w:pPr>
          </w:p>
        </w:tc>
      </w:tr>
      <w:tr>
        <w:trPr>
          <w:trHeight w:val="27"/>
        </w:trPr>
        <w:tc>
          <w:tcPr>
            <w:tcW w:w="44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1040" w:type="dxa"/>
            <w:vAlign w:val="bottom"/>
          </w:tcPr>
          <w:p>
            <w:pPr>
              <w:spacing w:after="0"/>
              <w:rPr>
                <w:sz w:val="2"/>
                <w:szCs w:val="2"/>
                <w:color w:val="auto"/>
              </w:rPr>
            </w:pPr>
          </w:p>
        </w:tc>
        <w:tc>
          <w:tcPr>
            <w:tcW w:w="220" w:type="dxa"/>
            <w:vAlign w:val="bottom"/>
          </w:tcPr>
          <w:p>
            <w:pPr>
              <w:spacing w:after="0"/>
              <w:rPr>
                <w:sz w:val="2"/>
                <w:szCs w:val="2"/>
                <w:color w:val="auto"/>
              </w:rPr>
            </w:pPr>
          </w:p>
        </w:tc>
        <w:tc>
          <w:tcPr>
            <w:tcW w:w="62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11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2"/>
        </w:trPr>
        <w:tc>
          <w:tcPr>
            <w:tcW w:w="440" w:type="dxa"/>
            <w:vAlign w:val="bottom"/>
          </w:tcPr>
          <w:p>
            <w:pPr>
              <w:spacing w:after="0"/>
              <w:rPr>
                <w:sz w:val="9"/>
                <w:szCs w:val="9"/>
                <w:color w:val="auto"/>
              </w:rPr>
            </w:pPr>
          </w:p>
        </w:tc>
        <w:tc>
          <w:tcPr>
            <w:tcW w:w="660" w:type="dxa"/>
            <w:vAlign w:val="bottom"/>
          </w:tcPr>
          <w:p>
            <w:pPr>
              <w:spacing w:after="0"/>
              <w:rPr>
                <w:sz w:val="9"/>
                <w:szCs w:val="9"/>
                <w:color w:val="auto"/>
              </w:rPr>
            </w:pPr>
          </w:p>
        </w:tc>
        <w:tc>
          <w:tcPr>
            <w:tcW w:w="1040" w:type="dxa"/>
            <w:vAlign w:val="bottom"/>
            <w:vMerge w:val="restart"/>
          </w:tcPr>
          <w:p>
            <w:pPr>
              <w:ind w:left="140"/>
              <w:spacing w:after="0"/>
              <w:rPr>
                <w:sz w:val="20"/>
                <w:szCs w:val="20"/>
                <w:color w:val="auto"/>
              </w:rPr>
            </w:pPr>
            <w:r>
              <w:rPr>
                <w:rFonts w:ascii="Times New Roman" w:cs="Times New Roman" w:eastAsia="Times New Roman" w:hAnsi="Times New Roman"/>
                <w:sz w:val="9"/>
                <w:szCs w:val="9"/>
                <w:b w:val="1"/>
                <w:bCs w:val="1"/>
                <w:color w:val="auto"/>
              </w:rPr>
              <w:t>LSTM</w:t>
            </w:r>
          </w:p>
        </w:tc>
        <w:tc>
          <w:tcPr>
            <w:tcW w:w="220" w:type="dxa"/>
            <w:vAlign w:val="bottom"/>
          </w:tcPr>
          <w:p>
            <w:pPr>
              <w:spacing w:after="0"/>
              <w:rPr>
                <w:sz w:val="9"/>
                <w:szCs w:val="9"/>
                <w:color w:val="auto"/>
              </w:rPr>
            </w:pPr>
          </w:p>
        </w:tc>
        <w:tc>
          <w:tcPr>
            <w:tcW w:w="620" w:type="dxa"/>
            <w:vAlign w:val="bottom"/>
          </w:tcPr>
          <w:p>
            <w:pPr>
              <w:spacing w:after="0"/>
              <w:rPr>
                <w:sz w:val="9"/>
                <w:szCs w:val="9"/>
                <w:color w:val="auto"/>
              </w:rPr>
            </w:pPr>
          </w:p>
        </w:tc>
        <w:tc>
          <w:tcPr>
            <w:tcW w:w="540" w:type="dxa"/>
            <w:vAlign w:val="bottom"/>
          </w:tcPr>
          <w:p>
            <w:pPr>
              <w:spacing w:after="0"/>
              <w:rPr>
                <w:sz w:val="9"/>
                <w:szCs w:val="9"/>
                <w:color w:val="auto"/>
              </w:rPr>
            </w:pPr>
          </w:p>
        </w:tc>
        <w:tc>
          <w:tcPr>
            <w:tcW w:w="1160" w:type="dxa"/>
            <w:vAlign w:val="bottom"/>
          </w:tcPr>
          <w:p>
            <w:pPr>
              <w:jc w:val="center"/>
              <w:ind w:right="437"/>
              <w:spacing w:after="0"/>
              <w:rPr>
                <w:sz w:val="20"/>
                <w:szCs w:val="20"/>
                <w:color w:val="auto"/>
              </w:rPr>
            </w:pPr>
            <w:r>
              <w:rPr>
                <w:rFonts w:ascii="Times New Roman" w:cs="Times New Roman" w:eastAsia="Times New Roman" w:hAnsi="Times New Roman"/>
                <w:sz w:val="9"/>
                <w:szCs w:val="9"/>
                <w:b w:val="1"/>
                <w:bCs w:val="1"/>
                <w:color w:val="auto"/>
                <w:w w:val="93"/>
              </w:rPr>
              <w:t>Kernels</w:t>
            </w:r>
          </w:p>
        </w:tc>
        <w:tc>
          <w:tcPr>
            <w:tcW w:w="0" w:type="dxa"/>
            <w:vAlign w:val="bottom"/>
          </w:tcPr>
          <w:p>
            <w:pPr>
              <w:spacing w:after="0"/>
              <w:rPr>
                <w:sz w:val="1"/>
                <w:szCs w:val="1"/>
                <w:color w:val="auto"/>
              </w:rPr>
            </w:pPr>
          </w:p>
        </w:tc>
      </w:tr>
      <w:tr>
        <w:trPr>
          <w:trHeight w:val="26"/>
        </w:trPr>
        <w:tc>
          <w:tcPr>
            <w:tcW w:w="440" w:type="dxa"/>
            <w:vAlign w:val="bottom"/>
          </w:tcPr>
          <w:p>
            <w:pPr>
              <w:spacing w:after="0"/>
              <w:rPr>
                <w:sz w:val="2"/>
                <w:szCs w:val="2"/>
                <w:color w:val="auto"/>
              </w:rPr>
            </w:pPr>
          </w:p>
        </w:tc>
        <w:tc>
          <w:tcPr>
            <w:tcW w:w="660" w:type="dxa"/>
            <w:vAlign w:val="bottom"/>
          </w:tcPr>
          <w:p>
            <w:pPr>
              <w:spacing w:after="0"/>
              <w:rPr>
                <w:sz w:val="2"/>
                <w:szCs w:val="2"/>
                <w:color w:val="auto"/>
              </w:rPr>
            </w:pPr>
          </w:p>
        </w:tc>
        <w:tc>
          <w:tcPr>
            <w:tcW w:w="10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6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0"/>
        </w:trPr>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9"/>
                <w:szCs w:val="9"/>
                <w:b w:val="1"/>
                <w:bCs w:val="1"/>
                <w:color w:val="auto"/>
                <w:w w:val="99"/>
                <w:shd w:val="clear" w:color="auto" w:fill="BFBFFF"/>
              </w:rPr>
              <w:t xml:space="preserve">Frame </w:t>
            </w:r>
            <w:r>
              <w:rPr>
                <w:rFonts w:ascii="Times New Roman" w:cs="Times New Roman" w:eastAsia="Times New Roman" w:hAnsi="Times New Roman"/>
                <w:sz w:val="9"/>
                <w:szCs w:val="9"/>
                <w:b w:val="1"/>
                <w:bCs w:val="1"/>
                <w:i w:val="1"/>
                <w:iCs w:val="1"/>
                <w:color w:val="auto"/>
                <w:w w:val="99"/>
                <w:shd w:val="clear" w:color="auto" w:fill="BFBFFF"/>
              </w:rPr>
              <w:t>t</w:t>
            </w:r>
            <w:r>
              <w:rPr>
                <w:rFonts w:ascii="Times New Roman" w:cs="Times New Roman" w:eastAsia="Times New Roman" w:hAnsi="Times New Roman"/>
                <w:sz w:val="9"/>
                <w:szCs w:val="9"/>
                <w:b w:val="1"/>
                <w:bCs w:val="1"/>
                <w:color w:val="auto"/>
                <w:w w:val="99"/>
                <w:shd w:val="clear" w:color="auto" w:fill="BFBFFF"/>
              </w:rPr>
              <w:t xml:space="preserve"> + 1</w:t>
            </w:r>
          </w:p>
        </w:tc>
        <w:tc>
          <w:tcPr>
            <w:tcW w:w="660" w:type="dxa"/>
            <w:vAlign w:val="bottom"/>
          </w:tcPr>
          <w:p>
            <w:pPr>
              <w:jc w:val="center"/>
              <w:ind w:left="117"/>
              <w:spacing w:after="0"/>
              <w:rPr>
                <w:sz w:val="20"/>
                <w:szCs w:val="20"/>
                <w:color w:val="auto"/>
              </w:rPr>
            </w:pPr>
            <w:r>
              <w:rPr>
                <w:rFonts w:ascii="Times New Roman" w:cs="Times New Roman" w:eastAsia="Times New Roman" w:hAnsi="Times New Roman"/>
                <w:sz w:val="9"/>
                <w:szCs w:val="9"/>
                <w:b w:val="1"/>
                <w:bCs w:val="1"/>
                <w:color w:val="auto"/>
                <w:w w:val="95"/>
              </w:rPr>
              <w:t>Large</w:t>
            </w:r>
          </w:p>
        </w:tc>
        <w:tc>
          <w:tcPr>
            <w:tcW w:w="1040" w:type="dxa"/>
            <w:vAlign w:val="bottom"/>
            <w:vMerge w:val="restart"/>
          </w:tcPr>
          <w:p>
            <w:pPr>
              <w:jc w:val="center"/>
              <w:ind w:left="537"/>
              <w:spacing w:after="0"/>
              <w:rPr>
                <w:sz w:val="20"/>
                <w:szCs w:val="20"/>
                <w:color w:val="auto"/>
              </w:rPr>
            </w:pPr>
            <w:r>
              <w:rPr>
                <w:rFonts w:ascii="Times New Roman" w:cs="Times New Roman" w:eastAsia="Times New Roman" w:hAnsi="Times New Roman"/>
                <w:sz w:val="9"/>
                <w:szCs w:val="9"/>
                <w:b w:val="1"/>
                <w:bCs w:val="1"/>
                <w:color w:val="auto"/>
                <w:w w:val="93"/>
              </w:rPr>
              <w:t xml:space="preserve">Pose </w:t>
            </w:r>
            <w:r>
              <w:rPr>
                <w:rFonts w:ascii="Times New Roman" w:cs="Times New Roman" w:eastAsia="Times New Roman" w:hAnsi="Times New Roman"/>
                <w:sz w:val="9"/>
                <w:szCs w:val="9"/>
                <w:b w:val="1"/>
                <w:bCs w:val="1"/>
                <w:i w:val="1"/>
                <w:iCs w:val="1"/>
                <w:color w:val="auto"/>
                <w:w w:val="93"/>
              </w:rPr>
              <w:t>t</w:t>
            </w:r>
            <w:r>
              <w:rPr>
                <w:rFonts w:ascii="Times New Roman" w:cs="Times New Roman" w:eastAsia="Times New Roman" w:hAnsi="Times New Roman"/>
                <w:sz w:val="9"/>
                <w:szCs w:val="9"/>
                <w:b w:val="1"/>
                <w:bCs w:val="1"/>
                <w:color w:val="auto"/>
                <w:w w:val="93"/>
              </w:rPr>
              <w:t xml:space="preserve"> + 1</w:t>
            </w:r>
          </w:p>
        </w:tc>
        <w:tc>
          <w:tcPr>
            <w:tcW w:w="220" w:type="dxa"/>
            <w:vAlign w:val="bottom"/>
          </w:tcPr>
          <w:p>
            <w:pPr>
              <w:spacing w:after="0"/>
              <w:rPr>
                <w:sz w:val="13"/>
                <w:szCs w:val="13"/>
                <w:color w:val="auto"/>
              </w:rPr>
            </w:pPr>
          </w:p>
        </w:tc>
        <w:tc>
          <w:tcPr>
            <w:tcW w:w="620" w:type="dxa"/>
            <w:vAlign w:val="bottom"/>
            <w:vMerge w:val="restart"/>
          </w:tcPr>
          <w:p>
            <w:pPr>
              <w:ind w:left="60"/>
              <w:spacing w:after="0"/>
              <w:rPr>
                <w:sz w:val="20"/>
                <w:szCs w:val="20"/>
                <w:color w:val="auto"/>
              </w:rPr>
            </w:pPr>
            <w:r>
              <w:rPr>
                <w:rFonts w:ascii="Times New Roman" w:cs="Times New Roman" w:eastAsia="Times New Roman" w:hAnsi="Times New Roman"/>
                <w:sz w:val="9"/>
                <w:szCs w:val="9"/>
                <w:b w:val="1"/>
                <w:bCs w:val="1"/>
                <w:color w:val="auto"/>
                <w:shd w:val="clear" w:color="auto" w:fill="BFBFFF"/>
              </w:rPr>
              <w:t xml:space="preserve">Frame </w:t>
            </w:r>
            <w:r>
              <w:rPr>
                <w:rFonts w:ascii="Times New Roman" w:cs="Times New Roman" w:eastAsia="Times New Roman" w:hAnsi="Times New Roman"/>
                <w:sz w:val="9"/>
                <w:szCs w:val="9"/>
                <w:b w:val="1"/>
                <w:bCs w:val="1"/>
                <w:i w:val="1"/>
                <w:iCs w:val="1"/>
                <w:color w:val="auto"/>
                <w:shd w:val="clear" w:color="auto" w:fill="BFBFFF"/>
              </w:rPr>
              <w:t>t</w:t>
            </w:r>
            <w:r>
              <w:rPr>
                <w:rFonts w:ascii="Times New Roman" w:cs="Times New Roman" w:eastAsia="Times New Roman" w:hAnsi="Times New Roman"/>
                <w:sz w:val="9"/>
                <w:szCs w:val="9"/>
                <w:b w:val="1"/>
                <w:bCs w:val="1"/>
                <w:color w:val="auto"/>
                <w:shd w:val="clear" w:color="auto" w:fill="BFBFFF"/>
              </w:rPr>
              <w:t xml:space="preserve"> + 1</w:t>
            </w:r>
          </w:p>
        </w:tc>
        <w:tc>
          <w:tcPr>
            <w:tcW w:w="540" w:type="dxa"/>
            <w:vAlign w:val="bottom"/>
          </w:tcPr>
          <w:p>
            <w:pPr>
              <w:ind w:left="140"/>
              <w:spacing w:after="0"/>
              <w:rPr>
                <w:sz w:val="20"/>
                <w:szCs w:val="20"/>
                <w:color w:val="auto"/>
              </w:rPr>
            </w:pPr>
            <w:r>
              <w:rPr>
                <w:rFonts w:ascii="Times New Roman" w:cs="Times New Roman" w:eastAsia="Times New Roman" w:hAnsi="Times New Roman"/>
                <w:sz w:val="9"/>
                <w:szCs w:val="9"/>
                <w:b w:val="1"/>
                <w:bCs w:val="1"/>
                <w:color w:val="auto"/>
              </w:rPr>
              <w:t>Light</w:t>
            </w:r>
          </w:p>
        </w:tc>
        <w:tc>
          <w:tcPr>
            <w:tcW w:w="1160" w:type="dxa"/>
            <w:vAlign w:val="bottom"/>
          </w:tcPr>
          <w:p>
            <w:pPr>
              <w:jc w:val="center"/>
              <w:ind w:left="577"/>
              <w:spacing w:after="0"/>
              <w:rPr>
                <w:sz w:val="20"/>
                <w:szCs w:val="20"/>
                <w:color w:val="auto"/>
              </w:rPr>
            </w:pPr>
            <w:r>
              <w:rPr>
                <w:rFonts w:ascii="Times New Roman" w:cs="Times New Roman" w:eastAsia="Times New Roman" w:hAnsi="Times New Roman"/>
                <w:sz w:val="9"/>
                <w:szCs w:val="9"/>
                <w:b w:val="1"/>
                <w:bCs w:val="1"/>
                <w:color w:val="auto"/>
                <w:w w:val="93"/>
              </w:rPr>
              <w:t xml:space="preserve">Pose </w:t>
            </w:r>
            <w:r>
              <w:rPr>
                <w:rFonts w:ascii="Times New Roman" w:cs="Times New Roman" w:eastAsia="Times New Roman" w:hAnsi="Times New Roman"/>
                <w:sz w:val="9"/>
                <w:szCs w:val="9"/>
                <w:b w:val="1"/>
                <w:bCs w:val="1"/>
                <w:i w:val="1"/>
                <w:iCs w:val="1"/>
                <w:color w:val="auto"/>
                <w:w w:val="93"/>
              </w:rPr>
              <w:t>t</w:t>
            </w:r>
            <w:r>
              <w:rPr>
                <w:rFonts w:ascii="Times New Roman" w:cs="Times New Roman" w:eastAsia="Times New Roman" w:hAnsi="Times New Roman"/>
                <w:sz w:val="9"/>
                <w:szCs w:val="9"/>
                <w:b w:val="1"/>
                <w:bCs w:val="1"/>
                <w:color w:val="auto"/>
                <w:w w:val="93"/>
              </w:rPr>
              <w:t xml:space="preserve"> + 1</w:t>
            </w:r>
          </w:p>
        </w:tc>
        <w:tc>
          <w:tcPr>
            <w:tcW w:w="0" w:type="dxa"/>
            <w:vAlign w:val="bottom"/>
          </w:tcPr>
          <w:p>
            <w:pPr>
              <w:spacing w:after="0"/>
              <w:rPr>
                <w:sz w:val="1"/>
                <w:szCs w:val="1"/>
                <w:color w:val="auto"/>
              </w:rPr>
            </w:pPr>
          </w:p>
        </w:tc>
      </w:tr>
      <w:tr>
        <w:trPr>
          <w:trHeight w:val="73"/>
        </w:trPr>
        <w:tc>
          <w:tcPr>
            <w:tcW w:w="440" w:type="dxa"/>
            <w:vAlign w:val="bottom"/>
            <w:vMerge w:val="continue"/>
          </w:tcPr>
          <w:p>
            <w:pPr>
              <w:spacing w:after="0"/>
              <w:rPr>
                <w:sz w:val="6"/>
                <w:szCs w:val="6"/>
                <w:color w:val="auto"/>
              </w:rPr>
            </w:pPr>
          </w:p>
        </w:tc>
        <w:tc>
          <w:tcPr>
            <w:tcW w:w="660" w:type="dxa"/>
            <w:vAlign w:val="bottom"/>
            <w:vMerge w:val="restart"/>
          </w:tcPr>
          <w:p>
            <w:pPr>
              <w:jc w:val="center"/>
              <w:ind w:left="137"/>
              <w:spacing w:after="0" w:line="97" w:lineRule="exact"/>
              <w:rPr>
                <w:sz w:val="20"/>
                <w:szCs w:val="20"/>
                <w:color w:val="auto"/>
              </w:rPr>
            </w:pPr>
            <w:r>
              <w:rPr>
                <w:rFonts w:ascii="Times New Roman" w:cs="Times New Roman" w:eastAsia="Times New Roman" w:hAnsi="Times New Roman"/>
                <w:sz w:val="9"/>
                <w:szCs w:val="9"/>
                <w:b w:val="1"/>
                <w:bCs w:val="1"/>
                <w:color w:val="auto"/>
              </w:rPr>
              <w:t>CNN</w:t>
            </w:r>
          </w:p>
        </w:tc>
        <w:tc>
          <w:tcPr>
            <w:tcW w:w="1040" w:type="dxa"/>
            <w:vAlign w:val="bottom"/>
            <w:vMerge w:val="continue"/>
          </w:tcPr>
          <w:p>
            <w:pPr>
              <w:spacing w:after="0"/>
              <w:rPr>
                <w:sz w:val="6"/>
                <w:szCs w:val="6"/>
                <w:color w:val="auto"/>
              </w:rPr>
            </w:pPr>
          </w:p>
        </w:tc>
        <w:tc>
          <w:tcPr>
            <w:tcW w:w="220" w:type="dxa"/>
            <w:vAlign w:val="bottom"/>
          </w:tcPr>
          <w:p>
            <w:pPr>
              <w:spacing w:after="0"/>
              <w:rPr>
                <w:sz w:val="6"/>
                <w:szCs w:val="6"/>
                <w:color w:val="auto"/>
              </w:rPr>
            </w:pPr>
          </w:p>
        </w:tc>
        <w:tc>
          <w:tcPr>
            <w:tcW w:w="620" w:type="dxa"/>
            <w:vAlign w:val="bottom"/>
            <w:vMerge w:val="continue"/>
          </w:tcPr>
          <w:p>
            <w:pPr>
              <w:spacing w:after="0"/>
              <w:rPr>
                <w:sz w:val="6"/>
                <w:szCs w:val="6"/>
                <w:color w:val="auto"/>
              </w:rPr>
            </w:pPr>
          </w:p>
        </w:tc>
        <w:tc>
          <w:tcPr>
            <w:tcW w:w="540" w:type="dxa"/>
            <w:vAlign w:val="bottom"/>
            <w:vMerge w:val="restart"/>
          </w:tcPr>
          <w:p>
            <w:pPr>
              <w:ind w:left="140"/>
              <w:spacing w:after="0" w:line="97" w:lineRule="exact"/>
              <w:rPr>
                <w:sz w:val="20"/>
                <w:szCs w:val="20"/>
                <w:color w:val="auto"/>
              </w:rPr>
            </w:pPr>
            <w:r>
              <w:rPr>
                <w:rFonts w:ascii="Times New Roman" w:cs="Times New Roman" w:eastAsia="Times New Roman" w:hAnsi="Times New Roman"/>
                <w:sz w:val="9"/>
                <w:szCs w:val="9"/>
                <w:b w:val="1"/>
                <w:bCs w:val="1"/>
                <w:color w:val="auto"/>
              </w:rPr>
              <w:t>CNN</w:t>
            </w:r>
          </w:p>
        </w:tc>
        <w:tc>
          <w:tcPr>
            <w:tcW w:w="1160" w:type="dxa"/>
            <w:vAlign w:val="bottom"/>
            <w:vMerge w:val="restart"/>
          </w:tcPr>
          <w:p>
            <w:pPr>
              <w:jc w:val="center"/>
              <w:ind w:right="437"/>
              <w:spacing w:after="0" w:line="97" w:lineRule="exact"/>
              <w:rPr>
                <w:sz w:val="20"/>
                <w:szCs w:val="20"/>
                <w:color w:val="auto"/>
              </w:rPr>
            </w:pPr>
            <w:r>
              <w:rPr>
                <w:rFonts w:ascii="Times New Roman" w:cs="Times New Roman" w:eastAsia="Times New Roman" w:hAnsi="Times New Roman"/>
                <w:sz w:val="9"/>
                <w:szCs w:val="9"/>
                <w:b w:val="1"/>
                <w:bCs w:val="1"/>
                <w:color w:val="auto"/>
                <w:w w:val="91"/>
              </w:rPr>
              <w:t>Pose</w:t>
            </w:r>
          </w:p>
        </w:tc>
        <w:tc>
          <w:tcPr>
            <w:tcW w:w="0" w:type="dxa"/>
            <w:vAlign w:val="bottom"/>
          </w:tcPr>
          <w:p>
            <w:pPr>
              <w:spacing w:after="0"/>
              <w:rPr>
                <w:sz w:val="1"/>
                <w:szCs w:val="1"/>
                <w:color w:val="auto"/>
              </w:rPr>
            </w:pPr>
          </w:p>
        </w:tc>
      </w:tr>
      <w:tr>
        <w:trPr>
          <w:trHeight w:val="23"/>
        </w:trPr>
        <w:tc>
          <w:tcPr>
            <w:tcW w:w="44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1040" w:type="dxa"/>
            <w:vAlign w:val="bottom"/>
          </w:tcPr>
          <w:p>
            <w:pPr>
              <w:spacing w:after="0"/>
              <w:rPr>
                <w:sz w:val="2"/>
                <w:szCs w:val="2"/>
                <w:color w:val="auto"/>
              </w:rPr>
            </w:pPr>
          </w:p>
        </w:tc>
        <w:tc>
          <w:tcPr>
            <w:tcW w:w="220" w:type="dxa"/>
            <w:vAlign w:val="bottom"/>
          </w:tcPr>
          <w:p>
            <w:pPr>
              <w:spacing w:after="0"/>
              <w:rPr>
                <w:sz w:val="2"/>
                <w:szCs w:val="2"/>
                <w:color w:val="auto"/>
              </w:rPr>
            </w:pPr>
          </w:p>
        </w:tc>
        <w:tc>
          <w:tcPr>
            <w:tcW w:w="62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11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3"/>
        </w:trPr>
        <w:tc>
          <w:tcPr>
            <w:tcW w:w="440" w:type="dxa"/>
            <w:vAlign w:val="bottom"/>
          </w:tcPr>
          <w:p>
            <w:pPr>
              <w:spacing w:after="0"/>
              <w:rPr>
                <w:sz w:val="7"/>
                <w:szCs w:val="7"/>
                <w:color w:val="auto"/>
              </w:rPr>
            </w:pPr>
          </w:p>
        </w:tc>
        <w:tc>
          <w:tcPr>
            <w:tcW w:w="660" w:type="dxa"/>
            <w:vAlign w:val="bottom"/>
          </w:tcPr>
          <w:p>
            <w:pPr>
              <w:spacing w:after="0"/>
              <w:rPr>
                <w:sz w:val="7"/>
                <w:szCs w:val="7"/>
                <w:color w:val="auto"/>
              </w:rPr>
            </w:pPr>
          </w:p>
        </w:tc>
        <w:tc>
          <w:tcPr>
            <w:tcW w:w="1040" w:type="dxa"/>
            <w:vAlign w:val="bottom"/>
            <w:vMerge w:val="restart"/>
          </w:tcPr>
          <w:p>
            <w:pPr>
              <w:ind w:left="140"/>
              <w:spacing w:after="0"/>
              <w:rPr>
                <w:sz w:val="20"/>
                <w:szCs w:val="20"/>
                <w:color w:val="auto"/>
              </w:rPr>
            </w:pPr>
            <w:r>
              <w:rPr>
                <w:rFonts w:ascii="Times New Roman" w:cs="Times New Roman" w:eastAsia="Times New Roman" w:hAnsi="Times New Roman"/>
                <w:sz w:val="9"/>
                <w:szCs w:val="9"/>
                <w:b w:val="1"/>
                <w:bCs w:val="1"/>
                <w:color w:val="auto"/>
              </w:rPr>
              <w:t>LSTM</w:t>
            </w:r>
          </w:p>
        </w:tc>
        <w:tc>
          <w:tcPr>
            <w:tcW w:w="220" w:type="dxa"/>
            <w:vAlign w:val="bottom"/>
          </w:tcPr>
          <w:p>
            <w:pPr>
              <w:spacing w:after="0"/>
              <w:rPr>
                <w:sz w:val="7"/>
                <w:szCs w:val="7"/>
                <w:color w:val="auto"/>
              </w:rPr>
            </w:pPr>
          </w:p>
        </w:tc>
        <w:tc>
          <w:tcPr>
            <w:tcW w:w="620" w:type="dxa"/>
            <w:vAlign w:val="bottom"/>
          </w:tcPr>
          <w:p>
            <w:pPr>
              <w:spacing w:after="0"/>
              <w:rPr>
                <w:sz w:val="7"/>
                <w:szCs w:val="7"/>
                <w:color w:val="auto"/>
              </w:rPr>
            </w:pPr>
          </w:p>
        </w:tc>
        <w:tc>
          <w:tcPr>
            <w:tcW w:w="540" w:type="dxa"/>
            <w:vAlign w:val="bottom"/>
          </w:tcPr>
          <w:p>
            <w:pPr>
              <w:spacing w:after="0"/>
              <w:rPr>
                <w:sz w:val="7"/>
                <w:szCs w:val="7"/>
                <w:color w:val="auto"/>
              </w:rPr>
            </w:pPr>
          </w:p>
        </w:tc>
        <w:tc>
          <w:tcPr>
            <w:tcW w:w="1160" w:type="dxa"/>
            <w:vAlign w:val="bottom"/>
          </w:tcPr>
          <w:p>
            <w:pPr>
              <w:jc w:val="center"/>
              <w:ind w:right="437"/>
              <w:spacing w:after="0" w:line="83" w:lineRule="exact"/>
              <w:rPr>
                <w:sz w:val="20"/>
                <w:szCs w:val="20"/>
                <w:color w:val="auto"/>
              </w:rPr>
            </w:pPr>
            <w:r>
              <w:rPr>
                <w:rFonts w:ascii="Times New Roman" w:cs="Times New Roman" w:eastAsia="Times New Roman" w:hAnsi="Times New Roman"/>
                <w:sz w:val="9"/>
                <w:szCs w:val="9"/>
                <w:b w:val="1"/>
                <w:bCs w:val="1"/>
                <w:color w:val="auto"/>
                <w:w w:val="93"/>
              </w:rPr>
              <w:t>Kernels</w:t>
            </w:r>
          </w:p>
        </w:tc>
        <w:tc>
          <w:tcPr>
            <w:tcW w:w="0" w:type="dxa"/>
            <w:vAlign w:val="bottom"/>
          </w:tcPr>
          <w:p>
            <w:pPr>
              <w:spacing w:after="0"/>
              <w:rPr>
                <w:sz w:val="1"/>
                <w:szCs w:val="1"/>
                <w:color w:val="auto"/>
              </w:rPr>
            </w:pPr>
          </w:p>
        </w:tc>
      </w:tr>
      <w:tr>
        <w:trPr>
          <w:trHeight w:val="59"/>
        </w:trPr>
        <w:tc>
          <w:tcPr>
            <w:tcW w:w="440" w:type="dxa"/>
            <w:vAlign w:val="bottom"/>
          </w:tcPr>
          <w:p>
            <w:pPr>
              <w:spacing w:after="0"/>
              <w:rPr>
                <w:sz w:val="5"/>
                <w:szCs w:val="5"/>
                <w:color w:val="auto"/>
              </w:rPr>
            </w:pPr>
          </w:p>
        </w:tc>
        <w:tc>
          <w:tcPr>
            <w:tcW w:w="660" w:type="dxa"/>
            <w:vAlign w:val="bottom"/>
          </w:tcPr>
          <w:p>
            <w:pPr>
              <w:spacing w:after="0"/>
              <w:rPr>
                <w:sz w:val="5"/>
                <w:szCs w:val="5"/>
                <w:color w:val="auto"/>
              </w:rPr>
            </w:pPr>
          </w:p>
        </w:tc>
        <w:tc>
          <w:tcPr>
            <w:tcW w:w="1040" w:type="dxa"/>
            <w:vAlign w:val="bottom"/>
            <w:vMerge w:val="continue"/>
          </w:tcPr>
          <w:p>
            <w:pPr>
              <w:spacing w:after="0"/>
              <w:rPr>
                <w:sz w:val="5"/>
                <w:szCs w:val="5"/>
                <w:color w:val="auto"/>
              </w:rPr>
            </w:pPr>
          </w:p>
        </w:tc>
        <w:tc>
          <w:tcPr>
            <w:tcW w:w="220" w:type="dxa"/>
            <w:vAlign w:val="bottom"/>
            <w:vMerge w:val="restart"/>
          </w:tcPr>
          <w:p>
            <w:pPr>
              <w:ind w:left="60"/>
              <w:spacing w:after="0"/>
              <w:rPr>
                <w:sz w:val="20"/>
                <w:szCs w:val="20"/>
                <w:color w:val="auto"/>
              </w:rPr>
            </w:pPr>
            <w:r>
              <w:rPr>
                <w:rFonts w:ascii="Times New Roman" w:cs="Times New Roman" w:eastAsia="Times New Roman" w:hAnsi="Times New Roman"/>
                <w:sz w:val="9"/>
                <w:szCs w:val="9"/>
                <w:b w:val="1"/>
                <w:bCs w:val="1"/>
                <w:color w:val="auto"/>
              </w:rPr>
              <w:t>(a)</w:t>
            </w:r>
          </w:p>
        </w:tc>
        <w:tc>
          <w:tcPr>
            <w:tcW w:w="620" w:type="dxa"/>
            <w:vAlign w:val="bottom"/>
          </w:tcPr>
          <w:p>
            <w:pPr>
              <w:spacing w:after="0"/>
              <w:rPr>
                <w:sz w:val="5"/>
                <w:szCs w:val="5"/>
                <w:color w:val="auto"/>
              </w:rPr>
            </w:pPr>
          </w:p>
        </w:tc>
        <w:tc>
          <w:tcPr>
            <w:tcW w:w="540" w:type="dxa"/>
            <w:vAlign w:val="bottom"/>
          </w:tcPr>
          <w:p>
            <w:pPr>
              <w:spacing w:after="0"/>
              <w:rPr>
                <w:sz w:val="5"/>
                <w:szCs w:val="5"/>
                <w:color w:val="auto"/>
              </w:rPr>
            </w:pPr>
          </w:p>
        </w:tc>
        <w:tc>
          <w:tcPr>
            <w:tcW w:w="1160" w:type="dxa"/>
            <w:vAlign w:val="bottom"/>
            <w:vMerge w:val="restart"/>
          </w:tcPr>
          <w:p>
            <w:pPr>
              <w:ind w:left="1060"/>
              <w:spacing w:after="0"/>
              <w:rPr>
                <w:sz w:val="20"/>
                <w:szCs w:val="20"/>
                <w:color w:val="auto"/>
              </w:rPr>
            </w:pPr>
            <w:r>
              <w:rPr>
                <w:rFonts w:ascii="Times New Roman" w:cs="Times New Roman" w:eastAsia="Times New Roman" w:hAnsi="Times New Roman"/>
                <w:sz w:val="9"/>
                <w:szCs w:val="9"/>
                <w:b w:val="1"/>
                <w:bCs w:val="1"/>
                <w:color w:val="auto"/>
                <w:w w:val="72"/>
              </w:rPr>
              <w:t>(b)</w:t>
            </w:r>
          </w:p>
        </w:tc>
        <w:tc>
          <w:tcPr>
            <w:tcW w:w="0" w:type="dxa"/>
            <w:vAlign w:val="bottom"/>
          </w:tcPr>
          <w:p>
            <w:pPr>
              <w:spacing w:after="0"/>
              <w:rPr>
                <w:sz w:val="1"/>
                <w:szCs w:val="1"/>
                <w:color w:val="auto"/>
              </w:rPr>
            </w:pPr>
          </w:p>
        </w:tc>
      </w:tr>
      <w:tr>
        <w:trPr>
          <w:trHeight w:val="55"/>
        </w:trPr>
        <w:tc>
          <w:tcPr>
            <w:tcW w:w="440" w:type="dxa"/>
            <w:vAlign w:val="bottom"/>
          </w:tcPr>
          <w:p>
            <w:pPr>
              <w:spacing w:after="0"/>
              <w:rPr>
                <w:sz w:val="4"/>
                <w:szCs w:val="4"/>
                <w:color w:val="auto"/>
              </w:rPr>
            </w:pPr>
          </w:p>
        </w:tc>
        <w:tc>
          <w:tcPr>
            <w:tcW w:w="660" w:type="dxa"/>
            <w:vAlign w:val="bottom"/>
          </w:tcPr>
          <w:p>
            <w:pPr>
              <w:spacing w:after="0"/>
              <w:rPr>
                <w:sz w:val="4"/>
                <w:szCs w:val="4"/>
                <w:color w:val="auto"/>
              </w:rPr>
            </w:pPr>
          </w:p>
        </w:tc>
        <w:tc>
          <w:tcPr>
            <w:tcW w:w="1040" w:type="dxa"/>
            <w:vAlign w:val="bottom"/>
          </w:tcPr>
          <w:p>
            <w:pPr>
              <w:spacing w:after="0"/>
              <w:rPr>
                <w:sz w:val="4"/>
                <w:szCs w:val="4"/>
                <w:color w:val="auto"/>
              </w:rPr>
            </w:pPr>
          </w:p>
        </w:tc>
        <w:tc>
          <w:tcPr>
            <w:tcW w:w="220" w:type="dxa"/>
            <w:vAlign w:val="bottom"/>
            <w:vMerge w:val="continue"/>
          </w:tcPr>
          <w:p>
            <w:pPr>
              <w:spacing w:after="0"/>
              <w:rPr>
                <w:sz w:val="4"/>
                <w:szCs w:val="4"/>
                <w:color w:val="auto"/>
              </w:rPr>
            </w:pPr>
          </w:p>
        </w:tc>
        <w:tc>
          <w:tcPr>
            <w:tcW w:w="620" w:type="dxa"/>
            <w:vAlign w:val="bottom"/>
          </w:tcPr>
          <w:p>
            <w:pPr>
              <w:spacing w:after="0"/>
              <w:rPr>
                <w:sz w:val="4"/>
                <w:szCs w:val="4"/>
                <w:color w:val="auto"/>
              </w:rPr>
            </w:pPr>
          </w:p>
        </w:tc>
        <w:tc>
          <w:tcPr>
            <w:tcW w:w="540" w:type="dxa"/>
            <w:vAlign w:val="bottom"/>
          </w:tcPr>
          <w:p>
            <w:pPr>
              <w:spacing w:after="0"/>
              <w:rPr>
                <w:sz w:val="4"/>
                <w:szCs w:val="4"/>
                <w:color w:val="auto"/>
              </w:rPr>
            </w:pPr>
          </w:p>
        </w:tc>
        <w:tc>
          <w:tcPr>
            <w:tcW w:w="11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10"/>
        </w:trPr>
        <w:tc>
          <w:tcPr>
            <w:tcW w:w="440" w:type="dxa"/>
            <w:vAlign w:val="bottom"/>
          </w:tcPr>
          <w:p>
            <w:pPr>
              <w:spacing w:after="0"/>
              <w:rPr>
                <w:sz w:val="24"/>
                <w:szCs w:val="24"/>
                <w:color w:val="auto"/>
              </w:rPr>
            </w:pPr>
          </w:p>
        </w:tc>
        <w:tc>
          <w:tcPr>
            <w:tcW w:w="660" w:type="dxa"/>
            <w:vAlign w:val="bottom"/>
          </w:tcPr>
          <w:p>
            <w:pPr>
              <w:jc w:val="center"/>
              <w:ind w:right="197"/>
              <w:spacing w:after="0"/>
              <w:rPr>
                <w:sz w:val="20"/>
                <w:szCs w:val="20"/>
                <w:color w:val="auto"/>
              </w:rPr>
            </w:pPr>
            <w:r>
              <w:rPr>
                <w:rFonts w:ascii="Times New Roman" w:cs="Times New Roman" w:eastAsia="Times New Roman" w:hAnsi="Times New Roman"/>
                <w:sz w:val="9"/>
                <w:szCs w:val="9"/>
                <w:b w:val="1"/>
                <w:bCs w:val="1"/>
                <w:color w:val="auto"/>
                <w:w w:val="99"/>
              </w:rPr>
              <w:t xml:space="preserve">Frame </w:t>
            </w:r>
            <w:r>
              <w:rPr>
                <w:rFonts w:ascii="Times New Roman" w:cs="Times New Roman" w:eastAsia="Times New Roman" w:hAnsi="Times New Roman"/>
                <w:sz w:val="9"/>
                <w:szCs w:val="9"/>
                <w:b w:val="1"/>
                <w:bCs w:val="1"/>
                <w:i w:val="1"/>
                <w:iCs w:val="1"/>
                <w:color w:val="auto"/>
                <w:w w:val="99"/>
              </w:rPr>
              <w:t>t</w:t>
            </w:r>
            <w:r>
              <w:rPr>
                <w:rFonts w:ascii="Times New Roman" w:cs="Times New Roman" w:eastAsia="Times New Roman" w:hAnsi="Times New Roman"/>
                <w:sz w:val="9"/>
                <w:szCs w:val="9"/>
                <w:b w:val="1"/>
                <w:bCs w:val="1"/>
                <w:color w:val="auto"/>
                <w:w w:val="99"/>
              </w:rPr>
              <w:t xml:space="preserve"> - 1</w:t>
            </w:r>
          </w:p>
        </w:tc>
        <w:tc>
          <w:tcPr>
            <w:tcW w:w="1040" w:type="dxa"/>
            <w:vAlign w:val="bottom"/>
          </w:tcPr>
          <w:p>
            <w:pPr>
              <w:ind w:left="340"/>
              <w:spacing w:after="0"/>
              <w:rPr>
                <w:sz w:val="20"/>
                <w:szCs w:val="20"/>
                <w:color w:val="auto"/>
              </w:rPr>
            </w:pPr>
            <w:r>
              <w:rPr>
                <w:rFonts w:ascii="Times New Roman" w:cs="Times New Roman" w:eastAsia="Times New Roman" w:hAnsi="Times New Roman"/>
                <w:sz w:val="9"/>
                <w:szCs w:val="9"/>
                <w:b w:val="1"/>
                <w:bCs w:val="1"/>
                <w:color w:val="auto"/>
              </w:rPr>
              <w:t>Light CNN</w:t>
            </w:r>
          </w:p>
        </w:tc>
        <w:tc>
          <w:tcPr>
            <w:tcW w:w="220" w:type="dxa"/>
            <w:vAlign w:val="bottom"/>
          </w:tcPr>
          <w:p>
            <w:pPr>
              <w:spacing w:after="0"/>
              <w:rPr>
                <w:sz w:val="24"/>
                <w:szCs w:val="24"/>
                <w:color w:val="auto"/>
              </w:rPr>
            </w:pPr>
          </w:p>
        </w:tc>
        <w:tc>
          <w:tcPr>
            <w:tcW w:w="1160" w:type="dxa"/>
            <w:vAlign w:val="bottom"/>
            <w:gridSpan w:val="2"/>
          </w:tcPr>
          <w:p>
            <w:pPr>
              <w:ind w:left="80"/>
              <w:spacing w:after="0"/>
              <w:rPr>
                <w:sz w:val="20"/>
                <w:szCs w:val="20"/>
                <w:color w:val="auto"/>
              </w:rPr>
            </w:pPr>
            <w:r>
              <w:rPr>
                <w:rFonts w:ascii="Times New Roman" w:cs="Times New Roman" w:eastAsia="Times New Roman" w:hAnsi="Times New Roman"/>
                <w:sz w:val="9"/>
                <w:szCs w:val="9"/>
                <w:b w:val="1"/>
                <w:bCs w:val="1"/>
                <w:color w:val="auto"/>
              </w:rPr>
              <w:t>Pose Propagation Unit</w:t>
            </w:r>
          </w:p>
        </w:tc>
        <w:tc>
          <w:tcPr>
            <w:tcW w:w="1160" w:type="dxa"/>
            <w:vAlign w:val="bottom"/>
          </w:tcPr>
          <w:p>
            <w:pPr>
              <w:jc w:val="center"/>
              <w:ind w:right="157"/>
              <w:spacing w:after="0"/>
              <w:rPr>
                <w:sz w:val="20"/>
                <w:szCs w:val="20"/>
                <w:color w:val="auto"/>
              </w:rPr>
            </w:pPr>
            <w:r>
              <w:rPr>
                <w:rFonts w:ascii="Times New Roman" w:cs="Times New Roman" w:eastAsia="Times New Roman" w:hAnsi="Times New Roman"/>
                <w:sz w:val="9"/>
                <w:szCs w:val="9"/>
                <w:b w:val="1"/>
                <w:bCs w:val="1"/>
                <w:color w:val="auto"/>
                <w:w w:val="93"/>
              </w:rPr>
              <w:t xml:space="preserve">Pose </w:t>
            </w:r>
            <w:r>
              <w:rPr>
                <w:rFonts w:ascii="Times New Roman" w:cs="Times New Roman" w:eastAsia="Times New Roman" w:hAnsi="Times New Roman"/>
                <w:sz w:val="9"/>
                <w:szCs w:val="9"/>
                <w:b w:val="1"/>
                <w:bCs w:val="1"/>
                <w:i w:val="1"/>
                <w:iCs w:val="1"/>
                <w:color w:val="auto"/>
                <w:w w:val="93"/>
              </w:rPr>
              <w:t>t</w:t>
            </w:r>
            <w:r>
              <w:rPr>
                <w:rFonts w:ascii="Times New Roman" w:cs="Times New Roman" w:eastAsia="Times New Roman" w:hAnsi="Times New Roman"/>
                <w:sz w:val="9"/>
                <w:szCs w:val="9"/>
                <w:b w:val="1"/>
                <w:bCs w:val="1"/>
                <w:color w:val="auto"/>
                <w:w w:val="93"/>
              </w:rPr>
              <w:t xml:space="preserve"> - 1</w:t>
            </w:r>
          </w:p>
        </w:tc>
        <w:tc>
          <w:tcPr>
            <w:tcW w:w="0" w:type="dxa"/>
            <w:vAlign w:val="bottom"/>
          </w:tcPr>
          <w:p>
            <w:pPr>
              <w:spacing w:after="0"/>
              <w:rPr>
                <w:sz w:val="1"/>
                <w:szCs w:val="1"/>
                <w:color w:val="auto"/>
              </w:rPr>
            </w:pPr>
          </w:p>
        </w:tc>
      </w:tr>
      <w:tr>
        <w:trPr>
          <w:trHeight w:val="389"/>
        </w:trPr>
        <w:tc>
          <w:tcPr>
            <w:tcW w:w="440" w:type="dxa"/>
            <w:vAlign w:val="bottom"/>
          </w:tcPr>
          <w:p>
            <w:pPr>
              <w:spacing w:after="0"/>
              <w:rPr>
                <w:sz w:val="24"/>
                <w:szCs w:val="24"/>
                <w:color w:val="auto"/>
              </w:rPr>
            </w:pPr>
          </w:p>
        </w:tc>
        <w:tc>
          <w:tcPr>
            <w:tcW w:w="660" w:type="dxa"/>
            <w:vAlign w:val="bottom"/>
          </w:tcPr>
          <w:p>
            <w:pPr>
              <w:jc w:val="center"/>
              <w:ind w:right="197"/>
              <w:spacing w:after="0"/>
              <w:rPr>
                <w:sz w:val="20"/>
                <w:szCs w:val="20"/>
                <w:color w:val="auto"/>
              </w:rPr>
            </w:pPr>
            <w:r>
              <w:rPr>
                <w:rFonts w:ascii="Times New Roman" w:cs="Times New Roman" w:eastAsia="Times New Roman" w:hAnsi="Times New Roman"/>
                <w:sz w:val="9"/>
                <w:szCs w:val="9"/>
                <w:b w:val="1"/>
                <w:bCs w:val="1"/>
                <w:color w:val="auto"/>
                <w:w w:val="99"/>
              </w:rPr>
              <w:t xml:space="preserve">Frame </w:t>
            </w:r>
            <w:r>
              <w:rPr>
                <w:rFonts w:ascii="Times New Roman" w:cs="Times New Roman" w:eastAsia="Times New Roman" w:hAnsi="Times New Roman"/>
                <w:sz w:val="9"/>
                <w:szCs w:val="9"/>
                <w:b w:val="1"/>
                <w:bCs w:val="1"/>
                <w:i w:val="1"/>
                <w:iCs w:val="1"/>
                <w:color w:val="auto"/>
                <w:w w:val="99"/>
              </w:rPr>
              <w:t>t</w:t>
            </w:r>
          </w:p>
        </w:tc>
        <w:tc>
          <w:tcPr>
            <w:tcW w:w="1040" w:type="dxa"/>
            <w:vAlign w:val="bottom"/>
          </w:tcPr>
          <w:p>
            <w:pPr>
              <w:ind w:left="340"/>
              <w:spacing w:after="0"/>
              <w:rPr>
                <w:sz w:val="20"/>
                <w:szCs w:val="20"/>
                <w:color w:val="auto"/>
              </w:rPr>
            </w:pPr>
            <w:r>
              <w:rPr>
                <w:rFonts w:ascii="Times New Roman" w:cs="Times New Roman" w:eastAsia="Times New Roman" w:hAnsi="Times New Roman"/>
                <w:sz w:val="9"/>
                <w:szCs w:val="9"/>
                <w:b w:val="1"/>
                <w:bCs w:val="1"/>
                <w:color w:val="auto"/>
              </w:rPr>
              <w:t>Light CNN</w:t>
            </w:r>
          </w:p>
        </w:tc>
        <w:tc>
          <w:tcPr>
            <w:tcW w:w="220" w:type="dxa"/>
            <w:vAlign w:val="bottom"/>
          </w:tcPr>
          <w:p>
            <w:pPr>
              <w:spacing w:after="0"/>
              <w:rPr>
                <w:sz w:val="24"/>
                <w:szCs w:val="24"/>
                <w:color w:val="auto"/>
              </w:rPr>
            </w:pPr>
          </w:p>
        </w:tc>
        <w:tc>
          <w:tcPr>
            <w:tcW w:w="1160" w:type="dxa"/>
            <w:vAlign w:val="bottom"/>
            <w:gridSpan w:val="2"/>
          </w:tcPr>
          <w:p>
            <w:pPr>
              <w:ind w:left="80"/>
              <w:spacing w:after="0"/>
              <w:rPr>
                <w:sz w:val="20"/>
                <w:szCs w:val="20"/>
                <w:color w:val="auto"/>
              </w:rPr>
            </w:pPr>
            <w:r>
              <w:rPr>
                <w:rFonts w:ascii="Times New Roman" w:cs="Times New Roman" w:eastAsia="Times New Roman" w:hAnsi="Times New Roman"/>
                <w:sz w:val="9"/>
                <w:szCs w:val="9"/>
                <w:b w:val="1"/>
                <w:bCs w:val="1"/>
                <w:color w:val="auto"/>
              </w:rPr>
              <w:t>Pose Propagation Unit</w:t>
            </w:r>
          </w:p>
        </w:tc>
        <w:tc>
          <w:tcPr>
            <w:tcW w:w="1160" w:type="dxa"/>
            <w:vAlign w:val="bottom"/>
          </w:tcPr>
          <w:p>
            <w:pPr>
              <w:jc w:val="center"/>
              <w:ind w:right="177"/>
              <w:spacing w:after="0"/>
              <w:rPr>
                <w:sz w:val="20"/>
                <w:szCs w:val="20"/>
                <w:color w:val="auto"/>
              </w:rPr>
            </w:pPr>
            <w:r>
              <w:rPr>
                <w:rFonts w:ascii="Times New Roman" w:cs="Times New Roman" w:eastAsia="Times New Roman" w:hAnsi="Times New Roman"/>
                <w:sz w:val="9"/>
                <w:szCs w:val="9"/>
                <w:b w:val="1"/>
                <w:bCs w:val="1"/>
                <w:color w:val="auto"/>
                <w:w w:val="98"/>
              </w:rPr>
              <w:t xml:space="preserve">Pose </w:t>
            </w:r>
            <w:r>
              <w:rPr>
                <w:rFonts w:ascii="Times New Roman" w:cs="Times New Roman" w:eastAsia="Times New Roman" w:hAnsi="Times New Roman"/>
                <w:sz w:val="9"/>
                <w:szCs w:val="9"/>
                <w:b w:val="1"/>
                <w:bCs w:val="1"/>
                <w:i w:val="1"/>
                <w:iCs w:val="1"/>
                <w:color w:val="auto"/>
                <w:w w:val="98"/>
              </w:rPr>
              <w:t>t</w:t>
            </w:r>
          </w:p>
        </w:tc>
        <w:tc>
          <w:tcPr>
            <w:tcW w:w="0" w:type="dxa"/>
            <w:vAlign w:val="bottom"/>
          </w:tcPr>
          <w:p>
            <w:pPr>
              <w:spacing w:after="0"/>
              <w:rPr>
                <w:sz w:val="1"/>
                <w:szCs w:val="1"/>
                <w:color w:val="auto"/>
              </w:rPr>
            </w:pPr>
          </w:p>
        </w:tc>
      </w:tr>
      <w:tr>
        <w:trPr>
          <w:trHeight w:val="389"/>
        </w:trPr>
        <w:tc>
          <w:tcPr>
            <w:tcW w:w="440" w:type="dxa"/>
            <w:vAlign w:val="bottom"/>
          </w:tcPr>
          <w:p>
            <w:pPr>
              <w:spacing w:after="0"/>
              <w:rPr>
                <w:sz w:val="24"/>
                <w:szCs w:val="24"/>
                <w:color w:val="auto"/>
              </w:rPr>
            </w:pPr>
          </w:p>
        </w:tc>
        <w:tc>
          <w:tcPr>
            <w:tcW w:w="660" w:type="dxa"/>
            <w:vAlign w:val="bottom"/>
          </w:tcPr>
          <w:p>
            <w:pPr>
              <w:jc w:val="center"/>
              <w:ind w:right="197"/>
              <w:spacing w:after="0"/>
              <w:rPr>
                <w:sz w:val="20"/>
                <w:szCs w:val="20"/>
                <w:color w:val="auto"/>
              </w:rPr>
            </w:pPr>
            <w:r>
              <w:rPr>
                <w:rFonts w:ascii="Times New Roman" w:cs="Times New Roman" w:eastAsia="Times New Roman" w:hAnsi="Times New Roman"/>
                <w:sz w:val="9"/>
                <w:szCs w:val="9"/>
                <w:b w:val="1"/>
                <w:bCs w:val="1"/>
                <w:color w:val="auto"/>
                <w:w w:val="94"/>
                <w:shd w:val="clear" w:color="auto" w:fill="BFBFFF"/>
              </w:rPr>
              <w:t xml:space="preserve">Frame </w:t>
            </w:r>
            <w:r>
              <w:rPr>
                <w:rFonts w:ascii="Times New Roman" w:cs="Times New Roman" w:eastAsia="Times New Roman" w:hAnsi="Times New Roman"/>
                <w:sz w:val="9"/>
                <w:szCs w:val="9"/>
                <w:b w:val="1"/>
                <w:bCs w:val="1"/>
                <w:i w:val="1"/>
                <w:iCs w:val="1"/>
                <w:color w:val="auto"/>
                <w:w w:val="94"/>
                <w:shd w:val="clear" w:color="auto" w:fill="BFBFFF"/>
              </w:rPr>
              <w:t>t</w:t>
            </w:r>
            <w:r>
              <w:rPr>
                <w:rFonts w:ascii="Times New Roman" w:cs="Times New Roman" w:eastAsia="Times New Roman" w:hAnsi="Times New Roman"/>
                <w:sz w:val="9"/>
                <w:szCs w:val="9"/>
                <w:b w:val="1"/>
                <w:bCs w:val="1"/>
                <w:color w:val="auto"/>
                <w:w w:val="94"/>
                <w:shd w:val="clear" w:color="auto" w:fill="BFBFFF"/>
              </w:rPr>
              <w:t xml:space="preserve"> + 1</w:t>
            </w:r>
          </w:p>
        </w:tc>
        <w:tc>
          <w:tcPr>
            <w:tcW w:w="1040" w:type="dxa"/>
            <w:vAlign w:val="bottom"/>
          </w:tcPr>
          <w:p>
            <w:pPr>
              <w:ind w:left="340"/>
              <w:spacing w:after="0"/>
              <w:rPr>
                <w:sz w:val="20"/>
                <w:szCs w:val="20"/>
                <w:color w:val="auto"/>
              </w:rPr>
            </w:pPr>
            <w:r>
              <w:rPr>
                <w:rFonts w:ascii="Times New Roman" w:cs="Times New Roman" w:eastAsia="Times New Roman" w:hAnsi="Times New Roman"/>
                <w:sz w:val="9"/>
                <w:szCs w:val="9"/>
                <w:b w:val="1"/>
                <w:bCs w:val="1"/>
                <w:color w:val="auto"/>
              </w:rPr>
              <w:t>Light CNN</w:t>
            </w:r>
          </w:p>
        </w:tc>
        <w:tc>
          <w:tcPr>
            <w:tcW w:w="220" w:type="dxa"/>
            <w:vAlign w:val="bottom"/>
          </w:tcPr>
          <w:p>
            <w:pPr>
              <w:spacing w:after="0"/>
              <w:rPr>
                <w:sz w:val="24"/>
                <w:szCs w:val="24"/>
                <w:color w:val="auto"/>
              </w:rPr>
            </w:pPr>
          </w:p>
        </w:tc>
        <w:tc>
          <w:tcPr>
            <w:tcW w:w="1160" w:type="dxa"/>
            <w:vAlign w:val="bottom"/>
            <w:gridSpan w:val="2"/>
          </w:tcPr>
          <w:p>
            <w:pPr>
              <w:ind w:left="80"/>
              <w:spacing w:after="0"/>
              <w:rPr>
                <w:sz w:val="20"/>
                <w:szCs w:val="20"/>
                <w:color w:val="auto"/>
              </w:rPr>
            </w:pPr>
            <w:r>
              <w:rPr>
                <w:rFonts w:ascii="Times New Roman" w:cs="Times New Roman" w:eastAsia="Times New Roman" w:hAnsi="Times New Roman"/>
                <w:sz w:val="9"/>
                <w:szCs w:val="9"/>
                <w:b w:val="1"/>
                <w:bCs w:val="1"/>
                <w:color w:val="auto"/>
              </w:rPr>
              <w:t>Pose Propagation Unit</w:t>
            </w:r>
          </w:p>
        </w:tc>
        <w:tc>
          <w:tcPr>
            <w:tcW w:w="1160" w:type="dxa"/>
            <w:vAlign w:val="bottom"/>
          </w:tcPr>
          <w:p>
            <w:pPr>
              <w:jc w:val="center"/>
              <w:ind w:right="177"/>
              <w:spacing w:after="0"/>
              <w:rPr>
                <w:sz w:val="20"/>
                <w:szCs w:val="20"/>
                <w:color w:val="auto"/>
              </w:rPr>
            </w:pPr>
            <w:r>
              <w:rPr>
                <w:rFonts w:ascii="Times New Roman" w:cs="Times New Roman" w:eastAsia="Times New Roman" w:hAnsi="Times New Roman"/>
                <w:sz w:val="9"/>
                <w:szCs w:val="9"/>
                <w:b w:val="1"/>
                <w:bCs w:val="1"/>
                <w:color w:val="auto"/>
                <w:w w:val="93"/>
              </w:rPr>
              <w:t xml:space="preserve">Pose </w:t>
            </w:r>
            <w:r>
              <w:rPr>
                <w:rFonts w:ascii="Times New Roman" w:cs="Times New Roman" w:eastAsia="Times New Roman" w:hAnsi="Times New Roman"/>
                <w:sz w:val="9"/>
                <w:szCs w:val="9"/>
                <w:b w:val="1"/>
                <w:bCs w:val="1"/>
                <w:i w:val="1"/>
                <w:iCs w:val="1"/>
                <w:color w:val="auto"/>
                <w:w w:val="93"/>
              </w:rPr>
              <w:t>t</w:t>
            </w:r>
            <w:r>
              <w:rPr>
                <w:rFonts w:ascii="Times New Roman" w:cs="Times New Roman" w:eastAsia="Times New Roman" w:hAnsi="Times New Roman"/>
                <w:sz w:val="9"/>
                <w:szCs w:val="9"/>
                <w:b w:val="1"/>
                <w:bCs w:val="1"/>
                <w:color w:val="auto"/>
                <w:w w:val="93"/>
              </w:rPr>
              <w:t xml:space="preserve"> + 1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-1528445</wp:posOffset>
            </wp:positionV>
            <wp:extent cx="3016885" cy="16738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3016885" cy="1673860"/>
                    </a:xfrm>
                    <a:prstGeom prst="rect">
                      <a:avLst/>
                    </a:prstGeom>
                    <a:noFill/>
                  </pic:spPr>
                </pic:pic>
              </a:graphicData>
            </a:graphic>
          </wp:anchor>
        </w:drawing>
      </w:r>
    </w:p>
    <w:p>
      <w:pPr>
        <w:spacing w:after="0" w:line="79" w:lineRule="exact"/>
        <w:rPr>
          <w:sz w:val="20"/>
          <w:szCs w:val="20"/>
          <w:color w:val="auto"/>
        </w:rPr>
      </w:pPr>
    </w:p>
    <w:tbl>
      <w:tblPr>
        <w:tblLayout w:type="fixed"/>
        <w:tblInd w:w="60" w:type="dxa"/>
        <w:tblCellMar>
          <w:top w:w="0" w:type="dxa"/>
          <w:left w:w="0" w:type="dxa"/>
          <w:bottom w:w="0" w:type="dxa"/>
          <w:right w:w="0" w:type="dxa"/>
        </w:tblCellMar>
      </w:tblPr>
      <w:tr>
        <w:trPr>
          <w:trHeight w:val="113"/>
        </w:trPr>
        <w:tc>
          <w:tcPr>
            <w:tcW w:w="1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220" w:type="dxa"/>
            <w:vAlign w:val="bottom"/>
          </w:tcPr>
          <w:p>
            <w:pPr>
              <w:spacing w:after="0"/>
              <w:rPr>
                <w:sz w:val="9"/>
                <w:szCs w:val="9"/>
                <w:color w:val="auto"/>
              </w:rPr>
            </w:pPr>
          </w:p>
        </w:tc>
        <w:tc>
          <w:tcPr>
            <w:tcW w:w="420" w:type="dxa"/>
            <w:vAlign w:val="bottom"/>
          </w:tcPr>
          <w:p>
            <w:pPr>
              <w:spacing w:after="0"/>
              <w:rPr>
                <w:sz w:val="9"/>
                <w:szCs w:val="9"/>
                <w:color w:val="auto"/>
              </w:rPr>
            </w:pPr>
          </w:p>
        </w:tc>
        <w:tc>
          <w:tcPr>
            <w:tcW w:w="3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0" w:type="dxa"/>
            <w:vAlign w:val="bottom"/>
          </w:tcPr>
          <w:p>
            <w:pPr>
              <w:ind w:left="100"/>
              <w:spacing w:after="0"/>
              <w:rPr>
                <w:sz w:val="20"/>
                <w:szCs w:val="20"/>
                <w:color w:val="auto"/>
              </w:rPr>
            </w:pPr>
            <w:r>
              <w:rPr>
                <w:rFonts w:ascii="Times New Roman" w:cs="Times New Roman" w:eastAsia="Times New Roman" w:hAnsi="Times New Roman"/>
                <w:sz w:val="9"/>
                <w:szCs w:val="9"/>
                <w:b w:val="1"/>
                <w:bCs w:val="1"/>
                <w:color w:val="auto"/>
                <w:w w:val="79"/>
              </w:rPr>
              <w:t>(c)</w:t>
            </w:r>
          </w:p>
        </w:tc>
        <w:tc>
          <w:tcPr>
            <w:tcW w:w="0" w:type="dxa"/>
            <w:vAlign w:val="bottom"/>
          </w:tcPr>
          <w:p>
            <w:pPr>
              <w:spacing w:after="0"/>
              <w:rPr>
                <w:sz w:val="1"/>
                <w:szCs w:val="1"/>
                <w:color w:val="auto"/>
              </w:rPr>
            </w:pPr>
          </w:p>
        </w:tc>
      </w:tr>
      <w:tr>
        <w:trPr>
          <w:trHeight w:val="102"/>
        </w:trPr>
        <w:tc>
          <w:tcPr>
            <w:tcW w:w="100" w:type="dxa"/>
            <w:vAlign w:val="bottom"/>
          </w:tcPr>
          <w:p>
            <w:pPr>
              <w:spacing w:after="0"/>
              <w:rPr>
                <w:sz w:val="8"/>
                <w:szCs w:val="8"/>
                <w:color w:val="auto"/>
              </w:rPr>
            </w:pPr>
          </w:p>
        </w:tc>
        <w:tc>
          <w:tcPr>
            <w:tcW w:w="280" w:type="dxa"/>
            <w:vAlign w:val="bottom"/>
          </w:tcPr>
          <w:p>
            <w:pPr>
              <w:jc w:val="right"/>
              <w:ind w:right="145"/>
              <w:spacing w:after="0"/>
              <w:rPr>
                <w:sz w:val="20"/>
                <w:szCs w:val="20"/>
                <w:color w:val="auto"/>
              </w:rPr>
            </w:pPr>
            <w:r>
              <w:rPr>
                <w:rFonts w:ascii="Times New Roman" w:cs="Times New Roman" w:eastAsia="Times New Roman" w:hAnsi="Times New Roman"/>
                <w:sz w:val="7"/>
                <w:szCs w:val="7"/>
                <w:color w:val="auto"/>
              </w:rPr>
              <w:t>95</w:t>
            </w:r>
          </w:p>
        </w:tc>
        <w:tc>
          <w:tcPr>
            <w:tcW w:w="28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20" w:type="dxa"/>
            <w:vAlign w:val="bottom"/>
          </w:tcPr>
          <w:p>
            <w:pPr>
              <w:spacing w:after="0"/>
              <w:rPr>
                <w:sz w:val="8"/>
                <w:szCs w:val="8"/>
                <w:color w:val="auto"/>
              </w:rPr>
            </w:pPr>
          </w:p>
        </w:tc>
        <w:tc>
          <w:tcPr>
            <w:tcW w:w="420" w:type="dxa"/>
            <w:vAlign w:val="bottom"/>
          </w:tcPr>
          <w:p>
            <w:pPr>
              <w:spacing w:after="0"/>
              <w:rPr>
                <w:sz w:val="8"/>
                <w:szCs w:val="8"/>
                <w:color w:val="auto"/>
              </w:rPr>
            </w:pPr>
          </w:p>
        </w:tc>
        <w:tc>
          <w:tcPr>
            <w:tcW w:w="3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38"/>
        </w:trPr>
        <w:tc>
          <w:tcPr>
            <w:tcW w:w="100" w:type="dxa"/>
            <w:vAlign w:val="bottom"/>
            <w:textDirection w:val="btLr"/>
          </w:tcPr>
          <w:p>
            <w:pPr>
              <w:spacing w:after="0"/>
              <w:rPr>
                <w:sz w:val="20"/>
                <w:szCs w:val="20"/>
                <w:color w:val="auto"/>
              </w:rPr>
            </w:pPr>
            <w:r>
              <w:rPr>
                <w:rFonts w:ascii="Times New Roman" w:cs="Times New Roman" w:eastAsia="Times New Roman" w:hAnsi="Times New Roman"/>
                <w:sz w:val="9"/>
                <w:szCs w:val="9"/>
                <w:b w:val="1"/>
                <w:bCs w:val="1"/>
                <w:color w:val="auto"/>
                <w:w w:val="93"/>
              </w:rPr>
              <w:t>(%)</w:t>
            </w:r>
          </w:p>
        </w:tc>
        <w:tc>
          <w:tcPr>
            <w:tcW w:w="280" w:type="dxa"/>
            <w:vAlign w:val="bottom"/>
          </w:tcPr>
          <w:p>
            <w:pPr>
              <w:jc w:val="right"/>
              <w:ind w:right="145"/>
              <w:spacing w:after="0"/>
              <w:rPr>
                <w:sz w:val="20"/>
                <w:szCs w:val="20"/>
                <w:color w:val="auto"/>
              </w:rPr>
            </w:pPr>
            <w:r>
              <w:rPr>
                <w:rFonts w:ascii="Times New Roman" w:cs="Times New Roman" w:eastAsia="Times New Roman" w:hAnsi="Times New Roman"/>
                <w:sz w:val="7"/>
                <w:szCs w:val="7"/>
                <w:color w:val="auto"/>
              </w:rPr>
              <w:t>94</w:t>
            </w:r>
          </w:p>
        </w:tc>
        <w:tc>
          <w:tcPr>
            <w:tcW w:w="2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00" w:type="dxa"/>
            <w:vAlign w:val="bottom"/>
            <w:gridSpan w:val="3"/>
          </w:tcPr>
          <w:p>
            <w:pPr>
              <w:ind w:left="60"/>
              <w:spacing w:after="0"/>
              <w:rPr>
                <w:sz w:val="20"/>
                <w:szCs w:val="20"/>
                <w:color w:val="auto"/>
              </w:rPr>
            </w:pPr>
            <w:r>
              <w:rPr>
                <w:rFonts w:ascii="Times New Roman" w:cs="Times New Roman" w:eastAsia="Times New Roman" w:hAnsi="Times New Roman"/>
                <w:sz w:val="9"/>
                <w:szCs w:val="9"/>
                <w:color w:val="auto"/>
              </w:rPr>
              <w:t>LSTM PM (CVPR 2018)</w:t>
            </w: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9"/>
        </w:trPr>
        <w:tc>
          <w:tcPr>
            <w:tcW w:w="100" w:type="dxa"/>
            <w:vAlign w:val="bottom"/>
            <w:textDirection w:val="btLr"/>
          </w:tcPr>
          <w:p>
            <w:pPr>
              <w:spacing w:after="0"/>
              <w:rPr>
                <w:sz w:val="20"/>
                <w:szCs w:val="20"/>
                <w:color w:val="auto"/>
              </w:rPr>
            </w:pPr>
            <w:r>
              <w:rPr>
                <w:rFonts w:ascii="Times New Roman" w:cs="Times New Roman" w:eastAsia="Times New Roman" w:hAnsi="Times New Roman"/>
                <w:sz w:val="9"/>
                <w:szCs w:val="9"/>
                <w:b w:val="1"/>
                <w:bCs w:val="1"/>
                <w:i w:val="1"/>
                <w:iCs w:val="1"/>
                <w:color w:val="auto"/>
                <w:w w:val="97"/>
              </w:rPr>
              <w:t>torso</w:t>
            </w: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760" w:type="dxa"/>
            <w:vAlign w:val="bottom"/>
            <w:gridSpan w:val="2"/>
          </w:tcPr>
          <w:p>
            <w:pPr>
              <w:ind w:left="60"/>
              <w:spacing w:after="0"/>
              <w:rPr>
                <w:sz w:val="20"/>
                <w:szCs w:val="20"/>
                <w:color w:val="auto"/>
              </w:rPr>
            </w:pPr>
            <w:r>
              <w:rPr>
                <w:rFonts w:ascii="Times New Roman" w:cs="Times New Roman" w:eastAsia="Times New Roman" w:hAnsi="Times New Roman"/>
                <w:sz w:val="9"/>
                <w:szCs w:val="9"/>
                <w:color w:val="auto"/>
                <w:w w:val="97"/>
              </w:rPr>
              <w:t>DKD (ICCV 2019)</w:t>
            </w:r>
          </w:p>
        </w:tc>
        <w:tc>
          <w:tcPr>
            <w:tcW w:w="24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9"/>
        </w:trPr>
        <w:tc>
          <w:tcPr>
            <w:tcW w:w="100" w:type="dxa"/>
            <w:vAlign w:val="bottom"/>
            <w:textDirection w:val="btLr"/>
          </w:tcPr>
          <w:p>
            <w:pPr>
              <w:spacing w:after="0"/>
              <w:rPr>
                <w:sz w:val="20"/>
                <w:szCs w:val="20"/>
                <w:color w:val="auto"/>
              </w:rPr>
            </w:pPr>
            <w:r>
              <w:rPr>
                <w:rFonts w:ascii="Times New Roman" w:cs="Times New Roman" w:eastAsia="Times New Roman" w:hAnsi="Times New Roman"/>
                <w:sz w:val="9"/>
                <w:szCs w:val="9"/>
                <w:b w:val="1"/>
                <w:bCs w:val="1"/>
                <w:i w:val="1"/>
                <w:iCs w:val="1"/>
                <w:color w:val="auto"/>
              </w:rPr>
              <w:t>-</w:t>
            </w:r>
          </w:p>
        </w:tc>
        <w:tc>
          <w:tcPr>
            <w:tcW w:w="280" w:type="dxa"/>
            <w:vAlign w:val="bottom"/>
          </w:tcPr>
          <w:p>
            <w:pPr>
              <w:spacing w:after="0"/>
              <w:rPr>
                <w:sz w:val="2"/>
                <w:szCs w:val="2"/>
                <w:color w:val="auto"/>
              </w:rPr>
            </w:pPr>
          </w:p>
        </w:tc>
        <w:tc>
          <w:tcPr>
            <w:tcW w:w="28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220" w:type="dxa"/>
            <w:vAlign w:val="bottom"/>
          </w:tcPr>
          <w:p>
            <w:pPr>
              <w:spacing w:after="0"/>
              <w:rPr>
                <w:sz w:val="2"/>
                <w:szCs w:val="2"/>
                <w:color w:val="auto"/>
              </w:rPr>
            </w:pPr>
          </w:p>
        </w:tc>
        <w:tc>
          <w:tcPr>
            <w:tcW w:w="420" w:type="dxa"/>
            <w:vAlign w:val="bottom"/>
          </w:tcPr>
          <w:p>
            <w:pPr>
              <w:spacing w:after="0"/>
              <w:rPr>
                <w:sz w:val="2"/>
                <w:szCs w:val="2"/>
                <w:color w:val="auto"/>
              </w:rPr>
            </w:pPr>
          </w:p>
        </w:tc>
        <w:tc>
          <w:tcPr>
            <w:tcW w:w="3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6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5"/>
        </w:trPr>
        <w:tc>
          <w:tcPr>
            <w:tcW w:w="100" w:type="dxa"/>
            <w:vAlign w:val="bottom"/>
            <w:vMerge w:val="restart"/>
            <w:textDirection w:val="btLr"/>
          </w:tcPr>
          <w:p>
            <w:pPr>
              <w:spacing w:after="0"/>
              <w:rPr>
                <w:sz w:val="20"/>
                <w:szCs w:val="20"/>
                <w:color w:val="auto"/>
              </w:rPr>
            </w:pPr>
            <w:r>
              <w:rPr>
                <w:rFonts w:ascii="Times New Roman" w:cs="Times New Roman" w:eastAsia="Times New Roman" w:hAnsi="Times New Roman"/>
                <w:sz w:val="9"/>
                <w:szCs w:val="9"/>
                <w:b w:val="1"/>
                <w:bCs w:val="1"/>
                <w:i w:val="1"/>
                <w:iCs w:val="1"/>
                <w:color w:val="auto"/>
                <w:w w:val="91"/>
              </w:rPr>
              <w:t>PCK</w:t>
            </w:r>
          </w:p>
        </w:tc>
        <w:tc>
          <w:tcPr>
            <w:tcW w:w="280" w:type="dxa"/>
            <w:vAlign w:val="bottom"/>
          </w:tcPr>
          <w:p>
            <w:pPr>
              <w:jc w:val="right"/>
              <w:ind w:right="145"/>
              <w:spacing w:after="0"/>
              <w:rPr>
                <w:sz w:val="20"/>
                <w:szCs w:val="20"/>
                <w:color w:val="auto"/>
              </w:rPr>
            </w:pPr>
            <w:r>
              <w:rPr>
                <w:rFonts w:ascii="Times New Roman" w:cs="Times New Roman" w:eastAsia="Times New Roman" w:hAnsi="Times New Roman"/>
                <w:sz w:val="7"/>
                <w:szCs w:val="7"/>
                <w:color w:val="auto"/>
              </w:rPr>
              <w:t>93</w:t>
            </w:r>
          </w:p>
        </w:tc>
        <w:tc>
          <w:tcPr>
            <w:tcW w:w="2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760" w:type="dxa"/>
            <w:vAlign w:val="bottom"/>
            <w:gridSpan w:val="2"/>
          </w:tcPr>
          <w:p>
            <w:pPr>
              <w:ind w:left="60"/>
              <w:spacing w:after="0"/>
              <w:rPr>
                <w:sz w:val="20"/>
                <w:szCs w:val="20"/>
                <w:color w:val="auto"/>
              </w:rPr>
            </w:pPr>
            <w:r>
              <w:rPr>
                <w:rFonts w:ascii="Times New Roman" w:cs="Times New Roman" w:eastAsia="Times New Roman" w:hAnsi="Times New Roman"/>
                <w:sz w:val="9"/>
                <w:szCs w:val="9"/>
                <w:b w:val="1"/>
                <w:bCs w:val="1"/>
                <w:color w:val="auto"/>
                <w:w w:val="94"/>
              </w:rPr>
              <w:t>PPN-Stable (Ours)</w:t>
            </w:r>
          </w:p>
        </w:tc>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3"/>
        </w:trPr>
        <w:tc>
          <w:tcPr>
            <w:tcW w:w="100" w:type="dxa"/>
            <w:vAlign w:val="bottom"/>
            <w:vMerge w:val="continue"/>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300" w:type="dxa"/>
            <w:vAlign w:val="bottom"/>
          </w:tcPr>
          <w:p>
            <w:pPr>
              <w:spacing w:after="0"/>
              <w:rPr>
                <w:sz w:val="3"/>
                <w:szCs w:val="3"/>
                <w:color w:val="auto"/>
              </w:rPr>
            </w:pPr>
          </w:p>
        </w:tc>
        <w:tc>
          <w:tcPr>
            <w:tcW w:w="300" w:type="dxa"/>
            <w:vAlign w:val="bottom"/>
          </w:tcPr>
          <w:p>
            <w:pPr>
              <w:spacing w:after="0"/>
              <w:rPr>
                <w:sz w:val="3"/>
                <w:szCs w:val="3"/>
                <w:color w:val="auto"/>
              </w:rPr>
            </w:pPr>
          </w:p>
        </w:tc>
        <w:tc>
          <w:tcPr>
            <w:tcW w:w="300" w:type="dxa"/>
            <w:vAlign w:val="bottom"/>
          </w:tcPr>
          <w:p>
            <w:pPr>
              <w:spacing w:after="0"/>
              <w:rPr>
                <w:sz w:val="3"/>
                <w:szCs w:val="3"/>
                <w:color w:val="auto"/>
              </w:rPr>
            </w:pPr>
          </w:p>
        </w:tc>
        <w:tc>
          <w:tcPr>
            <w:tcW w:w="3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20" w:type="dxa"/>
            <w:vAlign w:val="bottom"/>
          </w:tcPr>
          <w:p>
            <w:pPr>
              <w:spacing w:after="0"/>
              <w:rPr>
                <w:sz w:val="3"/>
                <w:szCs w:val="3"/>
                <w:color w:val="auto"/>
              </w:rPr>
            </w:pPr>
          </w:p>
        </w:tc>
        <w:tc>
          <w:tcPr>
            <w:tcW w:w="760" w:type="dxa"/>
            <w:vAlign w:val="bottom"/>
            <w:gridSpan w:val="2"/>
            <w:vMerge w:val="restart"/>
          </w:tcPr>
          <w:p>
            <w:pPr>
              <w:ind w:left="60"/>
              <w:spacing w:after="0"/>
              <w:rPr>
                <w:sz w:val="20"/>
                <w:szCs w:val="20"/>
                <w:color w:val="auto"/>
              </w:rPr>
            </w:pPr>
            <w:r>
              <w:rPr>
                <w:rFonts w:ascii="Times New Roman" w:cs="Times New Roman" w:eastAsia="Times New Roman" w:hAnsi="Times New Roman"/>
                <w:sz w:val="9"/>
                <w:szCs w:val="9"/>
                <w:b w:val="1"/>
                <w:bCs w:val="1"/>
                <w:color w:val="auto"/>
                <w:w w:val="99"/>
              </w:rPr>
              <w:t>PPN-Swift (Ours)</w:t>
            </w: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2"/>
        </w:trPr>
        <w:tc>
          <w:tcPr>
            <w:tcW w:w="1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220" w:type="dxa"/>
            <w:vAlign w:val="bottom"/>
          </w:tcPr>
          <w:p>
            <w:pPr>
              <w:spacing w:after="0"/>
              <w:rPr>
                <w:sz w:val="9"/>
                <w:szCs w:val="9"/>
                <w:color w:val="auto"/>
              </w:rPr>
            </w:pPr>
          </w:p>
        </w:tc>
        <w:tc>
          <w:tcPr>
            <w:tcW w:w="760" w:type="dxa"/>
            <w:vAlign w:val="bottom"/>
            <w:gridSpan w:val="2"/>
            <w:vMerge w:val="continue"/>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4"/>
        </w:trPr>
        <w:tc>
          <w:tcPr>
            <w:tcW w:w="100" w:type="dxa"/>
            <w:vAlign w:val="bottom"/>
          </w:tcPr>
          <w:p>
            <w:pPr>
              <w:spacing w:after="0"/>
              <w:rPr>
                <w:sz w:val="13"/>
                <w:szCs w:val="13"/>
                <w:color w:val="auto"/>
              </w:rPr>
            </w:pPr>
          </w:p>
        </w:tc>
        <w:tc>
          <w:tcPr>
            <w:tcW w:w="280" w:type="dxa"/>
            <w:vAlign w:val="bottom"/>
          </w:tcPr>
          <w:p>
            <w:pPr>
              <w:jc w:val="right"/>
              <w:ind w:right="145"/>
              <w:spacing w:after="0"/>
              <w:rPr>
                <w:sz w:val="20"/>
                <w:szCs w:val="20"/>
                <w:color w:val="auto"/>
              </w:rPr>
            </w:pPr>
            <w:r>
              <w:rPr>
                <w:rFonts w:ascii="Times New Roman" w:cs="Times New Roman" w:eastAsia="Times New Roman" w:hAnsi="Times New Roman"/>
                <w:sz w:val="7"/>
                <w:szCs w:val="7"/>
                <w:color w:val="auto"/>
              </w:rPr>
              <w:t>92</w:t>
            </w:r>
          </w:p>
        </w:tc>
        <w:tc>
          <w:tcPr>
            <w:tcW w:w="28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5</w:t>
            </w:r>
          </w:p>
        </w:tc>
        <w:tc>
          <w:tcPr>
            <w:tcW w:w="300" w:type="dxa"/>
            <w:vAlign w:val="bottom"/>
            <w:vMerge w:val="restart"/>
          </w:tcPr>
          <w:p>
            <w:pPr>
              <w:jc w:val="right"/>
              <w:ind w:right="65"/>
              <w:spacing w:after="0"/>
              <w:rPr>
                <w:sz w:val="20"/>
                <w:szCs w:val="20"/>
                <w:color w:val="auto"/>
              </w:rPr>
            </w:pPr>
            <w:r>
              <w:rPr>
                <w:rFonts w:ascii="Times New Roman" w:cs="Times New Roman" w:eastAsia="Times New Roman" w:hAnsi="Times New Roman"/>
                <w:sz w:val="7"/>
                <w:szCs w:val="7"/>
                <w:color w:val="auto"/>
              </w:rPr>
              <w:t>10</w:t>
            </w:r>
          </w:p>
        </w:tc>
        <w:tc>
          <w:tcPr>
            <w:tcW w:w="30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15</w:t>
            </w:r>
          </w:p>
        </w:tc>
        <w:tc>
          <w:tcPr>
            <w:tcW w:w="30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20</w:t>
            </w:r>
          </w:p>
        </w:tc>
        <w:tc>
          <w:tcPr>
            <w:tcW w:w="30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25</w:t>
            </w:r>
          </w:p>
        </w:tc>
        <w:tc>
          <w:tcPr>
            <w:tcW w:w="30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30</w:t>
            </w:r>
          </w:p>
        </w:tc>
        <w:tc>
          <w:tcPr>
            <w:tcW w:w="220" w:type="dxa"/>
            <w:vAlign w:val="bottom"/>
            <w:vMerge w:val="restart"/>
          </w:tcPr>
          <w:p>
            <w:pPr>
              <w:jc w:val="right"/>
              <w:ind w:right="1"/>
              <w:spacing w:after="0"/>
              <w:rPr>
                <w:sz w:val="20"/>
                <w:szCs w:val="20"/>
                <w:color w:val="auto"/>
              </w:rPr>
            </w:pPr>
            <w:r>
              <w:rPr>
                <w:rFonts w:ascii="Times New Roman" w:cs="Times New Roman" w:eastAsia="Times New Roman" w:hAnsi="Times New Roman"/>
                <w:sz w:val="7"/>
                <w:szCs w:val="7"/>
                <w:color w:val="auto"/>
              </w:rPr>
              <w:t>35</w:t>
            </w:r>
          </w:p>
        </w:tc>
        <w:tc>
          <w:tcPr>
            <w:tcW w:w="420" w:type="dxa"/>
            <w:vAlign w:val="bottom"/>
            <w:vMerge w:val="restart"/>
          </w:tcPr>
          <w:p>
            <w:pPr>
              <w:ind w:left="180"/>
              <w:spacing w:after="0"/>
              <w:rPr>
                <w:sz w:val="20"/>
                <w:szCs w:val="20"/>
                <w:color w:val="auto"/>
              </w:rPr>
            </w:pPr>
            <w:r>
              <w:rPr>
                <w:rFonts w:ascii="Times New Roman" w:cs="Times New Roman" w:eastAsia="Times New Roman" w:hAnsi="Times New Roman"/>
                <w:sz w:val="7"/>
                <w:szCs w:val="7"/>
                <w:color w:val="auto"/>
              </w:rPr>
              <w:t>40</w:t>
            </w:r>
          </w:p>
        </w:tc>
        <w:tc>
          <w:tcPr>
            <w:tcW w:w="340" w:type="dxa"/>
            <w:vAlign w:val="bottom"/>
            <w:vMerge w:val="restart"/>
          </w:tcPr>
          <w:p>
            <w:pPr>
              <w:jc w:val="right"/>
              <w:ind w:right="165"/>
              <w:spacing w:after="0"/>
              <w:rPr>
                <w:sz w:val="20"/>
                <w:szCs w:val="20"/>
                <w:color w:val="auto"/>
              </w:rPr>
            </w:pPr>
            <w:r>
              <w:rPr>
                <w:rFonts w:ascii="Times New Roman" w:cs="Times New Roman" w:eastAsia="Times New Roman" w:hAnsi="Times New Roman"/>
                <w:sz w:val="7"/>
                <w:szCs w:val="7"/>
                <w:color w:val="auto"/>
              </w:rPr>
              <w:t>45</w:t>
            </w:r>
          </w:p>
        </w:tc>
        <w:tc>
          <w:tcPr>
            <w:tcW w:w="240" w:type="dxa"/>
            <w:vAlign w:val="bottom"/>
            <w:vMerge w:val="restart"/>
          </w:tcPr>
          <w:p>
            <w:pPr>
              <w:jc w:val="right"/>
              <w:ind w:right="125"/>
              <w:spacing w:after="0"/>
              <w:rPr>
                <w:sz w:val="20"/>
                <w:szCs w:val="20"/>
                <w:color w:val="auto"/>
              </w:rPr>
            </w:pPr>
            <w:r>
              <w:rPr>
                <w:rFonts w:ascii="Times New Roman" w:cs="Times New Roman" w:eastAsia="Times New Roman" w:hAnsi="Times New Roman"/>
                <w:sz w:val="7"/>
                <w:szCs w:val="7"/>
                <w:color w:val="auto"/>
                <w:w w:val="85"/>
              </w:rPr>
              <w:t>50</w:t>
            </w:r>
          </w:p>
        </w:tc>
        <w:tc>
          <w:tcPr>
            <w:tcW w:w="26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55</w:t>
            </w:r>
          </w:p>
        </w:tc>
        <w:tc>
          <w:tcPr>
            <w:tcW w:w="30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60</w:t>
            </w:r>
          </w:p>
        </w:tc>
        <w:tc>
          <w:tcPr>
            <w:tcW w:w="300" w:type="dxa"/>
            <w:vAlign w:val="bottom"/>
            <w:vMerge w:val="restart"/>
          </w:tcPr>
          <w:p>
            <w:pPr>
              <w:jc w:val="right"/>
              <w:ind w:right="85"/>
              <w:spacing w:after="0"/>
              <w:rPr>
                <w:sz w:val="20"/>
                <w:szCs w:val="20"/>
                <w:color w:val="auto"/>
              </w:rPr>
            </w:pPr>
            <w:r>
              <w:rPr>
                <w:rFonts w:ascii="Times New Roman" w:cs="Times New Roman" w:eastAsia="Times New Roman" w:hAnsi="Times New Roman"/>
                <w:sz w:val="7"/>
                <w:szCs w:val="7"/>
                <w:color w:val="auto"/>
              </w:rPr>
              <w:t>65</w:t>
            </w:r>
          </w:p>
        </w:tc>
        <w:tc>
          <w:tcPr>
            <w:tcW w:w="280" w:type="dxa"/>
            <w:vAlign w:val="bottom"/>
            <w:vMerge w:val="restart"/>
          </w:tcPr>
          <w:p>
            <w:pPr>
              <w:jc w:val="right"/>
              <w:ind w:right="65"/>
              <w:spacing w:after="0"/>
              <w:rPr>
                <w:sz w:val="20"/>
                <w:szCs w:val="20"/>
                <w:color w:val="auto"/>
              </w:rPr>
            </w:pPr>
            <w:r>
              <w:rPr>
                <w:rFonts w:ascii="Times New Roman" w:cs="Times New Roman" w:eastAsia="Times New Roman" w:hAnsi="Times New Roman"/>
                <w:sz w:val="7"/>
                <w:szCs w:val="7"/>
                <w:color w:val="auto"/>
              </w:rPr>
              <w:t>70</w:t>
            </w:r>
          </w:p>
        </w:tc>
        <w:tc>
          <w:tcPr>
            <w:tcW w:w="200" w:type="dxa"/>
            <w:vAlign w:val="bottom"/>
            <w:vMerge w:val="restart"/>
          </w:tcPr>
          <w:p>
            <w:pPr>
              <w:ind w:left="120"/>
              <w:spacing w:after="0"/>
              <w:rPr>
                <w:sz w:val="20"/>
                <w:szCs w:val="20"/>
                <w:color w:val="auto"/>
              </w:rPr>
            </w:pPr>
            <w:r>
              <w:rPr>
                <w:rFonts w:ascii="Times New Roman" w:cs="Times New Roman" w:eastAsia="Times New Roman" w:hAnsi="Times New Roman"/>
                <w:sz w:val="7"/>
                <w:szCs w:val="7"/>
                <w:color w:val="auto"/>
                <w:w w:val="85"/>
              </w:rPr>
              <w:t>75</w:t>
            </w:r>
          </w:p>
        </w:tc>
        <w:tc>
          <w:tcPr>
            <w:tcW w:w="0" w:type="dxa"/>
            <w:vAlign w:val="bottom"/>
          </w:tcPr>
          <w:p>
            <w:pPr>
              <w:spacing w:after="0"/>
              <w:rPr>
                <w:sz w:val="1"/>
                <w:szCs w:val="1"/>
                <w:color w:val="auto"/>
              </w:rPr>
            </w:pPr>
          </w:p>
        </w:tc>
      </w:tr>
      <w:tr>
        <w:trPr>
          <w:trHeight w:val="89"/>
        </w:trPr>
        <w:tc>
          <w:tcPr>
            <w:tcW w:w="100" w:type="dxa"/>
            <w:vAlign w:val="bottom"/>
          </w:tcPr>
          <w:p>
            <w:pPr>
              <w:spacing w:after="0"/>
              <w:rPr>
                <w:sz w:val="7"/>
                <w:szCs w:val="7"/>
                <w:color w:val="auto"/>
              </w:rPr>
            </w:pPr>
          </w:p>
        </w:tc>
        <w:tc>
          <w:tcPr>
            <w:tcW w:w="280" w:type="dxa"/>
            <w:vAlign w:val="bottom"/>
          </w:tcPr>
          <w:p>
            <w:pPr>
              <w:jc w:val="right"/>
              <w:ind w:right="105"/>
              <w:spacing w:after="0"/>
              <w:rPr>
                <w:sz w:val="20"/>
                <w:szCs w:val="20"/>
                <w:color w:val="auto"/>
              </w:rPr>
            </w:pPr>
            <w:r>
              <w:rPr>
                <w:rFonts w:ascii="Times New Roman" w:cs="Times New Roman" w:eastAsia="Times New Roman" w:hAnsi="Times New Roman"/>
                <w:sz w:val="7"/>
                <w:szCs w:val="7"/>
                <w:color w:val="auto"/>
              </w:rPr>
              <w:t>0</w:t>
            </w:r>
          </w:p>
        </w:tc>
        <w:tc>
          <w:tcPr>
            <w:tcW w:w="28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42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26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280" w:type="dxa"/>
            <w:vAlign w:val="bottom"/>
            <w:vMerge w:val="continue"/>
          </w:tcPr>
          <w:p>
            <w:pPr>
              <w:spacing w:after="0"/>
              <w:rPr>
                <w:sz w:val="7"/>
                <w:szCs w:val="7"/>
                <w:color w:val="auto"/>
              </w:rPr>
            </w:pPr>
          </w:p>
        </w:tc>
        <w:tc>
          <w:tcPr>
            <w:tcW w:w="2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40" w:type="dxa"/>
            <w:vAlign w:val="bottom"/>
            <w:gridSpan w:val="2"/>
          </w:tcPr>
          <w:p>
            <w:pPr>
              <w:ind w:left="160"/>
              <w:spacing w:after="0"/>
              <w:rPr>
                <w:sz w:val="20"/>
                <w:szCs w:val="20"/>
                <w:color w:val="auto"/>
              </w:rPr>
            </w:pPr>
            <w:r>
              <w:rPr>
                <w:rFonts w:ascii="Times New Roman" w:cs="Times New Roman" w:eastAsia="Times New Roman" w:hAnsi="Times New Roman"/>
                <w:sz w:val="9"/>
                <w:szCs w:val="9"/>
                <w:b w:val="1"/>
                <w:bCs w:val="1"/>
                <w:color w:val="auto"/>
              </w:rPr>
              <w:t>FLOPs (G)</w:t>
            </w:r>
          </w:p>
        </w:tc>
        <w:tc>
          <w:tcPr>
            <w:tcW w:w="3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ind w:left="100"/>
              <w:spacing w:after="0"/>
              <w:rPr>
                <w:sz w:val="20"/>
                <w:szCs w:val="20"/>
                <w:color w:val="auto"/>
              </w:rPr>
            </w:pPr>
            <w:r>
              <w:rPr>
                <w:rFonts w:ascii="Times New Roman" w:cs="Times New Roman" w:eastAsia="Times New Roman" w:hAnsi="Times New Roman"/>
                <w:sz w:val="9"/>
                <w:szCs w:val="9"/>
                <w:b w:val="1"/>
                <w:bCs w:val="1"/>
                <w:color w:val="auto"/>
                <w:w w:val="72"/>
              </w:rPr>
              <w:t>(d)</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3175</wp:posOffset>
            </wp:positionV>
            <wp:extent cx="3016885" cy="476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extLst>
                    </a:blip>
                    <a:srcRect/>
                    <a:stretch>
                      <a:fillRect/>
                    </a:stretch>
                  </pic:blipFill>
                  <pic:spPr bwMode="auto">
                    <a:xfrm>
                      <a:off x="0" y="0"/>
                      <a:ext cx="3016885" cy="4763"/>
                    </a:xfrm>
                    <a:prstGeom prst="rect">
                      <a:avLst/>
                    </a:prstGeom>
                    <a:noFill/>
                  </pic:spPr>
                </pic:pic>
              </a:graphicData>
            </a:graphic>
          </wp:anchor>
        </w:drawing>
        <w:drawing>
          <wp:anchor simplePos="0" relativeHeight="251657728" behindDoc="1" locked="0" layoutInCell="0" allowOverlap="1">
            <wp:simplePos x="0" y="0"/>
            <wp:positionH relativeFrom="column">
              <wp:posOffset>174625</wp:posOffset>
            </wp:positionH>
            <wp:positionV relativeFrom="paragraph">
              <wp:posOffset>-807085</wp:posOffset>
            </wp:positionV>
            <wp:extent cx="2840990" cy="6673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extLst>
                    </a:blip>
                    <a:srcRect/>
                    <a:stretch>
                      <a:fillRect/>
                    </a:stretch>
                  </pic:blipFill>
                  <pic:spPr bwMode="auto">
                    <a:xfrm>
                      <a:off x="0" y="0"/>
                      <a:ext cx="2840990" cy="667385"/>
                    </a:xfrm>
                    <a:prstGeom prst="rect">
                      <a:avLst/>
                    </a:prstGeom>
                    <a:noFill/>
                  </pic:spPr>
                </pic:pic>
              </a:graphicData>
            </a:graphic>
          </wp:anchor>
        </w:drawing>
      </w:r>
    </w:p>
    <w:p>
      <w:pPr>
        <w:spacing w:after="0" w:line="153" w:lineRule="exact"/>
        <w:rPr>
          <w:sz w:val="20"/>
          <w:szCs w:val="20"/>
          <w:color w:val="auto"/>
        </w:rPr>
      </w:pPr>
    </w:p>
    <w:p>
      <w:pPr>
        <w:spacing w:after="0" w:line="270" w:lineRule="auto"/>
        <w:rPr>
          <w:sz w:val="20"/>
          <w:szCs w:val="20"/>
          <w:color w:val="auto"/>
        </w:rPr>
      </w:pPr>
      <w:r>
        <w:rPr>
          <w:rFonts w:ascii="Arial" w:cs="Arial" w:eastAsia="Arial" w:hAnsi="Arial"/>
          <w:sz w:val="13"/>
          <w:szCs w:val="13"/>
          <w:b w:val="1"/>
          <w:bCs w:val="1"/>
          <w:color w:val="004C87"/>
        </w:rPr>
        <w:t xml:space="preserve">FIGURE 1. </w:t>
      </w:r>
      <w:r>
        <w:rPr>
          <w:rFonts w:ascii="Arial" w:cs="Arial" w:eastAsia="Arial" w:hAnsi="Arial"/>
          <w:sz w:val="13"/>
          <w:szCs w:val="13"/>
          <w:color w:val="000000"/>
        </w:rPr>
        <w:t>Comparison of our method with the other two state-of-the-art</w:t>
      </w:r>
      <w:r>
        <w:rPr>
          <w:rFonts w:ascii="Arial" w:cs="Arial" w:eastAsia="Arial" w:hAnsi="Arial"/>
          <w:sz w:val="13"/>
          <w:szCs w:val="13"/>
          <w:b w:val="1"/>
          <w:bCs w:val="1"/>
          <w:color w:val="004C87"/>
        </w:rPr>
        <w:t xml:space="preserve"> </w:t>
      </w:r>
      <w:r>
        <w:rPr>
          <w:rFonts w:ascii="Arial" w:cs="Arial" w:eastAsia="Arial" w:hAnsi="Arial"/>
          <w:sz w:val="13"/>
          <w:szCs w:val="13"/>
          <w:color w:val="000000"/>
        </w:rPr>
        <w:t>methods in video pose estimation. (a) Pipeline of the LSTM Pose Machines [4].</w:t>
      </w:r>
    </w:p>
    <w:p>
      <w:pPr>
        <w:ind w:right="140" w:firstLine="3"/>
        <w:spacing w:after="0" w:line="272" w:lineRule="auto"/>
        <w:tabs>
          <w:tab w:leader="none" w:pos="209" w:val="left"/>
        </w:tabs>
        <w:numPr>
          <w:ilvl w:val="0"/>
          <w:numId w:val="3"/>
        </w:numPr>
        <w:rPr>
          <w:rFonts w:ascii="Arial" w:cs="Arial" w:eastAsia="Arial" w:hAnsi="Arial"/>
          <w:sz w:val="13"/>
          <w:szCs w:val="13"/>
          <w:color w:val="auto"/>
        </w:rPr>
      </w:pPr>
      <w:r>
        <w:rPr>
          <w:rFonts w:ascii="Arial" w:cs="Arial" w:eastAsia="Arial" w:hAnsi="Arial"/>
          <w:sz w:val="13"/>
          <w:szCs w:val="13"/>
          <w:color w:val="auto"/>
        </w:rPr>
        <w:t>Pipeline of the Dynamic Kernel Distillation (DKD) network [5]. (c) The proposed pipeline which takes advantage of pose propagation mechanism, allowing lightweight networks to perform high-quality pose estimation in videos. We provide two representative configurations, PPN-Stable and PPN-Swift. Accuracy and computational efficiency of different methods are compared in (d). Evaluation is implemented on Penn Action Dataset with metric PCK-torso. The floating-point operations (FLOPs) is used to measure computational efficiency. Detailed numerical results are shown in Table. 5.</w:t>
      </w:r>
    </w:p>
    <w:p>
      <w:pPr>
        <w:spacing w:after="0" w:line="200" w:lineRule="exact"/>
        <w:rPr>
          <w:sz w:val="20"/>
          <w:szCs w:val="20"/>
          <w:color w:val="auto"/>
        </w:rPr>
      </w:pPr>
    </w:p>
    <w:p>
      <w:pPr>
        <w:spacing w:after="0" w:line="395"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can be generated by transforming the previous pose accord-ing to joint motion offsets between the two frames. We imple-ment the pose propagation mechanism illustrated above with a specially designed module, namely the Pose Propagation Unit (PPU). As such, the process of localizing body joints is converted to pose propagation across frames, which is a less challenging task for lightweight networks. Compared with LSTM units [4] and pose kernels [5], our PPU carries explicit temporal guidance in a more computationally compact way, leading to dramatically FLOPs reduction while achieving significantly higher accuracy, as shown in Fig. 1(d). We evaluate our method on two widely used video pose estima-tion benchmarks, Penn Action Dataset [6] and Sub-JHMDB Dataset [7], obtaining state-of-the-art performances in both accuracy and efficiency.</w:t>
      </w:r>
    </w:p>
    <w:p>
      <w:pPr>
        <w:spacing w:after="0" w:line="265" w:lineRule="exact"/>
        <w:rPr>
          <w:sz w:val="20"/>
          <w:szCs w:val="20"/>
          <w:color w:val="auto"/>
        </w:rPr>
      </w:pPr>
    </w:p>
    <w:p>
      <w:pPr>
        <w:ind w:left="200"/>
        <w:spacing w:after="0"/>
        <w:rPr>
          <w:sz w:val="20"/>
          <w:szCs w:val="20"/>
          <w:color w:val="auto"/>
        </w:rPr>
      </w:pPr>
      <w:r>
        <w:rPr>
          <w:rFonts w:ascii="Arial" w:cs="Arial" w:eastAsia="Arial" w:hAnsi="Arial"/>
          <w:sz w:val="18"/>
          <w:szCs w:val="18"/>
          <w:color w:val="auto"/>
        </w:rPr>
        <w:t>Contributions of our work can be summarized as follows:</w:t>
      </w:r>
    </w:p>
    <w:p>
      <w:pPr>
        <w:spacing w:after="0" w:line="32" w:lineRule="exact"/>
        <w:rPr>
          <w:sz w:val="20"/>
          <w:szCs w:val="20"/>
          <w:color w:val="auto"/>
        </w:rPr>
      </w:pPr>
    </w:p>
    <w:p>
      <w:pPr>
        <w:jc w:val="both"/>
        <w:ind w:firstLine="3"/>
        <w:spacing w:after="0" w:line="298" w:lineRule="auto"/>
        <w:tabs>
          <w:tab w:leader="none" w:pos="217" w:val="left"/>
        </w:tabs>
        <w:numPr>
          <w:ilvl w:val="0"/>
          <w:numId w:val="4"/>
        </w:numPr>
        <w:rPr>
          <w:rFonts w:ascii="Arial" w:cs="Arial" w:eastAsia="Arial" w:hAnsi="Arial"/>
          <w:sz w:val="17"/>
          <w:szCs w:val="17"/>
          <w:color w:val="auto"/>
        </w:rPr>
      </w:pPr>
      <w:r>
        <w:rPr>
          <w:rFonts w:ascii="Arial" w:cs="Arial" w:eastAsia="Arial" w:hAnsi="Arial"/>
          <w:sz w:val="17"/>
          <w:szCs w:val="17"/>
          <w:color w:val="auto"/>
        </w:rPr>
        <w:t>We propose a novel architecture, PosePropagationNet, for video pose estimation. Geometric consistency is guaranteed in the manner of pose propagation, facilitating the model to generate accurate and consistent pose estimation results in videos and achieve state-of-the-art accuracy on two ma-jor benchmarks. 2) Benefitting from the pose propagation mechanism we present, lightweight networks employed in PPN can perform pose estimation accurately and efficiently in videos. Significant FLOPs reduction over previous state-of-the-art methods allows our PPN to meet the low-latency requirement for real-time applications.</w:t>
      </w: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Arial" w:cs="Arial" w:eastAsia="Arial" w:hAnsi="Arial"/>
          <w:sz w:val="14"/>
          <w:szCs w:val="14"/>
          <w:color w:val="auto"/>
        </w:rPr>
        <w:t>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5" w:lineRule="exact"/>
        <w:rPr>
          <w:sz w:val="20"/>
          <w:szCs w:val="20"/>
          <w:color w:val="auto"/>
        </w:rPr>
      </w:pPr>
    </w:p>
    <w:p>
      <w:pPr>
        <w:ind w:left="27"/>
        <w:spacing w:after="0"/>
        <w:rPr>
          <w:sz w:val="20"/>
          <w:szCs w:val="20"/>
          <w:color w:val="auto"/>
        </w:rPr>
      </w:pPr>
      <w:r>
        <w:rPr>
          <w:rFonts w:ascii="Arial" w:cs="Arial" w:eastAsia="Arial" w:hAnsi="Arial"/>
          <w:sz w:val="18"/>
          <w:szCs w:val="18"/>
          <w:b w:val="1"/>
          <w:bCs w:val="1"/>
          <w:color w:val="004C87"/>
        </w:rPr>
        <w:t>II. RELATED WORK</w:t>
      </w:r>
    </w:p>
    <w:p>
      <w:pPr>
        <w:spacing w:after="0" w:line="16" w:lineRule="exact"/>
        <w:rPr>
          <w:sz w:val="20"/>
          <w:szCs w:val="20"/>
          <w:color w:val="auto"/>
        </w:rPr>
      </w:pPr>
    </w:p>
    <w:p>
      <w:pPr>
        <w:jc w:val="both"/>
        <w:ind w:left="7"/>
        <w:spacing w:after="0" w:line="293" w:lineRule="auto"/>
        <w:rPr>
          <w:sz w:val="20"/>
          <w:szCs w:val="20"/>
          <w:color w:val="auto"/>
        </w:rPr>
      </w:pPr>
      <w:r>
        <w:rPr>
          <w:rFonts w:ascii="Arial" w:cs="Arial" w:eastAsia="Arial" w:hAnsi="Arial"/>
          <w:sz w:val="17"/>
          <w:szCs w:val="17"/>
          <w:color w:val="auto"/>
        </w:rPr>
        <w:t>Human Pose Estimation in Images Early research works studying image-based single-person pose estimation are mostly based on pictorial structures [8]–[11], which model human body as a tree-structured graph. However, those methods naturally lack the ability to deal with complex occlusions. Most of the recent works take advantage of deep Convolutional Neural Network (CNN) and follow a regres-sion fashion: regressing joint coordinates [12] or regressing joint heatmaps [13]–[17]. These CNN-based methods either employ multi-stage architectures [13], [15] to recursively refine estimation results, or build strong backbones [14],</w:t>
      </w:r>
    </w:p>
    <w:p>
      <w:pPr>
        <w:spacing w:after="0" w:line="5" w:lineRule="exact"/>
        <w:rPr>
          <w:sz w:val="20"/>
          <w:szCs w:val="20"/>
          <w:color w:val="auto"/>
        </w:rPr>
      </w:pPr>
    </w:p>
    <w:p>
      <w:pPr>
        <w:jc w:val="both"/>
        <w:ind w:left="7" w:hanging="7"/>
        <w:spacing w:after="0" w:line="248" w:lineRule="auto"/>
        <w:tabs>
          <w:tab w:leader="none" w:pos="383" w:val="left"/>
        </w:tabs>
        <w:numPr>
          <w:ilvl w:val="0"/>
          <w:numId w:val="5"/>
        </w:numPr>
        <w:rPr>
          <w:rFonts w:ascii="Arial" w:cs="Arial" w:eastAsia="Arial" w:hAnsi="Arial"/>
          <w:sz w:val="20"/>
          <w:szCs w:val="20"/>
          <w:color w:val="auto"/>
        </w:rPr>
      </w:pPr>
      <w:r>
        <w:rPr>
          <w:rFonts w:ascii="Arial" w:cs="Arial" w:eastAsia="Arial" w:hAnsi="Arial"/>
          <w:sz w:val="20"/>
          <w:szCs w:val="20"/>
          <w:color w:val="auto"/>
        </w:rPr>
        <w:t>to efficiently extract high-level image representations, in order to achieve competitive performance on popular bench-marks [18], [19].</w:t>
      </w:r>
    </w:p>
    <w:p>
      <w:pPr>
        <w:spacing w:after="0" w:line="2" w:lineRule="exact"/>
        <w:rPr>
          <w:rFonts w:ascii="Arial" w:cs="Arial" w:eastAsia="Arial" w:hAnsi="Arial"/>
          <w:sz w:val="20"/>
          <w:szCs w:val="20"/>
          <w:color w:val="auto"/>
        </w:rPr>
      </w:pPr>
    </w:p>
    <w:p>
      <w:pPr>
        <w:jc w:val="both"/>
        <w:ind w:left="7"/>
        <w:spacing w:after="0" w:line="293" w:lineRule="auto"/>
        <w:rPr>
          <w:rFonts w:ascii="Arial" w:cs="Arial" w:eastAsia="Arial" w:hAnsi="Arial"/>
          <w:sz w:val="20"/>
          <w:szCs w:val="20"/>
          <w:color w:val="auto"/>
        </w:rPr>
      </w:pPr>
      <w:r>
        <w:rPr>
          <w:rFonts w:ascii="Arial" w:cs="Arial" w:eastAsia="Arial" w:hAnsi="Arial"/>
          <w:sz w:val="17"/>
          <w:szCs w:val="17"/>
          <w:color w:val="auto"/>
        </w:rPr>
        <w:t>Human Pose Estimation in Videos Video pose estimation has attracted less attention compared with image-based pose estimation mainly because of the limited number of large-scale benchmarks in video domain. Existing research works focus on extracting temporal cues, such as optical flow [1]– [3], [20], to help refine framewise estimation results gen-erated by large networks. Song et al. [1] propose a deep spatio-temporal network, namely Thin-Slicing, which aligns joint heatmaps across frames based on dense optical flow computation. Recurrent architectures are exploited in [4],</w:t>
      </w:r>
    </w:p>
    <w:p>
      <w:pPr>
        <w:spacing w:after="0" w:line="4" w:lineRule="exact"/>
        <w:rPr>
          <w:rFonts w:ascii="Arial" w:cs="Arial" w:eastAsia="Arial" w:hAnsi="Arial"/>
          <w:sz w:val="20"/>
          <w:szCs w:val="20"/>
          <w:color w:val="auto"/>
        </w:rPr>
      </w:pPr>
    </w:p>
    <w:p>
      <w:pPr>
        <w:jc w:val="both"/>
        <w:ind w:left="7" w:hanging="7"/>
        <w:spacing w:after="0" w:line="280" w:lineRule="auto"/>
        <w:tabs>
          <w:tab w:leader="none" w:pos="405" w:val="left"/>
        </w:tabs>
        <w:numPr>
          <w:ilvl w:val="0"/>
          <w:numId w:val="6"/>
        </w:numPr>
        <w:rPr>
          <w:rFonts w:ascii="Arial" w:cs="Arial" w:eastAsia="Arial" w:hAnsi="Arial"/>
          <w:sz w:val="18"/>
          <w:szCs w:val="18"/>
          <w:color w:val="auto"/>
        </w:rPr>
      </w:pPr>
      <w:r>
        <w:rPr>
          <w:rFonts w:ascii="Arial" w:cs="Arial" w:eastAsia="Arial" w:hAnsi="Arial"/>
          <w:sz w:val="18"/>
          <w:szCs w:val="18"/>
          <w:color w:val="auto"/>
        </w:rPr>
        <w:t>to transfer temporal information in the form of hidden states. A large network is typically required to serve as im-age encoder, producing high-level image representations. 3D CNN is investigated in [22] to capture temporal dependency, facilitating multi-person pose estimation in videos. Nie et al. [5] propose a method that distills pose kernels and thus simplifies joint localization as a matching problem. We take the efficiency problem into consideration and explicitly prop-agate poses across frames as temporal guidance, allowing lightweight networks to perform accurate pose estimation in videos.</w:t>
      </w:r>
    </w:p>
    <w:p>
      <w:pPr>
        <w:spacing w:after="0" w:line="220" w:lineRule="exact"/>
        <w:rPr>
          <w:sz w:val="20"/>
          <w:szCs w:val="20"/>
          <w:color w:val="auto"/>
        </w:rPr>
      </w:pPr>
    </w:p>
    <w:p>
      <w:pPr>
        <w:ind w:left="27"/>
        <w:spacing w:after="0"/>
        <w:rPr>
          <w:sz w:val="20"/>
          <w:szCs w:val="20"/>
          <w:color w:val="auto"/>
        </w:rPr>
      </w:pPr>
      <w:r>
        <w:rPr>
          <w:rFonts w:ascii="Arial" w:cs="Arial" w:eastAsia="Arial" w:hAnsi="Arial"/>
          <w:sz w:val="18"/>
          <w:szCs w:val="18"/>
          <w:b w:val="1"/>
          <w:bCs w:val="1"/>
          <w:color w:val="004C87"/>
        </w:rPr>
        <w:t>III. METHODOLOGY</w:t>
      </w:r>
    </w:p>
    <w:p>
      <w:pPr>
        <w:spacing w:after="0" w:line="17" w:lineRule="exact"/>
        <w:rPr>
          <w:sz w:val="20"/>
          <w:szCs w:val="20"/>
          <w:color w:val="auto"/>
        </w:rPr>
      </w:pPr>
    </w:p>
    <w:p>
      <w:pPr>
        <w:jc w:val="both"/>
        <w:ind w:left="7"/>
        <w:spacing w:after="0" w:line="266" w:lineRule="auto"/>
        <w:rPr>
          <w:sz w:val="20"/>
          <w:szCs w:val="20"/>
          <w:color w:val="auto"/>
        </w:rPr>
      </w:pPr>
      <w:r>
        <w:rPr>
          <w:rFonts w:ascii="Arial" w:cs="Arial" w:eastAsia="Arial" w:hAnsi="Arial"/>
          <w:sz w:val="19"/>
          <w:szCs w:val="19"/>
          <w:color w:val="auto"/>
        </w:rPr>
        <w:t>As shown in Fig. 2(a), we build our PosePropagationNet (PPN) as a streamline architecture so that consecutive frames within a temporal range can be processed in a single-shot feed-forward manner. In the following, we first introduce the overall pipeline of our network and then go through the details of each component.</w:t>
      </w:r>
    </w:p>
    <w:p>
      <w:pPr>
        <w:spacing w:after="0" w:line="228" w:lineRule="exact"/>
        <w:rPr>
          <w:sz w:val="20"/>
          <w:szCs w:val="20"/>
          <w:color w:val="auto"/>
        </w:rPr>
      </w:pPr>
    </w:p>
    <w:p>
      <w:pPr>
        <w:ind w:left="287" w:hanging="267"/>
        <w:spacing w:after="0"/>
        <w:tabs>
          <w:tab w:leader="none" w:pos="287" w:val="left"/>
        </w:tabs>
        <w:numPr>
          <w:ilvl w:val="0"/>
          <w:numId w:val="7"/>
        </w:numPr>
        <w:rPr>
          <w:rFonts w:ascii="Arial" w:cs="Arial" w:eastAsia="Arial" w:hAnsi="Arial"/>
          <w:sz w:val="18"/>
          <w:szCs w:val="18"/>
          <w:b w:val="1"/>
          <w:bCs w:val="1"/>
          <w:color w:val="333333"/>
        </w:rPr>
      </w:pPr>
      <w:r>
        <w:rPr>
          <w:rFonts w:ascii="Arial" w:cs="Arial" w:eastAsia="Arial" w:hAnsi="Arial"/>
          <w:sz w:val="18"/>
          <w:szCs w:val="18"/>
          <w:b w:val="1"/>
          <w:bCs w:val="1"/>
          <w:color w:val="333333"/>
        </w:rPr>
        <w:t>OVERALL PIPELINE OF POSEPROPAGATIONNET</w:t>
      </w:r>
    </w:p>
    <w:p>
      <w:pPr>
        <w:spacing w:after="0" w:line="36" w:lineRule="exact"/>
        <w:rPr>
          <w:rFonts w:ascii="Arial" w:cs="Arial" w:eastAsia="Arial" w:hAnsi="Arial"/>
          <w:sz w:val="18"/>
          <w:szCs w:val="18"/>
          <w:b w:val="1"/>
          <w:bCs w:val="1"/>
          <w:color w:val="333333"/>
        </w:rPr>
      </w:pPr>
    </w:p>
    <w:p>
      <w:pPr>
        <w:ind w:left="7"/>
        <w:spacing w:after="0"/>
        <w:rPr>
          <w:rFonts w:ascii="Arial" w:cs="Arial" w:eastAsia="Arial" w:hAnsi="Arial"/>
          <w:sz w:val="18"/>
          <w:szCs w:val="18"/>
          <w:b w:val="1"/>
          <w:bCs w:val="1"/>
          <w:color w:val="333333"/>
        </w:rPr>
      </w:pPr>
      <w:r>
        <w:rPr>
          <w:rFonts w:ascii="Arial" w:cs="Arial" w:eastAsia="Arial" w:hAnsi="Arial"/>
          <w:sz w:val="18"/>
          <w:szCs w:val="18"/>
          <w:color w:val="auto"/>
        </w:rPr>
        <w:t>Given a video sequence that contains T consecutive frames</w:t>
      </w:r>
    </w:p>
    <w:p>
      <w:pPr>
        <w:spacing w:after="0" w:line="30" w:lineRule="exact"/>
        <w:rPr>
          <w:sz w:val="20"/>
          <w:szCs w:val="20"/>
          <w:color w:val="auto"/>
        </w:rPr>
      </w:pPr>
    </w:p>
    <w:p>
      <w:pPr>
        <w:jc w:val="both"/>
        <w:ind w:left="7" w:hanging="7"/>
        <w:spacing w:after="0" w:line="222" w:lineRule="auto"/>
        <w:tabs>
          <w:tab w:leader="none" w:pos="265" w:val="left"/>
        </w:tabs>
        <w:numPr>
          <w:ilvl w:val="0"/>
          <w:numId w:val="8"/>
        </w:numPr>
        <w:rPr>
          <w:rFonts w:ascii="Arial" w:cs="Arial" w:eastAsia="Arial" w:hAnsi="Arial"/>
          <w:sz w:val="19"/>
          <w:szCs w:val="19"/>
          <w:color w:val="auto"/>
        </w:rPr>
      </w:pPr>
      <w:r>
        <w:rPr>
          <w:rFonts w:ascii="Arial" w:cs="Arial" w:eastAsia="Arial" w:hAnsi="Arial"/>
          <w:sz w:val="19"/>
          <w:szCs w:val="19"/>
          <w:color w:val="auto"/>
        </w:rPr>
        <w:t>= fI</w:t>
      </w:r>
      <w:r>
        <w:rPr>
          <w:rFonts w:ascii="Arial" w:cs="Arial" w:eastAsia="Arial" w:hAnsi="Arial"/>
          <w:sz w:val="25"/>
          <w:szCs w:val="25"/>
          <w:color w:val="auto"/>
          <w:vertAlign w:val="subscript"/>
        </w:rPr>
        <w:t>t</w:t>
      </w:r>
      <w:r>
        <w:rPr>
          <w:rFonts w:ascii="Arial" w:cs="Arial" w:eastAsia="Arial" w:hAnsi="Arial"/>
          <w:sz w:val="19"/>
          <w:szCs w:val="19"/>
          <w:color w:val="auto"/>
        </w:rPr>
        <w:t>g</w:t>
      </w:r>
      <w:r>
        <w:rPr>
          <w:rFonts w:ascii="Arial" w:cs="Arial" w:eastAsia="Arial" w:hAnsi="Arial"/>
          <w:sz w:val="25"/>
          <w:szCs w:val="25"/>
          <w:color w:val="auto"/>
          <w:vertAlign w:val="superscript"/>
        </w:rPr>
        <w:t>T</w:t>
      </w:r>
      <w:r>
        <w:rPr>
          <w:rFonts w:ascii="Arial" w:cs="Arial" w:eastAsia="Arial" w:hAnsi="Arial"/>
          <w:sz w:val="25"/>
          <w:szCs w:val="25"/>
          <w:color w:val="auto"/>
          <w:vertAlign w:val="subscript"/>
        </w:rPr>
        <w:t>t=1</w:t>
      </w:r>
      <w:r>
        <w:rPr>
          <w:rFonts w:ascii="Arial" w:cs="Arial" w:eastAsia="Arial" w:hAnsi="Arial"/>
          <w:sz w:val="19"/>
          <w:szCs w:val="19"/>
          <w:color w:val="auto"/>
        </w:rPr>
        <w:t>, where I</w:t>
      </w:r>
      <w:r>
        <w:rPr>
          <w:rFonts w:ascii="Arial" w:cs="Arial" w:eastAsia="Arial" w:hAnsi="Arial"/>
          <w:sz w:val="25"/>
          <w:szCs w:val="25"/>
          <w:color w:val="auto"/>
          <w:vertAlign w:val="subscript"/>
        </w:rPr>
        <w:t>t</w:t>
      </w:r>
      <w:r>
        <w:rPr>
          <w:rFonts w:ascii="Arial" w:cs="Arial" w:eastAsia="Arial" w:hAnsi="Arial"/>
          <w:sz w:val="19"/>
          <w:szCs w:val="19"/>
          <w:color w:val="auto"/>
        </w:rPr>
        <w:t xml:space="preserve"> 2 R</w:t>
      </w:r>
      <w:r>
        <w:rPr>
          <w:rFonts w:ascii="Arial" w:cs="Arial" w:eastAsia="Arial" w:hAnsi="Arial"/>
          <w:sz w:val="25"/>
          <w:szCs w:val="25"/>
          <w:color w:val="auto"/>
          <w:vertAlign w:val="superscript"/>
        </w:rPr>
        <w:t>H W</w:t>
      </w:r>
      <w:r>
        <w:rPr>
          <w:rFonts w:ascii="Arial" w:cs="Arial" w:eastAsia="Arial" w:hAnsi="Arial"/>
          <w:sz w:val="19"/>
          <w:szCs w:val="19"/>
          <w:color w:val="auto"/>
        </w:rPr>
        <w:t xml:space="preserve"> </w:t>
      </w:r>
      <w:r>
        <w:rPr>
          <w:rFonts w:ascii="Arial" w:cs="Arial" w:eastAsia="Arial" w:hAnsi="Arial"/>
          <w:sz w:val="25"/>
          <w:szCs w:val="25"/>
          <w:color w:val="auto"/>
          <w:vertAlign w:val="superscript"/>
        </w:rPr>
        <w:t>3</w:t>
      </w:r>
      <w:r>
        <w:rPr>
          <w:rFonts w:ascii="Arial" w:cs="Arial" w:eastAsia="Arial" w:hAnsi="Arial"/>
          <w:sz w:val="19"/>
          <w:szCs w:val="19"/>
          <w:color w:val="auto"/>
        </w:rPr>
        <w:t xml:space="preserve"> denotes the frame at time step t, we enable our proposed PPN to generate a set</w:t>
      </w:r>
    </w:p>
    <w:p>
      <w:pPr>
        <w:jc w:val="both"/>
        <w:ind w:left="7"/>
        <w:spacing w:after="0" w:line="216" w:lineRule="auto"/>
        <w:rPr>
          <w:sz w:val="20"/>
          <w:szCs w:val="20"/>
          <w:color w:val="auto"/>
        </w:rPr>
      </w:pPr>
      <w:r>
        <w:rPr>
          <w:rFonts w:ascii="Arial" w:cs="Arial" w:eastAsia="Arial" w:hAnsi="Arial"/>
          <w:sz w:val="18"/>
          <w:szCs w:val="18"/>
          <w:color w:val="auto"/>
        </w:rPr>
        <w:t>of joint heatmaps H = fh</w:t>
      </w:r>
      <w:r>
        <w:rPr>
          <w:rFonts w:ascii="Arial" w:cs="Arial" w:eastAsia="Arial" w:hAnsi="Arial"/>
          <w:sz w:val="24"/>
          <w:szCs w:val="24"/>
          <w:color w:val="auto"/>
          <w:vertAlign w:val="subscript"/>
        </w:rPr>
        <w:t>t</w:t>
      </w:r>
      <w:r>
        <w:rPr>
          <w:rFonts w:ascii="Arial" w:cs="Arial" w:eastAsia="Arial" w:hAnsi="Arial"/>
          <w:sz w:val="18"/>
          <w:szCs w:val="18"/>
          <w:color w:val="auto"/>
        </w:rPr>
        <w:t>g</w:t>
      </w:r>
      <w:r>
        <w:rPr>
          <w:rFonts w:ascii="Arial" w:cs="Arial" w:eastAsia="Arial" w:hAnsi="Arial"/>
          <w:sz w:val="24"/>
          <w:szCs w:val="24"/>
          <w:color w:val="auto"/>
          <w:vertAlign w:val="superscript"/>
        </w:rPr>
        <w:t>T</w:t>
      </w:r>
      <w:r>
        <w:rPr>
          <w:rFonts w:ascii="Arial" w:cs="Arial" w:eastAsia="Arial" w:hAnsi="Arial"/>
          <w:sz w:val="24"/>
          <w:szCs w:val="24"/>
          <w:color w:val="auto"/>
          <w:vertAlign w:val="subscript"/>
        </w:rPr>
        <w:t>t=1</w:t>
      </w:r>
      <w:r>
        <w:rPr>
          <w:rFonts w:ascii="Arial" w:cs="Arial" w:eastAsia="Arial" w:hAnsi="Arial"/>
          <w:sz w:val="18"/>
          <w:szCs w:val="18"/>
          <w:color w:val="auto"/>
        </w:rPr>
        <w:t>, where h</w:t>
      </w:r>
      <w:r>
        <w:rPr>
          <w:rFonts w:ascii="Arial" w:cs="Arial" w:eastAsia="Arial" w:hAnsi="Arial"/>
          <w:sz w:val="24"/>
          <w:szCs w:val="24"/>
          <w:color w:val="auto"/>
          <w:vertAlign w:val="subscript"/>
        </w:rPr>
        <w:t>t</w:t>
      </w:r>
      <w:r>
        <w:rPr>
          <w:rFonts w:ascii="Arial" w:cs="Arial" w:eastAsia="Arial" w:hAnsi="Arial"/>
          <w:sz w:val="18"/>
          <w:szCs w:val="18"/>
          <w:color w:val="auto"/>
        </w:rPr>
        <w:t xml:space="preserve"> 2 R</w:t>
      </w:r>
      <w:r>
        <w:rPr>
          <w:rFonts w:ascii="Arial" w:cs="Arial" w:eastAsia="Arial" w:hAnsi="Arial"/>
          <w:sz w:val="18"/>
          <w:szCs w:val="18"/>
          <w:u w:val="single" w:color="auto"/>
          <w:color w:val="auto"/>
          <w:vertAlign w:val="superscript"/>
        </w:rPr>
        <w:t>H</w:t>
      </w:r>
      <w:r>
        <w:rPr>
          <w:rFonts w:ascii="Arial" w:cs="Arial" w:eastAsia="Arial" w:hAnsi="Arial"/>
          <w:sz w:val="9"/>
          <w:szCs w:val="9"/>
          <w:color w:val="auto"/>
        </w:rPr>
        <w:t>S</w:t>
      </w:r>
      <w:r>
        <w:rPr>
          <w:rFonts w:ascii="Arial" w:cs="Arial" w:eastAsia="Arial" w:hAnsi="Arial"/>
          <w:sz w:val="18"/>
          <w:szCs w:val="18"/>
          <w:color w:val="auto"/>
        </w:rPr>
        <w:t xml:space="preserve"> </w:t>
      </w:r>
      <w:r>
        <w:rPr>
          <w:rFonts w:ascii="Arial" w:cs="Arial" w:eastAsia="Arial" w:hAnsi="Arial"/>
          <w:sz w:val="18"/>
          <w:szCs w:val="18"/>
          <w:u w:val="single" w:color="auto"/>
          <w:color w:val="auto"/>
          <w:vertAlign w:val="superscript"/>
        </w:rPr>
        <w:t>W</w:t>
      </w:r>
      <w:r>
        <w:rPr>
          <w:rFonts w:ascii="Arial" w:cs="Arial" w:eastAsia="Arial" w:hAnsi="Arial"/>
          <w:sz w:val="9"/>
          <w:szCs w:val="9"/>
          <w:color w:val="auto"/>
        </w:rPr>
        <w:t>S</w:t>
      </w:r>
      <w:r>
        <w:rPr>
          <w:rFonts w:ascii="Arial" w:cs="Arial" w:eastAsia="Arial" w:hAnsi="Arial"/>
          <w:sz w:val="18"/>
          <w:szCs w:val="18"/>
          <w:color w:val="auto"/>
        </w:rPr>
        <w:t xml:space="preserve"> </w:t>
      </w:r>
      <w:r>
        <w:rPr>
          <w:rFonts w:ascii="Arial" w:cs="Arial" w:eastAsia="Arial" w:hAnsi="Arial"/>
          <w:sz w:val="24"/>
          <w:szCs w:val="24"/>
          <w:color w:val="auto"/>
          <w:vertAlign w:val="superscript"/>
        </w:rPr>
        <w:t>K</w:t>
      </w:r>
      <w:r>
        <w:rPr>
          <w:rFonts w:ascii="Arial" w:cs="Arial" w:eastAsia="Arial" w:hAnsi="Arial"/>
          <w:sz w:val="18"/>
          <w:szCs w:val="18"/>
          <w:color w:val="auto"/>
        </w:rPr>
        <w:t xml:space="preserve"> denotes the estimated joint heatmaps for frame I</w:t>
      </w:r>
      <w:r>
        <w:rPr>
          <w:rFonts w:ascii="Arial" w:cs="Arial" w:eastAsia="Arial" w:hAnsi="Arial"/>
          <w:sz w:val="24"/>
          <w:szCs w:val="24"/>
          <w:color w:val="auto"/>
          <w:vertAlign w:val="subscript"/>
        </w:rPr>
        <w:t>t</w:t>
      </w:r>
      <w:r>
        <w:rPr>
          <w:rFonts w:ascii="Arial" w:cs="Arial" w:eastAsia="Arial" w:hAnsi="Arial"/>
          <w:sz w:val="18"/>
          <w:szCs w:val="18"/>
          <w:color w:val="auto"/>
        </w:rPr>
        <w:t>. We use</w:t>
      </w:r>
    </w:p>
    <w:p>
      <w:pPr>
        <w:spacing w:after="0" w:line="1" w:lineRule="exact"/>
        <w:rPr>
          <w:sz w:val="20"/>
          <w:szCs w:val="20"/>
          <w:color w:val="auto"/>
        </w:rPr>
      </w:pPr>
    </w:p>
    <w:p>
      <w:pPr>
        <w:jc w:val="both"/>
        <w:ind w:left="7"/>
        <w:spacing w:after="0" w:line="250" w:lineRule="auto"/>
        <w:rPr>
          <w:sz w:val="20"/>
          <w:szCs w:val="20"/>
          <w:color w:val="auto"/>
        </w:rPr>
      </w:pPr>
      <w:r>
        <w:rPr>
          <w:rFonts w:ascii="Arial" w:cs="Arial" w:eastAsia="Arial" w:hAnsi="Arial"/>
          <w:sz w:val="18"/>
          <w:szCs w:val="18"/>
          <w:color w:val="auto"/>
        </w:rPr>
        <w:t>H and W to denote the height and width of frames, and use S and K to denote the total stride of the network and the number of joints, respectively. For frame I</w:t>
      </w:r>
      <w:r>
        <w:rPr>
          <w:rFonts w:ascii="Arial" w:cs="Arial" w:eastAsia="Arial" w:hAnsi="Arial"/>
          <w:sz w:val="24"/>
          <w:szCs w:val="24"/>
          <w:color w:val="auto"/>
          <w:vertAlign w:val="subscript"/>
        </w:rPr>
        <w:t>t</w:t>
      </w:r>
      <w:r>
        <w:rPr>
          <w:rFonts w:ascii="Arial" w:cs="Arial" w:eastAsia="Arial" w:hAnsi="Arial"/>
          <w:sz w:val="18"/>
          <w:szCs w:val="18"/>
          <w:color w:val="auto"/>
        </w:rPr>
        <w:t>, the lightweight BodyNet takes charge of generating preliminary</w:t>
      </w:r>
    </w:p>
    <w:p>
      <w:pPr>
        <w:ind w:left="1247"/>
        <w:spacing w:after="0" w:line="216" w:lineRule="auto"/>
        <w:tabs>
          <w:tab w:leader="none" w:pos="1887" w:val="left"/>
          <w:tab w:leader="none" w:pos="2167" w:val="left"/>
          <w:tab w:leader="none" w:pos="2467" w:val="left"/>
        </w:tabs>
        <w:rPr>
          <w:sz w:val="20"/>
          <w:szCs w:val="20"/>
          <w:color w:val="auto"/>
        </w:rPr>
      </w:pPr>
      <w:r>
        <w:rPr>
          <w:rFonts w:ascii="Arial" w:cs="Arial" w:eastAsia="Arial" w:hAnsi="Arial"/>
          <w:sz w:val="7"/>
          <w:szCs w:val="7"/>
          <w:color w:val="auto"/>
        </w:rPr>
        <w:t>^2</w:t>
      </w:r>
      <w:r>
        <w:rPr>
          <w:sz w:val="20"/>
          <w:szCs w:val="20"/>
          <w:color w:val="auto"/>
        </w:rPr>
        <w:tab/>
      </w:r>
      <w:r>
        <w:rPr>
          <w:rFonts w:ascii="Arial" w:cs="Arial" w:eastAsia="Arial" w:hAnsi="Arial"/>
          <w:sz w:val="7"/>
          <w:szCs w:val="7"/>
          <w:u w:val="single" w:color="auto"/>
          <w:color w:val="auto"/>
        </w:rPr>
        <w:t>H</w:t>
        <w:tab/>
        <w:t>W</w:t>
      </w:r>
      <w:r>
        <w:rPr>
          <w:sz w:val="20"/>
          <w:szCs w:val="20"/>
          <w:color w:val="auto"/>
        </w:rPr>
        <w:tab/>
      </w:r>
      <w:r>
        <w:rPr>
          <w:rFonts w:ascii="Arial" w:cs="Arial" w:eastAsia="Arial" w:hAnsi="Arial"/>
          <w:sz w:val="6"/>
          <w:szCs w:val="6"/>
          <w:color w:val="auto"/>
          <w:vertAlign w:val="subscript"/>
        </w:rPr>
        <w:t>K</w:t>
      </w:r>
    </w:p>
    <w:p>
      <w:pPr>
        <w:ind w:left="7"/>
        <w:spacing w:after="0" w:line="219" w:lineRule="auto"/>
        <w:tabs>
          <w:tab w:leader="none" w:pos="1707" w:val="left"/>
          <w:tab w:leader="none" w:pos="2207" w:val="left"/>
          <w:tab w:leader="none" w:pos="2627" w:val="left"/>
        </w:tabs>
        <w:rPr>
          <w:sz w:val="20"/>
          <w:szCs w:val="20"/>
          <w:color w:val="auto"/>
        </w:rPr>
      </w:pPr>
      <w:r>
        <w:rPr>
          <w:rFonts w:ascii="Arial" w:cs="Arial" w:eastAsia="Arial" w:hAnsi="Arial"/>
          <w:sz w:val="17"/>
          <w:szCs w:val="17"/>
          <w:color w:val="auto"/>
        </w:rPr>
        <w:t>joint heatmaps h</w:t>
      </w:r>
      <w:r>
        <w:rPr>
          <w:rFonts w:ascii="Arial" w:cs="Arial" w:eastAsia="Arial" w:hAnsi="Arial"/>
          <w:sz w:val="23"/>
          <w:szCs w:val="23"/>
          <w:color w:val="auto"/>
          <w:vertAlign w:val="subscript"/>
        </w:rPr>
        <w:t>t</w:t>
      </w:r>
      <w:r>
        <w:rPr>
          <w:sz w:val="20"/>
          <w:szCs w:val="20"/>
          <w:color w:val="auto"/>
        </w:rPr>
        <w:tab/>
      </w:r>
      <w:r>
        <w:rPr>
          <w:rFonts w:ascii="Arial" w:cs="Arial" w:eastAsia="Arial" w:hAnsi="Arial"/>
          <w:sz w:val="20"/>
          <w:szCs w:val="20"/>
          <w:color w:val="auto"/>
        </w:rPr>
        <w:t xml:space="preserve">R </w:t>
      </w:r>
      <w:r>
        <w:rPr>
          <w:rFonts w:ascii="Arial" w:cs="Arial" w:eastAsia="Arial" w:hAnsi="Arial"/>
          <w:sz w:val="9"/>
          <w:szCs w:val="9"/>
          <w:color w:val="auto"/>
        </w:rPr>
        <w:t>S</w:t>
      </w:r>
      <w:r>
        <w:rPr>
          <w:sz w:val="20"/>
          <w:szCs w:val="20"/>
          <w:color w:val="auto"/>
        </w:rPr>
        <w:tab/>
      </w:r>
      <w:r>
        <w:rPr>
          <w:rFonts w:ascii="Arial" w:cs="Arial" w:eastAsia="Arial" w:hAnsi="Arial"/>
          <w:sz w:val="10"/>
          <w:szCs w:val="10"/>
          <w:color w:val="auto"/>
        </w:rPr>
        <w:t>S</w:t>
      </w:r>
      <w:r>
        <w:rPr>
          <w:sz w:val="20"/>
          <w:szCs w:val="20"/>
          <w:color w:val="auto"/>
        </w:rPr>
        <w:tab/>
      </w:r>
      <w:r>
        <w:rPr>
          <w:rFonts w:ascii="Arial" w:cs="Arial" w:eastAsia="Arial" w:hAnsi="Arial"/>
          <w:sz w:val="18"/>
          <w:szCs w:val="18"/>
          <w:color w:val="auto"/>
        </w:rPr>
        <w:t>. Afterwards, together with</w:t>
      </w:r>
    </w:p>
    <w:p>
      <w:pPr>
        <w:spacing w:after="0" w:line="177"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4, 2016</w:t>
      </w:r>
    </w:p>
    <w:p>
      <w:pPr>
        <w:spacing w:after="0" w:line="204" w:lineRule="exact"/>
        <w:rPr>
          <w:sz w:val="20"/>
          <w:szCs w:val="20"/>
          <w:color w:val="auto"/>
        </w:rPr>
      </w:pPr>
    </w:p>
    <w:p>
      <w:pPr>
        <w:sectPr>
          <w:pgSz w:w="11520" w:h="15659" w:orient="portrait"/>
          <w:cols w:equalWidth="0" w:num="2">
            <w:col w:w="4840" w:space="393"/>
            <w:col w:w="4827"/>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2" w:name="page3"/>
    <w:bookmarkEnd w:id="2"/>
    <w:p>
      <w:pPr>
        <w:spacing w:after="0" w:line="202" w:lineRule="auto"/>
        <w:framePr w:w="340" w:h="97" w:wrap="auto" w:vAnchor="page" w:hAnchor="page" w:x="3300" w:y="12340"/>
        <w:rPr>
          <w:rFonts w:ascii="Arial" w:cs="Arial" w:eastAsia="Arial" w:hAnsi="Arial"/>
          <w:sz w:val="10"/>
          <w:szCs w:val="10"/>
          <w:color w:val="auto"/>
        </w:rPr>
      </w:pPr>
      <w:r>
        <w:rPr>
          <w:rFonts w:ascii="Arial" w:cs="Arial" w:eastAsia="Arial" w:hAnsi="Arial"/>
          <w:sz w:val="10"/>
          <w:szCs w:val="10"/>
          <w:color w:val="auto"/>
        </w:rPr>
        <w:t>t=1</w:t>
      </w:r>
    </w:p>
    <w:p>
      <w:pPr>
        <w:jc w:val="both"/>
        <w:ind w:firstLine="20"/>
        <w:spacing w:after="0" w:line="266" w:lineRule="auto"/>
        <w:framePr w:w="4920" w:h="1827" w:wrap="auto" w:vAnchor="page" w:hAnchor="page" w:x="680" w:y="12706"/>
        <w:rPr>
          <w:rFonts w:ascii="Arial" w:cs="Arial" w:eastAsia="Arial" w:hAnsi="Arial"/>
          <w:sz w:val="18"/>
          <w:szCs w:val="18"/>
          <w:color w:val="000000"/>
        </w:rPr>
      </w:pPr>
      <w:r>
        <w:rPr>
          <w:rFonts w:ascii="Arial" w:cs="Arial" w:eastAsia="Arial" w:hAnsi="Arial"/>
          <w:sz w:val="17"/>
          <w:szCs w:val="17"/>
          <w:b w:val="1"/>
          <w:bCs w:val="1"/>
          <w:color w:val="333333"/>
        </w:rPr>
        <w:t xml:space="preserve">B. FROM POSEWARPER TO POSE PROPAGATION UNIT </w:t>
      </w:r>
      <w:r>
        <w:rPr>
          <w:rFonts w:ascii="Arial" w:cs="Arial" w:eastAsia="Arial" w:hAnsi="Arial"/>
          <w:sz w:val="18"/>
          <w:szCs w:val="18"/>
          <w:color w:val="000000"/>
        </w:rPr>
        <w:t>We get the inspiration of designing PPU from PoseWarper, which is proposed by Bertasius et al. [23] to solve the prob-lem of pose estimation in sparsely-annotated video datasets. Specifically, the relationship between two adjacent frames with opposite annotation status (one labeled, one unlabeled) is investigated. PoseWarper is designed to build that rela-tionship by estimating joint motion offsets between the two</w:t>
      </w:r>
    </w:p>
    <w:p>
      <w:pPr>
        <w:ind w:firstLine="20"/>
        <w:spacing w:after="0" w:line="222" w:lineRule="auto"/>
        <w:framePr w:w="1020" w:h="85" w:wrap="auto" w:vAnchor="page" w:hAnchor="page" w:x="680" w:y="14803"/>
        <w:rPr>
          <w:rFonts w:ascii="Arial" w:cs="Arial" w:eastAsia="Arial" w:hAnsi="Arial"/>
          <w:sz w:val="8"/>
          <w:szCs w:val="8"/>
          <w:color w:val="000000"/>
        </w:rPr>
      </w:pPr>
      <w:r>
        <w:rPr>
          <w:rFonts w:ascii="Arial" w:cs="Arial" w:eastAsia="Arial" w:hAnsi="Arial"/>
          <w:sz w:val="8"/>
          <w:szCs w:val="8"/>
          <w:color w:val="000000"/>
        </w:rPr>
        <w:t>VOLUME 4, 2016</w:t>
      </w:r>
    </w:p>
    <w:p>
      <w:pPr>
        <w:ind w:firstLine="20"/>
        <w:spacing w:after="0" w:line="166" w:lineRule="auto"/>
        <w:framePr w:w="380" w:h="8" w:wrap="auto" w:vAnchor="page" w:hAnchor="page" w:x="3280" w:y="12007"/>
        <w:rPr>
          <w:rFonts w:ascii="Arial" w:cs="Arial" w:eastAsia="Arial" w:hAnsi="Arial"/>
          <w:sz w:val="1"/>
          <w:szCs w:val="1"/>
          <w:color w:val="000000"/>
        </w:rPr>
      </w:pPr>
      <w:r>
        <w:rPr>
          <w:rFonts w:ascii="Arial" w:cs="Arial" w:eastAsia="Arial" w:hAnsi="Arial"/>
          <w:sz w:val="1"/>
          <w:szCs w:val="1"/>
          <w:color w:val="000000"/>
        </w:rPr>
        <w:t>X</w:t>
      </w:r>
    </w:p>
    <w:p>
      <w:pPr>
        <w:ind w:firstLine="20"/>
        <w:spacing w:after="0" w:line="192" w:lineRule="auto"/>
        <w:framePr w:w="180" w:h="138" w:wrap="auto" w:vAnchor="page" w:hAnchor="page" w:x="2220" w:y="10736"/>
        <w:rPr>
          <w:rFonts w:ascii="Arial" w:cs="Arial" w:eastAsia="Arial" w:hAnsi="Arial"/>
          <w:sz w:val="15"/>
          <w:szCs w:val="15"/>
          <w:color w:val="000000"/>
        </w:rPr>
      </w:pPr>
      <w:r>
        <w:rPr>
          <w:rFonts w:ascii="Arial" w:cs="Arial" w:eastAsia="Arial" w:hAnsi="Arial"/>
          <w:sz w:val="15"/>
          <w:szCs w:val="15"/>
          <w:color w:val="000000"/>
        </w:rPr>
        <w:t>^</w:t>
      </w:r>
    </w:p>
    <w:p>
      <w:pPr>
        <w:jc w:val="both"/>
        <w:ind w:firstLine="20"/>
        <w:spacing w:after="0" w:line="183" w:lineRule="auto"/>
        <w:framePr w:w="4920" w:h="852" w:wrap="auto" w:vAnchor="page" w:hAnchor="page" w:x="680" w:y="10792"/>
        <w:rPr>
          <w:rFonts w:ascii="Arial" w:cs="Arial" w:eastAsia="Arial" w:hAnsi="Arial"/>
          <w:sz w:val="19"/>
          <w:szCs w:val="19"/>
          <w:color w:val="000000"/>
        </w:rPr>
      </w:pPr>
      <w:r>
        <w:rPr>
          <w:rFonts w:ascii="Arial" w:cs="Arial" w:eastAsia="Arial" w:hAnsi="Arial"/>
          <w:sz w:val="19"/>
          <w:szCs w:val="19"/>
          <w:color w:val="000000"/>
        </w:rPr>
        <w:t>for the first frame, h</w:t>
      </w:r>
      <w:r>
        <w:rPr>
          <w:rFonts w:ascii="Arial" w:cs="Arial" w:eastAsia="Arial" w:hAnsi="Arial"/>
          <w:sz w:val="26"/>
          <w:szCs w:val="26"/>
          <w:color w:val="000000"/>
          <w:vertAlign w:val="subscript"/>
        </w:rPr>
        <w:t>1</w:t>
      </w:r>
      <w:r>
        <w:rPr>
          <w:rFonts w:ascii="Arial" w:cs="Arial" w:eastAsia="Arial" w:hAnsi="Arial"/>
          <w:sz w:val="19"/>
          <w:szCs w:val="19"/>
          <w:color w:val="000000"/>
        </w:rPr>
        <w:t xml:space="preserve"> and h</w:t>
      </w:r>
      <w:r>
        <w:rPr>
          <w:rFonts w:ascii="Arial" w:cs="Arial" w:eastAsia="Arial" w:hAnsi="Arial"/>
          <w:sz w:val="26"/>
          <w:szCs w:val="26"/>
          <w:color w:val="000000"/>
          <w:vertAlign w:val="subscript"/>
        </w:rPr>
        <w:t>1</w:t>
      </w:r>
      <w:r>
        <w:rPr>
          <w:rFonts w:ascii="Arial" w:cs="Arial" w:eastAsia="Arial" w:hAnsi="Arial"/>
          <w:sz w:val="19"/>
          <w:szCs w:val="19"/>
          <w:color w:val="000000"/>
        </w:rPr>
        <w:t>, are involved in loss computa-tion. Given the ground truth joint heatmaps g</w:t>
      </w:r>
      <w:r>
        <w:rPr>
          <w:rFonts w:ascii="Arial" w:cs="Arial" w:eastAsia="Arial" w:hAnsi="Arial"/>
          <w:sz w:val="26"/>
          <w:szCs w:val="26"/>
          <w:color w:val="000000"/>
          <w:vertAlign w:val="subscript"/>
        </w:rPr>
        <w:t>t</w:t>
      </w:r>
      <w:r>
        <w:rPr>
          <w:rFonts w:ascii="Arial" w:cs="Arial" w:eastAsia="Arial" w:hAnsi="Arial"/>
          <w:sz w:val="19"/>
          <w:szCs w:val="19"/>
          <w:color w:val="000000"/>
        </w:rPr>
        <w:t xml:space="preserve"> for frame I</w:t>
      </w:r>
      <w:r>
        <w:rPr>
          <w:rFonts w:ascii="Arial" w:cs="Arial" w:eastAsia="Arial" w:hAnsi="Arial"/>
          <w:sz w:val="26"/>
          <w:szCs w:val="26"/>
          <w:color w:val="000000"/>
          <w:vertAlign w:val="subscript"/>
        </w:rPr>
        <w:t>t</w:t>
      </w:r>
      <w:r>
        <w:rPr>
          <w:rFonts w:ascii="Arial" w:cs="Arial" w:eastAsia="Arial" w:hAnsi="Arial"/>
          <w:sz w:val="19"/>
          <w:szCs w:val="19"/>
          <w:color w:val="000000"/>
        </w:rPr>
        <w:t>, the loss is defined as the Mean Squared Error M SE( ) shown in Eq. 1.</w:t>
      </w:r>
    </w:p>
    <w:p>
      <w:pPr>
        <w:ind w:firstLine="20"/>
        <w:spacing w:after="0" w:line="202" w:lineRule="auto"/>
        <w:framePr w:w="180" w:h="97" w:wrap="auto" w:vAnchor="page" w:hAnchor="page" w:x="3360" w:y="11858"/>
        <w:rPr>
          <w:rFonts w:ascii="Arial" w:cs="Arial" w:eastAsia="Arial" w:hAnsi="Arial"/>
          <w:sz w:val="10"/>
          <w:szCs w:val="10"/>
          <w:color w:val="000000"/>
        </w:rPr>
      </w:pPr>
      <w:r>
        <w:rPr>
          <w:rFonts w:ascii="Arial" w:cs="Arial" w:eastAsia="Arial" w:hAnsi="Arial"/>
          <w:sz w:val="10"/>
          <w:szCs w:val="10"/>
          <w:color w:val="000000"/>
        </w:rPr>
        <w:t>T</w:t>
      </w:r>
    </w:p>
    <w:p>
      <w:pPr>
        <w:jc w:val="center"/>
        <w:ind w:left="74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rFonts w:ascii="Arial" w:cs="Arial" w:eastAsia="Arial" w:hAnsi="Arial"/>
          <w:sz w:val="10"/>
          <w:szCs w:val="10"/>
          <w:color w:val="000000"/>
        </w:rPr>
      </w:pPr>
      <w:r>
        <w:rPr>
          <w:rFonts w:ascii="Arial" w:cs="Arial" w:eastAsia="Arial" w:hAnsi="Arial"/>
          <w:sz w:val="10"/>
          <w:szCs w:val="10"/>
          <w:color w:val="000000"/>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rFonts w:ascii="Arial" w:cs="Arial" w:eastAsia="Arial" w:hAnsi="Arial"/>
          <w:sz w:val="10"/>
          <w:szCs w:val="10"/>
          <w:color w:val="000000"/>
        </w:rPr>
      </w:pPr>
    </w:p>
    <w:p>
      <w:pPr>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rFonts w:ascii="Arial" w:cs="Arial" w:eastAsia="Arial" w:hAnsi="Arial"/>
          <w:sz w:val="10"/>
          <w:szCs w:val="10"/>
          <w:color w:val="000000"/>
        </w:rPr>
      </w:pPr>
      <w:r>
        <w:rPr>
          <w:rFonts w:ascii="Arial" w:cs="Arial" w:eastAsia="Arial" w:hAnsi="Arial"/>
          <w:sz w:val="10"/>
          <w:szCs w:val="10"/>
          <w:color w:val="000000"/>
        </w:rPr>
        <w:drawing>
          <wp:anchor simplePos="0" relativeHeight="251657728" behindDoc="1" locked="0" layoutInCell="0" allowOverlap="1">
            <wp:simplePos x="0" y="0"/>
            <wp:positionH relativeFrom="column">
              <wp:posOffset>1905</wp:posOffset>
            </wp:positionH>
            <wp:positionV relativeFrom="paragraph">
              <wp:posOffset>48895</wp:posOffset>
            </wp:positionV>
            <wp:extent cx="6391275" cy="33121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6391275" cy="3312160"/>
                    </a:xfrm>
                    <a:prstGeom prst="rect">
                      <a:avLst/>
                    </a:prstGeom>
                    <a:noFill/>
                  </pic:spPr>
                </pic:pic>
              </a:graphicData>
            </a:graphic>
          </wp:anchor>
        </w:drawing>
      </w:r>
    </w:p>
    <w:p>
      <w:pPr>
        <w:spacing w:after="0" w:line="200" w:lineRule="exact"/>
        <w:rPr>
          <w:rFonts w:ascii="Arial" w:cs="Arial" w:eastAsia="Arial" w:hAnsi="Arial"/>
          <w:sz w:val="10"/>
          <w:szCs w:val="10"/>
          <w:color w:val="000000"/>
        </w:rPr>
      </w:pPr>
    </w:p>
    <w:p>
      <w:pPr>
        <w:spacing w:after="0" w:line="357" w:lineRule="exact"/>
        <w:rPr>
          <w:rFonts w:ascii="Arial" w:cs="Arial" w:eastAsia="Arial" w:hAnsi="Arial"/>
          <w:sz w:val="10"/>
          <w:szCs w:val="10"/>
          <w:color w:val="000000"/>
        </w:rPr>
      </w:pPr>
    </w:p>
    <w:tbl>
      <w:tblPr>
        <w:tblLayout w:type="fixed"/>
        <w:tblInd w:w="580" w:type="dxa"/>
        <w:tblCellMar>
          <w:top w:w="0" w:type="dxa"/>
          <w:left w:w="0" w:type="dxa"/>
          <w:bottom w:w="0" w:type="dxa"/>
          <w:right w:w="0" w:type="dxa"/>
        </w:tblCellMar>
      </w:tblPr>
      <w:tr>
        <w:trPr>
          <w:trHeight w:val="122"/>
        </w:trPr>
        <w:tc>
          <w:tcPr>
            <w:tcW w:w="10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2860" w:type="dxa"/>
            <w:vAlign w:val="bottom"/>
          </w:tcPr>
          <w:p>
            <w:pPr>
              <w:ind w:left="2560"/>
              <w:spacing w:after="0"/>
              <w:rPr>
                <w:sz w:val="20"/>
                <w:szCs w:val="20"/>
                <w:color w:val="auto"/>
              </w:rPr>
            </w:pPr>
            <w:r>
              <w:rPr>
                <w:rFonts w:ascii="Times New Roman" w:cs="Times New Roman" w:eastAsia="Times New Roman" w:hAnsi="Times New Roman"/>
                <w:sz w:val="9"/>
                <w:szCs w:val="9"/>
                <w:b w:val="1"/>
                <w:bCs w:val="1"/>
                <w:color w:val="auto"/>
              </w:rPr>
              <w:t xml:space="preserve">Time </w:t>
            </w:r>
            <w:r>
              <w:rPr>
                <w:rFonts w:ascii="Times New Roman" w:cs="Times New Roman" w:eastAsia="Times New Roman" w:hAnsi="Times New Roman"/>
                <w:sz w:val="9"/>
                <w:szCs w:val="9"/>
                <w:b w:val="1"/>
                <w:bCs w:val="1"/>
                <w:i w:val="1"/>
                <w:iCs w:val="1"/>
                <w:color w:val="auto"/>
              </w:rPr>
              <w:t>t</w:t>
            </w:r>
          </w:p>
        </w:tc>
        <w:tc>
          <w:tcPr>
            <w:tcW w:w="500" w:type="dxa"/>
            <w:vAlign w:val="bottom"/>
          </w:tcPr>
          <w:p>
            <w:pPr>
              <w:spacing w:after="0"/>
              <w:rPr>
                <w:sz w:val="10"/>
                <w:szCs w:val="10"/>
                <w:color w:val="auto"/>
              </w:rPr>
            </w:pPr>
          </w:p>
        </w:tc>
        <w:tc>
          <w:tcPr>
            <w:tcW w:w="1080" w:type="dxa"/>
            <w:vAlign w:val="bottom"/>
            <w:gridSpan w:val="2"/>
          </w:tcPr>
          <w:p>
            <w:pPr>
              <w:ind w:left="460"/>
              <w:spacing w:after="0"/>
              <w:rPr>
                <w:sz w:val="20"/>
                <w:szCs w:val="20"/>
                <w:color w:val="auto"/>
              </w:rPr>
            </w:pPr>
            <w:r>
              <w:rPr>
                <w:rFonts w:ascii="Times New Roman" w:cs="Times New Roman" w:eastAsia="Times New Roman" w:hAnsi="Times New Roman"/>
                <w:sz w:val="9"/>
                <w:szCs w:val="9"/>
                <w:b w:val="1"/>
                <w:bCs w:val="1"/>
                <w:color w:val="auto"/>
              </w:rPr>
              <w:t xml:space="preserve">Time </w:t>
            </w:r>
            <w:r>
              <w:rPr>
                <w:rFonts w:ascii="Times New Roman" w:cs="Times New Roman" w:eastAsia="Times New Roman" w:hAnsi="Times New Roman"/>
                <w:sz w:val="9"/>
                <w:szCs w:val="9"/>
                <w:b w:val="1"/>
                <w:bCs w:val="1"/>
                <w:i w:val="1"/>
                <w:iCs w:val="1"/>
                <w:color w:val="auto"/>
              </w:rPr>
              <w:t>t +</w:t>
            </w:r>
            <w:r>
              <w:rPr>
                <w:rFonts w:ascii="Times New Roman" w:cs="Times New Roman" w:eastAsia="Times New Roman" w:hAnsi="Times New Roman"/>
                <w:sz w:val="9"/>
                <w:szCs w:val="9"/>
                <w:b w:val="1"/>
                <w:bCs w:val="1"/>
                <w:color w:val="auto"/>
              </w:rPr>
              <w:t xml:space="preserve"> 1</w:t>
            </w:r>
          </w:p>
        </w:tc>
        <w:tc>
          <w:tcPr>
            <w:tcW w:w="4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82"/>
        </w:trPr>
        <w:tc>
          <w:tcPr>
            <w:tcW w:w="1000" w:type="dxa"/>
            <w:vAlign w:val="bottom"/>
          </w:tcPr>
          <w:p>
            <w:pPr>
              <w:spacing w:after="0"/>
              <w:rPr>
                <w:sz w:val="24"/>
                <w:szCs w:val="24"/>
                <w:color w:val="auto"/>
              </w:rPr>
            </w:pPr>
          </w:p>
        </w:tc>
        <w:tc>
          <w:tcPr>
            <w:tcW w:w="1380" w:type="dxa"/>
            <w:vAlign w:val="bottom"/>
          </w:tcPr>
          <w:p>
            <w:pPr>
              <w:jc w:val="center"/>
              <w:spacing w:after="0"/>
              <w:rPr>
                <w:sz w:val="20"/>
                <w:szCs w:val="20"/>
                <w:color w:val="auto"/>
              </w:rPr>
            </w:pPr>
            <w:r>
              <w:rPr>
                <w:rFonts w:ascii="Times New Roman" w:cs="Times New Roman" w:eastAsia="Times New Roman" w:hAnsi="Times New Roman"/>
                <w:sz w:val="8"/>
                <w:szCs w:val="8"/>
                <w:b w:val="1"/>
                <w:bCs w:val="1"/>
                <w:color w:val="auto"/>
                <w:w w:val="97"/>
              </w:rPr>
              <w:t>Frame 1</w:t>
            </w:r>
          </w:p>
        </w:tc>
        <w:tc>
          <w:tcPr>
            <w:tcW w:w="1660" w:type="dxa"/>
            <w:vAlign w:val="bottom"/>
          </w:tcPr>
          <w:p>
            <w:pPr>
              <w:jc w:val="center"/>
              <w:ind w:right="210"/>
              <w:spacing w:after="0"/>
              <w:rPr>
                <w:sz w:val="20"/>
                <w:szCs w:val="20"/>
                <w:color w:val="auto"/>
              </w:rPr>
            </w:pPr>
            <w:r>
              <w:rPr>
                <w:rFonts w:ascii="Times New Roman" w:cs="Times New Roman" w:eastAsia="Times New Roman" w:hAnsi="Times New Roman"/>
                <w:sz w:val="8"/>
                <w:szCs w:val="8"/>
                <w:b w:val="1"/>
                <w:bCs w:val="1"/>
                <w:color w:val="auto"/>
                <w:w w:val="97"/>
              </w:rPr>
              <w:t>Frame 2</w:t>
            </w:r>
          </w:p>
        </w:tc>
        <w:tc>
          <w:tcPr>
            <w:tcW w:w="2860" w:type="dxa"/>
            <w:vAlign w:val="bottom"/>
          </w:tcPr>
          <w:p>
            <w:pPr>
              <w:jc w:val="center"/>
              <w:ind w:right="892"/>
              <w:spacing w:after="0"/>
              <w:rPr>
                <w:sz w:val="20"/>
                <w:szCs w:val="20"/>
                <w:color w:val="auto"/>
              </w:rPr>
            </w:pPr>
            <w:r>
              <w:rPr>
                <w:rFonts w:ascii="Times New Roman" w:cs="Times New Roman" w:eastAsia="Times New Roman" w:hAnsi="Times New Roman"/>
                <w:sz w:val="8"/>
                <w:szCs w:val="8"/>
                <w:b w:val="1"/>
                <w:bCs w:val="1"/>
                <w:color w:val="auto"/>
                <w:w w:val="93"/>
              </w:rPr>
              <w:t>Frame T</w:t>
            </w:r>
          </w:p>
        </w:tc>
        <w:tc>
          <w:tcPr>
            <w:tcW w:w="500" w:type="dxa"/>
            <w:vAlign w:val="bottom"/>
            <w:vMerge w:val="restart"/>
          </w:tcPr>
          <w:p>
            <w:pPr>
              <w:jc w:val="center"/>
              <w:ind w:right="214"/>
              <w:spacing w:after="0"/>
              <w:rPr>
                <w:sz w:val="20"/>
                <w:szCs w:val="20"/>
                <w:color w:val="auto"/>
              </w:rPr>
            </w:pPr>
            <w:r>
              <w:rPr>
                <w:rFonts w:ascii="Times New Roman" w:cs="Times New Roman" w:eastAsia="Times New Roman" w:hAnsi="Times New Roman"/>
                <w:sz w:val="9"/>
                <w:szCs w:val="9"/>
                <w:b w:val="1"/>
                <w:bCs w:val="1"/>
                <w:color w:val="auto"/>
                <w:w w:val="99"/>
              </w:rPr>
              <w:t>Final</w:t>
            </w:r>
          </w:p>
        </w:tc>
        <w:tc>
          <w:tcPr>
            <w:tcW w:w="540" w:type="dxa"/>
            <w:vAlign w:val="bottom"/>
          </w:tcPr>
          <w:p>
            <w:pPr>
              <w:spacing w:after="0"/>
              <w:rPr>
                <w:sz w:val="24"/>
                <w:szCs w:val="24"/>
                <w:color w:val="auto"/>
              </w:rPr>
            </w:pPr>
          </w:p>
        </w:tc>
        <w:tc>
          <w:tcPr>
            <w:tcW w:w="1020" w:type="dxa"/>
            <w:vAlign w:val="bottom"/>
            <w:gridSpan w:val="2"/>
            <w:vMerge w:val="restart"/>
          </w:tcPr>
          <w:p>
            <w:pPr>
              <w:jc w:val="center"/>
              <w:ind w:right="74"/>
              <w:spacing w:after="0"/>
              <w:rPr>
                <w:sz w:val="20"/>
                <w:szCs w:val="20"/>
                <w:color w:val="auto"/>
              </w:rPr>
            </w:pPr>
            <w:r>
              <w:rPr>
                <w:rFonts w:ascii="Times New Roman" w:cs="Times New Roman" w:eastAsia="Times New Roman" w:hAnsi="Times New Roman"/>
                <w:sz w:val="9"/>
                <w:szCs w:val="9"/>
                <w:b w:val="1"/>
                <w:bCs w:val="1"/>
                <w:color w:val="auto"/>
                <w:w w:val="98"/>
              </w:rPr>
              <w:t>Preliminary</w:t>
            </w:r>
          </w:p>
        </w:tc>
        <w:tc>
          <w:tcPr>
            <w:tcW w:w="0" w:type="dxa"/>
            <w:vAlign w:val="bottom"/>
          </w:tcPr>
          <w:p>
            <w:pPr>
              <w:spacing w:after="0"/>
              <w:rPr>
                <w:sz w:val="1"/>
                <w:szCs w:val="1"/>
                <w:color w:val="auto"/>
              </w:rPr>
            </w:pPr>
          </w:p>
        </w:tc>
      </w:tr>
      <w:tr>
        <w:trPr>
          <w:trHeight w:val="75"/>
        </w:trPr>
        <w:tc>
          <w:tcPr>
            <w:tcW w:w="1000" w:type="dxa"/>
            <w:vAlign w:val="bottom"/>
          </w:tcPr>
          <w:p>
            <w:pPr>
              <w:spacing w:after="0"/>
              <w:rPr>
                <w:sz w:val="6"/>
                <w:szCs w:val="6"/>
                <w:color w:val="auto"/>
              </w:rPr>
            </w:pPr>
          </w:p>
        </w:tc>
        <w:tc>
          <w:tcPr>
            <w:tcW w:w="1380" w:type="dxa"/>
            <w:vAlign w:val="bottom"/>
          </w:tcPr>
          <w:p>
            <w:pPr>
              <w:spacing w:after="0"/>
              <w:rPr>
                <w:sz w:val="6"/>
                <w:szCs w:val="6"/>
                <w:color w:val="auto"/>
              </w:rPr>
            </w:pPr>
          </w:p>
        </w:tc>
        <w:tc>
          <w:tcPr>
            <w:tcW w:w="1660" w:type="dxa"/>
            <w:vAlign w:val="bottom"/>
          </w:tcPr>
          <w:p>
            <w:pPr>
              <w:spacing w:after="0"/>
              <w:rPr>
                <w:sz w:val="6"/>
                <w:szCs w:val="6"/>
                <w:color w:val="auto"/>
              </w:rPr>
            </w:pPr>
          </w:p>
        </w:tc>
        <w:tc>
          <w:tcPr>
            <w:tcW w:w="2860" w:type="dxa"/>
            <w:vAlign w:val="bottom"/>
          </w:tcPr>
          <w:p>
            <w:pPr>
              <w:spacing w:after="0"/>
              <w:rPr>
                <w:sz w:val="6"/>
                <w:szCs w:val="6"/>
                <w:color w:val="auto"/>
              </w:rPr>
            </w:pPr>
          </w:p>
        </w:tc>
        <w:tc>
          <w:tcPr>
            <w:tcW w:w="500" w:type="dxa"/>
            <w:vAlign w:val="bottom"/>
            <w:vMerge w:val="continue"/>
          </w:tcPr>
          <w:p>
            <w:pPr>
              <w:spacing w:after="0"/>
              <w:rPr>
                <w:sz w:val="6"/>
                <w:szCs w:val="6"/>
                <w:color w:val="auto"/>
              </w:rPr>
            </w:pPr>
          </w:p>
        </w:tc>
        <w:tc>
          <w:tcPr>
            <w:tcW w:w="540" w:type="dxa"/>
            <w:vAlign w:val="bottom"/>
          </w:tcPr>
          <w:p>
            <w:pPr>
              <w:spacing w:after="0"/>
              <w:rPr>
                <w:sz w:val="6"/>
                <w:szCs w:val="6"/>
                <w:color w:val="auto"/>
              </w:rPr>
            </w:pPr>
          </w:p>
        </w:tc>
        <w:tc>
          <w:tcPr>
            <w:tcW w:w="102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2"/>
        </w:trPr>
        <w:tc>
          <w:tcPr>
            <w:tcW w:w="10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3360" w:type="dxa"/>
            <w:vAlign w:val="bottom"/>
            <w:gridSpan w:val="2"/>
          </w:tcPr>
          <w:p>
            <w:pPr>
              <w:jc w:val="center"/>
              <w:ind w:left="2572"/>
              <w:spacing w:after="0"/>
              <w:rPr>
                <w:sz w:val="20"/>
                <w:szCs w:val="20"/>
                <w:color w:val="auto"/>
              </w:rPr>
            </w:pPr>
            <w:r>
              <w:rPr>
                <w:rFonts w:ascii="Times New Roman" w:cs="Times New Roman" w:eastAsia="Times New Roman" w:hAnsi="Times New Roman"/>
                <w:sz w:val="9"/>
                <w:szCs w:val="9"/>
                <w:b w:val="1"/>
                <w:bCs w:val="1"/>
                <w:color w:val="auto"/>
              </w:rPr>
              <w:t>Joint Heatmaps</w:t>
            </w:r>
          </w:p>
        </w:tc>
        <w:tc>
          <w:tcPr>
            <w:tcW w:w="540" w:type="dxa"/>
            <w:vAlign w:val="bottom"/>
          </w:tcPr>
          <w:p>
            <w:pPr>
              <w:spacing w:after="0"/>
              <w:rPr>
                <w:sz w:val="10"/>
                <w:szCs w:val="10"/>
                <w:color w:val="auto"/>
              </w:rPr>
            </w:pPr>
          </w:p>
        </w:tc>
        <w:tc>
          <w:tcPr>
            <w:tcW w:w="1020" w:type="dxa"/>
            <w:vAlign w:val="bottom"/>
            <w:gridSpan w:val="2"/>
          </w:tcPr>
          <w:p>
            <w:pPr>
              <w:jc w:val="center"/>
              <w:ind w:right="74"/>
              <w:spacing w:after="0"/>
              <w:rPr>
                <w:sz w:val="20"/>
                <w:szCs w:val="20"/>
                <w:color w:val="auto"/>
              </w:rPr>
            </w:pPr>
            <w:r>
              <w:rPr>
                <w:rFonts w:ascii="Times New Roman" w:cs="Times New Roman" w:eastAsia="Times New Roman" w:hAnsi="Times New Roman"/>
                <w:sz w:val="9"/>
                <w:szCs w:val="9"/>
                <w:b w:val="1"/>
                <w:bCs w:val="1"/>
                <w:color w:val="auto"/>
              </w:rPr>
              <w:t>Joint Heatmaps</w:t>
            </w:r>
          </w:p>
        </w:tc>
        <w:tc>
          <w:tcPr>
            <w:tcW w:w="0" w:type="dxa"/>
            <w:vAlign w:val="bottom"/>
          </w:tcPr>
          <w:p>
            <w:pPr>
              <w:spacing w:after="0"/>
              <w:rPr>
                <w:sz w:val="1"/>
                <w:szCs w:val="1"/>
                <w:color w:val="auto"/>
              </w:rPr>
            </w:pPr>
          </w:p>
        </w:tc>
      </w:tr>
      <w:tr>
        <w:trPr>
          <w:trHeight w:val="387"/>
        </w:trPr>
        <w:tc>
          <w:tcPr>
            <w:tcW w:w="1000" w:type="dxa"/>
            <w:vAlign w:val="bottom"/>
          </w:tcPr>
          <w:p>
            <w:pPr>
              <w:jc w:val="center"/>
              <w:ind w:right="313"/>
              <w:spacing w:after="0"/>
              <w:rPr>
                <w:sz w:val="20"/>
                <w:szCs w:val="20"/>
                <w:color w:val="auto"/>
              </w:rPr>
            </w:pPr>
            <w:r>
              <w:rPr>
                <w:rFonts w:ascii="Times New Roman" w:cs="Times New Roman" w:eastAsia="Times New Roman" w:hAnsi="Times New Roman"/>
                <w:sz w:val="8"/>
                <w:szCs w:val="8"/>
                <w:b w:val="1"/>
                <w:bCs w:val="1"/>
                <w:color w:val="auto"/>
                <w:w w:val="97"/>
              </w:rPr>
              <w:t>Frame 1</w:t>
            </w:r>
          </w:p>
        </w:tc>
        <w:tc>
          <w:tcPr>
            <w:tcW w:w="1380" w:type="dxa"/>
            <w:vAlign w:val="bottom"/>
            <w:vMerge w:val="restart"/>
          </w:tcPr>
          <w:p>
            <w:pPr>
              <w:jc w:val="center"/>
              <w:spacing w:after="0"/>
              <w:rPr>
                <w:sz w:val="20"/>
                <w:szCs w:val="20"/>
                <w:color w:val="auto"/>
              </w:rPr>
            </w:pPr>
            <w:r>
              <w:rPr>
                <w:rFonts w:ascii="Times New Roman" w:cs="Times New Roman" w:eastAsia="Times New Roman" w:hAnsi="Times New Roman"/>
                <w:sz w:val="11"/>
                <w:szCs w:val="11"/>
                <w:b w:val="1"/>
                <w:bCs w:val="1"/>
                <w:color w:val="auto"/>
                <w:w w:val="97"/>
                <w:shd w:val="clear" w:color="auto" w:fill="00BFC0"/>
              </w:rPr>
              <w:t>BodyNet</w:t>
            </w:r>
          </w:p>
        </w:tc>
        <w:tc>
          <w:tcPr>
            <w:tcW w:w="1660" w:type="dxa"/>
            <w:vAlign w:val="bottom"/>
            <w:vMerge w:val="restart"/>
          </w:tcPr>
          <w:p>
            <w:pPr>
              <w:jc w:val="center"/>
              <w:ind w:right="210"/>
              <w:spacing w:after="0"/>
              <w:rPr>
                <w:sz w:val="20"/>
                <w:szCs w:val="20"/>
                <w:color w:val="auto"/>
              </w:rPr>
            </w:pPr>
            <w:r>
              <w:rPr>
                <w:rFonts w:ascii="Times New Roman" w:cs="Times New Roman" w:eastAsia="Times New Roman" w:hAnsi="Times New Roman"/>
                <w:sz w:val="11"/>
                <w:szCs w:val="11"/>
                <w:b w:val="1"/>
                <w:bCs w:val="1"/>
                <w:color w:val="auto"/>
                <w:w w:val="97"/>
                <w:shd w:val="clear" w:color="auto" w:fill="00BFC0"/>
              </w:rPr>
              <w:t>BodyNet</w:t>
            </w:r>
          </w:p>
        </w:tc>
        <w:tc>
          <w:tcPr>
            <w:tcW w:w="2860" w:type="dxa"/>
            <w:vAlign w:val="bottom"/>
            <w:vMerge w:val="restart"/>
          </w:tcPr>
          <w:p>
            <w:pPr>
              <w:jc w:val="center"/>
              <w:ind w:right="892"/>
              <w:spacing w:after="0"/>
              <w:rPr>
                <w:sz w:val="20"/>
                <w:szCs w:val="20"/>
                <w:color w:val="auto"/>
              </w:rPr>
            </w:pPr>
            <w:r>
              <w:rPr>
                <w:rFonts w:ascii="Times New Roman" w:cs="Times New Roman" w:eastAsia="Times New Roman" w:hAnsi="Times New Roman"/>
                <w:sz w:val="11"/>
                <w:szCs w:val="11"/>
                <w:b w:val="1"/>
                <w:bCs w:val="1"/>
                <w:color w:val="auto"/>
                <w:w w:val="97"/>
                <w:shd w:val="clear" w:color="auto" w:fill="00BFC0"/>
              </w:rPr>
              <w:t>BodyNet</w:t>
            </w:r>
          </w:p>
        </w:tc>
        <w:tc>
          <w:tcPr>
            <w:tcW w:w="5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
        </w:trPr>
        <w:tc>
          <w:tcPr>
            <w:tcW w:w="1000" w:type="dxa"/>
            <w:vAlign w:val="bottom"/>
          </w:tcPr>
          <w:p>
            <w:pPr>
              <w:spacing w:after="0"/>
              <w:rPr>
                <w:sz w:val="5"/>
                <w:szCs w:val="5"/>
                <w:color w:val="auto"/>
              </w:rPr>
            </w:pPr>
          </w:p>
        </w:tc>
        <w:tc>
          <w:tcPr>
            <w:tcW w:w="1380" w:type="dxa"/>
            <w:vAlign w:val="bottom"/>
            <w:vMerge w:val="continue"/>
          </w:tcPr>
          <w:p>
            <w:pPr>
              <w:spacing w:after="0"/>
              <w:rPr>
                <w:sz w:val="5"/>
                <w:szCs w:val="5"/>
                <w:color w:val="auto"/>
              </w:rPr>
            </w:pPr>
          </w:p>
        </w:tc>
        <w:tc>
          <w:tcPr>
            <w:tcW w:w="1660" w:type="dxa"/>
            <w:vAlign w:val="bottom"/>
            <w:vMerge w:val="continue"/>
          </w:tcPr>
          <w:p>
            <w:pPr>
              <w:spacing w:after="0"/>
              <w:rPr>
                <w:sz w:val="5"/>
                <w:szCs w:val="5"/>
                <w:color w:val="auto"/>
              </w:rPr>
            </w:pPr>
          </w:p>
        </w:tc>
        <w:tc>
          <w:tcPr>
            <w:tcW w:w="2860" w:type="dxa"/>
            <w:vAlign w:val="bottom"/>
            <w:vMerge w:val="continue"/>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tcPr>
          <w:p>
            <w:pPr>
              <w:spacing w:after="0"/>
              <w:rPr>
                <w:sz w:val="5"/>
                <w:szCs w:val="5"/>
                <w:color w:val="auto"/>
              </w:rPr>
            </w:pPr>
          </w:p>
        </w:tc>
        <w:tc>
          <w:tcPr>
            <w:tcW w:w="540" w:type="dxa"/>
            <w:vAlign w:val="bottom"/>
          </w:tcPr>
          <w:p>
            <w:pPr>
              <w:spacing w:after="0"/>
              <w:rPr>
                <w:sz w:val="5"/>
                <w:szCs w:val="5"/>
                <w:color w:val="auto"/>
              </w:rPr>
            </w:pPr>
          </w:p>
        </w:tc>
        <w:tc>
          <w:tcPr>
            <w:tcW w:w="4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5"/>
        </w:trPr>
        <w:tc>
          <w:tcPr>
            <w:tcW w:w="100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1660" w:type="dxa"/>
            <w:vAlign w:val="bottom"/>
          </w:tcPr>
          <w:p>
            <w:pPr>
              <w:spacing w:after="0"/>
              <w:rPr>
                <w:sz w:val="16"/>
                <w:szCs w:val="16"/>
                <w:color w:val="auto"/>
              </w:rPr>
            </w:pPr>
          </w:p>
        </w:tc>
        <w:tc>
          <w:tcPr>
            <w:tcW w:w="2860" w:type="dxa"/>
            <w:vAlign w:val="bottom"/>
          </w:tcPr>
          <w:p>
            <w:pPr>
              <w:spacing w:after="0"/>
              <w:rPr>
                <w:sz w:val="16"/>
                <w:szCs w:val="16"/>
                <w:color w:val="auto"/>
              </w:rPr>
            </w:pPr>
          </w:p>
        </w:tc>
        <w:tc>
          <w:tcPr>
            <w:tcW w:w="1580" w:type="dxa"/>
            <w:vAlign w:val="bottom"/>
            <w:gridSpan w:val="3"/>
          </w:tcPr>
          <w:p>
            <w:pPr>
              <w:jc w:val="center"/>
              <w:spacing w:after="0"/>
              <w:rPr>
                <w:sz w:val="20"/>
                <w:szCs w:val="20"/>
                <w:color w:val="auto"/>
              </w:rPr>
            </w:pPr>
            <w:r>
              <w:rPr>
                <w:rFonts w:ascii="Times New Roman" w:cs="Times New Roman" w:eastAsia="Times New Roman" w:hAnsi="Times New Roman"/>
                <w:sz w:val="9"/>
                <w:szCs w:val="9"/>
                <w:b w:val="1"/>
                <w:bCs w:val="1"/>
                <w:color w:val="auto"/>
              </w:rPr>
              <w:t>Residual Bottleneck</w:t>
            </w:r>
          </w:p>
        </w:tc>
        <w:tc>
          <w:tcPr>
            <w:tcW w:w="4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18"/>
        </w:trPr>
        <w:tc>
          <w:tcPr>
            <w:tcW w:w="1000" w:type="dxa"/>
            <w:vAlign w:val="bottom"/>
          </w:tcPr>
          <w:p>
            <w:pPr>
              <w:spacing w:after="0"/>
              <w:rPr>
                <w:sz w:val="24"/>
                <w:szCs w:val="24"/>
                <w:color w:val="auto"/>
              </w:rPr>
            </w:pPr>
          </w:p>
        </w:tc>
        <w:tc>
          <w:tcPr>
            <w:tcW w:w="1380" w:type="dxa"/>
            <w:vAlign w:val="bottom"/>
            <w:vMerge w:val="restart"/>
          </w:tcPr>
          <w:p>
            <w:pPr>
              <w:jc w:val="center"/>
              <w:spacing w:after="0"/>
              <w:rPr>
                <w:sz w:val="20"/>
                <w:szCs w:val="20"/>
                <w:color w:val="auto"/>
              </w:rPr>
            </w:pPr>
            <w:r>
              <w:rPr>
                <w:rFonts w:ascii="Times New Roman" w:cs="Times New Roman" w:eastAsia="Times New Roman" w:hAnsi="Times New Roman"/>
                <w:sz w:val="11"/>
                <w:szCs w:val="11"/>
                <w:b w:val="1"/>
                <w:bCs w:val="1"/>
                <w:color w:val="auto"/>
              </w:rPr>
              <w:t>Pose</w:t>
            </w:r>
          </w:p>
        </w:tc>
        <w:tc>
          <w:tcPr>
            <w:tcW w:w="1660" w:type="dxa"/>
            <w:vAlign w:val="bottom"/>
            <w:vMerge w:val="restart"/>
          </w:tcPr>
          <w:p>
            <w:pPr>
              <w:jc w:val="center"/>
              <w:ind w:right="230"/>
              <w:spacing w:after="0"/>
              <w:rPr>
                <w:sz w:val="20"/>
                <w:szCs w:val="20"/>
                <w:color w:val="auto"/>
              </w:rPr>
            </w:pPr>
            <w:r>
              <w:rPr>
                <w:rFonts w:ascii="Times New Roman" w:cs="Times New Roman" w:eastAsia="Times New Roman" w:hAnsi="Times New Roman"/>
                <w:sz w:val="11"/>
                <w:szCs w:val="11"/>
                <w:b w:val="1"/>
                <w:bCs w:val="1"/>
                <w:color w:val="auto"/>
              </w:rPr>
              <w:t>Pose</w:t>
            </w:r>
          </w:p>
        </w:tc>
        <w:tc>
          <w:tcPr>
            <w:tcW w:w="2860" w:type="dxa"/>
            <w:vAlign w:val="bottom"/>
            <w:vMerge w:val="restart"/>
          </w:tcPr>
          <w:p>
            <w:pPr>
              <w:jc w:val="center"/>
              <w:ind w:right="892"/>
              <w:spacing w:after="0"/>
              <w:rPr>
                <w:sz w:val="20"/>
                <w:szCs w:val="20"/>
                <w:color w:val="auto"/>
              </w:rPr>
            </w:pPr>
            <w:r>
              <w:rPr>
                <w:rFonts w:ascii="Times New Roman" w:cs="Times New Roman" w:eastAsia="Times New Roman" w:hAnsi="Times New Roman"/>
                <w:sz w:val="11"/>
                <w:szCs w:val="11"/>
                <w:b w:val="1"/>
                <w:bCs w:val="1"/>
                <w:color w:val="auto"/>
                <w:w w:val="93"/>
              </w:rPr>
              <w:t>Pose</w:t>
            </w:r>
          </w:p>
        </w:tc>
        <w:tc>
          <w:tcPr>
            <w:tcW w:w="1580" w:type="dxa"/>
            <w:vAlign w:val="bottom"/>
            <w:gridSpan w:val="3"/>
          </w:tcPr>
          <w:p>
            <w:pPr>
              <w:jc w:val="center"/>
              <w:spacing w:after="0"/>
              <w:rPr>
                <w:sz w:val="20"/>
                <w:szCs w:val="20"/>
                <w:color w:val="auto"/>
              </w:rPr>
            </w:pPr>
            <w:r>
              <w:rPr>
                <w:rFonts w:ascii="Times New Roman" w:cs="Times New Roman" w:eastAsia="Times New Roman" w:hAnsi="Times New Roman"/>
                <w:sz w:val="9"/>
                <w:szCs w:val="9"/>
                <w:b w:val="1"/>
                <w:bCs w:val="1"/>
                <w:color w:val="auto"/>
              </w:rPr>
              <w:t>Residual Bottleneck</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5"/>
        </w:trPr>
        <w:tc>
          <w:tcPr>
            <w:tcW w:w="1000" w:type="dxa"/>
            <w:vAlign w:val="bottom"/>
          </w:tcPr>
          <w:p>
            <w:pPr>
              <w:spacing w:after="0"/>
              <w:rPr>
                <w:sz w:val="6"/>
                <w:szCs w:val="6"/>
                <w:color w:val="auto"/>
              </w:rPr>
            </w:pPr>
          </w:p>
        </w:tc>
        <w:tc>
          <w:tcPr>
            <w:tcW w:w="1380" w:type="dxa"/>
            <w:vAlign w:val="bottom"/>
            <w:vMerge w:val="continue"/>
          </w:tcPr>
          <w:p>
            <w:pPr>
              <w:spacing w:after="0"/>
              <w:rPr>
                <w:sz w:val="6"/>
                <w:szCs w:val="6"/>
                <w:color w:val="auto"/>
              </w:rPr>
            </w:pPr>
          </w:p>
        </w:tc>
        <w:tc>
          <w:tcPr>
            <w:tcW w:w="1660" w:type="dxa"/>
            <w:vAlign w:val="bottom"/>
            <w:vMerge w:val="continue"/>
          </w:tcPr>
          <w:p>
            <w:pPr>
              <w:spacing w:after="0"/>
              <w:rPr>
                <w:sz w:val="6"/>
                <w:szCs w:val="6"/>
                <w:color w:val="auto"/>
              </w:rPr>
            </w:pPr>
          </w:p>
        </w:tc>
        <w:tc>
          <w:tcPr>
            <w:tcW w:w="2860" w:type="dxa"/>
            <w:vAlign w:val="bottom"/>
            <w:vMerge w:val="continue"/>
          </w:tcPr>
          <w:p>
            <w:pPr>
              <w:spacing w:after="0"/>
              <w:rPr>
                <w:sz w:val="6"/>
                <w:szCs w:val="6"/>
                <w:color w:val="auto"/>
              </w:rPr>
            </w:pPr>
          </w:p>
        </w:tc>
        <w:tc>
          <w:tcPr>
            <w:tcW w:w="500" w:type="dxa"/>
            <w:vAlign w:val="bottom"/>
          </w:tcPr>
          <w:p>
            <w:pPr>
              <w:spacing w:after="0"/>
              <w:rPr>
                <w:sz w:val="6"/>
                <w:szCs w:val="6"/>
                <w:color w:val="auto"/>
              </w:rPr>
            </w:pPr>
          </w:p>
        </w:tc>
        <w:tc>
          <w:tcPr>
            <w:tcW w:w="540" w:type="dxa"/>
            <w:vAlign w:val="bottom"/>
          </w:tcPr>
          <w:p>
            <w:pPr>
              <w:spacing w:after="0"/>
              <w:rPr>
                <w:sz w:val="6"/>
                <w:szCs w:val="6"/>
                <w:color w:val="auto"/>
              </w:rPr>
            </w:pPr>
          </w:p>
        </w:tc>
        <w:tc>
          <w:tcPr>
            <w:tcW w:w="540" w:type="dxa"/>
            <w:vAlign w:val="bottom"/>
          </w:tcPr>
          <w:p>
            <w:pPr>
              <w:spacing w:after="0"/>
              <w:rPr>
                <w:sz w:val="6"/>
                <w:szCs w:val="6"/>
                <w:color w:val="auto"/>
              </w:rPr>
            </w:pPr>
          </w:p>
        </w:tc>
        <w:tc>
          <w:tcPr>
            <w:tcW w:w="4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1"/>
        </w:trPr>
        <w:tc>
          <w:tcPr>
            <w:tcW w:w="1000" w:type="dxa"/>
            <w:vAlign w:val="bottom"/>
            <w:vMerge w:val="restart"/>
          </w:tcPr>
          <w:p>
            <w:pPr>
              <w:jc w:val="center"/>
              <w:ind w:right="313"/>
              <w:spacing w:after="0"/>
              <w:rPr>
                <w:sz w:val="20"/>
                <w:szCs w:val="20"/>
                <w:color w:val="auto"/>
              </w:rPr>
            </w:pPr>
            <w:r>
              <w:rPr>
                <w:rFonts w:ascii="Times New Roman" w:cs="Times New Roman" w:eastAsia="Times New Roman" w:hAnsi="Times New Roman"/>
                <w:sz w:val="11"/>
                <w:szCs w:val="11"/>
                <w:b w:val="1"/>
                <w:bCs w:val="1"/>
                <w:color w:val="auto"/>
                <w:w w:val="96"/>
              </w:rPr>
              <w:t>HeadNet</w:t>
            </w:r>
          </w:p>
        </w:tc>
        <w:tc>
          <w:tcPr>
            <w:tcW w:w="1380" w:type="dxa"/>
            <w:vAlign w:val="bottom"/>
          </w:tcPr>
          <w:p>
            <w:pPr>
              <w:jc w:val="center"/>
              <w:spacing w:after="0"/>
              <w:rPr>
                <w:sz w:val="20"/>
                <w:szCs w:val="20"/>
                <w:color w:val="auto"/>
              </w:rPr>
            </w:pPr>
            <w:r>
              <w:rPr>
                <w:rFonts w:ascii="Times New Roman" w:cs="Times New Roman" w:eastAsia="Times New Roman" w:hAnsi="Times New Roman"/>
                <w:sz w:val="11"/>
                <w:szCs w:val="11"/>
                <w:b w:val="1"/>
                <w:bCs w:val="1"/>
                <w:color w:val="auto"/>
                <w:w w:val="96"/>
              </w:rPr>
              <w:t>Propagation</w:t>
            </w:r>
          </w:p>
        </w:tc>
        <w:tc>
          <w:tcPr>
            <w:tcW w:w="1660" w:type="dxa"/>
            <w:vAlign w:val="bottom"/>
          </w:tcPr>
          <w:p>
            <w:pPr>
              <w:jc w:val="center"/>
              <w:ind w:right="210"/>
              <w:spacing w:after="0"/>
              <w:rPr>
                <w:sz w:val="20"/>
                <w:szCs w:val="20"/>
                <w:color w:val="auto"/>
              </w:rPr>
            </w:pPr>
            <w:r>
              <w:rPr>
                <w:rFonts w:ascii="Times New Roman" w:cs="Times New Roman" w:eastAsia="Times New Roman" w:hAnsi="Times New Roman"/>
                <w:sz w:val="11"/>
                <w:szCs w:val="11"/>
                <w:b w:val="1"/>
                <w:bCs w:val="1"/>
                <w:color w:val="auto"/>
                <w:w w:val="96"/>
              </w:rPr>
              <w:t>Propagation</w:t>
            </w:r>
          </w:p>
        </w:tc>
        <w:tc>
          <w:tcPr>
            <w:tcW w:w="2860" w:type="dxa"/>
            <w:vAlign w:val="bottom"/>
          </w:tcPr>
          <w:p>
            <w:pPr>
              <w:jc w:val="center"/>
              <w:ind w:right="892"/>
              <w:spacing w:after="0"/>
              <w:rPr>
                <w:sz w:val="20"/>
                <w:szCs w:val="20"/>
                <w:color w:val="auto"/>
              </w:rPr>
            </w:pPr>
            <w:r>
              <w:rPr>
                <w:rFonts w:ascii="Times New Roman" w:cs="Times New Roman" w:eastAsia="Times New Roman" w:hAnsi="Times New Roman"/>
                <w:sz w:val="11"/>
                <w:szCs w:val="11"/>
                <w:b w:val="1"/>
                <w:bCs w:val="1"/>
                <w:color w:val="auto"/>
                <w:w w:val="96"/>
              </w:rPr>
              <w:t>Propagation</w:t>
            </w:r>
          </w:p>
        </w:tc>
        <w:tc>
          <w:tcPr>
            <w:tcW w:w="50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4"/>
        </w:trPr>
        <w:tc>
          <w:tcPr>
            <w:tcW w:w="1000" w:type="dxa"/>
            <w:vAlign w:val="bottom"/>
            <w:vMerge w:val="continue"/>
          </w:tcPr>
          <w:p>
            <w:pPr>
              <w:spacing w:after="0"/>
              <w:rPr>
                <w:sz w:val="3"/>
                <w:szCs w:val="3"/>
                <w:color w:val="auto"/>
              </w:rPr>
            </w:pPr>
          </w:p>
        </w:tc>
        <w:tc>
          <w:tcPr>
            <w:tcW w:w="1380" w:type="dxa"/>
            <w:vAlign w:val="bottom"/>
            <w:vMerge w:val="restart"/>
          </w:tcPr>
          <w:p>
            <w:pPr>
              <w:jc w:val="center"/>
              <w:spacing w:after="0"/>
              <w:rPr>
                <w:sz w:val="20"/>
                <w:szCs w:val="20"/>
                <w:color w:val="auto"/>
              </w:rPr>
            </w:pPr>
            <w:r>
              <w:rPr>
                <w:rFonts w:ascii="Times New Roman" w:cs="Times New Roman" w:eastAsia="Times New Roman" w:hAnsi="Times New Roman"/>
                <w:sz w:val="11"/>
                <w:szCs w:val="11"/>
                <w:b w:val="1"/>
                <w:bCs w:val="1"/>
                <w:color w:val="auto"/>
                <w:w w:val="96"/>
              </w:rPr>
              <w:t>Unit</w:t>
            </w:r>
          </w:p>
        </w:tc>
        <w:tc>
          <w:tcPr>
            <w:tcW w:w="1660" w:type="dxa"/>
            <w:vAlign w:val="bottom"/>
            <w:vMerge w:val="restart"/>
          </w:tcPr>
          <w:p>
            <w:pPr>
              <w:jc w:val="center"/>
              <w:ind w:right="210"/>
              <w:spacing w:after="0"/>
              <w:rPr>
                <w:sz w:val="20"/>
                <w:szCs w:val="20"/>
                <w:color w:val="auto"/>
              </w:rPr>
            </w:pPr>
            <w:r>
              <w:rPr>
                <w:rFonts w:ascii="Times New Roman" w:cs="Times New Roman" w:eastAsia="Times New Roman" w:hAnsi="Times New Roman"/>
                <w:sz w:val="11"/>
                <w:szCs w:val="11"/>
                <w:b w:val="1"/>
                <w:bCs w:val="1"/>
                <w:color w:val="auto"/>
                <w:w w:val="96"/>
              </w:rPr>
              <w:t>Unit</w:t>
            </w:r>
          </w:p>
        </w:tc>
        <w:tc>
          <w:tcPr>
            <w:tcW w:w="2860" w:type="dxa"/>
            <w:vAlign w:val="bottom"/>
            <w:vMerge w:val="restart"/>
          </w:tcPr>
          <w:p>
            <w:pPr>
              <w:jc w:val="center"/>
              <w:ind w:right="892"/>
              <w:spacing w:after="0"/>
              <w:rPr>
                <w:sz w:val="20"/>
                <w:szCs w:val="20"/>
                <w:color w:val="auto"/>
              </w:rPr>
            </w:pPr>
            <w:r>
              <w:rPr>
                <w:rFonts w:ascii="Times New Roman" w:cs="Times New Roman" w:eastAsia="Times New Roman" w:hAnsi="Times New Roman"/>
                <w:sz w:val="11"/>
                <w:szCs w:val="11"/>
                <w:b w:val="1"/>
                <w:bCs w:val="1"/>
                <w:color w:val="auto"/>
                <w:w w:val="96"/>
              </w:rPr>
              <w:t>Unit</w:t>
            </w:r>
          </w:p>
        </w:tc>
        <w:tc>
          <w:tcPr>
            <w:tcW w:w="500" w:type="dxa"/>
            <w:vAlign w:val="bottom"/>
          </w:tcPr>
          <w:p>
            <w:pPr>
              <w:spacing w:after="0"/>
              <w:rPr>
                <w:sz w:val="3"/>
                <w:szCs w:val="3"/>
                <w:color w:val="auto"/>
              </w:rPr>
            </w:pPr>
          </w:p>
        </w:tc>
        <w:tc>
          <w:tcPr>
            <w:tcW w:w="540" w:type="dxa"/>
            <w:vAlign w:val="bottom"/>
          </w:tcPr>
          <w:p>
            <w:pPr>
              <w:spacing w:after="0"/>
              <w:rPr>
                <w:sz w:val="3"/>
                <w:szCs w:val="3"/>
                <w:color w:val="auto"/>
              </w:rPr>
            </w:pPr>
          </w:p>
        </w:tc>
        <w:tc>
          <w:tcPr>
            <w:tcW w:w="540" w:type="dxa"/>
            <w:vAlign w:val="bottom"/>
          </w:tcPr>
          <w:p>
            <w:pPr>
              <w:spacing w:after="0"/>
              <w:rPr>
                <w:sz w:val="3"/>
                <w:szCs w:val="3"/>
                <w:color w:val="auto"/>
              </w:rPr>
            </w:pPr>
          </w:p>
        </w:tc>
        <w:tc>
          <w:tcPr>
            <w:tcW w:w="4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97"/>
        </w:trPr>
        <w:tc>
          <w:tcPr>
            <w:tcW w:w="1000" w:type="dxa"/>
            <w:vAlign w:val="bottom"/>
          </w:tcPr>
          <w:p>
            <w:pPr>
              <w:spacing w:after="0"/>
              <w:rPr>
                <w:sz w:val="8"/>
                <w:szCs w:val="8"/>
                <w:color w:val="auto"/>
              </w:rPr>
            </w:pPr>
          </w:p>
        </w:tc>
        <w:tc>
          <w:tcPr>
            <w:tcW w:w="1380" w:type="dxa"/>
            <w:vAlign w:val="bottom"/>
            <w:vMerge w:val="continue"/>
          </w:tcPr>
          <w:p>
            <w:pPr>
              <w:spacing w:after="0"/>
              <w:rPr>
                <w:sz w:val="8"/>
                <w:szCs w:val="8"/>
                <w:color w:val="auto"/>
              </w:rPr>
            </w:pPr>
          </w:p>
        </w:tc>
        <w:tc>
          <w:tcPr>
            <w:tcW w:w="1660" w:type="dxa"/>
            <w:vAlign w:val="bottom"/>
            <w:vMerge w:val="continue"/>
          </w:tcPr>
          <w:p>
            <w:pPr>
              <w:spacing w:after="0"/>
              <w:rPr>
                <w:sz w:val="8"/>
                <w:szCs w:val="8"/>
                <w:color w:val="auto"/>
              </w:rPr>
            </w:pPr>
          </w:p>
        </w:tc>
        <w:tc>
          <w:tcPr>
            <w:tcW w:w="2860" w:type="dxa"/>
            <w:vAlign w:val="bottom"/>
            <w:vMerge w:val="continue"/>
          </w:tcPr>
          <w:p>
            <w:pPr>
              <w:spacing w:after="0"/>
              <w:rPr>
                <w:sz w:val="8"/>
                <w:szCs w:val="8"/>
                <w:color w:val="auto"/>
              </w:rPr>
            </w:pPr>
          </w:p>
        </w:tc>
        <w:tc>
          <w:tcPr>
            <w:tcW w:w="500" w:type="dxa"/>
            <w:vAlign w:val="bottom"/>
          </w:tcPr>
          <w:p>
            <w:pPr>
              <w:spacing w:after="0"/>
              <w:rPr>
                <w:sz w:val="8"/>
                <w:szCs w:val="8"/>
                <w:color w:val="auto"/>
              </w:rPr>
            </w:pPr>
          </w:p>
        </w:tc>
        <w:tc>
          <w:tcPr>
            <w:tcW w:w="540" w:type="dxa"/>
            <w:vAlign w:val="bottom"/>
          </w:tcPr>
          <w:p>
            <w:pPr>
              <w:spacing w:after="0"/>
              <w:rPr>
                <w:sz w:val="8"/>
                <w:szCs w:val="8"/>
                <w:color w:val="auto"/>
              </w:rPr>
            </w:pPr>
          </w:p>
        </w:tc>
        <w:tc>
          <w:tcPr>
            <w:tcW w:w="540" w:type="dxa"/>
            <w:vAlign w:val="bottom"/>
          </w:tcPr>
          <w:p>
            <w:pPr>
              <w:spacing w:after="0"/>
              <w:rPr>
                <w:sz w:val="8"/>
                <w:szCs w:val="8"/>
                <w:color w:val="auto"/>
              </w:rPr>
            </w:pPr>
          </w:p>
        </w:tc>
        <w:tc>
          <w:tcPr>
            <w:tcW w:w="4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6"/>
        </w:trPr>
        <w:tc>
          <w:tcPr>
            <w:tcW w:w="1000" w:type="dxa"/>
            <w:vAlign w:val="bottom"/>
          </w:tcPr>
          <w:p>
            <w:pPr>
              <w:spacing w:after="0"/>
              <w:rPr>
                <w:sz w:val="14"/>
                <w:szCs w:val="14"/>
                <w:color w:val="auto"/>
              </w:rPr>
            </w:pPr>
          </w:p>
        </w:tc>
        <w:tc>
          <w:tcPr>
            <w:tcW w:w="1380" w:type="dxa"/>
            <w:vAlign w:val="bottom"/>
          </w:tcPr>
          <w:p>
            <w:pPr>
              <w:spacing w:after="0"/>
              <w:rPr>
                <w:sz w:val="14"/>
                <w:szCs w:val="14"/>
                <w:color w:val="auto"/>
              </w:rPr>
            </w:pPr>
          </w:p>
        </w:tc>
        <w:tc>
          <w:tcPr>
            <w:tcW w:w="1660" w:type="dxa"/>
            <w:vAlign w:val="bottom"/>
          </w:tcPr>
          <w:p>
            <w:pPr>
              <w:spacing w:after="0"/>
              <w:rPr>
                <w:sz w:val="14"/>
                <w:szCs w:val="14"/>
                <w:color w:val="auto"/>
              </w:rPr>
            </w:pPr>
          </w:p>
        </w:tc>
        <w:tc>
          <w:tcPr>
            <w:tcW w:w="2860" w:type="dxa"/>
            <w:vAlign w:val="bottom"/>
          </w:tcPr>
          <w:p>
            <w:pPr>
              <w:jc w:val="center"/>
              <w:ind w:left="2372"/>
              <w:spacing w:after="0"/>
              <w:rPr>
                <w:sz w:val="20"/>
                <w:szCs w:val="20"/>
                <w:color w:val="auto"/>
              </w:rPr>
            </w:pPr>
            <w:r>
              <w:rPr>
                <w:rFonts w:ascii="Times New Roman" w:cs="Times New Roman" w:eastAsia="Times New Roman" w:hAnsi="Times New Roman"/>
                <w:sz w:val="9"/>
                <w:szCs w:val="9"/>
                <w:b w:val="1"/>
                <w:bCs w:val="1"/>
                <w:color w:val="auto"/>
                <w:w w:val="96"/>
              </w:rPr>
              <w:t>conv2D</w:t>
            </w:r>
          </w:p>
        </w:tc>
        <w:tc>
          <w:tcPr>
            <w:tcW w:w="500" w:type="dxa"/>
            <w:vAlign w:val="bottom"/>
          </w:tcPr>
          <w:p>
            <w:pPr>
              <w:jc w:val="center"/>
              <w:ind w:left="34"/>
              <w:spacing w:after="0"/>
              <w:rPr>
                <w:sz w:val="20"/>
                <w:szCs w:val="20"/>
                <w:color w:val="auto"/>
              </w:rPr>
            </w:pPr>
            <w:r>
              <w:rPr>
                <w:rFonts w:ascii="Times New Roman" w:cs="Times New Roman" w:eastAsia="Times New Roman" w:hAnsi="Times New Roman"/>
                <w:sz w:val="9"/>
                <w:szCs w:val="9"/>
                <w:b w:val="1"/>
                <w:bCs w:val="1"/>
                <w:color w:val="auto"/>
              </w:rPr>
              <w:t>conv2D</w:t>
            </w:r>
          </w:p>
        </w:tc>
        <w:tc>
          <w:tcPr>
            <w:tcW w:w="540" w:type="dxa"/>
            <w:vAlign w:val="bottom"/>
          </w:tcPr>
          <w:p>
            <w:pPr>
              <w:jc w:val="center"/>
              <w:ind w:left="34"/>
              <w:spacing w:after="0"/>
              <w:rPr>
                <w:sz w:val="20"/>
                <w:szCs w:val="20"/>
                <w:color w:val="auto"/>
              </w:rPr>
            </w:pPr>
            <w:r>
              <w:rPr>
                <w:rFonts w:ascii="Times New Roman" w:cs="Times New Roman" w:eastAsia="Times New Roman" w:hAnsi="Times New Roman"/>
                <w:sz w:val="9"/>
                <w:szCs w:val="9"/>
                <w:b w:val="1"/>
                <w:bCs w:val="1"/>
                <w:color w:val="auto"/>
              </w:rPr>
              <w:t>conv2D</w:t>
            </w:r>
          </w:p>
        </w:tc>
        <w:tc>
          <w:tcPr>
            <w:tcW w:w="54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w w:val="96"/>
              </w:rPr>
              <w:t>conv2D</w:t>
            </w:r>
          </w:p>
        </w:tc>
        <w:tc>
          <w:tcPr>
            <w:tcW w:w="48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rPr>
              <w:t>conv2D</w:t>
            </w:r>
          </w:p>
        </w:tc>
        <w:tc>
          <w:tcPr>
            <w:tcW w:w="0" w:type="dxa"/>
            <w:vAlign w:val="bottom"/>
          </w:tcPr>
          <w:p>
            <w:pPr>
              <w:spacing w:after="0"/>
              <w:rPr>
                <w:sz w:val="1"/>
                <w:szCs w:val="1"/>
                <w:color w:val="auto"/>
              </w:rPr>
            </w:pPr>
          </w:p>
        </w:tc>
      </w:tr>
      <w:tr>
        <w:trPr>
          <w:trHeight w:val="122"/>
        </w:trPr>
        <w:tc>
          <w:tcPr>
            <w:tcW w:w="10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2860" w:type="dxa"/>
            <w:vAlign w:val="bottom"/>
          </w:tcPr>
          <w:p>
            <w:pPr>
              <w:jc w:val="center"/>
              <w:ind w:left="2372"/>
              <w:spacing w:after="0"/>
              <w:rPr>
                <w:sz w:val="20"/>
                <w:szCs w:val="20"/>
                <w:color w:val="auto"/>
              </w:rPr>
            </w:pPr>
            <w:r>
              <w:rPr>
                <w:rFonts w:ascii="Times New Roman" w:cs="Times New Roman" w:eastAsia="Times New Roman" w:hAnsi="Times New Roman"/>
                <w:sz w:val="9"/>
                <w:szCs w:val="9"/>
                <w:b w:val="1"/>
                <w:bCs w:val="1"/>
                <w:color w:val="auto"/>
              </w:rPr>
              <w:t>dilation=3</w:t>
            </w:r>
          </w:p>
        </w:tc>
        <w:tc>
          <w:tcPr>
            <w:tcW w:w="500" w:type="dxa"/>
            <w:vAlign w:val="bottom"/>
          </w:tcPr>
          <w:p>
            <w:pPr>
              <w:jc w:val="center"/>
              <w:ind w:left="54"/>
              <w:spacing w:after="0"/>
              <w:rPr>
                <w:sz w:val="20"/>
                <w:szCs w:val="20"/>
                <w:color w:val="auto"/>
              </w:rPr>
            </w:pPr>
            <w:r>
              <w:rPr>
                <w:rFonts w:ascii="Times New Roman" w:cs="Times New Roman" w:eastAsia="Times New Roman" w:hAnsi="Times New Roman"/>
                <w:sz w:val="9"/>
                <w:szCs w:val="9"/>
                <w:b w:val="1"/>
                <w:bCs w:val="1"/>
                <w:color w:val="auto"/>
              </w:rPr>
              <w:t>dilation=6</w:t>
            </w:r>
          </w:p>
        </w:tc>
        <w:tc>
          <w:tcPr>
            <w:tcW w:w="540" w:type="dxa"/>
            <w:vAlign w:val="bottom"/>
          </w:tcPr>
          <w:p>
            <w:pPr>
              <w:jc w:val="center"/>
              <w:ind w:left="14"/>
              <w:spacing w:after="0"/>
              <w:rPr>
                <w:sz w:val="20"/>
                <w:szCs w:val="20"/>
                <w:color w:val="auto"/>
              </w:rPr>
            </w:pPr>
            <w:r>
              <w:rPr>
                <w:rFonts w:ascii="Times New Roman" w:cs="Times New Roman" w:eastAsia="Times New Roman" w:hAnsi="Times New Roman"/>
                <w:sz w:val="9"/>
                <w:szCs w:val="9"/>
                <w:b w:val="1"/>
                <w:bCs w:val="1"/>
                <w:color w:val="auto"/>
              </w:rPr>
              <w:t>dilation=12</w:t>
            </w:r>
          </w:p>
        </w:tc>
        <w:tc>
          <w:tcPr>
            <w:tcW w:w="54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rPr>
              <w:t>dilation=18</w:t>
            </w:r>
          </w:p>
        </w:tc>
        <w:tc>
          <w:tcPr>
            <w:tcW w:w="48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rPr>
              <w:t>dilation=24</w:t>
            </w:r>
          </w:p>
        </w:tc>
        <w:tc>
          <w:tcPr>
            <w:tcW w:w="0" w:type="dxa"/>
            <w:vAlign w:val="bottom"/>
          </w:tcPr>
          <w:p>
            <w:pPr>
              <w:spacing w:after="0"/>
              <w:rPr>
                <w:sz w:val="1"/>
                <w:szCs w:val="1"/>
                <w:color w:val="auto"/>
              </w:rPr>
            </w:pPr>
          </w:p>
        </w:tc>
      </w:tr>
      <w:tr>
        <w:trPr>
          <w:trHeight w:val="391"/>
        </w:trPr>
        <w:tc>
          <w:tcPr>
            <w:tcW w:w="10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860" w:type="dxa"/>
            <w:vAlign w:val="bottom"/>
            <w:textDirection w:val="btLr"/>
          </w:tcPr>
          <w:p>
            <w:pPr>
              <w:ind w:left="2325"/>
              <w:spacing w:after="0"/>
              <w:rPr>
                <w:sz w:val="20"/>
                <w:szCs w:val="20"/>
                <w:color w:val="auto"/>
              </w:rPr>
            </w:pPr>
            <w:r>
              <w:rPr>
                <w:rFonts w:ascii="Times New Roman" w:cs="Times New Roman" w:eastAsia="Times New Roman" w:hAnsi="Times New Roman"/>
                <w:sz w:val="9"/>
                <w:szCs w:val="9"/>
                <w:b w:val="1"/>
                <w:bCs w:val="1"/>
                <w:color w:val="auto"/>
              </w:rPr>
              <w:t>Offsets</w:t>
            </w:r>
          </w:p>
        </w:tc>
        <w:tc>
          <w:tcPr>
            <w:tcW w:w="5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10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860" w:type="dxa"/>
            <w:vAlign w:val="bottom"/>
          </w:tcPr>
          <w:p>
            <w:pPr>
              <w:ind w:left="2480"/>
              <w:spacing w:after="0"/>
              <w:rPr>
                <w:sz w:val="20"/>
                <w:szCs w:val="20"/>
                <w:color w:val="auto"/>
              </w:rPr>
            </w:pPr>
            <w:r>
              <w:rPr>
                <w:rFonts w:ascii="Times New Roman" w:cs="Times New Roman" w:eastAsia="Times New Roman" w:hAnsi="Times New Roman"/>
                <w:sz w:val="9"/>
                <w:szCs w:val="9"/>
                <w:b w:val="1"/>
                <w:bCs w:val="1"/>
                <w:color w:val="auto"/>
              </w:rPr>
              <w:t>Deform.</w:t>
            </w:r>
          </w:p>
        </w:tc>
        <w:tc>
          <w:tcPr>
            <w:tcW w:w="500" w:type="dxa"/>
            <w:vAlign w:val="bottom"/>
          </w:tcPr>
          <w:p>
            <w:pPr>
              <w:jc w:val="center"/>
              <w:ind w:left="34"/>
              <w:spacing w:after="0"/>
              <w:rPr>
                <w:sz w:val="20"/>
                <w:szCs w:val="20"/>
                <w:color w:val="auto"/>
              </w:rPr>
            </w:pPr>
            <w:r>
              <w:rPr>
                <w:rFonts w:ascii="Times New Roman" w:cs="Times New Roman" w:eastAsia="Times New Roman" w:hAnsi="Times New Roman"/>
                <w:sz w:val="9"/>
                <w:szCs w:val="9"/>
                <w:b w:val="1"/>
                <w:bCs w:val="1"/>
                <w:color w:val="auto"/>
              </w:rPr>
              <w:t>Deform.</w:t>
            </w:r>
          </w:p>
        </w:tc>
        <w:tc>
          <w:tcPr>
            <w:tcW w:w="540" w:type="dxa"/>
            <w:vAlign w:val="bottom"/>
          </w:tcPr>
          <w:p>
            <w:pPr>
              <w:jc w:val="center"/>
              <w:ind w:left="14"/>
              <w:spacing w:after="0"/>
              <w:rPr>
                <w:sz w:val="20"/>
                <w:szCs w:val="20"/>
                <w:color w:val="auto"/>
              </w:rPr>
            </w:pPr>
            <w:r>
              <w:rPr>
                <w:rFonts w:ascii="Times New Roman" w:cs="Times New Roman" w:eastAsia="Times New Roman" w:hAnsi="Times New Roman"/>
                <w:sz w:val="9"/>
                <w:szCs w:val="9"/>
                <w:b w:val="1"/>
                <w:bCs w:val="1"/>
                <w:color w:val="auto"/>
              </w:rPr>
              <w:t>Deform.</w:t>
            </w:r>
          </w:p>
        </w:tc>
        <w:tc>
          <w:tcPr>
            <w:tcW w:w="540" w:type="dxa"/>
            <w:vAlign w:val="bottom"/>
          </w:tcPr>
          <w:p>
            <w:pPr>
              <w:ind w:left="120"/>
              <w:spacing w:after="0"/>
              <w:rPr>
                <w:sz w:val="20"/>
                <w:szCs w:val="20"/>
                <w:color w:val="auto"/>
              </w:rPr>
            </w:pPr>
            <w:r>
              <w:rPr>
                <w:rFonts w:ascii="Times New Roman" w:cs="Times New Roman" w:eastAsia="Times New Roman" w:hAnsi="Times New Roman"/>
                <w:sz w:val="9"/>
                <w:szCs w:val="9"/>
                <w:b w:val="1"/>
                <w:bCs w:val="1"/>
                <w:color w:val="auto"/>
              </w:rPr>
              <w:t>Deform.</w:t>
            </w:r>
          </w:p>
        </w:tc>
        <w:tc>
          <w:tcPr>
            <w:tcW w:w="480" w:type="dxa"/>
            <w:vAlign w:val="bottom"/>
          </w:tcPr>
          <w:p>
            <w:pPr>
              <w:ind w:left="100"/>
              <w:spacing w:after="0"/>
              <w:rPr>
                <w:sz w:val="20"/>
                <w:szCs w:val="20"/>
                <w:color w:val="auto"/>
              </w:rPr>
            </w:pPr>
            <w:r>
              <w:rPr>
                <w:rFonts w:ascii="Times New Roman" w:cs="Times New Roman" w:eastAsia="Times New Roman" w:hAnsi="Times New Roman"/>
                <w:sz w:val="9"/>
                <w:szCs w:val="9"/>
                <w:b w:val="1"/>
                <w:bCs w:val="1"/>
                <w:color w:val="auto"/>
              </w:rPr>
              <w:t>Deform.</w:t>
            </w:r>
          </w:p>
        </w:tc>
        <w:tc>
          <w:tcPr>
            <w:tcW w:w="0" w:type="dxa"/>
            <w:vAlign w:val="bottom"/>
          </w:tcPr>
          <w:p>
            <w:pPr>
              <w:spacing w:after="0"/>
              <w:rPr>
                <w:sz w:val="1"/>
                <w:szCs w:val="1"/>
                <w:color w:val="auto"/>
              </w:rPr>
            </w:pPr>
          </w:p>
        </w:tc>
      </w:tr>
      <w:tr>
        <w:trPr>
          <w:trHeight w:val="105"/>
        </w:trPr>
        <w:tc>
          <w:tcPr>
            <w:tcW w:w="1000" w:type="dxa"/>
            <w:vAlign w:val="bottom"/>
          </w:tcPr>
          <w:p>
            <w:pPr>
              <w:spacing w:after="0"/>
              <w:rPr>
                <w:sz w:val="9"/>
                <w:szCs w:val="9"/>
                <w:color w:val="auto"/>
              </w:rPr>
            </w:pPr>
          </w:p>
        </w:tc>
        <w:tc>
          <w:tcPr>
            <w:tcW w:w="1380" w:type="dxa"/>
            <w:vAlign w:val="bottom"/>
          </w:tcPr>
          <w:p>
            <w:pPr>
              <w:spacing w:after="0"/>
              <w:rPr>
                <w:sz w:val="9"/>
                <w:szCs w:val="9"/>
                <w:color w:val="auto"/>
              </w:rPr>
            </w:pPr>
          </w:p>
        </w:tc>
        <w:tc>
          <w:tcPr>
            <w:tcW w:w="1660" w:type="dxa"/>
            <w:vAlign w:val="bottom"/>
          </w:tcPr>
          <w:p>
            <w:pPr>
              <w:spacing w:after="0"/>
              <w:rPr>
                <w:sz w:val="9"/>
                <w:szCs w:val="9"/>
                <w:color w:val="auto"/>
              </w:rPr>
            </w:pPr>
          </w:p>
        </w:tc>
        <w:tc>
          <w:tcPr>
            <w:tcW w:w="2860" w:type="dxa"/>
            <w:vAlign w:val="bottom"/>
          </w:tcPr>
          <w:p>
            <w:pPr>
              <w:jc w:val="center"/>
              <w:ind w:left="2352"/>
              <w:spacing w:after="0"/>
              <w:rPr>
                <w:sz w:val="20"/>
                <w:szCs w:val="20"/>
                <w:color w:val="auto"/>
              </w:rPr>
            </w:pPr>
            <w:r>
              <w:rPr>
                <w:rFonts w:ascii="Times New Roman" w:cs="Times New Roman" w:eastAsia="Times New Roman" w:hAnsi="Times New Roman"/>
                <w:sz w:val="9"/>
                <w:szCs w:val="9"/>
                <w:b w:val="1"/>
                <w:bCs w:val="1"/>
                <w:color w:val="auto"/>
              </w:rPr>
              <w:t>conv2D</w:t>
            </w:r>
          </w:p>
        </w:tc>
        <w:tc>
          <w:tcPr>
            <w:tcW w:w="500" w:type="dxa"/>
            <w:vAlign w:val="bottom"/>
          </w:tcPr>
          <w:p>
            <w:pPr>
              <w:jc w:val="center"/>
              <w:ind w:left="34"/>
              <w:spacing w:after="0"/>
              <w:rPr>
                <w:sz w:val="20"/>
                <w:szCs w:val="20"/>
                <w:color w:val="auto"/>
              </w:rPr>
            </w:pPr>
            <w:r>
              <w:rPr>
                <w:rFonts w:ascii="Times New Roman" w:cs="Times New Roman" w:eastAsia="Times New Roman" w:hAnsi="Times New Roman"/>
                <w:sz w:val="9"/>
                <w:szCs w:val="9"/>
                <w:b w:val="1"/>
                <w:bCs w:val="1"/>
                <w:color w:val="auto"/>
              </w:rPr>
              <w:t>conv2D</w:t>
            </w:r>
          </w:p>
        </w:tc>
        <w:tc>
          <w:tcPr>
            <w:tcW w:w="540" w:type="dxa"/>
            <w:vAlign w:val="bottom"/>
          </w:tcPr>
          <w:p>
            <w:pPr>
              <w:jc w:val="center"/>
              <w:ind w:left="34"/>
              <w:spacing w:after="0"/>
              <w:rPr>
                <w:sz w:val="20"/>
                <w:szCs w:val="20"/>
                <w:color w:val="auto"/>
              </w:rPr>
            </w:pPr>
            <w:r>
              <w:rPr>
                <w:rFonts w:ascii="Times New Roman" w:cs="Times New Roman" w:eastAsia="Times New Roman" w:hAnsi="Times New Roman"/>
                <w:sz w:val="9"/>
                <w:szCs w:val="9"/>
                <w:b w:val="1"/>
                <w:bCs w:val="1"/>
                <w:color w:val="auto"/>
              </w:rPr>
              <w:t>conv2D</w:t>
            </w:r>
          </w:p>
        </w:tc>
        <w:tc>
          <w:tcPr>
            <w:tcW w:w="54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w w:val="96"/>
              </w:rPr>
              <w:t>conv2D</w:t>
            </w:r>
          </w:p>
        </w:tc>
        <w:tc>
          <w:tcPr>
            <w:tcW w:w="48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rPr>
              <w:t>conv2D</w:t>
            </w:r>
          </w:p>
        </w:tc>
        <w:tc>
          <w:tcPr>
            <w:tcW w:w="0" w:type="dxa"/>
            <w:vAlign w:val="bottom"/>
          </w:tcPr>
          <w:p>
            <w:pPr>
              <w:spacing w:after="0"/>
              <w:rPr>
                <w:sz w:val="1"/>
                <w:szCs w:val="1"/>
                <w:color w:val="auto"/>
              </w:rPr>
            </w:pPr>
          </w:p>
        </w:tc>
      </w:tr>
      <w:tr>
        <w:trPr>
          <w:trHeight w:val="127"/>
        </w:trPr>
        <w:tc>
          <w:tcPr>
            <w:tcW w:w="100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1660" w:type="dxa"/>
            <w:vAlign w:val="bottom"/>
          </w:tcPr>
          <w:p>
            <w:pPr>
              <w:spacing w:after="0"/>
              <w:rPr>
                <w:sz w:val="11"/>
                <w:szCs w:val="11"/>
                <w:color w:val="auto"/>
              </w:rPr>
            </w:pPr>
          </w:p>
        </w:tc>
        <w:tc>
          <w:tcPr>
            <w:tcW w:w="2860" w:type="dxa"/>
            <w:vAlign w:val="bottom"/>
          </w:tcPr>
          <w:p>
            <w:pPr>
              <w:jc w:val="center"/>
              <w:ind w:left="2372"/>
              <w:spacing w:after="0"/>
              <w:rPr>
                <w:sz w:val="20"/>
                <w:szCs w:val="20"/>
                <w:color w:val="auto"/>
              </w:rPr>
            </w:pPr>
            <w:r>
              <w:rPr>
                <w:rFonts w:ascii="Times New Roman" w:cs="Times New Roman" w:eastAsia="Times New Roman" w:hAnsi="Times New Roman"/>
                <w:sz w:val="9"/>
                <w:szCs w:val="9"/>
                <w:b w:val="1"/>
                <w:bCs w:val="1"/>
                <w:color w:val="auto"/>
              </w:rPr>
              <w:t>dilation=3</w:t>
            </w:r>
          </w:p>
        </w:tc>
        <w:tc>
          <w:tcPr>
            <w:tcW w:w="500" w:type="dxa"/>
            <w:vAlign w:val="bottom"/>
          </w:tcPr>
          <w:p>
            <w:pPr>
              <w:jc w:val="center"/>
              <w:ind w:left="34"/>
              <w:spacing w:after="0"/>
              <w:rPr>
                <w:sz w:val="20"/>
                <w:szCs w:val="20"/>
                <w:color w:val="auto"/>
              </w:rPr>
            </w:pPr>
            <w:r>
              <w:rPr>
                <w:rFonts w:ascii="Times New Roman" w:cs="Times New Roman" w:eastAsia="Times New Roman" w:hAnsi="Times New Roman"/>
                <w:sz w:val="9"/>
                <w:szCs w:val="9"/>
                <w:b w:val="1"/>
                <w:bCs w:val="1"/>
                <w:color w:val="auto"/>
                <w:w w:val="96"/>
              </w:rPr>
              <w:t>dilation=6</w:t>
            </w:r>
          </w:p>
        </w:tc>
        <w:tc>
          <w:tcPr>
            <w:tcW w:w="540" w:type="dxa"/>
            <w:vAlign w:val="bottom"/>
          </w:tcPr>
          <w:p>
            <w:pPr>
              <w:jc w:val="center"/>
              <w:ind w:left="14"/>
              <w:spacing w:after="0"/>
              <w:rPr>
                <w:sz w:val="20"/>
                <w:szCs w:val="20"/>
                <w:color w:val="auto"/>
              </w:rPr>
            </w:pPr>
            <w:r>
              <w:rPr>
                <w:rFonts w:ascii="Times New Roman" w:cs="Times New Roman" w:eastAsia="Times New Roman" w:hAnsi="Times New Roman"/>
                <w:sz w:val="9"/>
                <w:szCs w:val="9"/>
                <w:b w:val="1"/>
                <w:bCs w:val="1"/>
                <w:color w:val="auto"/>
              </w:rPr>
              <w:t>dilation=12</w:t>
            </w:r>
          </w:p>
        </w:tc>
        <w:tc>
          <w:tcPr>
            <w:tcW w:w="54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rPr>
              <w:t>dilation=18</w:t>
            </w:r>
          </w:p>
        </w:tc>
        <w:tc>
          <w:tcPr>
            <w:tcW w:w="48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rPr>
              <w:t>dilation=24</w:t>
            </w:r>
          </w:p>
        </w:tc>
        <w:tc>
          <w:tcPr>
            <w:tcW w:w="0" w:type="dxa"/>
            <w:vAlign w:val="bottom"/>
          </w:tcPr>
          <w:p>
            <w:pPr>
              <w:spacing w:after="0"/>
              <w:rPr>
                <w:sz w:val="1"/>
                <w:szCs w:val="1"/>
                <w:color w:val="auto"/>
              </w:rPr>
            </w:pPr>
          </w:p>
        </w:tc>
      </w:tr>
      <w:tr>
        <w:trPr>
          <w:trHeight w:val="197"/>
        </w:trPr>
        <w:tc>
          <w:tcPr>
            <w:tcW w:w="1000" w:type="dxa"/>
            <w:vAlign w:val="bottom"/>
          </w:tcPr>
          <w:p>
            <w:pPr>
              <w:jc w:val="center"/>
              <w:ind w:right="313"/>
              <w:spacing w:after="0"/>
              <w:rPr>
                <w:sz w:val="20"/>
                <w:szCs w:val="20"/>
                <w:color w:val="auto"/>
              </w:rPr>
            </w:pPr>
            <w:r>
              <w:rPr>
                <w:rFonts w:ascii="Times New Roman" w:cs="Times New Roman" w:eastAsia="Times New Roman" w:hAnsi="Times New Roman"/>
                <w:sz w:val="9"/>
                <w:szCs w:val="9"/>
                <w:b w:val="1"/>
                <w:bCs w:val="1"/>
                <w:color w:val="auto"/>
              </w:rPr>
              <w:t>Preliminary</w:t>
            </w:r>
          </w:p>
        </w:tc>
        <w:tc>
          <w:tcPr>
            <w:tcW w:w="1380" w:type="dxa"/>
            <w:vAlign w:val="bottom"/>
          </w:tcPr>
          <w:p>
            <w:pPr>
              <w:spacing w:after="0"/>
              <w:rPr>
                <w:sz w:val="17"/>
                <w:szCs w:val="17"/>
                <w:color w:val="auto"/>
              </w:rPr>
            </w:pPr>
          </w:p>
        </w:tc>
        <w:tc>
          <w:tcPr>
            <w:tcW w:w="1660" w:type="dxa"/>
            <w:vAlign w:val="bottom"/>
          </w:tcPr>
          <w:p>
            <w:pPr>
              <w:spacing w:after="0"/>
              <w:rPr>
                <w:sz w:val="17"/>
                <w:szCs w:val="17"/>
                <w:color w:val="auto"/>
              </w:rPr>
            </w:pPr>
          </w:p>
        </w:tc>
        <w:tc>
          <w:tcPr>
            <w:tcW w:w="286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22"/>
        </w:trPr>
        <w:tc>
          <w:tcPr>
            <w:tcW w:w="1000" w:type="dxa"/>
            <w:vAlign w:val="bottom"/>
          </w:tcPr>
          <w:p>
            <w:pPr>
              <w:jc w:val="center"/>
              <w:ind w:right="333"/>
              <w:spacing w:after="0"/>
              <w:rPr>
                <w:sz w:val="20"/>
                <w:szCs w:val="20"/>
                <w:color w:val="auto"/>
              </w:rPr>
            </w:pPr>
            <w:r>
              <w:rPr>
                <w:rFonts w:ascii="Times New Roman" w:cs="Times New Roman" w:eastAsia="Times New Roman" w:hAnsi="Times New Roman"/>
                <w:sz w:val="9"/>
                <w:szCs w:val="9"/>
                <w:b w:val="1"/>
                <w:bCs w:val="1"/>
                <w:color w:val="auto"/>
              </w:rPr>
              <w:t>Joint Heatmaps</w:t>
            </w:r>
          </w:p>
        </w:tc>
        <w:tc>
          <w:tcPr>
            <w:tcW w:w="138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286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81"/>
        </w:trPr>
        <w:tc>
          <w:tcPr>
            <w:tcW w:w="1000" w:type="dxa"/>
            <w:vAlign w:val="bottom"/>
          </w:tcPr>
          <w:p>
            <w:pPr>
              <w:spacing w:after="0"/>
              <w:rPr>
                <w:sz w:val="15"/>
                <w:szCs w:val="15"/>
                <w:color w:val="auto"/>
              </w:rPr>
            </w:pPr>
          </w:p>
        </w:tc>
        <w:tc>
          <w:tcPr>
            <w:tcW w:w="138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w w:val="99"/>
              </w:rPr>
              <w:t>Final</w:t>
            </w:r>
          </w:p>
        </w:tc>
        <w:tc>
          <w:tcPr>
            <w:tcW w:w="1660" w:type="dxa"/>
            <w:vAlign w:val="bottom"/>
          </w:tcPr>
          <w:p>
            <w:pPr>
              <w:jc w:val="center"/>
              <w:ind w:right="210"/>
              <w:spacing w:after="0"/>
              <w:rPr>
                <w:sz w:val="20"/>
                <w:szCs w:val="20"/>
                <w:color w:val="auto"/>
              </w:rPr>
            </w:pPr>
            <w:r>
              <w:rPr>
                <w:rFonts w:ascii="Times New Roman" w:cs="Times New Roman" w:eastAsia="Times New Roman" w:hAnsi="Times New Roman"/>
                <w:sz w:val="9"/>
                <w:szCs w:val="9"/>
                <w:b w:val="1"/>
                <w:bCs w:val="1"/>
                <w:color w:val="auto"/>
                <w:w w:val="99"/>
              </w:rPr>
              <w:t>Final</w:t>
            </w:r>
          </w:p>
        </w:tc>
        <w:tc>
          <w:tcPr>
            <w:tcW w:w="2860" w:type="dxa"/>
            <w:vAlign w:val="bottom"/>
          </w:tcPr>
          <w:p>
            <w:pPr>
              <w:jc w:val="center"/>
              <w:ind w:right="892"/>
              <w:spacing w:after="0"/>
              <w:rPr>
                <w:sz w:val="20"/>
                <w:szCs w:val="20"/>
                <w:color w:val="auto"/>
              </w:rPr>
            </w:pPr>
            <w:r>
              <w:rPr>
                <w:rFonts w:ascii="Times New Roman" w:cs="Times New Roman" w:eastAsia="Times New Roman" w:hAnsi="Times New Roman"/>
                <w:sz w:val="9"/>
                <w:szCs w:val="9"/>
                <w:b w:val="1"/>
                <w:bCs w:val="1"/>
                <w:color w:val="auto"/>
                <w:w w:val="99"/>
              </w:rPr>
              <w:t>Final</w:t>
            </w:r>
          </w:p>
        </w:tc>
        <w:tc>
          <w:tcPr>
            <w:tcW w:w="50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22"/>
        </w:trPr>
        <w:tc>
          <w:tcPr>
            <w:tcW w:w="1000" w:type="dxa"/>
            <w:vAlign w:val="bottom"/>
          </w:tcPr>
          <w:p>
            <w:pPr>
              <w:spacing w:after="0"/>
              <w:rPr>
                <w:sz w:val="10"/>
                <w:szCs w:val="10"/>
                <w:color w:val="auto"/>
              </w:rPr>
            </w:pPr>
          </w:p>
        </w:tc>
        <w:tc>
          <w:tcPr>
            <w:tcW w:w="1380" w:type="dxa"/>
            <w:vAlign w:val="bottom"/>
          </w:tcPr>
          <w:p>
            <w:pPr>
              <w:jc w:val="center"/>
              <w:spacing w:after="0"/>
              <w:rPr>
                <w:sz w:val="20"/>
                <w:szCs w:val="20"/>
                <w:color w:val="auto"/>
              </w:rPr>
            </w:pPr>
            <w:r>
              <w:rPr>
                <w:rFonts w:ascii="Times New Roman" w:cs="Times New Roman" w:eastAsia="Times New Roman" w:hAnsi="Times New Roman"/>
                <w:sz w:val="9"/>
                <w:szCs w:val="9"/>
                <w:b w:val="1"/>
                <w:bCs w:val="1"/>
                <w:color w:val="auto"/>
              </w:rPr>
              <w:t>Joint Heatmaps</w:t>
            </w:r>
          </w:p>
        </w:tc>
        <w:tc>
          <w:tcPr>
            <w:tcW w:w="1660" w:type="dxa"/>
            <w:vAlign w:val="bottom"/>
          </w:tcPr>
          <w:p>
            <w:pPr>
              <w:jc w:val="center"/>
              <w:ind w:right="230"/>
              <w:spacing w:after="0"/>
              <w:rPr>
                <w:sz w:val="20"/>
                <w:szCs w:val="20"/>
                <w:color w:val="auto"/>
              </w:rPr>
            </w:pPr>
            <w:r>
              <w:rPr>
                <w:rFonts w:ascii="Times New Roman" w:cs="Times New Roman" w:eastAsia="Times New Roman" w:hAnsi="Times New Roman"/>
                <w:sz w:val="9"/>
                <w:szCs w:val="9"/>
                <w:b w:val="1"/>
                <w:bCs w:val="1"/>
                <w:color w:val="auto"/>
              </w:rPr>
              <w:t>Joint Heatmaps</w:t>
            </w:r>
          </w:p>
        </w:tc>
        <w:tc>
          <w:tcPr>
            <w:tcW w:w="2860" w:type="dxa"/>
            <w:vAlign w:val="bottom"/>
          </w:tcPr>
          <w:p>
            <w:pPr>
              <w:jc w:val="center"/>
              <w:ind w:right="872"/>
              <w:spacing w:after="0"/>
              <w:rPr>
                <w:sz w:val="20"/>
                <w:szCs w:val="20"/>
                <w:color w:val="auto"/>
              </w:rPr>
            </w:pPr>
            <w:r>
              <w:rPr>
                <w:rFonts w:ascii="Times New Roman" w:cs="Times New Roman" w:eastAsia="Times New Roman" w:hAnsi="Times New Roman"/>
                <w:sz w:val="9"/>
                <w:szCs w:val="9"/>
                <w:b w:val="1"/>
                <w:bCs w:val="1"/>
                <w:color w:val="auto"/>
              </w:rPr>
              <w:t>Joint Heatmaps</w:t>
            </w:r>
          </w:p>
        </w:tc>
        <w:tc>
          <w:tcPr>
            <w:tcW w:w="5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76"/>
        </w:trPr>
        <w:tc>
          <w:tcPr>
            <w:tcW w:w="1000" w:type="dxa"/>
            <w:vAlign w:val="bottom"/>
          </w:tcPr>
          <w:p>
            <w:pPr>
              <w:jc w:val="center"/>
              <w:ind w:right="313"/>
              <w:spacing w:after="0"/>
              <w:rPr>
                <w:sz w:val="20"/>
                <w:szCs w:val="20"/>
                <w:color w:val="auto"/>
              </w:rPr>
            </w:pPr>
            <w:r>
              <w:rPr>
                <w:rFonts w:ascii="Times New Roman" w:cs="Times New Roman" w:eastAsia="Times New Roman" w:hAnsi="Times New Roman"/>
                <w:sz w:val="11"/>
                <w:szCs w:val="11"/>
                <w:b w:val="1"/>
                <w:bCs w:val="1"/>
                <w:color w:val="auto"/>
                <w:w w:val="93"/>
              </w:rPr>
              <w:t>Loss</w:t>
            </w:r>
          </w:p>
        </w:tc>
        <w:tc>
          <w:tcPr>
            <w:tcW w:w="1380" w:type="dxa"/>
            <w:vAlign w:val="bottom"/>
          </w:tcPr>
          <w:p>
            <w:pPr>
              <w:spacing w:after="0"/>
              <w:rPr>
                <w:sz w:val="15"/>
                <w:szCs w:val="15"/>
                <w:color w:val="auto"/>
              </w:rPr>
            </w:pPr>
          </w:p>
        </w:tc>
        <w:tc>
          <w:tcPr>
            <w:tcW w:w="1660" w:type="dxa"/>
            <w:vAlign w:val="bottom"/>
          </w:tcPr>
          <w:p>
            <w:pPr>
              <w:spacing w:after="0"/>
              <w:rPr>
                <w:sz w:val="15"/>
                <w:szCs w:val="15"/>
                <w:color w:val="auto"/>
              </w:rPr>
            </w:pPr>
          </w:p>
        </w:tc>
        <w:tc>
          <w:tcPr>
            <w:tcW w:w="286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4"/>
        </w:trPr>
        <w:tc>
          <w:tcPr>
            <w:tcW w:w="1000" w:type="dxa"/>
            <w:vAlign w:val="bottom"/>
          </w:tcPr>
          <w:p>
            <w:pPr>
              <w:spacing w:after="0"/>
              <w:rPr>
                <w:sz w:val="16"/>
                <w:szCs w:val="16"/>
                <w:color w:val="auto"/>
              </w:rPr>
            </w:pPr>
          </w:p>
        </w:tc>
        <w:tc>
          <w:tcPr>
            <w:tcW w:w="1380" w:type="dxa"/>
            <w:vAlign w:val="bottom"/>
            <w:vMerge w:val="restart"/>
          </w:tcPr>
          <w:p>
            <w:pPr>
              <w:jc w:val="center"/>
              <w:spacing w:after="0"/>
              <w:rPr>
                <w:sz w:val="20"/>
                <w:szCs w:val="20"/>
                <w:color w:val="auto"/>
              </w:rPr>
            </w:pPr>
            <w:r>
              <w:rPr>
                <w:rFonts w:ascii="Times New Roman" w:cs="Times New Roman" w:eastAsia="Times New Roman" w:hAnsi="Times New Roman"/>
                <w:sz w:val="11"/>
                <w:szCs w:val="11"/>
                <w:b w:val="1"/>
                <w:bCs w:val="1"/>
                <w:color w:val="auto"/>
              </w:rPr>
              <w:t>Loss</w:t>
            </w:r>
          </w:p>
        </w:tc>
        <w:tc>
          <w:tcPr>
            <w:tcW w:w="1660" w:type="dxa"/>
            <w:vAlign w:val="bottom"/>
            <w:vMerge w:val="restart"/>
          </w:tcPr>
          <w:p>
            <w:pPr>
              <w:jc w:val="center"/>
              <w:ind w:right="230"/>
              <w:spacing w:after="0"/>
              <w:rPr>
                <w:sz w:val="20"/>
                <w:szCs w:val="20"/>
                <w:color w:val="auto"/>
              </w:rPr>
            </w:pPr>
            <w:r>
              <w:rPr>
                <w:rFonts w:ascii="Times New Roman" w:cs="Times New Roman" w:eastAsia="Times New Roman" w:hAnsi="Times New Roman"/>
                <w:sz w:val="11"/>
                <w:szCs w:val="11"/>
                <w:b w:val="1"/>
                <w:bCs w:val="1"/>
                <w:color w:val="auto"/>
              </w:rPr>
              <w:t>Loss</w:t>
            </w:r>
          </w:p>
        </w:tc>
        <w:tc>
          <w:tcPr>
            <w:tcW w:w="2860" w:type="dxa"/>
            <w:vAlign w:val="bottom"/>
            <w:vMerge w:val="restart"/>
          </w:tcPr>
          <w:p>
            <w:pPr>
              <w:jc w:val="center"/>
              <w:ind w:right="892"/>
              <w:spacing w:after="0"/>
              <w:rPr>
                <w:sz w:val="20"/>
                <w:szCs w:val="20"/>
                <w:color w:val="auto"/>
              </w:rPr>
            </w:pPr>
            <w:r>
              <w:rPr>
                <w:rFonts w:ascii="Times New Roman" w:cs="Times New Roman" w:eastAsia="Times New Roman" w:hAnsi="Times New Roman"/>
                <w:sz w:val="11"/>
                <w:szCs w:val="11"/>
                <w:b w:val="1"/>
                <w:bCs w:val="1"/>
                <w:color w:val="auto"/>
                <w:w w:val="93"/>
              </w:rPr>
              <w:t>Loss</w:t>
            </w:r>
          </w:p>
        </w:tc>
        <w:tc>
          <w:tcPr>
            <w:tcW w:w="50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540" w:type="dxa"/>
            <w:vAlign w:val="bottom"/>
          </w:tcPr>
          <w:p>
            <w:pPr>
              <w:spacing w:after="0"/>
              <w:rPr>
                <w:sz w:val="20"/>
                <w:szCs w:val="20"/>
                <w:color w:val="auto"/>
              </w:rPr>
            </w:pPr>
            <w:r>
              <w:rPr>
                <w:rFonts w:ascii="Times New Roman" w:cs="Times New Roman" w:eastAsia="Times New Roman" w:hAnsi="Times New Roman"/>
                <w:sz w:val="9"/>
                <w:szCs w:val="9"/>
                <w:b w:val="1"/>
                <w:bCs w:val="1"/>
                <w:color w:val="auto"/>
              </w:rPr>
              <w:t xml:space="preserve">Time </w:t>
            </w:r>
            <w:r>
              <w:rPr>
                <w:rFonts w:ascii="Times New Roman" w:cs="Times New Roman" w:eastAsia="Times New Roman" w:hAnsi="Times New Roman"/>
                <w:sz w:val="9"/>
                <w:szCs w:val="9"/>
                <w:b w:val="1"/>
                <w:bCs w:val="1"/>
                <w:i w:val="1"/>
                <w:iCs w:val="1"/>
                <w:color w:val="auto"/>
              </w:rPr>
              <w:t>t +</w:t>
            </w:r>
            <w:r>
              <w:rPr>
                <w:rFonts w:ascii="Times New Roman" w:cs="Times New Roman" w:eastAsia="Times New Roman" w:hAnsi="Times New Roman"/>
                <w:sz w:val="9"/>
                <w:szCs w:val="9"/>
                <w:b w:val="1"/>
                <w:bCs w:val="1"/>
                <w:color w:val="auto"/>
              </w:rPr>
              <w:t xml:space="preserve"> 1</w:t>
            </w:r>
          </w:p>
        </w:tc>
        <w:tc>
          <w:tcPr>
            <w:tcW w:w="4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8"/>
        </w:trPr>
        <w:tc>
          <w:tcPr>
            <w:tcW w:w="1000" w:type="dxa"/>
            <w:vAlign w:val="bottom"/>
          </w:tcPr>
          <w:p>
            <w:pPr>
              <w:spacing w:after="0"/>
              <w:rPr>
                <w:sz w:val="9"/>
                <w:szCs w:val="9"/>
                <w:color w:val="auto"/>
              </w:rPr>
            </w:pPr>
          </w:p>
        </w:tc>
        <w:tc>
          <w:tcPr>
            <w:tcW w:w="1380" w:type="dxa"/>
            <w:vAlign w:val="bottom"/>
            <w:vMerge w:val="continue"/>
          </w:tcPr>
          <w:p>
            <w:pPr>
              <w:spacing w:after="0"/>
              <w:rPr>
                <w:sz w:val="9"/>
                <w:szCs w:val="9"/>
                <w:color w:val="auto"/>
              </w:rPr>
            </w:pPr>
          </w:p>
        </w:tc>
        <w:tc>
          <w:tcPr>
            <w:tcW w:w="1660" w:type="dxa"/>
            <w:vAlign w:val="bottom"/>
            <w:vMerge w:val="continue"/>
          </w:tcPr>
          <w:p>
            <w:pPr>
              <w:spacing w:after="0"/>
              <w:rPr>
                <w:sz w:val="9"/>
                <w:szCs w:val="9"/>
                <w:color w:val="auto"/>
              </w:rPr>
            </w:pPr>
          </w:p>
        </w:tc>
        <w:tc>
          <w:tcPr>
            <w:tcW w:w="2860" w:type="dxa"/>
            <w:vAlign w:val="bottom"/>
            <w:vMerge w:val="continue"/>
          </w:tcPr>
          <w:p>
            <w:pPr>
              <w:spacing w:after="0"/>
              <w:rPr>
                <w:sz w:val="9"/>
                <w:szCs w:val="9"/>
                <w:color w:val="auto"/>
              </w:rPr>
            </w:pPr>
          </w:p>
        </w:tc>
        <w:tc>
          <w:tcPr>
            <w:tcW w:w="500" w:type="dxa"/>
            <w:vAlign w:val="bottom"/>
          </w:tcPr>
          <w:p>
            <w:pPr>
              <w:spacing w:after="0"/>
              <w:rPr>
                <w:sz w:val="9"/>
                <w:szCs w:val="9"/>
                <w:color w:val="auto"/>
              </w:rPr>
            </w:pPr>
          </w:p>
        </w:tc>
        <w:tc>
          <w:tcPr>
            <w:tcW w:w="540" w:type="dxa"/>
            <w:vAlign w:val="bottom"/>
            <w:vMerge w:val="restart"/>
          </w:tcPr>
          <w:p>
            <w:pPr>
              <w:jc w:val="center"/>
              <w:ind w:left="34"/>
              <w:spacing w:after="0"/>
              <w:rPr>
                <w:sz w:val="20"/>
                <w:szCs w:val="20"/>
                <w:color w:val="auto"/>
              </w:rPr>
            </w:pPr>
            <w:r>
              <w:rPr>
                <w:rFonts w:ascii="Times New Roman" w:cs="Times New Roman" w:eastAsia="Times New Roman" w:hAnsi="Times New Roman"/>
                <w:sz w:val="9"/>
                <w:szCs w:val="9"/>
                <w:b w:val="1"/>
                <w:bCs w:val="1"/>
                <w:color w:val="auto"/>
              </w:rPr>
              <w:t>Propagated</w:t>
            </w:r>
          </w:p>
        </w:tc>
        <w:tc>
          <w:tcPr>
            <w:tcW w:w="540" w:type="dxa"/>
            <w:vAlign w:val="bottom"/>
          </w:tcPr>
          <w:p>
            <w:pPr>
              <w:spacing w:after="0"/>
              <w:rPr>
                <w:sz w:val="9"/>
                <w:szCs w:val="9"/>
                <w:color w:val="auto"/>
              </w:rPr>
            </w:pPr>
          </w:p>
        </w:tc>
        <w:tc>
          <w:tcPr>
            <w:tcW w:w="4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3"/>
        </w:trPr>
        <w:tc>
          <w:tcPr>
            <w:tcW w:w="1000" w:type="dxa"/>
            <w:vAlign w:val="bottom"/>
          </w:tcPr>
          <w:p>
            <w:pPr>
              <w:spacing w:after="0"/>
              <w:rPr>
                <w:sz w:val="6"/>
                <w:szCs w:val="6"/>
                <w:color w:val="auto"/>
              </w:rPr>
            </w:pPr>
          </w:p>
        </w:tc>
        <w:tc>
          <w:tcPr>
            <w:tcW w:w="1380" w:type="dxa"/>
            <w:vAlign w:val="bottom"/>
          </w:tcPr>
          <w:p>
            <w:pPr>
              <w:spacing w:after="0"/>
              <w:rPr>
                <w:sz w:val="6"/>
                <w:szCs w:val="6"/>
                <w:color w:val="auto"/>
              </w:rPr>
            </w:pPr>
          </w:p>
        </w:tc>
        <w:tc>
          <w:tcPr>
            <w:tcW w:w="1660" w:type="dxa"/>
            <w:vAlign w:val="bottom"/>
          </w:tcPr>
          <w:p>
            <w:pPr>
              <w:spacing w:after="0"/>
              <w:rPr>
                <w:sz w:val="6"/>
                <w:szCs w:val="6"/>
                <w:color w:val="auto"/>
              </w:rPr>
            </w:pPr>
          </w:p>
        </w:tc>
        <w:tc>
          <w:tcPr>
            <w:tcW w:w="2860" w:type="dxa"/>
            <w:vAlign w:val="bottom"/>
            <w:vMerge w:val="restart"/>
          </w:tcPr>
          <w:p>
            <w:pPr>
              <w:ind w:left="1680"/>
              <w:spacing w:after="0"/>
              <w:rPr>
                <w:sz w:val="20"/>
                <w:szCs w:val="20"/>
                <w:color w:val="auto"/>
              </w:rPr>
            </w:pPr>
            <w:r>
              <w:rPr>
                <w:rFonts w:ascii="Times New Roman" w:cs="Times New Roman" w:eastAsia="Times New Roman" w:hAnsi="Times New Roman"/>
                <w:sz w:val="11"/>
                <w:szCs w:val="11"/>
                <w:b w:val="1"/>
                <w:bCs w:val="1"/>
                <w:color w:val="auto"/>
              </w:rPr>
              <w:t>(a)   (b)</w:t>
            </w:r>
          </w:p>
        </w:tc>
        <w:tc>
          <w:tcPr>
            <w:tcW w:w="500" w:type="dxa"/>
            <w:vAlign w:val="bottom"/>
          </w:tcPr>
          <w:p>
            <w:pPr>
              <w:spacing w:after="0"/>
              <w:rPr>
                <w:sz w:val="6"/>
                <w:szCs w:val="6"/>
                <w:color w:val="auto"/>
              </w:rPr>
            </w:pPr>
          </w:p>
        </w:tc>
        <w:tc>
          <w:tcPr>
            <w:tcW w:w="540" w:type="dxa"/>
            <w:vAlign w:val="bottom"/>
            <w:vMerge w:val="continue"/>
          </w:tcPr>
          <w:p>
            <w:pPr>
              <w:spacing w:after="0"/>
              <w:rPr>
                <w:sz w:val="6"/>
                <w:szCs w:val="6"/>
                <w:color w:val="auto"/>
              </w:rPr>
            </w:pPr>
          </w:p>
        </w:tc>
        <w:tc>
          <w:tcPr>
            <w:tcW w:w="540" w:type="dxa"/>
            <w:vAlign w:val="bottom"/>
          </w:tcPr>
          <w:p>
            <w:pPr>
              <w:spacing w:after="0"/>
              <w:rPr>
                <w:sz w:val="6"/>
                <w:szCs w:val="6"/>
                <w:color w:val="auto"/>
              </w:rPr>
            </w:pPr>
          </w:p>
        </w:tc>
        <w:tc>
          <w:tcPr>
            <w:tcW w:w="4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2"/>
        </w:trPr>
        <w:tc>
          <w:tcPr>
            <w:tcW w:w="10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2860" w:type="dxa"/>
            <w:vAlign w:val="bottom"/>
            <w:vMerge w:val="continue"/>
          </w:tcPr>
          <w:p>
            <w:pPr>
              <w:spacing w:after="0"/>
              <w:rPr>
                <w:sz w:val="10"/>
                <w:szCs w:val="10"/>
                <w:color w:val="auto"/>
              </w:rPr>
            </w:pPr>
          </w:p>
        </w:tc>
        <w:tc>
          <w:tcPr>
            <w:tcW w:w="500" w:type="dxa"/>
            <w:vAlign w:val="bottom"/>
          </w:tcPr>
          <w:p>
            <w:pPr>
              <w:spacing w:after="0"/>
              <w:rPr>
                <w:sz w:val="10"/>
                <w:szCs w:val="10"/>
                <w:color w:val="auto"/>
              </w:rPr>
            </w:pPr>
          </w:p>
        </w:tc>
        <w:tc>
          <w:tcPr>
            <w:tcW w:w="1080" w:type="dxa"/>
            <w:vAlign w:val="bottom"/>
            <w:gridSpan w:val="2"/>
          </w:tcPr>
          <w:p>
            <w:pPr>
              <w:jc w:val="center"/>
              <w:ind w:right="414"/>
              <w:spacing w:after="0"/>
              <w:rPr>
                <w:sz w:val="20"/>
                <w:szCs w:val="20"/>
                <w:color w:val="auto"/>
              </w:rPr>
            </w:pPr>
            <w:r>
              <w:rPr>
                <w:rFonts w:ascii="Times New Roman" w:cs="Times New Roman" w:eastAsia="Times New Roman" w:hAnsi="Times New Roman"/>
                <w:sz w:val="9"/>
                <w:szCs w:val="9"/>
                <w:b w:val="1"/>
                <w:bCs w:val="1"/>
                <w:color w:val="auto"/>
              </w:rPr>
              <w:t>Joint Heatmaps</w:t>
            </w:r>
          </w:p>
        </w:tc>
        <w:tc>
          <w:tcPr>
            <w:tcW w:w="4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77" w:lineRule="exact"/>
        <w:rPr>
          <w:rFonts w:ascii="Arial" w:cs="Arial" w:eastAsia="Arial" w:hAnsi="Arial"/>
          <w:sz w:val="10"/>
          <w:szCs w:val="10"/>
          <w:color w:val="000000"/>
        </w:rPr>
      </w:pPr>
    </w:p>
    <w:p>
      <w:pPr>
        <w:jc w:val="both"/>
        <w:spacing w:after="0" w:line="255" w:lineRule="auto"/>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Network architecture of our proposed PosePropagationNet. (a) Overall pipeline of PPN. denotes elementwise addition. Network components with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same color share weights throughout all time steps to help reduce parameter amounts. (b) The structure of Pose Propagation Unit, which is basically modified from PoseWarper [23]. denotes elementwise subtraction.</w:t>
      </w:r>
    </w:p>
    <w:p>
      <w:pPr>
        <w:sectPr>
          <w:pgSz w:w="11520" w:h="15659" w:orient="portrait"/>
          <w:cols w:equalWidth="0" w:num="1">
            <w:col w:w="10060"/>
          </w:cols>
          <w:pgMar w:left="720" w:top="35" w:right="740" w:bottom="0" w:gutter="0" w:footer="0" w:header="0"/>
        </w:sectPr>
      </w:pPr>
    </w:p>
    <w:p>
      <w:pPr>
        <w:spacing w:after="0" w:line="329" w:lineRule="exact"/>
        <w:rPr>
          <w:rFonts w:ascii="Arial" w:cs="Arial" w:eastAsia="Arial" w:hAnsi="Arial"/>
          <w:sz w:val="10"/>
          <w:szCs w:val="10"/>
          <w:color w:val="000000"/>
        </w:rPr>
      </w:pPr>
    </w:p>
    <w:tbl>
      <w:tblPr>
        <w:tblLayout w:type="fixed"/>
        <w:tblInd w:w="0" w:type="dxa"/>
        <w:tblCellMar>
          <w:top w:w="0" w:type="dxa"/>
          <w:left w:w="0" w:type="dxa"/>
          <w:bottom w:w="0" w:type="dxa"/>
          <w:right w:w="0" w:type="dxa"/>
        </w:tblCellMar>
      </w:tblPr>
      <w:tr>
        <w:trPr>
          <w:trHeight w:val="230"/>
        </w:trPr>
        <w:tc>
          <w:tcPr>
            <w:tcW w:w="4340" w:type="dxa"/>
            <w:vAlign w:val="bottom"/>
          </w:tcPr>
          <w:p>
            <w:pPr>
              <w:jc w:val="right"/>
              <w:ind w:right="15"/>
              <w:spacing w:after="0"/>
              <w:rPr>
                <w:sz w:val="20"/>
                <w:szCs w:val="20"/>
                <w:color w:val="auto"/>
              </w:rPr>
            </w:pPr>
            <w:r>
              <w:rPr>
                <w:rFonts w:ascii="Arial" w:cs="Arial" w:eastAsia="Arial" w:hAnsi="Arial"/>
                <w:sz w:val="20"/>
                <w:szCs w:val="20"/>
                <w:color w:val="auto"/>
              </w:rPr>
              <w:t>^</w:t>
            </w:r>
          </w:p>
        </w:tc>
        <w:tc>
          <w:tcPr>
            <w:tcW w:w="500" w:type="dxa"/>
            <w:vAlign w:val="bottom"/>
            <w:vMerge w:val="restart"/>
          </w:tcPr>
          <w:p>
            <w:pPr>
              <w:ind w:left="40"/>
              <w:spacing w:after="0"/>
              <w:rPr>
                <w:sz w:val="20"/>
                <w:szCs w:val="20"/>
                <w:color w:val="auto"/>
              </w:rPr>
            </w:pPr>
            <w:r>
              <w:rPr>
                <w:rFonts w:ascii="Arial" w:cs="Arial" w:eastAsia="Arial" w:hAnsi="Arial"/>
                <w:sz w:val="20"/>
                <w:szCs w:val="20"/>
                <w:color w:val="auto"/>
                <w:w w:val="91"/>
              </w:rPr>
              <w:t>is fed</w:t>
            </w:r>
          </w:p>
        </w:tc>
        <w:tc>
          <w:tcPr>
            <w:tcW w:w="0" w:type="dxa"/>
            <w:vAlign w:val="bottom"/>
          </w:tcPr>
          <w:p>
            <w:pPr>
              <w:spacing w:after="0"/>
              <w:rPr>
                <w:sz w:val="1"/>
                <w:szCs w:val="1"/>
                <w:color w:val="auto"/>
              </w:rPr>
            </w:pPr>
          </w:p>
        </w:tc>
      </w:tr>
      <w:tr>
        <w:trPr>
          <w:trHeight w:val="157"/>
        </w:trPr>
        <w:tc>
          <w:tcPr>
            <w:tcW w:w="4340" w:type="dxa"/>
            <w:vAlign w:val="bottom"/>
          </w:tcPr>
          <w:p>
            <w:pPr>
              <w:jc w:val="right"/>
              <w:spacing w:after="0" w:line="157" w:lineRule="exact"/>
              <w:rPr>
                <w:sz w:val="20"/>
                <w:szCs w:val="20"/>
                <w:color w:val="auto"/>
              </w:rPr>
            </w:pPr>
            <w:r>
              <w:rPr>
                <w:rFonts w:ascii="Arial" w:cs="Arial" w:eastAsia="Arial" w:hAnsi="Arial"/>
                <w:sz w:val="14"/>
                <w:szCs w:val="14"/>
                <w:color w:val="auto"/>
              </w:rPr>
              <w:t>the joint heatmaps h</w:t>
            </w:r>
            <w:r>
              <w:rPr>
                <w:rFonts w:ascii="Arial" w:cs="Arial" w:eastAsia="Arial" w:hAnsi="Arial"/>
                <w:sz w:val="18"/>
                <w:szCs w:val="18"/>
                <w:color w:val="auto"/>
                <w:vertAlign w:val="subscript"/>
              </w:rPr>
              <w:t>t1</w:t>
            </w:r>
            <w:r>
              <w:rPr>
                <w:rFonts w:ascii="Arial" w:cs="Arial" w:eastAsia="Arial" w:hAnsi="Arial"/>
                <w:sz w:val="14"/>
                <w:szCs w:val="14"/>
                <w:color w:val="auto"/>
              </w:rPr>
              <w:t xml:space="preserve">   from the previous frame, h</w:t>
            </w:r>
            <w:r>
              <w:rPr>
                <w:rFonts w:ascii="Arial" w:cs="Arial" w:eastAsia="Arial" w:hAnsi="Arial"/>
                <w:sz w:val="18"/>
                <w:szCs w:val="18"/>
                <w:color w:val="auto"/>
                <w:vertAlign w:val="subscript"/>
              </w:rPr>
              <w:t>t</w:t>
            </w:r>
          </w:p>
        </w:tc>
        <w:tc>
          <w:tcPr>
            <w:tcW w:w="5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jc w:val="both"/>
        <w:spacing w:after="0" w:line="257" w:lineRule="auto"/>
        <w:rPr>
          <w:sz w:val="20"/>
          <w:szCs w:val="20"/>
          <w:color w:val="auto"/>
        </w:rPr>
      </w:pPr>
      <w:r>
        <w:rPr>
          <w:rFonts w:ascii="Arial" w:cs="Arial" w:eastAsia="Arial" w:hAnsi="Arial"/>
          <w:sz w:val="18"/>
          <w:szCs w:val="18"/>
          <w:color w:val="auto"/>
        </w:rPr>
        <w:t>into Pose Propagation Unit (PPU), which is able to prop-agate the previous pose to the current time step according to joint motion offsets between the two frames, outputting</w:t>
      </w:r>
    </w:p>
    <w:tbl>
      <w:tblPr>
        <w:tblLayout w:type="fixed"/>
        <w:tblInd w:w="0" w:type="dxa"/>
        <w:tblCellMar>
          <w:top w:w="0" w:type="dxa"/>
          <w:left w:w="0" w:type="dxa"/>
          <w:bottom w:w="0" w:type="dxa"/>
          <w:right w:w="0" w:type="dxa"/>
        </w:tblCellMar>
      </w:tblPr>
      <w:tr>
        <w:trPr>
          <w:trHeight w:val="52"/>
        </w:trPr>
        <w:tc>
          <w:tcPr>
            <w:tcW w:w="2660" w:type="dxa"/>
            <w:vAlign w:val="bottom"/>
          </w:tcPr>
          <w:p>
            <w:pPr>
              <w:ind w:left="1820"/>
              <w:spacing w:after="0" w:line="53" w:lineRule="exact"/>
              <w:rPr>
                <w:sz w:val="20"/>
                <w:szCs w:val="20"/>
                <w:color w:val="auto"/>
              </w:rPr>
            </w:pPr>
            <w:r>
              <w:rPr>
                <w:rFonts w:ascii="Arial" w:cs="Arial" w:eastAsia="Arial" w:hAnsi="Arial"/>
                <w:sz w:val="6"/>
                <w:szCs w:val="6"/>
                <w:u w:val="single" w:color="auto"/>
                <w:color w:val="auto"/>
              </w:rPr>
              <w:t>H  W</w:t>
            </w:r>
          </w:p>
        </w:tc>
        <w:tc>
          <w:tcPr>
            <w:tcW w:w="120" w:type="dxa"/>
            <w:vAlign w:val="bottom"/>
          </w:tcPr>
          <w:p>
            <w:pPr>
              <w:spacing w:after="0" w:line="53" w:lineRule="exact"/>
              <w:rPr>
                <w:sz w:val="20"/>
                <w:szCs w:val="20"/>
                <w:color w:val="auto"/>
              </w:rPr>
            </w:pPr>
            <w:r>
              <w:rPr>
                <w:rFonts w:ascii="Arial" w:cs="Arial" w:eastAsia="Arial" w:hAnsi="Arial"/>
                <w:sz w:val="6"/>
                <w:szCs w:val="6"/>
                <w:color w:val="auto"/>
              </w:rPr>
              <w:t>t</w:t>
            </w:r>
          </w:p>
        </w:tc>
        <w:tc>
          <w:tcPr>
            <w:tcW w:w="460" w:type="dxa"/>
            <w:vAlign w:val="bottom"/>
          </w:tcPr>
          <w:p>
            <w:pPr>
              <w:ind w:left="60"/>
              <w:spacing w:after="0" w:line="53" w:lineRule="exact"/>
              <w:rPr>
                <w:sz w:val="20"/>
                <w:szCs w:val="20"/>
                <w:color w:val="auto"/>
              </w:rPr>
            </w:pPr>
            <w:r>
              <w:rPr>
                <w:rFonts w:ascii="Arial" w:cs="Arial" w:eastAsia="Arial" w:hAnsi="Arial"/>
                <w:sz w:val="6"/>
                <w:szCs w:val="6"/>
                <w:color w:val="auto"/>
              </w:rPr>
              <w:t>2 R</w:t>
            </w:r>
          </w:p>
        </w:tc>
        <w:tc>
          <w:tcPr>
            <w:tcW w:w="120" w:type="dxa"/>
            <w:vAlign w:val="bottom"/>
            <w:vMerge w:val="restart"/>
          </w:tcPr>
          <w:p>
            <w:pPr>
              <w:spacing w:after="0" w:line="57" w:lineRule="exact"/>
              <w:rPr>
                <w:sz w:val="20"/>
                <w:szCs w:val="20"/>
                <w:color w:val="auto"/>
              </w:rPr>
            </w:pPr>
            <w:r>
              <w:rPr>
                <w:rFonts w:ascii="Arial" w:cs="Arial" w:eastAsia="Arial" w:hAnsi="Arial"/>
                <w:sz w:val="6"/>
                <w:szCs w:val="6"/>
                <w:color w:val="auto"/>
              </w:rPr>
              <w:t>H</w:t>
            </w:r>
          </w:p>
        </w:tc>
        <w:tc>
          <w:tcPr>
            <w:tcW w:w="160" w:type="dxa"/>
            <w:vAlign w:val="bottom"/>
          </w:tcPr>
          <w:p>
            <w:pPr>
              <w:spacing w:after="0"/>
              <w:rPr>
                <w:sz w:val="4"/>
                <w:szCs w:val="4"/>
                <w:color w:val="auto"/>
              </w:rPr>
            </w:pPr>
          </w:p>
        </w:tc>
        <w:tc>
          <w:tcPr>
            <w:tcW w:w="160" w:type="dxa"/>
            <w:vAlign w:val="bottom"/>
            <w:vMerge w:val="restart"/>
          </w:tcPr>
          <w:p>
            <w:pPr>
              <w:spacing w:after="0" w:line="57" w:lineRule="exact"/>
              <w:rPr>
                <w:sz w:val="20"/>
                <w:szCs w:val="20"/>
                <w:color w:val="auto"/>
              </w:rPr>
            </w:pPr>
            <w:r>
              <w:rPr>
                <w:rFonts w:ascii="Arial" w:cs="Arial" w:eastAsia="Arial" w:hAnsi="Arial"/>
                <w:sz w:val="6"/>
                <w:szCs w:val="6"/>
                <w:color w:val="auto"/>
              </w:rPr>
              <w:t>W</w:t>
            </w:r>
          </w:p>
        </w:tc>
        <w:tc>
          <w:tcPr>
            <w:tcW w:w="1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
        </w:trPr>
        <w:tc>
          <w:tcPr>
            <w:tcW w:w="2660" w:type="dxa"/>
            <w:vAlign w:val="bottom"/>
            <w:vMerge w:val="restart"/>
          </w:tcPr>
          <w:p>
            <w:pPr>
              <w:spacing w:after="0" w:line="197" w:lineRule="exact"/>
              <w:rPr>
                <w:sz w:val="20"/>
                <w:szCs w:val="20"/>
                <w:color w:val="auto"/>
              </w:rPr>
            </w:pPr>
            <w:r>
              <w:rPr>
                <w:rFonts w:ascii="Arial" w:cs="Arial" w:eastAsia="Arial" w:hAnsi="Arial"/>
                <w:sz w:val="20"/>
                <w:szCs w:val="20"/>
                <w:color w:val="auto"/>
                <w:w w:val="92"/>
              </w:rPr>
              <w:t>the propagated joint heatmaps h</w:t>
            </w: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c>
          <w:tcPr>
            <w:tcW w:w="120" w:type="dxa"/>
            <w:vAlign w:val="bottom"/>
            <w:tcBorders>
              <w:bottom w:val="single" w:sz="8" w:color="auto"/>
            </w:tcBorders>
            <w:vMerge w:val="continue"/>
          </w:tcPr>
          <w:p>
            <w:pPr>
              <w:spacing w:after="0"/>
              <w:rPr>
                <w:sz w:val="2"/>
                <w:szCs w:val="2"/>
                <w:color w:val="auto"/>
              </w:rPr>
            </w:pPr>
          </w:p>
        </w:tc>
        <w:tc>
          <w:tcPr>
            <w:tcW w:w="160" w:type="dxa"/>
            <w:vAlign w:val="bottom"/>
            <w:vMerge w:val="restart"/>
          </w:tcPr>
          <w:p>
            <w:pPr>
              <w:spacing w:after="0"/>
              <w:rPr>
                <w:sz w:val="2"/>
                <w:szCs w:val="2"/>
                <w:color w:val="auto"/>
              </w:rPr>
            </w:pPr>
          </w:p>
        </w:tc>
        <w:tc>
          <w:tcPr>
            <w:tcW w:w="160" w:type="dxa"/>
            <w:vAlign w:val="bottom"/>
            <w:tcBorders>
              <w:bottom w:val="single" w:sz="8" w:color="auto"/>
            </w:tcBorders>
            <w:vMerge w:val="continue"/>
          </w:tcPr>
          <w:p>
            <w:pPr>
              <w:spacing w:after="0"/>
              <w:rPr>
                <w:sz w:val="2"/>
                <w:szCs w:val="2"/>
                <w:color w:val="auto"/>
              </w:rPr>
            </w:pPr>
          </w:p>
        </w:tc>
        <w:tc>
          <w:tcPr>
            <w:tcW w:w="1160" w:type="dxa"/>
            <w:vAlign w:val="bottom"/>
            <w:vMerge w:val="restart"/>
          </w:tcPr>
          <w:p>
            <w:pPr>
              <w:ind w:left="20"/>
              <w:spacing w:after="0" w:line="198" w:lineRule="exact"/>
              <w:rPr>
                <w:sz w:val="20"/>
                <w:szCs w:val="20"/>
                <w:color w:val="auto"/>
              </w:rPr>
            </w:pPr>
            <w:r>
              <w:rPr>
                <w:rFonts w:ascii="Arial" w:cs="Arial" w:eastAsia="Arial" w:hAnsi="Arial"/>
                <w:sz w:val="22"/>
                <w:szCs w:val="22"/>
                <w:color w:val="auto"/>
                <w:vertAlign w:val="superscript"/>
              </w:rPr>
              <w:t>K</w:t>
            </w:r>
            <w:r>
              <w:rPr>
                <w:rFonts w:ascii="Arial" w:cs="Arial" w:eastAsia="Arial" w:hAnsi="Arial"/>
                <w:sz w:val="17"/>
                <w:szCs w:val="17"/>
                <w:color w:val="auto"/>
              </w:rPr>
              <w:t xml:space="preserve"> . The final</w:t>
            </w:r>
          </w:p>
        </w:tc>
        <w:tc>
          <w:tcPr>
            <w:tcW w:w="0" w:type="dxa"/>
            <w:vAlign w:val="bottom"/>
          </w:tcPr>
          <w:p>
            <w:pPr>
              <w:spacing w:after="0"/>
              <w:rPr>
                <w:sz w:val="1"/>
                <w:szCs w:val="1"/>
                <w:color w:val="auto"/>
              </w:rPr>
            </w:pPr>
          </w:p>
        </w:tc>
      </w:tr>
      <w:tr>
        <w:trPr>
          <w:trHeight w:val="153"/>
        </w:trPr>
        <w:tc>
          <w:tcPr>
            <w:tcW w:w="2660" w:type="dxa"/>
            <w:vAlign w:val="bottom"/>
            <w:vMerge w:val="continue"/>
          </w:tcPr>
          <w:p>
            <w:pPr>
              <w:spacing w:after="0"/>
              <w:rPr>
                <w:sz w:val="13"/>
                <w:szCs w:val="13"/>
                <w:color w:val="auto"/>
              </w:rPr>
            </w:pPr>
          </w:p>
        </w:tc>
        <w:tc>
          <w:tcPr>
            <w:tcW w:w="1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120" w:type="dxa"/>
            <w:vAlign w:val="bottom"/>
          </w:tcPr>
          <w:p>
            <w:pPr>
              <w:ind w:left="20"/>
              <w:spacing w:after="0" w:line="97" w:lineRule="exact"/>
              <w:rPr>
                <w:sz w:val="20"/>
                <w:szCs w:val="20"/>
                <w:color w:val="auto"/>
              </w:rPr>
            </w:pPr>
            <w:r>
              <w:rPr>
                <w:rFonts w:ascii="Arial" w:cs="Arial" w:eastAsia="Arial" w:hAnsi="Arial"/>
                <w:sz w:val="10"/>
                <w:szCs w:val="10"/>
                <w:color w:val="auto"/>
              </w:rPr>
              <w:t>S</w:t>
            </w:r>
          </w:p>
        </w:tc>
        <w:tc>
          <w:tcPr>
            <w:tcW w:w="160" w:type="dxa"/>
            <w:vAlign w:val="bottom"/>
            <w:vMerge w:val="continue"/>
          </w:tcPr>
          <w:p>
            <w:pPr>
              <w:spacing w:after="0"/>
              <w:rPr>
                <w:sz w:val="13"/>
                <w:szCs w:val="13"/>
                <w:color w:val="auto"/>
              </w:rPr>
            </w:pPr>
          </w:p>
        </w:tc>
        <w:tc>
          <w:tcPr>
            <w:tcW w:w="160" w:type="dxa"/>
            <w:vAlign w:val="bottom"/>
          </w:tcPr>
          <w:p>
            <w:pPr>
              <w:ind w:left="40"/>
              <w:spacing w:after="0" w:line="97" w:lineRule="exact"/>
              <w:rPr>
                <w:sz w:val="20"/>
                <w:szCs w:val="20"/>
                <w:color w:val="auto"/>
              </w:rPr>
            </w:pPr>
            <w:r>
              <w:rPr>
                <w:rFonts w:ascii="Arial" w:cs="Arial" w:eastAsia="Arial" w:hAnsi="Arial"/>
                <w:sz w:val="10"/>
                <w:szCs w:val="10"/>
                <w:color w:val="auto"/>
              </w:rPr>
              <w:t>S</w:t>
            </w:r>
          </w:p>
        </w:tc>
        <w:tc>
          <w:tcPr>
            <w:tcW w:w="11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spacing w:after="0" w:line="180" w:lineRule="auto"/>
        <w:tabs>
          <w:tab w:leader="none" w:pos="2120" w:val="left"/>
          <w:tab w:leader="none" w:pos="2380" w:val="left"/>
        </w:tabs>
        <w:rPr>
          <w:sz w:val="20"/>
          <w:szCs w:val="20"/>
          <w:color w:val="auto"/>
        </w:rPr>
      </w:pPr>
      <w:r>
        <w:rPr>
          <w:rFonts w:ascii="Arial" w:cs="Arial" w:eastAsia="Arial" w:hAnsi="Arial"/>
          <w:sz w:val="19"/>
          <w:szCs w:val="19"/>
          <w:color w:val="auto"/>
        </w:rPr>
        <w:t>joint heatmaps h</w:t>
      </w:r>
      <w:r>
        <w:rPr>
          <w:rFonts w:ascii="Arial" w:cs="Arial" w:eastAsia="Arial" w:hAnsi="Arial"/>
          <w:sz w:val="26"/>
          <w:szCs w:val="26"/>
          <w:color w:val="auto"/>
          <w:vertAlign w:val="subscript"/>
        </w:rPr>
        <w:t>t</w:t>
      </w:r>
      <w:r>
        <w:rPr>
          <w:rFonts w:ascii="Arial" w:cs="Arial" w:eastAsia="Arial" w:hAnsi="Arial"/>
          <w:sz w:val="19"/>
          <w:szCs w:val="19"/>
          <w:color w:val="auto"/>
        </w:rPr>
        <w:t xml:space="preserve"> 2 R </w:t>
      </w:r>
      <w:r>
        <w:rPr>
          <w:rFonts w:ascii="Arial" w:cs="Arial" w:eastAsia="Arial" w:hAnsi="Arial"/>
          <w:sz w:val="9"/>
          <w:szCs w:val="9"/>
          <w:color w:val="auto"/>
        </w:rPr>
        <w:t>S</w:t>
      </w:r>
      <w:r>
        <w:rPr>
          <w:sz w:val="20"/>
          <w:szCs w:val="20"/>
          <w:color w:val="auto"/>
        </w:rPr>
        <w:tab/>
      </w:r>
      <w:r>
        <w:rPr>
          <w:rFonts w:ascii="Arial" w:cs="Arial" w:eastAsia="Arial" w:hAnsi="Arial"/>
          <w:sz w:val="10"/>
          <w:szCs w:val="10"/>
          <w:color w:val="auto"/>
        </w:rPr>
        <w:t>S</w:t>
      </w:r>
      <w:r>
        <w:rPr>
          <w:sz w:val="20"/>
          <w:szCs w:val="20"/>
          <w:color w:val="auto"/>
        </w:rPr>
        <w:tab/>
      </w:r>
      <w:r>
        <w:rPr>
          <w:rFonts w:ascii="Arial" w:cs="Arial" w:eastAsia="Arial" w:hAnsi="Arial"/>
          <w:sz w:val="26"/>
          <w:szCs w:val="26"/>
          <w:color w:val="auto"/>
          <w:vertAlign w:val="superscript"/>
        </w:rPr>
        <w:t xml:space="preserve">K </w:t>
      </w:r>
      <w:r>
        <w:rPr>
          <w:rFonts w:ascii="Arial" w:cs="Arial" w:eastAsia="Arial" w:hAnsi="Arial"/>
          <w:sz w:val="18"/>
          <w:szCs w:val="18"/>
          <w:color w:val="auto"/>
        </w:rPr>
        <w:t>for frame</w:t>
      </w:r>
      <w:r>
        <w:rPr>
          <w:rFonts w:ascii="Arial" w:cs="Arial" w:eastAsia="Arial" w:hAnsi="Arial"/>
          <w:sz w:val="26"/>
          <w:szCs w:val="26"/>
          <w:color w:val="auto"/>
        </w:rPr>
        <w:t xml:space="preserve"> </w:t>
      </w:r>
      <w:r>
        <w:rPr>
          <w:rFonts w:ascii="Arial" w:cs="Arial" w:eastAsia="Arial" w:hAnsi="Arial"/>
          <w:sz w:val="18"/>
          <w:szCs w:val="18"/>
          <w:color w:val="auto"/>
        </w:rPr>
        <w:t>I</w:t>
      </w:r>
      <w:r>
        <w:rPr>
          <w:rFonts w:ascii="Arial" w:cs="Arial" w:eastAsia="Arial" w:hAnsi="Arial"/>
          <w:sz w:val="26"/>
          <w:szCs w:val="26"/>
          <w:color w:val="auto"/>
          <w:vertAlign w:val="subscript"/>
        </w:rPr>
        <w:t>t</w:t>
      </w:r>
      <w:r>
        <w:rPr>
          <w:rFonts w:ascii="Arial" w:cs="Arial" w:eastAsia="Arial" w:hAnsi="Arial"/>
          <w:sz w:val="26"/>
          <w:szCs w:val="26"/>
          <w:color w:val="auto"/>
        </w:rPr>
        <w:t xml:space="preserve"> </w:t>
      </w:r>
      <w:r>
        <w:rPr>
          <w:rFonts w:ascii="Arial" w:cs="Arial" w:eastAsia="Arial" w:hAnsi="Arial"/>
          <w:sz w:val="18"/>
          <w:szCs w:val="18"/>
          <w:color w:val="auto"/>
        </w:rPr>
        <w:t>is computed by</w:t>
      </w:r>
    </w:p>
    <w:p>
      <w:pPr>
        <w:spacing w:after="0" w:line="1" w:lineRule="exact"/>
        <w:rPr>
          <w:rFonts w:ascii="Arial" w:cs="Arial" w:eastAsia="Arial" w:hAnsi="Arial"/>
          <w:sz w:val="10"/>
          <w:szCs w:val="10"/>
          <w:color w:val="000000"/>
        </w:rPr>
      </w:pPr>
    </w:p>
    <w:p>
      <w:pPr>
        <w:ind w:left="920"/>
        <w:spacing w:after="0"/>
        <w:rPr>
          <w:sz w:val="20"/>
          <w:szCs w:val="20"/>
          <w:color w:val="auto"/>
        </w:rPr>
      </w:pPr>
      <w:r>
        <w:rPr>
          <w:rFonts w:ascii="Arial" w:cs="Arial" w:eastAsia="Arial" w:hAnsi="Arial"/>
          <w:sz w:val="20"/>
          <w:szCs w:val="20"/>
          <w:color w:val="auto"/>
        </w:rPr>
        <w:t>^</w:t>
      </w:r>
    </w:p>
    <w:p>
      <w:pPr>
        <w:jc w:val="both"/>
        <w:spacing w:after="0" w:line="219" w:lineRule="auto"/>
        <w:rPr>
          <w:sz w:val="20"/>
          <w:szCs w:val="20"/>
          <w:color w:val="auto"/>
        </w:rPr>
      </w:pPr>
      <w:r>
        <w:rPr>
          <w:rFonts w:ascii="Arial" w:cs="Arial" w:eastAsia="Arial" w:hAnsi="Arial"/>
          <w:sz w:val="17"/>
          <w:szCs w:val="17"/>
          <w:color w:val="auto"/>
        </w:rPr>
        <w:t>combining h</w:t>
      </w:r>
      <w:r>
        <w:rPr>
          <w:rFonts w:ascii="Arial" w:cs="Arial" w:eastAsia="Arial" w:hAnsi="Arial"/>
          <w:sz w:val="23"/>
          <w:szCs w:val="23"/>
          <w:color w:val="auto"/>
          <w:vertAlign w:val="subscript"/>
        </w:rPr>
        <w:t>t</w:t>
      </w:r>
      <w:r>
        <w:rPr>
          <w:rFonts w:ascii="Arial" w:cs="Arial" w:eastAsia="Arial" w:hAnsi="Arial"/>
          <w:sz w:val="17"/>
          <w:szCs w:val="17"/>
          <w:color w:val="auto"/>
        </w:rPr>
        <w:t xml:space="preserve"> and h</w:t>
      </w:r>
      <w:r>
        <w:rPr>
          <w:rFonts w:ascii="Arial" w:cs="Arial" w:eastAsia="Arial" w:hAnsi="Arial"/>
          <w:sz w:val="23"/>
          <w:szCs w:val="23"/>
          <w:color w:val="auto"/>
          <w:vertAlign w:val="subscript"/>
        </w:rPr>
        <w:t>t</w:t>
      </w:r>
      <w:r>
        <w:rPr>
          <w:rFonts w:ascii="Arial" w:cs="Arial" w:eastAsia="Arial" w:hAnsi="Arial"/>
          <w:sz w:val="17"/>
          <w:szCs w:val="17"/>
          <w:color w:val="auto"/>
        </w:rPr>
        <w:t xml:space="preserve"> with elementwise addition. Since there is no predecessor for the first frame I</w:t>
      </w:r>
      <w:r>
        <w:rPr>
          <w:rFonts w:ascii="Arial" w:cs="Arial" w:eastAsia="Arial" w:hAnsi="Arial"/>
          <w:sz w:val="23"/>
          <w:szCs w:val="23"/>
          <w:color w:val="auto"/>
          <w:vertAlign w:val="subscript"/>
        </w:rPr>
        <w:t>1</w:t>
      </w:r>
      <w:r>
        <w:rPr>
          <w:rFonts w:ascii="Arial" w:cs="Arial" w:eastAsia="Arial" w:hAnsi="Arial"/>
          <w:sz w:val="17"/>
          <w:szCs w:val="17"/>
          <w:color w:val="auto"/>
        </w:rPr>
        <w:t>, we additionally design a HeadNet that is generally much larger than BodyNet, to</w:t>
      </w:r>
    </w:p>
    <w:p>
      <w:pPr>
        <w:ind w:left="3120"/>
        <w:spacing w:after="0" w:line="195" w:lineRule="auto"/>
        <w:rPr>
          <w:sz w:val="20"/>
          <w:szCs w:val="20"/>
          <w:color w:val="auto"/>
        </w:rPr>
      </w:pPr>
      <w:r>
        <w:rPr>
          <w:rFonts w:ascii="Arial" w:cs="Arial" w:eastAsia="Arial" w:hAnsi="Arial"/>
          <w:sz w:val="6"/>
          <w:szCs w:val="6"/>
          <w:color w:val="auto"/>
        </w:rPr>
        <w:t>^</w:t>
      </w:r>
    </w:p>
    <w:p>
      <w:pPr>
        <w:jc w:val="both"/>
        <w:spacing w:after="0" w:line="232" w:lineRule="auto"/>
        <w:rPr>
          <w:sz w:val="20"/>
          <w:szCs w:val="20"/>
          <w:color w:val="auto"/>
        </w:rPr>
      </w:pPr>
      <w:r>
        <w:rPr>
          <w:rFonts w:ascii="Arial" w:cs="Arial" w:eastAsia="Arial" w:hAnsi="Arial"/>
          <w:sz w:val="18"/>
          <w:szCs w:val="18"/>
          <w:color w:val="auto"/>
        </w:rPr>
        <w:t>generate reliable initial joint heatmaps h</w:t>
      </w:r>
      <w:r>
        <w:rPr>
          <w:rFonts w:ascii="Arial" w:cs="Arial" w:eastAsia="Arial" w:hAnsi="Arial"/>
          <w:sz w:val="24"/>
          <w:szCs w:val="24"/>
          <w:color w:val="auto"/>
          <w:vertAlign w:val="subscript"/>
        </w:rPr>
        <w:t>1</w:t>
      </w:r>
      <w:r>
        <w:rPr>
          <w:rFonts w:ascii="Arial" w:cs="Arial" w:eastAsia="Arial" w:hAnsi="Arial"/>
          <w:sz w:val="18"/>
          <w:szCs w:val="18"/>
          <w:color w:val="auto"/>
        </w:rPr>
        <w:t>. In order to reduce parameter amounts in our network, BodyNets and PPUs throughout all time steps follow the weight-sharing principle.</w:t>
      </w:r>
    </w:p>
    <w:p>
      <w:pPr>
        <w:jc w:val="both"/>
        <w:ind w:firstLine="199"/>
        <w:spacing w:after="0" w:line="241" w:lineRule="auto"/>
        <w:rPr>
          <w:sz w:val="20"/>
          <w:szCs w:val="20"/>
          <w:color w:val="auto"/>
        </w:rPr>
      </w:pPr>
      <w:r>
        <w:rPr>
          <w:rFonts w:ascii="Arial" w:cs="Arial" w:eastAsia="Arial" w:hAnsi="Arial"/>
          <w:sz w:val="18"/>
          <w:szCs w:val="18"/>
          <w:color w:val="auto"/>
        </w:rPr>
        <w:t>Loss is computed on the produced final joint heatmaps h</w:t>
      </w:r>
      <w:r>
        <w:rPr>
          <w:rFonts w:ascii="Arial" w:cs="Arial" w:eastAsia="Arial" w:hAnsi="Arial"/>
          <w:sz w:val="24"/>
          <w:szCs w:val="24"/>
          <w:color w:val="auto"/>
          <w:vertAlign w:val="subscript"/>
        </w:rPr>
        <w:t>t</w:t>
      </w:r>
      <w:r>
        <w:rPr>
          <w:rFonts w:ascii="Arial" w:cs="Arial" w:eastAsia="Arial" w:hAnsi="Arial"/>
          <w:sz w:val="18"/>
          <w:szCs w:val="18"/>
          <w:color w:val="auto"/>
        </w:rPr>
        <w:t xml:space="preserve"> across all frames. Note that the first frame appears twice in the feed-forward process, so both two sets of joint heatmaps</w:t>
      </w:r>
    </w:p>
    <w:p>
      <w:pPr>
        <w:spacing w:after="0" w:line="20" w:lineRule="exact"/>
        <w:rPr>
          <w:rFonts w:ascii="Arial" w:cs="Arial" w:eastAsia="Arial" w:hAnsi="Arial"/>
          <w:sz w:val="10"/>
          <w:szCs w:val="10"/>
          <w:color w:val="000000"/>
        </w:rPr>
      </w:pPr>
      <w:r>
        <w:rPr>
          <w:rFonts w:ascii="Arial" w:cs="Arial" w:eastAsia="Arial" w:hAnsi="Arial"/>
          <w:sz w:val="10"/>
          <w:szCs w:val="10"/>
          <w:color w:val="000000"/>
        </w:rPr>
        <w:br w:type="column"/>
      </w:r>
    </w:p>
    <w:p>
      <w:pPr>
        <w:spacing w:after="0" w:line="200" w:lineRule="exact"/>
        <w:rPr>
          <w:rFonts w:ascii="Arial" w:cs="Arial" w:eastAsia="Arial" w:hAnsi="Arial"/>
          <w:sz w:val="10"/>
          <w:szCs w:val="10"/>
          <w:color w:val="000000"/>
        </w:rPr>
      </w:pPr>
    </w:p>
    <w:p>
      <w:pPr>
        <w:spacing w:after="0" w:line="209" w:lineRule="exact"/>
        <w:rPr>
          <w:rFonts w:ascii="Arial" w:cs="Arial" w:eastAsia="Arial" w:hAnsi="Arial"/>
          <w:sz w:val="10"/>
          <w:szCs w:val="10"/>
          <w:color w:val="000000"/>
        </w:rPr>
      </w:pPr>
    </w:p>
    <w:p>
      <w:pPr>
        <w:jc w:val="both"/>
        <w:spacing w:after="0" w:line="293" w:lineRule="auto"/>
        <w:rPr>
          <w:sz w:val="20"/>
          <w:szCs w:val="20"/>
          <w:color w:val="auto"/>
        </w:rPr>
      </w:pPr>
      <w:r>
        <w:rPr>
          <w:rFonts w:ascii="Arial" w:cs="Arial" w:eastAsia="Arial" w:hAnsi="Arial"/>
          <w:sz w:val="17"/>
          <w:szCs w:val="17"/>
          <w:color w:val="auto"/>
        </w:rPr>
        <w:t>frames and performing pose estimation on the unlabeled frame by transforming the labeled pose according to the estimated offsets. We recognize the capability of PoseWarper to transfer labeled pose to adjacent unlabeled frames and build our PPU on the basis of PoseWarper architecture along with several significant modifications. In the following, we first mathematically formulate the pipeline of PoseWarper and then introduce the modifications we make.</w:t>
      </w:r>
    </w:p>
    <w:p>
      <w:pPr>
        <w:spacing w:after="0" w:line="2" w:lineRule="exact"/>
        <w:rPr>
          <w:rFonts w:ascii="Arial" w:cs="Arial" w:eastAsia="Arial" w:hAnsi="Arial"/>
          <w:sz w:val="10"/>
          <w:szCs w:val="10"/>
          <w:color w:val="000000"/>
        </w:rPr>
      </w:pPr>
    </w:p>
    <w:p>
      <w:pPr>
        <w:jc w:val="both"/>
        <w:ind w:firstLine="199"/>
        <w:spacing w:after="0" w:line="222" w:lineRule="auto"/>
        <w:rPr>
          <w:sz w:val="20"/>
          <w:szCs w:val="20"/>
          <w:color w:val="auto"/>
        </w:rPr>
      </w:pPr>
      <w:r>
        <w:rPr>
          <w:rFonts w:ascii="Arial" w:cs="Arial" w:eastAsia="Arial" w:hAnsi="Arial"/>
          <w:sz w:val="18"/>
          <w:szCs w:val="18"/>
          <w:color w:val="auto"/>
        </w:rPr>
        <w:t>Given labeled frame I</w:t>
      </w:r>
      <w:r>
        <w:rPr>
          <w:rFonts w:ascii="Arial" w:cs="Arial" w:eastAsia="Arial" w:hAnsi="Arial"/>
          <w:sz w:val="24"/>
          <w:szCs w:val="24"/>
          <w:color w:val="auto"/>
          <w:vertAlign w:val="subscript"/>
        </w:rPr>
        <w:t>t</w:t>
      </w:r>
      <w:r>
        <w:rPr>
          <w:rFonts w:ascii="Arial" w:cs="Arial" w:eastAsia="Arial" w:hAnsi="Arial"/>
          <w:sz w:val="18"/>
          <w:szCs w:val="18"/>
          <w:color w:val="auto"/>
        </w:rPr>
        <w:t xml:space="preserve"> and unlabeled frame I</w:t>
      </w:r>
      <w:r>
        <w:rPr>
          <w:rFonts w:ascii="Arial" w:cs="Arial" w:eastAsia="Arial" w:hAnsi="Arial"/>
          <w:sz w:val="24"/>
          <w:szCs w:val="24"/>
          <w:color w:val="auto"/>
          <w:vertAlign w:val="subscript"/>
        </w:rPr>
        <w:t>t+1</w:t>
      </w:r>
      <w:r>
        <w:rPr>
          <w:rFonts w:ascii="Arial" w:cs="Arial" w:eastAsia="Arial" w:hAnsi="Arial"/>
          <w:sz w:val="18"/>
          <w:szCs w:val="18"/>
          <w:color w:val="auto"/>
        </w:rPr>
        <w:t>, Pose-Warper is trained to estimate poses for I</w:t>
      </w:r>
      <w:r>
        <w:rPr>
          <w:rFonts w:ascii="Arial" w:cs="Arial" w:eastAsia="Arial" w:hAnsi="Arial"/>
          <w:sz w:val="24"/>
          <w:szCs w:val="24"/>
          <w:color w:val="auto"/>
          <w:vertAlign w:val="subscript"/>
        </w:rPr>
        <w:t>t+1</w:t>
      </w:r>
      <w:r>
        <w:rPr>
          <w:rFonts w:ascii="Arial" w:cs="Arial" w:eastAsia="Arial" w:hAnsi="Arial"/>
          <w:sz w:val="18"/>
          <w:szCs w:val="18"/>
          <w:color w:val="auto"/>
        </w:rPr>
        <w:t xml:space="preserve"> by transferring the labeled pose of I</w:t>
      </w:r>
      <w:r>
        <w:rPr>
          <w:rFonts w:ascii="Arial" w:cs="Arial" w:eastAsia="Arial" w:hAnsi="Arial"/>
          <w:sz w:val="24"/>
          <w:szCs w:val="24"/>
          <w:color w:val="auto"/>
          <w:vertAlign w:val="subscript"/>
        </w:rPr>
        <w:t>t</w:t>
      </w:r>
      <w:r>
        <w:rPr>
          <w:rFonts w:ascii="Arial" w:cs="Arial" w:eastAsia="Arial" w:hAnsi="Arial"/>
          <w:sz w:val="18"/>
          <w:szCs w:val="18"/>
          <w:color w:val="auto"/>
        </w:rPr>
        <w:t>. Firstly, I</w:t>
      </w:r>
      <w:r>
        <w:rPr>
          <w:rFonts w:ascii="Arial" w:cs="Arial" w:eastAsia="Arial" w:hAnsi="Arial"/>
          <w:sz w:val="24"/>
          <w:szCs w:val="24"/>
          <w:color w:val="auto"/>
          <w:vertAlign w:val="subscript"/>
        </w:rPr>
        <w:t>t+1</w:t>
      </w:r>
      <w:r>
        <w:rPr>
          <w:rFonts w:ascii="Arial" w:cs="Arial" w:eastAsia="Arial" w:hAnsi="Arial"/>
          <w:sz w:val="18"/>
          <w:szCs w:val="18"/>
          <w:color w:val="auto"/>
        </w:rPr>
        <w:t xml:space="preserve"> is fed into an image-based pose estimation network, outputting preliminary joint</w:t>
      </w:r>
    </w:p>
    <w:p>
      <w:pPr>
        <w:ind w:left="800"/>
        <w:spacing w:after="0" w:line="204" w:lineRule="auto"/>
        <w:rPr>
          <w:sz w:val="20"/>
          <w:szCs w:val="20"/>
          <w:color w:val="auto"/>
        </w:rPr>
      </w:pPr>
      <w:r>
        <w:rPr>
          <w:rFonts w:ascii="Arial" w:cs="Arial" w:eastAsia="Arial" w:hAnsi="Arial"/>
          <w:sz w:val="6"/>
          <w:szCs w:val="6"/>
          <w:color w:val="auto"/>
        </w:rPr>
        <w:t>^</w:t>
      </w:r>
    </w:p>
    <w:p>
      <w:pPr>
        <w:spacing w:after="0" w:line="180" w:lineRule="auto"/>
        <w:rPr>
          <w:sz w:val="20"/>
          <w:szCs w:val="20"/>
          <w:color w:val="auto"/>
        </w:rPr>
      </w:pPr>
      <w:r>
        <w:rPr>
          <w:rFonts w:ascii="Arial" w:cs="Arial" w:eastAsia="Arial" w:hAnsi="Arial"/>
          <w:sz w:val="17"/>
          <w:szCs w:val="17"/>
          <w:color w:val="auto"/>
        </w:rPr>
        <w:t>heatmaps h</w:t>
      </w:r>
      <w:r>
        <w:rPr>
          <w:rFonts w:ascii="Arial" w:cs="Arial" w:eastAsia="Arial" w:hAnsi="Arial"/>
          <w:sz w:val="23"/>
          <w:szCs w:val="23"/>
          <w:color w:val="auto"/>
          <w:vertAlign w:val="subscript"/>
        </w:rPr>
        <w:t>t+1</w:t>
      </w:r>
      <w:r>
        <w:rPr>
          <w:rFonts w:ascii="Arial" w:cs="Arial" w:eastAsia="Arial" w:hAnsi="Arial"/>
          <w:sz w:val="17"/>
          <w:szCs w:val="17"/>
          <w:color w:val="auto"/>
        </w:rPr>
        <w:t>. On the other side, the joint heatmaps h</w:t>
      </w:r>
      <w:r>
        <w:rPr>
          <w:rFonts w:ascii="Arial" w:cs="Arial" w:eastAsia="Arial" w:hAnsi="Arial"/>
          <w:sz w:val="23"/>
          <w:szCs w:val="23"/>
          <w:color w:val="auto"/>
          <w:vertAlign w:val="subscript"/>
        </w:rPr>
        <w:t>t</w:t>
      </w:r>
      <w:r>
        <w:rPr>
          <w:rFonts w:ascii="Arial" w:cs="Arial" w:eastAsia="Arial" w:hAnsi="Arial"/>
          <w:sz w:val="17"/>
          <w:szCs w:val="17"/>
          <w:color w:val="auto"/>
        </w:rPr>
        <w:t xml:space="preserve"> for</w:t>
      </w:r>
    </w:p>
    <w:p>
      <w:pPr>
        <w:spacing w:after="0" w:line="195" w:lineRule="auto"/>
        <w:rPr>
          <w:sz w:val="20"/>
          <w:szCs w:val="20"/>
          <w:color w:val="auto"/>
        </w:rPr>
      </w:pPr>
      <w:r>
        <w:rPr>
          <w:rFonts w:ascii="Arial" w:cs="Arial" w:eastAsia="Arial" w:hAnsi="Arial"/>
          <w:sz w:val="18"/>
          <w:szCs w:val="18"/>
          <w:color w:val="auto"/>
        </w:rPr>
        <w:t>frame I</w:t>
      </w:r>
      <w:r>
        <w:rPr>
          <w:rFonts w:ascii="Arial" w:cs="Arial" w:eastAsia="Arial" w:hAnsi="Arial"/>
          <w:sz w:val="24"/>
          <w:szCs w:val="24"/>
          <w:color w:val="auto"/>
          <w:vertAlign w:val="subscript"/>
        </w:rPr>
        <w:t>t</w:t>
      </w:r>
      <w:r>
        <w:rPr>
          <w:rFonts w:ascii="Arial" w:cs="Arial" w:eastAsia="Arial" w:hAnsi="Arial"/>
          <w:sz w:val="18"/>
          <w:szCs w:val="18"/>
          <w:color w:val="auto"/>
        </w:rPr>
        <w:t xml:space="preserve"> can be obtained from ground truth. Afterwards, the</w:t>
      </w:r>
    </w:p>
    <w:p>
      <w:pPr>
        <w:ind w:left="2140"/>
        <w:spacing w:after="0" w:line="194" w:lineRule="auto"/>
        <w:rPr>
          <w:sz w:val="20"/>
          <w:szCs w:val="20"/>
          <w:color w:val="auto"/>
        </w:rPr>
      </w:pPr>
      <w:r>
        <w:rPr>
          <w:rFonts w:ascii="Arial" w:cs="Arial" w:eastAsia="Arial" w:hAnsi="Arial"/>
          <w:sz w:val="6"/>
          <w:szCs w:val="6"/>
          <w:color w:val="auto"/>
        </w:rPr>
        <w:t>^</w:t>
      </w:r>
    </w:p>
    <w:p>
      <w:pPr>
        <w:spacing w:after="0" w:line="180" w:lineRule="auto"/>
        <w:rPr>
          <w:sz w:val="20"/>
          <w:szCs w:val="20"/>
          <w:color w:val="auto"/>
        </w:rPr>
      </w:pPr>
      <w:r>
        <w:rPr>
          <w:rFonts w:ascii="Arial" w:cs="Arial" w:eastAsia="Arial" w:hAnsi="Arial"/>
          <w:sz w:val="17"/>
          <w:szCs w:val="17"/>
          <w:color w:val="auto"/>
        </w:rPr>
        <w:t>difference between h</w:t>
      </w:r>
      <w:r>
        <w:rPr>
          <w:rFonts w:ascii="Arial" w:cs="Arial" w:eastAsia="Arial" w:hAnsi="Arial"/>
          <w:sz w:val="23"/>
          <w:szCs w:val="23"/>
          <w:color w:val="auto"/>
          <w:vertAlign w:val="subscript"/>
        </w:rPr>
        <w:t>t</w:t>
      </w:r>
      <w:r>
        <w:rPr>
          <w:rFonts w:ascii="Arial" w:cs="Arial" w:eastAsia="Arial" w:hAnsi="Arial"/>
          <w:sz w:val="17"/>
          <w:szCs w:val="17"/>
          <w:color w:val="auto"/>
        </w:rPr>
        <w:t xml:space="preserve"> and h</w:t>
      </w:r>
      <w:r>
        <w:rPr>
          <w:rFonts w:ascii="Arial" w:cs="Arial" w:eastAsia="Arial" w:hAnsi="Arial"/>
          <w:sz w:val="23"/>
          <w:szCs w:val="23"/>
          <w:color w:val="auto"/>
          <w:vertAlign w:val="subscript"/>
        </w:rPr>
        <w:t>t+1</w:t>
      </w:r>
      <w:r>
        <w:rPr>
          <w:rFonts w:ascii="Arial" w:cs="Arial" w:eastAsia="Arial" w:hAnsi="Arial"/>
          <w:sz w:val="17"/>
          <w:szCs w:val="17"/>
          <w:color w:val="auto"/>
        </w:rPr>
        <w:t xml:space="preserve"> is computed as</w:t>
      </w:r>
    </w:p>
    <w:p>
      <w:pPr>
        <w:spacing w:after="0" w:line="71" w:lineRule="exact"/>
        <w:rPr>
          <w:rFonts w:ascii="Arial" w:cs="Arial" w:eastAsia="Arial" w:hAnsi="Arial"/>
          <w:sz w:val="10"/>
          <w:szCs w:val="10"/>
          <w:color w:val="000000"/>
        </w:rPr>
      </w:pPr>
    </w:p>
    <w:tbl>
      <w:tblPr>
        <w:tblLayout w:type="fixed"/>
        <w:tblInd w:w="1740" w:type="dxa"/>
        <w:tblCellMar>
          <w:top w:w="0" w:type="dxa"/>
          <w:left w:w="0" w:type="dxa"/>
          <w:bottom w:w="0" w:type="dxa"/>
          <w:right w:w="0" w:type="dxa"/>
        </w:tblCellMar>
      </w:tblPr>
      <w:tr>
        <w:trPr>
          <w:trHeight w:val="230"/>
        </w:trPr>
        <w:tc>
          <w:tcPr>
            <w:tcW w:w="1160" w:type="dxa"/>
            <w:vAlign w:val="bottom"/>
          </w:tcPr>
          <w:p>
            <w:pPr>
              <w:jc w:val="right"/>
              <w:ind w:right="316"/>
              <w:spacing w:after="0"/>
              <w:rPr>
                <w:sz w:val="20"/>
                <w:szCs w:val="20"/>
                <w:color w:val="auto"/>
              </w:rPr>
            </w:pPr>
            <w:r>
              <w:rPr>
                <w:rFonts w:ascii="Arial" w:cs="Arial" w:eastAsia="Arial" w:hAnsi="Arial"/>
                <w:sz w:val="20"/>
                <w:szCs w:val="20"/>
                <w:color w:val="auto"/>
              </w:rPr>
              <w:t>^</w:t>
            </w:r>
          </w:p>
        </w:tc>
        <w:tc>
          <w:tcPr>
            <w:tcW w:w="1000" w:type="dxa"/>
            <w:vAlign w:val="bottom"/>
            <w:vMerge w:val="restart"/>
          </w:tcPr>
          <w:p>
            <w:pPr>
              <w:ind w:left="120"/>
              <w:spacing w:after="0"/>
              <w:rPr>
                <w:sz w:val="20"/>
                <w:szCs w:val="20"/>
                <w:color w:val="auto"/>
              </w:rPr>
            </w:pPr>
            <w:r>
              <w:rPr>
                <w:rFonts w:ascii="Arial" w:cs="Arial" w:eastAsia="Arial" w:hAnsi="Arial"/>
                <w:sz w:val="39"/>
                <w:szCs w:val="39"/>
                <w:color w:val="auto"/>
                <w:vertAlign w:val="superscript"/>
              </w:rPr>
              <w:t>h</w:t>
            </w:r>
            <w:r>
              <w:rPr>
                <w:rFonts w:ascii="Arial" w:cs="Arial" w:eastAsia="Arial" w:hAnsi="Arial"/>
                <w:sz w:val="14"/>
                <w:szCs w:val="14"/>
                <w:color w:val="auto"/>
              </w:rPr>
              <w:t>t</w:t>
            </w:r>
          </w:p>
        </w:tc>
        <w:tc>
          <w:tcPr>
            <w:tcW w:w="920" w:type="dxa"/>
            <w:vAlign w:val="bottom"/>
            <w:vMerge w:val="restart"/>
          </w:tcPr>
          <w:p>
            <w:pPr>
              <w:jc w:val="right"/>
              <w:spacing w:after="0"/>
              <w:rPr>
                <w:sz w:val="20"/>
                <w:szCs w:val="20"/>
                <w:color w:val="auto"/>
              </w:rPr>
            </w:pPr>
            <w:r>
              <w:rPr>
                <w:rFonts w:ascii="Arial" w:cs="Arial" w:eastAsia="Arial" w:hAnsi="Arial"/>
                <w:sz w:val="20"/>
                <w:szCs w:val="20"/>
                <w:color w:val="auto"/>
              </w:rPr>
              <w:t>(2)</w:t>
            </w:r>
          </w:p>
        </w:tc>
        <w:tc>
          <w:tcPr>
            <w:tcW w:w="0" w:type="dxa"/>
            <w:vAlign w:val="bottom"/>
          </w:tcPr>
          <w:p>
            <w:pPr>
              <w:spacing w:after="0"/>
              <w:rPr>
                <w:sz w:val="1"/>
                <w:szCs w:val="1"/>
                <w:color w:val="auto"/>
              </w:rPr>
            </w:pPr>
          </w:p>
        </w:tc>
      </w:tr>
      <w:tr>
        <w:trPr>
          <w:trHeight w:val="320"/>
        </w:trPr>
        <w:tc>
          <w:tcPr>
            <w:tcW w:w="1160" w:type="dxa"/>
            <w:vAlign w:val="bottom"/>
          </w:tcPr>
          <w:p>
            <w:pPr>
              <w:jc w:val="right"/>
              <w:ind w:right="56"/>
              <w:spacing w:after="0" w:line="320" w:lineRule="exact"/>
              <w:rPr>
                <w:sz w:val="20"/>
                <w:szCs w:val="20"/>
                <w:color w:val="auto"/>
              </w:rPr>
            </w:pPr>
            <w:r>
              <w:rPr>
                <w:rFonts w:ascii="Arial" w:cs="Arial" w:eastAsia="Arial" w:hAnsi="Arial"/>
                <w:sz w:val="14"/>
                <w:szCs w:val="14"/>
                <w:color w:val="auto"/>
              </w:rPr>
              <w:t xml:space="preserve">t;t+1 </w:t>
            </w:r>
            <w:r>
              <w:rPr>
                <w:rFonts w:ascii="Arial" w:cs="Arial" w:eastAsia="Arial" w:hAnsi="Arial"/>
                <w:sz w:val="37"/>
                <w:szCs w:val="37"/>
                <w:color w:val="auto"/>
                <w:vertAlign w:val="superscript"/>
              </w:rPr>
              <w:t>=</w:t>
            </w:r>
            <w:r>
              <w:rPr>
                <w:rFonts w:ascii="Arial" w:cs="Arial" w:eastAsia="Arial" w:hAnsi="Arial"/>
                <w:sz w:val="14"/>
                <w:szCs w:val="14"/>
                <w:color w:val="auto"/>
              </w:rPr>
              <w:t xml:space="preserve"> </w:t>
            </w:r>
            <w:r>
              <w:rPr>
                <w:rFonts w:ascii="Arial" w:cs="Arial" w:eastAsia="Arial" w:hAnsi="Arial"/>
                <w:sz w:val="37"/>
                <w:szCs w:val="37"/>
                <w:color w:val="auto"/>
                <w:vertAlign w:val="superscript"/>
              </w:rPr>
              <w:t>h</w:t>
            </w:r>
            <w:r>
              <w:rPr>
                <w:rFonts w:ascii="Arial" w:cs="Arial" w:eastAsia="Arial" w:hAnsi="Arial"/>
                <w:sz w:val="14"/>
                <w:szCs w:val="14"/>
                <w:color w:val="auto"/>
              </w:rPr>
              <w:t>t+1</w:t>
            </w:r>
          </w:p>
        </w:tc>
        <w:tc>
          <w:tcPr>
            <w:tcW w:w="1000" w:type="dxa"/>
            <w:vAlign w:val="bottom"/>
            <w:vMerge w:val="continue"/>
          </w:tcPr>
          <w:p>
            <w:pPr>
              <w:spacing w:after="0"/>
              <w:rPr>
                <w:sz w:val="24"/>
                <w:szCs w:val="24"/>
                <w:color w:val="auto"/>
              </w:rPr>
            </w:pPr>
          </w:p>
        </w:tc>
        <w:tc>
          <w:tcPr>
            <w:tcW w:w="9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rFonts w:ascii="Arial" w:cs="Arial" w:eastAsia="Arial" w:hAnsi="Arial"/>
          <w:sz w:val="10"/>
          <w:szCs w:val="10"/>
          <w:color w:val="000000"/>
        </w:rPr>
      </w:pPr>
    </w:p>
    <w:p>
      <w:pPr>
        <w:sectPr>
          <w:pgSz w:w="11520" w:h="15659" w:orient="portrait"/>
          <w:cols w:equalWidth="0" w:num="2">
            <w:col w:w="4840" w:space="400"/>
            <w:col w:w="4820"/>
          </w:cols>
          <w:pgMar w:left="720" w:top="35" w:right="740" w:bottom="0" w:gutter="0" w:footer="0" w:header="0"/>
          <w:type w:val="continuous"/>
        </w:sectPr>
      </w:pPr>
    </w:p>
    <w:p>
      <w:pPr>
        <w:spacing w:after="0" w:line="277" w:lineRule="exact"/>
        <w:rPr>
          <w:rFonts w:ascii="Arial" w:cs="Arial" w:eastAsia="Arial" w:hAnsi="Arial"/>
          <w:sz w:val="10"/>
          <w:szCs w:val="10"/>
          <w:color w:val="000000"/>
        </w:rPr>
      </w:pPr>
    </w:p>
    <w:tbl>
      <w:tblPr>
        <w:tblLayout w:type="fixed"/>
        <w:tblInd w:w="760" w:type="dxa"/>
        <w:tblCellMar>
          <w:top w:w="0" w:type="dxa"/>
          <w:left w:w="0" w:type="dxa"/>
          <w:bottom w:w="0" w:type="dxa"/>
          <w:right w:w="0" w:type="dxa"/>
        </w:tblCellMar>
      </w:tblPr>
      <w:tr>
        <w:trPr>
          <w:trHeight w:val="230"/>
        </w:trPr>
        <w:tc>
          <w:tcPr>
            <w:tcW w:w="1180" w:type="dxa"/>
            <w:vAlign w:val="bottom"/>
          </w:tcPr>
          <w:p>
            <w:pPr>
              <w:jc w:val="right"/>
              <w:spacing w:after="0"/>
              <w:rPr>
                <w:sz w:val="20"/>
                <w:szCs w:val="20"/>
                <w:color w:val="auto"/>
              </w:rPr>
            </w:pPr>
            <w:r>
              <w:rPr>
                <w:rFonts w:ascii="Arial" w:cs="Arial" w:eastAsia="Arial" w:hAnsi="Arial"/>
                <w:sz w:val="20"/>
                <w:szCs w:val="20"/>
                <w:color w:val="auto"/>
              </w:rPr>
              <w:t>^</w:t>
            </w:r>
          </w:p>
        </w:tc>
        <w:tc>
          <w:tcPr>
            <w:tcW w:w="2140" w:type="dxa"/>
            <w:vAlign w:val="bottom"/>
            <w:vMerge w:val="restart"/>
          </w:tcPr>
          <w:p>
            <w:pPr>
              <w:ind w:left="20"/>
              <w:spacing w:after="0"/>
              <w:rPr>
                <w:sz w:val="20"/>
                <w:szCs w:val="20"/>
                <w:color w:val="auto"/>
              </w:rPr>
            </w:pPr>
            <w:r>
              <w:rPr>
                <w:rFonts w:ascii="Arial" w:cs="Arial" w:eastAsia="Arial" w:hAnsi="Arial"/>
                <w:sz w:val="20"/>
                <w:szCs w:val="20"/>
                <w:color w:val="auto"/>
              </w:rPr>
              <w:t>; g</w:t>
            </w:r>
            <w:r>
              <w:rPr>
                <w:rFonts w:ascii="Arial" w:cs="Arial" w:eastAsia="Arial" w:hAnsi="Arial"/>
                <w:sz w:val="27"/>
                <w:szCs w:val="27"/>
                <w:color w:val="auto"/>
                <w:vertAlign w:val="subscript"/>
              </w:rPr>
              <w:t>1</w:t>
            </w:r>
            <w:r>
              <w:rPr>
                <w:rFonts w:ascii="Arial" w:cs="Arial" w:eastAsia="Arial" w:hAnsi="Arial"/>
                <w:sz w:val="20"/>
                <w:szCs w:val="20"/>
                <w:color w:val="auto"/>
              </w:rPr>
              <w:t>) +   M SE(h</w:t>
            </w:r>
            <w:r>
              <w:rPr>
                <w:rFonts w:ascii="Arial" w:cs="Arial" w:eastAsia="Arial" w:hAnsi="Arial"/>
                <w:sz w:val="27"/>
                <w:szCs w:val="27"/>
                <w:color w:val="auto"/>
                <w:vertAlign w:val="subscript"/>
              </w:rPr>
              <w:t>t</w:t>
            </w:r>
            <w:r>
              <w:rPr>
                <w:rFonts w:ascii="Arial" w:cs="Arial" w:eastAsia="Arial" w:hAnsi="Arial"/>
                <w:sz w:val="20"/>
                <w:szCs w:val="20"/>
                <w:color w:val="auto"/>
              </w:rPr>
              <w:t>; g</w:t>
            </w:r>
            <w:r>
              <w:rPr>
                <w:rFonts w:ascii="Arial" w:cs="Arial" w:eastAsia="Arial" w:hAnsi="Arial"/>
                <w:sz w:val="27"/>
                <w:szCs w:val="27"/>
                <w:color w:val="auto"/>
                <w:vertAlign w:val="subscript"/>
              </w:rPr>
              <w:t>t</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82"/>
        </w:trPr>
        <w:tc>
          <w:tcPr>
            <w:tcW w:w="1180" w:type="dxa"/>
            <w:vAlign w:val="bottom"/>
          </w:tcPr>
          <w:p>
            <w:pPr>
              <w:jc w:val="right"/>
              <w:spacing w:after="0" w:line="281" w:lineRule="exact"/>
              <w:rPr>
                <w:sz w:val="20"/>
                <w:szCs w:val="20"/>
                <w:color w:val="auto"/>
              </w:rPr>
            </w:pPr>
            <w:r>
              <w:rPr>
                <w:rFonts w:ascii="Arial" w:cs="Arial" w:eastAsia="Arial" w:hAnsi="Arial"/>
                <w:sz w:val="20"/>
                <w:szCs w:val="20"/>
                <w:color w:val="auto"/>
              </w:rPr>
              <w:t>L = M SE(h</w:t>
            </w:r>
            <w:r>
              <w:rPr>
                <w:rFonts w:ascii="Arial" w:cs="Arial" w:eastAsia="Arial" w:hAnsi="Arial"/>
                <w:sz w:val="27"/>
                <w:szCs w:val="27"/>
                <w:color w:val="auto"/>
                <w:vertAlign w:val="subscript"/>
              </w:rPr>
              <w:t>1</w:t>
            </w:r>
          </w:p>
        </w:tc>
        <w:tc>
          <w:tcPr>
            <w:tcW w:w="2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10"/>
          <w:szCs w:val="10"/>
          <w:color w:val="000000"/>
        </w:rPr>
      </w:pPr>
      <w:r>
        <w:rPr>
          <w:rFonts w:ascii="Arial" w:cs="Arial" w:eastAsia="Arial" w:hAnsi="Arial"/>
          <w:sz w:val="10"/>
          <w:szCs w:val="10"/>
          <w:color w:val="000000"/>
        </w:rPr>
        <w:br w:type="column"/>
      </w:r>
    </w:p>
    <w:p>
      <w:pPr>
        <w:jc w:val="both"/>
        <w:ind w:left="634"/>
        <w:spacing w:after="0"/>
        <w:rPr>
          <w:sz w:val="20"/>
          <w:szCs w:val="20"/>
          <w:color w:val="auto"/>
        </w:rPr>
      </w:pPr>
      <w:r>
        <w:rPr>
          <w:rFonts w:ascii="Arial" w:cs="Arial" w:eastAsia="Arial" w:hAnsi="Arial"/>
          <w:sz w:val="18"/>
          <w:szCs w:val="18"/>
          <w:color w:val="auto"/>
        </w:rPr>
        <w:t>and fed into a stack of convolution blocks ( ). The output feature maps are then fed into a set of convolution layers with different dilation rates C</w:t>
      </w:r>
      <w:r>
        <w:rPr>
          <w:rFonts w:ascii="Arial" w:cs="Arial" w:eastAsia="Arial" w:hAnsi="Arial"/>
          <w:sz w:val="24"/>
          <w:szCs w:val="24"/>
          <w:color w:val="auto"/>
          <w:vertAlign w:val="superscript"/>
        </w:rPr>
        <w:t>(d)</w:t>
      </w:r>
      <w:r>
        <w:rPr>
          <w:rFonts w:ascii="Arial" w:cs="Arial" w:eastAsia="Arial" w:hAnsi="Arial"/>
          <w:sz w:val="18"/>
          <w:szCs w:val="18"/>
          <w:color w:val="auto"/>
        </w:rPr>
        <w:t>( ) to generate a set of offset</w:t>
      </w:r>
    </w:p>
    <w:p>
      <w:pPr>
        <w:ind w:left="634" w:hanging="634"/>
        <w:spacing w:after="0" w:line="185" w:lineRule="auto"/>
        <w:tabs>
          <w:tab w:leader="none" w:pos="634" w:val="left"/>
        </w:tabs>
        <w:numPr>
          <w:ilvl w:val="0"/>
          <w:numId w:val="9"/>
        </w:numPr>
        <w:rPr>
          <w:rFonts w:ascii="Arial" w:cs="Arial" w:eastAsia="Arial" w:hAnsi="Arial"/>
          <w:sz w:val="26"/>
          <w:szCs w:val="26"/>
          <w:color w:val="auto"/>
          <w:vertAlign w:val="superscript"/>
        </w:rPr>
      </w:pPr>
      <w:r>
        <w:rPr>
          <w:rFonts w:ascii="Arial" w:cs="Arial" w:eastAsia="Arial" w:hAnsi="Arial"/>
          <w:sz w:val="15"/>
          <w:szCs w:val="15"/>
          <w:color w:val="auto"/>
        </w:rPr>
        <w:t>tensors, namely</w:t>
      </w:r>
    </w:p>
    <w:p>
      <w:pPr>
        <w:spacing w:after="0" w:line="161" w:lineRule="exact"/>
        <w:rPr>
          <w:rFonts w:ascii="Arial" w:cs="Arial" w:eastAsia="Arial" w:hAnsi="Arial"/>
          <w:sz w:val="10"/>
          <w:szCs w:val="10"/>
          <w:color w:val="000000"/>
        </w:rPr>
      </w:pPr>
    </w:p>
    <w:p>
      <w:pPr>
        <w:sectPr>
          <w:pgSz w:w="11520" w:h="15659" w:orient="portrait"/>
          <w:cols w:equalWidth="0" w:num="2">
            <w:col w:w="4080" w:space="526"/>
            <w:col w:w="5454"/>
          </w:cols>
          <w:pgMar w:left="720" w:top="35" w:right="740" w:bottom="0" w:gutter="0" w:footer="0" w:header="0"/>
          <w:type w:val="continuous"/>
        </w:sectPr>
      </w:pPr>
    </w:p>
    <w:tbl>
      <w:tblPr>
        <w:tblLayout w:type="fixed"/>
        <w:tblInd w:w="6220" w:type="dxa"/>
        <w:tblCellMar>
          <w:top w:w="0" w:type="dxa"/>
          <w:left w:w="0" w:type="dxa"/>
          <w:bottom w:w="0" w:type="dxa"/>
          <w:right w:w="0" w:type="dxa"/>
        </w:tblCellMar>
      </w:tblPr>
      <w:tr>
        <w:trPr>
          <w:trHeight w:val="403"/>
        </w:trPr>
        <w:tc>
          <w:tcPr>
            <w:tcW w:w="3240" w:type="dxa"/>
            <w:vAlign w:val="bottom"/>
          </w:tcPr>
          <w:p>
            <w:pPr>
              <w:spacing w:after="0"/>
              <w:rPr>
                <w:sz w:val="20"/>
                <w:szCs w:val="20"/>
                <w:color w:val="auto"/>
              </w:rPr>
            </w:pPr>
            <w:r>
              <w:rPr>
                <w:rFonts w:ascii="Arial" w:cs="Arial" w:eastAsia="Arial" w:hAnsi="Arial"/>
                <w:sz w:val="20"/>
                <w:szCs w:val="20"/>
                <w:color w:val="auto"/>
              </w:rPr>
              <w:t>o</w:t>
            </w:r>
            <w:r>
              <w:rPr>
                <w:rFonts w:ascii="Arial" w:cs="Arial" w:eastAsia="Arial" w:hAnsi="Arial"/>
                <w:sz w:val="27"/>
                <w:szCs w:val="27"/>
                <w:color w:val="auto"/>
                <w:vertAlign w:val="subscript"/>
              </w:rPr>
              <w:t>t;t</w:t>
            </w:r>
            <w:r>
              <w:rPr>
                <w:rFonts w:ascii="Arial" w:cs="Arial" w:eastAsia="Arial" w:hAnsi="Arial"/>
                <w:sz w:val="27"/>
                <w:szCs w:val="27"/>
                <w:color w:val="auto"/>
                <w:vertAlign w:val="superscript"/>
              </w:rPr>
              <w:t>(d)</w:t>
            </w:r>
            <w:r>
              <w:rPr>
                <w:rFonts w:ascii="Arial" w:cs="Arial" w:eastAsia="Arial" w:hAnsi="Arial"/>
                <w:sz w:val="27"/>
                <w:szCs w:val="27"/>
                <w:color w:val="auto"/>
                <w:vertAlign w:val="subscript"/>
              </w:rPr>
              <w:t>+1</w:t>
            </w:r>
            <w:r>
              <w:rPr>
                <w:rFonts w:ascii="Arial" w:cs="Arial" w:eastAsia="Arial" w:hAnsi="Arial"/>
                <w:sz w:val="20"/>
                <w:szCs w:val="20"/>
                <w:color w:val="auto"/>
              </w:rPr>
              <w:t xml:space="preserve"> = C</w:t>
            </w:r>
            <w:r>
              <w:rPr>
                <w:rFonts w:ascii="Arial" w:cs="Arial" w:eastAsia="Arial" w:hAnsi="Arial"/>
                <w:sz w:val="27"/>
                <w:szCs w:val="27"/>
                <w:color w:val="auto"/>
                <w:vertAlign w:val="superscript"/>
              </w:rPr>
              <w:t>(d)</w:t>
            </w:r>
            <w:r>
              <w:rPr>
                <w:rFonts w:ascii="Arial" w:cs="Arial" w:eastAsia="Arial" w:hAnsi="Arial"/>
                <w:sz w:val="20"/>
                <w:szCs w:val="20"/>
                <w:color w:val="auto"/>
              </w:rPr>
              <w:t xml:space="preserve">(  ( </w:t>
            </w:r>
            <w:r>
              <w:rPr>
                <w:rFonts w:ascii="Arial" w:cs="Arial" w:eastAsia="Arial" w:hAnsi="Arial"/>
                <w:sz w:val="27"/>
                <w:szCs w:val="27"/>
                <w:color w:val="auto"/>
                <w:vertAlign w:val="subscript"/>
              </w:rPr>
              <w:t>t;t+1</w:t>
            </w:r>
            <w:r>
              <w:rPr>
                <w:rFonts w:ascii="Arial" w:cs="Arial" w:eastAsia="Arial" w:hAnsi="Arial"/>
                <w:sz w:val="20"/>
                <w:szCs w:val="20"/>
                <w:color w:val="auto"/>
              </w:rPr>
              <w:t>))  d 2 D;</w:t>
            </w:r>
          </w:p>
        </w:tc>
        <w:tc>
          <w:tcPr>
            <w:tcW w:w="600" w:type="dxa"/>
            <w:vAlign w:val="bottom"/>
          </w:tcPr>
          <w:p>
            <w:pPr>
              <w:jc w:val="right"/>
              <w:spacing w:after="0"/>
              <w:rPr>
                <w:sz w:val="20"/>
                <w:szCs w:val="20"/>
                <w:color w:val="auto"/>
              </w:rPr>
            </w:pPr>
            <w:r>
              <w:rPr>
                <w:rFonts w:ascii="Arial" w:cs="Arial" w:eastAsia="Arial" w:hAnsi="Arial"/>
                <w:sz w:val="20"/>
                <w:szCs w:val="20"/>
                <w:color w:val="auto"/>
              </w:rPr>
              <w:t>(3)</w:t>
            </w:r>
          </w:p>
        </w:tc>
      </w:tr>
    </w:tbl>
    <w:p>
      <w:pPr>
        <w:spacing w:after="0" w:line="70" w:lineRule="exact"/>
        <w:rPr>
          <w:rFonts w:ascii="Arial" w:cs="Arial" w:eastAsia="Arial" w:hAnsi="Arial"/>
          <w:sz w:val="10"/>
          <w:szCs w:val="10"/>
          <w:color w:val="000000"/>
        </w:rPr>
      </w:pPr>
    </w:p>
    <w:p>
      <w:pPr>
        <w:jc w:val="both"/>
        <w:ind w:left="5240"/>
        <w:spacing w:after="0" w:line="261" w:lineRule="auto"/>
        <w:rPr>
          <w:sz w:val="20"/>
          <w:szCs w:val="20"/>
          <w:color w:val="auto"/>
        </w:rPr>
      </w:pPr>
      <w:r>
        <w:rPr>
          <w:rFonts w:ascii="Arial" w:cs="Arial" w:eastAsia="Arial" w:hAnsi="Arial"/>
          <w:sz w:val="18"/>
          <w:szCs w:val="18"/>
          <w:color w:val="auto"/>
        </w:rPr>
        <w:t>where o</w:t>
      </w:r>
      <w:r>
        <w:rPr>
          <w:rFonts w:ascii="Arial" w:cs="Arial" w:eastAsia="Arial" w:hAnsi="Arial"/>
          <w:sz w:val="24"/>
          <w:szCs w:val="24"/>
          <w:color w:val="auto"/>
          <w:vertAlign w:val="superscript"/>
        </w:rPr>
        <w:t>(</w:t>
      </w:r>
      <w:r>
        <w:rPr>
          <w:rFonts w:ascii="Arial" w:cs="Arial" w:eastAsia="Arial" w:hAnsi="Arial"/>
          <w:sz w:val="24"/>
          <w:szCs w:val="24"/>
          <w:color w:val="auto"/>
          <w:vertAlign w:val="subscript"/>
        </w:rPr>
        <w:t>t;t</w:t>
      </w:r>
      <w:r>
        <w:rPr>
          <w:rFonts w:ascii="Arial" w:cs="Arial" w:eastAsia="Arial" w:hAnsi="Arial"/>
          <w:sz w:val="24"/>
          <w:szCs w:val="24"/>
          <w:color w:val="auto"/>
          <w:vertAlign w:val="superscript"/>
        </w:rPr>
        <w:t>d)</w:t>
      </w:r>
      <w:r>
        <w:rPr>
          <w:rFonts w:ascii="Arial" w:cs="Arial" w:eastAsia="Arial" w:hAnsi="Arial"/>
          <w:sz w:val="24"/>
          <w:szCs w:val="24"/>
          <w:color w:val="auto"/>
          <w:vertAlign w:val="subscript"/>
        </w:rPr>
        <w:t>+1</w:t>
      </w:r>
      <w:r>
        <w:rPr>
          <w:rFonts w:ascii="Arial" w:cs="Arial" w:eastAsia="Arial" w:hAnsi="Arial"/>
          <w:sz w:val="18"/>
          <w:szCs w:val="18"/>
          <w:color w:val="auto"/>
        </w:rPr>
        <w:t xml:space="preserve"> denotes the estimated joint motion offset tensor between time step t and t + 1 with dilation rate d and D is an ensemble of different dilation rate values. Finally, those offset tensors are used to transform joint heatmaps h</w:t>
      </w:r>
      <w:r>
        <w:rPr>
          <w:rFonts w:ascii="Arial" w:cs="Arial" w:eastAsia="Arial" w:hAnsi="Arial"/>
          <w:sz w:val="24"/>
          <w:szCs w:val="24"/>
          <w:color w:val="auto"/>
          <w:vertAlign w:val="subscript"/>
        </w:rPr>
        <w:t>t</w:t>
      </w:r>
      <w:r>
        <w:rPr>
          <w:rFonts w:ascii="Arial" w:cs="Arial" w:eastAsia="Arial" w:hAnsi="Arial"/>
          <w:sz w:val="18"/>
          <w:szCs w:val="18"/>
          <w:color w:val="auto"/>
        </w:rPr>
        <w:t xml:space="preserve"> via deformable convolution layers [24] D</w:t>
      </w:r>
      <w:r>
        <w:rPr>
          <w:rFonts w:ascii="Arial" w:cs="Arial" w:eastAsia="Arial" w:hAnsi="Arial"/>
          <w:sz w:val="24"/>
          <w:szCs w:val="24"/>
          <w:color w:val="auto"/>
          <w:vertAlign w:val="superscript"/>
        </w:rPr>
        <w:t>(d)</w:t>
      </w:r>
      <w:r>
        <w:rPr>
          <w:rFonts w:ascii="Arial" w:cs="Arial" w:eastAsia="Arial" w:hAnsi="Arial"/>
          <w:sz w:val="18"/>
          <w:szCs w:val="18"/>
          <w:color w:val="auto"/>
        </w:rPr>
        <w:t>( ) as</w:t>
      </w:r>
    </w:p>
    <w:tbl>
      <w:tblPr>
        <w:tblLayout w:type="fixed"/>
        <w:tblInd w:w="6260" w:type="dxa"/>
        <w:tblCellMar>
          <w:top w:w="0" w:type="dxa"/>
          <w:left w:w="0" w:type="dxa"/>
          <w:bottom w:w="0" w:type="dxa"/>
          <w:right w:w="0" w:type="dxa"/>
        </w:tblCellMar>
      </w:tblPr>
      <w:tr>
        <w:trPr>
          <w:trHeight w:val="166"/>
        </w:trPr>
        <w:tc>
          <w:tcPr>
            <w:tcW w:w="420" w:type="dxa"/>
            <w:vAlign w:val="bottom"/>
          </w:tcPr>
          <w:p>
            <w:pPr>
              <w:ind w:left="20"/>
              <w:spacing w:after="0" w:line="139" w:lineRule="exact"/>
              <w:rPr>
                <w:sz w:val="20"/>
                <w:szCs w:val="20"/>
                <w:color w:val="auto"/>
              </w:rPr>
            </w:pPr>
            <w:r>
              <w:rPr>
                <w:rFonts w:ascii="Arial" w:cs="Arial" w:eastAsia="Arial" w:hAnsi="Arial"/>
                <w:sz w:val="14"/>
                <w:szCs w:val="14"/>
                <w:color w:val="auto"/>
              </w:rPr>
              <w:t>(d)</w:t>
            </w:r>
          </w:p>
        </w:tc>
        <w:tc>
          <w:tcPr>
            <w:tcW w:w="400" w:type="dxa"/>
            <w:vAlign w:val="bottom"/>
            <w:vMerge w:val="restart"/>
          </w:tcPr>
          <w:p>
            <w:pPr>
              <w:ind w:left="40"/>
              <w:spacing w:after="0"/>
              <w:rPr>
                <w:sz w:val="20"/>
                <w:szCs w:val="20"/>
                <w:color w:val="auto"/>
              </w:rPr>
            </w:pPr>
            <w:r>
              <w:rPr>
                <w:rFonts w:ascii="Arial" w:cs="Arial" w:eastAsia="Arial" w:hAnsi="Arial"/>
                <w:sz w:val="20"/>
                <w:szCs w:val="20"/>
                <w:color w:val="auto"/>
              </w:rPr>
              <w:t>= D</w:t>
            </w:r>
          </w:p>
        </w:tc>
        <w:tc>
          <w:tcPr>
            <w:tcW w:w="220" w:type="dxa"/>
            <w:vAlign w:val="bottom"/>
          </w:tcPr>
          <w:p>
            <w:pPr>
              <w:spacing w:after="0"/>
              <w:rPr>
                <w:sz w:val="20"/>
                <w:szCs w:val="20"/>
                <w:color w:val="auto"/>
              </w:rPr>
            </w:pPr>
            <w:r>
              <w:rPr>
                <w:rFonts w:ascii="Arial" w:cs="Arial" w:eastAsia="Arial" w:hAnsi="Arial"/>
                <w:sz w:val="14"/>
                <w:szCs w:val="14"/>
                <w:color w:val="auto"/>
              </w:rPr>
              <w:t>(d)</w:t>
            </w:r>
          </w:p>
        </w:tc>
        <w:tc>
          <w:tcPr>
            <w:tcW w:w="2140" w:type="dxa"/>
            <w:vAlign w:val="bottom"/>
          </w:tcPr>
          <w:p>
            <w:pPr>
              <w:ind w:left="500"/>
              <w:spacing w:after="0"/>
              <w:rPr>
                <w:sz w:val="20"/>
                <w:szCs w:val="20"/>
                <w:color w:val="auto"/>
              </w:rPr>
            </w:pPr>
            <w:r>
              <w:rPr>
                <w:rFonts w:ascii="Arial" w:cs="Arial" w:eastAsia="Arial" w:hAnsi="Arial"/>
                <w:sz w:val="14"/>
                <w:szCs w:val="14"/>
                <w:color w:val="auto"/>
              </w:rPr>
              <w:t>(d)</w:t>
            </w:r>
          </w:p>
        </w:tc>
        <w:tc>
          <w:tcPr>
            <w:tcW w:w="620" w:type="dxa"/>
            <w:vAlign w:val="bottom"/>
            <w:vMerge w:val="restart"/>
          </w:tcPr>
          <w:p>
            <w:pPr>
              <w:jc w:val="right"/>
              <w:spacing w:after="0"/>
              <w:rPr>
                <w:sz w:val="20"/>
                <w:szCs w:val="20"/>
                <w:color w:val="auto"/>
              </w:rPr>
            </w:pPr>
            <w:r>
              <w:rPr>
                <w:rFonts w:ascii="Arial" w:cs="Arial" w:eastAsia="Arial" w:hAnsi="Arial"/>
                <w:sz w:val="20"/>
                <w:szCs w:val="20"/>
                <w:color w:val="auto"/>
              </w:rPr>
              <w:t>(4)</w:t>
            </w:r>
          </w:p>
        </w:tc>
        <w:tc>
          <w:tcPr>
            <w:tcW w:w="0" w:type="dxa"/>
            <w:vAlign w:val="bottom"/>
          </w:tcPr>
          <w:p>
            <w:pPr>
              <w:spacing w:after="0"/>
              <w:rPr>
                <w:sz w:val="1"/>
                <w:szCs w:val="1"/>
                <w:color w:val="auto"/>
              </w:rPr>
            </w:pPr>
          </w:p>
        </w:tc>
      </w:tr>
      <w:tr>
        <w:trPr>
          <w:trHeight w:val="306"/>
        </w:trPr>
        <w:tc>
          <w:tcPr>
            <w:tcW w:w="420" w:type="dxa"/>
            <w:vAlign w:val="bottom"/>
          </w:tcPr>
          <w:p>
            <w:pPr>
              <w:spacing w:after="0" w:line="306" w:lineRule="exact"/>
              <w:rPr>
                <w:sz w:val="20"/>
                <w:szCs w:val="20"/>
                <w:color w:val="auto"/>
              </w:rPr>
            </w:pPr>
            <w:r>
              <w:rPr>
                <w:rFonts w:ascii="Arial" w:cs="Arial" w:eastAsia="Arial" w:hAnsi="Arial"/>
                <w:sz w:val="35"/>
                <w:szCs w:val="35"/>
                <w:color w:val="auto"/>
                <w:vertAlign w:val="superscript"/>
              </w:rPr>
              <w:t>h</w:t>
            </w:r>
            <w:r>
              <w:rPr>
                <w:rFonts w:ascii="Arial" w:cs="Arial" w:eastAsia="Arial" w:hAnsi="Arial"/>
                <w:sz w:val="13"/>
                <w:szCs w:val="13"/>
                <w:color w:val="auto"/>
              </w:rPr>
              <w:t>t+1</w:t>
            </w:r>
          </w:p>
        </w:tc>
        <w:tc>
          <w:tcPr>
            <w:tcW w:w="40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2140" w:type="dxa"/>
            <w:vAlign w:val="bottom"/>
          </w:tcPr>
          <w:p>
            <w:pPr>
              <w:spacing w:after="0" w:line="306" w:lineRule="exact"/>
              <w:rPr>
                <w:sz w:val="20"/>
                <w:szCs w:val="20"/>
                <w:color w:val="auto"/>
              </w:rPr>
            </w:pPr>
            <w:r>
              <w:rPr>
                <w:rFonts w:ascii="Arial" w:cs="Arial" w:eastAsia="Arial" w:hAnsi="Arial"/>
                <w:sz w:val="35"/>
                <w:szCs w:val="35"/>
                <w:color w:val="auto"/>
                <w:vertAlign w:val="superscript"/>
              </w:rPr>
              <w:t>(h</w:t>
            </w:r>
            <w:r>
              <w:rPr>
                <w:rFonts w:ascii="Arial" w:cs="Arial" w:eastAsia="Arial" w:hAnsi="Arial"/>
                <w:sz w:val="13"/>
                <w:szCs w:val="13"/>
                <w:color w:val="auto"/>
              </w:rPr>
              <w:t>t</w:t>
            </w:r>
            <w:r>
              <w:rPr>
                <w:rFonts w:ascii="Arial" w:cs="Arial" w:eastAsia="Arial" w:hAnsi="Arial"/>
                <w:sz w:val="35"/>
                <w:szCs w:val="35"/>
                <w:color w:val="auto"/>
                <w:vertAlign w:val="superscript"/>
              </w:rPr>
              <w:t>; o</w:t>
            </w:r>
            <w:r>
              <w:rPr>
                <w:rFonts w:ascii="Arial" w:cs="Arial" w:eastAsia="Arial" w:hAnsi="Arial"/>
                <w:sz w:val="25"/>
                <w:szCs w:val="25"/>
                <w:color w:val="auto"/>
                <w:vertAlign w:val="subscript"/>
              </w:rPr>
              <w:t>t;t+1</w:t>
            </w:r>
            <w:r>
              <w:rPr>
                <w:rFonts w:ascii="Arial" w:cs="Arial" w:eastAsia="Arial" w:hAnsi="Arial"/>
                <w:sz w:val="35"/>
                <w:szCs w:val="35"/>
                <w:color w:val="auto"/>
                <w:vertAlign w:val="superscript"/>
              </w:rPr>
              <w:t>)</w:t>
            </w:r>
            <w:r>
              <w:rPr>
                <w:rFonts w:ascii="Arial" w:cs="Arial" w:eastAsia="Arial" w:hAnsi="Arial"/>
                <w:sz w:val="13"/>
                <w:szCs w:val="13"/>
                <w:color w:val="auto"/>
              </w:rPr>
              <w:t xml:space="preserve">  </w:t>
            </w:r>
            <w:r>
              <w:rPr>
                <w:rFonts w:ascii="Arial" w:cs="Arial" w:eastAsia="Arial" w:hAnsi="Arial"/>
                <w:sz w:val="35"/>
                <w:szCs w:val="35"/>
                <w:color w:val="auto"/>
                <w:vertAlign w:val="superscript"/>
              </w:rPr>
              <w:t>d</w:t>
            </w:r>
            <w:r>
              <w:rPr>
                <w:rFonts w:ascii="Arial" w:cs="Arial" w:eastAsia="Arial" w:hAnsi="Arial"/>
                <w:sz w:val="13"/>
                <w:szCs w:val="13"/>
                <w:color w:val="auto"/>
              </w:rPr>
              <w:t xml:space="preserve"> </w:t>
            </w:r>
            <w:r>
              <w:rPr>
                <w:rFonts w:ascii="Arial" w:cs="Arial" w:eastAsia="Arial" w:hAnsi="Arial"/>
                <w:sz w:val="35"/>
                <w:szCs w:val="35"/>
                <w:color w:val="auto"/>
                <w:vertAlign w:val="superscript"/>
              </w:rPr>
              <w:t>2</w:t>
            </w:r>
            <w:r>
              <w:rPr>
                <w:rFonts w:ascii="Arial" w:cs="Arial" w:eastAsia="Arial" w:hAnsi="Arial"/>
                <w:sz w:val="13"/>
                <w:szCs w:val="13"/>
                <w:color w:val="auto"/>
              </w:rPr>
              <w:t xml:space="preserve"> </w:t>
            </w:r>
            <w:r>
              <w:rPr>
                <w:rFonts w:ascii="Arial" w:cs="Arial" w:eastAsia="Arial" w:hAnsi="Arial"/>
                <w:sz w:val="35"/>
                <w:szCs w:val="35"/>
                <w:color w:val="auto"/>
                <w:vertAlign w:val="superscript"/>
              </w:rPr>
              <w:t>D;</w:t>
            </w:r>
          </w:p>
        </w:tc>
        <w:tc>
          <w:tcPr>
            <w:tcW w:w="6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69"/>
        </w:trPr>
        <w:tc>
          <w:tcPr>
            <w:tcW w:w="4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620" w:type="dxa"/>
            <w:vAlign w:val="bottom"/>
          </w:tcPr>
          <w:p>
            <w:pPr>
              <w:jc w:val="right"/>
              <w:spacing w:after="0"/>
              <w:rPr>
                <w:sz w:val="20"/>
                <w:szCs w:val="20"/>
                <w:color w:val="auto"/>
              </w:rPr>
            </w:pPr>
            <w:r>
              <w:rPr>
                <w:rFonts w:ascii="Arial" w:cs="Arial" w:eastAsia="Arial" w:hAnsi="Arial"/>
                <w:sz w:val="14"/>
                <w:szCs w:val="14"/>
                <w:color w:val="auto"/>
              </w:rPr>
              <w:t>3</w:t>
            </w:r>
          </w:p>
        </w:tc>
        <w:tc>
          <w:tcPr>
            <w:tcW w:w="0" w:type="dxa"/>
            <w:vAlign w:val="bottom"/>
          </w:tcPr>
          <w:p>
            <w:pPr>
              <w:spacing w:after="0"/>
              <w:rPr>
                <w:sz w:val="1"/>
                <w:szCs w:val="1"/>
                <w:color w:val="auto"/>
              </w:rPr>
            </w:pPr>
          </w:p>
        </w:tc>
      </w:tr>
    </w:tbl>
    <w:p>
      <w:pPr>
        <w:spacing w:after="0" w:line="200" w:lineRule="exact"/>
        <w:rPr>
          <w:rFonts w:ascii="Arial" w:cs="Arial" w:eastAsia="Arial" w:hAnsi="Arial"/>
          <w:sz w:val="10"/>
          <w:szCs w:val="10"/>
          <w:color w:val="000000"/>
        </w:rPr>
      </w:pPr>
    </w:p>
    <w:p>
      <w:pPr>
        <w:sectPr>
          <w:pgSz w:w="11520" w:h="15659" w:orient="portrait"/>
          <w:cols w:equalWidth="0" w:num="1">
            <w:col w:w="10060"/>
          </w:cols>
          <w:pgMar w:left="720" w:top="35" w:right="740" w:bottom="0" w:gutter="0" w:footer="0" w:header="0"/>
          <w:type w:val="continuous"/>
        </w:sectPr>
      </w:pPr>
    </w:p>
    <w:p>
      <w:pPr>
        <w:spacing w:after="0" w:line="183" w:lineRule="exact"/>
        <w:rPr>
          <w:rFonts w:ascii="Arial" w:cs="Arial" w:eastAsia="Arial" w:hAnsi="Arial"/>
          <w:sz w:val="10"/>
          <w:szCs w:val="10"/>
          <w:color w:val="000000"/>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3" w:name="page4"/>
    <w:bookmarkEnd w:id="3"/>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328" w:lineRule="exact"/>
        <w:rPr>
          <w:sz w:val="20"/>
          <w:szCs w:val="20"/>
          <w:color w:val="auto"/>
        </w:rPr>
      </w:pPr>
    </w:p>
    <w:p>
      <w:pPr>
        <w:ind w:left="540"/>
        <w:spacing w:after="0"/>
        <w:rPr>
          <w:sz w:val="20"/>
          <w:szCs w:val="20"/>
          <w:color w:val="auto"/>
        </w:rPr>
      </w:pPr>
      <w:r>
        <w:rPr>
          <w:rFonts w:ascii="Arial" w:cs="Arial" w:eastAsia="Arial" w:hAnsi="Arial"/>
          <w:sz w:val="14"/>
          <w:szCs w:val="14"/>
          <w:color w:val="auto"/>
        </w:rPr>
        <w:t>(d)</w:t>
      </w:r>
    </w:p>
    <w:p>
      <w:pPr>
        <w:spacing w:after="0" w:line="193" w:lineRule="auto"/>
        <w:rPr>
          <w:sz w:val="20"/>
          <w:szCs w:val="20"/>
          <w:color w:val="auto"/>
        </w:rPr>
      </w:pPr>
      <w:r>
        <w:rPr>
          <w:rFonts w:ascii="Arial" w:cs="Arial" w:eastAsia="Arial" w:hAnsi="Arial"/>
          <w:sz w:val="18"/>
          <w:szCs w:val="18"/>
          <w:color w:val="auto"/>
        </w:rPr>
        <w:t>where h</w:t>
      </w:r>
      <w:r>
        <w:rPr>
          <w:rFonts w:ascii="Arial" w:cs="Arial" w:eastAsia="Arial" w:hAnsi="Arial"/>
          <w:sz w:val="24"/>
          <w:szCs w:val="24"/>
          <w:color w:val="auto"/>
          <w:vertAlign w:val="subscript"/>
        </w:rPr>
        <w:t>t+1</w:t>
      </w:r>
      <w:r>
        <w:rPr>
          <w:rFonts w:ascii="Arial" w:cs="Arial" w:eastAsia="Arial" w:hAnsi="Arial"/>
          <w:sz w:val="18"/>
          <w:szCs w:val="18"/>
          <w:color w:val="auto"/>
        </w:rPr>
        <w:t xml:space="preserve"> denotes the transformed joint heatmaps for I</w:t>
      </w:r>
      <w:r>
        <w:rPr>
          <w:rFonts w:ascii="Arial" w:cs="Arial" w:eastAsia="Arial" w:hAnsi="Arial"/>
          <w:sz w:val="24"/>
          <w:szCs w:val="24"/>
          <w:color w:val="auto"/>
          <w:vertAlign w:val="subscript"/>
        </w:rPr>
        <w:t>t+1</w:t>
      </w:r>
    </w:p>
    <w:p>
      <w:pPr>
        <w:jc w:val="both"/>
        <w:spacing w:after="0" w:line="216" w:lineRule="auto"/>
        <w:rPr>
          <w:sz w:val="20"/>
          <w:szCs w:val="20"/>
          <w:color w:val="auto"/>
        </w:rPr>
      </w:pPr>
      <w:r>
        <w:rPr>
          <w:rFonts w:ascii="Arial" w:cs="Arial" w:eastAsia="Arial" w:hAnsi="Arial"/>
          <w:sz w:val="20"/>
          <w:szCs w:val="20"/>
          <w:color w:val="auto"/>
        </w:rPr>
        <w:t>with dilation rate d. Joint heatmaps produced with different dilation rate d are summed up as the final transformed joint heatmaps for I</w:t>
      </w:r>
      <w:r>
        <w:rPr>
          <w:rFonts w:ascii="Arial" w:cs="Arial" w:eastAsia="Arial" w:hAnsi="Arial"/>
          <w:sz w:val="27"/>
          <w:szCs w:val="27"/>
          <w:color w:val="auto"/>
          <w:vertAlign w:val="subscript"/>
        </w:rPr>
        <w:t>t+1</w:t>
      </w:r>
      <w:r>
        <w:rPr>
          <w:rFonts w:ascii="Arial" w:cs="Arial" w:eastAsia="Arial" w:hAnsi="Arial"/>
          <w:sz w:val="20"/>
          <w:szCs w:val="20"/>
          <w:color w:val="auto"/>
        </w:rPr>
        <w:t>, namely,</w:t>
      </w:r>
    </w:p>
    <w:p>
      <w:pPr>
        <w:ind w:left="1360"/>
        <w:spacing w:after="0" w:line="198" w:lineRule="auto"/>
        <w:tabs>
          <w:tab w:leader="none" w:pos="1980" w:val="left"/>
          <w:tab w:leader="none" w:pos="2420" w:val="left"/>
          <w:tab w:leader="none" w:pos="3060" w:val="left"/>
        </w:tabs>
        <w:rPr>
          <w:sz w:val="20"/>
          <w:szCs w:val="20"/>
          <w:color w:val="auto"/>
        </w:rPr>
      </w:pPr>
      <w:r>
        <w:rPr>
          <w:rFonts w:ascii="Arial" w:cs="Arial" w:eastAsia="Arial" w:hAnsi="Arial"/>
          <w:sz w:val="23"/>
          <w:szCs w:val="23"/>
          <w:color w:val="auto"/>
          <w:vertAlign w:val="subscript"/>
        </w:rPr>
        <w:t xml:space="preserve"> </w:t>
      </w:r>
      <w:r>
        <w:rPr>
          <w:sz w:val="20"/>
          <w:szCs w:val="20"/>
          <w:color w:val="auto"/>
        </w:rPr>
        <w:tab/>
      </w:r>
      <w:r>
        <w:rPr>
          <w:rFonts w:ascii="Arial" w:cs="Arial" w:eastAsia="Arial" w:hAnsi="Arial"/>
          <w:sz w:val="23"/>
          <w:szCs w:val="23"/>
          <w:color w:val="auto"/>
          <w:vertAlign w:val="superscript"/>
        </w:rPr>
        <w:t>X</w:t>
      </w:r>
      <w:r>
        <w:rPr>
          <w:sz w:val="20"/>
          <w:szCs w:val="20"/>
          <w:color w:val="auto"/>
        </w:rPr>
        <w:tab/>
      </w:r>
      <w:r>
        <w:rPr>
          <w:rFonts w:ascii="Arial" w:cs="Arial" w:eastAsia="Arial" w:hAnsi="Arial"/>
          <w:sz w:val="8"/>
          <w:szCs w:val="8"/>
          <w:color w:val="auto"/>
        </w:rPr>
        <w:t>(d)</w:t>
      </w:r>
      <w:r>
        <w:rPr>
          <w:sz w:val="20"/>
          <w:szCs w:val="20"/>
          <w:color w:val="auto"/>
        </w:rPr>
        <w:tab/>
      </w:r>
      <w:r>
        <w:rPr>
          <w:rFonts w:ascii="Arial" w:cs="Arial" w:eastAsia="Arial" w:hAnsi="Arial"/>
          <w:sz w:val="2"/>
          <w:szCs w:val="2"/>
          <w:color w:val="auto"/>
        </w:rPr>
        <w:t>2</w:t>
      </w:r>
    </w:p>
    <w:p>
      <w:pPr>
        <w:ind w:left="1360"/>
        <w:spacing w:after="0" w:line="213" w:lineRule="auto"/>
        <w:tabs>
          <w:tab w:leader="none" w:pos="2300" w:val="left"/>
          <w:tab w:leader="none" w:pos="2900" w:val="left"/>
          <w:tab w:leader="none" w:pos="3240" w:val="left"/>
          <w:tab w:leader="none" w:pos="4580" w:val="left"/>
        </w:tabs>
        <w:rPr>
          <w:sz w:val="20"/>
          <w:szCs w:val="20"/>
          <w:color w:val="auto"/>
        </w:rPr>
      </w:pPr>
      <w:r>
        <w:rPr>
          <w:rFonts w:ascii="Arial" w:cs="Arial" w:eastAsia="Arial" w:hAnsi="Arial"/>
          <w:sz w:val="18"/>
          <w:szCs w:val="18"/>
          <w:color w:val="auto"/>
        </w:rPr>
        <w:t>h</w:t>
      </w:r>
      <w:r>
        <w:rPr>
          <w:rFonts w:ascii="Arial" w:cs="Arial" w:eastAsia="Arial" w:hAnsi="Arial"/>
          <w:sz w:val="12"/>
          <w:szCs w:val="12"/>
          <w:color w:val="auto"/>
        </w:rPr>
        <w:t>t+1</w:t>
      </w:r>
      <w:r>
        <w:rPr>
          <w:rFonts w:ascii="Arial" w:cs="Arial" w:eastAsia="Arial" w:hAnsi="Arial"/>
          <w:sz w:val="18"/>
          <w:szCs w:val="18"/>
          <w:color w:val="auto"/>
        </w:rPr>
        <w:t xml:space="preserve"> =</w:t>
      </w:r>
      <w:r>
        <w:rPr>
          <w:sz w:val="20"/>
          <w:szCs w:val="20"/>
          <w:color w:val="auto"/>
        </w:rPr>
        <w:tab/>
      </w:r>
      <w:r>
        <w:rPr>
          <w:rFonts w:ascii="Arial" w:cs="Arial" w:eastAsia="Arial" w:hAnsi="Arial"/>
          <w:sz w:val="20"/>
          <w:szCs w:val="20"/>
          <w:color w:val="auto"/>
        </w:rPr>
        <w:t>h</w:t>
      </w:r>
      <w:r>
        <w:rPr>
          <w:rFonts w:ascii="Arial" w:cs="Arial" w:eastAsia="Arial" w:hAnsi="Arial"/>
          <w:sz w:val="27"/>
          <w:szCs w:val="27"/>
          <w:color w:val="auto"/>
          <w:vertAlign w:val="subscript"/>
        </w:rPr>
        <w:t>t+1</w:t>
      </w:r>
      <w:r>
        <w:rPr>
          <w:sz w:val="20"/>
          <w:szCs w:val="20"/>
          <w:color w:val="auto"/>
        </w:rPr>
        <w:tab/>
      </w:r>
      <w:r>
        <w:rPr>
          <w:rFonts w:ascii="Arial" w:cs="Arial" w:eastAsia="Arial" w:hAnsi="Arial"/>
          <w:sz w:val="14"/>
          <w:szCs w:val="14"/>
          <w:color w:val="auto"/>
        </w:rPr>
        <w:t>d</w:t>
      </w:r>
      <w:r>
        <w:rPr>
          <w:sz w:val="20"/>
          <w:szCs w:val="20"/>
          <w:color w:val="auto"/>
        </w:rPr>
        <w:tab/>
      </w:r>
      <w:r>
        <w:rPr>
          <w:rFonts w:ascii="Arial" w:cs="Arial" w:eastAsia="Arial" w:hAnsi="Arial"/>
          <w:sz w:val="15"/>
          <w:szCs w:val="15"/>
          <w:color w:val="auto"/>
        </w:rPr>
        <w:t>D:</w:t>
      </w:r>
      <w:r>
        <w:rPr>
          <w:sz w:val="20"/>
          <w:szCs w:val="20"/>
          <w:color w:val="auto"/>
        </w:rPr>
        <w:tab/>
      </w:r>
      <w:r>
        <w:rPr>
          <w:rFonts w:ascii="Arial" w:cs="Arial" w:eastAsia="Arial" w:hAnsi="Arial"/>
          <w:sz w:val="29"/>
          <w:szCs w:val="29"/>
          <w:color w:val="auto"/>
          <w:vertAlign w:val="superscript"/>
        </w:rPr>
        <w:t>(5)</w:t>
      </w:r>
    </w:p>
    <w:p>
      <w:pPr>
        <w:ind w:left="2100"/>
        <w:spacing w:after="0" w:line="195" w:lineRule="auto"/>
        <w:rPr>
          <w:sz w:val="20"/>
          <w:szCs w:val="20"/>
          <w:color w:val="auto"/>
        </w:rPr>
      </w:pPr>
      <w:r>
        <w:rPr>
          <w:rFonts w:ascii="Arial" w:cs="Arial" w:eastAsia="Arial" w:hAnsi="Arial"/>
          <w:sz w:val="14"/>
          <w:szCs w:val="14"/>
          <w:color w:val="auto"/>
        </w:rPr>
        <w:t>d</w:t>
      </w:r>
    </w:p>
    <w:p>
      <w:pPr>
        <w:ind w:left="3820"/>
        <w:spacing w:after="0" w:line="199" w:lineRule="auto"/>
        <w:rPr>
          <w:sz w:val="20"/>
          <w:szCs w:val="20"/>
          <w:color w:val="auto"/>
        </w:rPr>
      </w:pPr>
      <w:r>
        <w:rPr>
          <w:rFonts w:ascii="Arial" w:cs="Arial" w:eastAsia="Arial" w:hAnsi="Arial"/>
          <w:sz w:val="15"/>
          <w:szCs w:val="15"/>
          <w:color w:val="auto"/>
        </w:rPr>
        <w:t>^</w:t>
      </w:r>
    </w:p>
    <w:p>
      <w:pPr>
        <w:spacing w:after="0" w:line="1" w:lineRule="exact"/>
        <w:rPr>
          <w:sz w:val="20"/>
          <w:szCs w:val="20"/>
          <w:color w:val="auto"/>
        </w:rPr>
      </w:pPr>
    </w:p>
    <w:p>
      <w:pPr>
        <w:jc w:val="both"/>
        <w:ind w:firstLine="199"/>
        <w:spacing w:after="0" w:line="246" w:lineRule="auto"/>
        <w:rPr>
          <w:sz w:val="20"/>
          <w:szCs w:val="20"/>
          <w:color w:val="auto"/>
        </w:rPr>
      </w:pPr>
      <w:r>
        <w:rPr>
          <w:rFonts w:ascii="Arial" w:cs="Arial" w:eastAsia="Arial" w:hAnsi="Arial"/>
          <w:sz w:val="18"/>
          <w:szCs w:val="18"/>
          <w:color w:val="auto"/>
        </w:rPr>
        <w:t>Conventionally, preliminary joint heatmaps h</w:t>
      </w:r>
      <w:r>
        <w:rPr>
          <w:rFonts w:ascii="Arial" w:cs="Arial" w:eastAsia="Arial" w:hAnsi="Arial"/>
          <w:sz w:val="24"/>
          <w:szCs w:val="24"/>
          <w:color w:val="auto"/>
          <w:vertAlign w:val="subscript"/>
        </w:rPr>
        <w:t>t+1</w:t>
      </w:r>
      <w:r>
        <w:rPr>
          <w:rFonts w:ascii="Arial" w:cs="Arial" w:eastAsia="Arial" w:hAnsi="Arial"/>
          <w:sz w:val="18"/>
          <w:szCs w:val="18"/>
          <w:color w:val="auto"/>
        </w:rPr>
        <w:t xml:space="preserve"> can be viewed as the final pose estimation result of I</w:t>
      </w:r>
      <w:r>
        <w:rPr>
          <w:rFonts w:ascii="Arial" w:cs="Arial" w:eastAsia="Arial" w:hAnsi="Arial"/>
          <w:sz w:val="24"/>
          <w:szCs w:val="24"/>
          <w:color w:val="auto"/>
          <w:vertAlign w:val="subscript"/>
        </w:rPr>
        <w:t>t+1</w:t>
      </w:r>
      <w:r>
        <w:rPr>
          <w:rFonts w:ascii="Arial" w:cs="Arial" w:eastAsia="Arial" w:hAnsi="Arial"/>
          <w:sz w:val="18"/>
          <w:szCs w:val="18"/>
          <w:color w:val="auto"/>
        </w:rPr>
        <w:t xml:space="preserve"> following a single-image manner regardless of temporal dependency. In PoseWarper, geometric consistency is taken into considera-tion in the process of pose transferring and transformation, leading to a better pose estimation result for I</w:t>
      </w:r>
      <w:r>
        <w:rPr>
          <w:rFonts w:ascii="Arial" w:cs="Arial" w:eastAsia="Arial" w:hAnsi="Arial"/>
          <w:sz w:val="24"/>
          <w:szCs w:val="24"/>
          <w:color w:val="auto"/>
          <w:vertAlign w:val="subscript"/>
        </w:rPr>
        <w:t>t+1</w:t>
      </w:r>
      <w:r>
        <w:rPr>
          <w:rFonts w:ascii="Arial" w:cs="Arial" w:eastAsia="Arial" w:hAnsi="Arial"/>
          <w:sz w:val="18"/>
          <w:szCs w:val="18"/>
          <w:color w:val="auto"/>
        </w:rPr>
        <w:t>. We design our PPU on the basis of PoseWarper. As shown in Fig. 2(b), PPU takes the estimated joint heatmaps from the previous frame and preliminary joint heatmaps of the current frame generated by BodyNet as inputs, producing the propagated</w:t>
      </w:r>
    </w:p>
    <w:p>
      <w:pPr>
        <w:spacing w:after="0" w:line="57" w:lineRule="exact"/>
        <w:rPr>
          <w:sz w:val="20"/>
          <w:szCs w:val="20"/>
          <w:color w:val="auto"/>
        </w:rPr>
      </w:pPr>
    </w:p>
    <w:p>
      <w:pPr>
        <w:jc w:val="both"/>
        <w:spacing w:after="0" w:line="207" w:lineRule="auto"/>
        <w:rPr>
          <w:sz w:val="20"/>
          <w:szCs w:val="20"/>
          <w:color w:val="auto"/>
        </w:rPr>
      </w:pPr>
      <w:r>
        <w:rPr>
          <w:rFonts w:ascii="Arial" w:cs="Arial" w:eastAsia="Arial" w:hAnsi="Arial"/>
          <w:sz w:val="20"/>
          <w:szCs w:val="20"/>
          <w:color w:val="auto"/>
        </w:rPr>
        <w:t>joint heatmaps h</w:t>
      </w:r>
      <w:r>
        <w:rPr>
          <w:rFonts w:ascii="Arial" w:cs="Arial" w:eastAsia="Arial" w:hAnsi="Arial"/>
          <w:sz w:val="27"/>
          <w:szCs w:val="27"/>
          <w:color w:val="auto"/>
          <w:vertAlign w:val="subscript"/>
        </w:rPr>
        <w:t>t+1</w:t>
      </w:r>
      <w:r>
        <w:rPr>
          <w:rFonts w:ascii="Arial" w:cs="Arial" w:eastAsia="Arial" w:hAnsi="Arial"/>
          <w:sz w:val="20"/>
          <w:szCs w:val="20"/>
          <w:color w:val="auto"/>
        </w:rPr>
        <w:t xml:space="preserve"> based on pose propagation mechanism illustrated above. The modifications we make are mainly in three folds:</w:t>
      </w:r>
    </w:p>
    <w:p>
      <w:pPr>
        <w:spacing w:after="0" w:line="3" w:lineRule="exact"/>
        <w:rPr>
          <w:sz w:val="20"/>
          <w:szCs w:val="20"/>
          <w:color w:val="auto"/>
        </w:rPr>
      </w:pPr>
    </w:p>
    <w:p>
      <w:pPr>
        <w:jc w:val="both"/>
        <w:ind w:firstLine="203"/>
        <w:spacing w:after="0" w:line="276" w:lineRule="auto"/>
        <w:tabs>
          <w:tab w:leader="none" w:pos="416" w:val="left"/>
        </w:tabs>
        <w:numPr>
          <w:ilvl w:val="0"/>
          <w:numId w:val="10"/>
        </w:numPr>
        <w:rPr>
          <w:rFonts w:ascii="Arial" w:cs="Arial" w:eastAsia="Arial" w:hAnsi="Arial"/>
          <w:sz w:val="18"/>
          <w:szCs w:val="18"/>
          <w:color w:val="auto"/>
        </w:rPr>
      </w:pPr>
      <w:r>
        <w:rPr>
          <w:rFonts w:ascii="Arial" w:cs="Arial" w:eastAsia="Arial" w:hAnsi="Arial"/>
          <w:sz w:val="18"/>
          <w:szCs w:val="18"/>
          <w:color w:val="auto"/>
        </w:rPr>
        <w:t>We unify the pose propagation path during training and evaluation phases. As shown in Fig. 3(a), for PoseWarper, frames are sparsely annotated. During the training phase, poses are transferred from unlabeled frames to the labeled frame to meet supervision. On the contrary, during the eval-uation phase, the labeled pose is reversely transferred to unlabeled frames to perform dense pose estimation. In our architecture, the training path illustrated above fails to fit our HeadNet-BodyNet configuration, as it is somewhat counter-intuitive to refine a better pose by transforming a worse one, which intrinsically increases the difficulty of training. One possible pipeline for unify training path and evaluation path is shown in Fig. 3(b). Benefitting from densely-annotated datasets, poses can be propagated along that path to meet supervision at each time step during the training phase.</w:t>
      </w:r>
    </w:p>
    <w:p>
      <w:pPr>
        <w:spacing w:after="0" w:line="9" w:lineRule="exact"/>
        <w:rPr>
          <w:rFonts w:ascii="Arial" w:cs="Arial" w:eastAsia="Arial" w:hAnsi="Arial"/>
          <w:sz w:val="18"/>
          <w:szCs w:val="18"/>
          <w:color w:val="auto"/>
        </w:rPr>
      </w:pPr>
    </w:p>
    <w:p>
      <w:pPr>
        <w:jc w:val="both"/>
        <w:ind w:firstLine="203"/>
        <w:spacing w:after="0" w:line="293" w:lineRule="auto"/>
        <w:tabs>
          <w:tab w:leader="none" w:pos="462" w:val="left"/>
        </w:tabs>
        <w:numPr>
          <w:ilvl w:val="0"/>
          <w:numId w:val="10"/>
        </w:numPr>
        <w:rPr>
          <w:rFonts w:ascii="Arial" w:cs="Arial" w:eastAsia="Arial" w:hAnsi="Arial"/>
          <w:sz w:val="17"/>
          <w:szCs w:val="17"/>
          <w:color w:val="auto"/>
        </w:rPr>
      </w:pPr>
      <w:r>
        <w:rPr>
          <w:rFonts w:ascii="Arial" w:cs="Arial" w:eastAsia="Arial" w:hAnsi="Arial"/>
          <w:sz w:val="17"/>
          <w:szCs w:val="17"/>
          <w:color w:val="auto"/>
        </w:rPr>
        <w:t>We modify the cascade scheme across frames. The pipeline shown in Fig. 3(b) propagates the high-quality pose from time step t to several subsequent time steps respectively. It perfectly corresponds to our HeadNet-BodyNet configura-tion, as the high-quality pose remains undamaged throughout the propagation process. However, it can be expected that the above pipeline would perform poorly when applied to long-range video sequences, since poses from temporally distant frames can hardly provide any useful guidance to the current frame in videos containing complicate human motions. We design our pose propagation path by building a connection between each neighboring frame pair, as shown in Fig. 3(c). In such a pipeline, poses are iteratively propagated from the previous frame to the current frame, ensuring the validity of the information flow. Therefore, our method is expected to be more scalable, and is capable of dealing with video sequences with different frame ranges, meeting various requirements in</w:t>
      </w:r>
    </w:p>
    <w:p>
      <w:pPr>
        <w:spacing w:after="0"/>
        <w:rPr>
          <w:sz w:val="20"/>
          <w:szCs w:val="20"/>
          <w:color w:val="auto"/>
        </w:rPr>
      </w:pPr>
      <w:r>
        <w:rPr>
          <w:rFonts w:ascii="Arial" w:cs="Arial" w:eastAsia="Arial" w:hAnsi="Arial"/>
          <w:sz w:val="20"/>
          <w:szCs w:val="20"/>
          <w:color w:val="auto"/>
        </w:rPr>
        <w:t>real applications.</w:t>
      </w:r>
    </w:p>
    <w:p>
      <w:pPr>
        <w:jc w:val="right"/>
        <w:ind w:right="20"/>
        <w:spacing w:after="0" w:line="196" w:lineRule="auto"/>
        <w:rPr>
          <w:sz w:val="20"/>
          <w:szCs w:val="20"/>
          <w:color w:val="auto"/>
        </w:rPr>
      </w:pPr>
      <w:r>
        <w:rPr>
          <w:rFonts w:ascii="Arial" w:cs="Arial" w:eastAsia="Arial" w:hAnsi="Arial"/>
          <w:sz w:val="20"/>
          <w:szCs w:val="20"/>
          <w:color w:val="auto"/>
        </w:rPr>
        <w:t>3) Instead of treating the propagated joint heatmaps h</w:t>
      </w:r>
      <w:r>
        <w:rPr>
          <w:rFonts w:ascii="Arial" w:cs="Arial" w:eastAsia="Arial" w:hAnsi="Arial"/>
          <w:sz w:val="27"/>
          <w:szCs w:val="27"/>
          <w:color w:val="auto"/>
          <w:vertAlign w:val="subscript"/>
        </w:rPr>
        <w:t>t</w:t>
      </w:r>
    </w:p>
    <w:p>
      <w:pPr>
        <w:spacing w:after="0" w:line="186" w:lineRule="auto"/>
        <w:rPr>
          <w:sz w:val="20"/>
          <w:szCs w:val="20"/>
          <w:color w:val="auto"/>
        </w:rPr>
      </w:pPr>
      <w:r>
        <w:rPr>
          <w:rFonts w:ascii="Arial" w:cs="Arial" w:eastAsia="Arial" w:hAnsi="Arial"/>
          <w:sz w:val="19"/>
          <w:szCs w:val="19"/>
          <w:color w:val="auto"/>
        </w:rPr>
        <w:t>as the final joint heatmaps for I</w:t>
      </w:r>
      <w:r>
        <w:rPr>
          <w:rFonts w:ascii="Arial" w:cs="Arial" w:eastAsia="Arial" w:hAnsi="Arial"/>
          <w:sz w:val="25"/>
          <w:szCs w:val="25"/>
          <w:color w:val="auto"/>
          <w:vertAlign w:val="subscript"/>
        </w:rPr>
        <w:t>t</w:t>
      </w:r>
      <w:r>
        <w:rPr>
          <w:rFonts w:ascii="Arial" w:cs="Arial" w:eastAsia="Arial" w:hAnsi="Arial"/>
          <w:sz w:val="19"/>
          <w:szCs w:val="19"/>
          <w:color w:val="auto"/>
        </w:rPr>
        <w:t>, we further fuse them</w:t>
      </w:r>
    </w:p>
    <w:p>
      <w:pPr>
        <w:ind w:left="2960"/>
        <w:spacing w:after="0" w:line="197" w:lineRule="auto"/>
        <w:rPr>
          <w:sz w:val="20"/>
          <w:szCs w:val="20"/>
          <w:color w:val="auto"/>
        </w:rPr>
      </w:pPr>
      <w:r>
        <w:rPr>
          <w:rFonts w:ascii="Arial" w:cs="Arial" w:eastAsia="Arial" w:hAnsi="Arial"/>
          <w:sz w:val="6"/>
          <w:szCs w:val="6"/>
          <w:color w:val="auto"/>
        </w:rPr>
        <w:t>^</w:t>
      </w:r>
    </w:p>
    <w:p>
      <w:pPr>
        <w:spacing w:after="0" w:line="180" w:lineRule="auto"/>
        <w:rPr>
          <w:sz w:val="20"/>
          <w:szCs w:val="20"/>
          <w:color w:val="auto"/>
        </w:rPr>
      </w:pPr>
      <w:r>
        <w:rPr>
          <w:rFonts w:ascii="Arial" w:cs="Arial" w:eastAsia="Arial" w:hAnsi="Arial"/>
          <w:sz w:val="17"/>
          <w:szCs w:val="17"/>
          <w:color w:val="auto"/>
        </w:rPr>
        <w:t>with the preliminary joint heatmaps h</w:t>
      </w:r>
      <w:r>
        <w:rPr>
          <w:rFonts w:ascii="Arial" w:cs="Arial" w:eastAsia="Arial" w:hAnsi="Arial"/>
          <w:sz w:val="23"/>
          <w:szCs w:val="23"/>
          <w:color w:val="auto"/>
          <w:vertAlign w:val="subscript"/>
        </w:rPr>
        <w:t>t</w:t>
      </w:r>
      <w:r>
        <w:rPr>
          <w:rFonts w:ascii="Arial" w:cs="Arial" w:eastAsia="Arial" w:hAnsi="Arial"/>
          <w:sz w:val="17"/>
          <w:szCs w:val="17"/>
          <w:color w:val="auto"/>
        </w:rPr>
        <w:t xml:space="preserve"> via skip connection.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500"/>
        <w:spacing w:after="0"/>
        <w:tabs>
          <w:tab w:leader="none" w:pos="1480" w:val="left"/>
          <w:tab w:leader="none" w:pos="2600" w:val="left"/>
          <w:tab w:leader="none" w:pos="3720" w:val="left"/>
        </w:tabs>
        <w:rPr>
          <w:sz w:val="20"/>
          <w:szCs w:val="20"/>
          <w:color w:val="auto"/>
        </w:rPr>
      </w:pP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w:t>
      </w:r>
      <w:r>
        <w:rPr>
          <w:sz w:val="20"/>
          <w:szCs w:val="20"/>
          <w:color w:val="auto"/>
        </w:rPr>
        <w:tab/>
      </w: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 + 1</w:t>
      </w:r>
      <w:r>
        <w:rPr>
          <w:sz w:val="20"/>
          <w:szCs w:val="20"/>
          <w:color w:val="auto"/>
        </w:rPr>
        <w:tab/>
      </w: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 + 2</w:t>
      </w:r>
      <w:r>
        <w:rPr>
          <w:sz w:val="20"/>
          <w:szCs w:val="20"/>
          <w:color w:val="auto"/>
        </w:rPr>
        <w:tab/>
      </w:r>
      <w:r>
        <w:rPr>
          <w:rFonts w:ascii="Times New Roman" w:cs="Times New Roman" w:eastAsia="Times New Roman" w:hAnsi="Times New Roman"/>
          <w:sz w:val="14"/>
          <w:szCs w:val="14"/>
          <w:b w:val="1"/>
          <w:bCs w:val="1"/>
          <w:color w:val="auto"/>
        </w:rPr>
        <w:t xml:space="preserve">Frame </w:t>
      </w:r>
      <w:r>
        <w:rPr>
          <w:rFonts w:ascii="Times New Roman" w:cs="Times New Roman" w:eastAsia="Times New Roman" w:hAnsi="Times New Roman"/>
          <w:sz w:val="14"/>
          <w:szCs w:val="14"/>
          <w:b w:val="1"/>
          <w:bCs w:val="1"/>
          <w:i w:val="1"/>
          <w:iCs w:val="1"/>
          <w:color w:val="auto"/>
        </w:rPr>
        <w:t>t + 3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-537845</wp:posOffset>
            </wp:positionV>
            <wp:extent cx="3066415" cy="32023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3066415" cy="3202305"/>
                    </a:xfrm>
                    <a:prstGeom prst="rect">
                      <a:avLst/>
                    </a:prstGeom>
                    <a:noFill/>
                  </pic:spPr>
                </pic:pic>
              </a:graphicData>
            </a:graphic>
          </wp:anchor>
        </w:drawing>
      </w:r>
    </w:p>
    <w:p>
      <w:pPr>
        <w:spacing w:after="0" w:line="347" w:lineRule="exact"/>
        <w:rPr>
          <w:sz w:val="20"/>
          <w:szCs w:val="20"/>
          <w:color w:val="auto"/>
        </w:rPr>
      </w:pPr>
    </w:p>
    <w:p>
      <w:pPr>
        <w:ind w:left="4420"/>
        <w:spacing w:after="0"/>
        <w:rPr>
          <w:sz w:val="20"/>
          <w:szCs w:val="20"/>
          <w:color w:val="auto"/>
        </w:rPr>
      </w:pPr>
      <w:r>
        <w:rPr>
          <w:rFonts w:ascii="Times New Roman" w:cs="Times New Roman" w:eastAsia="Times New Roman" w:hAnsi="Times New Roman"/>
          <w:sz w:val="15"/>
          <w:szCs w:val="15"/>
          <w:b w:val="1"/>
          <w:bCs w:val="1"/>
          <w:color w:val="auto"/>
        </w:rPr>
        <w: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500"/>
        <w:spacing w:after="0"/>
        <w:tabs>
          <w:tab w:leader="none" w:pos="1480" w:val="left"/>
          <w:tab w:leader="none" w:pos="2600" w:val="left"/>
          <w:tab w:leader="none" w:pos="3720" w:val="left"/>
        </w:tabs>
        <w:rPr>
          <w:sz w:val="20"/>
          <w:szCs w:val="20"/>
          <w:color w:val="auto"/>
        </w:rPr>
      </w:pP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w:t>
      </w:r>
      <w:r>
        <w:rPr>
          <w:sz w:val="20"/>
          <w:szCs w:val="20"/>
          <w:color w:val="auto"/>
        </w:rPr>
        <w:tab/>
      </w: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 + 1</w:t>
      </w:r>
      <w:r>
        <w:rPr>
          <w:sz w:val="20"/>
          <w:szCs w:val="20"/>
          <w:color w:val="auto"/>
        </w:rPr>
        <w:tab/>
      </w: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 + 2</w:t>
      </w:r>
      <w:r>
        <w:rPr>
          <w:sz w:val="20"/>
          <w:szCs w:val="20"/>
          <w:color w:val="auto"/>
        </w:rPr>
        <w:tab/>
      </w:r>
      <w:r>
        <w:rPr>
          <w:rFonts w:ascii="Times New Roman" w:cs="Times New Roman" w:eastAsia="Times New Roman" w:hAnsi="Times New Roman"/>
          <w:sz w:val="14"/>
          <w:szCs w:val="14"/>
          <w:b w:val="1"/>
          <w:bCs w:val="1"/>
          <w:color w:val="auto"/>
        </w:rPr>
        <w:t xml:space="preserve">Frame </w:t>
      </w:r>
      <w:r>
        <w:rPr>
          <w:rFonts w:ascii="Times New Roman" w:cs="Times New Roman" w:eastAsia="Times New Roman" w:hAnsi="Times New Roman"/>
          <w:sz w:val="14"/>
          <w:szCs w:val="14"/>
          <w:b w:val="1"/>
          <w:bCs w:val="1"/>
          <w:i w:val="1"/>
          <w:iCs w:val="1"/>
          <w:color w:val="auto"/>
        </w:rPr>
        <w:t>t + 3</w:t>
      </w:r>
    </w:p>
    <w:p>
      <w:pPr>
        <w:spacing w:after="0" w:line="63" w:lineRule="exact"/>
        <w:rPr>
          <w:sz w:val="20"/>
          <w:szCs w:val="20"/>
          <w:color w:val="auto"/>
        </w:rPr>
      </w:pPr>
    </w:p>
    <w:p>
      <w:pPr>
        <w:ind w:left="4420"/>
        <w:spacing w:after="0"/>
        <w:rPr>
          <w:sz w:val="20"/>
          <w:szCs w:val="20"/>
          <w:color w:val="auto"/>
        </w:rPr>
      </w:pPr>
      <w:r>
        <w:rPr>
          <w:rFonts w:ascii="Times New Roman" w:cs="Times New Roman" w:eastAsia="Times New Roman" w:hAnsi="Times New Roman"/>
          <w:sz w:val="15"/>
          <w:szCs w:val="15"/>
          <w:b w:val="1"/>
          <w:bCs w:val="1"/>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480"/>
        <w:spacing w:after="0"/>
        <w:tabs>
          <w:tab w:leader="none" w:pos="1460" w:val="left"/>
          <w:tab w:leader="none" w:pos="2580" w:val="left"/>
          <w:tab w:leader="none" w:pos="3700" w:val="left"/>
        </w:tabs>
        <w:rPr>
          <w:sz w:val="20"/>
          <w:szCs w:val="20"/>
          <w:color w:val="auto"/>
        </w:rPr>
      </w:pP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w:t>
      </w:r>
      <w:r>
        <w:rPr>
          <w:sz w:val="20"/>
          <w:szCs w:val="20"/>
          <w:color w:val="auto"/>
        </w:rPr>
        <w:tab/>
      </w: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 + 1</w:t>
      </w:r>
      <w:r>
        <w:rPr>
          <w:sz w:val="20"/>
          <w:szCs w:val="20"/>
          <w:color w:val="auto"/>
        </w:rPr>
        <w:tab/>
      </w:r>
      <w:r>
        <w:rPr>
          <w:rFonts w:ascii="Times New Roman" w:cs="Times New Roman" w:eastAsia="Times New Roman" w:hAnsi="Times New Roman"/>
          <w:sz w:val="15"/>
          <w:szCs w:val="15"/>
          <w:b w:val="1"/>
          <w:bCs w:val="1"/>
          <w:color w:val="auto"/>
        </w:rPr>
        <w:t xml:space="preserve">Frame </w:t>
      </w:r>
      <w:r>
        <w:rPr>
          <w:rFonts w:ascii="Times New Roman" w:cs="Times New Roman" w:eastAsia="Times New Roman" w:hAnsi="Times New Roman"/>
          <w:sz w:val="15"/>
          <w:szCs w:val="15"/>
          <w:b w:val="1"/>
          <w:bCs w:val="1"/>
          <w:i w:val="1"/>
          <w:iCs w:val="1"/>
          <w:color w:val="auto"/>
        </w:rPr>
        <w:t>t + 2</w:t>
      </w:r>
      <w:r>
        <w:rPr>
          <w:sz w:val="20"/>
          <w:szCs w:val="20"/>
          <w:color w:val="auto"/>
        </w:rPr>
        <w:tab/>
      </w:r>
      <w:r>
        <w:rPr>
          <w:rFonts w:ascii="Times New Roman" w:cs="Times New Roman" w:eastAsia="Times New Roman" w:hAnsi="Times New Roman"/>
          <w:sz w:val="14"/>
          <w:szCs w:val="14"/>
          <w:b w:val="1"/>
          <w:bCs w:val="1"/>
          <w:color w:val="auto"/>
        </w:rPr>
        <w:t xml:space="preserve">Frame </w:t>
      </w:r>
      <w:r>
        <w:rPr>
          <w:rFonts w:ascii="Times New Roman" w:cs="Times New Roman" w:eastAsia="Times New Roman" w:hAnsi="Times New Roman"/>
          <w:sz w:val="14"/>
          <w:szCs w:val="14"/>
          <w:b w:val="1"/>
          <w:bCs w:val="1"/>
          <w:i w:val="1"/>
          <w:iCs w:val="1"/>
          <w:color w:val="auto"/>
        </w:rPr>
        <w:t>t + 3</w:t>
      </w:r>
    </w:p>
    <w:p>
      <w:pPr>
        <w:spacing w:after="0" w:line="245" w:lineRule="exact"/>
        <w:rPr>
          <w:sz w:val="20"/>
          <w:szCs w:val="20"/>
          <w:color w:val="auto"/>
        </w:rPr>
      </w:pPr>
    </w:p>
    <w:p>
      <w:pPr>
        <w:ind w:left="4440"/>
        <w:spacing w:after="0"/>
        <w:rPr>
          <w:sz w:val="20"/>
          <w:szCs w:val="20"/>
          <w:color w:val="auto"/>
        </w:rPr>
      </w:pPr>
      <w:r>
        <w:rPr>
          <w:rFonts w:ascii="Times New Roman" w:cs="Times New Roman" w:eastAsia="Times New Roman" w:hAnsi="Times New Roman"/>
          <w:sz w:val="15"/>
          <w:szCs w:val="15"/>
          <w:b w:val="1"/>
          <w:bCs w:val="1"/>
          <w:color w:val="auto"/>
        </w:rPr>
        <w:t>(c)</w:t>
      </w:r>
    </w:p>
    <w:p>
      <w:pPr>
        <w:spacing w:after="0" w:line="130" w:lineRule="exact"/>
        <w:rPr>
          <w:sz w:val="20"/>
          <w:szCs w:val="20"/>
          <w:color w:val="auto"/>
        </w:rPr>
      </w:pPr>
    </w:p>
    <w:p>
      <w:pPr>
        <w:ind w:left="1080"/>
        <w:spacing w:after="0"/>
        <w:tabs>
          <w:tab w:leader="none" w:pos="3320" w:val="left"/>
        </w:tabs>
        <w:rPr>
          <w:sz w:val="20"/>
          <w:szCs w:val="20"/>
          <w:color w:val="auto"/>
        </w:rPr>
      </w:pPr>
      <w:r>
        <w:rPr>
          <w:rFonts w:ascii="Times New Roman" w:cs="Times New Roman" w:eastAsia="Times New Roman" w:hAnsi="Times New Roman"/>
          <w:sz w:val="15"/>
          <w:szCs w:val="15"/>
          <w:b w:val="1"/>
          <w:bCs w:val="1"/>
          <w:color w:val="auto"/>
        </w:rPr>
        <w:t>Labeled Frame</w:t>
      </w:r>
      <w:r>
        <w:rPr>
          <w:sz w:val="20"/>
          <w:szCs w:val="20"/>
          <w:color w:val="auto"/>
        </w:rPr>
        <w:tab/>
      </w:r>
      <w:r>
        <w:rPr>
          <w:rFonts w:ascii="Times New Roman" w:cs="Times New Roman" w:eastAsia="Times New Roman" w:hAnsi="Times New Roman"/>
          <w:sz w:val="14"/>
          <w:szCs w:val="14"/>
          <w:b w:val="1"/>
          <w:bCs w:val="1"/>
          <w:color w:val="auto"/>
        </w:rPr>
        <w:t>Training Path</w:t>
      </w:r>
    </w:p>
    <w:p>
      <w:pPr>
        <w:spacing w:after="0" w:line="100" w:lineRule="exact"/>
        <w:rPr>
          <w:sz w:val="20"/>
          <w:szCs w:val="20"/>
          <w:color w:val="auto"/>
        </w:rPr>
      </w:pPr>
    </w:p>
    <w:p>
      <w:pPr>
        <w:ind w:left="1080"/>
        <w:spacing w:after="0"/>
        <w:tabs>
          <w:tab w:leader="none" w:pos="3320" w:val="left"/>
        </w:tabs>
        <w:rPr>
          <w:sz w:val="20"/>
          <w:szCs w:val="20"/>
          <w:color w:val="auto"/>
        </w:rPr>
      </w:pPr>
      <w:r>
        <w:rPr>
          <w:rFonts w:ascii="Times New Roman" w:cs="Times New Roman" w:eastAsia="Times New Roman" w:hAnsi="Times New Roman"/>
          <w:sz w:val="15"/>
          <w:szCs w:val="15"/>
          <w:b w:val="1"/>
          <w:bCs w:val="1"/>
          <w:color w:val="auto"/>
        </w:rPr>
        <w:t>Unlabeled Frame</w:t>
      </w:r>
      <w:r>
        <w:rPr>
          <w:sz w:val="20"/>
          <w:szCs w:val="20"/>
          <w:color w:val="auto"/>
        </w:rPr>
        <w:tab/>
      </w:r>
      <w:r>
        <w:rPr>
          <w:rFonts w:ascii="Times New Roman" w:cs="Times New Roman" w:eastAsia="Times New Roman" w:hAnsi="Times New Roman"/>
          <w:sz w:val="14"/>
          <w:szCs w:val="14"/>
          <w:b w:val="1"/>
          <w:bCs w:val="1"/>
          <w:color w:val="auto"/>
        </w:rPr>
        <w:t>Evaluation Path</w:t>
      </w:r>
    </w:p>
    <w:p>
      <w:pPr>
        <w:spacing w:after="0" w:line="397" w:lineRule="exact"/>
        <w:rPr>
          <w:sz w:val="20"/>
          <w:szCs w:val="20"/>
          <w:color w:val="auto"/>
        </w:rPr>
      </w:pPr>
    </w:p>
    <w:p>
      <w:pPr>
        <w:ind w:right="200"/>
        <w:spacing w:after="0" w:line="255" w:lineRule="auto"/>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Comparison of different pose propagation paths. (a) Pose</w:t>
      </w:r>
      <w:r>
        <w:rPr>
          <w:rFonts w:ascii="Arial" w:cs="Arial" w:eastAsia="Arial" w:hAnsi="Arial"/>
          <w:sz w:val="14"/>
          <w:szCs w:val="14"/>
          <w:b w:val="1"/>
          <w:bCs w:val="1"/>
          <w:color w:val="004C87"/>
        </w:rPr>
        <w:t xml:space="preserve"> </w:t>
      </w:r>
      <w:r>
        <w:rPr>
          <w:rFonts w:ascii="Arial" w:cs="Arial" w:eastAsia="Arial" w:hAnsi="Arial"/>
          <w:sz w:val="14"/>
          <w:szCs w:val="14"/>
          <w:color w:val="000000"/>
        </w:rPr>
        <w:t>propagation path in PoseWarper. (b) One possible midway modification. (c) Pose propagation path in our PPN. Details can be viewed in text.</w:t>
      </w: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19"/>
          <w:szCs w:val="19"/>
          <w:color w:val="auto"/>
        </w:rPr>
        <w:t>In our architecture, HeadNet, BodyNet and PPU can be</w:t>
      </w:r>
    </w:p>
    <w:p>
      <w:pPr>
        <w:spacing w:after="0" w:line="69" w:lineRule="exact"/>
        <w:rPr>
          <w:sz w:val="20"/>
          <w:szCs w:val="20"/>
          <w:color w:val="auto"/>
        </w:rPr>
      </w:pPr>
    </w:p>
    <w:p>
      <w:pPr>
        <w:jc w:val="both"/>
        <w:spacing w:after="0" w:line="212" w:lineRule="auto"/>
        <w:rPr>
          <w:sz w:val="20"/>
          <w:szCs w:val="20"/>
          <w:color w:val="auto"/>
        </w:rPr>
      </w:pPr>
      <w:r>
        <w:rPr>
          <w:rFonts w:ascii="Arial" w:cs="Arial" w:eastAsia="Arial" w:hAnsi="Arial"/>
          <w:sz w:val="18"/>
          <w:szCs w:val="18"/>
          <w:color w:val="auto"/>
        </w:rPr>
        <w:t>simultaneously trained. The propagated joint heatmaps h</w:t>
      </w:r>
      <w:r>
        <w:rPr>
          <w:rFonts w:ascii="Arial" w:cs="Arial" w:eastAsia="Arial" w:hAnsi="Arial"/>
          <w:sz w:val="24"/>
          <w:szCs w:val="24"/>
          <w:color w:val="auto"/>
          <w:vertAlign w:val="subscript"/>
        </w:rPr>
        <w:t>t</w:t>
      </w:r>
      <w:r>
        <w:rPr>
          <w:rFonts w:ascii="Arial" w:cs="Arial" w:eastAsia="Arial" w:hAnsi="Arial"/>
          <w:sz w:val="18"/>
          <w:szCs w:val="18"/>
          <w:color w:val="auto"/>
        </w:rPr>
        <w:t xml:space="preserve"> are generated by transforming joint heatmaps from the pre-</w:t>
      </w:r>
    </w:p>
    <w:p>
      <w:pPr>
        <w:spacing w:after="0"/>
        <w:tabs>
          <w:tab w:leader="none" w:pos="1460" w:val="left"/>
        </w:tabs>
        <w:rPr>
          <w:sz w:val="20"/>
          <w:szCs w:val="20"/>
          <w:color w:val="auto"/>
        </w:rPr>
      </w:pPr>
      <w:r>
        <w:rPr>
          <w:rFonts w:ascii="Arial" w:cs="Arial" w:eastAsia="Arial" w:hAnsi="Arial"/>
          <w:sz w:val="20"/>
          <w:szCs w:val="20"/>
          <w:color w:val="auto"/>
        </w:rPr>
        <w:t>vious frame h</w:t>
      </w:r>
      <w:r>
        <w:rPr>
          <w:rFonts w:ascii="Arial" w:cs="Arial" w:eastAsia="Arial" w:hAnsi="Arial"/>
          <w:sz w:val="27"/>
          <w:szCs w:val="27"/>
          <w:color w:val="auto"/>
          <w:vertAlign w:val="subscript"/>
        </w:rPr>
        <w:t>t1</w:t>
      </w:r>
      <w:r>
        <w:rPr>
          <w:sz w:val="20"/>
          <w:szCs w:val="20"/>
          <w:color w:val="auto"/>
        </w:rPr>
        <w:tab/>
      </w:r>
      <w:r>
        <w:rPr>
          <w:rFonts w:ascii="Arial" w:cs="Arial" w:eastAsia="Arial" w:hAnsi="Arial"/>
          <w:sz w:val="18"/>
          <w:szCs w:val="18"/>
          <w:color w:val="auto"/>
        </w:rPr>
        <w:t>via deformable convolution. The prelimi-</w:t>
      </w:r>
    </w:p>
    <w:p>
      <w:pPr>
        <w:ind w:left="1640"/>
        <w:spacing w:after="0" w:line="196" w:lineRule="auto"/>
        <w:rPr>
          <w:sz w:val="20"/>
          <w:szCs w:val="20"/>
          <w:color w:val="auto"/>
        </w:rPr>
      </w:pPr>
      <w:r>
        <w:rPr>
          <w:rFonts w:ascii="Arial" w:cs="Arial" w:eastAsia="Arial" w:hAnsi="Arial"/>
          <w:sz w:val="6"/>
          <w:szCs w:val="6"/>
          <w:color w:val="auto"/>
        </w:rPr>
        <w:t>^</w:t>
      </w:r>
    </w:p>
    <w:p>
      <w:pPr>
        <w:jc w:val="both"/>
        <w:spacing w:after="0"/>
        <w:rPr>
          <w:sz w:val="20"/>
          <w:szCs w:val="20"/>
          <w:color w:val="auto"/>
        </w:rPr>
      </w:pPr>
      <w:r>
        <w:rPr>
          <w:rFonts w:ascii="Arial" w:cs="Arial" w:eastAsia="Arial" w:hAnsi="Arial"/>
          <w:sz w:val="18"/>
          <w:szCs w:val="18"/>
          <w:color w:val="auto"/>
        </w:rPr>
        <w:t>nary joint heatmaps h</w:t>
      </w:r>
      <w:r>
        <w:rPr>
          <w:rFonts w:ascii="Arial" w:cs="Arial" w:eastAsia="Arial" w:hAnsi="Arial"/>
          <w:sz w:val="24"/>
          <w:szCs w:val="24"/>
          <w:color w:val="auto"/>
          <w:vertAlign w:val="subscript"/>
        </w:rPr>
        <w:t>t</w:t>
      </w:r>
      <w:r>
        <w:rPr>
          <w:rFonts w:ascii="Arial" w:cs="Arial" w:eastAsia="Arial" w:hAnsi="Arial"/>
          <w:sz w:val="18"/>
          <w:szCs w:val="18"/>
          <w:color w:val="auto"/>
        </w:rPr>
        <w:t xml:space="preserve"> generated by BodyNet are somehow vanished in that course and thus not directly involved in loss computation, which prevents BodyNet from receiving sufficient training. To solve the problem, we perform identity</w:t>
      </w:r>
    </w:p>
    <w:p>
      <w:pPr>
        <w:ind w:left="1100"/>
        <w:spacing w:after="0" w:line="206" w:lineRule="auto"/>
        <w:rPr>
          <w:sz w:val="20"/>
          <w:szCs w:val="20"/>
          <w:color w:val="auto"/>
        </w:rPr>
      </w:pPr>
      <w:r>
        <w:rPr>
          <w:rFonts w:ascii="Arial" w:cs="Arial" w:eastAsia="Arial" w:hAnsi="Arial"/>
          <w:sz w:val="6"/>
          <w:szCs w:val="6"/>
          <w:color w:val="auto"/>
        </w:rPr>
        <w:t>^</w:t>
      </w:r>
    </w:p>
    <w:p>
      <w:pPr>
        <w:spacing w:after="0" w:line="182" w:lineRule="auto"/>
        <w:rPr>
          <w:sz w:val="20"/>
          <w:szCs w:val="20"/>
          <w:color w:val="auto"/>
        </w:rPr>
      </w:pPr>
      <w:r>
        <w:rPr>
          <w:rFonts w:ascii="Arial" w:cs="Arial" w:eastAsia="Arial" w:hAnsi="Arial"/>
          <w:sz w:val="16"/>
          <w:szCs w:val="16"/>
          <w:color w:val="auto"/>
        </w:rPr>
        <w:t>mapping for h</w:t>
      </w:r>
      <w:r>
        <w:rPr>
          <w:rFonts w:ascii="Arial" w:cs="Arial" w:eastAsia="Arial" w:hAnsi="Arial"/>
          <w:sz w:val="21"/>
          <w:szCs w:val="21"/>
          <w:color w:val="auto"/>
          <w:vertAlign w:val="subscript"/>
        </w:rPr>
        <w:t>t</w:t>
      </w:r>
      <w:r>
        <w:rPr>
          <w:rFonts w:ascii="Arial" w:cs="Arial" w:eastAsia="Arial" w:hAnsi="Arial"/>
          <w:sz w:val="16"/>
          <w:szCs w:val="16"/>
          <w:color w:val="auto"/>
        </w:rPr>
        <w:t xml:space="preserve"> and combine it with the propagated joint</w:t>
      </w:r>
    </w:p>
    <w:p>
      <w:pPr>
        <w:spacing w:after="0" w:line="208" w:lineRule="auto"/>
        <w:rPr>
          <w:sz w:val="20"/>
          <w:szCs w:val="20"/>
          <w:color w:val="auto"/>
        </w:rPr>
      </w:pPr>
      <w:r>
        <w:rPr>
          <w:rFonts w:ascii="Arial" w:cs="Arial" w:eastAsia="Arial" w:hAnsi="Arial"/>
          <w:sz w:val="18"/>
          <w:szCs w:val="18"/>
          <w:color w:val="auto"/>
        </w:rPr>
        <w:t>heatmaps h</w:t>
      </w:r>
      <w:r>
        <w:rPr>
          <w:rFonts w:ascii="Arial" w:cs="Arial" w:eastAsia="Arial" w:hAnsi="Arial"/>
          <w:sz w:val="24"/>
          <w:szCs w:val="24"/>
          <w:color w:val="auto"/>
          <w:vertAlign w:val="subscript"/>
        </w:rPr>
        <w:t>t</w:t>
      </w:r>
      <w:r>
        <w:rPr>
          <w:rFonts w:ascii="Arial" w:cs="Arial" w:eastAsia="Arial" w:hAnsi="Arial"/>
          <w:sz w:val="18"/>
          <w:szCs w:val="18"/>
          <w:color w:val="auto"/>
        </w:rPr>
        <w:t xml:space="preserve"> via elementwise addition. Following that fash-</w:t>
      </w:r>
    </w:p>
    <w:p>
      <w:pPr>
        <w:ind w:left="2820"/>
        <w:spacing w:after="0" w:line="195" w:lineRule="auto"/>
        <w:rPr>
          <w:sz w:val="20"/>
          <w:szCs w:val="20"/>
          <w:color w:val="auto"/>
        </w:rPr>
      </w:pPr>
      <w:r>
        <w:rPr>
          <w:rFonts w:ascii="Arial" w:cs="Arial" w:eastAsia="Arial" w:hAnsi="Arial"/>
          <w:sz w:val="6"/>
          <w:szCs w:val="6"/>
          <w:color w:val="auto"/>
        </w:rPr>
        <w:t>^</w:t>
      </w:r>
    </w:p>
    <w:p>
      <w:pPr>
        <w:jc w:val="both"/>
        <w:spacing w:after="0" w:line="207" w:lineRule="auto"/>
        <w:rPr>
          <w:sz w:val="20"/>
          <w:szCs w:val="20"/>
          <w:color w:val="auto"/>
        </w:rPr>
      </w:pPr>
      <w:r>
        <w:rPr>
          <w:rFonts w:ascii="Arial" w:cs="Arial" w:eastAsia="Arial" w:hAnsi="Arial"/>
          <w:sz w:val="20"/>
          <w:szCs w:val="20"/>
          <w:color w:val="auto"/>
        </w:rPr>
        <w:t>ion, the preliminary joint heatmaps h</w:t>
      </w:r>
      <w:r>
        <w:rPr>
          <w:rFonts w:ascii="Arial" w:cs="Arial" w:eastAsia="Arial" w:hAnsi="Arial"/>
          <w:sz w:val="27"/>
          <w:szCs w:val="27"/>
          <w:color w:val="auto"/>
          <w:vertAlign w:val="subscript"/>
        </w:rPr>
        <w:t>t</w:t>
      </w:r>
      <w:r>
        <w:rPr>
          <w:rFonts w:ascii="Arial" w:cs="Arial" w:eastAsia="Arial" w:hAnsi="Arial"/>
          <w:sz w:val="20"/>
          <w:szCs w:val="20"/>
          <w:color w:val="auto"/>
        </w:rPr>
        <w:t xml:space="preserve"> are explicitly involved in loss computation, facilitating the effective training of BodyNet.</w:t>
      </w:r>
    </w:p>
    <w:p>
      <w:pPr>
        <w:spacing w:after="0" w:line="36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HEADNET AND BODYNET</w:t>
      </w:r>
    </w:p>
    <w:p>
      <w:pPr>
        <w:spacing w:after="0" w:line="89"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We employ two pose estimation networks for different time steps, namely HeadNet and BodyNet. HeadNet is responsible for performing pose estimation on the first frame. Generally speaking, the quality of initial pose decides the overall level of pose estimation results in that video sequence. Therefore, large networks are typically employed as HeadNet to guar-antee high performance. Afterwards, BodyNet takes charge of generating preliminary pose for each frame. Since pose propagation mechanism brings geometric knowledge from the previous frame to the current frame, BodyNet can be much more lightweight.</w:t>
      </w:r>
    </w:p>
    <w:p>
      <w:pPr>
        <w:spacing w:after="0" w:line="33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IV. EXPERIMENTS</w:t>
      </w:r>
    </w:p>
    <w:p>
      <w:pPr>
        <w:spacing w:after="0" w:line="185"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4" w:name="page5"/>
    <w:bookmarkEnd w:id="4"/>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5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DATASETS</w:t>
      </w:r>
    </w:p>
    <w:p>
      <w:pPr>
        <w:spacing w:after="0" w:line="27"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Penn Action Dataset. Penn Action Dataset [6] contains 2326 video sequences of 15 different actions, where 1258 clips are used for training and 1068 clips are used for testing. The number of frames varies among different video sequences. The 2D locations and visibility of totally 13 body joints are annotated for each frame, including head, shoulders, elbows, wrists, hips, knees and ankles. During testing, only visible joints are involved in evaluation.</w:t>
      </w:r>
    </w:p>
    <w:p>
      <w:pPr>
        <w:spacing w:after="0" w:line="6" w:lineRule="exact"/>
        <w:rPr>
          <w:sz w:val="20"/>
          <w:szCs w:val="20"/>
          <w:color w:val="auto"/>
        </w:rPr>
      </w:pPr>
    </w:p>
    <w:p>
      <w:pPr>
        <w:jc w:val="both"/>
        <w:spacing w:after="0" w:line="298" w:lineRule="auto"/>
        <w:rPr>
          <w:sz w:val="20"/>
          <w:szCs w:val="20"/>
          <w:color w:val="auto"/>
        </w:rPr>
      </w:pPr>
      <w:r>
        <w:rPr>
          <w:rFonts w:ascii="Arial" w:cs="Arial" w:eastAsia="Arial" w:hAnsi="Arial"/>
          <w:sz w:val="17"/>
          <w:szCs w:val="17"/>
          <w:color w:val="auto"/>
        </w:rPr>
        <w:t>Sub-JHMDB Dataset. JHMDB [7] is another dataset for video-based pose estimation. For fair comparison with pre-vious works, only a subset of JHMDB is used in our ex-periments, which is named as Sub-JHMDB. Sub-JHMDB consists of 316 video clips with 11200 frames in total. In Sub-JHMDB, only complete human bodies are involved and totally 15 body joints are annotated for each human instance. There are three split schemes for Sub-JHMDB and the split ratio of training and testing samples is roughly 3:1. Following previous works [1], [4], [5], we train and evaluate our method separately and report the average result over the three splits.</w:t>
      </w:r>
    </w:p>
    <w:p>
      <w:pPr>
        <w:spacing w:after="0" w:line="19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IMPLEMENTATION DETAILS</w:t>
      </w:r>
    </w:p>
    <w:p>
      <w:pPr>
        <w:spacing w:after="0" w:line="27"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Data Augmentation. We perform data augmentation strate-gies following previous works [4], [5], including random scaling ([0.8, 1,4]), random rotation ([40 ; 40 ]) and ran-dom flipping. On account of sequential input, the trans-formation remains consistent across frames within a video sequence. All the frames are cropped based on the center and scale of the person instance and padded to a fixed size (256</w:t>
      </w:r>
    </w:p>
    <w:p>
      <w:pPr>
        <w:spacing w:after="0" w:line="2" w:lineRule="exact"/>
        <w:rPr>
          <w:sz w:val="20"/>
          <w:szCs w:val="20"/>
          <w:color w:val="auto"/>
        </w:rPr>
      </w:pPr>
    </w:p>
    <w:p>
      <w:pPr>
        <w:spacing w:after="0"/>
        <w:rPr>
          <w:sz w:val="20"/>
          <w:szCs w:val="20"/>
          <w:color w:val="auto"/>
        </w:rPr>
      </w:pPr>
      <w:r>
        <w:rPr>
          <w:rFonts w:ascii="Arial" w:cs="Arial" w:eastAsia="Arial" w:hAnsi="Arial"/>
          <w:sz w:val="20"/>
          <w:szCs w:val="20"/>
          <w:color w:val="auto"/>
        </w:rPr>
        <w:t>256) as input.</w:t>
      </w:r>
    </w:p>
    <w:p>
      <w:pPr>
        <w:spacing w:after="0" w:line="50" w:lineRule="exact"/>
        <w:rPr>
          <w:sz w:val="20"/>
          <w:szCs w:val="20"/>
          <w:color w:val="auto"/>
        </w:rPr>
      </w:pPr>
    </w:p>
    <w:p>
      <w:pPr>
        <w:spacing w:after="0" w:line="230" w:lineRule="auto"/>
        <w:rPr>
          <w:sz w:val="20"/>
          <w:szCs w:val="20"/>
          <w:color w:val="auto"/>
        </w:rPr>
      </w:pPr>
      <w:r>
        <w:rPr>
          <w:rFonts w:ascii="Arial" w:cs="Arial" w:eastAsia="Arial" w:hAnsi="Arial"/>
          <w:sz w:val="20"/>
          <w:szCs w:val="20"/>
          <w:color w:val="auto"/>
        </w:rPr>
        <w:t>Experiment Settings. Following previous works [4], [5], we pretrain all image-based pose estimation networks ex-ploited in our experiments on MPII dataset [18]. The frame range T of each sample is set as 5. Deconvolution lay-ers used in our experiments follow the settings illustrated in [16]. Adam optimizer [25] is adopted with 10</w:t>
      </w:r>
      <w:r>
        <w:rPr>
          <w:rFonts w:ascii="Arial" w:cs="Arial" w:eastAsia="Arial" w:hAnsi="Arial"/>
          <w:sz w:val="27"/>
          <w:szCs w:val="27"/>
          <w:color w:val="auto"/>
          <w:vertAlign w:val="superscript"/>
        </w:rPr>
        <w:t>5</w:t>
      </w:r>
      <w:r>
        <w:rPr>
          <w:rFonts w:ascii="Arial" w:cs="Arial" w:eastAsia="Arial" w:hAnsi="Arial"/>
          <w:sz w:val="20"/>
          <w:szCs w:val="20"/>
          <w:color w:val="auto"/>
        </w:rPr>
        <w:t xml:space="preserve"> weight decay, and the learning rate is decreased linearly from 10</w:t>
      </w:r>
      <w:r>
        <w:rPr>
          <w:rFonts w:ascii="Arial" w:cs="Arial" w:eastAsia="Arial" w:hAnsi="Arial"/>
          <w:sz w:val="27"/>
          <w:szCs w:val="27"/>
          <w:color w:val="auto"/>
          <w:vertAlign w:val="superscript"/>
        </w:rPr>
        <w:t>4</w:t>
      </w:r>
      <w:r>
        <w:rPr>
          <w:rFonts w:ascii="Arial" w:cs="Arial" w:eastAsia="Arial" w:hAnsi="Arial"/>
          <w:sz w:val="20"/>
          <w:szCs w:val="20"/>
          <w:color w:val="auto"/>
        </w:rPr>
        <w:t xml:space="preserve"> to 0. We set the batch size as 8 and train our network for 300k iterations. During evaluation phase, seven scales f0:8; 0:9; 1:0; 1:1; 1:2; 1:3; 1:4g are used for multi-scale in-ference.</w:t>
      </w:r>
    </w:p>
    <w:p>
      <w:pPr>
        <w:spacing w:after="0" w:line="4"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Evaluation Metrics. We adopt the PCK metric proposed in [11] to evaluate our pose estimation results. In PCK, a joint is considered as being correctly localized if it falls within a predefined threshold L, where is a controlling coefficient and is conventionally set to 0.2. L is the reference distance, which is set as L = max(H; W ) in [1], [4], where H and W denote the height and width of bounding box of the person instance. However, since the scale of person is large, this metric has been considered to be too loose to differentiate different methods. Following [5], [26], we additionally adopt the definition of reference distance L as torso diameter, which is defined as the distance between left shoulder and right hip of ground-truth skeleton [26]. To avoid ambiguity, we term the above two metrics as PCK-body and PCK-torso respectively.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ABLATION STUDIES</w:t>
      </w:r>
    </w:p>
    <w:p>
      <w:pPr>
        <w:spacing w:after="0" w:line="42" w:lineRule="exact"/>
        <w:rPr>
          <w:sz w:val="20"/>
          <w:szCs w:val="20"/>
          <w:color w:val="auto"/>
        </w:rPr>
      </w:pPr>
    </w:p>
    <w:p>
      <w:pPr>
        <w:jc w:val="both"/>
        <w:spacing w:after="0" w:line="263" w:lineRule="auto"/>
        <w:rPr>
          <w:sz w:val="20"/>
          <w:szCs w:val="20"/>
          <w:color w:val="auto"/>
        </w:rPr>
      </w:pPr>
      <w:r>
        <w:rPr>
          <w:rFonts w:ascii="Arial" w:cs="Arial" w:eastAsia="Arial" w:hAnsi="Arial"/>
          <w:sz w:val="19"/>
          <w:szCs w:val="19"/>
          <w:color w:val="auto"/>
        </w:rPr>
        <w:t>We perform ablation studies to verify the effectiveness of our proposed PPN from two aspects. On the one hand, PPN can largely improve the performance of existing image-based pose estimation networks in video domain by introducing pose propagation mechanism. On the other hand, PPN en-dows lightweight networks with the capability of perform-ing accurate pose estimation by explicitly propagating high-quality pose generated from a large network forward across frames.</w:t>
      </w:r>
    </w:p>
    <w:p>
      <w:pPr>
        <w:spacing w:after="0" w:line="1"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Firstly, we investigate one of the state-of-the-art image-based pose estimation networks, Simple Baseline [16], which follows a high-to-low-to-high pipeline that first extracts high-level low-resolution feature maps with ResNet family [27] and then raises the resolution back to a decent level via 2-strided deconvolution layers. Specifically, we vary the backbone of Simple Baseline models among ResNet-x; x 2 f18; 34; 50; 101g and evaluate each configuration on Penn Action Dataset following the single-image framewise manner as baselines, which are denoted as Framewise (ResNet-x) in Table. 1. Following original settings in [16], three 2-strided 4 4 deconvolution layers are appended to recover resolution. For comparison, we adopt Simple Baseline models as both HeadNet and BodyNet in our PPN. We use PPN (ResNet-x) in Table. 1 to denote our proposed network with ResNet-x as the backbone of HeadNet and BodyNet.</w:t>
      </w:r>
    </w:p>
    <w:p>
      <w:pPr>
        <w:spacing w:after="0" w:line="201" w:lineRule="exact"/>
        <w:rPr>
          <w:sz w:val="20"/>
          <w:szCs w:val="20"/>
          <w:color w:val="auto"/>
        </w:rPr>
      </w:pPr>
    </w:p>
    <w:p>
      <w:pPr>
        <w:jc w:val="both"/>
        <w:ind w:firstLine="199"/>
        <w:spacing w:after="0" w:line="306" w:lineRule="auto"/>
        <w:rPr>
          <w:sz w:val="20"/>
          <w:szCs w:val="20"/>
          <w:color w:val="auto"/>
        </w:rPr>
      </w:pPr>
      <w:r>
        <w:rPr>
          <w:rFonts w:ascii="Arial" w:cs="Arial" w:eastAsia="Arial" w:hAnsi="Arial"/>
          <w:sz w:val="17"/>
          <w:szCs w:val="17"/>
          <w:color w:val="auto"/>
        </w:rPr>
        <w:t>It can be observed from Table. 1 that PPN improves single-image framewise pose estimation results by a large margin. The improvement appears more obvious on evaluation metric PCK-torso, since results on PCK-body tend to be somewhat saturated. We can find that by introducing temporal pose</w:t>
      </w:r>
    </w:p>
    <w:p>
      <w:pPr>
        <w:spacing w:after="0" w:line="220" w:lineRule="exact"/>
        <w:rPr>
          <w:sz w:val="20"/>
          <w:szCs w:val="20"/>
          <w:color w:val="auto"/>
        </w:rPr>
      </w:pPr>
    </w:p>
    <w:p>
      <w:pPr>
        <w:ind w:right="100"/>
        <w:spacing w:after="0" w:line="253" w:lineRule="auto"/>
        <w:rPr>
          <w:sz w:val="20"/>
          <w:szCs w:val="20"/>
          <w:color w:val="auto"/>
        </w:rPr>
      </w:pPr>
      <w:r>
        <w:rPr>
          <w:rFonts w:ascii="Arial" w:cs="Arial" w:eastAsia="Arial" w:hAnsi="Arial"/>
          <w:sz w:val="14"/>
          <w:szCs w:val="14"/>
          <w:b w:val="1"/>
          <w:bCs w:val="1"/>
          <w:color w:val="004C87"/>
        </w:rPr>
        <w:t xml:space="preserve">TABLE 1. </w:t>
      </w:r>
      <w:r>
        <w:rPr>
          <w:rFonts w:ascii="Arial" w:cs="Arial" w:eastAsia="Arial" w:hAnsi="Arial"/>
          <w:sz w:val="14"/>
          <w:szCs w:val="14"/>
          <w:color w:val="000000"/>
        </w:rPr>
        <w:t>Comparison of pose estimation results with and without exploiting</w:t>
      </w:r>
      <w:r>
        <w:rPr>
          <w:rFonts w:ascii="Arial" w:cs="Arial" w:eastAsia="Arial" w:hAnsi="Arial"/>
          <w:sz w:val="14"/>
          <w:szCs w:val="14"/>
          <w:b w:val="1"/>
          <w:bCs w:val="1"/>
          <w:color w:val="004C87"/>
        </w:rPr>
        <w:t xml:space="preserve"> </w:t>
      </w:r>
      <w:r>
        <w:rPr>
          <w:rFonts w:ascii="Arial" w:cs="Arial" w:eastAsia="Arial" w:hAnsi="Arial"/>
          <w:sz w:val="14"/>
          <w:szCs w:val="14"/>
          <w:color w:val="000000"/>
        </w:rPr>
        <w:t>pose propagation mechanism on Penn Action Dataset. Evaluation results on both PCK-body and PCK-torso metrics are reported. Better results are highlighted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220980</wp:posOffset>
                </wp:positionV>
                <wp:extent cx="302514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51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pt,17.4pt" to="239.6pt,17.4pt" o:allowincell="f" strokecolor="#000000" strokeweight="0.398pt"/>
            </w:pict>
          </mc:Fallback>
        </mc:AlternateContent>
      </w:r>
    </w:p>
    <w:p>
      <w:pPr>
        <w:spacing w:after="0" w:line="352" w:lineRule="exact"/>
        <w:rPr>
          <w:sz w:val="20"/>
          <w:szCs w:val="20"/>
          <w:color w:val="auto"/>
        </w:rPr>
      </w:pPr>
    </w:p>
    <w:tbl>
      <w:tblPr>
        <w:tblLayout w:type="fixed"/>
        <w:tblInd w:w="20" w:type="dxa"/>
        <w:tblCellMar>
          <w:top w:w="0" w:type="dxa"/>
          <w:left w:w="0" w:type="dxa"/>
          <w:bottom w:w="0" w:type="dxa"/>
          <w:right w:w="0" w:type="dxa"/>
        </w:tblCellMar>
      </w:tblPr>
      <w:tr>
        <w:trPr>
          <w:trHeight w:val="203"/>
        </w:trPr>
        <w:tc>
          <w:tcPr>
            <w:tcW w:w="1720" w:type="dxa"/>
            <w:vAlign w:val="bottom"/>
            <w:tcBorders>
              <w:top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Backbone</w:t>
            </w:r>
          </w:p>
        </w:tc>
        <w:tc>
          <w:tcPr>
            <w:tcW w:w="760" w:type="dxa"/>
            <w:vAlign w:val="bottom"/>
            <w:tcBorders>
              <w:top w:val="single" w:sz="8" w:color="auto"/>
            </w:tcBorders>
            <w:gridSpan w:val="2"/>
          </w:tcPr>
          <w:p>
            <w:pPr>
              <w:jc w:val="right"/>
              <w:spacing w:after="0"/>
              <w:rPr>
                <w:sz w:val="20"/>
                <w:szCs w:val="20"/>
                <w:color w:val="auto"/>
              </w:rPr>
            </w:pPr>
            <w:r>
              <w:rPr>
                <w:rFonts w:ascii="Arial" w:cs="Arial" w:eastAsia="Arial" w:hAnsi="Arial"/>
                <w:sz w:val="16"/>
                <w:szCs w:val="16"/>
                <w:color w:val="auto"/>
                <w:w w:val="95"/>
              </w:rPr>
              <w:t>Head Sho</w:t>
            </w:r>
          </w:p>
        </w:tc>
        <w:tc>
          <w:tcPr>
            <w:tcW w:w="36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4"/>
              </w:rPr>
              <w:t>Elb</w:t>
            </w:r>
          </w:p>
        </w:tc>
        <w:tc>
          <w:tcPr>
            <w:tcW w:w="340" w:type="dxa"/>
            <w:vAlign w:val="bottom"/>
            <w:tcBorders>
              <w:top w:val="single" w:sz="8" w:color="auto"/>
            </w:tcBorders>
          </w:tcPr>
          <w:p>
            <w:pPr>
              <w:ind w:left="40"/>
              <w:spacing w:after="0"/>
              <w:rPr>
                <w:sz w:val="20"/>
                <w:szCs w:val="20"/>
                <w:color w:val="auto"/>
              </w:rPr>
            </w:pPr>
            <w:r>
              <w:rPr>
                <w:rFonts w:ascii="Arial" w:cs="Arial" w:eastAsia="Arial" w:hAnsi="Arial"/>
                <w:sz w:val="16"/>
                <w:szCs w:val="16"/>
                <w:color w:val="auto"/>
              </w:rPr>
              <w:t>Wri</w:t>
            </w:r>
          </w:p>
        </w:tc>
        <w:tc>
          <w:tcPr>
            <w:tcW w:w="36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Hip</w:t>
            </w:r>
          </w:p>
        </w:tc>
        <w:tc>
          <w:tcPr>
            <w:tcW w:w="800" w:type="dxa"/>
            <w:vAlign w:val="bottom"/>
            <w:tcBorders>
              <w:top w:val="single" w:sz="8" w:color="auto"/>
              <w:right w:val="single" w:sz="8" w:color="auto"/>
            </w:tcBorders>
            <w:gridSpan w:val="2"/>
          </w:tcPr>
          <w:p>
            <w:pPr>
              <w:jc w:val="right"/>
              <w:spacing w:after="0"/>
              <w:rPr>
                <w:sz w:val="20"/>
                <w:szCs w:val="20"/>
                <w:color w:val="auto"/>
              </w:rPr>
            </w:pPr>
            <w:r>
              <w:rPr>
                <w:rFonts w:ascii="Arial" w:cs="Arial" w:eastAsia="Arial" w:hAnsi="Arial"/>
                <w:sz w:val="16"/>
                <w:szCs w:val="16"/>
                <w:color w:val="auto"/>
              </w:rPr>
              <w:t>Knee Ank</w:t>
            </w:r>
          </w:p>
        </w:tc>
        <w:tc>
          <w:tcPr>
            <w:tcW w:w="44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4"/>
              </w:rPr>
              <w:t>Mean</w:t>
            </w:r>
          </w:p>
        </w:tc>
      </w:tr>
      <w:tr>
        <w:trPr>
          <w:trHeight w:val="21"/>
        </w:trPr>
        <w:tc>
          <w:tcPr>
            <w:tcW w:w="1720" w:type="dxa"/>
            <w:vAlign w:val="bottom"/>
            <w:tcBorders>
              <w:bottom w:val="single" w:sz="8" w:color="auto"/>
              <w:right w:val="single" w:sz="8" w:color="auto"/>
            </w:tcBorders>
          </w:tcPr>
          <w:p>
            <w:pPr>
              <w:spacing w:after="0" w:line="20" w:lineRule="exact"/>
              <w:rPr>
                <w:sz w:val="1"/>
                <w:szCs w:val="1"/>
                <w:color w:val="auto"/>
              </w:rPr>
            </w:pPr>
          </w:p>
        </w:tc>
        <w:tc>
          <w:tcPr>
            <w:tcW w:w="380" w:type="dxa"/>
            <w:vAlign w:val="bottom"/>
            <w:tcBorders>
              <w:bottom w:val="single" w:sz="8" w:color="auto"/>
            </w:tcBorders>
          </w:tcPr>
          <w:p>
            <w:pPr>
              <w:spacing w:after="0" w:line="20" w:lineRule="exact"/>
              <w:rPr>
                <w:sz w:val="1"/>
                <w:szCs w:val="1"/>
                <w:color w:val="auto"/>
              </w:rPr>
            </w:pPr>
          </w:p>
        </w:tc>
        <w:tc>
          <w:tcPr>
            <w:tcW w:w="380" w:type="dxa"/>
            <w:vAlign w:val="bottom"/>
            <w:tcBorders>
              <w:bottom w:val="single" w:sz="8" w:color="auto"/>
            </w:tcBorders>
          </w:tcPr>
          <w:p>
            <w:pPr>
              <w:spacing w:after="0" w:line="20" w:lineRule="exact"/>
              <w:rPr>
                <w:sz w:val="1"/>
                <w:szCs w:val="1"/>
                <w:color w:val="auto"/>
              </w:rPr>
            </w:pPr>
          </w:p>
        </w:tc>
        <w:tc>
          <w:tcPr>
            <w:tcW w:w="360" w:type="dxa"/>
            <w:vAlign w:val="bottom"/>
            <w:tcBorders>
              <w:bottom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360" w:type="dxa"/>
            <w:vAlign w:val="bottom"/>
            <w:tcBorders>
              <w:bottom w:val="single" w:sz="8" w:color="auto"/>
            </w:tcBorders>
          </w:tcPr>
          <w:p>
            <w:pPr>
              <w:spacing w:after="0" w:line="20" w:lineRule="exact"/>
              <w:rPr>
                <w:sz w:val="1"/>
                <w:szCs w:val="1"/>
                <w:color w:val="auto"/>
              </w:rPr>
            </w:pPr>
          </w:p>
        </w:tc>
        <w:tc>
          <w:tcPr>
            <w:tcW w:w="400" w:type="dxa"/>
            <w:vAlign w:val="bottom"/>
            <w:tcBorders>
              <w:bottom w:val="single" w:sz="8" w:color="auto"/>
            </w:tcBorders>
          </w:tcPr>
          <w:p>
            <w:pPr>
              <w:spacing w:after="0" w:line="20" w:lineRule="exact"/>
              <w:rPr>
                <w:sz w:val="1"/>
                <w:szCs w:val="1"/>
                <w:color w:val="auto"/>
              </w:rPr>
            </w:pPr>
          </w:p>
        </w:tc>
        <w:tc>
          <w:tcPr>
            <w:tcW w:w="400" w:type="dxa"/>
            <w:vAlign w:val="bottom"/>
            <w:tcBorders>
              <w:bottom w:val="single" w:sz="8" w:color="auto"/>
              <w:right w:val="single" w:sz="8" w:color="auto"/>
            </w:tcBorders>
          </w:tcPr>
          <w:p>
            <w:pPr>
              <w:spacing w:after="0" w:line="20" w:lineRule="exact"/>
              <w:rPr>
                <w:sz w:val="1"/>
                <w:szCs w:val="1"/>
                <w:color w:val="auto"/>
              </w:rPr>
            </w:pPr>
          </w:p>
        </w:tc>
        <w:tc>
          <w:tcPr>
            <w:tcW w:w="440" w:type="dxa"/>
            <w:vAlign w:val="bottom"/>
            <w:tcBorders>
              <w:bottom w:val="single" w:sz="8" w:color="auto"/>
            </w:tcBorders>
          </w:tcPr>
          <w:p>
            <w:pPr>
              <w:spacing w:after="0" w:line="20" w:lineRule="exact"/>
              <w:rPr>
                <w:sz w:val="1"/>
                <w:szCs w:val="1"/>
                <w:color w:val="auto"/>
              </w:rPr>
            </w:pPr>
          </w:p>
        </w:tc>
      </w:tr>
      <w:tr>
        <w:trPr>
          <w:trHeight w:val="208"/>
        </w:trPr>
        <w:tc>
          <w:tcPr>
            <w:tcW w:w="1720" w:type="dxa"/>
            <w:vAlign w:val="bottom"/>
            <w:tcBorders>
              <w:bottom w:val="single" w:sz="8" w:color="EFEFEF"/>
              <w:right w:val="single" w:sz="8" w:color="EFEFEF"/>
            </w:tcBorders>
            <w:shd w:val="clear" w:color="auto" w:fill="EFEFEF"/>
          </w:tcPr>
          <w:p>
            <w:pPr>
              <w:spacing w:after="0"/>
              <w:rPr>
                <w:sz w:val="17"/>
                <w:szCs w:val="17"/>
                <w:color w:val="auto"/>
              </w:rPr>
            </w:pPr>
          </w:p>
        </w:tc>
        <w:tc>
          <w:tcPr>
            <w:tcW w:w="380" w:type="dxa"/>
            <w:vAlign w:val="bottom"/>
            <w:tcBorders>
              <w:bottom w:val="single" w:sz="8" w:color="EFEFEF"/>
            </w:tcBorders>
            <w:shd w:val="clear" w:color="auto" w:fill="EFEFEF"/>
          </w:tcPr>
          <w:p>
            <w:pPr>
              <w:spacing w:after="0"/>
              <w:rPr>
                <w:sz w:val="17"/>
                <w:szCs w:val="17"/>
                <w:color w:val="auto"/>
              </w:rPr>
            </w:pPr>
          </w:p>
        </w:tc>
        <w:tc>
          <w:tcPr>
            <w:tcW w:w="380" w:type="dxa"/>
            <w:vAlign w:val="bottom"/>
            <w:tcBorders>
              <w:bottom w:val="single" w:sz="8" w:color="EFEFEF"/>
            </w:tcBorders>
            <w:shd w:val="clear" w:color="auto" w:fill="EFEFEF"/>
          </w:tcPr>
          <w:p>
            <w:pPr>
              <w:spacing w:after="0"/>
              <w:rPr>
                <w:sz w:val="17"/>
                <w:szCs w:val="17"/>
                <w:color w:val="auto"/>
              </w:rPr>
            </w:pPr>
          </w:p>
        </w:tc>
        <w:tc>
          <w:tcPr>
            <w:tcW w:w="360" w:type="dxa"/>
            <w:vAlign w:val="bottom"/>
            <w:tcBorders>
              <w:bottom w:val="single" w:sz="8" w:color="EFEFEF"/>
            </w:tcBorders>
            <w:shd w:val="clear" w:color="auto" w:fill="EFEFEF"/>
          </w:tcPr>
          <w:p>
            <w:pPr>
              <w:spacing w:after="0"/>
              <w:rPr>
                <w:sz w:val="17"/>
                <w:szCs w:val="17"/>
                <w:color w:val="auto"/>
              </w:rPr>
            </w:pPr>
          </w:p>
        </w:tc>
        <w:tc>
          <w:tcPr>
            <w:tcW w:w="340" w:type="dxa"/>
            <w:vAlign w:val="bottom"/>
            <w:tcBorders>
              <w:bottom w:val="single" w:sz="8" w:color="EFEFEF"/>
            </w:tcBorders>
            <w:shd w:val="clear" w:color="auto" w:fill="EFEFEF"/>
          </w:tcPr>
          <w:p>
            <w:pPr>
              <w:spacing w:after="0"/>
              <w:rPr>
                <w:sz w:val="17"/>
                <w:szCs w:val="17"/>
                <w:color w:val="auto"/>
              </w:rPr>
            </w:pPr>
          </w:p>
        </w:tc>
        <w:tc>
          <w:tcPr>
            <w:tcW w:w="360" w:type="dxa"/>
            <w:vAlign w:val="bottom"/>
            <w:tcBorders>
              <w:bottom w:val="single" w:sz="8" w:color="EFEFEF"/>
            </w:tcBorders>
            <w:shd w:val="clear" w:color="auto" w:fill="EFEFEF"/>
          </w:tcPr>
          <w:p>
            <w:pPr>
              <w:spacing w:after="0"/>
              <w:rPr>
                <w:sz w:val="17"/>
                <w:szCs w:val="17"/>
                <w:color w:val="auto"/>
              </w:rPr>
            </w:pPr>
          </w:p>
        </w:tc>
        <w:tc>
          <w:tcPr>
            <w:tcW w:w="400" w:type="dxa"/>
            <w:vAlign w:val="bottom"/>
            <w:tcBorders>
              <w:bottom w:val="single" w:sz="8" w:color="EFEFEF"/>
            </w:tcBorders>
            <w:shd w:val="clear" w:color="auto" w:fill="EFEFEF"/>
          </w:tcPr>
          <w:p>
            <w:pPr>
              <w:spacing w:after="0"/>
              <w:rPr>
                <w:sz w:val="17"/>
                <w:szCs w:val="17"/>
                <w:color w:val="auto"/>
              </w:rPr>
            </w:pPr>
          </w:p>
        </w:tc>
        <w:tc>
          <w:tcPr>
            <w:tcW w:w="840" w:type="dxa"/>
            <w:vAlign w:val="bottom"/>
            <w:tcBorders>
              <w:bottom w:val="single" w:sz="8" w:color="EFEFEF"/>
            </w:tcBorders>
            <w:gridSpan w:val="2"/>
            <w:shd w:val="clear" w:color="auto" w:fill="EFEFEF"/>
          </w:tcPr>
          <w:p>
            <w:pPr>
              <w:jc w:val="right"/>
              <w:spacing w:after="0" w:line="181" w:lineRule="exact"/>
              <w:rPr>
                <w:sz w:val="20"/>
                <w:szCs w:val="20"/>
                <w:color w:val="auto"/>
              </w:rPr>
            </w:pPr>
            <w:r>
              <w:rPr>
                <w:rFonts w:ascii="Arial" w:cs="Arial" w:eastAsia="Arial" w:hAnsi="Arial"/>
                <w:sz w:val="16"/>
                <w:szCs w:val="16"/>
                <w:color w:val="auto"/>
              </w:rPr>
              <w:t>PCK-body</w:t>
            </w:r>
          </w:p>
        </w:tc>
      </w:tr>
      <w:tr>
        <w:trPr>
          <w:trHeight w:val="175"/>
        </w:trPr>
        <w:tc>
          <w:tcPr>
            <w:tcW w:w="1720" w:type="dxa"/>
            <w:vAlign w:val="bottom"/>
            <w:tcBorders>
              <w:top w:val="single" w:sz="8" w:color="EFEFEF"/>
              <w:right w:val="single" w:sz="8" w:color="auto"/>
            </w:tcBorders>
          </w:tcPr>
          <w:p>
            <w:pPr>
              <w:ind w:left="40"/>
              <w:spacing w:after="0" w:line="175" w:lineRule="exact"/>
              <w:rPr>
                <w:sz w:val="20"/>
                <w:szCs w:val="20"/>
                <w:color w:val="auto"/>
              </w:rPr>
            </w:pPr>
            <w:r>
              <w:rPr>
                <w:rFonts w:ascii="Arial" w:cs="Arial" w:eastAsia="Arial" w:hAnsi="Arial"/>
                <w:sz w:val="16"/>
                <w:szCs w:val="16"/>
                <w:color w:val="auto"/>
                <w:w w:val="96"/>
              </w:rPr>
              <w:t>Framewise (ResNet-18)</w:t>
            </w:r>
          </w:p>
        </w:tc>
        <w:tc>
          <w:tcPr>
            <w:tcW w:w="380" w:type="dxa"/>
            <w:vAlign w:val="bottom"/>
            <w:tcBorders>
              <w:top w:val="single" w:sz="8" w:color="EFEFEF"/>
            </w:tcBorders>
          </w:tcPr>
          <w:p>
            <w:pPr>
              <w:jc w:val="right"/>
              <w:spacing w:after="0" w:line="175" w:lineRule="exact"/>
              <w:rPr>
                <w:sz w:val="20"/>
                <w:szCs w:val="20"/>
                <w:color w:val="auto"/>
              </w:rPr>
            </w:pPr>
            <w:r>
              <w:rPr>
                <w:rFonts w:ascii="Arial" w:cs="Arial" w:eastAsia="Arial" w:hAnsi="Arial"/>
                <w:sz w:val="16"/>
                <w:szCs w:val="16"/>
                <w:color w:val="auto"/>
                <w:w w:val="96"/>
              </w:rPr>
              <w:t>98.7</w:t>
            </w:r>
          </w:p>
        </w:tc>
        <w:tc>
          <w:tcPr>
            <w:tcW w:w="380" w:type="dxa"/>
            <w:vAlign w:val="bottom"/>
            <w:tcBorders>
              <w:top w:val="single" w:sz="8" w:color="EFEFEF"/>
            </w:tcBorders>
          </w:tcPr>
          <w:p>
            <w:pPr>
              <w:jc w:val="right"/>
              <w:spacing w:after="0" w:line="175" w:lineRule="exact"/>
              <w:rPr>
                <w:sz w:val="20"/>
                <w:szCs w:val="20"/>
                <w:color w:val="auto"/>
              </w:rPr>
            </w:pPr>
            <w:r>
              <w:rPr>
                <w:rFonts w:ascii="Arial" w:cs="Arial" w:eastAsia="Arial" w:hAnsi="Arial"/>
                <w:sz w:val="16"/>
                <w:szCs w:val="16"/>
                <w:color w:val="auto"/>
              </w:rPr>
              <w:t>97.8</w:t>
            </w:r>
          </w:p>
        </w:tc>
        <w:tc>
          <w:tcPr>
            <w:tcW w:w="360" w:type="dxa"/>
            <w:vAlign w:val="bottom"/>
            <w:tcBorders>
              <w:top w:val="single" w:sz="8" w:color="EFEFEF"/>
            </w:tcBorders>
          </w:tcPr>
          <w:p>
            <w:pPr>
              <w:jc w:val="center"/>
              <w:spacing w:after="0" w:line="175" w:lineRule="exact"/>
              <w:rPr>
                <w:sz w:val="20"/>
                <w:szCs w:val="20"/>
                <w:color w:val="auto"/>
              </w:rPr>
            </w:pPr>
            <w:r>
              <w:rPr>
                <w:rFonts w:ascii="Arial" w:cs="Arial" w:eastAsia="Arial" w:hAnsi="Arial"/>
                <w:sz w:val="16"/>
                <w:szCs w:val="16"/>
                <w:color w:val="auto"/>
                <w:w w:val="89"/>
              </w:rPr>
              <w:t>95.3</w:t>
            </w:r>
          </w:p>
        </w:tc>
        <w:tc>
          <w:tcPr>
            <w:tcW w:w="340" w:type="dxa"/>
            <w:vAlign w:val="bottom"/>
            <w:tcBorders>
              <w:top w:val="single" w:sz="8" w:color="EFEFEF"/>
            </w:tcBorders>
          </w:tcPr>
          <w:p>
            <w:pPr>
              <w:ind w:left="40"/>
              <w:spacing w:after="0" w:line="175" w:lineRule="exact"/>
              <w:rPr>
                <w:sz w:val="20"/>
                <w:szCs w:val="20"/>
                <w:color w:val="auto"/>
              </w:rPr>
            </w:pPr>
            <w:r>
              <w:rPr>
                <w:rFonts w:ascii="Arial" w:cs="Arial" w:eastAsia="Arial" w:hAnsi="Arial"/>
                <w:sz w:val="16"/>
                <w:szCs w:val="16"/>
                <w:color w:val="auto"/>
                <w:w w:val="89"/>
              </w:rPr>
              <w:t>94.6</w:t>
            </w:r>
          </w:p>
        </w:tc>
        <w:tc>
          <w:tcPr>
            <w:tcW w:w="360" w:type="dxa"/>
            <w:vAlign w:val="bottom"/>
            <w:tcBorders>
              <w:top w:val="single" w:sz="8" w:color="EFEFEF"/>
            </w:tcBorders>
          </w:tcPr>
          <w:p>
            <w:pPr>
              <w:jc w:val="center"/>
              <w:spacing w:after="0" w:line="175" w:lineRule="exact"/>
              <w:rPr>
                <w:sz w:val="20"/>
                <w:szCs w:val="20"/>
                <w:color w:val="auto"/>
              </w:rPr>
            </w:pPr>
            <w:r>
              <w:rPr>
                <w:rFonts w:ascii="Arial" w:cs="Arial" w:eastAsia="Arial" w:hAnsi="Arial"/>
                <w:sz w:val="16"/>
                <w:szCs w:val="16"/>
                <w:color w:val="auto"/>
                <w:w w:val="89"/>
              </w:rPr>
              <w:t>97.1</w:t>
            </w:r>
          </w:p>
        </w:tc>
        <w:tc>
          <w:tcPr>
            <w:tcW w:w="400" w:type="dxa"/>
            <w:vAlign w:val="bottom"/>
            <w:tcBorders>
              <w:top w:val="single" w:sz="8" w:color="EFEFEF"/>
            </w:tcBorders>
          </w:tcPr>
          <w:p>
            <w:pPr>
              <w:jc w:val="right"/>
              <w:spacing w:after="0" w:line="175" w:lineRule="exact"/>
              <w:rPr>
                <w:sz w:val="20"/>
                <w:szCs w:val="20"/>
                <w:color w:val="auto"/>
              </w:rPr>
            </w:pPr>
            <w:r>
              <w:rPr>
                <w:rFonts w:ascii="Arial" w:cs="Arial" w:eastAsia="Arial" w:hAnsi="Arial"/>
                <w:sz w:val="16"/>
                <w:szCs w:val="16"/>
                <w:color w:val="auto"/>
              </w:rPr>
              <w:t>96.1</w:t>
            </w:r>
          </w:p>
        </w:tc>
        <w:tc>
          <w:tcPr>
            <w:tcW w:w="400" w:type="dxa"/>
            <w:vAlign w:val="bottom"/>
            <w:tcBorders>
              <w:top w:val="single" w:sz="8" w:color="EFEFEF"/>
              <w:right w:val="single" w:sz="8" w:color="auto"/>
            </w:tcBorders>
          </w:tcPr>
          <w:p>
            <w:pPr>
              <w:jc w:val="right"/>
              <w:spacing w:after="0" w:line="175" w:lineRule="exact"/>
              <w:rPr>
                <w:sz w:val="20"/>
                <w:szCs w:val="20"/>
                <w:color w:val="auto"/>
              </w:rPr>
            </w:pPr>
            <w:r>
              <w:rPr>
                <w:rFonts w:ascii="Arial" w:cs="Arial" w:eastAsia="Arial" w:hAnsi="Arial"/>
                <w:sz w:val="16"/>
                <w:szCs w:val="16"/>
                <w:color w:val="auto"/>
              </w:rPr>
              <w:t>95.7</w:t>
            </w:r>
          </w:p>
        </w:tc>
        <w:tc>
          <w:tcPr>
            <w:tcW w:w="440" w:type="dxa"/>
            <w:vAlign w:val="bottom"/>
            <w:tcBorders>
              <w:top w:val="single" w:sz="8" w:color="EFEFEF"/>
            </w:tcBorders>
          </w:tcPr>
          <w:p>
            <w:pPr>
              <w:jc w:val="center"/>
              <w:spacing w:after="0" w:line="175" w:lineRule="exact"/>
              <w:rPr>
                <w:sz w:val="20"/>
                <w:szCs w:val="20"/>
                <w:color w:val="auto"/>
              </w:rPr>
            </w:pPr>
            <w:r>
              <w:rPr>
                <w:rFonts w:ascii="Arial" w:cs="Arial" w:eastAsia="Arial" w:hAnsi="Arial"/>
                <w:sz w:val="16"/>
                <w:szCs w:val="16"/>
                <w:color w:val="auto"/>
                <w:w w:val="89"/>
              </w:rPr>
              <w:t>96.3</w:t>
            </w:r>
          </w:p>
        </w:tc>
      </w:tr>
      <w:tr>
        <w:trPr>
          <w:trHeight w:val="230"/>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(ResNet-18)</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99.1</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98.5</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96.5</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95.7</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98.1</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97.1</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97.5</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97.6</w:t>
            </w:r>
          </w:p>
        </w:tc>
      </w:tr>
      <w:tr>
        <w:trPr>
          <w:trHeight w:val="188"/>
        </w:trPr>
        <w:tc>
          <w:tcPr>
            <w:tcW w:w="1720" w:type="dxa"/>
            <w:vAlign w:val="bottom"/>
            <w:tcBorders>
              <w:right w:val="single" w:sz="8" w:color="auto"/>
            </w:tcBorders>
          </w:tcPr>
          <w:p>
            <w:pPr>
              <w:ind w:left="40"/>
              <w:spacing w:after="0"/>
              <w:rPr>
                <w:sz w:val="20"/>
                <w:szCs w:val="20"/>
                <w:color w:val="auto"/>
              </w:rPr>
            </w:pPr>
            <w:r>
              <w:rPr>
                <w:rFonts w:ascii="Arial" w:cs="Arial" w:eastAsia="Arial" w:hAnsi="Arial"/>
                <w:sz w:val="16"/>
                <w:szCs w:val="16"/>
                <w:color w:val="auto"/>
                <w:w w:val="96"/>
              </w:rPr>
              <w:t>Framewise (ResNet-34)</w:t>
            </w:r>
          </w:p>
        </w:tc>
        <w:tc>
          <w:tcPr>
            <w:tcW w:w="380" w:type="dxa"/>
            <w:vAlign w:val="bottom"/>
          </w:tcPr>
          <w:p>
            <w:pPr>
              <w:jc w:val="right"/>
              <w:spacing w:after="0"/>
              <w:rPr>
                <w:sz w:val="20"/>
                <w:szCs w:val="20"/>
                <w:color w:val="auto"/>
              </w:rPr>
            </w:pPr>
            <w:r>
              <w:rPr>
                <w:rFonts w:ascii="Arial" w:cs="Arial" w:eastAsia="Arial" w:hAnsi="Arial"/>
                <w:sz w:val="16"/>
                <w:szCs w:val="16"/>
                <w:color w:val="auto"/>
                <w:w w:val="96"/>
              </w:rPr>
              <w:t>99.0</w:t>
            </w:r>
          </w:p>
        </w:tc>
        <w:tc>
          <w:tcPr>
            <w:tcW w:w="380" w:type="dxa"/>
            <w:vAlign w:val="bottom"/>
          </w:tcPr>
          <w:p>
            <w:pPr>
              <w:jc w:val="right"/>
              <w:spacing w:after="0"/>
              <w:rPr>
                <w:sz w:val="20"/>
                <w:szCs w:val="20"/>
                <w:color w:val="auto"/>
              </w:rPr>
            </w:pPr>
            <w:r>
              <w:rPr>
                <w:rFonts w:ascii="Arial" w:cs="Arial" w:eastAsia="Arial" w:hAnsi="Arial"/>
                <w:sz w:val="16"/>
                <w:szCs w:val="16"/>
                <w:color w:val="auto"/>
              </w:rPr>
              <w:t>98.1</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96.1</w:t>
            </w:r>
          </w:p>
        </w:tc>
        <w:tc>
          <w:tcPr>
            <w:tcW w:w="340" w:type="dxa"/>
            <w:vAlign w:val="bottom"/>
          </w:tcPr>
          <w:p>
            <w:pPr>
              <w:ind w:left="40"/>
              <w:spacing w:after="0"/>
              <w:rPr>
                <w:sz w:val="20"/>
                <w:szCs w:val="20"/>
                <w:color w:val="auto"/>
              </w:rPr>
            </w:pPr>
            <w:r>
              <w:rPr>
                <w:rFonts w:ascii="Arial" w:cs="Arial" w:eastAsia="Arial" w:hAnsi="Arial"/>
                <w:sz w:val="16"/>
                <w:szCs w:val="16"/>
                <w:color w:val="auto"/>
                <w:w w:val="89"/>
              </w:rPr>
              <w:t>95.6</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97.8</w:t>
            </w:r>
          </w:p>
        </w:tc>
        <w:tc>
          <w:tcPr>
            <w:tcW w:w="400" w:type="dxa"/>
            <w:vAlign w:val="bottom"/>
          </w:tcPr>
          <w:p>
            <w:pPr>
              <w:jc w:val="right"/>
              <w:spacing w:after="0"/>
              <w:rPr>
                <w:sz w:val="20"/>
                <w:szCs w:val="20"/>
                <w:color w:val="auto"/>
              </w:rPr>
            </w:pPr>
            <w:r>
              <w:rPr>
                <w:rFonts w:ascii="Arial" w:cs="Arial" w:eastAsia="Arial" w:hAnsi="Arial"/>
                <w:sz w:val="16"/>
                <w:szCs w:val="16"/>
                <w:color w:val="auto"/>
              </w:rPr>
              <w:t>96.9</w:t>
            </w: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16"/>
                <w:szCs w:val="16"/>
                <w:color w:val="auto"/>
              </w:rPr>
              <w:t>96.3</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97.0</w:t>
            </w:r>
          </w:p>
        </w:tc>
      </w:tr>
      <w:tr>
        <w:trPr>
          <w:trHeight w:val="230"/>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(ResNet-34)</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99.3</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98.8</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97.0</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96.1</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98.3</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97.4</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98.1</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98.1</w:t>
            </w:r>
          </w:p>
        </w:tc>
      </w:tr>
      <w:tr>
        <w:trPr>
          <w:trHeight w:val="188"/>
        </w:trPr>
        <w:tc>
          <w:tcPr>
            <w:tcW w:w="1720" w:type="dxa"/>
            <w:vAlign w:val="bottom"/>
            <w:tcBorders>
              <w:right w:val="single" w:sz="8" w:color="auto"/>
            </w:tcBorders>
          </w:tcPr>
          <w:p>
            <w:pPr>
              <w:ind w:left="40"/>
              <w:spacing w:after="0"/>
              <w:rPr>
                <w:sz w:val="20"/>
                <w:szCs w:val="20"/>
                <w:color w:val="auto"/>
              </w:rPr>
            </w:pPr>
            <w:r>
              <w:rPr>
                <w:rFonts w:ascii="Arial" w:cs="Arial" w:eastAsia="Arial" w:hAnsi="Arial"/>
                <w:sz w:val="16"/>
                <w:szCs w:val="16"/>
                <w:color w:val="auto"/>
                <w:w w:val="96"/>
              </w:rPr>
              <w:t>Framewise (ResNet-50)</w:t>
            </w:r>
          </w:p>
        </w:tc>
        <w:tc>
          <w:tcPr>
            <w:tcW w:w="380" w:type="dxa"/>
            <w:vAlign w:val="bottom"/>
          </w:tcPr>
          <w:p>
            <w:pPr>
              <w:jc w:val="right"/>
              <w:spacing w:after="0"/>
              <w:rPr>
                <w:sz w:val="20"/>
                <w:szCs w:val="20"/>
                <w:color w:val="auto"/>
              </w:rPr>
            </w:pPr>
            <w:r>
              <w:rPr>
                <w:rFonts w:ascii="Arial" w:cs="Arial" w:eastAsia="Arial" w:hAnsi="Arial"/>
                <w:sz w:val="16"/>
                <w:szCs w:val="16"/>
                <w:color w:val="auto"/>
                <w:w w:val="96"/>
              </w:rPr>
              <w:t>99.1</w:t>
            </w:r>
          </w:p>
        </w:tc>
        <w:tc>
          <w:tcPr>
            <w:tcW w:w="380" w:type="dxa"/>
            <w:vAlign w:val="bottom"/>
          </w:tcPr>
          <w:p>
            <w:pPr>
              <w:jc w:val="right"/>
              <w:spacing w:after="0"/>
              <w:rPr>
                <w:sz w:val="20"/>
                <w:szCs w:val="20"/>
                <w:color w:val="auto"/>
              </w:rPr>
            </w:pPr>
            <w:r>
              <w:rPr>
                <w:rFonts w:ascii="Arial" w:cs="Arial" w:eastAsia="Arial" w:hAnsi="Arial"/>
                <w:sz w:val="16"/>
                <w:szCs w:val="16"/>
                <w:color w:val="auto"/>
              </w:rPr>
              <w:t>98.4</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97.3</w:t>
            </w:r>
          </w:p>
        </w:tc>
        <w:tc>
          <w:tcPr>
            <w:tcW w:w="340" w:type="dxa"/>
            <w:vAlign w:val="bottom"/>
          </w:tcPr>
          <w:p>
            <w:pPr>
              <w:ind w:left="40"/>
              <w:spacing w:after="0"/>
              <w:rPr>
                <w:sz w:val="20"/>
                <w:szCs w:val="20"/>
                <w:color w:val="auto"/>
              </w:rPr>
            </w:pPr>
            <w:r>
              <w:rPr>
                <w:rFonts w:ascii="Arial" w:cs="Arial" w:eastAsia="Arial" w:hAnsi="Arial"/>
                <w:sz w:val="16"/>
                <w:szCs w:val="16"/>
                <w:color w:val="auto"/>
                <w:w w:val="89"/>
              </w:rPr>
              <w:t>96.8</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98.1</w:t>
            </w:r>
          </w:p>
        </w:tc>
        <w:tc>
          <w:tcPr>
            <w:tcW w:w="400" w:type="dxa"/>
            <w:vAlign w:val="bottom"/>
          </w:tcPr>
          <w:p>
            <w:pPr>
              <w:jc w:val="right"/>
              <w:spacing w:after="0"/>
              <w:rPr>
                <w:sz w:val="20"/>
                <w:szCs w:val="20"/>
                <w:color w:val="auto"/>
              </w:rPr>
            </w:pPr>
            <w:r>
              <w:rPr>
                <w:rFonts w:ascii="Arial" w:cs="Arial" w:eastAsia="Arial" w:hAnsi="Arial"/>
                <w:sz w:val="16"/>
                <w:szCs w:val="16"/>
                <w:color w:val="auto"/>
              </w:rPr>
              <w:t>97.8</w:t>
            </w: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16"/>
                <w:szCs w:val="16"/>
                <w:color w:val="auto"/>
              </w:rPr>
              <w:t>97.3</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97.7</w:t>
            </w:r>
          </w:p>
        </w:tc>
      </w:tr>
      <w:tr>
        <w:trPr>
          <w:trHeight w:val="230"/>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(ResNet-50)</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99.2</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98.9</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97.8</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97.4</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98.7</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98.5</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98.3</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98.7</w:t>
            </w:r>
          </w:p>
        </w:tc>
      </w:tr>
      <w:tr>
        <w:trPr>
          <w:trHeight w:val="199"/>
        </w:trPr>
        <w:tc>
          <w:tcPr>
            <w:tcW w:w="1720" w:type="dxa"/>
            <w:vAlign w:val="bottom"/>
            <w:tcBorders>
              <w:right w:val="single" w:sz="8" w:color="auto"/>
            </w:tcBorders>
          </w:tcPr>
          <w:p>
            <w:pPr>
              <w:ind w:left="40"/>
              <w:spacing w:after="0"/>
              <w:rPr>
                <w:sz w:val="20"/>
                <w:szCs w:val="20"/>
                <w:color w:val="auto"/>
              </w:rPr>
            </w:pPr>
            <w:r>
              <w:rPr>
                <w:rFonts w:ascii="Arial" w:cs="Arial" w:eastAsia="Arial" w:hAnsi="Arial"/>
                <w:sz w:val="16"/>
                <w:szCs w:val="16"/>
                <w:color w:val="auto"/>
                <w:w w:val="91"/>
              </w:rPr>
              <w:t>Framewise (ResNet-101)</w:t>
            </w:r>
          </w:p>
        </w:tc>
        <w:tc>
          <w:tcPr>
            <w:tcW w:w="380" w:type="dxa"/>
            <w:vAlign w:val="bottom"/>
          </w:tcPr>
          <w:p>
            <w:pPr>
              <w:jc w:val="right"/>
              <w:spacing w:after="0"/>
              <w:rPr>
                <w:sz w:val="20"/>
                <w:szCs w:val="20"/>
                <w:color w:val="auto"/>
              </w:rPr>
            </w:pPr>
            <w:r>
              <w:rPr>
                <w:rFonts w:ascii="Arial" w:cs="Arial" w:eastAsia="Arial" w:hAnsi="Arial"/>
                <w:sz w:val="16"/>
                <w:szCs w:val="16"/>
                <w:color w:val="auto"/>
                <w:w w:val="96"/>
              </w:rPr>
              <w:t>99.5</w:t>
            </w:r>
          </w:p>
        </w:tc>
        <w:tc>
          <w:tcPr>
            <w:tcW w:w="380" w:type="dxa"/>
            <w:vAlign w:val="bottom"/>
          </w:tcPr>
          <w:p>
            <w:pPr>
              <w:jc w:val="right"/>
              <w:spacing w:after="0"/>
              <w:rPr>
                <w:sz w:val="20"/>
                <w:szCs w:val="20"/>
                <w:color w:val="auto"/>
              </w:rPr>
            </w:pPr>
            <w:r>
              <w:rPr>
                <w:rFonts w:ascii="Arial" w:cs="Arial" w:eastAsia="Arial" w:hAnsi="Arial"/>
                <w:sz w:val="16"/>
                <w:szCs w:val="16"/>
                <w:color w:val="auto"/>
              </w:rPr>
              <w:t>99.1</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98.3</w:t>
            </w:r>
          </w:p>
        </w:tc>
        <w:tc>
          <w:tcPr>
            <w:tcW w:w="340" w:type="dxa"/>
            <w:vAlign w:val="bottom"/>
          </w:tcPr>
          <w:p>
            <w:pPr>
              <w:ind w:left="40"/>
              <w:spacing w:after="0"/>
              <w:rPr>
                <w:sz w:val="20"/>
                <w:szCs w:val="20"/>
                <w:color w:val="auto"/>
              </w:rPr>
            </w:pPr>
            <w:r>
              <w:rPr>
                <w:rFonts w:ascii="Arial" w:cs="Arial" w:eastAsia="Arial" w:hAnsi="Arial"/>
                <w:sz w:val="16"/>
                <w:szCs w:val="16"/>
                <w:color w:val="auto"/>
                <w:w w:val="89"/>
              </w:rPr>
              <w:t>98.1</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99.1</w:t>
            </w:r>
          </w:p>
        </w:tc>
        <w:tc>
          <w:tcPr>
            <w:tcW w:w="400" w:type="dxa"/>
            <w:vAlign w:val="bottom"/>
          </w:tcPr>
          <w:p>
            <w:pPr>
              <w:jc w:val="right"/>
              <w:spacing w:after="0"/>
              <w:rPr>
                <w:sz w:val="20"/>
                <w:szCs w:val="20"/>
                <w:color w:val="auto"/>
              </w:rPr>
            </w:pPr>
            <w:r>
              <w:rPr>
                <w:rFonts w:ascii="Arial" w:cs="Arial" w:eastAsia="Arial" w:hAnsi="Arial"/>
                <w:sz w:val="16"/>
                <w:szCs w:val="16"/>
                <w:color w:val="auto"/>
              </w:rPr>
              <w:t>98.7</w:t>
            </w: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16"/>
                <w:szCs w:val="16"/>
                <w:color w:val="auto"/>
              </w:rPr>
              <w:t>98.5</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98.7</w:t>
            </w:r>
          </w:p>
        </w:tc>
      </w:tr>
      <w:tr>
        <w:trPr>
          <w:trHeight w:val="219"/>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(ResNet-101)</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99.4</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99.3</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98.5</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98.4</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99.2</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98.6</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98.7</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98.9</w:t>
            </w:r>
          </w:p>
        </w:tc>
      </w:tr>
      <w:tr>
        <w:trPr>
          <w:trHeight w:val="188"/>
        </w:trPr>
        <w:tc>
          <w:tcPr>
            <w:tcW w:w="1720" w:type="dxa"/>
            <w:vAlign w:val="bottom"/>
            <w:tcBorders>
              <w:bottom w:val="single" w:sz="8" w:color="EFEFEF"/>
              <w:right w:val="single" w:sz="8" w:color="EFEFEF"/>
            </w:tcBorders>
            <w:shd w:val="clear" w:color="auto" w:fill="EFEFEF"/>
          </w:tcPr>
          <w:p>
            <w:pPr>
              <w:spacing w:after="0"/>
              <w:rPr>
                <w:sz w:val="16"/>
                <w:szCs w:val="16"/>
                <w:color w:val="auto"/>
              </w:rPr>
            </w:pPr>
          </w:p>
        </w:tc>
        <w:tc>
          <w:tcPr>
            <w:tcW w:w="380" w:type="dxa"/>
            <w:vAlign w:val="bottom"/>
            <w:tcBorders>
              <w:bottom w:val="single" w:sz="8" w:color="EFEFEF"/>
            </w:tcBorders>
            <w:shd w:val="clear" w:color="auto" w:fill="EFEFEF"/>
          </w:tcPr>
          <w:p>
            <w:pPr>
              <w:spacing w:after="0"/>
              <w:rPr>
                <w:sz w:val="16"/>
                <w:szCs w:val="16"/>
                <w:color w:val="auto"/>
              </w:rPr>
            </w:pPr>
          </w:p>
        </w:tc>
        <w:tc>
          <w:tcPr>
            <w:tcW w:w="380" w:type="dxa"/>
            <w:vAlign w:val="bottom"/>
            <w:tcBorders>
              <w:bottom w:val="single" w:sz="8" w:color="EFEFEF"/>
            </w:tcBorders>
            <w:shd w:val="clear" w:color="auto" w:fill="EFEFEF"/>
          </w:tcPr>
          <w:p>
            <w:pPr>
              <w:spacing w:after="0"/>
              <w:rPr>
                <w:sz w:val="16"/>
                <w:szCs w:val="16"/>
                <w:color w:val="auto"/>
              </w:rPr>
            </w:pPr>
          </w:p>
        </w:tc>
        <w:tc>
          <w:tcPr>
            <w:tcW w:w="360" w:type="dxa"/>
            <w:vAlign w:val="bottom"/>
            <w:tcBorders>
              <w:bottom w:val="single" w:sz="8" w:color="EFEFEF"/>
            </w:tcBorders>
            <w:shd w:val="clear" w:color="auto" w:fill="EFEFEF"/>
          </w:tcPr>
          <w:p>
            <w:pPr>
              <w:spacing w:after="0"/>
              <w:rPr>
                <w:sz w:val="16"/>
                <w:szCs w:val="16"/>
                <w:color w:val="auto"/>
              </w:rPr>
            </w:pPr>
          </w:p>
        </w:tc>
        <w:tc>
          <w:tcPr>
            <w:tcW w:w="340" w:type="dxa"/>
            <w:vAlign w:val="bottom"/>
            <w:tcBorders>
              <w:bottom w:val="single" w:sz="8" w:color="EFEFEF"/>
            </w:tcBorders>
            <w:shd w:val="clear" w:color="auto" w:fill="EFEFEF"/>
          </w:tcPr>
          <w:p>
            <w:pPr>
              <w:spacing w:after="0"/>
              <w:rPr>
                <w:sz w:val="16"/>
                <w:szCs w:val="16"/>
                <w:color w:val="auto"/>
              </w:rPr>
            </w:pPr>
          </w:p>
        </w:tc>
        <w:tc>
          <w:tcPr>
            <w:tcW w:w="360" w:type="dxa"/>
            <w:vAlign w:val="bottom"/>
            <w:tcBorders>
              <w:bottom w:val="single" w:sz="8" w:color="EFEFEF"/>
            </w:tcBorders>
            <w:shd w:val="clear" w:color="auto" w:fill="EFEFEF"/>
          </w:tcPr>
          <w:p>
            <w:pPr>
              <w:spacing w:after="0"/>
              <w:rPr>
                <w:sz w:val="16"/>
                <w:szCs w:val="16"/>
                <w:color w:val="auto"/>
              </w:rPr>
            </w:pPr>
          </w:p>
        </w:tc>
        <w:tc>
          <w:tcPr>
            <w:tcW w:w="400" w:type="dxa"/>
            <w:vAlign w:val="bottom"/>
            <w:tcBorders>
              <w:bottom w:val="single" w:sz="8" w:color="EFEFEF"/>
            </w:tcBorders>
            <w:shd w:val="clear" w:color="auto" w:fill="EFEFEF"/>
          </w:tcPr>
          <w:p>
            <w:pPr>
              <w:spacing w:after="0"/>
              <w:rPr>
                <w:sz w:val="16"/>
                <w:szCs w:val="16"/>
                <w:color w:val="auto"/>
              </w:rPr>
            </w:pPr>
          </w:p>
        </w:tc>
        <w:tc>
          <w:tcPr>
            <w:tcW w:w="840" w:type="dxa"/>
            <w:vAlign w:val="bottom"/>
            <w:tcBorders>
              <w:bottom w:val="single" w:sz="8" w:color="EFEFEF"/>
            </w:tcBorders>
            <w:gridSpan w:val="2"/>
            <w:shd w:val="clear" w:color="auto" w:fill="EFEFEF"/>
          </w:tcPr>
          <w:p>
            <w:pPr>
              <w:jc w:val="right"/>
              <w:spacing w:after="0"/>
              <w:rPr>
                <w:sz w:val="20"/>
                <w:szCs w:val="20"/>
                <w:color w:val="auto"/>
              </w:rPr>
            </w:pPr>
            <w:r>
              <w:rPr>
                <w:rFonts w:ascii="Arial" w:cs="Arial" w:eastAsia="Arial" w:hAnsi="Arial"/>
                <w:sz w:val="16"/>
                <w:szCs w:val="16"/>
                <w:color w:val="auto"/>
              </w:rPr>
              <w:t>PCK-torso</w:t>
            </w:r>
          </w:p>
        </w:tc>
      </w:tr>
      <w:tr>
        <w:trPr>
          <w:trHeight w:val="195"/>
        </w:trPr>
        <w:tc>
          <w:tcPr>
            <w:tcW w:w="1720" w:type="dxa"/>
            <w:vAlign w:val="bottom"/>
            <w:tcBorders>
              <w:right w:val="single" w:sz="8" w:color="auto"/>
            </w:tcBorders>
          </w:tcPr>
          <w:p>
            <w:pPr>
              <w:ind w:left="40"/>
              <w:spacing w:after="0"/>
              <w:rPr>
                <w:sz w:val="20"/>
                <w:szCs w:val="20"/>
                <w:color w:val="auto"/>
              </w:rPr>
            </w:pPr>
            <w:r>
              <w:rPr>
                <w:rFonts w:ascii="Arial" w:cs="Arial" w:eastAsia="Arial" w:hAnsi="Arial"/>
                <w:sz w:val="16"/>
                <w:szCs w:val="16"/>
                <w:color w:val="auto"/>
                <w:w w:val="96"/>
              </w:rPr>
              <w:t>Framewise (ResNet-18)</w:t>
            </w:r>
          </w:p>
        </w:tc>
        <w:tc>
          <w:tcPr>
            <w:tcW w:w="380" w:type="dxa"/>
            <w:vAlign w:val="bottom"/>
          </w:tcPr>
          <w:p>
            <w:pPr>
              <w:jc w:val="right"/>
              <w:spacing w:after="0"/>
              <w:rPr>
                <w:sz w:val="20"/>
                <w:szCs w:val="20"/>
                <w:color w:val="auto"/>
              </w:rPr>
            </w:pPr>
            <w:r>
              <w:rPr>
                <w:rFonts w:ascii="Arial" w:cs="Arial" w:eastAsia="Arial" w:hAnsi="Arial"/>
                <w:sz w:val="16"/>
                <w:szCs w:val="16"/>
                <w:color w:val="auto"/>
                <w:w w:val="96"/>
              </w:rPr>
              <w:t>94.7</w:t>
            </w:r>
          </w:p>
        </w:tc>
        <w:tc>
          <w:tcPr>
            <w:tcW w:w="380" w:type="dxa"/>
            <w:vAlign w:val="bottom"/>
          </w:tcPr>
          <w:p>
            <w:pPr>
              <w:jc w:val="right"/>
              <w:spacing w:after="0"/>
              <w:rPr>
                <w:sz w:val="20"/>
                <w:szCs w:val="20"/>
                <w:color w:val="auto"/>
              </w:rPr>
            </w:pPr>
            <w:r>
              <w:rPr>
                <w:rFonts w:ascii="Arial" w:cs="Arial" w:eastAsia="Arial" w:hAnsi="Arial"/>
                <w:sz w:val="16"/>
                <w:szCs w:val="16"/>
                <w:color w:val="auto"/>
              </w:rPr>
              <w:t>89.8</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89.8</w:t>
            </w:r>
          </w:p>
        </w:tc>
        <w:tc>
          <w:tcPr>
            <w:tcW w:w="340" w:type="dxa"/>
            <w:vAlign w:val="bottom"/>
          </w:tcPr>
          <w:p>
            <w:pPr>
              <w:ind w:left="40"/>
              <w:spacing w:after="0"/>
              <w:rPr>
                <w:sz w:val="20"/>
                <w:szCs w:val="20"/>
                <w:color w:val="auto"/>
              </w:rPr>
            </w:pPr>
            <w:r>
              <w:rPr>
                <w:rFonts w:ascii="Arial" w:cs="Arial" w:eastAsia="Arial" w:hAnsi="Arial"/>
                <w:sz w:val="16"/>
                <w:szCs w:val="16"/>
                <w:color w:val="auto"/>
                <w:w w:val="89"/>
              </w:rPr>
              <w:t>88.4</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83.3</w:t>
            </w:r>
          </w:p>
        </w:tc>
        <w:tc>
          <w:tcPr>
            <w:tcW w:w="400" w:type="dxa"/>
            <w:vAlign w:val="bottom"/>
          </w:tcPr>
          <w:p>
            <w:pPr>
              <w:jc w:val="right"/>
              <w:spacing w:after="0"/>
              <w:rPr>
                <w:sz w:val="20"/>
                <w:szCs w:val="20"/>
                <w:color w:val="auto"/>
              </w:rPr>
            </w:pPr>
            <w:r>
              <w:rPr>
                <w:rFonts w:ascii="Arial" w:cs="Arial" w:eastAsia="Arial" w:hAnsi="Arial"/>
                <w:sz w:val="16"/>
                <w:szCs w:val="16"/>
                <w:color w:val="auto"/>
              </w:rPr>
              <w:t>88.8</w:t>
            </w: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16"/>
                <w:szCs w:val="16"/>
                <w:color w:val="auto"/>
              </w:rPr>
              <w:t>89.0</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88.7</w:t>
            </w:r>
          </w:p>
        </w:tc>
      </w:tr>
      <w:tr>
        <w:trPr>
          <w:trHeight w:val="230"/>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(ResNet-18)</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95.4</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92.8</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93.0</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91.7</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87.1</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92.5</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92.3</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92.1</w:t>
            </w:r>
          </w:p>
        </w:tc>
      </w:tr>
      <w:tr>
        <w:trPr>
          <w:trHeight w:val="188"/>
        </w:trPr>
        <w:tc>
          <w:tcPr>
            <w:tcW w:w="1720" w:type="dxa"/>
            <w:vAlign w:val="bottom"/>
            <w:tcBorders>
              <w:right w:val="single" w:sz="8" w:color="auto"/>
            </w:tcBorders>
          </w:tcPr>
          <w:p>
            <w:pPr>
              <w:ind w:left="40"/>
              <w:spacing w:after="0"/>
              <w:rPr>
                <w:sz w:val="20"/>
                <w:szCs w:val="20"/>
                <w:color w:val="auto"/>
              </w:rPr>
            </w:pPr>
            <w:r>
              <w:rPr>
                <w:rFonts w:ascii="Arial" w:cs="Arial" w:eastAsia="Arial" w:hAnsi="Arial"/>
                <w:sz w:val="16"/>
                <w:szCs w:val="16"/>
                <w:color w:val="auto"/>
                <w:w w:val="96"/>
              </w:rPr>
              <w:t>Framewise (ResNet-34)</w:t>
            </w:r>
          </w:p>
        </w:tc>
        <w:tc>
          <w:tcPr>
            <w:tcW w:w="380" w:type="dxa"/>
            <w:vAlign w:val="bottom"/>
          </w:tcPr>
          <w:p>
            <w:pPr>
              <w:jc w:val="right"/>
              <w:spacing w:after="0"/>
              <w:rPr>
                <w:sz w:val="20"/>
                <w:szCs w:val="20"/>
                <w:color w:val="auto"/>
              </w:rPr>
            </w:pPr>
            <w:r>
              <w:rPr>
                <w:rFonts w:ascii="Arial" w:cs="Arial" w:eastAsia="Arial" w:hAnsi="Arial"/>
                <w:sz w:val="16"/>
                <w:szCs w:val="16"/>
                <w:color w:val="auto"/>
                <w:w w:val="96"/>
              </w:rPr>
              <w:t>95.5</w:t>
            </w:r>
          </w:p>
        </w:tc>
        <w:tc>
          <w:tcPr>
            <w:tcW w:w="380" w:type="dxa"/>
            <w:vAlign w:val="bottom"/>
          </w:tcPr>
          <w:p>
            <w:pPr>
              <w:jc w:val="right"/>
              <w:spacing w:after="0"/>
              <w:rPr>
                <w:sz w:val="20"/>
                <w:szCs w:val="20"/>
                <w:color w:val="auto"/>
              </w:rPr>
            </w:pPr>
            <w:r>
              <w:rPr>
                <w:rFonts w:ascii="Arial" w:cs="Arial" w:eastAsia="Arial" w:hAnsi="Arial"/>
                <w:sz w:val="16"/>
                <w:szCs w:val="16"/>
                <w:color w:val="auto"/>
              </w:rPr>
              <w:t>91.5</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91.4</w:t>
            </w:r>
          </w:p>
        </w:tc>
        <w:tc>
          <w:tcPr>
            <w:tcW w:w="340" w:type="dxa"/>
            <w:vAlign w:val="bottom"/>
          </w:tcPr>
          <w:p>
            <w:pPr>
              <w:ind w:left="40"/>
              <w:spacing w:after="0"/>
              <w:rPr>
                <w:sz w:val="20"/>
                <w:szCs w:val="20"/>
                <w:color w:val="auto"/>
              </w:rPr>
            </w:pPr>
            <w:r>
              <w:rPr>
                <w:rFonts w:ascii="Arial" w:cs="Arial" w:eastAsia="Arial" w:hAnsi="Arial"/>
                <w:sz w:val="16"/>
                <w:szCs w:val="16"/>
                <w:color w:val="auto"/>
                <w:w w:val="89"/>
              </w:rPr>
              <w:t>90.2</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85.2</w:t>
            </w:r>
          </w:p>
        </w:tc>
        <w:tc>
          <w:tcPr>
            <w:tcW w:w="400" w:type="dxa"/>
            <w:vAlign w:val="bottom"/>
          </w:tcPr>
          <w:p>
            <w:pPr>
              <w:jc w:val="right"/>
              <w:spacing w:after="0"/>
              <w:rPr>
                <w:sz w:val="20"/>
                <w:szCs w:val="20"/>
                <w:color w:val="auto"/>
              </w:rPr>
            </w:pPr>
            <w:r>
              <w:rPr>
                <w:rFonts w:ascii="Arial" w:cs="Arial" w:eastAsia="Arial" w:hAnsi="Arial"/>
                <w:sz w:val="16"/>
                <w:szCs w:val="16"/>
                <w:color w:val="auto"/>
              </w:rPr>
              <w:t>90.6</w:t>
            </w: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16"/>
                <w:szCs w:val="16"/>
                <w:color w:val="auto"/>
              </w:rPr>
              <w:t>90.7</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90.4</w:t>
            </w:r>
          </w:p>
        </w:tc>
      </w:tr>
      <w:tr>
        <w:trPr>
          <w:trHeight w:val="230"/>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(ResNet-34)</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95.8</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93.6</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93.7</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92.7</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88.1</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93.9</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93.4</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93.3</w:t>
            </w:r>
          </w:p>
        </w:tc>
      </w:tr>
      <w:tr>
        <w:trPr>
          <w:trHeight w:val="188"/>
        </w:trPr>
        <w:tc>
          <w:tcPr>
            <w:tcW w:w="1720" w:type="dxa"/>
            <w:vAlign w:val="bottom"/>
            <w:tcBorders>
              <w:right w:val="single" w:sz="8" w:color="auto"/>
            </w:tcBorders>
          </w:tcPr>
          <w:p>
            <w:pPr>
              <w:ind w:left="40"/>
              <w:spacing w:after="0"/>
              <w:rPr>
                <w:sz w:val="20"/>
                <w:szCs w:val="20"/>
                <w:color w:val="auto"/>
              </w:rPr>
            </w:pPr>
            <w:r>
              <w:rPr>
                <w:rFonts w:ascii="Arial" w:cs="Arial" w:eastAsia="Arial" w:hAnsi="Arial"/>
                <w:sz w:val="16"/>
                <w:szCs w:val="16"/>
                <w:color w:val="auto"/>
                <w:w w:val="96"/>
              </w:rPr>
              <w:t>Framewise (ResNet-50)</w:t>
            </w:r>
          </w:p>
        </w:tc>
        <w:tc>
          <w:tcPr>
            <w:tcW w:w="380" w:type="dxa"/>
            <w:vAlign w:val="bottom"/>
          </w:tcPr>
          <w:p>
            <w:pPr>
              <w:jc w:val="right"/>
              <w:spacing w:after="0"/>
              <w:rPr>
                <w:sz w:val="20"/>
                <w:szCs w:val="20"/>
                <w:color w:val="auto"/>
              </w:rPr>
            </w:pPr>
            <w:r>
              <w:rPr>
                <w:rFonts w:ascii="Arial" w:cs="Arial" w:eastAsia="Arial" w:hAnsi="Arial"/>
                <w:sz w:val="16"/>
                <w:szCs w:val="16"/>
                <w:color w:val="auto"/>
                <w:w w:val="96"/>
              </w:rPr>
              <w:t>95.6</w:t>
            </w:r>
          </w:p>
        </w:tc>
        <w:tc>
          <w:tcPr>
            <w:tcW w:w="380" w:type="dxa"/>
            <w:vAlign w:val="bottom"/>
          </w:tcPr>
          <w:p>
            <w:pPr>
              <w:jc w:val="right"/>
              <w:spacing w:after="0"/>
              <w:rPr>
                <w:sz w:val="20"/>
                <w:szCs w:val="20"/>
                <w:color w:val="auto"/>
              </w:rPr>
            </w:pPr>
            <w:r>
              <w:rPr>
                <w:rFonts w:ascii="Arial" w:cs="Arial" w:eastAsia="Arial" w:hAnsi="Arial"/>
                <w:sz w:val="16"/>
                <w:szCs w:val="16"/>
                <w:color w:val="auto"/>
              </w:rPr>
              <w:t>93.1</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93.4</w:t>
            </w:r>
          </w:p>
        </w:tc>
        <w:tc>
          <w:tcPr>
            <w:tcW w:w="340" w:type="dxa"/>
            <w:vAlign w:val="bottom"/>
          </w:tcPr>
          <w:p>
            <w:pPr>
              <w:ind w:left="40"/>
              <w:spacing w:after="0"/>
              <w:rPr>
                <w:sz w:val="20"/>
                <w:szCs w:val="20"/>
                <w:color w:val="auto"/>
              </w:rPr>
            </w:pPr>
            <w:r>
              <w:rPr>
                <w:rFonts w:ascii="Arial" w:cs="Arial" w:eastAsia="Arial" w:hAnsi="Arial"/>
                <w:sz w:val="16"/>
                <w:szCs w:val="16"/>
                <w:color w:val="auto"/>
                <w:w w:val="89"/>
              </w:rPr>
              <w:t>92.3</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86.9</w:t>
            </w:r>
          </w:p>
        </w:tc>
        <w:tc>
          <w:tcPr>
            <w:tcW w:w="400" w:type="dxa"/>
            <w:vAlign w:val="bottom"/>
          </w:tcPr>
          <w:p>
            <w:pPr>
              <w:jc w:val="right"/>
              <w:spacing w:after="0"/>
              <w:rPr>
                <w:sz w:val="20"/>
                <w:szCs w:val="20"/>
                <w:color w:val="auto"/>
              </w:rPr>
            </w:pPr>
            <w:r>
              <w:rPr>
                <w:rFonts w:ascii="Arial" w:cs="Arial" w:eastAsia="Arial" w:hAnsi="Arial"/>
                <w:sz w:val="16"/>
                <w:szCs w:val="16"/>
                <w:color w:val="auto"/>
              </w:rPr>
              <w:t>93.0</w:t>
            </w: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16"/>
                <w:szCs w:val="16"/>
                <w:color w:val="auto"/>
              </w:rPr>
              <w:t>92.5</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92.2</w:t>
            </w:r>
          </w:p>
        </w:tc>
      </w:tr>
      <w:tr>
        <w:trPr>
          <w:trHeight w:val="230"/>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(ResNet-50)</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95.9</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95.3</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94.4</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93.5</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89.5</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95.4</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94.8</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94.1</w:t>
            </w:r>
          </w:p>
        </w:tc>
      </w:tr>
      <w:tr>
        <w:trPr>
          <w:trHeight w:val="199"/>
        </w:trPr>
        <w:tc>
          <w:tcPr>
            <w:tcW w:w="1720" w:type="dxa"/>
            <w:vAlign w:val="bottom"/>
            <w:tcBorders>
              <w:right w:val="single" w:sz="8" w:color="auto"/>
            </w:tcBorders>
          </w:tcPr>
          <w:p>
            <w:pPr>
              <w:ind w:left="40"/>
              <w:spacing w:after="0"/>
              <w:rPr>
                <w:sz w:val="20"/>
                <w:szCs w:val="20"/>
                <w:color w:val="auto"/>
              </w:rPr>
            </w:pPr>
            <w:r>
              <w:rPr>
                <w:rFonts w:ascii="Arial" w:cs="Arial" w:eastAsia="Arial" w:hAnsi="Arial"/>
                <w:sz w:val="16"/>
                <w:szCs w:val="16"/>
                <w:color w:val="auto"/>
                <w:w w:val="91"/>
              </w:rPr>
              <w:t>Framewise (ResNet-101)</w:t>
            </w:r>
          </w:p>
        </w:tc>
        <w:tc>
          <w:tcPr>
            <w:tcW w:w="380" w:type="dxa"/>
            <w:vAlign w:val="bottom"/>
          </w:tcPr>
          <w:p>
            <w:pPr>
              <w:jc w:val="right"/>
              <w:spacing w:after="0"/>
              <w:rPr>
                <w:sz w:val="20"/>
                <w:szCs w:val="20"/>
                <w:color w:val="auto"/>
              </w:rPr>
            </w:pPr>
            <w:r>
              <w:rPr>
                <w:rFonts w:ascii="Arial" w:cs="Arial" w:eastAsia="Arial" w:hAnsi="Arial"/>
                <w:sz w:val="16"/>
                <w:szCs w:val="16"/>
                <w:color w:val="auto"/>
                <w:w w:val="96"/>
              </w:rPr>
              <w:t>96.2</w:t>
            </w:r>
          </w:p>
        </w:tc>
        <w:tc>
          <w:tcPr>
            <w:tcW w:w="380" w:type="dxa"/>
            <w:vAlign w:val="bottom"/>
          </w:tcPr>
          <w:p>
            <w:pPr>
              <w:jc w:val="right"/>
              <w:spacing w:after="0"/>
              <w:rPr>
                <w:sz w:val="20"/>
                <w:szCs w:val="20"/>
                <w:color w:val="auto"/>
              </w:rPr>
            </w:pPr>
            <w:r>
              <w:rPr>
                <w:rFonts w:ascii="Arial" w:cs="Arial" w:eastAsia="Arial" w:hAnsi="Arial"/>
                <w:sz w:val="16"/>
                <w:szCs w:val="16"/>
                <w:color w:val="auto"/>
              </w:rPr>
              <w:t>95.0</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95.4</w:t>
            </w:r>
          </w:p>
        </w:tc>
        <w:tc>
          <w:tcPr>
            <w:tcW w:w="340" w:type="dxa"/>
            <w:vAlign w:val="bottom"/>
          </w:tcPr>
          <w:p>
            <w:pPr>
              <w:ind w:left="40"/>
              <w:spacing w:after="0"/>
              <w:rPr>
                <w:sz w:val="20"/>
                <w:szCs w:val="20"/>
                <w:color w:val="auto"/>
              </w:rPr>
            </w:pPr>
            <w:r>
              <w:rPr>
                <w:rFonts w:ascii="Arial" w:cs="Arial" w:eastAsia="Arial" w:hAnsi="Arial"/>
                <w:sz w:val="16"/>
                <w:szCs w:val="16"/>
                <w:color w:val="auto"/>
                <w:w w:val="89"/>
              </w:rPr>
              <w:t>94.1</w:t>
            </w:r>
          </w:p>
        </w:tc>
        <w:tc>
          <w:tcPr>
            <w:tcW w:w="360" w:type="dxa"/>
            <w:vAlign w:val="bottom"/>
          </w:tcPr>
          <w:p>
            <w:pPr>
              <w:jc w:val="center"/>
              <w:spacing w:after="0"/>
              <w:rPr>
                <w:sz w:val="20"/>
                <w:szCs w:val="20"/>
                <w:color w:val="auto"/>
              </w:rPr>
            </w:pPr>
            <w:r>
              <w:rPr>
                <w:rFonts w:ascii="Arial" w:cs="Arial" w:eastAsia="Arial" w:hAnsi="Arial"/>
                <w:sz w:val="16"/>
                <w:szCs w:val="16"/>
                <w:color w:val="auto"/>
                <w:w w:val="89"/>
              </w:rPr>
              <w:t>89.5</w:t>
            </w:r>
          </w:p>
        </w:tc>
        <w:tc>
          <w:tcPr>
            <w:tcW w:w="400" w:type="dxa"/>
            <w:vAlign w:val="bottom"/>
          </w:tcPr>
          <w:p>
            <w:pPr>
              <w:jc w:val="right"/>
              <w:spacing w:after="0"/>
              <w:rPr>
                <w:sz w:val="20"/>
                <w:szCs w:val="20"/>
                <w:color w:val="auto"/>
              </w:rPr>
            </w:pPr>
            <w:r>
              <w:rPr>
                <w:rFonts w:ascii="Arial" w:cs="Arial" w:eastAsia="Arial" w:hAnsi="Arial"/>
                <w:sz w:val="16"/>
                <w:szCs w:val="16"/>
                <w:color w:val="auto"/>
              </w:rPr>
              <w:t>95.0</w:t>
            </w: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16"/>
                <w:szCs w:val="16"/>
                <w:color w:val="auto"/>
              </w:rPr>
              <w:t>94.6</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94.1</w:t>
            </w:r>
          </w:p>
        </w:tc>
      </w:tr>
      <w:tr>
        <w:trPr>
          <w:trHeight w:val="219"/>
        </w:trPr>
        <w:tc>
          <w:tcPr>
            <w:tcW w:w="17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6"/>
                <w:szCs w:val="16"/>
                <w:color w:val="auto"/>
              </w:rPr>
              <w:t>PPN (ResNet-101)</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w w:val="96"/>
              </w:rPr>
              <w:t>96.1</w:t>
            </w:r>
          </w:p>
        </w:tc>
        <w:tc>
          <w:tcPr>
            <w:tcW w:w="38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95.6</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95.1</w:t>
            </w:r>
          </w:p>
        </w:tc>
        <w:tc>
          <w:tcPr>
            <w:tcW w:w="340" w:type="dxa"/>
            <w:vAlign w:val="bottom"/>
            <w:tcBorders>
              <w:bottom w:val="single" w:sz="8" w:color="auto"/>
            </w:tcBorders>
          </w:tcPr>
          <w:p>
            <w:pPr>
              <w:ind w:left="40"/>
              <w:spacing w:after="0"/>
              <w:rPr>
                <w:sz w:val="20"/>
                <w:szCs w:val="20"/>
                <w:color w:val="auto"/>
              </w:rPr>
            </w:pPr>
            <w:r>
              <w:rPr>
                <w:rFonts w:ascii="Arial" w:cs="Arial" w:eastAsia="Arial" w:hAnsi="Arial"/>
                <w:sz w:val="16"/>
                <w:szCs w:val="16"/>
                <w:color w:val="auto"/>
                <w:w w:val="89"/>
              </w:rPr>
              <w:t>94.2</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91.1</w:t>
            </w:r>
          </w:p>
        </w:tc>
        <w:tc>
          <w:tcPr>
            <w:tcW w:w="400" w:type="dxa"/>
            <w:vAlign w:val="bottom"/>
            <w:tcBorders>
              <w:bottom w:val="single" w:sz="8" w:color="auto"/>
            </w:tcBorders>
          </w:tcPr>
          <w:p>
            <w:pPr>
              <w:jc w:val="right"/>
              <w:spacing w:after="0"/>
              <w:rPr>
                <w:sz w:val="20"/>
                <w:szCs w:val="20"/>
                <w:color w:val="auto"/>
              </w:rPr>
            </w:pPr>
            <w:r>
              <w:rPr>
                <w:rFonts w:ascii="Arial" w:cs="Arial" w:eastAsia="Arial" w:hAnsi="Arial"/>
                <w:sz w:val="16"/>
                <w:szCs w:val="16"/>
                <w:color w:val="auto"/>
              </w:rPr>
              <w:t>95.9</w:t>
            </w:r>
          </w:p>
        </w:tc>
        <w:tc>
          <w:tcPr>
            <w:tcW w:w="40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6"/>
                <w:szCs w:val="16"/>
                <w:color w:val="auto"/>
              </w:rPr>
              <w:t>95.2</w:t>
            </w:r>
          </w:p>
        </w:tc>
        <w:tc>
          <w:tcPr>
            <w:tcW w:w="4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95.0</w:t>
            </w:r>
          </w:p>
        </w:tc>
      </w:tr>
      <w:tr>
        <w:trPr>
          <w:trHeight w:val="33"/>
        </w:trPr>
        <w:tc>
          <w:tcPr>
            <w:tcW w:w="172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r>
    </w:tbl>
    <w:p>
      <w:pPr>
        <w:spacing w:after="0" w:line="556"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5</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5" w:name="page6"/>
    <w:bookmarkEnd w:id="5"/>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53" w:lineRule="exact"/>
        <w:rPr>
          <w:sz w:val="20"/>
          <w:szCs w:val="20"/>
          <w:color w:val="auto"/>
        </w:rPr>
      </w:pPr>
    </w:p>
    <w:p>
      <w:pPr>
        <w:ind w:right="620"/>
        <w:spacing w:after="0" w:line="261" w:lineRule="auto"/>
        <w:rPr>
          <w:sz w:val="20"/>
          <w:szCs w:val="20"/>
          <w:color w:val="auto"/>
        </w:rPr>
      </w:pPr>
      <w:r>
        <w:rPr>
          <w:rFonts w:ascii="Arial" w:cs="Arial" w:eastAsia="Arial" w:hAnsi="Arial"/>
          <w:sz w:val="14"/>
          <w:szCs w:val="14"/>
          <w:b w:val="1"/>
          <w:bCs w:val="1"/>
          <w:color w:val="004C87"/>
        </w:rPr>
        <w:t xml:space="preserve">TABLE 2. </w:t>
      </w:r>
      <w:r>
        <w:rPr>
          <w:rFonts w:ascii="Arial" w:cs="Arial" w:eastAsia="Arial" w:hAnsi="Arial"/>
          <w:sz w:val="14"/>
          <w:szCs w:val="14"/>
          <w:color w:val="000000"/>
        </w:rPr>
        <w:t>Ablation studies on Penn Action Dataset. Best results are</w:t>
      </w:r>
      <w:r>
        <w:rPr>
          <w:rFonts w:ascii="Arial" w:cs="Arial" w:eastAsia="Arial" w:hAnsi="Arial"/>
          <w:sz w:val="14"/>
          <w:szCs w:val="14"/>
          <w:b w:val="1"/>
          <w:bCs w:val="1"/>
          <w:color w:val="004C87"/>
        </w:rPr>
        <w:t xml:space="preserve"> </w:t>
      </w:r>
      <w:r>
        <w:rPr>
          <w:rFonts w:ascii="Arial" w:cs="Arial" w:eastAsia="Arial" w:hAnsi="Arial"/>
          <w:sz w:val="14"/>
          <w:szCs w:val="14"/>
          <w:color w:val="000000"/>
        </w:rPr>
        <w:t>highlighted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33020</wp:posOffset>
                </wp:positionH>
                <wp:positionV relativeFrom="paragraph">
                  <wp:posOffset>217170</wp:posOffset>
                </wp:positionV>
                <wp:extent cx="300799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079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pt,17.1pt" to="239.45pt,17.1pt" o:allowincell="f" strokecolor="#000000" strokeweight="0.398pt"/>
            </w:pict>
          </mc:Fallback>
        </mc:AlternateContent>
      </w:r>
    </w:p>
    <w:p>
      <w:pPr>
        <w:spacing w:after="0" w:line="346" w:lineRule="exact"/>
        <w:rPr>
          <w:sz w:val="20"/>
          <w:szCs w:val="20"/>
          <w:color w:val="auto"/>
        </w:rPr>
      </w:pPr>
    </w:p>
    <w:tbl>
      <w:tblPr>
        <w:tblLayout w:type="fixed"/>
        <w:tblInd w:w="60" w:type="dxa"/>
        <w:tblCellMar>
          <w:top w:w="0" w:type="dxa"/>
          <w:left w:w="0" w:type="dxa"/>
          <w:bottom w:w="0" w:type="dxa"/>
          <w:right w:w="0" w:type="dxa"/>
        </w:tblCellMar>
      </w:tblPr>
      <w:tr>
        <w:trPr>
          <w:trHeight w:val="202"/>
        </w:trPr>
        <w:tc>
          <w:tcPr>
            <w:tcW w:w="238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Method</w:t>
            </w:r>
          </w:p>
        </w:tc>
        <w:tc>
          <w:tcPr>
            <w:tcW w:w="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color w:val="auto"/>
                <w:w w:val="91"/>
              </w:rPr>
              <w:t>FLOPs (G)</w:t>
            </w:r>
          </w:p>
        </w:tc>
        <w:tc>
          <w:tcPr>
            <w:tcW w:w="1540" w:type="dxa"/>
            <w:vAlign w:val="bottom"/>
            <w:tcBorders>
              <w:top w:val="single" w:sz="8" w:color="auto"/>
            </w:tcBorders>
            <w:gridSpan w:val="2"/>
          </w:tcPr>
          <w:p>
            <w:pPr>
              <w:jc w:val="right"/>
              <w:ind w:right="10"/>
              <w:spacing w:after="0"/>
              <w:rPr>
                <w:sz w:val="20"/>
                <w:szCs w:val="20"/>
                <w:color w:val="auto"/>
              </w:rPr>
            </w:pPr>
            <w:r>
              <w:rPr>
                <w:rFonts w:ascii="Arial" w:cs="Arial" w:eastAsia="Arial" w:hAnsi="Arial"/>
                <w:sz w:val="14"/>
                <w:szCs w:val="14"/>
                <w:color w:val="auto"/>
              </w:rPr>
              <w:t>PCK-body   PCK-torso</w:t>
            </w:r>
          </w:p>
        </w:tc>
      </w:tr>
      <w:tr>
        <w:trPr>
          <w:trHeight w:val="29"/>
        </w:trPr>
        <w:tc>
          <w:tcPr>
            <w:tcW w:w="2380" w:type="dxa"/>
            <w:vAlign w:val="bottom"/>
            <w:tcBorders>
              <w:bottom w:val="single" w:sz="8" w:color="auto"/>
              <w:right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r>
      <w:tr>
        <w:trPr>
          <w:trHeight w:val="182"/>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rPr>
              <w:t>Framewise (ResNet-18-w-Deconv)</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7.74</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96.3</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88.7</w:t>
            </w:r>
          </w:p>
        </w:tc>
      </w:tr>
      <w:tr>
        <w:trPr>
          <w:trHeight w:val="223"/>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rPr>
              <w:t>Framewise (ResNet-18-w-DUC)</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3.07</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96.2</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88.3</w:t>
            </w:r>
          </w:p>
        </w:tc>
      </w:tr>
      <w:tr>
        <w:trPr>
          <w:trHeight w:val="223"/>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rPr>
              <w:t>PPN (ResNet-18-w-DUC)-w/o-SC</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3.87</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97.9</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93.2</w:t>
            </w:r>
          </w:p>
        </w:tc>
      </w:tr>
      <w:tr>
        <w:trPr>
          <w:trHeight w:val="231"/>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rPr>
              <w:t>PPN (ResNet-18-w-DUC)</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3.87</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98.8</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94.2</w:t>
            </w:r>
          </w:p>
        </w:tc>
      </w:tr>
      <w:tr>
        <w:trPr>
          <w:trHeight w:val="21"/>
        </w:trPr>
        <w:tc>
          <w:tcPr>
            <w:tcW w:w="238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76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r>
        <w:trPr>
          <w:trHeight w:val="182"/>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w w:val="96"/>
              </w:rPr>
              <w:t>Framewise (MobileNet-V2-w-Deconv)</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5.64</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95.8</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87.9</w:t>
            </w:r>
          </w:p>
        </w:tc>
      </w:tr>
      <w:tr>
        <w:trPr>
          <w:trHeight w:val="223"/>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rPr>
              <w:t>Framewise (MobileNet-V2-w-DUC)</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0.59</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95.7</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87.7</w:t>
            </w:r>
          </w:p>
        </w:tc>
      </w:tr>
      <w:tr>
        <w:trPr>
          <w:trHeight w:val="223"/>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w w:val="99"/>
              </w:rPr>
              <w:t>PPN (MobileNet-V2-w-DUC)-w/o-SC</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1.39</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97.5</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92.9</w:t>
            </w:r>
          </w:p>
        </w:tc>
      </w:tr>
      <w:tr>
        <w:trPr>
          <w:trHeight w:val="231"/>
        </w:trPr>
        <w:tc>
          <w:tcPr>
            <w:tcW w:w="2380" w:type="dxa"/>
            <w:vAlign w:val="bottom"/>
            <w:tcBorders>
              <w:right w:val="single" w:sz="8" w:color="auto"/>
            </w:tcBorders>
          </w:tcPr>
          <w:p>
            <w:pPr>
              <w:ind w:left="80"/>
              <w:spacing w:after="0"/>
              <w:rPr>
                <w:sz w:val="20"/>
                <w:szCs w:val="20"/>
                <w:color w:val="auto"/>
              </w:rPr>
            </w:pPr>
            <w:r>
              <w:rPr>
                <w:rFonts w:ascii="Arial" w:cs="Arial" w:eastAsia="Arial" w:hAnsi="Arial"/>
                <w:sz w:val="14"/>
                <w:szCs w:val="14"/>
                <w:color w:val="auto"/>
              </w:rPr>
              <w:t>PPN (MobileNet-V2-w-DUC)</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7"/>
              </w:rPr>
              <w:t>1.39</w:t>
            </w:r>
          </w:p>
        </w:tc>
        <w:tc>
          <w:tcPr>
            <w:tcW w:w="760" w:type="dxa"/>
            <w:vAlign w:val="bottom"/>
          </w:tcPr>
          <w:p>
            <w:pPr>
              <w:jc w:val="right"/>
              <w:ind w:right="190"/>
              <w:spacing w:after="0"/>
              <w:rPr>
                <w:sz w:val="20"/>
                <w:szCs w:val="20"/>
                <w:color w:val="auto"/>
              </w:rPr>
            </w:pPr>
            <w:r>
              <w:rPr>
                <w:rFonts w:ascii="Arial" w:cs="Arial" w:eastAsia="Arial" w:hAnsi="Arial"/>
                <w:sz w:val="14"/>
                <w:szCs w:val="14"/>
                <w:color w:val="auto"/>
              </w:rPr>
              <w:t>98.5</w:t>
            </w:r>
          </w:p>
        </w:tc>
        <w:tc>
          <w:tcPr>
            <w:tcW w:w="780" w:type="dxa"/>
            <w:vAlign w:val="bottom"/>
          </w:tcPr>
          <w:p>
            <w:pPr>
              <w:jc w:val="right"/>
              <w:ind w:right="190"/>
              <w:spacing w:after="0"/>
              <w:rPr>
                <w:sz w:val="20"/>
                <w:szCs w:val="20"/>
                <w:color w:val="auto"/>
              </w:rPr>
            </w:pPr>
            <w:r>
              <w:rPr>
                <w:rFonts w:ascii="Arial" w:cs="Arial" w:eastAsia="Arial" w:hAnsi="Arial"/>
                <w:sz w:val="14"/>
                <w:szCs w:val="14"/>
                <w:color w:val="auto"/>
              </w:rPr>
              <w:t>93.8</w:t>
            </w:r>
          </w:p>
        </w:tc>
      </w:tr>
      <w:tr>
        <w:trPr>
          <w:trHeight w:val="21"/>
        </w:trPr>
        <w:tc>
          <w:tcPr>
            <w:tcW w:w="238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76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r>
        <w:trPr>
          <w:trHeight w:val="28"/>
        </w:trPr>
        <w:tc>
          <w:tcPr>
            <w:tcW w:w="238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propagation mechanism, PPN lifts the accuracy of pose es-timation by 0.90% on PCK-body metric and 2.28% on PCK-torso metric in average. The performance of PPN with a relatively smaller backbone, ResNet-18, even significantly surpasses the level of single-image framewise pose esti-mation results with a larger backbone, ResNet-34 (92.1% versus 90.4% on PCK-torso). The above results convincingly verify the effectiveness of our proposed Pose Propagation Unit for providing temporal guidance to refine single-image framewise pose estimation results.</w:t>
      </w:r>
    </w:p>
    <w:p>
      <w:pPr>
        <w:spacing w:after="0" w:line="11" w:lineRule="exact"/>
        <w:rPr>
          <w:sz w:val="20"/>
          <w:szCs w:val="20"/>
          <w:color w:val="auto"/>
        </w:rPr>
      </w:pPr>
    </w:p>
    <w:p>
      <w:pPr>
        <w:jc w:val="both"/>
        <w:ind w:firstLine="199"/>
        <w:spacing w:after="0" w:line="278" w:lineRule="auto"/>
        <w:rPr>
          <w:sz w:val="20"/>
          <w:szCs w:val="20"/>
          <w:color w:val="auto"/>
        </w:rPr>
      </w:pPr>
      <w:r>
        <w:rPr>
          <w:rFonts w:ascii="Arial" w:cs="Arial" w:eastAsia="Arial" w:hAnsi="Arial"/>
          <w:sz w:val="18"/>
          <w:szCs w:val="18"/>
          <w:color w:val="auto"/>
        </w:rPr>
        <w:t>Furthermore, we investigate the potential of lightweight networks for performing accurate pose estimation in videos by enforcing pose propagation mechanism. From Table. 1, we can find that lightweight networks alone are weak in producing satisfying pose estimation results. For example, Framewise (ResNet-18) achieves merely 88.7% accuracy on PCK-torso. We realize that deconvolution operation can be especially computationally intensive if applied on feature maps with large spatial size during the upsampling phase. Taking Framewise (ResNet-18-w-Deconv) shown in Table. 2 as baseline, we implement an ablation study to further re-duce network computational intensity and enhance network capability at the same time. On the one hand, instead of using expensive deconvolution layers, we investigate the usage of Dense Upsampling Convolution (DUC) layer that is proposed in [28] to implement 2 upsampling. As shown in the 1st and 2nd rows of Table. 2, by replacing deconvo-lution layers with DUC layers, we achieve over 2 FLOPs reduction with minor accuracy decrease. On the other hand, in order to introduce pose propagation mechanism, we adopt the state-of-the-art architecture on MPII benchmark [18], HRNet-W48 [14], as our HeadNet to generate high-quality initial pose for better performance, which is denoted as PPN (ResNet-18-w-DUC) in Table. 2. It can be observed from Table. 2 that despite of its weak performance on single-image level, the capability of lightweight network ResNet-18-w-DUC in video domain is dramatically boosted by propagat-ing high-quality pose generated by strong HeadNet across frames.</w:t>
      </w:r>
    </w:p>
    <w:p>
      <w:pPr>
        <w:spacing w:after="0" w:line="25" w:lineRule="exact"/>
        <w:rPr>
          <w:sz w:val="20"/>
          <w:szCs w:val="20"/>
          <w:color w:val="auto"/>
        </w:rPr>
      </w:pPr>
    </w:p>
    <w:p>
      <w:pPr>
        <w:jc w:val="both"/>
        <w:ind w:firstLine="199"/>
        <w:spacing w:after="0" w:line="312" w:lineRule="auto"/>
        <w:rPr>
          <w:sz w:val="20"/>
          <w:szCs w:val="20"/>
          <w:color w:val="auto"/>
        </w:rPr>
      </w:pPr>
      <w:r>
        <w:rPr>
          <w:rFonts w:ascii="Arial" w:cs="Arial" w:eastAsia="Arial" w:hAnsi="Arial"/>
          <w:sz w:val="18"/>
          <w:szCs w:val="18"/>
          <w:color w:val="auto"/>
        </w:rPr>
        <w:t>To further verify the capability of PPN to facilitate lightweight networks to perform accurate pose estimation 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Comparison of left hip heatmaps generated by BodyNet, PPU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-2655570</wp:posOffset>
            </wp:positionV>
            <wp:extent cx="3067685" cy="24542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extLst>
                    </a:blip>
                    <a:srcRect/>
                    <a:stretch>
                      <a:fillRect/>
                    </a:stretch>
                  </pic:blipFill>
                  <pic:spPr bwMode="auto">
                    <a:xfrm>
                      <a:off x="0" y="0"/>
                      <a:ext cx="3067685" cy="2454275"/>
                    </a:xfrm>
                    <a:prstGeom prst="rect">
                      <a:avLst/>
                    </a:prstGeom>
                    <a:noFill/>
                  </pic:spPr>
                </pic:pic>
              </a:graphicData>
            </a:graphic>
          </wp:anchor>
        </w:drawing>
      </w:r>
    </w:p>
    <w:p>
      <w:pPr>
        <w:spacing w:after="0"/>
        <w:rPr>
          <w:sz w:val="20"/>
          <w:szCs w:val="20"/>
          <w:color w:val="auto"/>
        </w:rPr>
      </w:pPr>
      <w:r>
        <w:rPr>
          <w:rFonts w:ascii="Arial" w:cs="Arial" w:eastAsia="Arial" w:hAnsi="Arial"/>
          <w:sz w:val="14"/>
          <w:szCs w:val="14"/>
          <w:color w:val="auto"/>
        </w:rPr>
        <w:t>their combination respectively. The 2nd and 3rd rows are produced by PPN</w:t>
      </w:r>
    </w:p>
    <w:p>
      <w:pPr>
        <w:spacing w:after="0" w:line="2" w:lineRule="exact"/>
        <w:rPr>
          <w:sz w:val="20"/>
          <w:szCs w:val="20"/>
          <w:color w:val="auto"/>
        </w:rPr>
      </w:pPr>
    </w:p>
    <w:p>
      <w:pPr>
        <w:spacing w:after="0"/>
        <w:rPr>
          <w:sz w:val="20"/>
          <w:szCs w:val="20"/>
          <w:color w:val="auto"/>
        </w:rPr>
      </w:pPr>
      <w:r>
        <w:rPr>
          <w:rFonts w:ascii="Arial" w:cs="Arial" w:eastAsia="Arial" w:hAnsi="Arial"/>
          <w:sz w:val="14"/>
          <w:szCs w:val="14"/>
          <w:color w:val="auto"/>
        </w:rPr>
        <w:t>(ResNet-18-w-DUC)-w/o-SC, while the 4th row is produced by PPN</w:t>
      </w:r>
    </w:p>
    <w:p>
      <w:pPr>
        <w:spacing w:after="0" w:line="6" w:lineRule="exact"/>
        <w:rPr>
          <w:sz w:val="20"/>
          <w:szCs w:val="20"/>
          <w:color w:val="auto"/>
        </w:rPr>
      </w:pPr>
    </w:p>
    <w:p>
      <w:pPr>
        <w:spacing w:after="0"/>
        <w:rPr>
          <w:sz w:val="20"/>
          <w:szCs w:val="20"/>
          <w:color w:val="auto"/>
        </w:rPr>
      </w:pPr>
      <w:r>
        <w:rPr>
          <w:rFonts w:ascii="Arial" w:cs="Arial" w:eastAsia="Arial" w:hAnsi="Arial"/>
          <w:sz w:val="14"/>
          <w:szCs w:val="14"/>
          <w:color w:val="auto"/>
        </w:rPr>
        <w:t>(ResNet-18-w-DUC).</w:t>
      </w:r>
    </w:p>
    <w:p>
      <w:pPr>
        <w:spacing w:after="0" w:line="370" w:lineRule="exact"/>
        <w:rPr>
          <w:sz w:val="20"/>
          <w:szCs w:val="20"/>
          <w:color w:val="auto"/>
        </w:rPr>
      </w:pPr>
    </w:p>
    <w:p>
      <w:pPr>
        <w:ind w:right="160"/>
        <w:spacing w:after="0" w:line="261" w:lineRule="auto"/>
        <w:rPr>
          <w:sz w:val="20"/>
          <w:szCs w:val="20"/>
          <w:color w:val="auto"/>
        </w:rPr>
      </w:pPr>
      <w:r>
        <w:rPr>
          <w:rFonts w:ascii="Arial" w:cs="Arial" w:eastAsia="Arial" w:hAnsi="Arial"/>
          <w:sz w:val="14"/>
          <w:szCs w:val="14"/>
          <w:b w:val="1"/>
          <w:bCs w:val="1"/>
          <w:color w:val="004C87"/>
        </w:rPr>
        <w:t xml:space="preserve">TABLE 3. </w:t>
      </w:r>
      <w:r>
        <w:rPr>
          <w:rFonts w:ascii="Arial" w:cs="Arial" w:eastAsia="Arial" w:hAnsi="Arial"/>
          <w:sz w:val="14"/>
          <w:szCs w:val="14"/>
          <w:color w:val="000000"/>
        </w:rPr>
        <w:t>Comparison of experimental results with metric</w:t>
      </w:r>
      <w:r>
        <w:rPr>
          <w:rFonts w:ascii="Arial" w:cs="Arial" w:eastAsia="Arial" w:hAnsi="Arial"/>
          <w:sz w:val="14"/>
          <w:szCs w:val="14"/>
          <w:b w:val="1"/>
          <w:bCs w:val="1"/>
          <w:color w:val="004C87"/>
        </w:rPr>
        <w:t xml:space="preserve"> </w:t>
      </w:r>
      <w:r>
        <w:rPr>
          <w:rFonts w:ascii="Arial" w:cs="Arial" w:eastAsia="Arial" w:hAnsi="Arial"/>
          <w:sz w:val="14"/>
          <w:szCs w:val="14"/>
          <w:color w:val="000000"/>
        </w:rPr>
        <w:t>PCK-torso</w:t>
      </w:r>
      <w:r>
        <w:rPr>
          <w:rFonts w:ascii="Arial" w:cs="Arial" w:eastAsia="Arial" w:hAnsi="Arial"/>
          <w:sz w:val="14"/>
          <w:szCs w:val="14"/>
          <w:b w:val="1"/>
          <w:bCs w:val="1"/>
          <w:color w:val="004C87"/>
        </w:rPr>
        <w:t xml:space="preserve"> </w:t>
      </w:r>
      <w:r>
        <w:rPr>
          <w:rFonts w:ascii="Arial" w:cs="Arial" w:eastAsia="Arial" w:hAnsi="Arial"/>
          <w:sz w:val="14"/>
          <w:szCs w:val="14"/>
          <w:color w:val="000000"/>
        </w:rPr>
        <w:t>under</w:t>
      </w:r>
      <w:r>
        <w:rPr>
          <w:rFonts w:ascii="Arial" w:cs="Arial" w:eastAsia="Arial" w:hAnsi="Arial"/>
          <w:sz w:val="14"/>
          <w:szCs w:val="14"/>
          <w:b w:val="1"/>
          <w:bCs w:val="1"/>
          <w:color w:val="004C87"/>
        </w:rPr>
        <w:t xml:space="preserve"> </w:t>
      </w:r>
      <w:r>
        <w:rPr>
          <w:rFonts w:ascii="Arial" w:cs="Arial" w:eastAsia="Arial" w:hAnsi="Arial"/>
          <w:sz w:val="14"/>
          <w:szCs w:val="14"/>
          <w:color w:val="000000"/>
        </w:rPr>
        <w:t>different frame range T on Penn Action Dataset.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45085</wp:posOffset>
                </wp:positionH>
                <wp:positionV relativeFrom="paragraph">
                  <wp:posOffset>217170</wp:posOffset>
                </wp:positionV>
                <wp:extent cx="297053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705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5pt,17.1pt" to="237.45pt,17.1pt" o:allowincell="f" strokecolor="#000000" strokeweight="0.398pt"/>
            </w:pict>
          </mc:Fallback>
        </mc:AlternateContent>
      </w:r>
    </w:p>
    <w:p>
      <w:pPr>
        <w:spacing w:after="0" w:line="346" w:lineRule="exact"/>
        <w:rPr>
          <w:sz w:val="20"/>
          <w:szCs w:val="20"/>
          <w:color w:val="auto"/>
        </w:rPr>
      </w:pPr>
    </w:p>
    <w:tbl>
      <w:tblPr>
        <w:tblLayout w:type="fixed"/>
        <w:tblInd w:w="80" w:type="dxa"/>
        <w:tblCellMar>
          <w:top w:w="0" w:type="dxa"/>
          <w:left w:w="0" w:type="dxa"/>
          <w:bottom w:w="0" w:type="dxa"/>
          <w:right w:w="0" w:type="dxa"/>
        </w:tblCellMar>
      </w:tblPr>
      <w:tr>
        <w:trPr>
          <w:trHeight w:val="240"/>
        </w:trPr>
        <w:tc>
          <w:tcPr>
            <w:tcW w:w="1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color w:val="auto"/>
              </w:rPr>
              <w:t>T</w:t>
            </w:r>
          </w:p>
        </w:tc>
        <w:tc>
          <w:tcPr>
            <w:tcW w:w="680" w:type="dxa"/>
            <w:vAlign w:val="bottom"/>
            <w:tcBorders>
              <w:top w:val="single" w:sz="8" w:color="auto"/>
            </w:tcBorders>
          </w:tcPr>
          <w:p>
            <w:pPr>
              <w:jc w:val="right"/>
              <w:ind w:right="220"/>
              <w:spacing w:after="0"/>
              <w:rPr>
                <w:sz w:val="20"/>
                <w:szCs w:val="20"/>
                <w:color w:val="auto"/>
              </w:rPr>
            </w:pPr>
            <w:r>
              <w:rPr>
                <w:rFonts w:ascii="Arial" w:cs="Arial" w:eastAsia="Arial" w:hAnsi="Arial"/>
                <w:sz w:val="16"/>
                <w:szCs w:val="16"/>
                <w:color w:val="auto"/>
              </w:rPr>
              <w:t>1</w:t>
            </w:r>
          </w:p>
        </w:tc>
        <w:tc>
          <w:tcPr>
            <w:tcW w:w="720" w:type="dxa"/>
            <w:vAlign w:val="bottom"/>
            <w:tcBorders>
              <w:top w:val="single" w:sz="8" w:color="auto"/>
            </w:tcBorders>
          </w:tcPr>
          <w:p>
            <w:pPr>
              <w:jc w:val="right"/>
              <w:ind w:right="240"/>
              <w:spacing w:after="0"/>
              <w:rPr>
                <w:sz w:val="20"/>
                <w:szCs w:val="20"/>
                <w:color w:val="auto"/>
              </w:rPr>
            </w:pPr>
            <w:r>
              <w:rPr>
                <w:rFonts w:ascii="Arial" w:cs="Arial" w:eastAsia="Arial" w:hAnsi="Arial"/>
                <w:sz w:val="16"/>
                <w:szCs w:val="16"/>
                <w:color w:val="auto"/>
              </w:rPr>
              <w:t>2</w:t>
            </w:r>
          </w:p>
        </w:tc>
        <w:tc>
          <w:tcPr>
            <w:tcW w:w="700" w:type="dxa"/>
            <w:vAlign w:val="bottom"/>
            <w:tcBorders>
              <w:top w:val="single" w:sz="8" w:color="auto"/>
            </w:tcBorders>
          </w:tcPr>
          <w:p>
            <w:pPr>
              <w:jc w:val="right"/>
              <w:ind w:right="220"/>
              <w:spacing w:after="0"/>
              <w:rPr>
                <w:sz w:val="20"/>
                <w:szCs w:val="20"/>
                <w:color w:val="auto"/>
              </w:rPr>
            </w:pPr>
            <w:r>
              <w:rPr>
                <w:rFonts w:ascii="Arial" w:cs="Arial" w:eastAsia="Arial" w:hAnsi="Arial"/>
                <w:sz w:val="16"/>
                <w:szCs w:val="16"/>
                <w:color w:val="auto"/>
              </w:rPr>
              <w:t>5</w:t>
            </w:r>
          </w:p>
        </w:tc>
        <w:tc>
          <w:tcPr>
            <w:tcW w:w="720" w:type="dxa"/>
            <w:vAlign w:val="bottom"/>
            <w:tcBorders>
              <w:top w:val="single" w:sz="8" w:color="auto"/>
            </w:tcBorders>
          </w:tcPr>
          <w:p>
            <w:pPr>
              <w:jc w:val="right"/>
              <w:ind w:right="200"/>
              <w:spacing w:after="0"/>
              <w:rPr>
                <w:sz w:val="20"/>
                <w:szCs w:val="20"/>
                <w:color w:val="auto"/>
              </w:rPr>
            </w:pPr>
            <w:r>
              <w:rPr>
                <w:rFonts w:ascii="Arial" w:cs="Arial" w:eastAsia="Arial" w:hAnsi="Arial"/>
                <w:sz w:val="16"/>
                <w:szCs w:val="16"/>
                <w:color w:val="auto"/>
              </w:rPr>
              <w:t>10</w:t>
            </w:r>
          </w:p>
        </w:tc>
        <w:tc>
          <w:tcPr>
            <w:tcW w:w="700" w:type="dxa"/>
            <w:vAlign w:val="bottom"/>
            <w:tcBorders>
              <w:top w:val="single" w:sz="8" w:color="auto"/>
            </w:tcBorders>
          </w:tcPr>
          <w:p>
            <w:pPr>
              <w:jc w:val="right"/>
              <w:ind w:right="180"/>
              <w:spacing w:after="0"/>
              <w:rPr>
                <w:sz w:val="20"/>
                <w:szCs w:val="20"/>
                <w:color w:val="auto"/>
              </w:rPr>
            </w:pPr>
            <w:r>
              <w:rPr>
                <w:rFonts w:ascii="Arial" w:cs="Arial" w:eastAsia="Arial" w:hAnsi="Arial"/>
                <w:sz w:val="16"/>
                <w:szCs w:val="16"/>
                <w:color w:val="auto"/>
              </w:rPr>
              <w:t>15</w:t>
            </w:r>
          </w:p>
        </w:tc>
      </w:tr>
      <w:tr>
        <w:trPr>
          <w:trHeight w:val="37"/>
        </w:trPr>
        <w:tc>
          <w:tcPr>
            <w:tcW w:w="1140" w:type="dxa"/>
            <w:vAlign w:val="bottom"/>
            <w:tcBorders>
              <w:bottom w:val="single" w:sz="8" w:color="auto"/>
              <w:right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r>
      <w:tr>
        <w:trPr>
          <w:trHeight w:val="220"/>
        </w:trPr>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4"/>
              </w:rPr>
              <w:t>PCK-torso</w:t>
            </w:r>
          </w:p>
        </w:tc>
        <w:tc>
          <w:tcPr>
            <w:tcW w:w="680" w:type="dxa"/>
            <w:vAlign w:val="bottom"/>
          </w:tcPr>
          <w:p>
            <w:pPr>
              <w:jc w:val="right"/>
              <w:ind w:right="120"/>
              <w:spacing w:after="0"/>
              <w:rPr>
                <w:sz w:val="20"/>
                <w:szCs w:val="20"/>
                <w:color w:val="auto"/>
              </w:rPr>
            </w:pPr>
            <w:r>
              <w:rPr>
                <w:rFonts w:ascii="Arial" w:cs="Arial" w:eastAsia="Arial" w:hAnsi="Arial"/>
                <w:sz w:val="16"/>
                <w:szCs w:val="16"/>
                <w:color w:val="auto"/>
              </w:rPr>
              <w:t>95.0</w:t>
            </w:r>
          </w:p>
        </w:tc>
        <w:tc>
          <w:tcPr>
            <w:tcW w:w="720" w:type="dxa"/>
            <w:vAlign w:val="bottom"/>
          </w:tcPr>
          <w:p>
            <w:pPr>
              <w:jc w:val="right"/>
              <w:ind w:right="140"/>
              <w:spacing w:after="0"/>
              <w:rPr>
                <w:sz w:val="20"/>
                <w:szCs w:val="20"/>
                <w:color w:val="auto"/>
              </w:rPr>
            </w:pPr>
            <w:r>
              <w:rPr>
                <w:rFonts w:ascii="Arial" w:cs="Arial" w:eastAsia="Arial" w:hAnsi="Arial"/>
                <w:sz w:val="16"/>
                <w:szCs w:val="16"/>
                <w:color w:val="auto"/>
              </w:rPr>
              <w:t>94.7</w:t>
            </w:r>
          </w:p>
        </w:tc>
        <w:tc>
          <w:tcPr>
            <w:tcW w:w="700" w:type="dxa"/>
            <w:vAlign w:val="bottom"/>
          </w:tcPr>
          <w:p>
            <w:pPr>
              <w:jc w:val="right"/>
              <w:ind w:right="120"/>
              <w:spacing w:after="0"/>
              <w:rPr>
                <w:sz w:val="20"/>
                <w:szCs w:val="20"/>
                <w:color w:val="auto"/>
              </w:rPr>
            </w:pPr>
            <w:r>
              <w:rPr>
                <w:rFonts w:ascii="Arial" w:cs="Arial" w:eastAsia="Arial" w:hAnsi="Arial"/>
                <w:sz w:val="16"/>
                <w:szCs w:val="16"/>
                <w:color w:val="auto"/>
              </w:rPr>
              <w:t>94.2</w:t>
            </w:r>
          </w:p>
        </w:tc>
        <w:tc>
          <w:tcPr>
            <w:tcW w:w="720" w:type="dxa"/>
            <w:vAlign w:val="bottom"/>
          </w:tcPr>
          <w:p>
            <w:pPr>
              <w:jc w:val="right"/>
              <w:ind w:right="140"/>
              <w:spacing w:after="0"/>
              <w:rPr>
                <w:sz w:val="20"/>
                <w:szCs w:val="20"/>
                <w:color w:val="auto"/>
              </w:rPr>
            </w:pPr>
            <w:r>
              <w:rPr>
                <w:rFonts w:ascii="Arial" w:cs="Arial" w:eastAsia="Arial" w:hAnsi="Arial"/>
                <w:sz w:val="16"/>
                <w:szCs w:val="16"/>
                <w:color w:val="auto"/>
              </w:rPr>
              <w:t>92.9</w:t>
            </w:r>
          </w:p>
        </w:tc>
        <w:tc>
          <w:tcPr>
            <w:tcW w:w="700" w:type="dxa"/>
            <w:vAlign w:val="bottom"/>
          </w:tcPr>
          <w:p>
            <w:pPr>
              <w:jc w:val="right"/>
              <w:ind w:right="120"/>
              <w:spacing w:after="0"/>
              <w:rPr>
                <w:sz w:val="20"/>
                <w:szCs w:val="20"/>
                <w:color w:val="auto"/>
              </w:rPr>
            </w:pPr>
            <w:r>
              <w:rPr>
                <w:rFonts w:ascii="Arial" w:cs="Arial" w:eastAsia="Arial" w:hAnsi="Arial"/>
                <w:sz w:val="16"/>
                <w:szCs w:val="16"/>
                <w:color w:val="auto"/>
              </w:rPr>
              <w:t>92.0</w:t>
            </w:r>
          </w:p>
        </w:tc>
      </w:tr>
      <w:tr>
        <w:trPr>
          <w:trHeight w:val="37"/>
        </w:trPr>
        <w:tc>
          <w:tcPr>
            <w:tcW w:w="1140" w:type="dxa"/>
            <w:vAlign w:val="bottom"/>
            <w:tcBorders>
              <w:bottom w:val="single" w:sz="8" w:color="auto"/>
              <w:right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r>
      <w:tr>
        <w:trPr>
          <w:trHeight w:val="28"/>
        </w:trPr>
        <w:tc>
          <w:tcPr>
            <w:tcW w:w="114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9" w:lineRule="auto"/>
        <w:rPr>
          <w:sz w:val="20"/>
          <w:szCs w:val="20"/>
          <w:color w:val="auto"/>
        </w:rPr>
      </w:pPr>
      <w:r>
        <w:rPr>
          <w:rFonts w:ascii="Arial" w:cs="Arial" w:eastAsia="Arial" w:hAnsi="Arial"/>
          <w:sz w:val="17"/>
          <w:szCs w:val="17"/>
          <w:color w:val="auto"/>
        </w:rPr>
        <w:t>videos, we experiment with another smaller backbone for Bo-dyNet, MobileNet-V2 [29]. The effectiveness of MobileNet family is broadly evaluated in the field of image classifica-tion, object detection and semantic segmentation. As shown in Table. 2, we use Framewise (MobileNet-V2-w-Deconv) to denote single-image pose estimation with MobileNet-V2 as backbone and deconvolution layers as upsample unit. Like-wise, we replace deconvolution layers with DUC layers to perform single-image framewise pose estimation and denote it as Framewise (MobileNet-V2-w-DUC). Significant FLOPs</w:t>
      </w:r>
    </w:p>
    <w:p>
      <w:pPr>
        <w:spacing w:after="0" w:line="200" w:lineRule="exact"/>
        <w:rPr>
          <w:sz w:val="20"/>
          <w:szCs w:val="20"/>
          <w:color w:val="auto"/>
        </w:rPr>
      </w:pPr>
    </w:p>
    <w:p>
      <w:pPr>
        <w:spacing w:after="0" w:line="263" w:lineRule="exact"/>
        <w:rPr>
          <w:sz w:val="20"/>
          <w:szCs w:val="20"/>
          <w:color w:val="auto"/>
        </w:rPr>
      </w:pPr>
    </w:p>
    <w:p>
      <w:pPr>
        <w:ind w:right="60"/>
        <w:spacing w:after="0" w:line="255" w:lineRule="auto"/>
        <w:rPr>
          <w:sz w:val="20"/>
          <w:szCs w:val="20"/>
          <w:color w:val="auto"/>
        </w:rPr>
      </w:pPr>
      <w:r>
        <w:rPr>
          <w:rFonts w:ascii="Arial" w:cs="Arial" w:eastAsia="Arial" w:hAnsi="Arial"/>
          <w:sz w:val="14"/>
          <w:szCs w:val="14"/>
          <w:b w:val="1"/>
          <w:bCs w:val="1"/>
          <w:color w:val="004C87"/>
        </w:rPr>
        <w:t xml:space="preserve">TABLE 4. </w:t>
      </w:r>
      <w:r>
        <w:rPr>
          <w:rFonts w:ascii="Arial" w:cs="Arial" w:eastAsia="Arial" w:hAnsi="Arial"/>
          <w:sz w:val="14"/>
          <w:szCs w:val="14"/>
          <w:color w:val="000000"/>
        </w:rPr>
        <w:t>Comparison with the method proposed by Nie</w:t>
      </w:r>
      <w:r>
        <w:rPr>
          <w:rFonts w:ascii="Arial" w:cs="Arial" w:eastAsia="Arial" w:hAnsi="Arial"/>
          <w:sz w:val="14"/>
          <w:szCs w:val="14"/>
          <w:b w:val="1"/>
          <w:bCs w:val="1"/>
          <w:color w:val="004C87"/>
        </w:rPr>
        <w:t xml:space="preserve"> </w:t>
      </w:r>
      <w:r>
        <w:rPr>
          <w:rFonts w:ascii="Arial" w:cs="Arial" w:eastAsia="Arial" w:hAnsi="Arial"/>
          <w:sz w:val="14"/>
          <w:szCs w:val="14"/>
          <w:color w:val="000000"/>
        </w:rPr>
        <w:t>et al.</w:t>
      </w:r>
      <w:r>
        <w:rPr>
          <w:rFonts w:ascii="Arial" w:cs="Arial" w:eastAsia="Arial" w:hAnsi="Arial"/>
          <w:sz w:val="14"/>
          <w:szCs w:val="14"/>
          <w:b w:val="1"/>
          <w:bCs w:val="1"/>
          <w:color w:val="004C87"/>
        </w:rPr>
        <w:t xml:space="preserve"> </w:t>
      </w:r>
      <w:r>
        <w:rPr>
          <w:rFonts w:ascii="Arial" w:cs="Arial" w:eastAsia="Arial" w:hAnsi="Arial"/>
          <w:sz w:val="14"/>
          <w:szCs w:val="14"/>
          <w:color w:val="000000"/>
        </w:rPr>
        <w:t>[5] on Penn</w:t>
      </w:r>
      <w:r>
        <w:rPr>
          <w:rFonts w:ascii="Arial" w:cs="Arial" w:eastAsia="Arial" w:hAnsi="Arial"/>
          <w:sz w:val="14"/>
          <w:szCs w:val="14"/>
          <w:b w:val="1"/>
          <w:bCs w:val="1"/>
          <w:color w:val="004C87"/>
        </w:rPr>
        <w:t xml:space="preserve"> </w:t>
      </w:r>
      <w:r>
        <w:rPr>
          <w:rFonts w:ascii="Arial" w:cs="Arial" w:eastAsia="Arial" w:hAnsi="Arial"/>
          <w:sz w:val="14"/>
          <w:szCs w:val="14"/>
          <w:color w:val="000000"/>
        </w:rPr>
        <w:t>Action Dataset with evaluation metric PCK-torso. Experimental results related to DKD are borrowed from [5]. Better results are highlighted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10160</wp:posOffset>
                </wp:positionH>
                <wp:positionV relativeFrom="paragraph">
                  <wp:posOffset>219710</wp:posOffset>
                </wp:positionV>
                <wp:extent cx="304038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03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pt,17.3pt" to="240.2pt,17.3pt" o:allowincell="f" strokecolor="#000000" strokeweight="0.398pt"/>
            </w:pict>
          </mc:Fallback>
        </mc:AlternateContent>
      </w:r>
    </w:p>
    <w:p>
      <w:pPr>
        <w:spacing w:after="0" w:line="350" w:lineRule="exact"/>
        <w:rPr>
          <w:sz w:val="20"/>
          <w:szCs w:val="20"/>
          <w:color w:val="auto"/>
        </w:rPr>
      </w:pPr>
    </w:p>
    <w:tbl>
      <w:tblPr>
        <w:tblLayout w:type="fixed"/>
        <w:tblInd w:w="20" w:type="dxa"/>
        <w:tblCellMar>
          <w:top w:w="0" w:type="dxa"/>
          <w:left w:w="0" w:type="dxa"/>
          <w:bottom w:w="0" w:type="dxa"/>
          <w:right w:w="0" w:type="dxa"/>
        </w:tblCellMar>
      </w:tblPr>
      <w:tr>
        <w:trPr>
          <w:trHeight w:val="191"/>
        </w:trPr>
        <w:tc>
          <w:tcPr>
            <w:tcW w:w="1420" w:type="dxa"/>
            <w:vAlign w:val="bottom"/>
            <w:tcBorders>
              <w:top w:val="single" w:sz="8" w:color="auto"/>
              <w:right w:val="single" w:sz="8" w:color="auto"/>
            </w:tcBorders>
          </w:tcPr>
          <w:p>
            <w:pPr>
              <w:ind w:left="40"/>
              <w:spacing w:after="0"/>
              <w:rPr>
                <w:sz w:val="20"/>
                <w:szCs w:val="20"/>
                <w:color w:val="auto"/>
              </w:rPr>
            </w:pPr>
            <w:r>
              <w:rPr>
                <w:rFonts w:ascii="Arial" w:cs="Arial" w:eastAsia="Arial" w:hAnsi="Arial"/>
                <w:sz w:val="14"/>
                <w:szCs w:val="14"/>
                <w:color w:val="auto"/>
              </w:rPr>
              <w:t>Method</w:t>
            </w:r>
          </w:p>
        </w:tc>
        <w:tc>
          <w:tcPr>
            <w:tcW w:w="7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color w:val="auto"/>
                <w:w w:val="91"/>
              </w:rPr>
              <w:t>FLOPs (G)</w:t>
            </w:r>
          </w:p>
        </w:tc>
        <w:tc>
          <w:tcPr>
            <w:tcW w:w="340" w:type="dxa"/>
            <w:vAlign w:val="bottom"/>
            <w:tcBorders>
              <w:top w:val="single" w:sz="8" w:color="auto"/>
            </w:tcBorders>
          </w:tcPr>
          <w:p>
            <w:pPr>
              <w:jc w:val="center"/>
              <w:spacing w:after="0"/>
              <w:rPr>
                <w:sz w:val="20"/>
                <w:szCs w:val="20"/>
                <w:color w:val="auto"/>
              </w:rPr>
            </w:pPr>
            <w:r>
              <w:rPr>
                <w:rFonts w:ascii="Arial" w:cs="Arial" w:eastAsia="Arial" w:hAnsi="Arial"/>
                <w:sz w:val="14"/>
                <w:szCs w:val="14"/>
                <w:color w:val="auto"/>
                <w:w w:val="89"/>
              </w:rPr>
              <w:t>Head</w:t>
            </w:r>
          </w:p>
        </w:tc>
        <w:tc>
          <w:tcPr>
            <w:tcW w:w="320" w:type="dxa"/>
            <w:vAlign w:val="bottom"/>
            <w:tcBorders>
              <w:top w:val="single" w:sz="8" w:color="auto"/>
            </w:tcBorders>
          </w:tcPr>
          <w:p>
            <w:pPr>
              <w:ind w:left="60"/>
              <w:spacing w:after="0"/>
              <w:rPr>
                <w:sz w:val="20"/>
                <w:szCs w:val="20"/>
                <w:color w:val="auto"/>
              </w:rPr>
            </w:pPr>
            <w:r>
              <w:rPr>
                <w:rFonts w:ascii="Arial" w:cs="Arial" w:eastAsia="Arial" w:hAnsi="Arial"/>
                <w:sz w:val="14"/>
                <w:szCs w:val="14"/>
                <w:color w:val="auto"/>
                <w:w w:val="96"/>
              </w:rPr>
              <w:t>Sho</w:t>
            </w:r>
          </w:p>
        </w:tc>
        <w:tc>
          <w:tcPr>
            <w:tcW w:w="320" w:type="dxa"/>
            <w:vAlign w:val="bottom"/>
            <w:tcBorders>
              <w:top w:val="single" w:sz="8" w:color="auto"/>
            </w:tcBorders>
          </w:tcPr>
          <w:p>
            <w:pPr>
              <w:jc w:val="center"/>
              <w:spacing w:after="0"/>
              <w:rPr>
                <w:sz w:val="20"/>
                <w:szCs w:val="20"/>
                <w:color w:val="auto"/>
              </w:rPr>
            </w:pPr>
            <w:r>
              <w:rPr>
                <w:rFonts w:ascii="Arial" w:cs="Arial" w:eastAsia="Arial" w:hAnsi="Arial"/>
                <w:sz w:val="14"/>
                <w:szCs w:val="14"/>
                <w:color w:val="auto"/>
                <w:w w:val="98"/>
              </w:rPr>
              <w:t>Elb</w:t>
            </w:r>
          </w:p>
        </w:tc>
        <w:tc>
          <w:tcPr>
            <w:tcW w:w="300" w:type="dxa"/>
            <w:vAlign w:val="bottom"/>
            <w:tcBorders>
              <w:top w:val="single" w:sz="8" w:color="auto"/>
            </w:tcBorders>
          </w:tcPr>
          <w:p>
            <w:pPr>
              <w:ind w:left="40"/>
              <w:spacing w:after="0"/>
              <w:rPr>
                <w:sz w:val="20"/>
                <w:szCs w:val="20"/>
                <w:color w:val="auto"/>
              </w:rPr>
            </w:pPr>
            <w:r>
              <w:rPr>
                <w:rFonts w:ascii="Arial" w:cs="Arial" w:eastAsia="Arial" w:hAnsi="Arial"/>
                <w:sz w:val="14"/>
                <w:szCs w:val="14"/>
                <w:color w:val="auto"/>
              </w:rPr>
              <w:t>Wri</w:t>
            </w:r>
          </w:p>
        </w:tc>
        <w:tc>
          <w:tcPr>
            <w:tcW w:w="320" w:type="dxa"/>
            <w:vAlign w:val="bottom"/>
            <w:tcBorders>
              <w:top w:val="single" w:sz="8" w:color="auto"/>
            </w:tcBorders>
          </w:tcPr>
          <w:p>
            <w:pPr>
              <w:ind w:left="60"/>
              <w:spacing w:after="0"/>
              <w:rPr>
                <w:sz w:val="20"/>
                <w:szCs w:val="20"/>
                <w:color w:val="auto"/>
              </w:rPr>
            </w:pPr>
            <w:r>
              <w:rPr>
                <w:rFonts w:ascii="Arial" w:cs="Arial" w:eastAsia="Arial" w:hAnsi="Arial"/>
                <w:sz w:val="14"/>
                <w:szCs w:val="14"/>
                <w:color w:val="auto"/>
              </w:rPr>
              <w:t>Hip</w:t>
            </w:r>
          </w:p>
        </w:tc>
        <w:tc>
          <w:tcPr>
            <w:tcW w:w="700" w:type="dxa"/>
            <w:vAlign w:val="bottom"/>
            <w:tcBorders>
              <w:top w:val="single" w:sz="8" w:color="auto"/>
              <w:right w:val="single" w:sz="8" w:color="auto"/>
            </w:tcBorders>
            <w:gridSpan w:val="2"/>
          </w:tcPr>
          <w:p>
            <w:pPr>
              <w:jc w:val="right"/>
              <w:spacing w:after="0"/>
              <w:rPr>
                <w:sz w:val="20"/>
                <w:szCs w:val="20"/>
                <w:color w:val="auto"/>
              </w:rPr>
            </w:pPr>
            <w:r>
              <w:rPr>
                <w:rFonts w:ascii="Arial" w:cs="Arial" w:eastAsia="Arial" w:hAnsi="Arial"/>
                <w:sz w:val="14"/>
                <w:szCs w:val="14"/>
                <w:color w:val="auto"/>
              </w:rPr>
              <w:t>Knee Ank</w:t>
            </w:r>
          </w:p>
        </w:tc>
        <w:tc>
          <w:tcPr>
            <w:tcW w:w="360" w:type="dxa"/>
            <w:vAlign w:val="bottom"/>
            <w:tcBorders>
              <w:top w:val="single" w:sz="8" w:color="auto"/>
            </w:tcBorders>
          </w:tcPr>
          <w:p>
            <w:pPr>
              <w:jc w:val="center"/>
              <w:spacing w:after="0"/>
              <w:rPr>
                <w:sz w:val="20"/>
                <w:szCs w:val="20"/>
                <w:color w:val="auto"/>
              </w:rPr>
            </w:pPr>
            <w:r>
              <w:rPr>
                <w:rFonts w:ascii="Arial" w:cs="Arial" w:eastAsia="Arial" w:hAnsi="Arial"/>
                <w:sz w:val="14"/>
                <w:szCs w:val="14"/>
                <w:color w:val="auto"/>
                <w:w w:val="91"/>
              </w:rPr>
              <w:t>Mean</w:t>
            </w:r>
          </w:p>
        </w:tc>
      </w:tr>
      <w:tr>
        <w:trPr>
          <w:trHeight w:val="24"/>
        </w:trPr>
        <w:tc>
          <w:tcPr>
            <w:tcW w:w="142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360" w:type="dxa"/>
            <w:vAlign w:val="bottom"/>
            <w:tcBorders>
              <w:bottom w:val="single" w:sz="8" w:color="auto"/>
              <w:right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r>
      <w:tr>
        <w:trPr>
          <w:trHeight w:val="175"/>
        </w:trPr>
        <w:tc>
          <w:tcPr>
            <w:tcW w:w="1420" w:type="dxa"/>
            <w:vAlign w:val="bottom"/>
            <w:tcBorders>
              <w:bottom w:val="single" w:sz="8" w:color="EFEFEF"/>
              <w:right w:val="single" w:sz="8" w:color="EFEFEF"/>
            </w:tcBorders>
            <w:shd w:val="clear" w:color="auto" w:fill="EFEFEF"/>
          </w:tcPr>
          <w:p>
            <w:pPr>
              <w:spacing w:after="0"/>
              <w:rPr>
                <w:sz w:val="15"/>
                <w:szCs w:val="15"/>
                <w:color w:val="auto"/>
              </w:rPr>
            </w:pPr>
          </w:p>
        </w:tc>
        <w:tc>
          <w:tcPr>
            <w:tcW w:w="700" w:type="dxa"/>
            <w:vAlign w:val="bottom"/>
            <w:tcBorders>
              <w:bottom w:val="single" w:sz="8" w:color="EFEFEF"/>
              <w:right w:val="single" w:sz="8" w:color="EFEFEF"/>
            </w:tcBorders>
            <w:shd w:val="clear" w:color="auto" w:fill="EFEFEF"/>
          </w:tcPr>
          <w:p>
            <w:pPr>
              <w:spacing w:after="0"/>
              <w:rPr>
                <w:sz w:val="15"/>
                <w:szCs w:val="15"/>
                <w:color w:val="auto"/>
              </w:rPr>
            </w:pPr>
          </w:p>
        </w:tc>
        <w:tc>
          <w:tcPr>
            <w:tcW w:w="340" w:type="dxa"/>
            <w:vAlign w:val="bottom"/>
            <w:tcBorders>
              <w:bottom w:val="single" w:sz="8" w:color="EFEFEF"/>
            </w:tcBorders>
            <w:shd w:val="clear" w:color="auto" w:fill="EFEFEF"/>
          </w:tcPr>
          <w:p>
            <w:pPr>
              <w:spacing w:after="0"/>
              <w:rPr>
                <w:sz w:val="15"/>
                <w:szCs w:val="15"/>
                <w:color w:val="auto"/>
              </w:rPr>
            </w:pPr>
          </w:p>
        </w:tc>
        <w:tc>
          <w:tcPr>
            <w:tcW w:w="320" w:type="dxa"/>
            <w:vAlign w:val="bottom"/>
            <w:tcBorders>
              <w:bottom w:val="single" w:sz="8" w:color="EFEFEF"/>
            </w:tcBorders>
            <w:shd w:val="clear" w:color="auto" w:fill="EFEFEF"/>
          </w:tcPr>
          <w:p>
            <w:pPr>
              <w:spacing w:after="0"/>
              <w:rPr>
                <w:sz w:val="15"/>
                <w:szCs w:val="15"/>
                <w:color w:val="auto"/>
              </w:rPr>
            </w:pPr>
          </w:p>
        </w:tc>
        <w:tc>
          <w:tcPr>
            <w:tcW w:w="320" w:type="dxa"/>
            <w:vAlign w:val="bottom"/>
            <w:tcBorders>
              <w:bottom w:val="single" w:sz="8" w:color="EFEFEF"/>
            </w:tcBorders>
            <w:shd w:val="clear" w:color="auto" w:fill="EFEFEF"/>
          </w:tcPr>
          <w:p>
            <w:pPr>
              <w:spacing w:after="0"/>
              <w:rPr>
                <w:sz w:val="15"/>
                <w:szCs w:val="15"/>
                <w:color w:val="auto"/>
              </w:rPr>
            </w:pPr>
          </w:p>
        </w:tc>
        <w:tc>
          <w:tcPr>
            <w:tcW w:w="300" w:type="dxa"/>
            <w:vAlign w:val="bottom"/>
            <w:tcBorders>
              <w:bottom w:val="single" w:sz="8" w:color="EFEFEF"/>
            </w:tcBorders>
            <w:shd w:val="clear" w:color="auto" w:fill="EFEFEF"/>
          </w:tcPr>
          <w:p>
            <w:pPr>
              <w:spacing w:after="0"/>
              <w:rPr>
                <w:sz w:val="15"/>
                <w:szCs w:val="15"/>
                <w:color w:val="auto"/>
              </w:rPr>
            </w:pPr>
          </w:p>
        </w:tc>
        <w:tc>
          <w:tcPr>
            <w:tcW w:w="320" w:type="dxa"/>
            <w:vAlign w:val="bottom"/>
            <w:tcBorders>
              <w:bottom w:val="single" w:sz="8" w:color="EFEFEF"/>
            </w:tcBorders>
            <w:shd w:val="clear" w:color="auto" w:fill="EFEFEF"/>
          </w:tcPr>
          <w:p>
            <w:pPr>
              <w:spacing w:after="0"/>
              <w:rPr>
                <w:sz w:val="15"/>
                <w:szCs w:val="15"/>
                <w:color w:val="auto"/>
              </w:rPr>
            </w:pPr>
          </w:p>
        </w:tc>
        <w:tc>
          <w:tcPr>
            <w:tcW w:w="340" w:type="dxa"/>
            <w:vAlign w:val="bottom"/>
            <w:tcBorders>
              <w:bottom w:val="single" w:sz="8" w:color="EFEFEF"/>
            </w:tcBorders>
            <w:shd w:val="clear" w:color="auto" w:fill="EFEFEF"/>
          </w:tcPr>
          <w:p>
            <w:pPr>
              <w:spacing w:after="0"/>
              <w:rPr>
                <w:sz w:val="15"/>
                <w:szCs w:val="15"/>
                <w:color w:val="auto"/>
              </w:rPr>
            </w:pPr>
          </w:p>
        </w:tc>
        <w:tc>
          <w:tcPr>
            <w:tcW w:w="720" w:type="dxa"/>
            <w:vAlign w:val="bottom"/>
            <w:tcBorders>
              <w:bottom w:val="single" w:sz="8" w:color="EFEFEF"/>
            </w:tcBorders>
            <w:gridSpan w:val="2"/>
            <w:shd w:val="clear" w:color="auto" w:fill="EFEFEF"/>
          </w:tcPr>
          <w:p>
            <w:pPr>
              <w:ind w:left="80"/>
              <w:spacing w:after="0"/>
              <w:rPr>
                <w:sz w:val="20"/>
                <w:szCs w:val="20"/>
                <w:color w:val="auto"/>
              </w:rPr>
            </w:pPr>
            <w:r>
              <w:rPr>
                <w:rFonts w:ascii="Arial" w:cs="Arial" w:eastAsia="Arial" w:hAnsi="Arial"/>
                <w:sz w:val="14"/>
                <w:szCs w:val="14"/>
                <w:color w:val="auto"/>
                <w:w w:val="95"/>
              </w:rPr>
              <w:t>PCK-torso</w:t>
            </w:r>
          </w:p>
        </w:tc>
      </w:tr>
      <w:tr>
        <w:trPr>
          <w:trHeight w:val="183"/>
        </w:trPr>
        <w:tc>
          <w:tcPr>
            <w:tcW w:w="1420" w:type="dxa"/>
            <w:vAlign w:val="bottom"/>
            <w:tcBorders>
              <w:right w:val="single" w:sz="8" w:color="auto"/>
            </w:tcBorders>
          </w:tcPr>
          <w:p>
            <w:pPr>
              <w:ind w:left="40"/>
              <w:spacing w:after="0"/>
              <w:rPr>
                <w:sz w:val="20"/>
                <w:szCs w:val="20"/>
                <w:color w:val="auto"/>
              </w:rPr>
            </w:pPr>
            <w:r>
              <w:rPr>
                <w:rFonts w:ascii="Arial" w:cs="Arial" w:eastAsia="Arial" w:hAnsi="Arial"/>
                <w:sz w:val="14"/>
                <w:szCs w:val="14"/>
                <w:color w:val="auto"/>
                <w:w w:val="90"/>
              </w:rPr>
              <w:t>Framewise (ResNet-18)</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5"/>
              </w:rPr>
              <w:t>4.28</w:t>
            </w:r>
          </w:p>
        </w:tc>
        <w:tc>
          <w:tcPr>
            <w:tcW w:w="340" w:type="dxa"/>
            <w:vAlign w:val="bottom"/>
          </w:tcPr>
          <w:p>
            <w:pPr>
              <w:jc w:val="center"/>
              <w:spacing w:after="0"/>
              <w:rPr>
                <w:sz w:val="20"/>
                <w:szCs w:val="20"/>
                <w:color w:val="auto"/>
              </w:rPr>
            </w:pPr>
            <w:r>
              <w:rPr>
                <w:rFonts w:ascii="Arial" w:cs="Arial" w:eastAsia="Arial" w:hAnsi="Arial"/>
                <w:sz w:val="14"/>
                <w:szCs w:val="14"/>
                <w:color w:val="auto"/>
                <w:w w:val="87"/>
              </w:rPr>
              <w:t>94.7</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86.0</w:t>
            </w:r>
          </w:p>
        </w:tc>
        <w:tc>
          <w:tcPr>
            <w:tcW w:w="320" w:type="dxa"/>
            <w:vAlign w:val="bottom"/>
          </w:tcPr>
          <w:p>
            <w:pPr>
              <w:jc w:val="center"/>
              <w:spacing w:after="0"/>
              <w:rPr>
                <w:sz w:val="20"/>
                <w:szCs w:val="20"/>
                <w:color w:val="auto"/>
              </w:rPr>
            </w:pPr>
            <w:r>
              <w:rPr>
                <w:rFonts w:ascii="Arial" w:cs="Arial" w:eastAsia="Arial" w:hAnsi="Arial"/>
                <w:sz w:val="14"/>
                <w:szCs w:val="14"/>
                <w:color w:val="auto"/>
                <w:w w:val="87"/>
              </w:rPr>
              <w:t>87.7</w:t>
            </w:r>
          </w:p>
        </w:tc>
        <w:tc>
          <w:tcPr>
            <w:tcW w:w="300" w:type="dxa"/>
            <w:vAlign w:val="bottom"/>
          </w:tcPr>
          <w:p>
            <w:pPr>
              <w:ind w:left="20"/>
              <w:spacing w:after="0"/>
              <w:rPr>
                <w:sz w:val="20"/>
                <w:szCs w:val="20"/>
                <w:color w:val="auto"/>
              </w:rPr>
            </w:pPr>
            <w:r>
              <w:rPr>
                <w:rFonts w:ascii="Arial" w:cs="Arial" w:eastAsia="Arial" w:hAnsi="Arial"/>
                <w:sz w:val="14"/>
                <w:szCs w:val="14"/>
                <w:color w:val="auto"/>
                <w:w w:val="95"/>
              </w:rPr>
              <w:t>84.6</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81.1</w:t>
            </w:r>
          </w:p>
        </w:tc>
        <w:tc>
          <w:tcPr>
            <w:tcW w:w="340" w:type="dxa"/>
            <w:vAlign w:val="bottom"/>
          </w:tcPr>
          <w:p>
            <w:pPr>
              <w:jc w:val="right"/>
              <w:spacing w:after="0"/>
              <w:rPr>
                <w:sz w:val="20"/>
                <w:szCs w:val="20"/>
                <w:color w:val="auto"/>
              </w:rPr>
            </w:pPr>
            <w:r>
              <w:rPr>
                <w:rFonts w:ascii="Arial" w:cs="Arial" w:eastAsia="Arial" w:hAnsi="Arial"/>
                <w:sz w:val="14"/>
                <w:szCs w:val="14"/>
                <w:color w:val="auto"/>
              </w:rPr>
              <w:t>87.4</w:t>
            </w:r>
          </w:p>
        </w:tc>
        <w:tc>
          <w:tcPr>
            <w:tcW w:w="360" w:type="dxa"/>
            <w:vAlign w:val="bottom"/>
            <w:tcBorders>
              <w:right w:val="single" w:sz="8" w:color="auto"/>
            </w:tcBorders>
          </w:tcPr>
          <w:p>
            <w:pPr>
              <w:jc w:val="right"/>
              <w:spacing w:after="0"/>
              <w:rPr>
                <w:sz w:val="20"/>
                <w:szCs w:val="20"/>
                <w:color w:val="auto"/>
              </w:rPr>
            </w:pPr>
            <w:r>
              <w:rPr>
                <w:rFonts w:ascii="Arial" w:cs="Arial" w:eastAsia="Arial" w:hAnsi="Arial"/>
                <w:sz w:val="14"/>
                <w:szCs w:val="14"/>
                <w:color w:val="auto"/>
              </w:rPr>
              <w:t>84.3</w:t>
            </w:r>
          </w:p>
        </w:tc>
        <w:tc>
          <w:tcPr>
            <w:tcW w:w="360" w:type="dxa"/>
            <w:vAlign w:val="bottom"/>
          </w:tcPr>
          <w:p>
            <w:pPr>
              <w:jc w:val="center"/>
              <w:spacing w:after="0"/>
              <w:rPr>
                <w:sz w:val="20"/>
                <w:szCs w:val="20"/>
                <w:color w:val="auto"/>
              </w:rPr>
            </w:pPr>
            <w:r>
              <w:rPr>
                <w:rFonts w:ascii="Arial" w:cs="Arial" w:eastAsia="Arial" w:hAnsi="Arial"/>
                <w:sz w:val="14"/>
                <w:szCs w:val="14"/>
                <w:color w:val="auto"/>
                <w:w w:val="95"/>
              </w:rPr>
              <w:t>86.1</w:t>
            </w:r>
          </w:p>
        </w:tc>
      </w:tr>
      <w:tr>
        <w:trPr>
          <w:trHeight w:val="215"/>
        </w:trPr>
        <w:tc>
          <w:tcPr>
            <w:tcW w:w="1420" w:type="dxa"/>
            <w:vAlign w:val="bottom"/>
            <w:tcBorders>
              <w:right w:val="single" w:sz="8" w:color="auto"/>
            </w:tcBorders>
          </w:tcPr>
          <w:p>
            <w:pPr>
              <w:ind w:left="40"/>
              <w:spacing w:after="0"/>
              <w:rPr>
                <w:sz w:val="20"/>
                <w:szCs w:val="20"/>
                <w:color w:val="auto"/>
              </w:rPr>
            </w:pPr>
            <w:r>
              <w:rPr>
                <w:rFonts w:ascii="Arial" w:cs="Arial" w:eastAsia="Arial" w:hAnsi="Arial"/>
                <w:sz w:val="14"/>
                <w:szCs w:val="14"/>
                <w:color w:val="auto"/>
              </w:rPr>
              <w:t>DKD (ResNet-18)</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5"/>
              </w:rPr>
              <w:t>5.27</w:t>
            </w:r>
          </w:p>
        </w:tc>
        <w:tc>
          <w:tcPr>
            <w:tcW w:w="340" w:type="dxa"/>
            <w:vAlign w:val="bottom"/>
          </w:tcPr>
          <w:p>
            <w:pPr>
              <w:jc w:val="center"/>
              <w:spacing w:after="0"/>
              <w:rPr>
                <w:sz w:val="20"/>
                <w:szCs w:val="20"/>
                <w:color w:val="auto"/>
              </w:rPr>
            </w:pPr>
            <w:r>
              <w:rPr>
                <w:rFonts w:ascii="Arial" w:cs="Arial" w:eastAsia="Arial" w:hAnsi="Arial"/>
                <w:sz w:val="14"/>
                <w:szCs w:val="14"/>
                <w:color w:val="auto"/>
                <w:w w:val="87"/>
              </w:rPr>
              <w:t>95.7</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90.0</w:t>
            </w:r>
          </w:p>
        </w:tc>
        <w:tc>
          <w:tcPr>
            <w:tcW w:w="320" w:type="dxa"/>
            <w:vAlign w:val="bottom"/>
          </w:tcPr>
          <w:p>
            <w:pPr>
              <w:jc w:val="center"/>
              <w:spacing w:after="0"/>
              <w:rPr>
                <w:sz w:val="20"/>
                <w:szCs w:val="20"/>
                <w:color w:val="auto"/>
              </w:rPr>
            </w:pPr>
            <w:r>
              <w:rPr>
                <w:rFonts w:ascii="Arial" w:cs="Arial" w:eastAsia="Arial" w:hAnsi="Arial"/>
                <w:sz w:val="14"/>
                <w:szCs w:val="14"/>
                <w:color w:val="auto"/>
                <w:w w:val="87"/>
              </w:rPr>
              <w:t>92.2</w:t>
            </w:r>
          </w:p>
        </w:tc>
        <w:tc>
          <w:tcPr>
            <w:tcW w:w="300" w:type="dxa"/>
            <w:vAlign w:val="bottom"/>
          </w:tcPr>
          <w:p>
            <w:pPr>
              <w:ind w:left="20"/>
              <w:spacing w:after="0"/>
              <w:rPr>
                <w:sz w:val="20"/>
                <w:szCs w:val="20"/>
                <w:color w:val="auto"/>
              </w:rPr>
            </w:pPr>
            <w:r>
              <w:rPr>
                <w:rFonts w:ascii="Arial" w:cs="Arial" w:eastAsia="Arial" w:hAnsi="Arial"/>
                <w:sz w:val="14"/>
                <w:szCs w:val="14"/>
                <w:color w:val="auto"/>
                <w:w w:val="95"/>
              </w:rPr>
              <w:t>89.4</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86.8</w:t>
            </w:r>
          </w:p>
        </w:tc>
        <w:tc>
          <w:tcPr>
            <w:tcW w:w="340" w:type="dxa"/>
            <w:vAlign w:val="bottom"/>
          </w:tcPr>
          <w:p>
            <w:pPr>
              <w:jc w:val="right"/>
              <w:spacing w:after="0"/>
              <w:rPr>
                <w:sz w:val="20"/>
                <w:szCs w:val="20"/>
                <w:color w:val="auto"/>
              </w:rPr>
            </w:pPr>
            <w:r>
              <w:rPr>
                <w:rFonts w:ascii="Arial" w:cs="Arial" w:eastAsia="Arial" w:hAnsi="Arial"/>
                <w:sz w:val="14"/>
                <w:szCs w:val="14"/>
                <w:color w:val="auto"/>
              </w:rPr>
              <w:t>92.3</w:t>
            </w:r>
          </w:p>
        </w:tc>
        <w:tc>
          <w:tcPr>
            <w:tcW w:w="360" w:type="dxa"/>
            <w:vAlign w:val="bottom"/>
            <w:tcBorders>
              <w:right w:val="single" w:sz="8" w:color="auto"/>
            </w:tcBorders>
          </w:tcPr>
          <w:p>
            <w:pPr>
              <w:jc w:val="right"/>
              <w:spacing w:after="0"/>
              <w:rPr>
                <w:sz w:val="20"/>
                <w:szCs w:val="20"/>
                <w:color w:val="auto"/>
              </w:rPr>
            </w:pPr>
            <w:r>
              <w:rPr>
                <w:rFonts w:ascii="Arial" w:cs="Arial" w:eastAsia="Arial" w:hAnsi="Arial"/>
                <w:sz w:val="14"/>
                <w:szCs w:val="14"/>
                <w:color w:val="auto"/>
              </w:rPr>
              <w:t>89.5</w:t>
            </w:r>
          </w:p>
        </w:tc>
        <w:tc>
          <w:tcPr>
            <w:tcW w:w="360" w:type="dxa"/>
            <w:vAlign w:val="bottom"/>
          </w:tcPr>
          <w:p>
            <w:pPr>
              <w:jc w:val="center"/>
              <w:spacing w:after="0"/>
              <w:rPr>
                <w:sz w:val="20"/>
                <w:szCs w:val="20"/>
                <w:color w:val="auto"/>
              </w:rPr>
            </w:pPr>
            <w:r>
              <w:rPr>
                <w:rFonts w:ascii="Arial" w:cs="Arial" w:eastAsia="Arial" w:hAnsi="Arial"/>
                <w:sz w:val="14"/>
                <w:szCs w:val="14"/>
                <w:color w:val="auto"/>
                <w:w w:val="95"/>
              </w:rPr>
              <w:t>90.6</w:t>
            </w:r>
          </w:p>
        </w:tc>
      </w:tr>
      <w:tr>
        <w:trPr>
          <w:trHeight w:val="215"/>
        </w:trPr>
        <w:tc>
          <w:tcPr>
            <w:tcW w:w="14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4"/>
                <w:szCs w:val="14"/>
                <w:color w:val="auto"/>
              </w:rPr>
              <w:t>PPN (ResNet-18)</w:t>
            </w:r>
          </w:p>
        </w:tc>
        <w:tc>
          <w:tcPr>
            <w:tcW w:w="7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color w:val="auto"/>
                <w:w w:val="95"/>
              </w:rPr>
              <w:t>4.48</w:t>
            </w:r>
          </w:p>
        </w:tc>
        <w:tc>
          <w:tcPr>
            <w:tcW w:w="34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87"/>
              </w:rPr>
              <w:t>95.6</w:t>
            </w:r>
          </w:p>
        </w:tc>
        <w:tc>
          <w:tcPr>
            <w:tcW w:w="320" w:type="dxa"/>
            <w:vAlign w:val="bottom"/>
            <w:tcBorders>
              <w:bottom w:val="single" w:sz="8" w:color="auto"/>
            </w:tcBorders>
          </w:tcPr>
          <w:p>
            <w:pPr>
              <w:ind w:left="40"/>
              <w:spacing w:after="0"/>
              <w:rPr>
                <w:sz w:val="20"/>
                <w:szCs w:val="20"/>
                <w:color w:val="auto"/>
              </w:rPr>
            </w:pPr>
            <w:r>
              <w:rPr>
                <w:rFonts w:ascii="Arial" w:cs="Arial" w:eastAsia="Arial" w:hAnsi="Arial"/>
                <w:sz w:val="14"/>
                <w:szCs w:val="14"/>
                <w:color w:val="auto"/>
                <w:w w:val="95"/>
              </w:rPr>
              <w:t>92.1</w:t>
            </w:r>
          </w:p>
        </w:tc>
        <w:tc>
          <w:tcPr>
            <w:tcW w:w="32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87"/>
              </w:rPr>
              <w:t>92.7</w:t>
            </w:r>
          </w:p>
        </w:tc>
        <w:tc>
          <w:tcPr>
            <w:tcW w:w="300" w:type="dxa"/>
            <w:vAlign w:val="bottom"/>
            <w:tcBorders>
              <w:bottom w:val="single" w:sz="8" w:color="auto"/>
            </w:tcBorders>
          </w:tcPr>
          <w:p>
            <w:pPr>
              <w:ind w:left="20"/>
              <w:spacing w:after="0"/>
              <w:rPr>
                <w:sz w:val="20"/>
                <w:szCs w:val="20"/>
                <w:color w:val="auto"/>
              </w:rPr>
            </w:pPr>
            <w:r>
              <w:rPr>
                <w:rFonts w:ascii="Arial" w:cs="Arial" w:eastAsia="Arial" w:hAnsi="Arial"/>
                <w:sz w:val="14"/>
                <w:szCs w:val="14"/>
                <w:color w:val="auto"/>
                <w:w w:val="95"/>
              </w:rPr>
              <w:t>91.2</w:t>
            </w:r>
          </w:p>
        </w:tc>
        <w:tc>
          <w:tcPr>
            <w:tcW w:w="320" w:type="dxa"/>
            <w:vAlign w:val="bottom"/>
            <w:tcBorders>
              <w:bottom w:val="single" w:sz="8" w:color="auto"/>
            </w:tcBorders>
          </w:tcPr>
          <w:p>
            <w:pPr>
              <w:ind w:left="40"/>
              <w:spacing w:after="0"/>
              <w:rPr>
                <w:sz w:val="20"/>
                <w:szCs w:val="20"/>
                <w:color w:val="auto"/>
              </w:rPr>
            </w:pPr>
            <w:r>
              <w:rPr>
                <w:rFonts w:ascii="Arial" w:cs="Arial" w:eastAsia="Arial" w:hAnsi="Arial"/>
                <w:sz w:val="14"/>
                <w:szCs w:val="14"/>
                <w:color w:val="auto"/>
                <w:w w:val="95"/>
              </w:rPr>
              <w:t>86.9</w:t>
            </w:r>
          </w:p>
        </w:tc>
        <w:tc>
          <w:tcPr>
            <w:tcW w:w="340" w:type="dxa"/>
            <w:vAlign w:val="bottom"/>
            <w:tcBorders>
              <w:bottom w:val="single" w:sz="8" w:color="auto"/>
            </w:tcBorders>
          </w:tcPr>
          <w:p>
            <w:pPr>
              <w:jc w:val="right"/>
              <w:spacing w:after="0"/>
              <w:rPr>
                <w:sz w:val="20"/>
                <w:szCs w:val="20"/>
                <w:color w:val="auto"/>
              </w:rPr>
            </w:pPr>
            <w:r>
              <w:rPr>
                <w:rFonts w:ascii="Arial" w:cs="Arial" w:eastAsia="Arial" w:hAnsi="Arial"/>
                <w:sz w:val="14"/>
                <w:szCs w:val="14"/>
                <w:color w:val="auto"/>
              </w:rPr>
              <w:t>92.4</w:t>
            </w:r>
          </w:p>
        </w:tc>
        <w:tc>
          <w:tcPr>
            <w:tcW w:w="36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4"/>
                <w:szCs w:val="14"/>
                <w:color w:val="auto"/>
              </w:rPr>
              <w:t>91.8</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95"/>
              </w:rPr>
              <w:t>91.9</w:t>
            </w:r>
          </w:p>
        </w:tc>
      </w:tr>
      <w:tr>
        <w:trPr>
          <w:trHeight w:val="179"/>
        </w:trPr>
        <w:tc>
          <w:tcPr>
            <w:tcW w:w="1420" w:type="dxa"/>
            <w:vAlign w:val="bottom"/>
            <w:tcBorders>
              <w:right w:val="single" w:sz="8" w:color="auto"/>
            </w:tcBorders>
          </w:tcPr>
          <w:p>
            <w:pPr>
              <w:ind w:left="40"/>
              <w:spacing w:after="0"/>
              <w:rPr>
                <w:sz w:val="20"/>
                <w:szCs w:val="20"/>
                <w:color w:val="auto"/>
              </w:rPr>
            </w:pPr>
            <w:r>
              <w:rPr>
                <w:rFonts w:ascii="Arial" w:cs="Arial" w:eastAsia="Arial" w:hAnsi="Arial"/>
                <w:sz w:val="14"/>
                <w:szCs w:val="14"/>
                <w:color w:val="auto"/>
                <w:w w:val="90"/>
              </w:rPr>
              <w:t>Framewise (ResNet-34)</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5"/>
              </w:rPr>
              <w:t>6.69</w:t>
            </w:r>
          </w:p>
        </w:tc>
        <w:tc>
          <w:tcPr>
            <w:tcW w:w="340" w:type="dxa"/>
            <w:vAlign w:val="bottom"/>
          </w:tcPr>
          <w:p>
            <w:pPr>
              <w:jc w:val="center"/>
              <w:spacing w:after="0"/>
              <w:rPr>
                <w:sz w:val="20"/>
                <w:szCs w:val="20"/>
                <w:color w:val="auto"/>
              </w:rPr>
            </w:pPr>
            <w:r>
              <w:rPr>
                <w:rFonts w:ascii="Arial" w:cs="Arial" w:eastAsia="Arial" w:hAnsi="Arial"/>
                <w:sz w:val="14"/>
                <w:szCs w:val="14"/>
                <w:color w:val="auto"/>
                <w:w w:val="87"/>
              </w:rPr>
              <w:t>95.8</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88.7</w:t>
            </w:r>
          </w:p>
        </w:tc>
        <w:tc>
          <w:tcPr>
            <w:tcW w:w="320" w:type="dxa"/>
            <w:vAlign w:val="bottom"/>
          </w:tcPr>
          <w:p>
            <w:pPr>
              <w:jc w:val="center"/>
              <w:spacing w:after="0"/>
              <w:rPr>
                <w:sz w:val="20"/>
                <w:szCs w:val="20"/>
                <w:color w:val="auto"/>
              </w:rPr>
            </w:pPr>
            <w:r>
              <w:rPr>
                <w:rFonts w:ascii="Arial" w:cs="Arial" w:eastAsia="Arial" w:hAnsi="Arial"/>
                <w:sz w:val="14"/>
                <w:szCs w:val="14"/>
                <w:color w:val="auto"/>
                <w:w w:val="87"/>
              </w:rPr>
              <w:t>88.5</w:t>
            </w:r>
          </w:p>
        </w:tc>
        <w:tc>
          <w:tcPr>
            <w:tcW w:w="300" w:type="dxa"/>
            <w:vAlign w:val="bottom"/>
          </w:tcPr>
          <w:p>
            <w:pPr>
              <w:ind w:left="20"/>
              <w:spacing w:after="0"/>
              <w:rPr>
                <w:sz w:val="20"/>
                <w:szCs w:val="20"/>
                <w:color w:val="auto"/>
              </w:rPr>
            </w:pPr>
            <w:r>
              <w:rPr>
                <w:rFonts w:ascii="Arial" w:cs="Arial" w:eastAsia="Arial" w:hAnsi="Arial"/>
                <w:sz w:val="14"/>
                <w:szCs w:val="14"/>
                <w:color w:val="auto"/>
                <w:w w:val="95"/>
              </w:rPr>
              <w:t>86.7</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83.6</w:t>
            </w:r>
          </w:p>
        </w:tc>
        <w:tc>
          <w:tcPr>
            <w:tcW w:w="340" w:type="dxa"/>
            <w:vAlign w:val="bottom"/>
          </w:tcPr>
          <w:p>
            <w:pPr>
              <w:jc w:val="right"/>
              <w:spacing w:after="0"/>
              <w:rPr>
                <w:sz w:val="20"/>
                <w:szCs w:val="20"/>
                <w:color w:val="auto"/>
              </w:rPr>
            </w:pPr>
            <w:r>
              <w:rPr>
                <w:rFonts w:ascii="Arial" w:cs="Arial" w:eastAsia="Arial" w:hAnsi="Arial"/>
                <w:sz w:val="14"/>
                <w:szCs w:val="14"/>
                <w:color w:val="auto"/>
              </w:rPr>
              <w:t>89.6</w:t>
            </w:r>
          </w:p>
        </w:tc>
        <w:tc>
          <w:tcPr>
            <w:tcW w:w="360" w:type="dxa"/>
            <w:vAlign w:val="bottom"/>
            <w:tcBorders>
              <w:right w:val="single" w:sz="8" w:color="auto"/>
            </w:tcBorders>
          </w:tcPr>
          <w:p>
            <w:pPr>
              <w:jc w:val="right"/>
              <w:spacing w:after="0"/>
              <w:rPr>
                <w:sz w:val="20"/>
                <w:szCs w:val="20"/>
                <w:color w:val="auto"/>
              </w:rPr>
            </w:pPr>
            <w:r>
              <w:rPr>
                <w:rFonts w:ascii="Arial" w:cs="Arial" w:eastAsia="Arial" w:hAnsi="Arial"/>
                <w:sz w:val="14"/>
                <w:szCs w:val="14"/>
                <w:color w:val="auto"/>
              </w:rPr>
              <w:t>85.3</w:t>
            </w:r>
          </w:p>
        </w:tc>
        <w:tc>
          <w:tcPr>
            <w:tcW w:w="360" w:type="dxa"/>
            <w:vAlign w:val="bottom"/>
          </w:tcPr>
          <w:p>
            <w:pPr>
              <w:jc w:val="center"/>
              <w:spacing w:after="0"/>
              <w:rPr>
                <w:sz w:val="20"/>
                <w:szCs w:val="20"/>
                <w:color w:val="auto"/>
              </w:rPr>
            </w:pPr>
            <w:r>
              <w:rPr>
                <w:rFonts w:ascii="Arial" w:cs="Arial" w:eastAsia="Arial" w:hAnsi="Arial"/>
                <w:sz w:val="14"/>
                <w:szCs w:val="14"/>
                <w:color w:val="auto"/>
                <w:w w:val="95"/>
              </w:rPr>
              <w:t>87.3</w:t>
            </w:r>
          </w:p>
        </w:tc>
      </w:tr>
      <w:tr>
        <w:trPr>
          <w:trHeight w:val="215"/>
        </w:trPr>
        <w:tc>
          <w:tcPr>
            <w:tcW w:w="1420" w:type="dxa"/>
            <w:vAlign w:val="bottom"/>
            <w:tcBorders>
              <w:right w:val="single" w:sz="8" w:color="auto"/>
            </w:tcBorders>
          </w:tcPr>
          <w:p>
            <w:pPr>
              <w:ind w:left="40"/>
              <w:spacing w:after="0"/>
              <w:rPr>
                <w:sz w:val="20"/>
                <w:szCs w:val="20"/>
                <w:color w:val="auto"/>
              </w:rPr>
            </w:pPr>
            <w:r>
              <w:rPr>
                <w:rFonts w:ascii="Arial" w:cs="Arial" w:eastAsia="Arial" w:hAnsi="Arial"/>
                <w:sz w:val="14"/>
                <w:szCs w:val="14"/>
                <w:color w:val="auto"/>
              </w:rPr>
              <w:t>DKD (ResNet-34)</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5"/>
              </w:rPr>
              <w:t>7.68</w:t>
            </w:r>
          </w:p>
        </w:tc>
        <w:tc>
          <w:tcPr>
            <w:tcW w:w="340" w:type="dxa"/>
            <w:vAlign w:val="bottom"/>
          </w:tcPr>
          <w:p>
            <w:pPr>
              <w:jc w:val="center"/>
              <w:spacing w:after="0"/>
              <w:rPr>
                <w:sz w:val="20"/>
                <w:szCs w:val="20"/>
                <w:color w:val="auto"/>
              </w:rPr>
            </w:pPr>
            <w:r>
              <w:rPr>
                <w:rFonts w:ascii="Arial" w:cs="Arial" w:eastAsia="Arial" w:hAnsi="Arial"/>
                <w:sz w:val="14"/>
                <w:szCs w:val="14"/>
                <w:color w:val="auto"/>
                <w:w w:val="87"/>
              </w:rPr>
              <w:t>96.4</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91.9</w:t>
            </w:r>
          </w:p>
        </w:tc>
        <w:tc>
          <w:tcPr>
            <w:tcW w:w="320" w:type="dxa"/>
            <w:vAlign w:val="bottom"/>
          </w:tcPr>
          <w:p>
            <w:pPr>
              <w:jc w:val="center"/>
              <w:spacing w:after="0"/>
              <w:rPr>
                <w:sz w:val="20"/>
                <w:szCs w:val="20"/>
                <w:color w:val="auto"/>
              </w:rPr>
            </w:pPr>
            <w:r>
              <w:rPr>
                <w:rFonts w:ascii="Arial" w:cs="Arial" w:eastAsia="Arial" w:hAnsi="Arial"/>
                <w:sz w:val="14"/>
                <w:szCs w:val="14"/>
                <w:color w:val="auto"/>
                <w:w w:val="87"/>
              </w:rPr>
              <w:t>93.0</w:t>
            </w:r>
          </w:p>
        </w:tc>
        <w:tc>
          <w:tcPr>
            <w:tcW w:w="300" w:type="dxa"/>
            <w:vAlign w:val="bottom"/>
          </w:tcPr>
          <w:p>
            <w:pPr>
              <w:ind w:left="20"/>
              <w:spacing w:after="0"/>
              <w:rPr>
                <w:sz w:val="20"/>
                <w:szCs w:val="20"/>
                <w:color w:val="auto"/>
              </w:rPr>
            </w:pPr>
            <w:r>
              <w:rPr>
                <w:rFonts w:ascii="Arial" w:cs="Arial" w:eastAsia="Arial" w:hAnsi="Arial"/>
                <w:sz w:val="14"/>
                <w:szCs w:val="14"/>
                <w:color w:val="auto"/>
                <w:w w:val="95"/>
              </w:rPr>
              <w:t>90.8</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88.6</w:t>
            </w:r>
          </w:p>
        </w:tc>
        <w:tc>
          <w:tcPr>
            <w:tcW w:w="340" w:type="dxa"/>
            <w:vAlign w:val="bottom"/>
          </w:tcPr>
          <w:p>
            <w:pPr>
              <w:jc w:val="right"/>
              <w:spacing w:after="0"/>
              <w:rPr>
                <w:sz w:val="20"/>
                <w:szCs w:val="20"/>
                <w:color w:val="auto"/>
              </w:rPr>
            </w:pPr>
            <w:r>
              <w:rPr>
                <w:rFonts w:ascii="Arial" w:cs="Arial" w:eastAsia="Arial" w:hAnsi="Arial"/>
                <w:sz w:val="14"/>
                <w:szCs w:val="14"/>
                <w:color w:val="auto"/>
              </w:rPr>
              <w:t>93.5</w:t>
            </w:r>
          </w:p>
        </w:tc>
        <w:tc>
          <w:tcPr>
            <w:tcW w:w="360" w:type="dxa"/>
            <w:vAlign w:val="bottom"/>
            <w:tcBorders>
              <w:right w:val="single" w:sz="8" w:color="auto"/>
            </w:tcBorders>
          </w:tcPr>
          <w:p>
            <w:pPr>
              <w:jc w:val="right"/>
              <w:spacing w:after="0"/>
              <w:rPr>
                <w:sz w:val="20"/>
                <w:szCs w:val="20"/>
                <w:color w:val="auto"/>
              </w:rPr>
            </w:pPr>
            <w:r>
              <w:rPr>
                <w:rFonts w:ascii="Arial" w:cs="Arial" w:eastAsia="Arial" w:hAnsi="Arial"/>
                <w:sz w:val="14"/>
                <w:szCs w:val="14"/>
                <w:color w:val="auto"/>
              </w:rPr>
              <w:t>91.9</w:t>
            </w:r>
          </w:p>
        </w:tc>
        <w:tc>
          <w:tcPr>
            <w:tcW w:w="360" w:type="dxa"/>
            <w:vAlign w:val="bottom"/>
          </w:tcPr>
          <w:p>
            <w:pPr>
              <w:jc w:val="center"/>
              <w:spacing w:after="0"/>
              <w:rPr>
                <w:sz w:val="20"/>
                <w:szCs w:val="20"/>
                <w:color w:val="auto"/>
              </w:rPr>
            </w:pPr>
            <w:r>
              <w:rPr>
                <w:rFonts w:ascii="Arial" w:cs="Arial" w:eastAsia="Arial" w:hAnsi="Arial"/>
                <w:sz w:val="14"/>
                <w:szCs w:val="14"/>
                <w:color w:val="auto"/>
                <w:w w:val="95"/>
              </w:rPr>
              <w:t>92.1</w:t>
            </w:r>
          </w:p>
        </w:tc>
      </w:tr>
      <w:tr>
        <w:trPr>
          <w:trHeight w:val="215"/>
        </w:trPr>
        <w:tc>
          <w:tcPr>
            <w:tcW w:w="14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4"/>
                <w:szCs w:val="14"/>
                <w:color w:val="auto"/>
              </w:rPr>
              <w:t>PPN (ResNet-34)</w:t>
            </w:r>
          </w:p>
        </w:tc>
        <w:tc>
          <w:tcPr>
            <w:tcW w:w="7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color w:val="auto"/>
                <w:w w:val="95"/>
              </w:rPr>
              <w:t>6.89</w:t>
            </w:r>
          </w:p>
        </w:tc>
        <w:tc>
          <w:tcPr>
            <w:tcW w:w="34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87"/>
              </w:rPr>
              <w:t>95.8</w:t>
            </w:r>
          </w:p>
        </w:tc>
        <w:tc>
          <w:tcPr>
            <w:tcW w:w="320" w:type="dxa"/>
            <w:vAlign w:val="bottom"/>
            <w:tcBorders>
              <w:bottom w:val="single" w:sz="8" w:color="auto"/>
            </w:tcBorders>
          </w:tcPr>
          <w:p>
            <w:pPr>
              <w:ind w:left="40"/>
              <w:spacing w:after="0"/>
              <w:rPr>
                <w:sz w:val="20"/>
                <w:szCs w:val="20"/>
                <w:color w:val="auto"/>
              </w:rPr>
            </w:pPr>
            <w:r>
              <w:rPr>
                <w:rFonts w:ascii="Arial" w:cs="Arial" w:eastAsia="Arial" w:hAnsi="Arial"/>
                <w:sz w:val="14"/>
                <w:szCs w:val="14"/>
                <w:color w:val="auto"/>
                <w:w w:val="95"/>
              </w:rPr>
              <w:t>93.3</w:t>
            </w:r>
          </w:p>
        </w:tc>
        <w:tc>
          <w:tcPr>
            <w:tcW w:w="32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87"/>
              </w:rPr>
              <w:t>93.5</w:t>
            </w:r>
          </w:p>
        </w:tc>
        <w:tc>
          <w:tcPr>
            <w:tcW w:w="300" w:type="dxa"/>
            <w:vAlign w:val="bottom"/>
            <w:tcBorders>
              <w:bottom w:val="single" w:sz="8" w:color="auto"/>
            </w:tcBorders>
          </w:tcPr>
          <w:p>
            <w:pPr>
              <w:ind w:left="20"/>
              <w:spacing w:after="0"/>
              <w:rPr>
                <w:sz w:val="20"/>
                <w:szCs w:val="20"/>
                <w:color w:val="auto"/>
              </w:rPr>
            </w:pPr>
            <w:r>
              <w:rPr>
                <w:rFonts w:ascii="Arial" w:cs="Arial" w:eastAsia="Arial" w:hAnsi="Arial"/>
                <w:sz w:val="14"/>
                <w:szCs w:val="14"/>
                <w:color w:val="auto"/>
                <w:w w:val="95"/>
              </w:rPr>
              <w:t>92.4</w:t>
            </w:r>
          </w:p>
        </w:tc>
        <w:tc>
          <w:tcPr>
            <w:tcW w:w="320" w:type="dxa"/>
            <w:vAlign w:val="bottom"/>
            <w:tcBorders>
              <w:bottom w:val="single" w:sz="8" w:color="auto"/>
            </w:tcBorders>
          </w:tcPr>
          <w:p>
            <w:pPr>
              <w:ind w:left="40"/>
              <w:spacing w:after="0"/>
              <w:rPr>
                <w:sz w:val="20"/>
                <w:szCs w:val="20"/>
                <w:color w:val="auto"/>
              </w:rPr>
            </w:pPr>
            <w:r>
              <w:rPr>
                <w:rFonts w:ascii="Arial" w:cs="Arial" w:eastAsia="Arial" w:hAnsi="Arial"/>
                <w:sz w:val="14"/>
                <w:szCs w:val="14"/>
                <w:color w:val="auto"/>
                <w:w w:val="95"/>
              </w:rPr>
              <w:t>88.1</w:t>
            </w:r>
          </w:p>
        </w:tc>
        <w:tc>
          <w:tcPr>
            <w:tcW w:w="340" w:type="dxa"/>
            <w:vAlign w:val="bottom"/>
            <w:tcBorders>
              <w:bottom w:val="single" w:sz="8" w:color="auto"/>
            </w:tcBorders>
          </w:tcPr>
          <w:p>
            <w:pPr>
              <w:jc w:val="right"/>
              <w:spacing w:after="0"/>
              <w:rPr>
                <w:sz w:val="20"/>
                <w:szCs w:val="20"/>
                <w:color w:val="auto"/>
              </w:rPr>
            </w:pPr>
            <w:r>
              <w:rPr>
                <w:rFonts w:ascii="Arial" w:cs="Arial" w:eastAsia="Arial" w:hAnsi="Arial"/>
                <w:sz w:val="14"/>
                <w:szCs w:val="14"/>
                <w:color w:val="auto"/>
              </w:rPr>
              <w:t>93.8</w:t>
            </w:r>
          </w:p>
        </w:tc>
        <w:tc>
          <w:tcPr>
            <w:tcW w:w="36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4"/>
                <w:szCs w:val="14"/>
                <w:color w:val="auto"/>
              </w:rPr>
              <w:t>93.2</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95"/>
              </w:rPr>
              <w:t>93.1</w:t>
            </w:r>
          </w:p>
        </w:tc>
      </w:tr>
      <w:tr>
        <w:trPr>
          <w:trHeight w:val="179"/>
        </w:trPr>
        <w:tc>
          <w:tcPr>
            <w:tcW w:w="1420" w:type="dxa"/>
            <w:vAlign w:val="bottom"/>
            <w:tcBorders>
              <w:right w:val="single" w:sz="8" w:color="auto"/>
            </w:tcBorders>
          </w:tcPr>
          <w:p>
            <w:pPr>
              <w:ind w:left="40"/>
              <w:spacing w:after="0"/>
              <w:rPr>
                <w:sz w:val="20"/>
                <w:szCs w:val="20"/>
                <w:color w:val="auto"/>
              </w:rPr>
            </w:pPr>
            <w:r>
              <w:rPr>
                <w:rFonts w:ascii="Arial" w:cs="Arial" w:eastAsia="Arial" w:hAnsi="Arial"/>
                <w:sz w:val="14"/>
                <w:szCs w:val="14"/>
                <w:color w:val="auto"/>
                <w:w w:val="90"/>
              </w:rPr>
              <w:t>Framewise (ResNet-50)</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5"/>
              </w:rPr>
              <w:t>7.66</w:t>
            </w:r>
          </w:p>
        </w:tc>
        <w:tc>
          <w:tcPr>
            <w:tcW w:w="340" w:type="dxa"/>
            <w:vAlign w:val="bottom"/>
          </w:tcPr>
          <w:p>
            <w:pPr>
              <w:jc w:val="center"/>
              <w:spacing w:after="0"/>
              <w:rPr>
                <w:sz w:val="20"/>
                <w:szCs w:val="20"/>
                <w:color w:val="auto"/>
              </w:rPr>
            </w:pPr>
            <w:r>
              <w:rPr>
                <w:rFonts w:ascii="Arial" w:cs="Arial" w:eastAsia="Arial" w:hAnsi="Arial"/>
                <w:sz w:val="14"/>
                <w:szCs w:val="14"/>
                <w:color w:val="auto"/>
                <w:w w:val="87"/>
              </w:rPr>
              <w:t>96.0</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90.5</w:t>
            </w:r>
          </w:p>
        </w:tc>
        <w:tc>
          <w:tcPr>
            <w:tcW w:w="320" w:type="dxa"/>
            <w:vAlign w:val="bottom"/>
          </w:tcPr>
          <w:p>
            <w:pPr>
              <w:jc w:val="center"/>
              <w:spacing w:after="0"/>
              <w:rPr>
                <w:sz w:val="20"/>
                <w:szCs w:val="20"/>
                <w:color w:val="auto"/>
              </w:rPr>
            </w:pPr>
            <w:r>
              <w:rPr>
                <w:rFonts w:ascii="Arial" w:cs="Arial" w:eastAsia="Arial" w:hAnsi="Arial"/>
                <w:sz w:val="14"/>
                <w:szCs w:val="14"/>
                <w:color w:val="auto"/>
                <w:w w:val="87"/>
              </w:rPr>
              <w:t>89.4</w:t>
            </w:r>
          </w:p>
        </w:tc>
        <w:tc>
          <w:tcPr>
            <w:tcW w:w="300" w:type="dxa"/>
            <w:vAlign w:val="bottom"/>
          </w:tcPr>
          <w:p>
            <w:pPr>
              <w:ind w:left="20"/>
              <w:spacing w:after="0"/>
              <w:rPr>
                <w:sz w:val="20"/>
                <w:szCs w:val="20"/>
                <w:color w:val="auto"/>
              </w:rPr>
            </w:pPr>
            <w:r>
              <w:rPr>
                <w:rFonts w:ascii="Arial" w:cs="Arial" w:eastAsia="Arial" w:hAnsi="Arial"/>
                <w:sz w:val="14"/>
                <w:szCs w:val="14"/>
                <w:color w:val="auto"/>
                <w:w w:val="95"/>
              </w:rPr>
              <w:t>87.6</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83.8</w:t>
            </w:r>
          </w:p>
        </w:tc>
        <w:tc>
          <w:tcPr>
            <w:tcW w:w="340" w:type="dxa"/>
            <w:vAlign w:val="bottom"/>
          </w:tcPr>
          <w:p>
            <w:pPr>
              <w:jc w:val="right"/>
              <w:spacing w:after="0"/>
              <w:rPr>
                <w:sz w:val="20"/>
                <w:szCs w:val="20"/>
                <w:color w:val="auto"/>
              </w:rPr>
            </w:pPr>
            <w:r>
              <w:rPr>
                <w:rFonts w:ascii="Arial" w:cs="Arial" w:eastAsia="Arial" w:hAnsi="Arial"/>
                <w:sz w:val="14"/>
                <w:szCs w:val="14"/>
                <w:color w:val="auto"/>
              </w:rPr>
              <w:t>89.7</w:t>
            </w:r>
          </w:p>
        </w:tc>
        <w:tc>
          <w:tcPr>
            <w:tcW w:w="360" w:type="dxa"/>
            <w:vAlign w:val="bottom"/>
            <w:tcBorders>
              <w:right w:val="single" w:sz="8" w:color="auto"/>
            </w:tcBorders>
          </w:tcPr>
          <w:p>
            <w:pPr>
              <w:jc w:val="right"/>
              <w:spacing w:after="0"/>
              <w:rPr>
                <w:sz w:val="20"/>
                <w:szCs w:val="20"/>
                <w:color w:val="auto"/>
              </w:rPr>
            </w:pPr>
            <w:r>
              <w:rPr>
                <w:rFonts w:ascii="Arial" w:cs="Arial" w:eastAsia="Arial" w:hAnsi="Arial"/>
                <w:sz w:val="14"/>
                <w:szCs w:val="14"/>
                <w:color w:val="auto"/>
              </w:rPr>
              <w:t>86.0</w:t>
            </w:r>
          </w:p>
        </w:tc>
        <w:tc>
          <w:tcPr>
            <w:tcW w:w="360" w:type="dxa"/>
            <w:vAlign w:val="bottom"/>
          </w:tcPr>
          <w:p>
            <w:pPr>
              <w:jc w:val="center"/>
              <w:spacing w:after="0"/>
              <w:rPr>
                <w:sz w:val="20"/>
                <w:szCs w:val="20"/>
                <w:color w:val="auto"/>
              </w:rPr>
            </w:pPr>
            <w:r>
              <w:rPr>
                <w:rFonts w:ascii="Arial" w:cs="Arial" w:eastAsia="Arial" w:hAnsi="Arial"/>
                <w:sz w:val="14"/>
                <w:szCs w:val="14"/>
                <w:color w:val="auto"/>
                <w:w w:val="95"/>
              </w:rPr>
              <w:t>88.8</w:t>
            </w:r>
          </w:p>
        </w:tc>
      </w:tr>
      <w:tr>
        <w:trPr>
          <w:trHeight w:val="215"/>
        </w:trPr>
        <w:tc>
          <w:tcPr>
            <w:tcW w:w="1420" w:type="dxa"/>
            <w:vAlign w:val="bottom"/>
            <w:tcBorders>
              <w:right w:val="single" w:sz="8" w:color="auto"/>
            </w:tcBorders>
          </w:tcPr>
          <w:p>
            <w:pPr>
              <w:ind w:left="40"/>
              <w:spacing w:after="0"/>
              <w:rPr>
                <w:sz w:val="20"/>
                <w:szCs w:val="20"/>
                <w:color w:val="auto"/>
              </w:rPr>
            </w:pPr>
            <w:r>
              <w:rPr>
                <w:rFonts w:ascii="Arial" w:cs="Arial" w:eastAsia="Arial" w:hAnsi="Arial"/>
                <w:sz w:val="14"/>
                <w:szCs w:val="14"/>
                <w:color w:val="auto"/>
              </w:rPr>
              <w:t>DKD (ResNet-50)</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5"/>
              </w:rPr>
              <w:t>8.65</w:t>
            </w:r>
          </w:p>
        </w:tc>
        <w:tc>
          <w:tcPr>
            <w:tcW w:w="340" w:type="dxa"/>
            <w:vAlign w:val="bottom"/>
          </w:tcPr>
          <w:p>
            <w:pPr>
              <w:jc w:val="center"/>
              <w:spacing w:after="0"/>
              <w:rPr>
                <w:sz w:val="20"/>
                <w:szCs w:val="20"/>
                <w:color w:val="auto"/>
              </w:rPr>
            </w:pPr>
            <w:r>
              <w:rPr>
                <w:rFonts w:ascii="Arial" w:cs="Arial" w:eastAsia="Arial" w:hAnsi="Arial"/>
                <w:sz w:val="14"/>
                <w:szCs w:val="14"/>
                <w:color w:val="auto"/>
                <w:w w:val="87"/>
              </w:rPr>
              <w:t>96.6</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93.7</w:t>
            </w:r>
          </w:p>
        </w:tc>
        <w:tc>
          <w:tcPr>
            <w:tcW w:w="320" w:type="dxa"/>
            <w:vAlign w:val="bottom"/>
          </w:tcPr>
          <w:p>
            <w:pPr>
              <w:jc w:val="center"/>
              <w:spacing w:after="0"/>
              <w:rPr>
                <w:sz w:val="20"/>
                <w:szCs w:val="20"/>
                <w:color w:val="auto"/>
              </w:rPr>
            </w:pPr>
            <w:r>
              <w:rPr>
                <w:rFonts w:ascii="Arial" w:cs="Arial" w:eastAsia="Arial" w:hAnsi="Arial"/>
                <w:sz w:val="14"/>
                <w:szCs w:val="14"/>
                <w:color w:val="auto"/>
                <w:w w:val="87"/>
              </w:rPr>
              <w:t>92.9</w:t>
            </w:r>
          </w:p>
        </w:tc>
        <w:tc>
          <w:tcPr>
            <w:tcW w:w="300" w:type="dxa"/>
            <w:vAlign w:val="bottom"/>
          </w:tcPr>
          <w:p>
            <w:pPr>
              <w:ind w:left="20"/>
              <w:spacing w:after="0"/>
              <w:rPr>
                <w:sz w:val="20"/>
                <w:szCs w:val="20"/>
                <w:color w:val="auto"/>
              </w:rPr>
            </w:pPr>
            <w:r>
              <w:rPr>
                <w:rFonts w:ascii="Arial" w:cs="Arial" w:eastAsia="Arial" w:hAnsi="Arial"/>
                <w:sz w:val="14"/>
                <w:szCs w:val="14"/>
                <w:color w:val="auto"/>
                <w:w w:val="95"/>
              </w:rPr>
              <w:t>91.2</w:t>
            </w:r>
          </w:p>
        </w:tc>
        <w:tc>
          <w:tcPr>
            <w:tcW w:w="320" w:type="dxa"/>
            <w:vAlign w:val="bottom"/>
          </w:tcPr>
          <w:p>
            <w:pPr>
              <w:ind w:left="40"/>
              <w:spacing w:after="0"/>
              <w:rPr>
                <w:sz w:val="20"/>
                <w:szCs w:val="20"/>
                <w:color w:val="auto"/>
              </w:rPr>
            </w:pPr>
            <w:r>
              <w:rPr>
                <w:rFonts w:ascii="Arial" w:cs="Arial" w:eastAsia="Arial" w:hAnsi="Arial"/>
                <w:sz w:val="14"/>
                <w:szCs w:val="14"/>
                <w:color w:val="auto"/>
                <w:w w:val="95"/>
              </w:rPr>
              <w:t>88.8</w:t>
            </w:r>
          </w:p>
        </w:tc>
        <w:tc>
          <w:tcPr>
            <w:tcW w:w="340" w:type="dxa"/>
            <w:vAlign w:val="bottom"/>
          </w:tcPr>
          <w:p>
            <w:pPr>
              <w:jc w:val="right"/>
              <w:spacing w:after="0"/>
              <w:rPr>
                <w:sz w:val="20"/>
                <w:szCs w:val="20"/>
                <w:color w:val="auto"/>
              </w:rPr>
            </w:pPr>
            <w:r>
              <w:rPr>
                <w:rFonts w:ascii="Arial" w:cs="Arial" w:eastAsia="Arial" w:hAnsi="Arial"/>
                <w:sz w:val="14"/>
                <w:szCs w:val="14"/>
                <w:color w:val="auto"/>
              </w:rPr>
              <w:t>94.3</w:t>
            </w:r>
          </w:p>
        </w:tc>
        <w:tc>
          <w:tcPr>
            <w:tcW w:w="360" w:type="dxa"/>
            <w:vAlign w:val="bottom"/>
            <w:tcBorders>
              <w:right w:val="single" w:sz="8" w:color="auto"/>
            </w:tcBorders>
          </w:tcPr>
          <w:p>
            <w:pPr>
              <w:jc w:val="right"/>
              <w:spacing w:after="0"/>
              <w:rPr>
                <w:sz w:val="20"/>
                <w:szCs w:val="20"/>
                <w:color w:val="auto"/>
              </w:rPr>
            </w:pPr>
            <w:r>
              <w:rPr>
                <w:rFonts w:ascii="Arial" w:cs="Arial" w:eastAsia="Arial" w:hAnsi="Arial"/>
                <w:sz w:val="14"/>
                <w:szCs w:val="14"/>
                <w:color w:val="auto"/>
              </w:rPr>
              <w:t>93.7</w:t>
            </w:r>
          </w:p>
        </w:tc>
        <w:tc>
          <w:tcPr>
            <w:tcW w:w="360" w:type="dxa"/>
            <w:vAlign w:val="bottom"/>
          </w:tcPr>
          <w:p>
            <w:pPr>
              <w:jc w:val="center"/>
              <w:spacing w:after="0"/>
              <w:rPr>
                <w:sz w:val="20"/>
                <w:szCs w:val="20"/>
                <w:color w:val="auto"/>
              </w:rPr>
            </w:pPr>
            <w:r>
              <w:rPr>
                <w:rFonts w:ascii="Arial" w:cs="Arial" w:eastAsia="Arial" w:hAnsi="Arial"/>
                <w:sz w:val="14"/>
                <w:szCs w:val="14"/>
                <w:color w:val="auto"/>
                <w:w w:val="95"/>
              </w:rPr>
              <w:t>92.9</w:t>
            </w:r>
          </w:p>
        </w:tc>
      </w:tr>
      <w:tr>
        <w:trPr>
          <w:trHeight w:val="215"/>
        </w:trPr>
        <w:tc>
          <w:tcPr>
            <w:tcW w:w="1420" w:type="dxa"/>
            <w:vAlign w:val="bottom"/>
            <w:tcBorders>
              <w:bottom w:val="single" w:sz="8" w:color="auto"/>
              <w:right w:val="single" w:sz="8" w:color="auto"/>
            </w:tcBorders>
          </w:tcPr>
          <w:p>
            <w:pPr>
              <w:ind w:left="40"/>
              <w:spacing w:after="0"/>
              <w:rPr>
                <w:sz w:val="20"/>
                <w:szCs w:val="20"/>
                <w:color w:val="auto"/>
              </w:rPr>
            </w:pPr>
            <w:r>
              <w:rPr>
                <w:rFonts w:ascii="Arial" w:cs="Arial" w:eastAsia="Arial" w:hAnsi="Arial"/>
                <w:sz w:val="14"/>
                <w:szCs w:val="14"/>
                <w:color w:val="auto"/>
              </w:rPr>
              <w:t>PPN (ResNet-50)</w:t>
            </w:r>
          </w:p>
        </w:tc>
        <w:tc>
          <w:tcPr>
            <w:tcW w:w="7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color w:val="auto"/>
                <w:w w:val="95"/>
              </w:rPr>
              <w:t>7.86</w:t>
            </w:r>
          </w:p>
        </w:tc>
        <w:tc>
          <w:tcPr>
            <w:tcW w:w="34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87"/>
              </w:rPr>
              <w:t>96.1</w:t>
            </w:r>
          </w:p>
        </w:tc>
        <w:tc>
          <w:tcPr>
            <w:tcW w:w="320" w:type="dxa"/>
            <w:vAlign w:val="bottom"/>
            <w:tcBorders>
              <w:bottom w:val="single" w:sz="8" w:color="auto"/>
            </w:tcBorders>
          </w:tcPr>
          <w:p>
            <w:pPr>
              <w:ind w:left="40"/>
              <w:spacing w:after="0"/>
              <w:rPr>
                <w:sz w:val="20"/>
                <w:szCs w:val="20"/>
                <w:color w:val="auto"/>
              </w:rPr>
            </w:pPr>
            <w:r>
              <w:rPr>
                <w:rFonts w:ascii="Arial" w:cs="Arial" w:eastAsia="Arial" w:hAnsi="Arial"/>
                <w:sz w:val="14"/>
                <w:szCs w:val="14"/>
                <w:color w:val="auto"/>
                <w:w w:val="95"/>
              </w:rPr>
              <w:t>95.1</w:t>
            </w:r>
          </w:p>
        </w:tc>
        <w:tc>
          <w:tcPr>
            <w:tcW w:w="32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87"/>
              </w:rPr>
              <w:t>94.3</w:t>
            </w:r>
          </w:p>
        </w:tc>
        <w:tc>
          <w:tcPr>
            <w:tcW w:w="300" w:type="dxa"/>
            <w:vAlign w:val="bottom"/>
            <w:tcBorders>
              <w:bottom w:val="single" w:sz="8" w:color="auto"/>
            </w:tcBorders>
          </w:tcPr>
          <w:p>
            <w:pPr>
              <w:ind w:left="20"/>
              <w:spacing w:after="0"/>
              <w:rPr>
                <w:sz w:val="20"/>
                <w:szCs w:val="20"/>
                <w:color w:val="auto"/>
              </w:rPr>
            </w:pPr>
            <w:r>
              <w:rPr>
                <w:rFonts w:ascii="Arial" w:cs="Arial" w:eastAsia="Arial" w:hAnsi="Arial"/>
                <w:sz w:val="14"/>
                <w:szCs w:val="14"/>
                <w:color w:val="auto"/>
                <w:w w:val="95"/>
              </w:rPr>
              <w:t>93.5</w:t>
            </w:r>
          </w:p>
        </w:tc>
        <w:tc>
          <w:tcPr>
            <w:tcW w:w="320" w:type="dxa"/>
            <w:vAlign w:val="bottom"/>
            <w:tcBorders>
              <w:bottom w:val="single" w:sz="8" w:color="auto"/>
            </w:tcBorders>
          </w:tcPr>
          <w:p>
            <w:pPr>
              <w:ind w:left="40"/>
              <w:spacing w:after="0"/>
              <w:rPr>
                <w:sz w:val="20"/>
                <w:szCs w:val="20"/>
                <w:color w:val="auto"/>
              </w:rPr>
            </w:pPr>
            <w:r>
              <w:rPr>
                <w:rFonts w:ascii="Arial" w:cs="Arial" w:eastAsia="Arial" w:hAnsi="Arial"/>
                <w:sz w:val="14"/>
                <w:szCs w:val="14"/>
                <w:color w:val="auto"/>
                <w:w w:val="95"/>
              </w:rPr>
              <w:t>90.0</w:t>
            </w:r>
          </w:p>
        </w:tc>
        <w:tc>
          <w:tcPr>
            <w:tcW w:w="340" w:type="dxa"/>
            <w:vAlign w:val="bottom"/>
            <w:tcBorders>
              <w:bottom w:val="single" w:sz="8" w:color="auto"/>
            </w:tcBorders>
          </w:tcPr>
          <w:p>
            <w:pPr>
              <w:jc w:val="right"/>
              <w:spacing w:after="0"/>
              <w:rPr>
                <w:sz w:val="20"/>
                <w:szCs w:val="20"/>
                <w:color w:val="auto"/>
              </w:rPr>
            </w:pPr>
            <w:r>
              <w:rPr>
                <w:rFonts w:ascii="Arial" w:cs="Arial" w:eastAsia="Arial" w:hAnsi="Arial"/>
                <w:sz w:val="14"/>
                <w:szCs w:val="14"/>
                <w:color w:val="auto"/>
              </w:rPr>
              <w:t>95.2</w:t>
            </w:r>
          </w:p>
        </w:tc>
        <w:tc>
          <w:tcPr>
            <w:tcW w:w="360" w:type="dxa"/>
            <w:vAlign w:val="bottom"/>
            <w:tcBorders>
              <w:bottom w:val="single" w:sz="8" w:color="auto"/>
              <w:right w:val="single" w:sz="8" w:color="auto"/>
            </w:tcBorders>
          </w:tcPr>
          <w:p>
            <w:pPr>
              <w:jc w:val="right"/>
              <w:spacing w:after="0"/>
              <w:rPr>
                <w:sz w:val="20"/>
                <w:szCs w:val="20"/>
                <w:color w:val="auto"/>
              </w:rPr>
            </w:pPr>
            <w:r>
              <w:rPr>
                <w:rFonts w:ascii="Arial" w:cs="Arial" w:eastAsia="Arial" w:hAnsi="Arial"/>
                <w:sz w:val="14"/>
                <w:szCs w:val="14"/>
                <w:color w:val="auto"/>
              </w:rPr>
              <w:t>94.3</w:t>
            </w:r>
          </w:p>
        </w:tc>
        <w:tc>
          <w:tcPr>
            <w:tcW w:w="360" w:type="dxa"/>
            <w:vAlign w:val="bottom"/>
            <w:tcBorders>
              <w:bottom w:val="single" w:sz="8" w:color="auto"/>
            </w:tcBorders>
          </w:tcPr>
          <w:p>
            <w:pPr>
              <w:jc w:val="center"/>
              <w:spacing w:after="0"/>
              <w:rPr>
                <w:sz w:val="20"/>
                <w:szCs w:val="20"/>
                <w:color w:val="auto"/>
              </w:rPr>
            </w:pPr>
            <w:r>
              <w:rPr>
                <w:rFonts w:ascii="Arial" w:cs="Arial" w:eastAsia="Arial" w:hAnsi="Arial"/>
                <w:sz w:val="14"/>
                <w:szCs w:val="14"/>
                <w:color w:val="auto"/>
                <w:w w:val="95"/>
              </w:rPr>
              <w:t>94.0</w:t>
            </w:r>
          </w:p>
        </w:tc>
      </w:tr>
      <w:tr>
        <w:trPr>
          <w:trHeight w:val="36"/>
        </w:trPr>
        <w:tc>
          <w:tcPr>
            <w:tcW w:w="14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r>
    </w:tbl>
    <w:p>
      <w:pPr>
        <w:spacing w:after="0" w:line="340"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6" w:name="page7"/>
    <w:bookmarkEnd w:id="6"/>
    <w:p>
      <w:pPr>
        <w:jc w:val="center"/>
        <w:ind w:left="820" w:right="1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right="80"/>
        <w:spacing w:after="0" w:line="261" w:lineRule="auto"/>
        <w:rPr>
          <w:sz w:val="20"/>
          <w:szCs w:val="20"/>
          <w:color w:val="auto"/>
        </w:rPr>
      </w:pPr>
      <w:r>
        <w:rPr>
          <w:rFonts w:ascii="Arial" w:cs="Arial" w:eastAsia="Arial" w:hAnsi="Arial"/>
          <w:sz w:val="14"/>
          <w:szCs w:val="14"/>
          <w:b w:val="1"/>
          <w:bCs w:val="1"/>
          <w:color w:val="004C87"/>
        </w:rPr>
        <w:t xml:space="preserve">TABLE 5. </w:t>
      </w:r>
      <w:r>
        <w:rPr>
          <w:rFonts w:ascii="Arial" w:cs="Arial" w:eastAsia="Arial" w:hAnsi="Arial"/>
          <w:sz w:val="14"/>
          <w:szCs w:val="14"/>
          <w:color w:val="000000"/>
        </w:rPr>
        <w:t>Comparison with state-of-the-art methods on Penn Action Dataset. Evaluation results on both</w:t>
      </w:r>
      <w:r>
        <w:rPr>
          <w:rFonts w:ascii="Arial" w:cs="Arial" w:eastAsia="Arial" w:hAnsi="Arial"/>
          <w:sz w:val="14"/>
          <w:szCs w:val="14"/>
          <w:b w:val="1"/>
          <w:bCs w:val="1"/>
          <w:color w:val="004C87"/>
        </w:rPr>
        <w:t xml:space="preserve"> </w:t>
      </w:r>
      <w:r>
        <w:rPr>
          <w:rFonts w:ascii="Arial" w:cs="Arial" w:eastAsia="Arial" w:hAnsi="Arial"/>
          <w:sz w:val="14"/>
          <w:szCs w:val="14"/>
          <w:color w:val="000000"/>
        </w:rPr>
        <w:t>PCK-body</w:t>
      </w:r>
      <w:r>
        <w:rPr>
          <w:rFonts w:ascii="Arial" w:cs="Arial" w:eastAsia="Arial" w:hAnsi="Arial"/>
          <w:sz w:val="14"/>
          <w:szCs w:val="14"/>
          <w:b w:val="1"/>
          <w:bCs w:val="1"/>
          <w:color w:val="004C87"/>
        </w:rPr>
        <w:t xml:space="preserve"> </w:t>
      </w:r>
      <w:r>
        <w:rPr>
          <w:rFonts w:ascii="Arial" w:cs="Arial" w:eastAsia="Arial" w:hAnsi="Arial"/>
          <w:sz w:val="14"/>
          <w:szCs w:val="14"/>
          <w:color w:val="000000"/>
        </w:rPr>
        <w:t>and</w:t>
      </w:r>
      <w:r>
        <w:rPr>
          <w:rFonts w:ascii="Arial" w:cs="Arial" w:eastAsia="Arial" w:hAnsi="Arial"/>
          <w:sz w:val="14"/>
          <w:szCs w:val="14"/>
          <w:b w:val="1"/>
          <w:bCs w:val="1"/>
          <w:color w:val="004C87"/>
        </w:rPr>
        <w:t xml:space="preserve"> </w:t>
      </w:r>
      <w:r>
        <w:rPr>
          <w:rFonts w:ascii="Arial" w:cs="Arial" w:eastAsia="Arial" w:hAnsi="Arial"/>
          <w:sz w:val="14"/>
          <w:szCs w:val="14"/>
          <w:color w:val="000000"/>
        </w:rPr>
        <w:t>PCK-torso</w:t>
      </w:r>
      <w:r>
        <w:rPr>
          <w:rFonts w:ascii="Arial" w:cs="Arial" w:eastAsia="Arial" w:hAnsi="Arial"/>
          <w:sz w:val="14"/>
          <w:szCs w:val="14"/>
          <w:b w:val="1"/>
          <w:bCs w:val="1"/>
          <w:color w:val="004C87"/>
        </w:rPr>
        <w:t xml:space="preserve"> </w:t>
      </w:r>
      <w:r>
        <w:rPr>
          <w:rFonts w:ascii="Arial" w:cs="Arial" w:eastAsia="Arial" w:hAnsi="Arial"/>
          <w:sz w:val="14"/>
          <w:szCs w:val="14"/>
          <w:color w:val="000000"/>
        </w:rPr>
        <w:t>metrics are reported. Besides,</w:t>
      </w:r>
      <w:r>
        <w:rPr>
          <w:rFonts w:ascii="Arial" w:cs="Arial" w:eastAsia="Arial" w:hAnsi="Arial"/>
          <w:sz w:val="14"/>
          <w:szCs w:val="14"/>
          <w:b w:val="1"/>
          <w:bCs w:val="1"/>
          <w:color w:val="004C87"/>
        </w:rPr>
        <w:t xml:space="preserve"> </w:t>
      </w:r>
      <w:r>
        <w:rPr>
          <w:rFonts w:ascii="Arial" w:cs="Arial" w:eastAsia="Arial" w:hAnsi="Arial"/>
          <w:sz w:val="14"/>
          <w:szCs w:val="14"/>
          <w:color w:val="000000"/>
        </w:rPr>
        <w:t>the general network architecture of each method and FLOPs are reported as well. Best results are highlighted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57785</wp:posOffset>
                </wp:positionH>
                <wp:positionV relativeFrom="paragraph">
                  <wp:posOffset>217170</wp:posOffset>
                </wp:positionV>
                <wp:extent cx="627951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95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pt,17.1pt" to="499pt,17.1pt" o:allowincell="f" strokecolor="#000000" strokeweight="0.398pt"/>
            </w:pict>
          </mc:Fallback>
        </mc:AlternateContent>
      </w:r>
    </w:p>
    <w:p>
      <w:pPr>
        <w:spacing w:after="0" w:line="346" w:lineRule="exact"/>
        <w:rPr>
          <w:sz w:val="20"/>
          <w:szCs w:val="20"/>
          <w:color w:val="auto"/>
        </w:rPr>
      </w:pPr>
    </w:p>
    <w:tbl>
      <w:tblPr>
        <w:tblLayout w:type="fixed"/>
        <w:tblInd w:w="100" w:type="dxa"/>
        <w:tblCellMar>
          <w:top w:w="0" w:type="dxa"/>
          <w:left w:w="0" w:type="dxa"/>
          <w:bottom w:w="0" w:type="dxa"/>
          <w:right w:w="0" w:type="dxa"/>
        </w:tblCellMar>
      </w:tblPr>
      <w:tr>
        <w:trPr>
          <w:trHeight w:val="228"/>
        </w:trPr>
        <w:tc>
          <w:tcPr>
            <w:tcW w:w="14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Method</w:t>
            </w:r>
          </w:p>
        </w:tc>
        <w:tc>
          <w:tcPr>
            <w:tcW w:w="130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8"/>
              </w:rPr>
              <w:t>Backbone (t = 1)</w:t>
            </w:r>
          </w:p>
        </w:tc>
        <w:tc>
          <w:tcPr>
            <w:tcW w:w="134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6"/>
              </w:rPr>
              <w:t>Backbone (t &gt; 1)</w:t>
            </w:r>
          </w:p>
        </w:tc>
        <w:tc>
          <w:tcPr>
            <w:tcW w:w="11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91"/>
              </w:rPr>
              <w:t>Upsample Unit</w:t>
            </w:r>
          </w:p>
        </w:tc>
        <w:tc>
          <w:tcPr>
            <w:tcW w:w="880" w:type="dxa"/>
            <w:vAlign w:val="bottom"/>
            <w:tcBorders>
              <w:top w:val="single" w:sz="8" w:color="auto"/>
              <w:right w:val="single" w:sz="8" w:color="auto"/>
            </w:tcBorders>
          </w:tcPr>
          <w:p>
            <w:pPr>
              <w:ind w:left="60"/>
              <w:spacing w:after="0"/>
              <w:rPr>
                <w:sz w:val="20"/>
                <w:szCs w:val="20"/>
                <w:color w:val="auto"/>
              </w:rPr>
            </w:pPr>
            <w:r>
              <w:rPr>
                <w:rFonts w:ascii="Arial" w:cs="Arial" w:eastAsia="Arial" w:hAnsi="Arial"/>
                <w:sz w:val="16"/>
                <w:szCs w:val="16"/>
                <w:color w:val="auto"/>
              </w:rPr>
              <w:t>FLOPs (G)</w:t>
            </w:r>
          </w:p>
        </w:tc>
        <w:tc>
          <w:tcPr>
            <w:tcW w:w="50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88"/>
              </w:rPr>
              <w:t>Head</w:t>
            </w:r>
          </w:p>
        </w:tc>
        <w:tc>
          <w:tcPr>
            <w:tcW w:w="440" w:type="dxa"/>
            <w:vAlign w:val="bottom"/>
            <w:tcBorders>
              <w:top w:val="single" w:sz="8" w:color="auto"/>
            </w:tcBorders>
          </w:tcPr>
          <w:p>
            <w:pPr>
              <w:ind w:left="100"/>
              <w:spacing w:after="0"/>
              <w:rPr>
                <w:sz w:val="20"/>
                <w:szCs w:val="20"/>
                <w:color w:val="auto"/>
              </w:rPr>
            </w:pPr>
            <w:r>
              <w:rPr>
                <w:rFonts w:ascii="Arial" w:cs="Arial" w:eastAsia="Arial" w:hAnsi="Arial"/>
                <w:sz w:val="16"/>
                <w:szCs w:val="16"/>
                <w:color w:val="auto"/>
              </w:rPr>
              <w:t>Sho</w:t>
            </w:r>
          </w:p>
        </w:tc>
        <w:tc>
          <w:tcPr>
            <w:tcW w:w="46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4"/>
              </w:rPr>
              <w:t>Elb</w:t>
            </w:r>
          </w:p>
        </w:tc>
        <w:tc>
          <w:tcPr>
            <w:tcW w:w="440" w:type="dxa"/>
            <w:vAlign w:val="bottom"/>
            <w:tcBorders>
              <w:top w:val="single" w:sz="8" w:color="auto"/>
            </w:tcBorders>
          </w:tcPr>
          <w:p>
            <w:pPr>
              <w:ind w:left="100"/>
              <w:spacing w:after="0"/>
              <w:rPr>
                <w:sz w:val="20"/>
                <w:szCs w:val="20"/>
                <w:color w:val="auto"/>
              </w:rPr>
            </w:pPr>
            <w:r>
              <w:rPr>
                <w:rFonts w:ascii="Arial" w:cs="Arial" w:eastAsia="Arial" w:hAnsi="Arial"/>
                <w:sz w:val="16"/>
                <w:szCs w:val="16"/>
                <w:color w:val="auto"/>
              </w:rPr>
              <w:t>Wri</w:t>
            </w:r>
          </w:p>
        </w:tc>
        <w:tc>
          <w:tcPr>
            <w:tcW w:w="460" w:type="dxa"/>
            <w:vAlign w:val="bottom"/>
            <w:tcBorders>
              <w:top w:val="single" w:sz="8" w:color="auto"/>
            </w:tcBorders>
          </w:tcPr>
          <w:p>
            <w:pPr>
              <w:ind w:left="100"/>
              <w:spacing w:after="0"/>
              <w:rPr>
                <w:sz w:val="20"/>
                <w:szCs w:val="20"/>
                <w:color w:val="auto"/>
              </w:rPr>
            </w:pPr>
            <w:r>
              <w:rPr>
                <w:rFonts w:ascii="Arial" w:cs="Arial" w:eastAsia="Arial" w:hAnsi="Arial"/>
                <w:sz w:val="16"/>
                <w:szCs w:val="16"/>
                <w:color w:val="auto"/>
              </w:rPr>
              <w:t>Hip</w:t>
            </w:r>
          </w:p>
        </w:tc>
        <w:tc>
          <w:tcPr>
            <w:tcW w:w="50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0"/>
              </w:rPr>
              <w:t>Knee</w:t>
            </w:r>
          </w:p>
        </w:tc>
        <w:tc>
          <w:tcPr>
            <w:tcW w:w="440" w:type="dxa"/>
            <w:vAlign w:val="bottom"/>
            <w:tcBorders>
              <w:top w:val="single" w:sz="8" w:color="auto"/>
            </w:tcBorders>
          </w:tcPr>
          <w:p>
            <w:pPr>
              <w:ind w:left="80"/>
              <w:spacing w:after="0"/>
              <w:rPr>
                <w:sz w:val="20"/>
                <w:szCs w:val="20"/>
                <w:color w:val="auto"/>
              </w:rPr>
            </w:pPr>
            <w:r>
              <w:rPr>
                <w:rFonts w:ascii="Arial" w:cs="Arial" w:eastAsia="Arial" w:hAnsi="Arial"/>
                <w:sz w:val="16"/>
                <w:szCs w:val="16"/>
                <w:color w:val="auto"/>
              </w:rPr>
              <w:t>Ank</w:t>
            </w:r>
          </w:p>
        </w:tc>
        <w:tc>
          <w:tcPr>
            <w:tcW w:w="54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89"/>
              </w:rPr>
              <w:t>Mean</w:t>
            </w:r>
          </w:p>
        </w:tc>
      </w:tr>
      <w:tr>
        <w:trPr>
          <w:trHeight w:val="31"/>
        </w:trPr>
        <w:tc>
          <w:tcPr>
            <w:tcW w:w="1420" w:type="dxa"/>
            <w:vAlign w:val="bottom"/>
            <w:tcBorders>
              <w:bottom w:val="single" w:sz="8" w:color="auto"/>
              <w:right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16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980" w:type="dxa"/>
            <w:vAlign w:val="bottom"/>
            <w:tcBorders>
              <w:bottom w:val="single" w:sz="8" w:color="auto"/>
            </w:tcBorders>
            <w:gridSpan w:val="2"/>
          </w:tcPr>
          <w:p>
            <w:pPr>
              <w:spacing w:after="0"/>
              <w:rPr>
                <w:sz w:val="2"/>
                <w:szCs w:val="2"/>
                <w:color w:val="auto"/>
              </w:rPr>
            </w:pPr>
          </w:p>
        </w:tc>
      </w:tr>
      <w:tr>
        <w:trPr>
          <w:trHeight w:val="219"/>
        </w:trPr>
        <w:tc>
          <w:tcPr>
            <w:tcW w:w="1420" w:type="dxa"/>
            <w:vAlign w:val="bottom"/>
            <w:tcBorders>
              <w:bottom w:val="single" w:sz="8" w:color="EFEFEF"/>
              <w:right w:val="single" w:sz="8" w:color="EFEFEF"/>
            </w:tcBorders>
            <w:shd w:val="clear" w:color="auto" w:fill="EFEFEF"/>
          </w:tcPr>
          <w:p>
            <w:pPr>
              <w:spacing w:after="0"/>
              <w:rPr>
                <w:sz w:val="19"/>
                <w:szCs w:val="19"/>
                <w:color w:val="auto"/>
              </w:rPr>
            </w:pPr>
          </w:p>
        </w:tc>
        <w:tc>
          <w:tcPr>
            <w:tcW w:w="1300" w:type="dxa"/>
            <w:vAlign w:val="bottom"/>
            <w:tcBorders>
              <w:bottom w:val="single" w:sz="8" w:color="EFEFEF"/>
            </w:tcBorders>
            <w:shd w:val="clear" w:color="auto" w:fill="EFEFEF"/>
          </w:tcPr>
          <w:p>
            <w:pPr>
              <w:spacing w:after="0"/>
              <w:rPr>
                <w:sz w:val="19"/>
                <w:szCs w:val="19"/>
                <w:color w:val="auto"/>
              </w:rPr>
            </w:pPr>
          </w:p>
        </w:tc>
        <w:tc>
          <w:tcPr>
            <w:tcW w:w="1340" w:type="dxa"/>
            <w:vAlign w:val="bottom"/>
            <w:tcBorders>
              <w:bottom w:val="single" w:sz="8" w:color="EFEFEF"/>
            </w:tcBorders>
            <w:shd w:val="clear" w:color="auto" w:fill="EFEFEF"/>
          </w:tcPr>
          <w:p>
            <w:pPr>
              <w:spacing w:after="0"/>
              <w:rPr>
                <w:sz w:val="19"/>
                <w:szCs w:val="19"/>
                <w:color w:val="auto"/>
              </w:rPr>
            </w:pPr>
          </w:p>
        </w:tc>
        <w:tc>
          <w:tcPr>
            <w:tcW w:w="1160" w:type="dxa"/>
            <w:vAlign w:val="bottom"/>
            <w:tcBorders>
              <w:bottom w:val="single" w:sz="8" w:color="EFEFEF"/>
              <w:right w:val="single" w:sz="8" w:color="EFEFEF"/>
            </w:tcBorders>
            <w:shd w:val="clear" w:color="auto" w:fill="EFEFEF"/>
          </w:tcPr>
          <w:p>
            <w:pPr>
              <w:spacing w:after="0"/>
              <w:rPr>
                <w:sz w:val="19"/>
                <w:szCs w:val="19"/>
                <w:color w:val="auto"/>
              </w:rPr>
            </w:pPr>
          </w:p>
        </w:tc>
        <w:tc>
          <w:tcPr>
            <w:tcW w:w="880" w:type="dxa"/>
            <w:vAlign w:val="bottom"/>
            <w:tcBorders>
              <w:bottom w:val="single" w:sz="8" w:color="EFEFEF"/>
              <w:right w:val="single" w:sz="8" w:color="EFEFEF"/>
            </w:tcBorders>
            <w:shd w:val="clear" w:color="auto" w:fill="EFEFEF"/>
          </w:tcPr>
          <w:p>
            <w:pPr>
              <w:spacing w:after="0"/>
              <w:rPr>
                <w:sz w:val="19"/>
                <w:szCs w:val="19"/>
                <w:color w:val="auto"/>
              </w:rPr>
            </w:pPr>
          </w:p>
        </w:tc>
        <w:tc>
          <w:tcPr>
            <w:tcW w:w="500" w:type="dxa"/>
            <w:vAlign w:val="bottom"/>
            <w:tcBorders>
              <w:bottom w:val="single" w:sz="8" w:color="EFEFEF"/>
            </w:tcBorders>
            <w:shd w:val="clear" w:color="auto" w:fill="EFEFEF"/>
          </w:tcPr>
          <w:p>
            <w:pPr>
              <w:spacing w:after="0"/>
              <w:rPr>
                <w:sz w:val="19"/>
                <w:szCs w:val="19"/>
                <w:color w:val="auto"/>
              </w:rPr>
            </w:pPr>
          </w:p>
        </w:tc>
        <w:tc>
          <w:tcPr>
            <w:tcW w:w="440" w:type="dxa"/>
            <w:vAlign w:val="bottom"/>
            <w:tcBorders>
              <w:bottom w:val="single" w:sz="8" w:color="EFEFEF"/>
            </w:tcBorders>
            <w:shd w:val="clear" w:color="auto" w:fill="EFEFEF"/>
          </w:tcPr>
          <w:p>
            <w:pPr>
              <w:spacing w:after="0"/>
              <w:rPr>
                <w:sz w:val="19"/>
                <w:szCs w:val="19"/>
                <w:color w:val="auto"/>
              </w:rPr>
            </w:pPr>
          </w:p>
        </w:tc>
        <w:tc>
          <w:tcPr>
            <w:tcW w:w="460" w:type="dxa"/>
            <w:vAlign w:val="bottom"/>
            <w:tcBorders>
              <w:bottom w:val="single" w:sz="8" w:color="EFEFEF"/>
            </w:tcBorders>
            <w:shd w:val="clear" w:color="auto" w:fill="EFEFEF"/>
          </w:tcPr>
          <w:p>
            <w:pPr>
              <w:spacing w:after="0"/>
              <w:rPr>
                <w:sz w:val="19"/>
                <w:szCs w:val="19"/>
                <w:color w:val="auto"/>
              </w:rPr>
            </w:pPr>
          </w:p>
        </w:tc>
        <w:tc>
          <w:tcPr>
            <w:tcW w:w="440" w:type="dxa"/>
            <w:vAlign w:val="bottom"/>
            <w:tcBorders>
              <w:bottom w:val="single" w:sz="8" w:color="EFEFEF"/>
            </w:tcBorders>
            <w:shd w:val="clear" w:color="auto" w:fill="EFEFEF"/>
          </w:tcPr>
          <w:p>
            <w:pPr>
              <w:spacing w:after="0"/>
              <w:rPr>
                <w:sz w:val="19"/>
                <w:szCs w:val="19"/>
                <w:color w:val="auto"/>
              </w:rPr>
            </w:pPr>
          </w:p>
        </w:tc>
        <w:tc>
          <w:tcPr>
            <w:tcW w:w="460" w:type="dxa"/>
            <w:vAlign w:val="bottom"/>
            <w:tcBorders>
              <w:bottom w:val="single" w:sz="8" w:color="EFEFEF"/>
            </w:tcBorders>
            <w:shd w:val="clear" w:color="auto" w:fill="EFEFEF"/>
          </w:tcPr>
          <w:p>
            <w:pPr>
              <w:spacing w:after="0"/>
              <w:rPr>
                <w:sz w:val="19"/>
                <w:szCs w:val="19"/>
                <w:color w:val="auto"/>
              </w:rPr>
            </w:pPr>
          </w:p>
        </w:tc>
        <w:tc>
          <w:tcPr>
            <w:tcW w:w="500" w:type="dxa"/>
            <w:vAlign w:val="bottom"/>
            <w:tcBorders>
              <w:bottom w:val="single" w:sz="8" w:color="EFEFEF"/>
            </w:tcBorders>
            <w:shd w:val="clear" w:color="auto" w:fill="EFEFEF"/>
          </w:tcPr>
          <w:p>
            <w:pPr>
              <w:spacing w:after="0"/>
              <w:rPr>
                <w:sz w:val="19"/>
                <w:szCs w:val="19"/>
                <w:color w:val="auto"/>
              </w:rPr>
            </w:pPr>
          </w:p>
        </w:tc>
        <w:tc>
          <w:tcPr>
            <w:tcW w:w="980" w:type="dxa"/>
            <w:vAlign w:val="bottom"/>
            <w:tcBorders>
              <w:bottom w:val="single" w:sz="8" w:color="EFEFEF"/>
            </w:tcBorders>
            <w:gridSpan w:val="2"/>
            <w:shd w:val="clear" w:color="auto" w:fill="EFEFEF"/>
          </w:tcPr>
          <w:p>
            <w:pPr>
              <w:ind w:left="220"/>
              <w:spacing w:after="0"/>
              <w:rPr>
                <w:sz w:val="20"/>
                <w:szCs w:val="20"/>
                <w:color w:val="auto"/>
              </w:rPr>
            </w:pPr>
            <w:r>
              <w:rPr>
                <w:rFonts w:ascii="Arial" w:cs="Arial" w:eastAsia="Arial" w:hAnsi="Arial"/>
                <w:sz w:val="16"/>
                <w:szCs w:val="16"/>
                <w:color w:val="auto"/>
              </w:rPr>
              <w:t>PCK-body</w:t>
            </w:r>
          </w:p>
        </w:tc>
      </w:tr>
      <w:tr>
        <w:trPr>
          <w:trHeight w:val="220"/>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Park et al. [30]</w:t>
            </w:r>
          </w:p>
        </w:tc>
        <w:tc>
          <w:tcPr>
            <w:tcW w:w="1300" w:type="dxa"/>
            <w:vAlign w:val="bottom"/>
          </w:tcPr>
          <w:p>
            <w:pPr>
              <w:jc w:val="center"/>
              <w:spacing w:after="0"/>
              <w:rPr>
                <w:sz w:val="20"/>
                <w:szCs w:val="20"/>
                <w:color w:val="auto"/>
              </w:rPr>
            </w:pPr>
            <w:r>
              <w:rPr>
                <w:rFonts w:ascii="Arial" w:cs="Arial" w:eastAsia="Arial" w:hAnsi="Arial"/>
                <w:sz w:val="16"/>
                <w:szCs w:val="16"/>
                <w:color w:val="auto"/>
                <w:w w:val="74"/>
              </w:rPr>
              <w:t>-</w:t>
            </w:r>
          </w:p>
        </w:tc>
        <w:tc>
          <w:tcPr>
            <w:tcW w:w="1340" w:type="dxa"/>
            <w:vAlign w:val="bottom"/>
          </w:tcPr>
          <w:p>
            <w:pPr>
              <w:jc w:val="center"/>
              <w:spacing w:after="0"/>
              <w:rPr>
                <w:sz w:val="20"/>
                <w:szCs w:val="20"/>
                <w:color w:val="auto"/>
              </w:rPr>
            </w:pPr>
            <w:r>
              <w:rPr>
                <w:rFonts w:ascii="Arial" w:cs="Arial" w:eastAsia="Arial" w:hAnsi="Arial"/>
                <w:sz w:val="16"/>
                <w:szCs w:val="16"/>
                <w:color w:val="auto"/>
              </w:rPr>
              <w:t>-</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62.8</w:t>
            </w:r>
          </w:p>
        </w:tc>
        <w:tc>
          <w:tcPr>
            <w:tcW w:w="440" w:type="dxa"/>
            <w:vAlign w:val="bottom"/>
          </w:tcPr>
          <w:p>
            <w:pPr>
              <w:ind w:left="80"/>
              <w:spacing w:after="0"/>
              <w:rPr>
                <w:sz w:val="20"/>
                <w:szCs w:val="20"/>
                <w:color w:val="auto"/>
              </w:rPr>
            </w:pPr>
            <w:r>
              <w:rPr>
                <w:rFonts w:ascii="Arial" w:cs="Arial" w:eastAsia="Arial" w:hAnsi="Arial"/>
                <w:sz w:val="16"/>
                <w:szCs w:val="16"/>
                <w:color w:val="auto"/>
              </w:rPr>
              <w:t>52.0</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32.3</w:t>
            </w:r>
          </w:p>
        </w:tc>
        <w:tc>
          <w:tcPr>
            <w:tcW w:w="440" w:type="dxa"/>
            <w:vAlign w:val="bottom"/>
          </w:tcPr>
          <w:p>
            <w:pPr>
              <w:ind w:left="80"/>
              <w:spacing w:after="0"/>
              <w:rPr>
                <w:sz w:val="20"/>
                <w:szCs w:val="20"/>
                <w:color w:val="auto"/>
              </w:rPr>
            </w:pPr>
            <w:r>
              <w:rPr>
                <w:rFonts w:ascii="Arial" w:cs="Arial" w:eastAsia="Arial" w:hAnsi="Arial"/>
                <w:sz w:val="16"/>
                <w:szCs w:val="16"/>
                <w:color w:val="auto"/>
              </w:rPr>
              <w:t>23.3</w:t>
            </w:r>
          </w:p>
        </w:tc>
        <w:tc>
          <w:tcPr>
            <w:tcW w:w="460" w:type="dxa"/>
            <w:vAlign w:val="bottom"/>
          </w:tcPr>
          <w:p>
            <w:pPr>
              <w:ind w:left="80"/>
              <w:spacing w:after="0"/>
              <w:rPr>
                <w:sz w:val="20"/>
                <w:szCs w:val="20"/>
                <w:color w:val="auto"/>
              </w:rPr>
            </w:pPr>
            <w:r>
              <w:rPr>
                <w:rFonts w:ascii="Arial" w:cs="Arial" w:eastAsia="Arial" w:hAnsi="Arial"/>
                <w:sz w:val="16"/>
                <w:szCs w:val="16"/>
                <w:color w:val="auto"/>
              </w:rPr>
              <w:t>53.3</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50.2</w:t>
            </w:r>
          </w:p>
        </w:tc>
        <w:tc>
          <w:tcPr>
            <w:tcW w:w="440" w:type="dxa"/>
            <w:vAlign w:val="bottom"/>
          </w:tcPr>
          <w:p>
            <w:pPr>
              <w:ind w:left="80"/>
              <w:spacing w:after="0"/>
              <w:rPr>
                <w:sz w:val="20"/>
                <w:szCs w:val="20"/>
                <w:color w:val="auto"/>
              </w:rPr>
            </w:pPr>
            <w:r>
              <w:rPr>
                <w:rFonts w:ascii="Arial" w:cs="Arial" w:eastAsia="Arial" w:hAnsi="Arial"/>
                <w:sz w:val="16"/>
                <w:szCs w:val="16"/>
                <w:color w:val="auto"/>
              </w:rPr>
              <w:t>43.0</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45.3</w:t>
            </w:r>
          </w:p>
        </w:tc>
      </w:tr>
      <w:tr>
        <w:trPr>
          <w:trHeight w:val="251"/>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Nie et al. [31]</w:t>
            </w:r>
          </w:p>
        </w:tc>
        <w:tc>
          <w:tcPr>
            <w:tcW w:w="1300" w:type="dxa"/>
            <w:vAlign w:val="bottom"/>
          </w:tcPr>
          <w:p>
            <w:pPr>
              <w:jc w:val="center"/>
              <w:spacing w:after="0"/>
              <w:rPr>
                <w:sz w:val="20"/>
                <w:szCs w:val="20"/>
                <w:color w:val="auto"/>
              </w:rPr>
            </w:pPr>
            <w:r>
              <w:rPr>
                <w:rFonts w:ascii="Arial" w:cs="Arial" w:eastAsia="Arial" w:hAnsi="Arial"/>
                <w:sz w:val="16"/>
                <w:szCs w:val="16"/>
                <w:color w:val="auto"/>
                <w:w w:val="74"/>
              </w:rPr>
              <w:t>-</w:t>
            </w:r>
          </w:p>
        </w:tc>
        <w:tc>
          <w:tcPr>
            <w:tcW w:w="1340" w:type="dxa"/>
            <w:vAlign w:val="bottom"/>
          </w:tcPr>
          <w:p>
            <w:pPr>
              <w:jc w:val="center"/>
              <w:spacing w:after="0"/>
              <w:rPr>
                <w:sz w:val="20"/>
                <w:szCs w:val="20"/>
                <w:color w:val="auto"/>
              </w:rPr>
            </w:pPr>
            <w:r>
              <w:rPr>
                <w:rFonts w:ascii="Arial" w:cs="Arial" w:eastAsia="Arial" w:hAnsi="Arial"/>
                <w:sz w:val="16"/>
                <w:szCs w:val="16"/>
                <w:color w:val="auto"/>
              </w:rPr>
              <w:t>-</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64.2</w:t>
            </w:r>
          </w:p>
        </w:tc>
        <w:tc>
          <w:tcPr>
            <w:tcW w:w="440" w:type="dxa"/>
            <w:vAlign w:val="bottom"/>
          </w:tcPr>
          <w:p>
            <w:pPr>
              <w:ind w:left="80"/>
              <w:spacing w:after="0"/>
              <w:rPr>
                <w:sz w:val="20"/>
                <w:szCs w:val="20"/>
                <w:color w:val="auto"/>
              </w:rPr>
            </w:pPr>
            <w:r>
              <w:rPr>
                <w:rFonts w:ascii="Arial" w:cs="Arial" w:eastAsia="Arial" w:hAnsi="Arial"/>
                <w:sz w:val="16"/>
                <w:szCs w:val="16"/>
                <w:color w:val="auto"/>
              </w:rPr>
              <w:t>55.4</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33.8</w:t>
            </w:r>
          </w:p>
        </w:tc>
        <w:tc>
          <w:tcPr>
            <w:tcW w:w="440" w:type="dxa"/>
            <w:vAlign w:val="bottom"/>
          </w:tcPr>
          <w:p>
            <w:pPr>
              <w:ind w:left="80"/>
              <w:spacing w:after="0"/>
              <w:rPr>
                <w:sz w:val="20"/>
                <w:szCs w:val="20"/>
                <w:color w:val="auto"/>
              </w:rPr>
            </w:pPr>
            <w:r>
              <w:rPr>
                <w:rFonts w:ascii="Arial" w:cs="Arial" w:eastAsia="Arial" w:hAnsi="Arial"/>
                <w:sz w:val="16"/>
                <w:szCs w:val="16"/>
                <w:color w:val="auto"/>
              </w:rPr>
              <w:t>24.4</w:t>
            </w:r>
          </w:p>
        </w:tc>
        <w:tc>
          <w:tcPr>
            <w:tcW w:w="460" w:type="dxa"/>
            <w:vAlign w:val="bottom"/>
          </w:tcPr>
          <w:p>
            <w:pPr>
              <w:ind w:left="80"/>
              <w:spacing w:after="0"/>
              <w:rPr>
                <w:sz w:val="20"/>
                <w:szCs w:val="20"/>
                <w:color w:val="auto"/>
              </w:rPr>
            </w:pPr>
            <w:r>
              <w:rPr>
                <w:rFonts w:ascii="Arial" w:cs="Arial" w:eastAsia="Arial" w:hAnsi="Arial"/>
                <w:sz w:val="16"/>
                <w:szCs w:val="16"/>
                <w:color w:val="auto"/>
              </w:rPr>
              <w:t>56.4</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54.1</w:t>
            </w:r>
          </w:p>
        </w:tc>
        <w:tc>
          <w:tcPr>
            <w:tcW w:w="440" w:type="dxa"/>
            <w:vAlign w:val="bottom"/>
          </w:tcPr>
          <w:p>
            <w:pPr>
              <w:ind w:left="80"/>
              <w:spacing w:after="0"/>
              <w:rPr>
                <w:sz w:val="20"/>
                <w:szCs w:val="20"/>
                <w:color w:val="auto"/>
              </w:rPr>
            </w:pPr>
            <w:r>
              <w:rPr>
                <w:rFonts w:ascii="Arial" w:cs="Arial" w:eastAsia="Arial" w:hAnsi="Arial"/>
                <w:sz w:val="16"/>
                <w:szCs w:val="16"/>
                <w:color w:val="auto"/>
              </w:rPr>
              <w:t>48.0</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48.0</w:t>
            </w:r>
          </w:p>
        </w:tc>
      </w:tr>
      <w:tr>
        <w:trPr>
          <w:trHeight w:val="312"/>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Gkioxari et al. [21]</w:t>
            </w:r>
          </w:p>
        </w:tc>
        <w:tc>
          <w:tcPr>
            <w:tcW w:w="1300" w:type="dxa"/>
            <w:vAlign w:val="bottom"/>
          </w:tcPr>
          <w:p>
            <w:pPr>
              <w:jc w:val="center"/>
              <w:spacing w:after="0"/>
              <w:rPr>
                <w:sz w:val="20"/>
                <w:szCs w:val="20"/>
                <w:color w:val="auto"/>
              </w:rPr>
            </w:pPr>
            <w:r>
              <w:rPr>
                <w:rFonts w:ascii="Arial" w:cs="Arial" w:eastAsia="Arial" w:hAnsi="Arial"/>
                <w:sz w:val="16"/>
                <w:szCs w:val="16"/>
                <w:color w:val="auto"/>
              </w:rPr>
              <w:t>6  Conv</w:t>
            </w:r>
          </w:p>
        </w:tc>
        <w:tc>
          <w:tcPr>
            <w:tcW w:w="1340" w:type="dxa"/>
            <w:vAlign w:val="bottom"/>
          </w:tcPr>
          <w:p>
            <w:pPr>
              <w:jc w:val="center"/>
              <w:spacing w:after="0"/>
              <w:rPr>
                <w:sz w:val="20"/>
                <w:szCs w:val="20"/>
                <w:color w:val="auto"/>
              </w:rPr>
            </w:pPr>
            <w:r>
              <w:rPr>
                <w:rFonts w:ascii="Arial" w:cs="Arial" w:eastAsia="Arial" w:hAnsi="Arial"/>
                <w:sz w:val="16"/>
                <w:szCs w:val="16"/>
                <w:color w:val="auto"/>
                <w:w w:val="97"/>
              </w:rPr>
              <w:t>6  Conv</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9"/>
              </w:rPr>
              <w:t>2  Deconv</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95.6</w:t>
            </w:r>
          </w:p>
        </w:tc>
        <w:tc>
          <w:tcPr>
            <w:tcW w:w="440" w:type="dxa"/>
            <w:vAlign w:val="bottom"/>
          </w:tcPr>
          <w:p>
            <w:pPr>
              <w:ind w:left="80"/>
              <w:spacing w:after="0"/>
              <w:rPr>
                <w:sz w:val="20"/>
                <w:szCs w:val="20"/>
                <w:color w:val="auto"/>
              </w:rPr>
            </w:pPr>
            <w:r>
              <w:rPr>
                <w:rFonts w:ascii="Arial" w:cs="Arial" w:eastAsia="Arial" w:hAnsi="Arial"/>
                <w:sz w:val="16"/>
                <w:szCs w:val="16"/>
                <w:color w:val="auto"/>
              </w:rPr>
              <w:t>93.8</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90.4</w:t>
            </w:r>
          </w:p>
        </w:tc>
        <w:tc>
          <w:tcPr>
            <w:tcW w:w="440" w:type="dxa"/>
            <w:vAlign w:val="bottom"/>
          </w:tcPr>
          <w:p>
            <w:pPr>
              <w:ind w:left="80"/>
              <w:spacing w:after="0"/>
              <w:rPr>
                <w:sz w:val="20"/>
                <w:szCs w:val="20"/>
                <w:color w:val="auto"/>
              </w:rPr>
            </w:pPr>
            <w:r>
              <w:rPr>
                <w:rFonts w:ascii="Arial" w:cs="Arial" w:eastAsia="Arial" w:hAnsi="Arial"/>
                <w:sz w:val="16"/>
                <w:szCs w:val="16"/>
                <w:color w:val="auto"/>
              </w:rPr>
              <w:t>90.7</w:t>
            </w:r>
          </w:p>
        </w:tc>
        <w:tc>
          <w:tcPr>
            <w:tcW w:w="460" w:type="dxa"/>
            <w:vAlign w:val="bottom"/>
          </w:tcPr>
          <w:p>
            <w:pPr>
              <w:ind w:left="80"/>
              <w:spacing w:after="0"/>
              <w:rPr>
                <w:sz w:val="20"/>
                <w:szCs w:val="20"/>
                <w:color w:val="auto"/>
              </w:rPr>
            </w:pPr>
            <w:r>
              <w:rPr>
                <w:rFonts w:ascii="Arial" w:cs="Arial" w:eastAsia="Arial" w:hAnsi="Arial"/>
                <w:sz w:val="16"/>
                <w:szCs w:val="16"/>
                <w:color w:val="auto"/>
              </w:rPr>
              <w:t>91.8</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90.8</w:t>
            </w:r>
          </w:p>
        </w:tc>
        <w:tc>
          <w:tcPr>
            <w:tcW w:w="440" w:type="dxa"/>
            <w:vAlign w:val="bottom"/>
          </w:tcPr>
          <w:p>
            <w:pPr>
              <w:ind w:left="80"/>
              <w:spacing w:after="0"/>
              <w:rPr>
                <w:sz w:val="20"/>
                <w:szCs w:val="20"/>
                <w:color w:val="auto"/>
              </w:rPr>
            </w:pPr>
            <w:r>
              <w:rPr>
                <w:rFonts w:ascii="Arial" w:cs="Arial" w:eastAsia="Arial" w:hAnsi="Arial"/>
                <w:sz w:val="16"/>
                <w:szCs w:val="16"/>
                <w:color w:val="auto"/>
              </w:rPr>
              <w:t>91.5</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91.8</w:t>
            </w:r>
          </w:p>
        </w:tc>
      </w:tr>
      <w:tr>
        <w:trPr>
          <w:trHeight w:val="190"/>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Iqbal et al. [32]</w:t>
            </w:r>
          </w:p>
        </w:tc>
        <w:tc>
          <w:tcPr>
            <w:tcW w:w="1300" w:type="dxa"/>
            <w:vAlign w:val="bottom"/>
          </w:tcPr>
          <w:p>
            <w:pPr>
              <w:jc w:val="center"/>
              <w:spacing w:after="0"/>
              <w:rPr>
                <w:sz w:val="20"/>
                <w:szCs w:val="20"/>
                <w:color w:val="auto"/>
              </w:rPr>
            </w:pPr>
            <w:r>
              <w:rPr>
                <w:rFonts w:ascii="Arial" w:cs="Arial" w:eastAsia="Arial" w:hAnsi="Arial"/>
                <w:sz w:val="16"/>
                <w:szCs w:val="16"/>
                <w:color w:val="auto"/>
                <w:w w:val="95"/>
              </w:rPr>
              <w:t>VGG-16 [33]</w:t>
            </w:r>
          </w:p>
        </w:tc>
        <w:tc>
          <w:tcPr>
            <w:tcW w:w="1340" w:type="dxa"/>
            <w:vAlign w:val="bottom"/>
          </w:tcPr>
          <w:p>
            <w:pPr>
              <w:jc w:val="center"/>
              <w:spacing w:after="0"/>
              <w:rPr>
                <w:sz w:val="20"/>
                <w:szCs w:val="20"/>
                <w:color w:val="auto"/>
              </w:rPr>
            </w:pPr>
            <w:r>
              <w:rPr>
                <w:rFonts w:ascii="Arial" w:cs="Arial" w:eastAsia="Arial" w:hAnsi="Arial"/>
                <w:sz w:val="16"/>
                <w:szCs w:val="16"/>
                <w:color w:val="auto"/>
                <w:w w:val="91"/>
              </w:rPr>
              <w:t>VGG-16</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89.1</w:t>
            </w:r>
          </w:p>
        </w:tc>
        <w:tc>
          <w:tcPr>
            <w:tcW w:w="440" w:type="dxa"/>
            <w:vAlign w:val="bottom"/>
          </w:tcPr>
          <w:p>
            <w:pPr>
              <w:ind w:left="80"/>
              <w:spacing w:after="0"/>
              <w:rPr>
                <w:sz w:val="20"/>
                <w:szCs w:val="20"/>
                <w:color w:val="auto"/>
              </w:rPr>
            </w:pPr>
            <w:r>
              <w:rPr>
                <w:rFonts w:ascii="Arial" w:cs="Arial" w:eastAsia="Arial" w:hAnsi="Arial"/>
                <w:sz w:val="16"/>
                <w:szCs w:val="16"/>
                <w:color w:val="auto"/>
              </w:rPr>
              <w:t>86.4</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73.9</w:t>
            </w:r>
          </w:p>
        </w:tc>
        <w:tc>
          <w:tcPr>
            <w:tcW w:w="440" w:type="dxa"/>
            <w:vAlign w:val="bottom"/>
          </w:tcPr>
          <w:p>
            <w:pPr>
              <w:ind w:left="80"/>
              <w:spacing w:after="0"/>
              <w:rPr>
                <w:sz w:val="20"/>
                <w:szCs w:val="20"/>
                <w:color w:val="auto"/>
              </w:rPr>
            </w:pPr>
            <w:r>
              <w:rPr>
                <w:rFonts w:ascii="Arial" w:cs="Arial" w:eastAsia="Arial" w:hAnsi="Arial"/>
                <w:sz w:val="16"/>
                <w:szCs w:val="16"/>
                <w:color w:val="auto"/>
              </w:rPr>
              <w:t>73.0</w:t>
            </w:r>
          </w:p>
        </w:tc>
        <w:tc>
          <w:tcPr>
            <w:tcW w:w="460" w:type="dxa"/>
            <w:vAlign w:val="bottom"/>
          </w:tcPr>
          <w:p>
            <w:pPr>
              <w:ind w:left="80"/>
              <w:spacing w:after="0"/>
              <w:rPr>
                <w:sz w:val="20"/>
                <w:szCs w:val="20"/>
                <w:color w:val="auto"/>
              </w:rPr>
            </w:pPr>
            <w:r>
              <w:rPr>
                <w:rFonts w:ascii="Arial" w:cs="Arial" w:eastAsia="Arial" w:hAnsi="Arial"/>
                <w:sz w:val="16"/>
                <w:szCs w:val="16"/>
                <w:color w:val="auto"/>
              </w:rPr>
              <w:t>85.3</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79.9</w:t>
            </w:r>
          </w:p>
        </w:tc>
        <w:tc>
          <w:tcPr>
            <w:tcW w:w="440" w:type="dxa"/>
            <w:vAlign w:val="bottom"/>
          </w:tcPr>
          <w:p>
            <w:pPr>
              <w:ind w:left="80"/>
              <w:spacing w:after="0"/>
              <w:rPr>
                <w:sz w:val="20"/>
                <w:szCs w:val="20"/>
                <w:color w:val="auto"/>
              </w:rPr>
            </w:pPr>
            <w:r>
              <w:rPr>
                <w:rFonts w:ascii="Arial" w:cs="Arial" w:eastAsia="Arial" w:hAnsi="Arial"/>
                <w:sz w:val="16"/>
                <w:szCs w:val="16"/>
                <w:color w:val="auto"/>
              </w:rPr>
              <w:t>80.3</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81.1</w:t>
            </w:r>
          </w:p>
        </w:tc>
      </w:tr>
      <w:tr>
        <w:trPr>
          <w:trHeight w:val="251"/>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Song et al. [1]</w:t>
            </w:r>
          </w:p>
        </w:tc>
        <w:tc>
          <w:tcPr>
            <w:tcW w:w="1300" w:type="dxa"/>
            <w:vAlign w:val="bottom"/>
          </w:tcPr>
          <w:p>
            <w:pPr>
              <w:jc w:val="center"/>
              <w:spacing w:after="0"/>
              <w:rPr>
                <w:sz w:val="20"/>
                <w:szCs w:val="20"/>
                <w:color w:val="auto"/>
              </w:rPr>
            </w:pPr>
            <w:r>
              <w:rPr>
                <w:rFonts w:ascii="Arial" w:cs="Arial" w:eastAsia="Arial" w:hAnsi="Arial"/>
                <w:sz w:val="16"/>
                <w:szCs w:val="16"/>
                <w:color w:val="auto"/>
                <w:w w:val="95"/>
              </w:rPr>
              <w:t>CPM [15]</w:t>
            </w:r>
          </w:p>
        </w:tc>
        <w:tc>
          <w:tcPr>
            <w:tcW w:w="1340" w:type="dxa"/>
            <w:vAlign w:val="bottom"/>
          </w:tcPr>
          <w:p>
            <w:pPr>
              <w:jc w:val="center"/>
              <w:spacing w:after="0"/>
              <w:rPr>
                <w:sz w:val="20"/>
                <w:szCs w:val="20"/>
                <w:color w:val="auto"/>
              </w:rPr>
            </w:pPr>
            <w:r>
              <w:rPr>
                <w:rFonts w:ascii="Arial" w:cs="Arial" w:eastAsia="Arial" w:hAnsi="Arial"/>
                <w:sz w:val="16"/>
                <w:szCs w:val="16"/>
                <w:color w:val="auto"/>
                <w:w w:val="95"/>
              </w:rPr>
              <w:t>CPM</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98.0</w:t>
            </w:r>
          </w:p>
        </w:tc>
        <w:tc>
          <w:tcPr>
            <w:tcW w:w="440" w:type="dxa"/>
            <w:vAlign w:val="bottom"/>
          </w:tcPr>
          <w:p>
            <w:pPr>
              <w:ind w:left="80"/>
              <w:spacing w:after="0"/>
              <w:rPr>
                <w:sz w:val="20"/>
                <w:szCs w:val="20"/>
                <w:color w:val="auto"/>
              </w:rPr>
            </w:pPr>
            <w:r>
              <w:rPr>
                <w:rFonts w:ascii="Arial" w:cs="Arial" w:eastAsia="Arial" w:hAnsi="Arial"/>
                <w:sz w:val="16"/>
                <w:szCs w:val="16"/>
                <w:color w:val="auto"/>
              </w:rPr>
              <w:t>97.3</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95.1</w:t>
            </w:r>
          </w:p>
        </w:tc>
        <w:tc>
          <w:tcPr>
            <w:tcW w:w="440" w:type="dxa"/>
            <w:vAlign w:val="bottom"/>
          </w:tcPr>
          <w:p>
            <w:pPr>
              <w:ind w:left="80"/>
              <w:spacing w:after="0"/>
              <w:rPr>
                <w:sz w:val="20"/>
                <w:szCs w:val="20"/>
                <w:color w:val="auto"/>
              </w:rPr>
            </w:pPr>
            <w:r>
              <w:rPr>
                <w:rFonts w:ascii="Arial" w:cs="Arial" w:eastAsia="Arial" w:hAnsi="Arial"/>
                <w:sz w:val="16"/>
                <w:szCs w:val="16"/>
                <w:color w:val="auto"/>
              </w:rPr>
              <w:t>94.7</w:t>
            </w:r>
          </w:p>
        </w:tc>
        <w:tc>
          <w:tcPr>
            <w:tcW w:w="460" w:type="dxa"/>
            <w:vAlign w:val="bottom"/>
          </w:tcPr>
          <w:p>
            <w:pPr>
              <w:ind w:left="80"/>
              <w:spacing w:after="0"/>
              <w:rPr>
                <w:sz w:val="20"/>
                <w:szCs w:val="20"/>
                <w:color w:val="auto"/>
              </w:rPr>
            </w:pPr>
            <w:r>
              <w:rPr>
                <w:rFonts w:ascii="Arial" w:cs="Arial" w:eastAsia="Arial" w:hAnsi="Arial"/>
                <w:sz w:val="16"/>
                <w:szCs w:val="16"/>
                <w:color w:val="auto"/>
              </w:rPr>
              <w:t>97.1</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97.1</w:t>
            </w:r>
          </w:p>
        </w:tc>
        <w:tc>
          <w:tcPr>
            <w:tcW w:w="440" w:type="dxa"/>
            <w:vAlign w:val="bottom"/>
          </w:tcPr>
          <w:p>
            <w:pPr>
              <w:ind w:left="80"/>
              <w:spacing w:after="0"/>
              <w:rPr>
                <w:sz w:val="20"/>
                <w:szCs w:val="20"/>
                <w:color w:val="auto"/>
              </w:rPr>
            </w:pPr>
            <w:r>
              <w:rPr>
                <w:rFonts w:ascii="Arial" w:cs="Arial" w:eastAsia="Arial" w:hAnsi="Arial"/>
                <w:sz w:val="16"/>
                <w:szCs w:val="16"/>
                <w:color w:val="auto"/>
              </w:rPr>
              <w:t>96.9</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96.5</w:t>
            </w:r>
          </w:p>
        </w:tc>
      </w:tr>
      <w:tr>
        <w:trPr>
          <w:trHeight w:val="251"/>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Luo et al. [4]</w:t>
            </w:r>
          </w:p>
        </w:tc>
        <w:tc>
          <w:tcPr>
            <w:tcW w:w="1300" w:type="dxa"/>
            <w:vAlign w:val="bottom"/>
          </w:tcPr>
          <w:p>
            <w:pPr>
              <w:jc w:val="center"/>
              <w:spacing w:after="0"/>
              <w:rPr>
                <w:sz w:val="20"/>
                <w:szCs w:val="20"/>
                <w:color w:val="auto"/>
              </w:rPr>
            </w:pPr>
            <w:r>
              <w:rPr>
                <w:rFonts w:ascii="Arial" w:cs="Arial" w:eastAsia="Arial" w:hAnsi="Arial"/>
                <w:sz w:val="16"/>
                <w:szCs w:val="16"/>
                <w:color w:val="auto"/>
                <w:w w:val="95"/>
              </w:rPr>
              <w:t>CPM</w:t>
            </w:r>
          </w:p>
        </w:tc>
        <w:tc>
          <w:tcPr>
            <w:tcW w:w="1340" w:type="dxa"/>
            <w:vAlign w:val="bottom"/>
          </w:tcPr>
          <w:p>
            <w:pPr>
              <w:jc w:val="center"/>
              <w:spacing w:after="0"/>
              <w:rPr>
                <w:sz w:val="20"/>
                <w:szCs w:val="20"/>
                <w:color w:val="auto"/>
              </w:rPr>
            </w:pPr>
            <w:r>
              <w:rPr>
                <w:rFonts w:ascii="Arial" w:cs="Arial" w:eastAsia="Arial" w:hAnsi="Arial"/>
                <w:sz w:val="16"/>
                <w:szCs w:val="16"/>
                <w:color w:val="auto"/>
                <w:w w:val="95"/>
              </w:rPr>
              <w:t>CPM</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89"/>
              </w:rPr>
              <w:t>70.98</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98.9</w:t>
            </w:r>
          </w:p>
        </w:tc>
        <w:tc>
          <w:tcPr>
            <w:tcW w:w="440" w:type="dxa"/>
            <w:vAlign w:val="bottom"/>
          </w:tcPr>
          <w:p>
            <w:pPr>
              <w:ind w:left="80"/>
              <w:spacing w:after="0"/>
              <w:rPr>
                <w:sz w:val="20"/>
                <w:szCs w:val="20"/>
                <w:color w:val="auto"/>
              </w:rPr>
            </w:pPr>
            <w:r>
              <w:rPr>
                <w:rFonts w:ascii="Arial" w:cs="Arial" w:eastAsia="Arial" w:hAnsi="Arial"/>
                <w:sz w:val="16"/>
                <w:szCs w:val="16"/>
                <w:color w:val="auto"/>
              </w:rPr>
              <w:t>98.6</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96.6</w:t>
            </w:r>
          </w:p>
        </w:tc>
        <w:tc>
          <w:tcPr>
            <w:tcW w:w="440" w:type="dxa"/>
            <w:vAlign w:val="bottom"/>
          </w:tcPr>
          <w:p>
            <w:pPr>
              <w:ind w:left="80"/>
              <w:spacing w:after="0"/>
              <w:rPr>
                <w:sz w:val="20"/>
                <w:szCs w:val="20"/>
                <w:color w:val="auto"/>
              </w:rPr>
            </w:pPr>
            <w:r>
              <w:rPr>
                <w:rFonts w:ascii="Arial" w:cs="Arial" w:eastAsia="Arial" w:hAnsi="Arial"/>
                <w:sz w:val="16"/>
                <w:szCs w:val="16"/>
                <w:color w:val="auto"/>
              </w:rPr>
              <w:t>96.6</w:t>
            </w:r>
          </w:p>
        </w:tc>
        <w:tc>
          <w:tcPr>
            <w:tcW w:w="460" w:type="dxa"/>
            <w:vAlign w:val="bottom"/>
          </w:tcPr>
          <w:p>
            <w:pPr>
              <w:ind w:left="80"/>
              <w:spacing w:after="0"/>
              <w:rPr>
                <w:sz w:val="20"/>
                <w:szCs w:val="20"/>
                <w:color w:val="auto"/>
              </w:rPr>
            </w:pPr>
            <w:r>
              <w:rPr>
                <w:rFonts w:ascii="Arial" w:cs="Arial" w:eastAsia="Arial" w:hAnsi="Arial"/>
                <w:sz w:val="16"/>
                <w:szCs w:val="16"/>
                <w:color w:val="auto"/>
              </w:rPr>
              <w:t>98.2</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98.2</w:t>
            </w:r>
          </w:p>
        </w:tc>
        <w:tc>
          <w:tcPr>
            <w:tcW w:w="440" w:type="dxa"/>
            <w:vAlign w:val="bottom"/>
          </w:tcPr>
          <w:p>
            <w:pPr>
              <w:ind w:left="80"/>
              <w:spacing w:after="0"/>
              <w:rPr>
                <w:sz w:val="20"/>
                <w:szCs w:val="20"/>
                <w:color w:val="auto"/>
              </w:rPr>
            </w:pPr>
            <w:r>
              <w:rPr>
                <w:rFonts w:ascii="Arial" w:cs="Arial" w:eastAsia="Arial" w:hAnsi="Arial"/>
                <w:sz w:val="16"/>
                <w:szCs w:val="16"/>
                <w:color w:val="auto"/>
              </w:rPr>
              <w:t>97.5</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97.7</w:t>
            </w:r>
          </w:p>
        </w:tc>
      </w:tr>
      <w:tr>
        <w:trPr>
          <w:trHeight w:val="282"/>
        </w:trPr>
        <w:tc>
          <w:tcPr>
            <w:tcW w:w="142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Nie et al. [5]</w:t>
            </w:r>
          </w:p>
        </w:tc>
        <w:tc>
          <w:tcPr>
            <w:tcW w:w="13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8"/>
              </w:rPr>
              <w:t>ResNet-101</w:t>
            </w:r>
          </w:p>
        </w:tc>
        <w:tc>
          <w:tcPr>
            <w:tcW w:w="13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8"/>
              </w:rPr>
              <w:t>ResNet-50</w:t>
            </w:r>
          </w:p>
        </w:tc>
        <w:tc>
          <w:tcPr>
            <w:tcW w:w="11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97"/>
              </w:rPr>
              <w:t>2  Deconv</w:t>
            </w:r>
          </w:p>
        </w:tc>
        <w:tc>
          <w:tcPr>
            <w:tcW w:w="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89"/>
              </w:rPr>
              <w:t>8.65</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98.8</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98.7</w:t>
            </w:r>
          </w:p>
        </w:tc>
        <w:tc>
          <w:tcPr>
            <w:tcW w:w="4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96.8</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97.0</w:t>
            </w:r>
          </w:p>
        </w:tc>
        <w:tc>
          <w:tcPr>
            <w:tcW w:w="46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98.2</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98.1</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97.2</w:t>
            </w:r>
          </w:p>
        </w:tc>
        <w:tc>
          <w:tcPr>
            <w:tcW w:w="5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97.8</w:t>
            </w:r>
          </w:p>
        </w:tc>
      </w:tr>
      <w:tr>
        <w:trPr>
          <w:trHeight w:val="263"/>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PPN-Stable</w:t>
            </w:r>
          </w:p>
        </w:tc>
        <w:tc>
          <w:tcPr>
            <w:tcW w:w="1300" w:type="dxa"/>
            <w:vAlign w:val="bottom"/>
          </w:tcPr>
          <w:p>
            <w:pPr>
              <w:jc w:val="center"/>
              <w:spacing w:after="0"/>
              <w:rPr>
                <w:sz w:val="20"/>
                <w:szCs w:val="20"/>
                <w:color w:val="auto"/>
              </w:rPr>
            </w:pPr>
            <w:r>
              <w:rPr>
                <w:rFonts w:ascii="Arial" w:cs="Arial" w:eastAsia="Arial" w:hAnsi="Arial"/>
                <w:sz w:val="16"/>
                <w:szCs w:val="16"/>
                <w:color w:val="auto"/>
                <w:w w:val="95"/>
              </w:rPr>
              <w:t>HRNet-W48</w:t>
            </w:r>
          </w:p>
        </w:tc>
        <w:tc>
          <w:tcPr>
            <w:tcW w:w="1340" w:type="dxa"/>
            <w:vAlign w:val="bottom"/>
          </w:tcPr>
          <w:p>
            <w:pPr>
              <w:jc w:val="center"/>
              <w:spacing w:after="0"/>
              <w:rPr>
                <w:sz w:val="20"/>
                <w:szCs w:val="20"/>
                <w:color w:val="auto"/>
              </w:rPr>
            </w:pPr>
            <w:r>
              <w:rPr>
                <w:rFonts w:ascii="Arial" w:cs="Arial" w:eastAsia="Arial" w:hAnsi="Arial"/>
                <w:sz w:val="16"/>
                <w:szCs w:val="16"/>
                <w:color w:val="auto"/>
                <w:w w:val="88"/>
              </w:rPr>
              <w:t>ResNet-18</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3  DUC</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89"/>
              </w:rPr>
              <w:t>3.87</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99.0</w:t>
            </w:r>
          </w:p>
        </w:tc>
        <w:tc>
          <w:tcPr>
            <w:tcW w:w="440" w:type="dxa"/>
            <w:vAlign w:val="bottom"/>
          </w:tcPr>
          <w:p>
            <w:pPr>
              <w:ind w:left="80"/>
              <w:spacing w:after="0"/>
              <w:rPr>
                <w:sz w:val="20"/>
                <w:szCs w:val="20"/>
                <w:color w:val="auto"/>
              </w:rPr>
            </w:pPr>
            <w:r>
              <w:rPr>
                <w:rFonts w:ascii="Arial" w:cs="Arial" w:eastAsia="Arial" w:hAnsi="Arial"/>
                <w:sz w:val="16"/>
                <w:szCs w:val="16"/>
                <w:color w:val="auto"/>
              </w:rPr>
              <w:t>99.3</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98.5</w:t>
            </w:r>
          </w:p>
        </w:tc>
        <w:tc>
          <w:tcPr>
            <w:tcW w:w="440" w:type="dxa"/>
            <w:vAlign w:val="bottom"/>
          </w:tcPr>
          <w:p>
            <w:pPr>
              <w:ind w:left="80"/>
              <w:spacing w:after="0"/>
              <w:rPr>
                <w:sz w:val="20"/>
                <w:szCs w:val="20"/>
                <w:color w:val="auto"/>
              </w:rPr>
            </w:pPr>
            <w:r>
              <w:rPr>
                <w:rFonts w:ascii="Arial" w:cs="Arial" w:eastAsia="Arial" w:hAnsi="Arial"/>
                <w:sz w:val="16"/>
                <w:szCs w:val="16"/>
                <w:color w:val="auto"/>
              </w:rPr>
              <w:t>98.3</w:t>
            </w:r>
          </w:p>
        </w:tc>
        <w:tc>
          <w:tcPr>
            <w:tcW w:w="460" w:type="dxa"/>
            <w:vAlign w:val="bottom"/>
          </w:tcPr>
          <w:p>
            <w:pPr>
              <w:ind w:left="80"/>
              <w:spacing w:after="0"/>
              <w:rPr>
                <w:sz w:val="20"/>
                <w:szCs w:val="20"/>
                <w:color w:val="auto"/>
              </w:rPr>
            </w:pPr>
            <w:r>
              <w:rPr>
                <w:rFonts w:ascii="Arial" w:cs="Arial" w:eastAsia="Arial" w:hAnsi="Arial"/>
                <w:sz w:val="16"/>
                <w:szCs w:val="16"/>
                <w:color w:val="auto"/>
              </w:rPr>
              <w:t>98.8</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98.8</w:t>
            </w:r>
          </w:p>
        </w:tc>
        <w:tc>
          <w:tcPr>
            <w:tcW w:w="440" w:type="dxa"/>
            <w:vAlign w:val="bottom"/>
          </w:tcPr>
          <w:p>
            <w:pPr>
              <w:ind w:left="80"/>
              <w:spacing w:after="0"/>
              <w:rPr>
                <w:sz w:val="20"/>
                <w:szCs w:val="20"/>
                <w:color w:val="auto"/>
              </w:rPr>
            </w:pPr>
            <w:r>
              <w:rPr>
                <w:rFonts w:ascii="Arial" w:cs="Arial" w:eastAsia="Arial" w:hAnsi="Arial"/>
                <w:sz w:val="16"/>
                <w:szCs w:val="16"/>
                <w:color w:val="auto"/>
              </w:rPr>
              <w:t>98.7</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98.8</w:t>
            </w:r>
          </w:p>
        </w:tc>
      </w:tr>
      <w:tr>
        <w:trPr>
          <w:trHeight w:val="227"/>
        </w:trPr>
        <w:tc>
          <w:tcPr>
            <w:tcW w:w="142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PPN-Swift</w:t>
            </w:r>
          </w:p>
        </w:tc>
        <w:tc>
          <w:tcPr>
            <w:tcW w:w="13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95"/>
              </w:rPr>
              <w:t>HRNet-W48</w:t>
            </w:r>
          </w:p>
        </w:tc>
        <w:tc>
          <w:tcPr>
            <w:tcW w:w="13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96"/>
              </w:rPr>
              <w:t>MobileNet-V2</w:t>
            </w:r>
          </w:p>
        </w:tc>
        <w:tc>
          <w:tcPr>
            <w:tcW w:w="11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rPr>
              <w:t>3  DUC</w:t>
            </w:r>
          </w:p>
        </w:tc>
        <w:tc>
          <w:tcPr>
            <w:tcW w:w="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89"/>
              </w:rPr>
              <w:t>1.39</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98.9</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99.2</w:t>
            </w:r>
          </w:p>
        </w:tc>
        <w:tc>
          <w:tcPr>
            <w:tcW w:w="4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98.4</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97.9</w:t>
            </w:r>
          </w:p>
        </w:tc>
        <w:tc>
          <w:tcPr>
            <w:tcW w:w="46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98.4</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98.6</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98.5</w:t>
            </w:r>
          </w:p>
        </w:tc>
        <w:tc>
          <w:tcPr>
            <w:tcW w:w="5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98.5</w:t>
            </w:r>
          </w:p>
        </w:tc>
      </w:tr>
      <w:tr>
        <w:trPr>
          <w:trHeight w:val="219"/>
        </w:trPr>
        <w:tc>
          <w:tcPr>
            <w:tcW w:w="1420" w:type="dxa"/>
            <w:vAlign w:val="bottom"/>
            <w:tcBorders>
              <w:bottom w:val="single" w:sz="8" w:color="EFEFEF"/>
              <w:right w:val="single" w:sz="8" w:color="EFEFEF"/>
            </w:tcBorders>
            <w:shd w:val="clear" w:color="auto" w:fill="EFEFEF"/>
          </w:tcPr>
          <w:p>
            <w:pPr>
              <w:spacing w:after="0"/>
              <w:rPr>
                <w:sz w:val="19"/>
                <w:szCs w:val="19"/>
                <w:color w:val="auto"/>
              </w:rPr>
            </w:pPr>
          </w:p>
        </w:tc>
        <w:tc>
          <w:tcPr>
            <w:tcW w:w="1300" w:type="dxa"/>
            <w:vAlign w:val="bottom"/>
            <w:tcBorders>
              <w:bottom w:val="single" w:sz="8" w:color="EFEFEF"/>
            </w:tcBorders>
            <w:shd w:val="clear" w:color="auto" w:fill="EFEFEF"/>
          </w:tcPr>
          <w:p>
            <w:pPr>
              <w:spacing w:after="0"/>
              <w:rPr>
                <w:sz w:val="19"/>
                <w:szCs w:val="19"/>
                <w:color w:val="auto"/>
              </w:rPr>
            </w:pPr>
          </w:p>
        </w:tc>
        <w:tc>
          <w:tcPr>
            <w:tcW w:w="1340" w:type="dxa"/>
            <w:vAlign w:val="bottom"/>
            <w:tcBorders>
              <w:bottom w:val="single" w:sz="8" w:color="EFEFEF"/>
            </w:tcBorders>
            <w:shd w:val="clear" w:color="auto" w:fill="EFEFEF"/>
          </w:tcPr>
          <w:p>
            <w:pPr>
              <w:spacing w:after="0"/>
              <w:rPr>
                <w:sz w:val="19"/>
                <w:szCs w:val="19"/>
                <w:color w:val="auto"/>
              </w:rPr>
            </w:pPr>
          </w:p>
        </w:tc>
        <w:tc>
          <w:tcPr>
            <w:tcW w:w="1160" w:type="dxa"/>
            <w:vAlign w:val="bottom"/>
            <w:tcBorders>
              <w:bottom w:val="single" w:sz="8" w:color="EFEFEF"/>
              <w:right w:val="single" w:sz="8" w:color="EFEFEF"/>
            </w:tcBorders>
            <w:shd w:val="clear" w:color="auto" w:fill="EFEFEF"/>
          </w:tcPr>
          <w:p>
            <w:pPr>
              <w:spacing w:after="0"/>
              <w:rPr>
                <w:sz w:val="19"/>
                <w:szCs w:val="19"/>
                <w:color w:val="auto"/>
              </w:rPr>
            </w:pPr>
          </w:p>
        </w:tc>
        <w:tc>
          <w:tcPr>
            <w:tcW w:w="880" w:type="dxa"/>
            <w:vAlign w:val="bottom"/>
            <w:tcBorders>
              <w:bottom w:val="single" w:sz="8" w:color="EFEFEF"/>
              <w:right w:val="single" w:sz="8" w:color="EFEFEF"/>
            </w:tcBorders>
            <w:shd w:val="clear" w:color="auto" w:fill="EFEFEF"/>
          </w:tcPr>
          <w:p>
            <w:pPr>
              <w:spacing w:after="0"/>
              <w:rPr>
                <w:sz w:val="19"/>
                <w:szCs w:val="19"/>
                <w:color w:val="auto"/>
              </w:rPr>
            </w:pPr>
          </w:p>
        </w:tc>
        <w:tc>
          <w:tcPr>
            <w:tcW w:w="500" w:type="dxa"/>
            <w:vAlign w:val="bottom"/>
            <w:tcBorders>
              <w:bottom w:val="single" w:sz="8" w:color="EFEFEF"/>
            </w:tcBorders>
            <w:shd w:val="clear" w:color="auto" w:fill="EFEFEF"/>
          </w:tcPr>
          <w:p>
            <w:pPr>
              <w:spacing w:after="0"/>
              <w:rPr>
                <w:sz w:val="19"/>
                <w:szCs w:val="19"/>
                <w:color w:val="auto"/>
              </w:rPr>
            </w:pPr>
          </w:p>
        </w:tc>
        <w:tc>
          <w:tcPr>
            <w:tcW w:w="440" w:type="dxa"/>
            <w:vAlign w:val="bottom"/>
            <w:tcBorders>
              <w:bottom w:val="single" w:sz="8" w:color="EFEFEF"/>
            </w:tcBorders>
            <w:shd w:val="clear" w:color="auto" w:fill="EFEFEF"/>
          </w:tcPr>
          <w:p>
            <w:pPr>
              <w:spacing w:after="0"/>
              <w:rPr>
                <w:sz w:val="19"/>
                <w:szCs w:val="19"/>
                <w:color w:val="auto"/>
              </w:rPr>
            </w:pPr>
          </w:p>
        </w:tc>
        <w:tc>
          <w:tcPr>
            <w:tcW w:w="460" w:type="dxa"/>
            <w:vAlign w:val="bottom"/>
            <w:tcBorders>
              <w:bottom w:val="single" w:sz="8" w:color="EFEFEF"/>
            </w:tcBorders>
            <w:shd w:val="clear" w:color="auto" w:fill="EFEFEF"/>
          </w:tcPr>
          <w:p>
            <w:pPr>
              <w:spacing w:after="0"/>
              <w:rPr>
                <w:sz w:val="19"/>
                <w:szCs w:val="19"/>
                <w:color w:val="auto"/>
              </w:rPr>
            </w:pPr>
          </w:p>
        </w:tc>
        <w:tc>
          <w:tcPr>
            <w:tcW w:w="440" w:type="dxa"/>
            <w:vAlign w:val="bottom"/>
            <w:tcBorders>
              <w:bottom w:val="single" w:sz="8" w:color="EFEFEF"/>
            </w:tcBorders>
            <w:shd w:val="clear" w:color="auto" w:fill="EFEFEF"/>
          </w:tcPr>
          <w:p>
            <w:pPr>
              <w:spacing w:after="0"/>
              <w:rPr>
                <w:sz w:val="19"/>
                <w:szCs w:val="19"/>
                <w:color w:val="auto"/>
              </w:rPr>
            </w:pPr>
          </w:p>
        </w:tc>
        <w:tc>
          <w:tcPr>
            <w:tcW w:w="460" w:type="dxa"/>
            <w:vAlign w:val="bottom"/>
            <w:tcBorders>
              <w:bottom w:val="single" w:sz="8" w:color="EFEFEF"/>
            </w:tcBorders>
            <w:shd w:val="clear" w:color="auto" w:fill="EFEFEF"/>
          </w:tcPr>
          <w:p>
            <w:pPr>
              <w:spacing w:after="0"/>
              <w:rPr>
                <w:sz w:val="19"/>
                <w:szCs w:val="19"/>
                <w:color w:val="auto"/>
              </w:rPr>
            </w:pPr>
          </w:p>
        </w:tc>
        <w:tc>
          <w:tcPr>
            <w:tcW w:w="500" w:type="dxa"/>
            <w:vAlign w:val="bottom"/>
            <w:tcBorders>
              <w:bottom w:val="single" w:sz="8" w:color="EFEFEF"/>
            </w:tcBorders>
            <w:shd w:val="clear" w:color="auto" w:fill="EFEFEF"/>
          </w:tcPr>
          <w:p>
            <w:pPr>
              <w:spacing w:after="0"/>
              <w:rPr>
                <w:sz w:val="19"/>
                <w:szCs w:val="19"/>
                <w:color w:val="auto"/>
              </w:rPr>
            </w:pPr>
          </w:p>
        </w:tc>
        <w:tc>
          <w:tcPr>
            <w:tcW w:w="980" w:type="dxa"/>
            <w:vAlign w:val="bottom"/>
            <w:tcBorders>
              <w:bottom w:val="single" w:sz="8" w:color="EFEFEF"/>
            </w:tcBorders>
            <w:gridSpan w:val="2"/>
            <w:shd w:val="clear" w:color="auto" w:fill="EFEFEF"/>
          </w:tcPr>
          <w:p>
            <w:pPr>
              <w:ind w:left="200"/>
              <w:spacing w:after="0"/>
              <w:rPr>
                <w:sz w:val="20"/>
                <w:szCs w:val="20"/>
                <w:color w:val="auto"/>
              </w:rPr>
            </w:pPr>
            <w:r>
              <w:rPr>
                <w:rFonts w:ascii="Arial" w:cs="Arial" w:eastAsia="Arial" w:hAnsi="Arial"/>
                <w:sz w:val="16"/>
                <w:szCs w:val="16"/>
                <w:color w:val="auto"/>
              </w:rPr>
              <w:t>PCK-torso</w:t>
            </w:r>
          </w:p>
        </w:tc>
      </w:tr>
      <w:tr>
        <w:trPr>
          <w:trHeight w:val="220"/>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Luo et al. [4]</w:t>
            </w:r>
          </w:p>
        </w:tc>
        <w:tc>
          <w:tcPr>
            <w:tcW w:w="1300" w:type="dxa"/>
            <w:vAlign w:val="bottom"/>
          </w:tcPr>
          <w:p>
            <w:pPr>
              <w:jc w:val="center"/>
              <w:spacing w:after="0"/>
              <w:rPr>
                <w:sz w:val="20"/>
                <w:szCs w:val="20"/>
                <w:color w:val="auto"/>
              </w:rPr>
            </w:pPr>
            <w:r>
              <w:rPr>
                <w:rFonts w:ascii="Arial" w:cs="Arial" w:eastAsia="Arial" w:hAnsi="Arial"/>
                <w:sz w:val="16"/>
                <w:szCs w:val="16"/>
                <w:color w:val="auto"/>
                <w:w w:val="95"/>
              </w:rPr>
              <w:t>CPM</w:t>
            </w:r>
          </w:p>
        </w:tc>
        <w:tc>
          <w:tcPr>
            <w:tcW w:w="1340" w:type="dxa"/>
            <w:vAlign w:val="bottom"/>
          </w:tcPr>
          <w:p>
            <w:pPr>
              <w:jc w:val="center"/>
              <w:spacing w:after="0"/>
              <w:rPr>
                <w:sz w:val="20"/>
                <w:szCs w:val="20"/>
                <w:color w:val="auto"/>
              </w:rPr>
            </w:pPr>
            <w:r>
              <w:rPr>
                <w:rFonts w:ascii="Arial" w:cs="Arial" w:eastAsia="Arial" w:hAnsi="Arial"/>
                <w:sz w:val="16"/>
                <w:szCs w:val="16"/>
                <w:color w:val="auto"/>
                <w:w w:val="95"/>
              </w:rPr>
              <w:t>CPM</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74"/>
              </w:rPr>
              <w:t>-</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89"/>
              </w:rPr>
              <w:t>70.98</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96.0</w:t>
            </w:r>
          </w:p>
        </w:tc>
        <w:tc>
          <w:tcPr>
            <w:tcW w:w="440" w:type="dxa"/>
            <w:vAlign w:val="bottom"/>
          </w:tcPr>
          <w:p>
            <w:pPr>
              <w:ind w:left="80"/>
              <w:spacing w:after="0"/>
              <w:rPr>
                <w:sz w:val="20"/>
                <w:szCs w:val="20"/>
                <w:color w:val="auto"/>
              </w:rPr>
            </w:pPr>
            <w:r>
              <w:rPr>
                <w:rFonts w:ascii="Arial" w:cs="Arial" w:eastAsia="Arial" w:hAnsi="Arial"/>
                <w:sz w:val="16"/>
                <w:szCs w:val="16"/>
                <w:color w:val="auto"/>
              </w:rPr>
              <w:t>93.6</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92.4</w:t>
            </w:r>
          </w:p>
        </w:tc>
        <w:tc>
          <w:tcPr>
            <w:tcW w:w="440" w:type="dxa"/>
            <w:vAlign w:val="bottom"/>
          </w:tcPr>
          <w:p>
            <w:pPr>
              <w:ind w:left="80"/>
              <w:spacing w:after="0"/>
              <w:rPr>
                <w:sz w:val="20"/>
                <w:szCs w:val="20"/>
                <w:color w:val="auto"/>
              </w:rPr>
            </w:pPr>
            <w:r>
              <w:rPr>
                <w:rFonts w:ascii="Arial" w:cs="Arial" w:eastAsia="Arial" w:hAnsi="Arial"/>
                <w:sz w:val="16"/>
                <w:szCs w:val="16"/>
                <w:color w:val="auto"/>
              </w:rPr>
              <w:t>91.1</w:t>
            </w:r>
          </w:p>
        </w:tc>
        <w:tc>
          <w:tcPr>
            <w:tcW w:w="460" w:type="dxa"/>
            <w:vAlign w:val="bottom"/>
          </w:tcPr>
          <w:p>
            <w:pPr>
              <w:ind w:left="80"/>
              <w:spacing w:after="0"/>
              <w:rPr>
                <w:sz w:val="20"/>
                <w:szCs w:val="20"/>
                <w:color w:val="auto"/>
              </w:rPr>
            </w:pPr>
            <w:r>
              <w:rPr>
                <w:rFonts w:ascii="Arial" w:cs="Arial" w:eastAsia="Arial" w:hAnsi="Arial"/>
                <w:sz w:val="16"/>
                <w:szCs w:val="16"/>
                <w:color w:val="auto"/>
              </w:rPr>
              <w:t>88.3</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94.2</w:t>
            </w:r>
          </w:p>
        </w:tc>
        <w:tc>
          <w:tcPr>
            <w:tcW w:w="440" w:type="dxa"/>
            <w:vAlign w:val="bottom"/>
          </w:tcPr>
          <w:p>
            <w:pPr>
              <w:ind w:left="80"/>
              <w:spacing w:after="0"/>
              <w:rPr>
                <w:sz w:val="20"/>
                <w:szCs w:val="20"/>
                <w:color w:val="auto"/>
              </w:rPr>
            </w:pPr>
            <w:r>
              <w:rPr>
                <w:rFonts w:ascii="Arial" w:cs="Arial" w:eastAsia="Arial" w:hAnsi="Arial"/>
                <w:sz w:val="16"/>
                <w:szCs w:val="16"/>
                <w:color w:val="auto"/>
              </w:rPr>
              <w:t>93.5</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92.6</w:t>
            </w:r>
          </w:p>
        </w:tc>
      </w:tr>
      <w:tr>
        <w:trPr>
          <w:trHeight w:val="282"/>
        </w:trPr>
        <w:tc>
          <w:tcPr>
            <w:tcW w:w="142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Nie et al. [5]</w:t>
            </w:r>
          </w:p>
        </w:tc>
        <w:tc>
          <w:tcPr>
            <w:tcW w:w="13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8"/>
              </w:rPr>
              <w:t>ResNet-101</w:t>
            </w:r>
          </w:p>
        </w:tc>
        <w:tc>
          <w:tcPr>
            <w:tcW w:w="13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8"/>
              </w:rPr>
              <w:t>ResNet-50</w:t>
            </w:r>
          </w:p>
        </w:tc>
        <w:tc>
          <w:tcPr>
            <w:tcW w:w="11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97"/>
              </w:rPr>
              <w:t>2  Deconv</w:t>
            </w:r>
          </w:p>
        </w:tc>
        <w:tc>
          <w:tcPr>
            <w:tcW w:w="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89"/>
              </w:rPr>
              <w:t>8.65</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96.6</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93.7</w:t>
            </w:r>
          </w:p>
        </w:tc>
        <w:tc>
          <w:tcPr>
            <w:tcW w:w="4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92.9</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91.2</w:t>
            </w:r>
          </w:p>
        </w:tc>
        <w:tc>
          <w:tcPr>
            <w:tcW w:w="46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88.8</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94.3</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93.7</w:t>
            </w:r>
          </w:p>
        </w:tc>
        <w:tc>
          <w:tcPr>
            <w:tcW w:w="5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92.9</w:t>
            </w:r>
          </w:p>
        </w:tc>
      </w:tr>
      <w:tr>
        <w:trPr>
          <w:trHeight w:val="263"/>
        </w:trPr>
        <w:tc>
          <w:tcPr>
            <w:tcW w:w="142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PPN-Stable</w:t>
            </w:r>
          </w:p>
        </w:tc>
        <w:tc>
          <w:tcPr>
            <w:tcW w:w="1300" w:type="dxa"/>
            <w:vAlign w:val="bottom"/>
          </w:tcPr>
          <w:p>
            <w:pPr>
              <w:jc w:val="center"/>
              <w:spacing w:after="0"/>
              <w:rPr>
                <w:sz w:val="20"/>
                <w:szCs w:val="20"/>
                <w:color w:val="auto"/>
              </w:rPr>
            </w:pPr>
            <w:r>
              <w:rPr>
                <w:rFonts w:ascii="Arial" w:cs="Arial" w:eastAsia="Arial" w:hAnsi="Arial"/>
                <w:sz w:val="16"/>
                <w:szCs w:val="16"/>
                <w:color w:val="auto"/>
                <w:w w:val="95"/>
              </w:rPr>
              <w:t>HRNet-W48</w:t>
            </w:r>
          </w:p>
        </w:tc>
        <w:tc>
          <w:tcPr>
            <w:tcW w:w="1340" w:type="dxa"/>
            <w:vAlign w:val="bottom"/>
          </w:tcPr>
          <w:p>
            <w:pPr>
              <w:jc w:val="center"/>
              <w:spacing w:after="0"/>
              <w:rPr>
                <w:sz w:val="20"/>
                <w:szCs w:val="20"/>
                <w:color w:val="auto"/>
              </w:rPr>
            </w:pPr>
            <w:r>
              <w:rPr>
                <w:rFonts w:ascii="Arial" w:cs="Arial" w:eastAsia="Arial" w:hAnsi="Arial"/>
                <w:sz w:val="16"/>
                <w:szCs w:val="16"/>
                <w:color w:val="auto"/>
                <w:w w:val="88"/>
              </w:rPr>
              <w:t>ResNet-18</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3  DUC</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89"/>
              </w:rPr>
              <w:t>3.87</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96.1</w:t>
            </w:r>
          </w:p>
        </w:tc>
        <w:tc>
          <w:tcPr>
            <w:tcW w:w="440" w:type="dxa"/>
            <w:vAlign w:val="bottom"/>
          </w:tcPr>
          <w:p>
            <w:pPr>
              <w:ind w:left="80"/>
              <w:spacing w:after="0"/>
              <w:rPr>
                <w:sz w:val="20"/>
                <w:szCs w:val="20"/>
                <w:color w:val="auto"/>
              </w:rPr>
            </w:pPr>
            <w:r>
              <w:rPr>
                <w:rFonts w:ascii="Arial" w:cs="Arial" w:eastAsia="Arial" w:hAnsi="Arial"/>
                <w:sz w:val="16"/>
                <w:szCs w:val="16"/>
                <w:color w:val="auto"/>
              </w:rPr>
              <w:t>95.2</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94.8</w:t>
            </w:r>
          </w:p>
        </w:tc>
        <w:tc>
          <w:tcPr>
            <w:tcW w:w="440" w:type="dxa"/>
            <w:vAlign w:val="bottom"/>
          </w:tcPr>
          <w:p>
            <w:pPr>
              <w:ind w:left="80"/>
              <w:spacing w:after="0"/>
              <w:rPr>
                <w:sz w:val="20"/>
                <w:szCs w:val="20"/>
                <w:color w:val="auto"/>
              </w:rPr>
            </w:pPr>
            <w:r>
              <w:rPr>
                <w:rFonts w:ascii="Arial" w:cs="Arial" w:eastAsia="Arial" w:hAnsi="Arial"/>
                <w:sz w:val="16"/>
                <w:szCs w:val="16"/>
                <w:color w:val="auto"/>
              </w:rPr>
              <w:t>93.9</w:t>
            </w:r>
          </w:p>
        </w:tc>
        <w:tc>
          <w:tcPr>
            <w:tcW w:w="460" w:type="dxa"/>
            <w:vAlign w:val="bottom"/>
          </w:tcPr>
          <w:p>
            <w:pPr>
              <w:ind w:left="80"/>
              <w:spacing w:after="0"/>
              <w:rPr>
                <w:sz w:val="20"/>
                <w:szCs w:val="20"/>
                <w:color w:val="auto"/>
              </w:rPr>
            </w:pPr>
            <w:r>
              <w:rPr>
                <w:rFonts w:ascii="Arial" w:cs="Arial" w:eastAsia="Arial" w:hAnsi="Arial"/>
                <w:sz w:val="16"/>
                <w:szCs w:val="16"/>
                <w:color w:val="auto"/>
              </w:rPr>
              <w:t>89.1</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95.4</w:t>
            </w:r>
          </w:p>
        </w:tc>
        <w:tc>
          <w:tcPr>
            <w:tcW w:w="440" w:type="dxa"/>
            <w:vAlign w:val="bottom"/>
          </w:tcPr>
          <w:p>
            <w:pPr>
              <w:ind w:left="80"/>
              <w:spacing w:after="0"/>
              <w:rPr>
                <w:sz w:val="20"/>
                <w:szCs w:val="20"/>
                <w:color w:val="auto"/>
              </w:rPr>
            </w:pPr>
            <w:r>
              <w:rPr>
                <w:rFonts w:ascii="Arial" w:cs="Arial" w:eastAsia="Arial" w:hAnsi="Arial"/>
                <w:sz w:val="16"/>
                <w:szCs w:val="16"/>
                <w:color w:val="auto"/>
              </w:rPr>
              <w:t>95.2</w:t>
            </w:r>
          </w:p>
        </w:tc>
        <w:tc>
          <w:tcPr>
            <w:tcW w:w="540" w:type="dxa"/>
            <w:vAlign w:val="bottom"/>
          </w:tcPr>
          <w:p>
            <w:pPr>
              <w:jc w:val="center"/>
              <w:spacing w:after="0"/>
              <w:rPr>
                <w:sz w:val="20"/>
                <w:szCs w:val="20"/>
                <w:color w:val="auto"/>
              </w:rPr>
            </w:pPr>
            <w:r>
              <w:rPr>
                <w:rFonts w:ascii="Arial" w:cs="Arial" w:eastAsia="Arial" w:hAnsi="Arial"/>
                <w:sz w:val="16"/>
                <w:szCs w:val="16"/>
                <w:color w:val="auto"/>
                <w:w w:val="89"/>
              </w:rPr>
              <w:t>94.2</w:t>
            </w:r>
          </w:p>
        </w:tc>
      </w:tr>
      <w:tr>
        <w:trPr>
          <w:trHeight w:val="227"/>
        </w:trPr>
        <w:tc>
          <w:tcPr>
            <w:tcW w:w="142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PPN-Swift</w:t>
            </w:r>
          </w:p>
        </w:tc>
        <w:tc>
          <w:tcPr>
            <w:tcW w:w="13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95"/>
              </w:rPr>
              <w:t>HRNet-W48</w:t>
            </w:r>
          </w:p>
        </w:tc>
        <w:tc>
          <w:tcPr>
            <w:tcW w:w="13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96"/>
              </w:rPr>
              <w:t>MobileNet-V2</w:t>
            </w:r>
          </w:p>
        </w:tc>
        <w:tc>
          <w:tcPr>
            <w:tcW w:w="11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rPr>
              <w:t>3  DUC</w:t>
            </w:r>
          </w:p>
        </w:tc>
        <w:tc>
          <w:tcPr>
            <w:tcW w:w="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89"/>
              </w:rPr>
              <w:t>1.39</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96.1</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95.2</w:t>
            </w:r>
          </w:p>
        </w:tc>
        <w:tc>
          <w:tcPr>
            <w:tcW w:w="46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94.4</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93.3</w:t>
            </w:r>
          </w:p>
        </w:tc>
        <w:tc>
          <w:tcPr>
            <w:tcW w:w="46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88.8</w:t>
            </w:r>
          </w:p>
        </w:tc>
        <w:tc>
          <w:tcPr>
            <w:tcW w:w="5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94.9</w:t>
            </w:r>
          </w:p>
        </w:tc>
        <w:tc>
          <w:tcPr>
            <w:tcW w:w="440" w:type="dxa"/>
            <w:vAlign w:val="bottom"/>
            <w:tcBorders>
              <w:bottom w:val="single" w:sz="8" w:color="auto"/>
            </w:tcBorders>
          </w:tcPr>
          <w:p>
            <w:pPr>
              <w:ind w:left="80"/>
              <w:spacing w:after="0"/>
              <w:rPr>
                <w:sz w:val="20"/>
                <w:szCs w:val="20"/>
                <w:color w:val="auto"/>
              </w:rPr>
            </w:pPr>
            <w:r>
              <w:rPr>
                <w:rFonts w:ascii="Arial" w:cs="Arial" w:eastAsia="Arial" w:hAnsi="Arial"/>
                <w:sz w:val="16"/>
                <w:szCs w:val="16"/>
                <w:color w:val="auto"/>
              </w:rPr>
              <w:t>94.9</w:t>
            </w:r>
          </w:p>
        </w:tc>
        <w:tc>
          <w:tcPr>
            <w:tcW w:w="54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9"/>
              </w:rPr>
              <w:t>93.8</w:t>
            </w:r>
          </w:p>
        </w:tc>
      </w:tr>
      <w:tr>
        <w:trPr>
          <w:trHeight w:val="28"/>
        </w:trPr>
        <w:tc>
          <w:tcPr>
            <w:tcW w:w="1420" w:type="dxa"/>
            <w:vAlign w:val="bottom"/>
            <w:tcBorders>
              <w:bottom w:val="single" w:sz="8" w:color="auto"/>
            </w:tcBorders>
          </w:tcPr>
          <w:p>
            <w:pPr>
              <w:spacing w:after="0"/>
              <w:rPr>
                <w:sz w:val="2"/>
                <w:szCs w:val="2"/>
                <w:color w:val="auto"/>
              </w:rPr>
            </w:pPr>
          </w:p>
        </w:tc>
        <w:tc>
          <w:tcPr>
            <w:tcW w:w="130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160" w:type="dxa"/>
            <w:vAlign w:val="bottom"/>
            <w:tcBorders>
              <w:bottom w:val="single" w:sz="8" w:color="auto"/>
            </w:tcBorders>
          </w:tcPr>
          <w:p>
            <w:pPr>
              <w:spacing w:after="0"/>
              <w:rPr>
                <w:sz w:val="2"/>
                <w:szCs w:val="2"/>
                <w:color w:val="auto"/>
              </w:rPr>
            </w:pPr>
          </w:p>
        </w:tc>
        <w:tc>
          <w:tcPr>
            <w:tcW w:w="88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62865</wp:posOffset>
            </wp:positionH>
            <wp:positionV relativeFrom="paragraph">
              <wp:posOffset>251460</wp:posOffset>
            </wp:positionV>
            <wp:extent cx="6268085" cy="18167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extLst>
                    </a:blip>
                    <a:srcRect/>
                    <a:stretch>
                      <a:fillRect/>
                    </a:stretch>
                  </pic:blipFill>
                  <pic:spPr bwMode="auto">
                    <a:xfrm>
                      <a:off x="0" y="0"/>
                      <a:ext cx="6268085" cy="1816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2360"/>
        <w:spacing w:after="0"/>
        <w:tabs>
          <w:tab w:leader="none" w:pos="7440" w:val="left"/>
        </w:tabs>
        <w:rPr>
          <w:sz w:val="20"/>
          <w:szCs w:val="20"/>
          <w:color w:val="auto"/>
        </w:rPr>
      </w:pPr>
      <w:r>
        <w:rPr>
          <w:rFonts w:ascii="Arial" w:cs="Arial" w:eastAsia="Arial" w:hAnsi="Arial"/>
          <w:sz w:val="16"/>
          <w:szCs w:val="16"/>
          <w:color w:val="auto"/>
        </w:rPr>
        <w:t>(a)</w:t>
      </w:r>
      <w:r>
        <w:rPr>
          <w:sz w:val="20"/>
          <w:szCs w:val="20"/>
          <w:color w:val="auto"/>
        </w:rPr>
        <w:tab/>
      </w:r>
      <w:r>
        <w:rPr>
          <w:rFonts w:ascii="Arial" w:cs="Arial" w:eastAsia="Arial" w:hAnsi="Arial"/>
          <w:sz w:val="16"/>
          <w:szCs w:val="16"/>
          <w:color w:val="auto"/>
        </w:rPr>
        <w:t>(b)</w:t>
      </w:r>
    </w:p>
    <w:p>
      <w:pPr>
        <w:spacing w:after="0" w:line="301"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Qualitative results on (a) Penn Action Dataset and (b) Sub-JHMDB Dataset. Best viewed in color.</w: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6" w:lineRule="exact"/>
        <w:rPr>
          <w:sz w:val="20"/>
          <w:szCs w:val="20"/>
          <w:color w:val="auto"/>
        </w:rPr>
      </w:pPr>
    </w:p>
    <w:p>
      <w:pPr>
        <w:jc w:val="both"/>
        <w:spacing w:after="0" w:line="265" w:lineRule="auto"/>
        <w:rPr>
          <w:sz w:val="20"/>
          <w:szCs w:val="20"/>
          <w:color w:val="auto"/>
        </w:rPr>
      </w:pPr>
      <w:r>
        <w:rPr>
          <w:rFonts w:ascii="Arial" w:cs="Arial" w:eastAsia="Arial" w:hAnsi="Arial"/>
          <w:sz w:val="19"/>
          <w:szCs w:val="19"/>
          <w:color w:val="auto"/>
        </w:rPr>
        <w:t>reduction can be observed following that setting, which is down to no more than 0.6G. Then we treat that tiny network as BodyNet and employ HRNet-W48 as HeadNet to consti-tute our PPN, which is denoted as PPN (MobileNet-V2-w-DUC). Compared with PPN (ResNet-18-w-DUC), dramatic FLOPs reduction can be witnessed, while high performance is still maintained.</w:t>
      </w:r>
    </w:p>
    <w:p>
      <w:pPr>
        <w:spacing w:after="0" w:line="4" w:lineRule="exact"/>
        <w:rPr>
          <w:sz w:val="20"/>
          <w:szCs w:val="20"/>
          <w:color w:val="auto"/>
        </w:rPr>
      </w:pPr>
    </w:p>
    <w:p>
      <w:pPr>
        <w:jc w:val="both"/>
        <w:ind w:firstLine="199"/>
        <w:spacing w:after="0" w:line="299" w:lineRule="auto"/>
        <w:rPr>
          <w:sz w:val="20"/>
          <w:szCs w:val="20"/>
          <w:color w:val="auto"/>
        </w:rPr>
      </w:pPr>
      <w:r>
        <w:rPr>
          <w:rFonts w:ascii="Arial" w:cs="Arial" w:eastAsia="Arial" w:hAnsi="Arial"/>
          <w:sz w:val="17"/>
          <w:szCs w:val="17"/>
          <w:color w:val="auto"/>
        </w:rPr>
        <w:t>By comparing the 3rd and 4th rows, as well as 7th and 8th rows of Table. 2, we demonstrate the necessity of skip connection (SC) in PPN that fuses the propagated joint heatmaps with the preliminary joint heatmaps. Additionally, we visualize the joint heatmaps of left hip generated by BodyNet (2nd row), PPU (3rd row) and their combination via skip connection (4th row) in Fig. 4. It can be observed that the propagated joint heatmap of left hip is noisy with plenty of false positive points with relatively high response values. The preliminary joint heatmap generated by lightweight BodyNet</w:t>
      </w:r>
    </w:p>
    <w:p>
      <w:pPr>
        <w:spacing w:after="0" w:line="141" w:lineRule="exact"/>
        <w:rPr>
          <w:sz w:val="20"/>
          <w:szCs w:val="20"/>
          <w:color w:val="auto"/>
        </w:rPr>
      </w:pPr>
    </w:p>
    <w:p>
      <w:pPr>
        <w:spacing w:after="0"/>
        <w:rPr>
          <w:sz w:val="20"/>
          <w:szCs w:val="20"/>
          <w:color w:val="auto"/>
        </w:rPr>
      </w:pPr>
      <w:r>
        <w:rPr>
          <w:rFonts w:ascii="Arial" w:cs="Arial" w:eastAsia="Arial" w:hAnsi="Arial"/>
          <w:sz w:val="12"/>
          <w:szCs w:val="12"/>
          <w:color w:val="auto"/>
        </w:rPr>
        <w:t>VOLUME 4, 2016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6"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auto"/>
        </w:rPr>
        <w:t>is relatively clean, while high responses fall in a large region around the precise location of left hip. With skip connection, the final joint heatmap is somewhat clean with high responses compactly aggregated.</w:t>
      </w:r>
    </w:p>
    <w:p>
      <w:pPr>
        <w:jc w:val="both"/>
        <w:ind w:firstLine="199"/>
        <w:spacing w:after="0" w:line="263" w:lineRule="auto"/>
        <w:rPr>
          <w:sz w:val="20"/>
          <w:szCs w:val="20"/>
          <w:color w:val="auto"/>
        </w:rPr>
      </w:pPr>
      <w:r>
        <w:rPr>
          <w:rFonts w:ascii="Arial" w:cs="Arial" w:eastAsia="Arial" w:hAnsi="Arial"/>
          <w:sz w:val="19"/>
          <w:szCs w:val="19"/>
          <w:color w:val="auto"/>
        </w:rPr>
        <w:t>Finally, we specially verify the scalability of our method to adaptively perform pose estimation for video sequences with different frame range T. To better simulate real application scenes, we directly apply our representative model, PPN (ResNet-18-w-DUC) that is trained with T = 5, to testing samples with different frame range T 2 f1; 2; 5; 10; 15g. As shown in Table. 3, without being specially trained, our network still maintains a competitive performance within long frame ranges.</w:t>
      </w:r>
    </w:p>
    <w:p>
      <w:pPr>
        <w:spacing w:after="0" w:line="7" w:lineRule="exact"/>
        <w:rPr>
          <w:sz w:val="20"/>
          <w:szCs w:val="20"/>
          <w:color w:val="auto"/>
        </w:rPr>
      </w:pPr>
    </w:p>
    <w:p>
      <w:pPr>
        <w:jc w:val="both"/>
        <w:ind w:firstLine="199"/>
        <w:spacing w:after="0" w:line="288" w:lineRule="auto"/>
        <w:rPr>
          <w:sz w:val="20"/>
          <w:szCs w:val="20"/>
          <w:color w:val="auto"/>
        </w:rPr>
      </w:pPr>
      <w:r>
        <w:rPr>
          <w:rFonts w:ascii="Arial" w:cs="Arial" w:eastAsia="Arial" w:hAnsi="Arial"/>
          <w:sz w:val="18"/>
          <w:szCs w:val="18"/>
          <w:color w:val="auto"/>
        </w:rPr>
        <w:t>Based on the experimental results shown above, we adopt PPN (ResNet-18-w-DUC) and PPN (MobileNet-V2-w-DUC) as two major configurations in our experiments that are capable of generating poses across video frames</w:t>
      </w:r>
    </w:p>
    <w:p>
      <w:pPr>
        <w:spacing w:after="0" w:line="130" w:lineRule="exact"/>
        <w:rPr>
          <w:sz w:val="20"/>
          <w:szCs w:val="20"/>
          <w:color w:val="auto"/>
        </w:rPr>
      </w:pPr>
    </w:p>
    <w:p>
      <w:pPr>
        <w:ind w:left="4760"/>
        <w:spacing w:after="0"/>
        <w:rPr>
          <w:sz w:val="20"/>
          <w:szCs w:val="20"/>
          <w:color w:val="auto"/>
        </w:rPr>
      </w:pPr>
      <w:r>
        <w:rPr>
          <w:rFonts w:ascii="Arial" w:cs="Arial" w:eastAsia="Arial" w:hAnsi="Arial"/>
          <w:sz w:val="10"/>
          <w:szCs w:val="10"/>
          <w:color w:val="auto"/>
        </w:rPr>
        <w:t>7</w:t>
      </w:r>
    </w:p>
    <w:p>
      <w:pPr>
        <w:spacing w:after="0" w:line="24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7" w:name="page8"/>
    <w:bookmarkEnd w:id="7"/>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6. </w:t>
      </w:r>
      <w:r>
        <w:rPr>
          <w:rFonts w:ascii="Arial" w:cs="Arial" w:eastAsia="Arial" w:hAnsi="Arial"/>
          <w:sz w:val="14"/>
          <w:szCs w:val="14"/>
          <w:color w:val="000000"/>
        </w:rPr>
        <w:t>Comparison with state-of-the-art results on Sub-JHMDB Dataset.</w:t>
      </w:r>
    </w:p>
    <w:p>
      <w:pPr>
        <w:spacing w:after="0" w:line="12" w:lineRule="exact"/>
        <w:rPr>
          <w:sz w:val="20"/>
          <w:szCs w:val="20"/>
          <w:color w:val="auto"/>
        </w:rPr>
      </w:pPr>
    </w:p>
    <w:p>
      <w:pPr>
        <w:spacing w:after="0"/>
        <w:rPr>
          <w:sz w:val="20"/>
          <w:szCs w:val="20"/>
          <w:color w:val="auto"/>
        </w:rPr>
      </w:pPr>
      <w:r>
        <w:rPr>
          <w:rFonts w:ascii="Arial" w:cs="Arial" w:eastAsia="Arial" w:hAnsi="Arial"/>
          <w:sz w:val="14"/>
          <w:szCs w:val="14"/>
          <w:color w:val="auto"/>
        </w:rPr>
        <w:t>Best results are highlighted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24130</wp:posOffset>
                </wp:positionH>
                <wp:positionV relativeFrom="paragraph">
                  <wp:posOffset>227330</wp:posOffset>
                </wp:positionV>
                <wp:extent cx="302577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57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pt,17.9pt" to="240.15pt,17.9pt" o:allowincell="f" strokecolor="#000000" strokeweight="0.398pt"/>
            </w:pict>
          </mc:Fallback>
        </mc:AlternateContent>
      </w:r>
    </w:p>
    <w:p>
      <w:pPr>
        <w:spacing w:after="0" w:line="362" w:lineRule="exact"/>
        <w:rPr>
          <w:sz w:val="20"/>
          <w:szCs w:val="20"/>
          <w:color w:val="auto"/>
        </w:rPr>
      </w:pPr>
    </w:p>
    <w:tbl>
      <w:tblPr>
        <w:tblLayout w:type="fixed"/>
        <w:tblInd w:w="40" w:type="dxa"/>
        <w:tblCellMar>
          <w:top w:w="0" w:type="dxa"/>
          <w:left w:w="0" w:type="dxa"/>
          <w:bottom w:w="0" w:type="dxa"/>
          <w:right w:w="0" w:type="dxa"/>
        </w:tblCellMar>
      </w:tblPr>
      <w:tr>
        <w:trPr>
          <w:trHeight w:val="215"/>
        </w:trPr>
        <w:tc>
          <w:tcPr>
            <w:tcW w:w="116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Method</w:t>
            </w:r>
          </w:p>
        </w:tc>
        <w:tc>
          <w:tcPr>
            <w:tcW w:w="46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88"/>
              </w:rPr>
              <w:t>Head</w:t>
            </w:r>
          </w:p>
        </w:tc>
        <w:tc>
          <w:tcPr>
            <w:tcW w:w="440" w:type="dxa"/>
            <w:vAlign w:val="bottom"/>
            <w:tcBorders>
              <w:top w:val="single" w:sz="8" w:color="auto"/>
            </w:tcBorders>
          </w:tcPr>
          <w:p>
            <w:pPr>
              <w:ind w:left="100"/>
              <w:spacing w:after="0"/>
              <w:rPr>
                <w:sz w:val="20"/>
                <w:szCs w:val="20"/>
                <w:color w:val="auto"/>
              </w:rPr>
            </w:pPr>
            <w:r>
              <w:rPr>
                <w:rFonts w:ascii="Arial" w:cs="Arial" w:eastAsia="Arial" w:hAnsi="Arial"/>
                <w:sz w:val="16"/>
                <w:szCs w:val="16"/>
                <w:color w:val="auto"/>
              </w:rPr>
              <w:t>Sho</w:t>
            </w:r>
          </w:p>
        </w:tc>
        <w:tc>
          <w:tcPr>
            <w:tcW w:w="42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4"/>
              </w:rPr>
              <w:t>Elb</w:t>
            </w:r>
          </w:p>
        </w:tc>
        <w:tc>
          <w:tcPr>
            <w:tcW w:w="420" w:type="dxa"/>
            <w:vAlign w:val="bottom"/>
            <w:tcBorders>
              <w:top w:val="single" w:sz="8" w:color="auto"/>
            </w:tcBorders>
          </w:tcPr>
          <w:p>
            <w:pPr>
              <w:ind w:left="100"/>
              <w:spacing w:after="0"/>
              <w:rPr>
                <w:sz w:val="20"/>
                <w:szCs w:val="20"/>
                <w:color w:val="auto"/>
              </w:rPr>
            </w:pPr>
            <w:r>
              <w:rPr>
                <w:rFonts w:ascii="Arial" w:cs="Arial" w:eastAsia="Arial" w:hAnsi="Arial"/>
                <w:sz w:val="16"/>
                <w:szCs w:val="16"/>
                <w:color w:val="auto"/>
              </w:rPr>
              <w:t>Wri</w:t>
            </w:r>
          </w:p>
        </w:tc>
        <w:tc>
          <w:tcPr>
            <w:tcW w:w="44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Hip</w:t>
            </w:r>
          </w:p>
        </w:tc>
        <w:tc>
          <w:tcPr>
            <w:tcW w:w="48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0"/>
              </w:rPr>
              <w:t>Knee</w:t>
            </w:r>
          </w:p>
        </w:tc>
        <w:tc>
          <w:tcPr>
            <w:tcW w:w="44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Ank</w:t>
            </w:r>
          </w:p>
        </w:tc>
        <w:tc>
          <w:tcPr>
            <w:tcW w:w="50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89"/>
              </w:rPr>
              <w:t>Mean</w:t>
            </w:r>
          </w:p>
        </w:tc>
      </w:tr>
      <w:tr>
        <w:trPr>
          <w:trHeight w:val="26"/>
        </w:trPr>
        <w:tc>
          <w:tcPr>
            <w:tcW w:w="116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r>
      <w:tr>
        <w:trPr>
          <w:trHeight w:val="201"/>
        </w:trPr>
        <w:tc>
          <w:tcPr>
            <w:tcW w:w="1160" w:type="dxa"/>
            <w:vAlign w:val="bottom"/>
            <w:tcBorders>
              <w:bottom w:val="single" w:sz="8" w:color="EFEFEF"/>
              <w:right w:val="single" w:sz="8" w:color="EFEFEF"/>
            </w:tcBorders>
            <w:shd w:val="clear" w:color="auto" w:fill="EFEFEF"/>
          </w:tcPr>
          <w:p>
            <w:pPr>
              <w:spacing w:after="0"/>
              <w:rPr>
                <w:sz w:val="17"/>
                <w:szCs w:val="17"/>
                <w:color w:val="auto"/>
              </w:rPr>
            </w:pPr>
          </w:p>
        </w:tc>
        <w:tc>
          <w:tcPr>
            <w:tcW w:w="460" w:type="dxa"/>
            <w:vAlign w:val="bottom"/>
            <w:tcBorders>
              <w:bottom w:val="single" w:sz="8" w:color="EFEFEF"/>
            </w:tcBorders>
            <w:shd w:val="clear" w:color="auto" w:fill="EFEFEF"/>
          </w:tcPr>
          <w:p>
            <w:pPr>
              <w:spacing w:after="0"/>
              <w:rPr>
                <w:sz w:val="17"/>
                <w:szCs w:val="17"/>
                <w:color w:val="auto"/>
              </w:rPr>
            </w:pPr>
          </w:p>
        </w:tc>
        <w:tc>
          <w:tcPr>
            <w:tcW w:w="440" w:type="dxa"/>
            <w:vAlign w:val="bottom"/>
            <w:tcBorders>
              <w:bottom w:val="single" w:sz="8" w:color="EFEFEF"/>
            </w:tcBorders>
            <w:shd w:val="clear" w:color="auto" w:fill="EFEFEF"/>
          </w:tcPr>
          <w:p>
            <w:pPr>
              <w:spacing w:after="0"/>
              <w:rPr>
                <w:sz w:val="17"/>
                <w:szCs w:val="17"/>
                <w:color w:val="auto"/>
              </w:rPr>
            </w:pPr>
          </w:p>
        </w:tc>
        <w:tc>
          <w:tcPr>
            <w:tcW w:w="420" w:type="dxa"/>
            <w:vAlign w:val="bottom"/>
            <w:tcBorders>
              <w:bottom w:val="single" w:sz="8" w:color="EFEFEF"/>
            </w:tcBorders>
            <w:shd w:val="clear" w:color="auto" w:fill="EFEFEF"/>
          </w:tcPr>
          <w:p>
            <w:pPr>
              <w:spacing w:after="0"/>
              <w:rPr>
                <w:sz w:val="17"/>
                <w:szCs w:val="17"/>
                <w:color w:val="auto"/>
              </w:rPr>
            </w:pPr>
          </w:p>
        </w:tc>
        <w:tc>
          <w:tcPr>
            <w:tcW w:w="420" w:type="dxa"/>
            <w:vAlign w:val="bottom"/>
            <w:tcBorders>
              <w:bottom w:val="single" w:sz="8" w:color="EFEFEF"/>
            </w:tcBorders>
            <w:shd w:val="clear" w:color="auto" w:fill="EFEFEF"/>
          </w:tcPr>
          <w:p>
            <w:pPr>
              <w:spacing w:after="0"/>
              <w:rPr>
                <w:sz w:val="17"/>
                <w:szCs w:val="17"/>
                <w:color w:val="auto"/>
              </w:rPr>
            </w:pPr>
          </w:p>
        </w:tc>
        <w:tc>
          <w:tcPr>
            <w:tcW w:w="440" w:type="dxa"/>
            <w:vAlign w:val="bottom"/>
            <w:tcBorders>
              <w:bottom w:val="single" w:sz="8" w:color="EFEFEF"/>
            </w:tcBorders>
            <w:shd w:val="clear" w:color="auto" w:fill="EFEFEF"/>
          </w:tcPr>
          <w:p>
            <w:pPr>
              <w:spacing w:after="0"/>
              <w:rPr>
                <w:sz w:val="17"/>
                <w:szCs w:val="17"/>
                <w:color w:val="auto"/>
              </w:rPr>
            </w:pPr>
          </w:p>
        </w:tc>
        <w:tc>
          <w:tcPr>
            <w:tcW w:w="480" w:type="dxa"/>
            <w:vAlign w:val="bottom"/>
            <w:tcBorders>
              <w:bottom w:val="single" w:sz="8" w:color="EFEFEF"/>
            </w:tcBorders>
            <w:shd w:val="clear" w:color="auto" w:fill="EFEFEF"/>
          </w:tcPr>
          <w:p>
            <w:pPr>
              <w:spacing w:after="0"/>
              <w:rPr>
                <w:sz w:val="17"/>
                <w:szCs w:val="17"/>
                <w:color w:val="auto"/>
              </w:rPr>
            </w:pPr>
          </w:p>
        </w:tc>
        <w:tc>
          <w:tcPr>
            <w:tcW w:w="940" w:type="dxa"/>
            <w:vAlign w:val="bottom"/>
            <w:tcBorders>
              <w:bottom w:val="single" w:sz="8" w:color="EFEFEF"/>
            </w:tcBorders>
            <w:gridSpan w:val="2"/>
            <w:shd w:val="clear" w:color="auto" w:fill="EFEFEF"/>
          </w:tcPr>
          <w:p>
            <w:pPr>
              <w:ind w:left="200"/>
              <w:spacing w:after="0"/>
              <w:rPr>
                <w:sz w:val="20"/>
                <w:szCs w:val="20"/>
                <w:color w:val="auto"/>
              </w:rPr>
            </w:pPr>
            <w:r>
              <w:rPr>
                <w:rFonts w:ascii="Arial" w:cs="Arial" w:eastAsia="Arial" w:hAnsi="Arial"/>
                <w:sz w:val="16"/>
                <w:szCs w:val="16"/>
                <w:color w:val="auto"/>
                <w:w w:val="98"/>
              </w:rPr>
              <w:t>PCK-body</w:t>
            </w:r>
          </w:p>
        </w:tc>
      </w:tr>
      <w:tr>
        <w:trPr>
          <w:trHeight w:val="207"/>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Park et al. [30]</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79.0</w:t>
            </w:r>
          </w:p>
        </w:tc>
        <w:tc>
          <w:tcPr>
            <w:tcW w:w="440" w:type="dxa"/>
            <w:vAlign w:val="bottom"/>
          </w:tcPr>
          <w:p>
            <w:pPr>
              <w:ind w:left="80"/>
              <w:spacing w:after="0"/>
              <w:rPr>
                <w:sz w:val="20"/>
                <w:szCs w:val="20"/>
                <w:color w:val="auto"/>
              </w:rPr>
            </w:pPr>
            <w:r>
              <w:rPr>
                <w:rFonts w:ascii="Arial" w:cs="Arial" w:eastAsia="Arial" w:hAnsi="Arial"/>
                <w:sz w:val="16"/>
                <w:szCs w:val="16"/>
                <w:color w:val="auto"/>
              </w:rPr>
              <w:t>60.3</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28.7</w:t>
            </w:r>
          </w:p>
        </w:tc>
        <w:tc>
          <w:tcPr>
            <w:tcW w:w="420" w:type="dxa"/>
            <w:vAlign w:val="bottom"/>
          </w:tcPr>
          <w:p>
            <w:pPr>
              <w:ind w:left="80"/>
              <w:spacing w:after="0"/>
              <w:rPr>
                <w:sz w:val="20"/>
                <w:szCs w:val="20"/>
                <w:color w:val="auto"/>
              </w:rPr>
            </w:pPr>
            <w:r>
              <w:rPr>
                <w:rFonts w:ascii="Arial" w:cs="Arial" w:eastAsia="Arial" w:hAnsi="Arial"/>
                <w:sz w:val="16"/>
                <w:szCs w:val="16"/>
                <w:color w:val="auto"/>
              </w:rPr>
              <w:t>16.0</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74.8</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59.2</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49.3</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52.5</w:t>
            </w:r>
          </w:p>
        </w:tc>
      </w:tr>
      <w:tr>
        <w:trPr>
          <w:trHeight w:val="23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Nie et al. [31]</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80.3</w:t>
            </w:r>
          </w:p>
        </w:tc>
        <w:tc>
          <w:tcPr>
            <w:tcW w:w="440" w:type="dxa"/>
            <w:vAlign w:val="bottom"/>
          </w:tcPr>
          <w:p>
            <w:pPr>
              <w:ind w:left="80"/>
              <w:spacing w:after="0"/>
              <w:rPr>
                <w:sz w:val="20"/>
                <w:szCs w:val="20"/>
                <w:color w:val="auto"/>
              </w:rPr>
            </w:pPr>
            <w:r>
              <w:rPr>
                <w:rFonts w:ascii="Arial" w:cs="Arial" w:eastAsia="Arial" w:hAnsi="Arial"/>
                <w:sz w:val="16"/>
                <w:szCs w:val="16"/>
                <w:color w:val="auto"/>
              </w:rPr>
              <w:t>63.5</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32.5</w:t>
            </w:r>
          </w:p>
        </w:tc>
        <w:tc>
          <w:tcPr>
            <w:tcW w:w="420" w:type="dxa"/>
            <w:vAlign w:val="bottom"/>
          </w:tcPr>
          <w:p>
            <w:pPr>
              <w:ind w:left="80"/>
              <w:spacing w:after="0"/>
              <w:rPr>
                <w:sz w:val="20"/>
                <w:szCs w:val="20"/>
                <w:color w:val="auto"/>
              </w:rPr>
            </w:pPr>
            <w:r>
              <w:rPr>
                <w:rFonts w:ascii="Arial" w:cs="Arial" w:eastAsia="Arial" w:hAnsi="Arial"/>
                <w:sz w:val="16"/>
                <w:szCs w:val="16"/>
                <w:color w:val="auto"/>
              </w:rPr>
              <w:t>21.6</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76.3</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62.7</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53.1</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55.7</w:t>
            </w:r>
          </w:p>
        </w:tc>
      </w:tr>
      <w:tr>
        <w:trPr>
          <w:trHeight w:val="23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w w:val="99"/>
              </w:rPr>
              <w:t>Iqbal et al. [32]</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90.3</w:t>
            </w:r>
          </w:p>
        </w:tc>
        <w:tc>
          <w:tcPr>
            <w:tcW w:w="440" w:type="dxa"/>
            <w:vAlign w:val="bottom"/>
          </w:tcPr>
          <w:p>
            <w:pPr>
              <w:ind w:left="80"/>
              <w:spacing w:after="0"/>
              <w:rPr>
                <w:sz w:val="20"/>
                <w:szCs w:val="20"/>
                <w:color w:val="auto"/>
              </w:rPr>
            </w:pPr>
            <w:r>
              <w:rPr>
                <w:rFonts w:ascii="Arial" w:cs="Arial" w:eastAsia="Arial" w:hAnsi="Arial"/>
                <w:sz w:val="16"/>
                <w:szCs w:val="16"/>
                <w:color w:val="auto"/>
              </w:rPr>
              <w:t>76.9</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59.3</w:t>
            </w:r>
          </w:p>
        </w:tc>
        <w:tc>
          <w:tcPr>
            <w:tcW w:w="420" w:type="dxa"/>
            <w:vAlign w:val="bottom"/>
          </w:tcPr>
          <w:p>
            <w:pPr>
              <w:ind w:left="80"/>
              <w:spacing w:after="0"/>
              <w:rPr>
                <w:sz w:val="20"/>
                <w:szCs w:val="20"/>
                <w:color w:val="auto"/>
              </w:rPr>
            </w:pPr>
            <w:r>
              <w:rPr>
                <w:rFonts w:ascii="Arial" w:cs="Arial" w:eastAsia="Arial" w:hAnsi="Arial"/>
                <w:sz w:val="16"/>
                <w:szCs w:val="16"/>
                <w:color w:val="auto"/>
              </w:rPr>
              <w:t>55.0</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85.9</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76.4</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73.0</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73.8</w:t>
            </w:r>
          </w:p>
        </w:tc>
      </w:tr>
      <w:tr>
        <w:trPr>
          <w:trHeight w:val="23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Song et al. [1]</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97.1</w:t>
            </w:r>
          </w:p>
        </w:tc>
        <w:tc>
          <w:tcPr>
            <w:tcW w:w="440" w:type="dxa"/>
            <w:vAlign w:val="bottom"/>
          </w:tcPr>
          <w:p>
            <w:pPr>
              <w:ind w:left="80"/>
              <w:spacing w:after="0"/>
              <w:rPr>
                <w:sz w:val="20"/>
                <w:szCs w:val="20"/>
                <w:color w:val="auto"/>
              </w:rPr>
            </w:pPr>
            <w:r>
              <w:rPr>
                <w:rFonts w:ascii="Arial" w:cs="Arial" w:eastAsia="Arial" w:hAnsi="Arial"/>
                <w:sz w:val="16"/>
                <w:szCs w:val="16"/>
                <w:color w:val="auto"/>
              </w:rPr>
              <w:t>95.7</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87.5</w:t>
            </w:r>
          </w:p>
        </w:tc>
        <w:tc>
          <w:tcPr>
            <w:tcW w:w="420" w:type="dxa"/>
            <w:vAlign w:val="bottom"/>
          </w:tcPr>
          <w:p>
            <w:pPr>
              <w:ind w:left="80"/>
              <w:spacing w:after="0"/>
              <w:rPr>
                <w:sz w:val="20"/>
                <w:szCs w:val="20"/>
                <w:color w:val="auto"/>
              </w:rPr>
            </w:pPr>
            <w:r>
              <w:rPr>
                <w:rFonts w:ascii="Arial" w:cs="Arial" w:eastAsia="Arial" w:hAnsi="Arial"/>
                <w:sz w:val="16"/>
                <w:szCs w:val="16"/>
                <w:color w:val="auto"/>
              </w:rPr>
              <w:t>81.6</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98.0</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92.7</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89.8</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92.1</w:t>
            </w:r>
          </w:p>
        </w:tc>
      </w:tr>
      <w:tr>
        <w:trPr>
          <w:trHeight w:val="23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Luo et al. [4]</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98.2</w:t>
            </w:r>
          </w:p>
        </w:tc>
        <w:tc>
          <w:tcPr>
            <w:tcW w:w="440" w:type="dxa"/>
            <w:vAlign w:val="bottom"/>
          </w:tcPr>
          <w:p>
            <w:pPr>
              <w:ind w:left="80"/>
              <w:spacing w:after="0"/>
              <w:rPr>
                <w:sz w:val="20"/>
                <w:szCs w:val="20"/>
                <w:color w:val="auto"/>
              </w:rPr>
            </w:pPr>
            <w:r>
              <w:rPr>
                <w:rFonts w:ascii="Arial" w:cs="Arial" w:eastAsia="Arial" w:hAnsi="Arial"/>
                <w:sz w:val="16"/>
                <w:szCs w:val="16"/>
                <w:color w:val="auto"/>
              </w:rPr>
              <w:t>96.5</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89.6</w:t>
            </w:r>
          </w:p>
        </w:tc>
        <w:tc>
          <w:tcPr>
            <w:tcW w:w="420" w:type="dxa"/>
            <w:vAlign w:val="bottom"/>
          </w:tcPr>
          <w:p>
            <w:pPr>
              <w:ind w:left="80"/>
              <w:spacing w:after="0"/>
              <w:rPr>
                <w:sz w:val="20"/>
                <w:szCs w:val="20"/>
                <w:color w:val="auto"/>
              </w:rPr>
            </w:pPr>
            <w:r>
              <w:rPr>
                <w:rFonts w:ascii="Arial" w:cs="Arial" w:eastAsia="Arial" w:hAnsi="Arial"/>
                <w:sz w:val="16"/>
                <w:szCs w:val="16"/>
                <w:color w:val="auto"/>
              </w:rPr>
              <w:t>86.0</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98.7</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95.6</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90.9</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93.6</w:t>
            </w:r>
          </w:p>
        </w:tc>
      </w:tr>
      <w:tr>
        <w:trPr>
          <w:trHeight w:val="23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Nie et al. [5]</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98.3</w:t>
            </w:r>
          </w:p>
        </w:tc>
        <w:tc>
          <w:tcPr>
            <w:tcW w:w="440" w:type="dxa"/>
            <w:vAlign w:val="bottom"/>
          </w:tcPr>
          <w:p>
            <w:pPr>
              <w:ind w:left="80"/>
              <w:spacing w:after="0"/>
              <w:rPr>
                <w:sz w:val="20"/>
                <w:szCs w:val="20"/>
                <w:color w:val="auto"/>
              </w:rPr>
            </w:pPr>
            <w:r>
              <w:rPr>
                <w:rFonts w:ascii="Arial" w:cs="Arial" w:eastAsia="Arial" w:hAnsi="Arial"/>
                <w:sz w:val="16"/>
                <w:szCs w:val="16"/>
                <w:color w:val="auto"/>
              </w:rPr>
              <w:t>96.6</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90.4</w:t>
            </w:r>
          </w:p>
        </w:tc>
        <w:tc>
          <w:tcPr>
            <w:tcW w:w="420" w:type="dxa"/>
            <w:vAlign w:val="bottom"/>
          </w:tcPr>
          <w:p>
            <w:pPr>
              <w:ind w:left="80"/>
              <w:spacing w:after="0"/>
              <w:rPr>
                <w:sz w:val="20"/>
                <w:szCs w:val="20"/>
                <w:color w:val="auto"/>
              </w:rPr>
            </w:pPr>
            <w:r>
              <w:rPr>
                <w:rFonts w:ascii="Arial" w:cs="Arial" w:eastAsia="Arial" w:hAnsi="Arial"/>
                <w:sz w:val="16"/>
                <w:szCs w:val="16"/>
                <w:color w:val="auto"/>
              </w:rPr>
              <w:t>87.1</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99.1</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96.0</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92.9</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94.0</w:t>
            </w:r>
          </w:p>
        </w:tc>
      </w:tr>
      <w:tr>
        <w:trPr>
          <w:trHeight w:val="26"/>
        </w:trPr>
        <w:tc>
          <w:tcPr>
            <w:tcW w:w="116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r>
      <w:tr>
        <w:trPr>
          <w:trHeight w:val="205"/>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PPN-Stable</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99.0</w:t>
            </w:r>
          </w:p>
        </w:tc>
        <w:tc>
          <w:tcPr>
            <w:tcW w:w="440" w:type="dxa"/>
            <w:vAlign w:val="bottom"/>
          </w:tcPr>
          <w:p>
            <w:pPr>
              <w:ind w:left="80"/>
              <w:spacing w:after="0"/>
              <w:rPr>
                <w:sz w:val="20"/>
                <w:szCs w:val="20"/>
                <w:color w:val="auto"/>
              </w:rPr>
            </w:pPr>
            <w:r>
              <w:rPr>
                <w:rFonts w:ascii="Arial" w:cs="Arial" w:eastAsia="Arial" w:hAnsi="Arial"/>
                <w:sz w:val="16"/>
                <w:szCs w:val="16"/>
                <w:color w:val="auto"/>
              </w:rPr>
              <w:t>98.3</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92.5</w:t>
            </w:r>
          </w:p>
        </w:tc>
        <w:tc>
          <w:tcPr>
            <w:tcW w:w="420" w:type="dxa"/>
            <w:vAlign w:val="bottom"/>
          </w:tcPr>
          <w:p>
            <w:pPr>
              <w:ind w:left="80"/>
              <w:spacing w:after="0"/>
              <w:rPr>
                <w:sz w:val="20"/>
                <w:szCs w:val="20"/>
                <w:color w:val="auto"/>
              </w:rPr>
            </w:pPr>
            <w:r>
              <w:rPr>
                <w:rFonts w:ascii="Arial" w:cs="Arial" w:eastAsia="Arial" w:hAnsi="Arial"/>
                <w:sz w:val="16"/>
                <w:szCs w:val="16"/>
                <w:color w:val="auto"/>
              </w:rPr>
              <w:t>90.9</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99.4</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98.3</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95.0</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96.4</w:t>
            </w:r>
          </w:p>
        </w:tc>
      </w:tr>
      <w:tr>
        <w:trPr>
          <w:trHeight w:val="22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PPN-Swift</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98.7</w:t>
            </w:r>
          </w:p>
        </w:tc>
        <w:tc>
          <w:tcPr>
            <w:tcW w:w="440" w:type="dxa"/>
            <w:vAlign w:val="bottom"/>
          </w:tcPr>
          <w:p>
            <w:pPr>
              <w:ind w:left="80"/>
              <w:spacing w:after="0"/>
              <w:rPr>
                <w:sz w:val="20"/>
                <w:szCs w:val="20"/>
                <w:color w:val="auto"/>
              </w:rPr>
            </w:pPr>
            <w:r>
              <w:rPr>
                <w:rFonts w:ascii="Arial" w:cs="Arial" w:eastAsia="Arial" w:hAnsi="Arial"/>
                <w:sz w:val="16"/>
                <w:szCs w:val="16"/>
                <w:color w:val="auto"/>
              </w:rPr>
              <w:t>98.0</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91.8</w:t>
            </w:r>
          </w:p>
        </w:tc>
        <w:tc>
          <w:tcPr>
            <w:tcW w:w="420" w:type="dxa"/>
            <w:vAlign w:val="bottom"/>
          </w:tcPr>
          <w:p>
            <w:pPr>
              <w:ind w:left="80"/>
              <w:spacing w:after="0"/>
              <w:rPr>
                <w:sz w:val="20"/>
                <w:szCs w:val="20"/>
                <w:color w:val="auto"/>
              </w:rPr>
            </w:pPr>
            <w:r>
              <w:rPr>
                <w:rFonts w:ascii="Arial" w:cs="Arial" w:eastAsia="Arial" w:hAnsi="Arial"/>
                <w:sz w:val="16"/>
                <w:szCs w:val="16"/>
                <w:color w:val="auto"/>
              </w:rPr>
              <w:t>90.7</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99.1</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98.2</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94.5</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95.9</w:t>
            </w:r>
          </w:p>
        </w:tc>
      </w:tr>
      <w:tr>
        <w:trPr>
          <w:trHeight w:val="26"/>
        </w:trPr>
        <w:tc>
          <w:tcPr>
            <w:tcW w:w="116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r>
      <w:tr>
        <w:trPr>
          <w:trHeight w:val="201"/>
        </w:trPr>
        <w:tc>
          <w:tcPr>
            <w:tcW w:w="1160" w:type="dxa"/>
            <w:vAlign w:val="bottom"/>
            <w:tcBorders>
              <w:bottom w:val="single" w:sz="8" w:color="EFEFEF"/>
              <w:right w:val="single" w:sz="8" w:color="EFEFEF"/>
            </w:tcBorders>
            <w:shd w:val="clear" w:color="auto" w:fill="EFEFEF"/>
          </w:tcPr>
          <w:p>
            <w:pPr>
              <w:spacing w:after="0"/>
              <w:rPr>
                <w:sz w:val="17"/>
                <w:szCs w:val="17"/>
                <w:color w:val="auto"/>
              </w:rPr>
            </w:pPr>
          </w:p>
        </w:tc>
        <w:tc>
          <w:tcPr>
            <w:tcW w:w="460" w:type="dxa"/>
            <w:vAlign w:val="bottom"/>
            <w:tcBorders>
              <w:bottom w:val="single" w:sz="8" w:color="EFEFEF"/>
            </w:tcBorders>
            <w:shd w:val="clear" w:color="auto" w:fill="EFEFEF"/>
          </w:tcPr>
          <w:p>
            <w:pPr>
              <w:spacing w:after="0"/>
              <w:rPr>
                <w:sz w:val="17"/>
                <w:szCs w:val="17"/>
                <w:color w:val="auto"/>
              </w:rPr>
            </w:pPr>
          </w:p>
        </w:tc>
        <w:tc>
          <w:tcPr>
            <w:tcW w:w="440" w:type="dxa"/>
            <w:vAlign w:val="bottom"/>
            <w:tcBorders>
              <w:bottom w:val="single" w:sz="8" w:color="EFEFEF"/>
            </w:tcBorders>
            <w:shd w:val="clear" w:color="auto" w:fill="EFEFEF"/>
          </w:tcPr>
          <w:p>
            <w:pPr>
              <w:spacing w:after="0"/>
              <w:rPr>
                <w:sz w:val="17"/>
                <w:szCs w:val="17"/>
                <w:color w:val="auto"/>
              </w:rPr>
            </w:pPr>
          </w:p>
        </w:tc>
        <w:tc>
          <w:tcPr>
            <w:tcW w:w="420" w:type="dxa"/>
            <w:vAlign w:val="bottom"/>
            <w:tcBorders>
              <w:bottom w:val="single" w:sz="8" w:color="EFEFEF"/>
            </w:tcBorders>
            <w:shd w:val="clear" w:color="auto" w:fill="EFEFEF"/>
          </w:tcPr>
          <w:p>
            <w:pPr>
              <w:spacing w:after="0"/>
              <w:rPr>
                <w:sz w:val="17"/>
                <w:szCs w:val="17"/>
                <w:color w:val="auto"/>
              </w:rPr>
            </w:pPr>
          </w:p>
        </w:tc>
        <w:tc>
          <w:tcPr>
            <w:tcW w:w="420" w:type="dxa"/>
            <w:vAlign w:val="bottom"/>
            <w:tcBorders>
              <w:bottom w:val="single" w:sz="8" w:color="EFEFEF"/>
            </w:tcBorders>
            <w:shd w:val="clear" w:color="auto" w:fill="EFEFEF"/>
          </w:tcPr>
          <w:p>
            <w:pPr>
              <w:spacing w:after="0"/>
              <w:rPr>
                <w:sz w:val="17"/>
                <w:szCs w:val="17"/>
                <w:color w:val="auto"/>
              </w:rPr>
            </w:pPr>
          </w:p>
        </w:tc>
        <w:tc>
          <w:tcPr>
            <w:tcW w:w="440" w:type="dxa"/>
            <w:vAlign w:val="bottom"/>
            <w:tcBorders>
              <w:bottom w:val="single" w:sz="8" w:color="EFEFEF"/>
            </w:tcBorders>
            <w:shd w:val="clear" w:color="auto" w:fill="EFEFEF"/>
          </w:tcPr>
          <w:p>
            <w:pPr>
              <w:spacing w:after="0"/>
              <w:rPr>
                <w:sz w:val="17"/>
                <w:szCs w:val="17"/>
                <w:color w:val="auto"/>
              </w:rPr>
            </w:pPr>
          </w:p>
        </w:tc>
        <w:tc>
          <w:tcPr>
            <w:tcW w:w="480" w:type="dxa"/>
            <w:vAlign w:val="bottom"/>
            <w:tcBorders>
              <w:bottom w:val="single" w:sz="8" w:color="EFEFEF"/>
            </w:tcBorders>
            <w:shd w:val="clear" w:color="auto" w:fill="EFEFEF"/>
          </w:tcPr>
          <w:p>
            <w:pPr>
              <w:spacing w:after="0"/>
              <w:rPr>
                <w:sz w:val="17"/>
                <w:szCs w:val="17"/>
                <w:color w:val="auto"/>
              </w:rPr>
            </w:pPr>
          </w:p>
        </w:tc>
        <w:tc>
          <w:tcPr>
            <w:tcW w:w="940" w:type="dxa"/>
            <w:vAlign w:val="bottom"/>
            <w:tcBorders>
              <w:bottom w:val="single" w:sz="8" w:color="EFEFEF"/>
            </w:tcBorders>
            <w:gridSpan w:val="2"/>
            <w:shd w:val="clear" w:color="auto" w:fill="EFEFEF"/>
          </w:tcPr>
          <w:p>
            <w:pPr>
              <w:ind w:left="180"/>
              <w:spacing w:after="0"/>
              <w:rPr>
                <w:sz w:val="20"/>
                <w:szCs w:val="20"/>
                <w:color w:val="auto"/>
              </w:rPr>
            </w:pPr>
            <w:r>
              <w:rPr>
                <w:rFonts w:ascii="Arial" w:cs="Arial" w:eastAsia="Arial" w:hAnsi="Arial"/>
                <w:sz w:val="16"/>
                <w:szCs w:val="16"/>
                <w:color w:val="auto"/>
              </w:rPr>
              <w:t>PCK-torso</w:t>
            </w:r>
          </w:p>
        </w:tc>
      </w:tr>
      <w:tr>
        <w:trPr>
          <w:trHeight w:val="207"/>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Luo et al. [4]</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92.7</w:t>
            </w:r>
          </w:p>
        </w:tc>
        <w:tc>
          <w:tcPr>
            <w:tcW w:w="440" w:type="dxa"/>
            <w:vAlign w:val="bottom"/>
          </w:tcPr>
          <w:p>
            <w:pPr>
              <w:ind w:left="80"/>
              <w:spacing w:after="0"/>
              <w:rPr>
                <w:sz w:val="20"/>
                <w:szCs w:val="20"/>
                <w:color w:val="auto"/>
              </w:rPr>
            </w:pPr>
            <w:r>
              <w:rPr>
                <w:rFonts w:ascii="Arial" w:cs="Arial" w:eastAsia="Arial" w:hAnsi="Arial"/>
                <w:sz w:val="16"/>
                <w:szCs w:val="16"/>
                <w:color w:val="auto"/>
              </w:rPr>
              <w:t>75.6</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66.8</w:t>
            </w:r>
          </w:p>
        </w:tc>
        <w:tc>
          <w:tcPr>
            <w:tcW w:w="420" w:type="dxa"/>
            <w:vAlign w:val="bottom"/>
          </w:tcPr>
          <w:p>
            <w:pPr>
              <w:ind w:left="80"/>
              <w:spacing w:after="0"/>
              <w:rPr>
                <w:sz w:val="20"/>
                <w:szCs w:val="20"/>
                <w:color w:val="auto"/>
              </w:rPr>
            </w:pPr>
            <w:r>
              <w:rPr>
                <w:rFonts w:ascii="Arial" w:cs="Arial" w:eastAsia="Arial" w:hAnsi="Arial"/>
                <w:sz w:val="16"/>
                <w:szCs w:val="16"/>
                <w:color w:val="auto"/>
              </w:rPr>
              <w:t>64.8</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78.0</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73.1</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73.3</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73.6</w:t>
            </w:r>
          </w:p>
        </w:tc>
      </w:tr>
      <w:tr>
        <w:trPr>
          <w:trHeight w:val="23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Nie et al. [5]</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94.4</w:t>
            </w:r>
          </w:p>
        </w:tc>
        <w:tc>
          <w:tcPr>
            <w:tcW w:w="440" w:type="dxa"/>
            <w:vAlign w:val="bottom"/>
          </w:tcPr>
          <w:p>
            <w:pPr>
              <w:ind w:left="80"/>
              <w:spacing w:after="0"/>
              <w:rPr>
                <w:sz w:val="20"/>
                <w:szCs w:val="20"/>
                <w:color w:val="auto"/>
              </w:rPr>
            </w:pPr>
            <w:r>
              <w:rPr>
                <w:rFonts w:ascii="Arial" w:cs="Arial" w:eastAsia="Arial" w:hAnsi="Arial"/>
                <w:sz w:val="16"/>
                <w:szCs w:val="16"/>
                <w:color w:val="auto"/>
              </w:rPr>
              <w:t>78.9</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69.8</w:t>
            </w:r>
          </w:p>
        </w:tc>
        <w:tc>
          <w:tcPr>
            <w:tcW w:w="420" w:type="dxa"/>
            <w:vAlign w:val="bottom"/>
          </w:tcPr>
          <w:p>
            <w:pPr>
              <w:ind w:left="80"/>
              <w:spacing w:after="0"/>
              <w:rPr>
                <w:sz w:val="20"/>
                <w:szCs w:val="20"/>
                <w:color w:val="auto"/>
              </w:rPr>
            </w:pPr>
            <w:r>
              <w:rPr>
                <w:rFonts w:ascii="Arial" w:cs="Arial" w:eastAsia="Arial" w:hAnsi="Arial"/>
                <w:sz w:val="16"/>
                <w:szCs w:val="16"/>
                <w:color w:val="auto"/>
              </w:rPr>
              <w:t>67.6</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81.8</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79.0</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78.8</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77.4</w:t>
            </w:r>
          </w:p>
        </w:tc>
      </w:tr>
      <w:tr>
        <w:trPr>
          <w:trHeight w:val="26"/>
        </w:trPr>
        <w:tc>
          <w:tcPr>
            <w:tcW w:w="116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r>
      <w:tr>
        <w:trPr>
          <w:trHeight w:val="205"/>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PPN-Stable</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95.7</w:t>
            </w:r>
          </w:p>
        </w:tc>
        <w:tc>
          <w:tcPr>
            <w:tcW w:w="440" w:type="dxa"/>
            <w:vAlign w:val="bottom"/>
          </w:tcPr>
          <w:p>
            <w:pPr>
              <w:ind w:left="80"/>
              <w:spacing w:after="0"/>
              <w:rPr>
                <w:sz w:val="20"/>
                <w:szCs w:val="20"/>
                <w:color w:val="auto"/>
              </w:rPr>
            </w:pPr>
            <w:r>
              <w:rPr>
                <w:rFonts w:ascii="Arial" w:cs="Arial" w:eastAsia="Arial" w:hAnsi="Arial"/>
                <w:sz w:val="16"/>
                <w:szCs w:val="16"/>
                <w:color w:val="auto"/>
              </w:rPr>
              <w:t>83.3</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71.7</w:t>
            </w:r>
          </w:p>
        </w:tc>
        <w:tc>
          <w:tcPr>
            <w:tcW w:w="420" w:type="dxa"/>
            <w:vAlign w:val="bottom"/>
          </w:tcPr>
          <w:p>
            <w:pPr>
              <w:ind w:left="80"/>
              <w:spacing w:after="0"/>
              <w:rPr>
                <w:sz w:val="20"/>
                <w:szCs w:val="20"/>
                <w:color w:val="auto"/>
              </w:rPr>
            </w:pPr>
            <w:r>
              <w:rPr>
                <w:rFonts w:ascii="Arial" w:cs="Arial" w:eastAsia="Arial" w:hAnsi="Arial"/>
                <w:sz w:val="16"/>
                <w:szCs w:val="16"/>
                <w:color w:val="auto"/>
              </w:rPr>
              <w:t>70.9</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84.0</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83.4</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81.8</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81.3</w:t>
            </w:r>
          </w:p>
        </w:tc>
      </w:tr>
      <w:tr>
        <w:trPr>
          <w:trHeight w:val="223"/>
        </w:trPr>
        <w:tc>
          <w:tcPr>
            <w:tcW w:w="116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PPN-Swift</w:t>
            </w:r>
          </w:p>
        </w:tc>
        <w:tc>
          <w:tcPr>
            <w:tcW w:w="460" w:type="dxa"/>
            <w:vAlign w:val="bottom"/>
          </w:tcPr>
          <w:p>
            <w:pPr>
              <w:jc w:val="center"/>
              <w:spacing w:after="0"/>
              <w:rPr>
                <w:sz w:val="20"/>
                <w:szCs w:val="20"/>
                <w:color w:val="auto"/>
              </w:rPr>
            </w:pPr>
            <w:r>
              <w:rPr>
                <w:rFonts w:ascii="Arial" w:cs="Arial" w:eastAsia="Arial" w:hAnsi="Arial"/>
                <w:sz w:val="16"/>
                <w:szCs w:val="16"/>
                <w:color w:val="auto"/>
                <w:w w:val="89"/>
              </w:rPr>
              <w:t>95.1</w:t>
            </w:r>
          </w:p>
        </w:tc>
        <w:tc>
          <w:tcPr>
            <w:tcW w:w="440" w:type="dxa"/>
            <w:vAlign w:val="bottom"/>
          </w:tcPr>
          <w:p>
            <w:pPr>
              <w:ind w:left="80"/>
              <w:spacing w:after="0"/>
              <w:rPr>
                <w:sz w:val="20"/>
                <w:szCs w:val="20"/>
                <w:color w:val="auto"/>
              </w:rPr>
            </w:pPr>
            <w:r>
              <w:rPr>
                <w:rFonts w:ascii="Arial" w:cs="Arial" w:eastAsia="Arial" w:hAnsi="Arial"/>
                <w:sz w:val="16"/>
                <w:szCs w:val="16"/>
                <w:color w:val="auto"/>
              </w:rPr>
              <w:t>82.8</w:t>
            </w:r>
          </w:p>
        </w:tc>
        <w:tc>
          <w:tcPr>
            <w:tcW w:w="420" w:type="dxa"/>
            <w:vAlign w:val="bottom"/>
          </w:tcPr>
          <w:p>
            <w:pPr>
              <w:jc w:val="center"/>
              <w:spacing w:after="0"/>
              <w:rPr>
                <w:sz w:val="20"/>
                <w:szCs w:val="20"/>
                <w:color w:val="auto"/>
              </w:rPr>
            </w:pPr>
            <w:r>
              <w:rPr>
                <w:rFonts w:ascii="Arial" w:cs="Arial" w:eastAsia="Arial" w:hAnsi="Arial"/>
                <w:sz w:val="16"/>
                <w:szCs w:val="16"/>
                <w:color w:val="auto"/>
                <w:w w:val="89"/>
              </w:rPr>
              <w:t>71.3</w:t>
            </w:r>
          </w:p>
        </w:tc>
        <w:tc>
          <w:tcPr>
            <w:tcW w:w="420" w:type="dxa"/>
            <w:vAlign w:val="bottom"/>
          </w:tcPr>
          <w:p>
            <w:pPr>
              <w:ind w:left="80"/>
              <w:spacing w:after="0"/>
              <w:rPr>
                <w:sz w:val="20"/>
                <w:szCs w:val="20"/>
                <w:color w:val="auto"/>
              </w:rPr>
            </w:pPr>
            <w:r>
              <w:rPr>
                <w:rFonts w:ascii="Arial" w:cs="Arial" w:eastAsia="Arial" w:hAnsi="Arial"/>
                <w:sz w:val="16"/>
                <w:szCs w:val="16"/>
                <w:color w:val="auto"/>
              </w:rPr>
              <w:t>70.2</w:t>
            </w:r>
          </w:p>
        </w:tc>
        <w:tc>
          <w:tcPr>
            <w:tcW w:w="440" w:type="dxa"/>
            <w:vAlign w:val="bottom"/>
          </w:tcPr>
          <w:p>
            <w:pPr>
              <w:jc w:val="center"/>
              <w:spacing w:after="0"/>
              <w:rPr>
                <w:sz w:val="20"/>
                <w:szCs w:val="20"/>
                <w:color w:val="auto"/>
              </w:rPr>
            </w:pPr>
            <w:r>
              <w:rPr>
                <w:rFonts w:ascii="Arial" w:cs="Arial" w:eastAsia="Arial" w:hAnsi="Arial"/>
                <w:sz w:val="16"/>
                <w:szCs w:val="16"/>
                <w:color w:val="auto"/>
                <w:w w:val="89"/>
              </w:rPr>
              <w:t>83.5</w:t>
            </w:r>
          </w:p>
        </w:tc>
        <w:tc>
          <w:tcPr>
            <w:tcW w:w="480" w:type="dxa"/>
            <w:vAlign w:val="bottom"/>
          </w:tcPr>
          <w:p>
            <w:pPr>
              <w:jc w:val="center"/>
              <w:spacing w:after="0"/>
              <w:rPr>
                <w:sz w:val="20"/>
                <w:szCs w:val="20"/>
                <w:color w:val="auto"/>
              </w:rPr>
            </w:pPr>
            <w:r>
              <w:rPr>
                <w:rFonts w:ascii="Arial" w:cs="Arial" w:eastAsia="Arial" w:hAnsi="Arial"/>
                <w:sz w:val="16"/>
                <w:szCs w:val="16"/>
                <w:color w:val="auto"/>
                <w:w w:val="89"/>
              </w:rPr>
              <w:t>83.0</w:t>
            </w:r>
          </w:p>
        </w:tc>
        <w:tc>
          <w:tcPr>
            <w:tcW w:w="440" w:type="dxa"/>
            <w:vAlign w:val="bottom"/>
            <w:tcBorders>
              <w:right w:val="single" w:sz="8" w:color="auto"/>
            </w:tcBorders>
          </w:tcPr>
          <w:p>
            <w:pPr>
              <w:ind w:left="80"/>
              <w:spacing w:after="0"/>
              <w:rPr>
                <w:sz w:val="20"/>
                <w:szCs w:val="20"/>
                <w:color w:val="auto"/>
              </w:rPr>
            </w:pPr>
            <w:r>
              <w:rPr>
                <w:rFonts w:ascii="Arial" w:cs="Arial" w:eastAsia="Arial" w:hAnsi="Arial"/>
                <w:sz w:val="16"/>
                <w:szCs w:val="16"/>
                <w:color w:val="auto"/>
              </w:rPr>
              <w:t>81.1</w:t>
            </w:r>
          </w:p>
        </w:tc>
        <w:tc>
          <w:tcPr>
            <w:tcW w:w="500" w:type="dxa"/>
            <w:vAlign w:val="bottom"/>
          </w:tcPr>
          <w:p>
            <w:pPr>
              <w:jc w:val="center"/>
              <w:spacing w:after="0"/>
              <w:rPr>
                <w:sz w:val="20"/>
                <w:szCs w:val="20"/>
                <w:color w:val="auto"/>
              </w:rPr>
            </w:pPr>
            <w:r>
              <w:rPr>
                <w:rFonts w:ascii="Arial" w:cs="Arial" w:eastAsia="Arial" w:hAnsi="Arial"/>
                <w:sz w:val="16"/>
                <w:szCs w:val="16"/>
                <w:color w:val="auto"/>
                <w:w w:val="89"/>
              </w:rPr>
              <w:t>80.4</w:t>
            </w:r>
          </w:p>
        </w:tc>
      </w:tr>
      <w:tr>
        <w:trPr>
          <w:trHeight w:val="26"/>
        </w:trPr>
        <w:tc>
          <w:tcPr>
            <w:tcW w:w="116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r>
      <w:tr>
        <w:trPr>
          <w:trHeight w:val="28"/>
        </w:trPr>
        <w:tc>
          <w:tcPr>
            <w:tcW w:w="11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r>
    </w:tbl>
    <w:p>
      <w:pPr>
        <w:spacing w:after="0" w:line="200" w:lineRule="exact"/>
        <w:rPr>
          <w:sz w:val="20"/>
          <w:szCs w:val="20"/>
          <w:color w:val="auto"/>
        </w:rPr>
      </w:pPr>
    </w:p>
    <w:p>
      <w:pPr>
        <w:spacing w:after="0" w:line="390" w:lineRule="exact"/>
        <w:rPr>
          <w:sz w:val="20"/>
          <w:szCs w:val="20"/>
          <w:color w:val="auto"/>
        </w:rPr>
      </w:pPr>
    </w:p>
    <w:p>
      <w:pPr>
        <w:jc w:val="both"/>
        <w:spacing w:after="0" w:line="256" w:lineRule="auto"/>
        <w:rPr>
          <w:sz w:val="20"/>
          <w:szCs w:val="20"/>
          <w:color w:val="auto"/>
        </w:rPr>
      </w:pPr>
      <w:r>
        <w:rPr>
          <w:rFonts w:ascii="Arial" w:cs="Arial" w:eastAsia="Arial" w:hAnsi="Arial"/>
          <w:sz w:val="20"/>
          <w:szCs w:val="20"/>
          <w:color w:val="auto"/>
        </w:rPr>
        <w:t>accurately and efficiently, and term them as PPN-Stable and PPN-Swift respectively for simplicity.</w:t>
      </w:r>
    </w:p>
    <w:p>
      <w:pPr>
        <w:spacing w:after="0" w:line="27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COMPARISON WITH STATE-OF-THE-ART METHODS</w:t>
      </w:r>
    </w:p>
    <w:p>
      <w:pPr>
        <w:spacing w:after="0" w:line="55"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To verify the superiority of our method, we compare our PPN with the previous state-of-the-art, which is the Dynamic Kernel Distillation (DKD) network proposed in [5], under the same settings. Specifically, in DKD, a large pose initializer is designed to generate initial pose and the following frame encoders for feature extraction are much smaller, which is fairly similar to our HeadNet-BodyNet configuration. Mod-ified from Simple Baseline [16] models, the pose initializer and frame encoder used in DKD both follow a high-to-low-to-high pipeline, where ResNet family is exploited to encode image representations and two 2-strided 4 4 deconvolution layers are appended to perform upsampling. Therefore, the total stride of pose initializer and frame encoder is 8. In DKD, the backbone of pose initializer is fixed as ResNet-101, and the backbone of frame encoder is chosen among ResNet-x; x 2 f18; 34; 50g. For fair comparison, we follow the settings of DKD, fixing the backbone of our HeadNet as ResNet101 and varying the backbone of our BodyNet among ResNet-x; x 2 f18; 34; 50g. Results are shown in Table. 4, where Framewise (ResNet-x) is used to denote single-image framewise pose estimation results with ResNet-x as backbone. DKD (ResNet-x) and PPN (ResNet-x) repre-sent DKD model with ResNet-x as the backbone of frame encoder and our PPN with ResNet-x as the backbone of BodyNet, respectively. Note that Framewise (ResNet-x) and PPN (ResNet-x) here denote different configurations from those in Table. 1. The FLOPs and evaluation result on PCK-torso of each configuration are reported.</w:t>
      </w:r>
    </w:p>
    <w:p>
      <w:pPr>
        <w:spacing w:after="0" w:line="22" w:lineRule="exact"/>
        <w:rPr>
          <w:sz w:val="20"/>
          <w:szCs w:val="20"/>
          <w:color w:val="auto"/>
        </w:rPr>
      </w:pPr>
    </w:p>
    <w:p>
      <w:pPr>
        <w:jc w:val="both"/>
        <w:ind w:firstLine="199"/>
        <w:spacing w:after="0" w:line="294" w:lineRule="auto"/>
        <w:rPr>
          <w:sz w:val="20"/>
          <w:szCs w:val="20"/>
          <w:color w:val="auto"/>
        </w:rPr>
      </w:pPr>
      <w:r>
        <w:rPr>
          <w:rFonts w:ascii="Arial" w:cs="Arial" w:eastAsia="Arial" w:hAnsi="Arial"/>
          <w:sz w:val="18"/>
          <w:szCs w:val="18"/>
          <w:color w:val="auto"/>
        </w:rPr>
        <w:t>It can be observed from Table. 4 that our PPN signifi-cantly outperforms DKD in the stricter metric PCK-torso, with 1.13% accuracy improvement in average. Especially for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localization of shoulder and wrist joints, PPN achieves 1.63% and 1.90% accuracy improvement in average, respectively. Moreover, compared with the pose kernels employed in DKD that transfer temporal knowledge, our designed PPU propa-gates well-estimated poses across frames to provide temporal guidance in a more compact manner (0.20G versus 0.99G additional FLOPs against baselines). The superiority of our method is thus verified from the perspective of both accuracy and efficiency.</w:t>
      </w:r>
    </w:p>
    <w:p>
      <w:pPr>
        <w:spacing w:after="0" w:line="3"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In addition, we compare our two representative config-urations, PPN-Stable and PPN-Swift, with previous state-of-the-art methods in the field of video pose estimation on Penn Action Dataset, as shown in Table. 5. We can observe that our method significantly outperforms all of the previous state-of-the-art methods in both accuracy and efficiency. As for accuracy, PPN-Stable achieves 1.0% improvement on PCK-body and 1.3% improvement on PCK-torso over the previous best method. Our tiny configuration PPN-Swift also produces better results compared with the state-of-the-arts, achieving 0.7% improvement on PCK-body and 0.9% improvement on PCK-torso over the previous best method. Moreover, our method diminishes computational complexity by a large margin compared with the state-of-the-arts. Com-pared with LSTM Pose Machines proposed by Luo et al. [4], PPN reduces FLOPs by a magnitude over (3.87G/1.39G versus 70.98G). Compared with the previous best method [5], our two configurations, PPN-Stable and PPN-Swift, achieve 2.5 and 6 FLOPs reduction respectively. We visualize the comparison of accuracy and efficiency between our method and the above two state-of-the-art methods in Fig. 1(d), demonstrating the great superiority of our method.</w:t>
      </w:r>
    </w:p>
    <w:p>
      <w:pPr>
        <w:spacing w:after="0" w:line="3"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8"/>
          <w:szCs w:val="18"/>
          <w:color w:val="auto"/>
        </w:rPr>
        <w:t>Table. 6 shows the comparison results on Sub-JHMDB Dataset between our method and the previous state-of-the-arts. The scale of person instance in Sub-JHMDB Dataset is generally smaller than that in Penn Action Dataset, which makes it more challenging to generate accurate pose esti-mation results on Sub-JHMDB Dataset. Compared with the previous best method [5], our two configurations, PPN-Stable and PPN-Swift, achieve 2.4% and 1.9% accuracy improve-ment on metric PCK-body, and 3.9% and 3.0% accuracy improvement on metric PCK-torso.</w:t>
      </w:r>
    </w:p>
    <w:p>
      <w:pPr>
        <w:spacing w:after="0" w:line="19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QUALITATIVE RESULTS</w:t>
      </w:r>
    </w:p>
    <w:p>
      <w:pPr>
        <w:spacing w:after="0" w:line="31" w:lineRule="exact"/>
        <w:rPr>
          <w:sz w:val="20"/>
          <w:szCs w:val="20"/>
          <w:color w:val="auto"/>
        </w:rPr>
      </w:pPr>
    </w:p>
    <w:p>
      <w:pPr>
        <w:jc w:val="both"/>
        <w:spacing w:after="0" w:line="298" w:lineRule="auto"/>
        <w:rPr>
          <w:sz w:val="20"/>
          <w:szCs w:val="20"/>
          <w:color w:val="auto"/>
        </w:rPr>
      </w:pPr>
      <w:r>
        <w:rPr>
          <w:rFonts w:ascii="Arial" w:cs="Arial" w:eastAsia="Arial" w:hAnsi="Arial"/>
          <w:sz w:val="17"/>
          <w:szCs w:val="17"/>
          <w:color w:val="auto"/>
        </w:rPr>
        <w:t>We provide some qualitative results generated on randomly selected frames from Penn Action Dataset and Sub-JHMDB Dataset to demonstrate the capability of our PPN. As shown in Fig. 5, PPN can robustly produce accurate pose estimation results against several troublesome factors, such as motion blur (the 3rd row of Fig. 5(b)), scale change (the 4th row of Fig. 5(b)) and articulated occlusion (the 3rd and 4th rows of Fig. 5(a), the 1st and 2nd rows of Fig. 5(b)). Besides, frames with crowded background can be effectively dealt with, as shown in the 1st row of Fig. 5(a). Moreover, the person scale, viewpoint and illumination vary among frames, reflecting the great robustness of our proposed PPN.</w:t>
      </w:r>
    </w:p>
    <w:p>
      <w:pPr>
        <w:spacing w:after="0" w:line="387"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8" w:name="page9"/>
    <w:bookmarkEnd w:id="8"/>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10.1109/ACCESS.2020.2998121,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Y. Liu et al.: PosePropagationNet: Towards Accurate and Efficient Pose Estimation in Videos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5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 CONCLUSIONS</w:t>
      </w:r>
    </w:p>
    <w:p>
      <w:pPr>
        <w:spacing w:after="0" w:line="19"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In this paper, we propose a novel architecture, PosePropa-gationNet, for video pose estimation. We implement pose propagation mechanism via the design of pose propagation unit in PPN, allowing well-estimated poses to be propagated across frames as the most explicit temporal guidance. Ben-efitting from the pose propagation mechanism, lightweight networks gain the capability of performing accurate pose estimation in videos. Our experiments on two large-scale benchmarks, Penn Action Dataset and Sub-JHMDB Dataset, show that our method significantly outperforms previous state-of-the-art methods both in accuracy and in efficiency. Our two representative configurations, PPN-Stable and PPN-Swift, achieve 2.5 and 6 FLOPs reduction respectively over the previous best method, as well as significant accuracy improvement.</w:t>
      </w:r>
    </w:p>
    <w:p>
      <w:pPr>
        <w:spacing w:after="0" w:line="23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ACKNOWLEDGMENT</w:t>
      </w:r>
    </w:p>
    <w:p>
      <w:pPr>
        <w:spacing w:after="0" w:line="19" w:lineRule="exact"/>
        <w:rPr>
          <w:sz w:val="20"/>
          <w:szCs w:val="20"/>
          <w:color w:val="auto"/>
        </w:rPr>
      </w:pPr>
    </w:p>
    <w:p>
      <w:pPr>
        <w:jc w:val="both"/>
        <w:spacing w:after="0" w:line="256" w:lineRule="auto"/>
        <w:rPr>
          <w:sz w:val="20"/>
          <w:szCs w:val="20"/>
          <w:color w:val="auto"/>
        </w:rPr>
      </w:pPr>
      <w:r>
        <w:rPr>
          <w:rFonts w:ascii="Arial" w:cs="Arial" w:eastAsia="Arial" w:hAnsi="Arial"/>
          <w:sz w:val="20"/>
          <w:szCs w:val="20"/>
          <w:color w:val="auto"/>
        </w:rPr>
        <w:t>This work was supported by the National Natural Science Foundation of China under Grant 61673234.</w:t>
      </w:r>
    </w:p>
    <w:p>
      <w:pPr>
        <w:spacing w:after="0" w:line="24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57" w:lineRule="exact"/>
        <w:rPr>
          <w:sz w:val="20"/>
          <w:szCs w:val="20"/>
          <w:color w:val="auto"/>
        </w:rPr>
      </w:pPr>
    </w:p>
    <w:p>
      <w:pPr>
        <w:jc w:val="both"/>
        <w:ind w:left="360" w:hanging="281"/>
        <w:spacing w:after="0" w:line="250"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J. Song and L. Wang and L. V. Gool and O. Hilliges, “Thin-Slicing Network: A Deep Structured Model for Pose Estimation in Videos", in Proc. CVPR, 2017, pp. 5563-5572.</w:t>
      </w:r>
    </w:p>
    <w:p>
      <w:pPr>
        <w:ind w:left="360" w:hanging="281"/>
        <w:spacing w:after="0" w:line="288" w:lineRule="auto"/>
        <w:tabs>
          <w:tab w:leader="none" w:pos="360" w:val="left"/>
        </w:tabs>
        <w:numPr>
          <w:ilvl w:val="0"/>
          <w:numId w:val="12"/>
        </w:numPr>
        <w:rPr>
          <w:rFonts w:ascii="Arial" w:cs="Arial" w:eastAsia="Arial" w:hAnsi="Arial"/>
          <w:sz w:val="13"/>
          <w:szCs w:val="13"/>
          <w:color w:val="auto"/>
        </w:rPr>
      </w:pPr>
      <w:r>
        <w:rPr>
          <w:rFonts w:ascii="Arial" w:cs="Arial" w:eastAsia="Arial" w:hAnsi="Arial"/>
          <w:sz w:val="13"/>
          <w:szCs w:val="13"/>
          <w:color w:val="auto"/>
        </w:rPr>
        <w:t>T. Pfister and J. Charles and A. Zisserman, “Flowing Convnets for Human Pose Estimation in Videos", in Proc. CVPR, 2015, pp. 1913-1921.</w:t>
      </w:r>
    </w:p>
    <w:p>
      <w:pPr>
        <w:jc w:val="both"/>
        <w:ind w:left="360" w:hanging="281"/>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D. Zhang and G. Guo and D. Huang and J. Han, “Poseflow: A Deep Motion Representation for Understanding Human Behaviors in Videos", in Proc. CVPR, 2018, pp. 6762-6770.</w:t>
      </w:r>
    </w:p>
    <w:p>
      <w:pPr>
        <w:spacing w:after="0" w:line="1"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Y. Luo and J. Ren and Z. Wang and W. Sun and J. Pan and J. Liu and J. Pang and L. Lin, “LSTM Pose Machines", in Proc. CVPR, 2018, pp. 5207-5215.</w:t>
      </w:r>
    </w:p>
    <w:p>
      <w:pPr>
        <w:spacing w:after="0" w:line="1"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X. Nie and Y. Li and L. Luo and N. Zhang and J. Feng, “Dynamic Kernel Distillation for Efficient Pose Estimation in Videos", in Proc. ICCV, 2019, pp. 6941-6949.</w:t>
      </w:r>
    </w:p>
    <w:p>
      <w:pPr>
        <w:spacing w:after="0" w:line="1"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W. Zhang and M. Zhu and K. G. Derpanis, “From Actemes to Action: A Strongly-Supervised Representation for Detailed Action Understanding", in Proc. ICCV, 2013, pp. 2248-2255.</w:t>
      </w:r>
    </w:p>
    <w:p>
      <w:pPr>
        <w:spacing w:after="0" w:line="1"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H. Jhuang and J. Gall and S. Zuffi and C. Schmid and M. J. Black, “Towards Understanding Action Recognition", in Proc. ICCV, 2013, pp. 3192-3199.</w:t>
      </w:r>
    </w:p>
    <w:p>
      <w:pPr>
        <w:spacing w:after="0" w:line="1"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M. Andriluka and S. Roth and B. Schiele, “Pictorial Structures Revisited: People Detection and Articulated Pose Estimation", in Proc. CVPR, 2009, pp. 1014-1021.</w:t>
      </w:r>
    </w:p>
    <w:p>
      <w:pPr>
        <w:spacing w:after="0" w:line="1"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S. Johnson and M. Everingham, “Clustered Pose and Nonlinear Appear-ance Models for Human Pose Estimation", in Proc. BMVC, 2010, pp. 12.1–12.11.</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L. Pishchulin and M. Andriluka and P. V. Gehler and B. Schiele, “Strong Appearance and Expressive Spatial Models for Human Pose Estimation", in Proc. ICCV, 2013, pp. 3487-3494.</w:t>
      </w:r>
    </w:p>
    <w:p>
      <w:pPr>
        <w:spacing w:after="0" w:line="1" w:lineRule="exact"/>
        <w:rPr>
          <w:rFonts w:ascii="Arial" w:cs="Arial" w:eastAsia="Arial" w:hAnsi="Arial"/>
          <w:sz w:val="15"/>
          <w:szCs w:val="15"/>
          <w:color w:val="auto"/>
        </w:rPr>
      </w:pPr>
    </w:p>
    <w:p>
      <w:pPr>
        <w:ind w:left="360" w:hanging="357"/>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Y. Yang and D. Ramanan, “Articulated Pose Estimation with Flexible Mixtures-of-Parts", in Proc. CVPR, 2011, pp. 1385-1392.</w:t>
      </w:r>
    </w:p>
    <w:p>
      <w:pPr>
        <w:ind w:left="360" w:hanging="357"/>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A. Toshev and C. Szegedy, “Deeppose: Human Pose Estimation via Deep Neural Networks", in Proc. CVPR, 2014, pp. 1653-1660.</w:t>
      </w:r>
    </w:p>
    <w:p>
      <w:pPr>
        <w:ind w:left="360" w:hanging="357"/>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A. Newell and K. Yang and J. Deng, “Stacked Hourglass Networks for Human Pose Estimation", in Proc. ECCV, 2016, pp. 483-499.</w:t>
      </w:r>
    </w:p>
    <w:p>
      <w:pPr>
        <w:jc w:val="both"/>
        <w:ind w:left="360" w:hanging="357"/>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K. Sun and B. Xiao and D. Liu and J. Wang, “Deep High-Resolution Representation Learning for Human Pose Estimation", in Proc. CVPR, 2019, pp. 5686-5696.</w:t>
      </w:r>
    </w:p>
    <w:p>
      <w:pPr>
        <w:spacing w:after="0" w:line="1" w:lineRule="exact"/>
        <w:rPr>
          <w:rFonts w:ascii="Arial" w:cs="Arial" w:eastAsia="Arial" w:hAnsi="Arial"/>
          <w:sz w:val="15"/>
          <w:szCs w:val="15"/>
          <w:color w:val="auto"/>
        </w:rPr>
      </w:pPr>
    </w:p>
    <w:p>
      <w:pPr>
        <w:ind w:left="360" w:hanging="357"/>
        <w:spacing w:after="0" w:line="267" w:lineRule="auto"/>
        <w:tabs>
          <w:tab w:leader="none" w:pos="360" w:val="left"/>
        </w:tabs>
        <w:numPr>
          <w:ilvl w:val="0"/>
          <w:numId w:val="12"/>
        </w:numPr>
        <w:rPr>
          <w:rFonts w:ascii="Arial" w:cs="Arial" w:eastAsia="Arial" w:hAnsi="Arial"/>
          <w:sz w:val="14"/>
          <w:szCs w:val="14"/>
          <w:color w:val="auto"/>
        </w:rPr>
      </w:pPr>
      <w:r>
        <w:rPr>
          <w:rFonts w:ascii="Arial" w:cs="Arial" w:eastAsia="Arial" w:hAnsi="Arial"/>
          <w:sz w:val="14"/>
          <w:szCs w:val="14"/>
          <w:color w:val="auto"/>
        </w:rPr>
        <w:t>S-E. Wei and V. Ramakrishna and T. Kanade and Y. Sheikh, “Convolu-tional Pose Machines", in Proc. CVPR, 2016, pp. 4724-4732.</w:t>
      </w:r>
    </w:p>
    <w:p>
      <w:pPr>
        <w:ind w:left="360" w:hanging="357"/>
        <w:spacing w:after="0" w:line="249"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B. Xiao and H. Wu and Y. Wei, “Simple Baselines for Human Pose Estimation and Tracking", in Proc. ECCV, 2018, pp. 466-481.</w:t>
      </w:r>
    </w:p>
    <w:p>
      <w:pPr>
        <w:jc w:val="both"/>
        <w:ind w:left="360" w:hanging="357"/>
        <w:spacing w:after="0" w:line="254" w:lineRule="auto"/>
        <w:tabs>
          <w:tab w:leader="none" w:pos="360" w:val="left"/>
        </w:tabs>
        <w:numPr>
          <w:ilvl w:val="0"/>
          <w:numId w:val="12"/>
        </w:numPr>
        <w:rPr>
          <w:rFonts w:ascii="Arial" w:cs="Arial" w:eastAsia="Arial" w:hAnsi="Arial"/>
          <w:sz w:val="15"/>
          <w:szCs w:val="15"/>
          <w:color w:val="auto"/>
        </w:rPr>
      </w:pPr>
      <w:r>
        <w:rPr>
          <w:rFonts w:ascii="Arial" w:cs="Arial" w:eastAsia="Arial" w:hAnsi="Arial"/>
          <w:sz w:val="15"/>
          <w:szCs w:val="15"/>
          <w:color w:val="auto"/>
        </w:rPr>
        <w:t>W. Yang and S. Li and W. Ouyang and H. Li and X. Wang, “Learning Feature Pyramids for Human Pose Estimation", in Proc. ICCV, 2017, pp. 1290-1299.</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both"/>
        <w:ind w:left="347" w:hanging="347"/>
        <w:spacing w:after="0" w:line="250"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M. Andriluka and L. Pishchulin and P. V. Gehler and B. Schiele, “2D Human Pose Estimation: New Benchmark and State of the Art Analysis", in Proc. CVPR, 2014, pp. 3686-3693.</w:t>
      </w:r>
    </w:p>
    <w:p>
      <w:pPr>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B. Sapp and B. Modec, “Multimodal Decomposable Models for Human Pose Estimation", in Proc. CVPR, 2013, pp. 3674-3681.</w:t>
      </w:r>
    </w:p>
    <w:p>
      <w:pPr>
        <w:jc w:val="both"/>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P. Weinzaepfel and J. Revaud and Z. Harchaoui and C. Schmid, “Deep-flow: Large Displacement Optical Flow with Deep Matching", in Proc. ICCV, 2013, pp. 1385-1392.</w:t>
      </w:r>
    </w:p>
    <w:p>
      <w:pPr>
        <w:spacing w:after="0" w:line="1" w:lineRule="exact"/>
        <w:rPr>
          <w:rFonts w:ascii="Arial" w:cs="Arial" w:eastAsia="Arial" w:hAnsi="Arial"/>
          <w:sz w:val="15"/>
          <w:szCs w:val="15"/>
          <w:color w:val="auto"/>
        </w:rPr>
      </w:pPr>
    </w:p>
    <w:p>
      <w:pPr>
        <w:ind w:left="347" w:hanging="347"/>
        <w:spacing w:after="0" w:line="267" w:lineRule="auto"/>
        <w:tabs>
          <w:tab w:leader="none" w:pos="347" w:val="left"/>
        </w:tabs>
        <w:numPr>
          <w:ilvl w:val="0"/>
          <w:numId w:val="13"/>
        </w:numPr>
        <w:rPr>
          <w:rFonts w:ascii="Arial" w:cs="Arial" w:eastAsia="Arial" w:hAnsi="Arial"/>
          <w:sz w:val="14"/>
          <w:szCs w:val="14"/>
          <w:color w:val="auto"/>
        </w:rPr>
      </w:pPr>
      <w:r>
        <w:rPr>
          <w:rFonts w:ascii="Arial" w:cs="Arial" w:eastAsia="Arial" w:hAnsi="Arial"/>
          <w:sz w:val="14"/>
          <w:szCs w:val="14"/>
          <w:color w:val="auto"/>
        </w:rPr>
        <w:t>G. Gkioxari and A. Toshev and N. Jaitly, “Chained Predictions Using Convolutional Neural Networks", in Proc. ECCV, 2016, pp. 728-743.</w:t>
      </w:r>
    </w:p>
    <w:p>
      <w:pPr>
        <w:jc w:val="both"/>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R. Girdhar and G. Gkioxari and L. Torresani and M. Paluri and D. Tran, “Detect-and-Track: Efficient Pose Estimation in Videos", in Proc. CVPR, 2018, pp. 350-359.</w:t>
      </w:r>
    </w:p>
    <w:p>
      <w:pPr>
        <w:spacing w:after="0" w:line="1" w:lineRule="exact"/>
        <w:rPr>
          <w:rFonts w:ascii="Arial" w:cs="Arial" w:eastAsia="Arial" w:hAnsi="Arial"/>
          <w:sz w:val="15"/>
          <w:szCs w:val="15"/>
          <w:color w:val="auto"/>
        </w:rPr>
      </w:pPr>
    </w:p>
    <w:p>
      <w:pPr>
        <w:jc w:val="both"/>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G. Bertasius and C. Feichtenhofer and D. Tran and J. Shi and L. Torresani, “Learning Temporal Pose Estimation from Sparsely-Labeled Videos", in Proc. NeurIPS, 2019, pp. 3021-3032.</w:t>
      </w:r>
    </w:p>
    <w:p>
      <w:pPr>
        <w:spacing w:after="0" w:line="1" w:lineRule="exact"/>
        <w:rPr>
          <w:rFonts w:ascii="Arial" w:cs="Arial" w:eastAsia="Arial" w:hAnsi="Arial"/>
          <w:sz w:val="15"/>
          <w:szCs w:val="15"/>
          <w:color w:val="auto"/>
        </w:rPr>
      </w:pPr>
    </w:p>
    <w:p>
      <w:pPr>
        <w:ind w:left="347" w:hanging="347"/>
        <w:spacing w:after="0" w:line="267" w:lineRule="auto"/>
        <w:tabs>
          <w:tab w:leader="none" w:pos="347" w:val="left"/>
        </w:tabs>
        <w:numPr>
          <w:ilvl w:val="0"/>
          <w:numId w:val="13"/>
        </w:numPr>
        <w:rPr>
          <w:rFonts w:ascii="Arial" w:cs="Arial" w:eastAsia="Arial" w:hAnsi="Arial"/>
          <w:sz w:val="14"/>
          <w:szCs w:val="14"/>
          <w:color w:val="auto"/>
        </w:rPr>
      </w:pPr>
      <w:r>
        <w:rPr>
          <w:rFonts w:ascii="Arial" w:cs="Arial" w:eastAsia="Arial" w:hAnsi="Arial"/>
          <w:sz w:val="14"/>
          <w:szCs w:val="14"/>
          <w:color w:val="auto"/>
        </w:rPr>
        <w:t>J. Dai, H. Qi, Y. Xiong, Y. Li, G. Zhang, H. Hu, and Y. Wei, “Deformable Convolutional Networks", in Proc. ICCV, 2017, pp. 764-773.</w:t>
      </w:r>
    </w:p>
    <w:p>
      <w:pPr>
        <w:ind w:left="347" w:hanging="347"/>
        <w:spacing w:after="0"/>
        <w:tabs>
          <w:tab w:leader="none" w:pos="347" w:val="left"/>
        </w:tabs>
        <w:numPr>
          <w:ilvl w:val="0"/>
          <w:numId w:val="13"/>
        </w:numPr>
        <w:rPr>
          <w:rFonts w:ascii="Arial" w:cs="Arial" w:eastAsia="Arial" w:hAnsi="Arial"/>
          <w:sz w:val="14"/>
          <w:szCs w:val="14"/>
          <w:color w:val="auto"/>
        </w:rPr>
      </w:pPr>
      <w:r>
        <w:rPr>
          <w:rFonts w:ascii="Arial" w:cs="Arial" w:eastAsia="Arial" w:hAnsi="Arial"/>
          <w:sz w:val="14"/>
          <w:szCs w:val="14"/>
          <w:color w:val="auto"/>
        </w:rPr>
        <w:t>D. P. Kingma and J. Ba. “Adam: A Method for Stochastic Optimization,"</w:t>
      </w:r>
    </w:p>
    <w:p>
      <w:pPr>
        <w:spacing w:after="0" w:line="18" w:lineRule="exact"/>
        <w:rPr>
          <w:rFonts w:ascii="Arial" w:cs="Arial" w:eastAsia="Arial" w:hAnsi="Arial"/>
          <w:sz w:val="14"/>
          <w:szCs w:val="14"/>
          <w:color w:val="auto"/>
        </w:rPr>
      </w:pPr>
    </w:p>
    <w:p>
      <w:pPr>
        <w:ind w:left="347"/>
        <w:spacing w:after="0"/>
        <w:rPr>
          <w:rFonts w:ascii="Arial" w:cs="Arial" w:eastAsia="Arial" w:hAnsi="Arial"/>
          <w:sz w:val="14"/>
          <w:szCs w:val="14"/>
          <w:color w:val="auto"/>
        </w:rPr>
      </w:pPr>
      <w:r>
        <w:rPr>
          <w:rFonts w:ascii="Arial" w:cs="Arial" w:eastAsia="Arial" w:hAnsi="Arial"/>
          <w:sz w:val="15"/>
          <w:szCs w:val="15"/>
          <w:color w:val="auto"/>
        </w:rPr>
        <w:t>2014, [Online]. Available: https://arxiv.org/abs/1412.6980.</w:t>
      </w:r>
    </w:p>
    <w:p>
      <w:pPr>
        <w:spacing w:after="0" w:line="6" w:lineRule="exact"/>
        <w:rPr>
          <w:rFonts w:ascii="Arial" w:cs="Arial" w:eastAsia="Arial" w:hAnsi="Arial"/>
          <w:sz w:val="14"/>
          <w:szCs w:val="14"/>
          <w:color w:val="auto"/>
        </w:rPr>
      </w:pPr>
    </w:p>
    <w:p>
      <w:pPr>
        <w:jc w:val="both"/>
        <w:ind w:left="347" w:hanging="347"/>
        <w:spacing w:after="0" w:line="287" w:lineRule="auto"/>
        <w:tabs>
          <w:tab w:leader="none" w:pos="347" w:val="left"/>
        </w:tabs>
        <w:numPr>
          <w:ilvl w:val="0"/>
          <w:numId w:val="13"/>
        </w:numPr>
        <w:rPr>
          <w:rFonts w:ascii="Arial" w:cs="Arial" w:eastAsia="Arial" w:hAnsi="Arial"/>
          <w:sz w:val="13"/>
          <w:szCs w:val="13"/>
          <w:color w:val="auto"/>
        </w:rPr>
      </w:pPr>
      <w:r>
        <w:rPr>
          <w:rFonts w:ascii="Arial" w:cs="Arial" w:eastAsia="Arial" w:hAnsi="Arial"/>
          <w:sz w:val="13"/>
          <w:szCs w:val="13"/>
          <w:color w:val="auto"/>
        </w:rPr>
        <w:t>W. Yang and W. Ouyang and H. Li and X. Wang, “End-to-End Learning of Deformable Mixture of Parts and Deep Convolutional Neural Networks for Human Pose Estimation", in Proc. CVPR, 2016, pp. 3073-3082.</w:t>
      </w:r>
    </w:p>
    <w:p>
      <w:pPr>
        <w:spacing w:after="0" w:line="1" w:lineRule="exact"/>
        <w:rPr>
          <w:rFonts w:ascii="Arial" w:cs="Arial" w:eastAsia="Arial" w:hAnsi="Arial"/>
          <w:sz w:val="13"/>
          <w:szCs w:val="13"/>
          <w:color w:val="auto"/>
        </w:rPr>
      </w:pPr>
    </w:p>
    <w:p>
      <w:pPr>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K. He, X. Zhang, S. Ren, and J. Sun, “Deep Residual Learning for Image Recognition," in Proc. CVPR, 2016, pp. 770-778.</w:t>
      </w:r>
    </w:p>
    <w:p>
      <w:pPr>
        <w:jc w:val="both"/>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P. Wang and P. Chen and Y. Yuan and D. Liu and Z. Huang and X. Hou and G. Cottrell, “Understanding Convolution for Semantic Segmentation", in Proc. WACV, 2018, pp. 1451-1460.</w:t>
      </w:r>
    </w:p>
    <w:p>
      <w:pPr>
        <w:spacing w:after="0" w:line="1" w:lineRule="exact"/>
        <w:rPr>
          <w:rFonts w:ascii="Arial" w:cs="Arial" w:eastAsia="Arial" w:hAnsi="Arial"/>
          <w:sz w:val="15"/>
          <w:szCs w:val="15"/>
          <w:color w:val="auto"/>
        </w:rPr>
      </w:pPr>
    </w:p>
    <w:p>
      <w:pPr>
        <w:jc w:val="both"/>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M. Sandler and A. Howard and M. Zhu and A. Zhmoginov and L. Chen, “MobileNetV2: Inverted Residuals and Linear Bottlenecks", in Proc. CVPR, 2018, pp. 4510-4520.</w:t>
      </w:r>
    </w:p>
    <w:p>
      <w:pPr>
        <w:spacing w:after="0" w:line="1" w:lineRule="exact"/>
        <w:rPr>
          <w:rFonts w:ascii="Arial" w:cs="Arial" w:eastAsia="Arial" w:hAnsi="Arial"/>
          <w:sz w:val="15"/>
          <w:szCs w:val="15"/>
          <w:color w:val="auto"/>
        </w:rPr>
      </w:pPr>
    </w:p>
    <w:p>
      <w:pPr>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D. Park and D. Ramanan, “N-best Maximal Decoders for Part Models", in Proc. ICCV, 2011, pp. 2627-2634.</w:t>
      </w:r>
    </w:p>
    <w:p>
      <w:pPr>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B. X. Nie and C. Xiong and S. Zhu, “Joint Action Recognition and Pose Estimation from Video", in Proc. CVPR, 2015, pp. 1293-1301.</w:t>
      </w:r>
    </w:p>
    <w:p>
      <w:pPr>
        <w:ind w:left="347" w:hanging="347"/>
        <w:spacing w:after="0" w:line="249"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U. Iqbal and M. Garbade and J. Gall, “Pose for Action - Action for Pose", in Proc. FG, 2017, pp. 438-445.</w:t>
      </w:r>
    </w:p>
    <w:p>
      <w:pPr>
        <w:jc w:val="both"/>
        <w:ind w:left="347" w:hanging="347"/>
        <w:spacing w:after="0" w:line="254" w:lineRule="auto"/>
        <w:tabs>
          <w:tab w:leader="none" w:pos="347" w:val="left"/>
        </w:tabs>
        <w:numPr>
          <w:ilvl w:val="0"/>
          <w:numId w:val="13"/>
        </w:numPr>
        <w:rPr>
          <w:rFonts w:ascii="Arial" w:cs="Arial" w:eastAsia="Arial" w:hAnsi="Arial"/>
          <w:sz w:val="15"/>
          <w:szCs w:val="15"/>
          <w:color w:val="auto"/>
        </w:rPr>
      </w:pPr>
      <w:r>
        <w:rPr>
          <w:rFonts w:ascii="Arial" w:cs="Arial" w:eastAsia="Arial" w:hAnsi="Arial"/>
          <w:sz w:val="15"/>
          <w:szCs w:val="15"/>
          <w:color w:val="auto"/>
        </w:rPr>
        <w:t>K. Simonyan and A. Zisserman, “Very Deep Convolutional Net-works for Large-scale Image Recognition", 2014, [Online]. Available: https://arxiv.org/abs/1409.1556.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1254125</wp:posOffset>
                </wp:positionH>
                <wp:positionV relativeFrom="paragraph">
                  <wp:posOffset>-2273935</wp:posOffset>
                </wp:positionV>
                <wp:extent cx="119824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8245" cy="4763"/>
                        </a:xfrm>
                        <a:prstGeom prst="line">
                          <a:avLst/>
                        </a:prstGeom>
                        <a:solidFill>
                          <a:srgbClr val="FFFFFF"/>
                        </a:solidFill>
                        <a:ln w="4330">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75pt,-179.0499pt" to="193.1pt,-179.0499pt" o:allowincell="f" strokecolor="#000000" strokeweight="0.3409pt"/>
            </w:pict>
          </mc:Fallback>
        </mc:AlternateContent>
        <mc:AlternateContent>
          <mc:Choice Requires="wps">
            <w:drawing>
              <wp:anchor simplePos="0" relativeHeight="251657728" behindDoc="1" locked="0" layoutInCell="0" allowOverlap="1">
                <wp:simplePos x="0" y="0"/>
                <wp:positionH relativeFrom="column">
                  <wp:posOffset>223520</wp:posOffset>
                </wp:positionH>
                <wp:positionV relativeFrom="paragraph">
                  <wp:posOffset>3175</wp:posOffset>
                </wp:positionV>
                <wp:extent cx="119824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8245" cy="4763"/>
                        </a:xfrm>
                        <a:prstGeom prst="line">
                          <a:avLst/>
                        </a:prstGeom>
                        <a:solidFill>
                          <a:srgbClr val="FFFFFF"/>
                        </a:solidFill>
                        <a:ln w="433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6pt,0.25pt" to="111.95pt,0.25pt" o:allowincell="f" strokecolor="#000000" strokeweight="0.340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both"/>
        <w:ind w:left="1647"/>
        <w:spacing w:after="0" w:line="295" w:lineRule="auto"/>
        <w:rPr>
          <w:sz w:val="20"/>
          <w:szCs w:val="20"/>
          <w:color w:val="auto"/>
        </w:rPr>
      </w:pPr>
      <w:r>
        <w:rPr>
          <w:rFonts w:ascii="Arial" w:cs="Arial" w:eastAsia="Arial" w:hAnsi="Arial"/>
          <w:sz w:val="14"/>
          <w:szCs w:val="14"/>
          <w:color w:val="auto"/>
        </w:rPr>
        <w:t>YU LIU received the bachelor’s degree from Nan-jing University of Aeronautics and Astronautics, Nanjing, China, in 2017. He is currently pursuing the master degree with the Tsinghua University. His research interests involve machine learning and action recognition.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66040</wp:posOffset>
            </wp:positionH>
            <wp:positionV relativeFrom="paragraph">
              <wp:posOffset>-723265</wp:posOffset>
            </wp:positionV>
            <wp:extent cx="781685" cy="1143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extLst>
                    </a:blip>
                    <a:srcRect/>
                    <a:stretch>
                      <a:fillRect/>
                    </a:stretch>
                  </pic:blipFill>
                  <pic:spPr bwMode="auto">
                    <a:xfrm>
                      <a:off x="0" y="0"/>
                      <a:ext cx="781685"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both"/>
        <w:ind w:left="1647"/>
        <w:spacing w:after="0" w:line="285" w:lineRule="auto"/>
        <w:rPr>
          <w:sz w:val="20"/>
          <w:szCs w:val="20"/>
          <w:color w:val="auto"/>
        </w:rPr>
      </w:pPr>
      <w:r>
        <w:rPr>
          <w:rFonts w:ascii="Arial" w:cs="Arial" w:eastAsia="Arial" w:hAnsi="Arial"/>
          <w:sz w:val="14"/>
          <w:szCs w:val="14"/>
          <w:color w:val="auto"/>
        </w:rPr>
        <w:t>JIANSHENG CHEN is an associate professor in the Department of Electronic Engineering, Ts-inghua University, Beijing, China. He received the B.E. and M.E. degrees, both in computer science and technology, from Tsinghua University, Bei-jing, China, in 2000 and 2002, respectively. He received the Ph.D. degree in computer science and engineering from the Chinese University of Hong Kong in 2007. His research interests include im-age processing, pattern recognition and machine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-1147445</wp:posOffset>
            </wp:positionV>
            <wp:extent cx="914400" cy="10718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extLst>
                    </a:blip>
                    <a:srcRect/>
                    <a:stretch>
                      <a:fillRect/>
                    </a:stretch>
                  </pic:blipFill>
                  <pic:spPr bwMode="auto">
                    <a:xfrm>
                      <a:off x="0" y="0"/>
                      <a:ext cx="914400" cy="1071880"/>
                    </a:xfrm>
                    <a:prstGeom prst="rect">
                      <a:avLst/>
                    </a:prstGeom>
                    <a:noFill/>
                  </pic:spPr>
                </pic:pic>
              </a:graphicData>
            </a:graphic>
          </wp:anchor>
        </w:drawing>
      </w:r>
    </w:p>
    <w:p>
      <w:pPr>
        <w:ind w:left="7"/>
        <w:spacing w:after="0"/>
        <w:rPr>
          <w:sz w:val="20"/>
          <w:szCs w:val="20"/>
          <w:color w:val="auto"/>
        </w:rPr>
      </w:pPr>
      <w:r>
        <w:rPr>
          <w:rFonts w:ascii="Arial" w:cs="Arial" w:eastAsia="Arial" w:hAnsi="Arial"/>
          <w:sz w:val="16"/>
          <w:szCs w:val="16"/>
          <w:color w:val="auto"/>
        </w:rPr>
        <w:t>learning.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2884805</wp:posOffset>
            </wp:positionH>
            <wp:positionV relativeFrom="paragraph">
              <wp:posOffset>216535</wp:posOffset>
            </wp:positionV>
            <wp:extent cx="186055" cy="635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extLst>
                    </a:blip>
                    <a:srcRect/>
                    <a:stretch>
                      <a:fillRect/>
                    </a:stretch>
                  </pic:blipFill>
                  <pic:spPr bwMode="auto">
                    <a:xfrm>
                      <a:off x="0" y="0"/>
                      <a:ext cx="186055" cy="63500"/>
                    </a:xfrm>
                    <a:prstGeom prst="rect">
                      <a:avLst/>
                    </a:prstGeom>
                    <a:noFill/>
                  </pic:spPr>
                </pic:pic>
              </a:graphicData>
            </a:graphic>
          </wp:anchor>
        </w:drawing>
      </w:r>
    </w:p>
    <w:p>
      <w:pPr>
        <w:spacing w:after="0" w:line="746" w:lineRule="exact"/>
        <w:rPr>
          <w:sz w:val="20"/>
          <w:szCs w:val="20"/>
          <w:color w:val="auto"/>
        </w:rPr>
      </w:pPr>
    </w:p>
    <w:p>
      <w:pPr>
        <w:sectPr>
          <w:pgSz w:w="11520" w:h="15659" w:orient="portrait"/>
          <w:cols w:equalWidth="0" w:num="2">
            <w:col w:w="4840" w:space="393"/>
            <w:col w:w="4827"/>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9</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59" w:orient="portrait"/>
      <w:cols w:equalWidth="0" w:num="1">
        <w:col w:w="10060"/>
      </w:cols>
      <w:pgMar w:left="720" w:top="35" w:right="7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41B71EFB"/>
    <w:multiLevelType w:val="hybridMultilevel"/>
    <w:lvl w:ilvl="0">
      <w:lvlJc w:val="left"/>
      <w:lvlText w:val="1"/>
      <w:numFmt w:val="bullet"/>
      <w:start w:val="1"/>
    </w:lvl>
  </w:abstractNum>
  <w:abstractNum w:abstractNumId="1">
    <w:nsid w:val="79E2A9E3"/>
    <w:multiLevelType w:val="hybridMultilevel"/>
    <w:lvl w:ilvl="0">
      <w:lvlJc w:val="left"/>
      <w:lvlText w:val="2"/>
      <w:numFmt w:val="bullet"/>
      <w:start w:val="1"/>
    </w:lvl>
  </w:abstractNum>
  <w:abstractNum w:abstractNumId="2">
    <w:nsid w:val="7545E146"/>
    <w:multiLevelType w:val="hybridMultilevel"/>
    <w:lvl w:ilvl="0">
      <w:lvlJc w:val="left"/>
      <w:lvlText w:val="(%1)"/>
      <w:numFmt w:val="lowerLetter"/>
      <w:start w:val="2"/>
    </w:lvl>
  </w:abstractNum>
  <w:abstractNum w:abstractNumId="3">
    <w:nsid w:val="515F007C"/>
    <w:multiLevelType w:val="hybridMultilevel"/>
    <w:lvl w:ilvl="0">
      <w:lvlJc w:val="left"/>
      <w:lvlText w:val="%1)"/>
      <w:numFmt w:val="decimal"/>
      <w:start w:val="1"/>
    </w:lvl>
  </w:abstractNum>
  <w:abstractNum w:abstractNumId="4">
    <w:nsid w:val="5BD062C2"/>
    <w:multiLevelType w:val="hybridMultilevel"/>
    <w:lvl w:ilvl="0">
      <w:lvlJc w:val="left"/>
      <w:lvlText w:val="[%1]"/>
      <w:numFmt w:val="decimal"/>
      <w:start w:val="16"/>
    </w:lvl>
  </w:abstractNum>
  <w:abstractNum w:abstractNumId="5">
    <w:nsid w:val="12200854"/>
    <w:multiLevelType w:val="hybridMultilevel"/>
    <w:lvl w:ilvl="0">
      <w:lvlJc w:val="left"/>
      <w:lvlText w:val="[%1]"/>
      <w:numFmt w:val="decimal"/>
      <w:start w:val="21"/>
    </w:lvl>
  </w:abstractNum>
  <w:abstractNum w:abstractNumId="6">
    <w:nsid w:val="4DB127F8"/>
    <w:multiLevelType w:val="hybridMultilevel"/>
    <w:lvl w:ilvl="0">
      <w:lvlJc w:val="left"/>
      <w:lvlText w:val="%1."/>
      <w:numFmt w:val="upperLetter"/>
      <w:start w:val="1"/>
    </w:lvl>
  </w:abstractNum>
  <w:abstractNum w:abstractNumId="7">
    <w:nsid w:val="216231B"/>
    <w:multiLevelType w:val="hybridMultilevel"/>
    <w:lvl w:ilvl="0">
      <w:lvlJc w:val="left"/>
      <w:lvlText w:val="F"/>
      <w:numFmt w:val="bullet"/>
      <w:start w:val="1"/>
    </w:lvl>
  </w:abstractNum>
  <w:abstractNum w:abstractNumId="8">
    <w:nsid w:val="1F16E9E8"/>
    <w:multiLevelType w:val="hybridMultilevel"/>
    <w:lvl w:ilvl="0">
      <w:lvlJc w:val="left"/>
      <w:lvlText w:val="(%1)"/>
      <w:numFmt w:val="decimal"/>
      <w:start w:val="1"/>
    </w:lvl>
  </w:abstractNum>
  <w:abstractNum w:abstractNumId="9">
    <w:nsid w:val="1190CDE7"/>
    <w:multiLevelType w:val="hybridMultilevel"/>
    <w:lvl w:ilvl="0">
      <w:lvlJc w:val="left"/>
      <w:lvlText w:val="%1)"/>
      <w:numFmt w:val="decimal"/>
      <w:start w:val="1"/>
    </w:lvl>
  </w:abstractNum>
  <w:abstractNum w:abstractNumId="10">
    <w:nsid w:val="66EF438D"/>
    <w:multiLevelType w:val="hybridMultilevel"/>
    <w:lvl w:ilvl="0">
      <w:lvlJc w:val="left"/>
      <w:lvlText w:val=" "/>
      <w:numFmt w:val="bullet"/>
      <w:start w:val="1"/>
    </w:lvl>
  </w:abstractNum>
  <w:abstractNum w:abstractNumId="11">
    <w:nsid w:val="140E0F76"/>
    <w:multiLevelType w:val="hybridMultilevel"/>
    <w:lvl w:ilvl="0">
      <w:lvlJc w:val="left"/>
      <w:lvlText w:val="[%1]"/>
      <w:numFmt w:val="decimal"/>
      <w:start w:val="1"/>
    </w:lvl>
  </w:abstractNum>
  <w:abstractNum w:abstractNumId="12">
    <w:nsid w:val="3352255A"/>
    <w:multiLevelType w:val="hybridMultilevel"/>
    <w:lvl w:ilvl="0">
      <w:lvlJc w:val="left"/>
      <w:lvlText w:val="[%1]"/>
      <w:numFmt w:val="decimal"/>
      <w:start w:val="18"/>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2020-09-15T03:33:38Z</dcterms:created>
  <dcterms:modified xsi:type="dcterms:W3CDTF">2020-09-15T03:33:38Z</dcterms:modified>
</cp:coreProperties>
</file>