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10.1109/ACCESS.2020.3012824,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10.1109/ACCESS.2017.DOI</w:t>
      </w:r>
    </w:p>
    <w:p>
      <w:pPr>
        <w:spacing w:after="0" w:line="200" w:lineRule="exact"/>
        <w:rPr>
          <w:sz w:val="24"/>
          <w:szCs w:val="24"/>
          <w:color w:val="auto"/>
        </w:rPr>
      </w:pPr>
    </w:p>
    <w:p>
      <w:pPr>
        <w:spacing w:after="0" w:line="283" w:lineRule="exact"/>
        <w:rPr>
          <w:sz w:val="24"/>
          <w:szCs w:val="24"/>
          <w:color w:val="auto"/>
        </w:rPr>
      </w:pPr>
    </w:p>
    <w:p>
      <w:pPr>
        <w:spacing w:after="0"/>
        <w:rPr>
          <w:sz w:val="20"/>
          <w:szCs w:val="20"/>
          <w:color w:val="auto"/>
        </w:rPr>
      </w:pPr>
      <w:r>
        <w:rPr>
          <w:rFonts w:ascii="Arial" w:cs="Arial" w:eastAsia="Arial" w:hAnsi="Arial"/>
          <w:sz w:val="44"/>
          <w:szCs w:val="44"/>
          <w:b w:val="1"/>
          <w:bCs w:val="1"/>
          <w:color w:val="004C87"/>
        </w:rPr>
        <w:t>RoSA: A Framework for Modeling</w:t>
      </w:r>
    </w:p>
    <w:p>
      <w:pPr>
        <w:spacing w:after="0" w:line="43" w:lineRule="exact"/>
        <w:rPr>
          <w:sz w:val="24"/>
          <w:szCs w:val="24"/>
          <w:color w:val="auto"/>
        </w:rPr>
      </w:pPr>
    </w:p>
    <w:p>
      <w:pPr>
        <w:spacing w:after="0"/>
        <w:rPr>
          <w:sz w:val="20"/>
          <w:szCs w:val="20"/>
          <w:color w:val="auto"/>
        </w:rPr>
      </w:pPr>
      <w:r>
        <w:rPr>
          <w:rFonts w:ascii="Arial" w:cs="Arial" w:eastAsia="Arial" w:hAnsi="Arial"/>
          <w:sz w:val="44"/>
          <w:szCs w:val="44"/>
          <w:b w:val="1"/>
          <w:bCs w:val="1"/>
          <w:color w:val="004C87"/>
        </w:rPr>
        <w:t>Self-Awareness in Cyber-Physical</w:t>
      </w:r>
    </w:p>
    <w:p>
      <w:pPr>
        <w:spacing w:after="0"/>
        <w:rPr>
          <w:sz w:val="20"/>
          <w:szCs w:val="20"/>
          <w:color w:val="auto"/>
        </w:rPr>
      </w:pPr>
      <w:r>
        <w:rPr>
          <w:rFonts w:ascii="Arial" w:cs="Arial" w:eastAsia="Arial" w:hAnsi="Arial"/>
          <w:sz w:val="44"/>
          <w:szCs w:val="44"/>
          <w:b w:val="1"/>
          <w:bCs w:val="1"/>
          <w:color w:val="004C87"/>
        </w:rPr>
        <w:t>Systems</w:t>
      </w:r>
    </w:p>
    <w:p>
      <w:pPr>
        <w:spacing w:after="0" w:line="278" w:lineRule="exact"/>
        <w:rPr>
          <w:sz w:val="24"/>
          <w:szCs w:val="24"/>
          <w:color w:val="auto"/>
        </w:rPr>
      </w:pPr>
    </w:p>
    <w:p>
      <w:pPr>
        <w:ind w:right="1940"/>
        <w:spacing w:after="0" w:line="184" w:lineRule="auto"/>
        <w:rPr>
          <w:sz w:val="20"/>
          <w:szCs w:val="20"/>
          <w:color w:val="auto"/>
        </w:rPr>
      </w:pPr>
      <w:r>
        <w:rPr>
          <w:rFonts w:ascii="Arial" w:cs="Arial" w:eastAsia="Arial" w:hAnsi="Arial"/>
          <w:sz w:val="20"/>
          <w:szCs w:val="20"/>
          <w:b w:val="1"/>
          <w:bCs w:val="1"/>
          <w:color w:val="auto"/>
        </w:rPr>
        <w:t>MAXIMILIAN GÖTZINGER</w:t>
      </w:r>
      <w:r>
        <w:rPr>
          <w:rFonts w:ascii="Arial" w:cs="Arial" w:eastAsia="Arial" w:hAnsi="Arial"/>
          <w:sz w:val="27"/>
          <w:szCs w:val="27"/>
          <w:b w:val="1"/>
          <w:bCs w:val="1"/>
          <w:color w:val="auto"/>
          <w:vertAlign w:val="superscript"/>
        </w:rPr>
        <w:t>1, 2</w:t>
      </w:r>
      <w:r>
        <w:rPr>
          <w:rFonts w:ascii="Arial" w:cs="Arial" w:eastAsia="Arial" w:hAnsi="Arial"/>
          <w:sz w:val="20"/>
          <w:szCs w:val="20"/>
          <w:b w:val="1"/>
          <w:bCs w:val="1"/>
          <w:color w:val="auto"/>
        </w:rPr>
        <w:t>, DÁVID JUHÁSZ</w:t>
      </w:r>
      <w:r>
        <w:rPr>
          <w:rFonts w:ascii="Arial" w:cs="Arial" w:eastAsia="Arial" w:hAnsi="Arial"/>
          <w:sz w:val="27"/>
          <w:szCs w:val="27"/>
          <w:b w:val="1"/>
          <w:bCs w:val="1"/>
          <w:color w:val="auto"/>
          <w:vertAlign w:val="superscript"/>
        </w:rPr>
        <w:t>2, 5</w:t>
      </w:r>
      <w:r>
        <w:rPr>
          <w:rFonts w:ascii="Arial" w:cs="Arial" w:eastAsia="Arial" w:hAnsi="Arial"/>
          <w:sz w:val="20"/>
          <w:szCs w:val="20"/>
          <w:b w:val="1"/>
          <w:bCs w:val="1"/>
          <w:color w:val="auto"/>
        </w:rPr>
        <w:t>, NIMA TAHERINEJAD</w:t>
      </w:r>
      <w:r>
        <w:rPr>
          <w:rFonts w:ascii="Arial" w:cs="Arial" w:eastAsia="Arial" w:hAnsi="Arial"/>
          <w:sz w:val="27"/>
          <w:szCs w:val="27"/>
          <w:b w:val="1"/>
          <w:bCs w:val="1"/>
          <w:color w:val="auto"/>
          <w:vertAlign w:val="superscript"/>
        </w:rPr>
        <w:t>2</w:t>
      </w:r>
      <w:r>
        <w:rPr>
          <w:rFonts w:ascii="Arial" w:cs="Arial" w:eastAsia="Arial" w:hAnsi="Arial"/>
          <w:sz w:val="20"/>
          <w:szCs w:val="20"/>
          <w:b w:val="1"/>
          <w:bCs w:val="1"/>
          <w:color w:val="auto"/>
        </w:rPr>
        <w:t>, EDWIN WILLEGGER</w:t>
      </w:r>
      <w:r>
        <w:rPr>
          <w:rFonts w:ascii="Arial" w:cs="Arial" w:eastAsia="Arial" w:hAnsi="Arial"/>
          <w:sz w:val="27"/>
          <w:szCs w:val="27"/>
          <w:b w:val="1"/>
          <w:bCs w:val="1"/>
          <w:color w:val="auto"/>
          <w:vertAlign w:val="superscript"/>
        </w:rPr>
        <w:t>2</w:t>
      </w:r>
      <w:r>
        <w:rPr>
          <w:rFonts w:ascii="Arial" w:cs="Arial" w:eastAsia="Arial" w:hAnsi="Arial"/>
          <w:sz w:val="20"/>
          <w:szCs w:val="20"/>
          <w:b w:val="1"/>
          <w:bCs w:val="1"/>
          <w:color w:val="auto"/>
        </w:rPr>
        <w:t>, BENEDIKT TUTZER</w:t>
      </w:r>
      <w:r>
        <w:rPr>
          <w:rFonts w:ascii="Arial" w:cs="Arial" w:eastAsia="Arial" w:hAnsi="Arial"/>
          <w:sz w:val="27"/>
          <w:szCs w:val="27"/>
          <w:b w:val="1"/>
          <w:bCs w:val="1"/>
          <w:color w:val="auto"/>
          <w:vertAlign w:val="superscript"/>
        </w:rPr>
        <w:t>2</w:t>
      </w:r>
      <w:r>
        <w:rPr>
          <w:rFonts w:ascii="Arial" w:cs="Arial" w:eastAsia="Arial" w:hAnsi="Arial"/>
          <w:sz w:val="20"/>
          <w:szCs w:val="20"/>
          <w:b w:val="1"/>
          <w:bCs w:val="1"/>
          <w:color w:val="auto"/>
        </w:rPr>
        <w:t>, PASI LILJEBERG</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AXEL JANTSCH</w:t>
      </w:r>
      <w:r>
        <w:rPr>
          <w:rFonts w:ascii="Arial" w:cs="Arial" w:eastAsia="Arial" w:hAnsi="Arial"/>
          <w:sz w:val="27"/>
          <w:szCs w:val="27"/>
          <w:b w:val="1"/>
          <w:bCs w:val="1"/>
          <w:color w:val="auto"/>
          <w:vertAlign w:val="superscript"/>
        </w:rPr>
        <w:t>2</w:t>
      </w:r>
      <w:r>
        <w:rPr>
          <w:rFonts w:ascii="Arial" w:cs="Arial" w:eastAsia="Arial" w:hAnsi="Arial"/>
          <w:sz w:val="20"/>
          <w:szCs w:val="20"/>
          <w:b w:val="1"/>
          <w:bCs w:val="1"/>
          <w:color w:val="auto"/>
        </w:rPr>
        <w:t>, and AMIR M. RAHMANI</w:t>
      </w:r>
      <w:r>
        <w:rPr>
          <w:rFonts w:ascii="Arial" w:cs="Arial" w:eastAsia="Arial" w:hAnsi="Arial"/>
          <w:sz w:val="27"/>
          <w:szCs w:val="27"/>
          <w:b w:val="1"/>
          <w:bCs w:val="1"/>
          <w:color w:val="auto"/>
          <w:vertAlign w:val="superscript"/>
        </w:rPr>
        <w:t>3, 4</w:t>
      </w:r>
    </w:p>
    <w:p>
      <w:pPr>
        <w:spacing w:after="0" w:line="188" w:lineRule="auto"/>
        <w:rPr>
          <w:sz w:val="24"/>
          <w:szCs w:val="24"/>
          <w:color w:val="auto"/>
        </w:rPr>
      </w:pPr>
      <w:r>
        <w:rPr>
          <w:rFonts w:ascii="Arial" w:cs="Arial" w:eastAsia="Arial" w:hAnsi="Arial"/>
          <w:sz w:val="18"/>
          <w:szCs w:val="18"/>
          <w:color w:val="auto"/>
          <w:vertAlign w:val="superscript"/>
        </w:rPr>
        <w:t>1</w:t>
      </w:r>
      <w:r>
        <w:rPr>
          <w:rFonts w:ascii="Arial" w:cs="Arial" w:eastAsia="Arial" w:hAnsi="Arial"/>
          <w:sz w:val="13"/>
          <w:szCs w:val="13"/>
          <w:color w:val="auto"/>
        </w:rPr>
        <w:t xml:space="preserve"> Department of Future Technologies, University of Turku, Turku, Finland (e-mail: {maxgot, pasi.liljeberg}@utu.fi)</w:t>
      </w:r>
    </w:p>
    <w:p>
      <w:pPr>
        <w:spacing w:after="0" w:line="2" w:lineRule="exact"/>
        <w:rPr>
          <w:sz w:val="24"/>
          <w:szCs w:val="24"/>
          <w:color w:val="auto"/>
        </w:rPr>
      </w:pPr>
    </w:p>
    <w:p>
      <w:pPr>
        <w:ind w:right="2840" w:firstLine="3"/>
        <w:spacing w:after="0" w:line="264" w:lineRule="auto"/>
        <w:tabs>
          <w:tab w:leader="none" w:pos="56" w:val="left"/>
        </w:tabs>
        <w:numPr>
          <w:ilvl w:val="0"/>
          <w:numId w:val="2"/>
        </w:numPr>
        <w:rPr>
          <w:rFonts w:ascii="Arial" w:cs="Arial" w:eastAsia="Arial" w:hAnsi="Arial"/>
          <w:sz w:val="14"/>
          <w:szCs w:val="14"/>
          <w:color w:val="auto"/>
          <w:vertAlign w:val="superscript"/>
        </w:rPr>
      </w:pPr>
      <w:r>
        <w:rPr>
          <w:rFonts w:ascii="Arial" w:cs="Arial" w:eastAsia="Arial" w:hAnsi="Arial"/>
          <w:sz w:val="11"/>
          <w:szCs w:val="11"/>
          <w:color w:val="auto"/>
        </w:rPr>
        <w:t>Institute of Computer Technology, TU Wien, Vienna, Austria (e-mail: {david.juhasz, nima.taherinejad, edwin.willegger, benedikt.tutzer, axel.jantsch}@tuwien.ac.at)</w:t>
      </w:r>
    </w:p>
    <w:p>
      <w:pPr>
        <w:ind w:right="4060"/>
        <w:spacing w:after="0" w:line="197" w:lineRule="auto"/>
        <w:rPr>
          <w:rFonts w:ascii="Arial" w:cs="Arial" w:eastAsia="Arial" w:hAnsi="Arial"/>
          <w:sz w:val="14"/>
          <w:szCs w:val="14"/>
          <w:color w:val="auto"/>
          <w:vertAlign w:val="superscript"/>
        </w:rPr>
      </w:pPr>
      <w:r>
        <w:rPr>
          <w:rFonts w:ascii="Arial" w:cs="Arial" w:eastAsia="Arial" w:hAnsi="Arial"/>
          <w:sz w:val="18"/>
          <w:szCs w:val="18"/>
          <w:color w:val="auto"/>
          <w:vertAlign w:val="superscript"/>
        </w:rPr>
        <w:t>3</w:t>
      </w:r>
      <w:r>
        <w:rPr>
          <w:rFonts w:ascii="Arial" w:cs="Arial" w:eastAsia="Arial" w:hAnsi="Arial"/>
          <w:sz w:val="13"/>
          <w:szCs w:val="13"/>
          <w:color w:val="auto"/>
        </w:rPr>
        <w:t xml:space="preserve"> Department of Computer Science, University of California Irvine, Irvine, CA, USA (e-mail: a.rahmani@uci.edu) </w:t>
      </w:r>
      <w:r>
        <w:rPr>
          <w:rFonts w:ascii="Arial" w:cs="Arial" w:eastAsia="Arial" w:hAnsi="Arial"/>
          <w:sz w:val="18"/>
          <w:szCs w:val="18"/>
          <w:color w:val="auto"/>
          <w:vertAlign w:val="superscript"/>
        </w:rPr>
        <w:t>4</w:t>
      </w:r>
      <w:r>
        <w:rPr>
          <w:rFonts w:ascii="Arial" w:cs="Arial" w:eastAsia="Arial" w:hAnsi="Arial"/>
          <w:sz w:val="13"/>
          <w:szCs w:val="13"/>
          <w:color w:val="auto"/>
        </w:rPr>
        <w:t xml:space="preserve"> School of Nursing, University of California Irvine, Irvine, CA, USA</w:t>
      </w:r>
    </w:p>
    <w:p>
      <w:pPr>
        <w:spacing w:after="0" w:line="184" w:lineRule="auto"/>
        <w:rPr>
          <w:rFonts w:ascii="Arial" w:cs="Arial" w:eastAsia="Arial" w:hAnsi="Arial"/>
          <w:sz w:val="14"/>
          <w:szCs w:val="14"/>
          <w:color w:val="auto"/>
          <w:vertAlign w:val="superscript"/>
        </w:rPr>
      </w:pPr>
      <w:r>
        <w:rPr>
          <w:rFonts w:ascii="Arial" w:cs="Arial" w:eastAsia="Arial" w:hAnsi="Arial"/>
          <w:sz w:val="18"/>
          <w:szCs w:val="18"/>
          <w:color w:val="auto"/>
          <w:vertAlign w:val="superscript"/>
        </w:rPr>
        <w:t>5</w:t>
      </w:r>
      <w:r>
        <w:rPr>
          <w:rFonts w:ascii="Arial" w:cs="Arial" w:eastAsia="Arial" w:hAnsi="Arial"/>
          <w:sz w:val="13"/>
          <w:szCs w:val="13"/>
          <w:color w:val="auto"/>
        </w:rPr>
        <w:t xml:space="preserve"> Imsys AB, Stockholm, Sweden</w:t>
      </w:r>
    </w:p>
    <w:p>
      <w:pPr>
        <w:spacing w:after="0" w:line="44"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authors: Maximilian Götzinger (e-mail: maxgot@utu.fi) and Dávid Juhász (e-mail: david.juhasz@tuwien.ac.at)</w:t>
      </w:r>
    </w:p>
    <w:p>
      <w:pPr>
        <w:spacing w:after="0" w:line="125" w:lineRule="exact"/>
        <w:rPr>
          <w:sz w:val="24"/>
          <w:szCs w:val="24"/>
          <w:color w:val="auto"/>
        </w:rPr>
      </w:pPr>
    </w:p>
    <w:p>
      <w:pPr>
        <w:spacing w:after="0"/>
        <w:rPr>
          <w:sz w:val="20"/>
          <w:szCs w:val="20"/>
          <w:color w:val="auto"/>
        </w:rPr>
      </w:pPr>
      <w:r>
        <w:rPr>
          <w:rFonts w:ascii="Arial" w:cs="Arial" w:eastAsia="Arial" w:hAnsi="Arial"/>
          <w:sz w:val="15"/>
          <w:szCs w:val="15"/>
          <w:color w:val="auto"/>
        </w:rPr>
        <w:t>We note that the first two authors contributed equally to the paper.</w:t>
      </w:r>
    </w:p>
    <w:p>
      <w:pPr>
        <w:spacing w:after="0" w:line="125" w:lineRule="exact"/>
        <w:rPr>
          <w:sz w:val="24"/>
          <w:szCs w:val="24"/>
          <w:color w:val="auto"/>
        </w:rPr>
      </w:pPr>
    </w:p>
    <w:p>
      <w:pPr>
        <w:ind w:right="1520"/>
        <w:spacing w:after="0" w:line="322" w:lineRule="auto"/>
        <w:rPr>
          <w:sz w:val="20"/>
          <w:szCs w:val="20"/>
          <w:color w:val="auto"/>
        </w:rPr>
      </w:pPr>
      <w:r>
        <w:rPr>
          <w:rFonts w:ascii="Arial" w:cs="Arial" w:eastAsia="Arial" w:hAnsi="Arial"/>
          <w:sz w:val="13"/>
          <w:szCs w:val="13"/>
          <w:color w:val="auto"/>
        </w:rPr>
        <w:t>We gratefully acknowledge the financial support provided to us by the BMVIT/FFG under the program Production of the Future in the project SAVE (FFG 864883), by the European Union’s Horizon 2020 Framework Programme for Research and Innovation under grant agreement no 674875 (oCPS Marie Curie Network), and by the Tekniikan Edistämissäätiö (Finnish Foundation for Technology Promotion).</w:t>
      </w:r>
    </w:p>
    <w:p>
      <w:pPr>
        <w:spacing w:after="0" w:line="200" w:lineRule="exact"/>
        <w:rPr>
          <w:sz w:val="24"/>
          <w:szCs w:val="24"/>
          <w:color w:val="auto"/>
        </w:rPr>
      </w:pPr>
    </w:p>
    <w:p>
      <w:pPr>
        <w:spacing w:after="0" w:line="242"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The role of smart and autonomous systems is becoming vital in many areas of industry and</w:t>
      </w:r>
      <w:r>
        <w:rPr>
          <w:rFonts w:ascii="Arial" w:cs="Arial" w:eastAsia="Arial" w:hAnsi="Arial"/>
          <w:sz w:val="20"/>
          <w:szCs w:val="20"/>
          <w:b w:val="1"/>
          <w:bCs w:val="1"/>
          <w:color w:val="004C87"/>
        </w:rPr>
        <w:t xml:space="preserve"> </w:t>
      </w:r>
      <w:r>
        <w:rPr>
          <w:rFonts w:ascii="Arial" w:cs="Arial" w:eastAsia="Arial" w:hAnsi="Arial"/>
          <w:sz w:val="20"/>
          <w:szCs w:val="20"/>
          <w:color w:val="000000"/>
        </w:rPr>
        <w:t>society. Expectations from such systems continuously rise and become more ambitious: long lifetime, high reliability, high performance, energy efficiency, and adaptability, particularly in the presence of changing environments. Computational self-awareness promises a comprehensive assessment of the system state for sensible and well-informed actions and resource management. Computational self-awareness concepts can be used in many applications such as automated manufacturing plants, telecommunication systems, autonomous driving, traffic control, smart grids, and wearable health monitoring systems. Developing self-aware systems from scratch for each application is the most common practice currently, but this is highly redundant, inefficient, and uneconomic. Hence, we propose a framework that supports modeling and evaluation of various self-aware concepts in hierarchical agent systems, where agents are made up of self-aware functionalities. This paper presents the Research on Self-Awareness (RoSA) framework and its design principles. In addition, self-aware functionalities abstraction, data reliability, and confidence, which are currently provided by RoSA, are described. Potential use cases of RoSA are discussed. Capabilities of the proposed framework are showcased by case studies from the fields of healthcare and industrial monitoring. We believe that RoSA is capable of serving as a common framework for self-aware modeling and applications and thus helps researchers and engineers in exploring the vast design space of hierarchical agent-based systems with computational self-awareness.</w:t>
      </w:r>
    </w:p>
    <w:p>
      <w:pPr>
        <w:spacing w:after="0" w:line="329" w:lineRule="exact"/>
        <w:rPr>
          <w:sz w:val="24"/>
          <w:szCs w:val="24"/>
          <w:color w:val="auto"/>
        </w:rPr>
      </w:pPr>
    </w:p>
    <w:p>
      <w:pPr>
        <w:jc w:val="both"/>
        <w:ind w:left="180" w:right="1340" w:hanging="184"/>
        <w:spacing w:after="0" w:line="256" w:lineRule="auto"/>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w:t>
      </w:r>
      <w:r>
        <w:rPr>
          <w:sz w:val="20"/>
          <w:szCs w:val="20"/>
          <w:color w:val="auto"/>
        </w:rPr>
        <w:t xml:space="preserve"> </w:t>
      </w:r>
      <w:r>
        <w:rPr>
          <w:rFonts w:ascii="Arial" w:cs="Arial" w:eastAsia="Arial" w:hAnsi="Arial"/>
          <w:sz w:val="20"/>
          <w:szCs w:val="20"/>
          <w:color w:val="auto"/>
        </w:rPr>
        <w:t>Computational Self-Awareness, Framework, Agent-Based, Hierarchical, Modeling, Development, Monitoring, Observe-Decide-Act</w:t>
      </w:r>
    </w:p>
    <w:p>
      <w:pPr>
        <w:sectPr>
          <w:pgSz w:w="11520" w:h="15659" w:orient="portrait"/>
          <w:cols w:equalWidth="0" w:num="1">
            <w:col w:w="10060"/>
          </w:cols>
          <w:pgMar w:left="720" w:top="35" w:right="740" w:bottom="0" w:gutter="0" w:footer="0" w:header="0"/>
        </w:sectPr>
      </w:pPr>
    </w:p>
    <w:p>
      <w:pPr>
        <w:spacing w:after="0" w:line="200" w:lineRule="exact"/>
        <w:rPr>
          <w:sz w:val="24"/>
          <w:szCs w:val="24"/>
          <w:color w:val="auto"/>
        </w:rPr>
      </w:pPr>
    </w:p>
    <w:p>
      <w:pPr>
        <w:spacing w:after="0" w:line="335"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171" w:lineRule="exact"/>
        <w:rPr>
          <w:sz w:val="24"/>
          <w:szCs w:val="24"/>
          <w:color w:val="auto"/>
        </w:rPr>
      </w:pPr>
    </w:p>
    <w:p>
      <w:pPr>
        <w:jc w:val="both"/>
        <w:ind w:firstLine="410"/>
        <w:spacing w:after="0" w:line="180" w:lineRule="auto"/>
        <w:rPr>
          <w:sz w:val="20"/>
          <w:szCs w:val="20"/>
          <w:color w:val="auto"/>
        </w:rPr>
      </w:pPr>
      <w:r>
        <w:rPr>
          <w:rFonts w:ascii="Arial" w:cs="Arial" w:eastAsia="Arial" w:hAnsi="Arial"/>
          <w:sz w:val="18"/>
          <w:szCs w:val="18"/>
          <w:color w:val="auto"/>
        </w:rPr>
        <w:t xml:space="preserve">HE number of Cyber-Physical Systems (CPSs) with </w:t>
      </w:r>
      <w:r>
        <w:rPr>
          <w:rFonts w:ascii="Arial" w:cs="Arial" w:eastAsia="Arial" w:hAnsi="Arial"/>
          <w:sz w:val="47"/>
          <w:szCs w:val="47"/>
          <w:color w:val="auto"/>
        </w:rPr>
        <w:t>T</w:t>
      </w:r>
      <w:r>
        <w:rPr>
          <w:rFonts w:ascii="Arial" w:cs="Arial" w:eastAsia="Arial" w:hAnsi="Arial"/>
          <w:sz w:val="18"/>
          <w:szCs w:val="18"/>
          <w:color w:val="auto"/>
        </w:rPr>
        <w:t>embedded sensors and actuators is growing exponen-tially [1], [2]. These systems enable a wide range of appli-cations like automated manufacturing plants [3], telecom-munication systems [4], [5], autonomous driving [6], traffic control [7], smart grids [8], and mobile health monitoring</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02" w:lineRule="exact"/>
        <w:rPr>
          <w:sz w:val="24"/>
          <w:szCs w:val="24"/>
          <w:color w:val="auto"/>
        </w:rPr>
      </w:pPr>
    </w:p>
    <w:p>
      <w:pPr>
        <w:jc w:val="both"/>
        <w:spacing w:after="0" w:line="302" w:lineRule="auto"/>
        <w:rPr>
          <w:sz w:val="20"/>
          <w:szCs w:val="20"/>
          <w:color w:val="auto"/>
        </w:rPr>
      </w:pPr>
      <w:r>
        <w:rPr>
          <w:rFonts w:ascii="Arial" w:cs="Arial" w:eastAsia="Arial" w:hAnsi="Arial"/>
          <w:sz w:val="17"/>
          <w:szCs w:val="17"/>
          <w:color w:val="auto"/>
        </w:rPr>
        <w:t>systems [9] — just to name a few examples. No matter the actual application, CPSs connect their physical environment (the real world) with the digital (i.e., cyber) space under ever-increasing expectations and requirements [10]. Some system properties that are needed for meeting application requirements are adaptivity, autonomy, reliability, robustness, long lifetime, high performance, and energy efficiency. A</w:t>
      </w:r>
    </w:p>
    <w:p>
      <w:pPr>
        <w:spacing w:after="0" w:line="301" w:lineRule="exact"/>
        <w:rPr>
          <w:sz w:val="24"/>
          <w:szCs w:val="24"/>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70"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54" w:lineRule="auto"/>
        <w:rPr>
          <w:sz w:val="20"/>
          <w:szCs w:val="20"/>
          <w:color w:val="auto"/>
        </w:rPr>
      </w:pPr>
      <w:r>
        <w:rPr>
          <w:rFonts w:ascii="Arial" w:cs="Arial" w:eastAsia="Arial" w:hAnsi="Arial"/>
          <w:sz w:val="20"/>
          <w:szCs w:val="20"/>
          <w:color w:val="auto"/>
        </w:rPr>
        <w:t>controlled balance among those sometimes contradictory properties is a must as well [11].</w:t>
      </w:r>
    </w:p>
    <w:p>
      <w:pPr>
        <w:spacing w:after="0" w:line="1" w:lineRule="exact"/>
        <w:rPr>
          <w:sz w:val="20"/>
          <w:szCs w:val="20"/>
          <w:color w:val="auto"/>
        </w:rPr>
      </w:pPr>
    </w:p>
    <w:p>
      <w:pPr>
        <w:jc w:val="both"/>
        <w:ind w:firstLine="199"/>
        <w:spacing w:after="0" w:line="294" w:lineRule="auto"/>
        <w:rPr>
          <w:sz w:val="20"/>
          <w:szCs w:val="20"/>
          <w:color w:val="auto"/>
        </w:rPr>
      </w:pPr>
      <w:r>
        <w:rPr>
          <w:rFonts w:ascii="Arial" w:cs="Arial" w:eastAsia="Arial" w:hAnsi="Arial"/>
          <w:sz w:val="17"/>
          <w:szCs w:val="17"/>
          <w:color w:val="auto"/>
        </w:rPr>
        <w:t>Because of these requirements, a complex interaction be-tween a CPS and its environment is necessary. The system needs to know how its environment behaves and how its own actions may affect the environment.Besides, a CPS may have limited resources and need to consider system properties like the growing process variability, thermal limitations, and wear-out effects of System on Chip (SoC) solutions. These could lead to an unbalanced lifetime, overheating, hotspots, rapid aging, and under-utilization [12]–[14], which requires sophisticated resource management. Thus, a comprehensive assessment of the system’s state and that of its environment is needed and allows prediction of future events, better planning of actions, and hence optimized operation [15].</w:t>
      </w:r>
    </w:p>
    <w:p>
      <w:pPr>
        <w:spacing w:after="0" w:line="5" w:lineRule="exact"/>
        <w:rPr>
          <w:sz w:val="20"/>
          <w:szCs w:val="20"/>
          <w:color w:val="auto"/>
        </w:rPr>
      </w:pPr>
    </w:p>
    <w:p>
      <w:pPr>
        <w:jc w:val="both"/>
        <w:ind w:firstLine="199"/>
        <w:spacing w:after="0" w:line="289" w:lineRule="auto"/>
        <w:rPr>
          <w:sz w:val="20"/>
          <w:szCs w:val="20"/>
          <w:color w:val="auto"/>
        </w:rPr>
      </w:pPr>
      <w:r>
        <w:rPr>
          <w:rFonts w:ascii="Arial" w:cs="Arial" w:eastAsia="Arial" w:hAnsi="Arial"/>
          <w:sz w:val="17"/>
          <w:szCs w:val="17"/>
          <w:color w:val="auto"/>
        </w:rPr>
        <w:t>Computational Self-Awareness (CSA) has been studied in a wide range of applications [16]–[18], and proved to be a key enabler of efficient resource management in different domains (e.g., sensor networks [19] and health monitoring systems [20]). It has also been proposed to tackle the chal-lenges of comprehensive assessment in different CPSs [18], [21]–[24]. However, the community researching on self-awareness is fractioned, and research proceeds rather slow. To the best of our knowledge, so far, there is no satisfactory common tool to speed up research on self-awareness. We propose a software framework, Research on Self-Awareness (RoSA)</w:t>
      </w:r>
      <w:r>
        <w:rPr>
          <w:rFonts w:ascii="Arial" w:cs="Arial" w:eastAsia="Arial" w:hAnsi="Arial"/>
          <w:sz w:val="23"/>
          <w:szCs w:val="23"/>
          <w:color w:val="auto"/>
          <w:vertAlign w:val="superscript"/>
        </w:rPr>
        <w:t>1</w:t>
      </w:r>
      <w:r>
        <w:rPr>
          <w:rFonts w:ascii="Arial" w:cs="Arial" w:eastAsia="Arial" w:hAnsi="Arial"/>
          <w:sz w:val="17"/>
          <w:szCs w:val="17"/>
          <w:color w:val="auto"/>
        </w:rPr>
        <w:t>, for modeling self-awareness concepts and applica-tions. RoSA is based on a hierarchical agent-based model and provides facilities to implement, adapt, customize, and evaluate self-aware applications. The framework itself is a three-fold software engineering exemplar [25]: it can be used in the engineering process to model applications as well as it serves as a testbed and library (i.e. infrastructure for conducting research and a set of reusable models or code, respectively). We hope that RoSA can serve as a common framework for the community to explore uncharted aspects of self-awareness and speed up development in the field.</w:t>
      </w:r>
    </w:p>
    <w:p>
      <w:pPr>
        <w:spacing w:after="0" w:line="8"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This paper provides an overview of the framework, how it works and how it can be used. The applicability and flexibil-ity of RoSA are demonstrated by two case studies from the fields of human health monitoring [26]–[28] and industrial machine monitoring [29]–[31]. The main contributions of the paper are:</w:t>
      </w:r>
    </w:p>
    <w:p>
      <w:pPr>
        <w:spacing w:after="0" w:line="51" w:lineRule="exact"/>
        <w:rPr>
          <w:sz w:val="20"/>
          <w:szCs w:val="20"/>
          <w:color w:val="auto"/>
        </w:rPr>
      </w:pPr>
    </w:p>
    <w:p>
      <w:pPr>
        <w:jc w:val="both"/>
        <w:ind w:left="400" w:hanging="264"/>
        <w:spacing w:after="0" w:line="262" w:lineRule="auto"/>
        <w:tabs>
          <w:tab w:leader="none" w:pos="400" w:val="left"/>
        </w:tabs>
        <w:numPr>
          <w:ilvl w:val="0"/>
          <w:numId w:val="3"/>
        </w:numPr>
        <w:rPr>
          <w:rFonts w:ascii="Arial" w:cs="Arial" w:eastAsia="Arial" w:hAnsi="Arial"/>
          <w:sz w:val="19"/>
          <w:szCs w:val="19"/>
          <w:color w:val="auto"/>
        </w:rPr>
      </w:pPr>
      <w:r>
        <w:rPr>
          <w:rFonts w:ascii="Arial" w:cs="Arial" w:eastAsia="Arial" w:hAnsi="Arial"/>
          <w:sz w:val="19"/>
          <w:szCs w:val="19"/>
          <w:color w:val="auto"/>
        </w:rPr>
        <w:t>we propose a framework, RoSA, which facilitates the modeling and evaluation of self-awareness concepts by means of modeling self-aware applications as hierarchi-cal agent systems and modeling agents based on self-aware functionalities;</w:t>
      </w:r>
    </w:p>
    <w:p>
      <w:pPr>
        <w:spacing w:after="0" w:line="2" w:lineRule="exact"/>
        <w:rPr>
          <w:rFonts w:ascii="Arial" w:cs="Arial" w:eastAsia="Arial" w:hAnsi="Arial"/>
          <w:sz w:val="19"/>
          <w:szCs w:val="19"/>
          <w:color w:val="auto"/>
        </w:rPr>
      </w:pPr>
    </w:p>
    <w:p>
      <w:pPr>
        <w:jc w:val="both"/>
        <w:ind w:left="400" w:hanging="264"/>
        <w:spacing w:after="0" w:line="249" w:lineRule="auto"/>
        <w:tabs>
          <w:tab w:leader="none" w:pos="400" w:val="left"/>
        </w:tabs>
        <w:numPr>
          <w:ilvl w:val="0"/>
          <w:numId w:val="3"/>
        </w:numPr>
        <w:rPr>
          <w:rFonts w:ascii="Arial" w:cs="Arial" w:eastAsia="Arial" w:hAnsi="Arial"/>
          <w:sz w:val="20"/>
          <w:szCs w:val="20"/>
          <w:color w:val="auto"/>
        </w:rPr>
      </w:pPr>
      <w:r>
        <w:rPr>
          <w:rFonts w:ascii="Arial" w:cs="Arial" w:eastAsia="Arial" w:hAnsi="Arial"/>
          <w:sz w:val="20"/>
          <w:szCs w:val="20"/>
          <w:color w:val="auto"/>
        </w:rPr>
        <w:t>we provide an initial set of self-aware functionalities, namely abstraction, data reliability, and confidence, im-plemented in RoSA; and</w:t>
      </w:r>
    </w:p>
    <w:p>
      <w:pPr>
        <w:spacing w:after="0" w:line="1" w:lineRule="exact"/>
        <w:rPr>
          <w:rFonts w:ascii="Arial" w:cs="Arial" w:eastAsia="Arial" w:hAnsi="Arial"/>
          <w:sz w:val="20"/>
          <w:szCs w:val="20"/>
          <w:color w:val="auto"/>
        </w:rPr>
      </w:pPr>
    </w:p>
    <w:p>
      <w:pPr>
        <w:ind w:left="400" w:hanging="264"/>
        <w:spacing w:after="0" w:line="283" w:lineRule="auto"/>
        <w:tabs>
          <w:tab w:leader="none" w:pos="400" w:val="left"/>
        </w:tabs>
        <w:numPr>
          <w:ilvl w:val="0"/>
          <w:numId w:val="3"/>
        </w:numPr>
        <w:rPr>
          <w:rFonts w:ascii="Arial" w:cs="Arial" w:eastAsia="Arial" w:hAnsi="Arial"/>
          <w:sz w:val="19"/>
          <w:szCs w:val="19"/>
          <w:color w:val="auto"/>
        </w:rPr>
      </w:pPr>
      <w:r>
        <w:rPr>
          <w:rFonts w:ascii="Arial" w:cs="Arial" w:eastAsia="Arial" w:hAnsi="Arial"/>
          <w:sz w:val="19"/>
          <w:szCs w:val="19"/>
          <w:color w:val="auto"/>
        </w:rPr>
        <w:t>we describe use cases for RoSA-based modeling, whose utility has been proven by our case studies.</w:t>
      </w:r>
    </w:p>
    <w:p>
      <w:pPr>
        <w:spacing w:after="0" w:line="212" w:lineRule="exact"/>
        <w:rPr>
          <w:sz w:val="20"/>
          <w:szCs w:val="20"/>
          <w:color w:val="auto"/>
        </w:rPr>
      </w:pPr>
    </w:p>
    <w:p>
      <w:pPr>
        <w:ind w:firstLine="163"/>
        <w:spacing w:after="0" w:line="302" w:lineRule="auto"/>
        <w:tabs>
          <w:tab w:leader="none" w:pos="229" w:val="left"/>
        </w:tabs>
        <w:numPr>
          <w:ilvl w:val="0"/>
          <w:numId w:val="4"/>
        </w:numPr>
        <w:rPr>
          <w:rFonts w:ascii="Arial" w:cs="Arial" w:eastAsia="Arial" w:hAnsi="Arial"/>
          <w:sz w:val="12"/>
          <w:szCs w:val="12"/>
          <w:color w:val="auto"/>
        </w:rPr>
      </w:pPr>
      <w:r>
        <w:rPr>
          <w:rFonts w:ascii="Arial" w:cs="Arial" w:eastAsia="Arial" w:hAnsi="Arial"/>
          <w:sz w:val="12"/>
          <w:szCs w:val="12"/>
          <w:color w:val="auto"/>
        </w:rPr>
        <w:t xml:space="preserve">Open-source implementation is available at </w:t>
      </w:r>
      <w:hyperlink r:id="rId11">
        <w:r>
          <w:rPr>
            <w:rFonts w:ascii="Arial" w:cs="Arial" w:eastAsia="Arial" w:hAnsi="Arial"/>
            <w:sz w:val="12"/>
            <w:szCs w:val="12"/>
            <w:color w:val="auto"/>
          </w:rPr>
          <w:t>https://phabricator.ict.</w:t>
        </w:r>
      </w:hyperlink>
      <w:r>
        <w:rPr>
          <w:rFonts w:ascii="Arial" w:cs="Arial" w:eastAsia="Arial" w:hAnsi="Arial"/>
          <w:sz w:val="12"/>
          <w:szCs w:val="12"/>
          <w:color w:val="auto"/>
        </w:rPr>
        <w:t xml:space="preserve"> </w:t>
      </w:r>
      <w:hyperlink r:id="rId11">
        <w:r>
          <w:rPr>
            <w:rFonts w:ascii="Arial" w:cs="Arial" w:eastAsia="Arial" w:hAnsi="Arial"/>
            <w:sz w:val="12"/>
            <w:szCs w:val="12"/>
            <w:color w:val="auto"/>
          </w:rPr>
          <w:t>tuwien.ac.at/source/SoC_Rosa_repo.git.</w:t>
        </w:r>
      </w:hyperlink>
    </w:p>
    <w:p>
      <w:pPr>
        <w:spacing w:after="0" w:line="20" w:lineRule="exact"/>
        <w:rPr>
          <w:rFonts w:ascii="Arial" w:cs="Arial" w:eastAsia="Arial" w:hAnsi="Arial"/>
          <w:sz w:val="17"/>
          <w:szCs w:val="17"/>
          <w:color w:val="auto"/>
          <w:vertAlign w:val="superscript"/>
        </w:rPr>
      </w:pPr>
      <w:r>
        <w:rPr>
          <w:rFonts w:ascii="Arial" w:cs="Arial" w:eastAsia="Arial" w:hAnsi="Arial"/>
          <w:sz w:val="17"/>
          <w:szCs w:val="17"/>
          <w:color w:val="auto"/>
          <w:vertAlign w:val="superscript"/>
        </w:rPr>
        <w:br w:type="column"/>
      </w:r>
    </w:p>
    <w:p>
      <w:pPr>
        <w:spacing w:after="0" w:line="200" w:lineRule="exact"/>
        <w:rPr>
          <w:rFonts w:ascii="Arial" w:cs="Arial" w:eastAsia="Arial" w:hAnsi="Arial"/>
          <w:sz w:val="17"/>
          <w:szCs w:val="17"/>
          <w:color w:val="auto"/>
          <w:vertAlign w:val="superscript"/>
        </w:rPr>
      </w:pPr>
    </w:p>
    <w:p>
      <w:pPr>
        <w:spacing w:after="0" w:line="221" w:lineRule="exact"/>
        <w:rPr>
          <w:rFonts w:ascii="Arial" w:cs="Arial" w:eastAsia="Arial" w:hAnsi="Arial"/>
          <w:sz w:val="17"/>
          <w:szCs w:val="17"/>
          <w:color w:val="auto"/>
          <w:vertAlign w:val="superscript"/>
        </w:rPr>
      </w:pPr>
    </w:p>
    <w:p>
      <w:pPr>
        <w:jc w:val="both"/>
        <w:ind w:firstLine="199"/>
        <w:spacing w:after="0" w:line="297" w:lineRule="auto"/>
        <w:rPr>
          <w:sz w:val="20"/>
          <w:szCs w:val="20"/>
          <w:color w:val="auto"/>
        </w:rPr>
      </w:pPr>
      <w:r>
        <w:rPr>
          <w:rFonts w:ascii="Arial" w:cs="Arial" w:eastAsia="Arial" w:hAnsi="Arial"/>
          <w:sz w:val="17"/>
          <w:szCs w:val="17"/>
          <w:color w:val="auto"/>
        </w:rPr>
        <w:t>The rest of the paper is organized as follows. Section II highlights the motivation and research challenges of this study. Section III then summarizes the state of the art in the field of CSA with interest in modeling and implementation frameworks. Section IV introduces terminology as well as the architecture and implementation of RoSA. Possible use cases of the framework are discussed in Section V. Self-aware functionalities that are currently available in RoSA are described in Section VI, whereas Section VII presents case studies, which use those functionalities and general RoSA facilities. Section VIII discusses which lessons have been learned while developing this framework, and finally, Sec-tion IX concludes the paper. We include a list of abbreviations at the end of the paper for the reader’s reference.</w:t>
      </w:r>
    </w:p>
    <w:p>
      <w:pPr>
        <w:spacing w:after="0" w:line="246" w:lineRule="exact"/>
        <w:rPr>
          <w:rFonts w:ascii="Arial" w:cs="Arial" w:eastAsia="Arial" w:hAnsi="Arial"/>
          <w:sz w:val="17"/>
          <w:szCs w:val="17"/>
          <w:color w:val="auto"/>
          <w:vertAlign w:val="superscript"/>
        </w:rPr>
      </w:pPr>
    </w:p>
    <w:p>
      <w:pPr>
        <w:ind w:left="20"/>
        <w:spacing w:after="0"/>
        <w:rPr>
          <w:sz w:val="20"/>
          <w:szCs w:val="20"/>
          <w:color w:val="auto"/>
        </w:rPr>
      </w:pPr>
      <w:r>
        <w:rPr>
          <w:rFonts w:ascii="Arial" w:cs="Arial" w:eastAsia="Arial" w:hAnsi="Arial"/>
          <w:sz w:val="18"/>
          <w:szCs w:val="18"/>
          <w:b w:val="1"/>
          <w:bCs w:val="1"/>
          <w:color w:val="004C87"/>
        </w:rPr>
        <w:t>II. MOTIVATION AND RESEARCH CHALLENGES</w:t>
      </w:r>
    </w:p>
    <w:p>
      <w:pPr>
        <w:spacing w:after="0" w:line="34" w:lineRule="exact"/>
        <w:rPr>
          <w:rFonts w:ascii="Arial" w:cs="Arial" w:eastAsia="Arial" w:hAnsi="Arial"/>
          <w:sz w:val="17"/>
          <w:szCs w:val="17"/>
          <w:color w:val="auto"/>
          <w:vertAlign w:val="superscript"/>
        </w:rPr>
      </w:pPr>
    </w:p>
    <w:p>
      <w:pPr>
        <w:jc w:val="both"/>
        <w:spacing w:after="0" w:line="299" w:lineRule="auto"/>
        <w:rPr>
          <w:sz w:val="20"/>
          <w:szCs w:val="20"/>
          <w:color w:val="auto"/>
        </w:rPr>
      </w:pPr>
      <w:r>
        <w:rPr>
          <w:rFonts w:ascii="Arial" w:cs="Arial" w:eastAsia="Arial" w:hAnsi="Arial"/>
          <w:sz w:val="17"/>
          <w:szCs w:val="17"/>
          <w:color w:val="auto"/>
        </w:rPr>
        <w:t>CSA is a hot topic, and some approaches that make CPSs in-telligent exist [32], [33]. Still, the field is widely unexplored, and many aspects of self-awareness are yet to be researched.</w:t>
      </w:r>
    </w:p>
    <w:p>
      <w:pPr>
        <w:spacing w:after="0" w:line="2" w:lineRule="exact"/>
        <w:rPr>
          <w:rFonts w:ascii="Arial" w:cs="Arial" w:eastAsia="Arial" w:hAnsi="Arial"/>
          <w:sz w:val="17"/>
          <w:szCs w:val="17"/>
          <w:color w:val="auto"/>
          <w:vertAlign w:val="superscript"/>
        </w:rPr>
      </w:pPr>
    </w:p>
    <w:p>
      <w:pPr>
        <w:jc w:val="both"/>
        <w:ind w:firstLine="199"/>
        <w:spacing w:after="0" w:line="295" w:lineRule="auto"/>
        <w:rPr>
          <w:sz w:val="20"/>
          <w:szCs w:val="20"/>
          <w:color w:val="auto"/>
        </w:rPr>
      </w:pPr>
      <w:r>
        <w:rPr>
          <w:rFonts w:ascii="Arial" w:cs="Arial" w:eastAsia="Arial" w:hAnsi="Arial"/>
          <w:sz w:val="17"/>
          <w:szCs w:val="17"/>
          <w:color w:val="auto"/>
        </w:rPr>
        <w:t>While studying open questions of self-awareness (case studies in Section VII), we made an effort to implement experiments in a sustainable modular fashion. It was possible to separate a runtime system from application code and iden-tify reusable components by systematizing our experimental codebases. A retrospective realization showed that much work could have been saved if it were for a framework that provided the application-agnostic parts of our custom code.</w:t>
      </w:r>
    </w:p>
    <w:p>
      <w:pPr>
        <w:spacing w:after="0" w:line="6" w:lineRule="exact"/>
        <w:rPr>
          <w:rFonts w:ascii="Arial" w:cs="Arial" w:eastAsia="Arial" w:hAnsi="Arial"/>
          <w:sz w:val="17"/>
          <w:szCs w:val="17"/>
          <w:color w:val="auto"/>
          <w:vertAlign w:val="superscript"/>
        </w:rPr>
      </w:pPr>
    </w:p>
    <w:p>
      <w:pPr>
        <w:jc w:val="both"/>
        <w:ind w:firstLine="199"/>
        <w:spacing w:after="0" w:line="295" w:lineRule="auto"/>
        <w:rPr>
          <w:sz w:val="20"/>
          <w:szCs w:val="20"/>
          <w:color w:val="auto"/>
        </w:rPr>
      </w:pPr>
      <w:r>
        <w:rPr>
          <w:rFonts w:ascii="Arial" w:cs="Arial" w:eastAsia="Arial" w:hAnsi="Arial"/>
          <w:sz w:val="17"/>
          <w:szCs w:val="17"/>
          <w:color w:val="auto"/>
        </w:rPr>
        <w:t>We also realized that lacking a reusable framework is not a specific issue for us but must be a general one. Despite being a hot topic, techniques and methods around self-awareness are developed at a moderate pace and lack convergence. A major obstacle that is to be overcome is the high cost (mostly development time) of implementing self-aware sys-tems. Lacking a common framework makes each system to be developed from scratch. This results in a considerable amount of work being done redundantly, inefficiently, and uneconomically. Using a common framework would enable cooperation and synergy among researchers and practitioners from a diverse spectrum of expertise.</w:t>
      </w:r>
    </w:p>
    <w:p>
      <w:pPr>
        <w:spacing w:after="0" w:line="1" w:lineRule="exact"/>
        <w:rPr>
          <w:rFonts w:ascii="Arial" w:cs="Arial" w:eastAsia="Arial" w:hAnsi="Arial"/>
          <w:sz w:val="17"/>
          <w:szCs w:val="17"/>
          <w:color w:val="auto"/>
          <w:vertAlign w:val="superscript"/>
        </w:rPr>
      </w:pPr>
    </w:p>
    <w:p>
      <w:pPr>
        <w:jc w:val="both"/>
        <w:ind w:firstLine="199"/>
        <w:spacing w:after="0" w:line="256" w:lineRule="auto"/>
        <w:rPr>
          <w:sz w:val="20"/>
          <w:szCs w:val="20"/>
          <w:color w:val="auto"/>
        </w:rPr>
      </w:pPr>
      <w:r>
        <w:rPr>
          <w:rFonts w:ascii="Arial" w:cs="Arial" w:eastAsia="Arial" w:hAnsi="Arial"/>
          <w:sz w:val="20"/>
          <w:szCs w:val="20"/>
          <w:color w:val="auto"/>
        </w:rPr>
        <w:t>So we set off to make a framework based on our experience and considering the following goals:</w:t>
      </w:r>
    </w:p>
    <w:p>
      <w:pPr>
        <w:spacing w:after="0" w:line="60" w:lineRule="exact"/>
        <w:rPr>
          <w:rFonts w:ascii="Arial" w:cs="Arial" w:eastAsia="Arial" w:hAnsi="Arial"/>
          <w:sz w:val="17"/>
          <w:szCs w:val="17"/>
          <w:color w:val="auto"/>
          <w:vertAlign w:val="superscript"/>
        </w:rPr>
      </w:pPr>
    </w:p>
    <w:p>
      <w:pPr>
        <w:ind w:left="220"/>
        <w:spacing w:after="0"/>
        <w:rPr>
          <w:rFonts w:ascii="Arial" w:cs="Arial" w:eastAsia="Arial" w:hAnsi="Arial"/>
          <w:sz w:val="17"/>
          <w:szCs w:val="17"/>
          <w:color w:val="auto"/>
          <w:vertAlign w:val="superscript"/>
        </w:rPr>
      </w:pPr>
      <w:r>
        <w:rPr>
          <w:rFonts w:ascii="Arial" w:cs="Arial" w:eastAsia="Arial" w:hAnsi="Arial"/>
          <w:sz w:val="20"/>
          <w:szCs w:val="20"/>
          <w:color w:val="auto"/>
        </w:rPr>
        <w:t>use a compositional application model,</w:t>
      </w:r>
    </w:p>
    <w:p>
      <w:pPr>
        <w:spacing w:after="0" w:line="57" w:lineRule="exact"/>
        <w:rPr>
          <w:rFonts w:ascii="Arial" w:cs="Arial" w:eastAsia="Arial" w:hAnsi="Arial"/>
          <w:sz w:val="17"/>
          <w:szCs w:val="17"/>
          <w:color w:val="auto"/>
          <w:vertAlign w:val="superscript"/>
        </w:rPr>
      </w:pPr>
    </w:p>
    <w:p>
      <w:pPr>
        <w:ind w:left="400"/>
        <w:spacing w:after="0" w:line="289" w:lineRule="auto"/>
        <w:rPr>
          <w:rFonts w:ascii="Arial" w:cs="Arial" w:eastAsia="Arial" w:hAnsi="Arial"/>
          <w:sz w:val="17"/>
          <w:szCs w:val="17"/>
          <w:color w:val="auto"/>
          <w:vertAlign w:val="superscript"/>
        </w:rPr>
      </w:pPr>
      <w:r>
        <w:rPr>
          <w:rFonts w:ascii="Arial" w:cs="Arial" w:eastAsia="Arial" w:hAnsi="Arial"/>
          <w:sz w:val="17"/>
          <w:szCs w:val="17"/>
          <w:color w:val="auto"/>
        </w:rPr>
        <w:t>provide reusable features and facilitate customization, support both simulation and deployment of applications, have a low-footprint realization to enable the framework</w:t>
      </w:r>
    </w:p>
    <w:p>
      <w:pPr>
        <w:spacing w:after="0" w:line="11" w:lineRule="exact"/>
        <w:rPr>
          <w:rFonts w:ascii="Arial" w:cs="Arial" w:eastAsia="Arial" w:hAnsi="Arial"/>
          <w:sz w:val="17"/>
          <w:szCs w:val="17"/>
          <w:color w:val="auto"/>
          <w:vertAlign w:val="superscript"/>
        </w:rPr>
      </w:pPr>
    </w:p>
    <w:p>
      <w:pPr>
        <w:ind w:left="400"/>
        <w:spacing w:after="0" w:line="207" w:lineRule="auto"/>
        <w:rPr>
          <w:rFonts w:ascii="Arial" w:cs="Arial" w:eastAsia="Arial" w:hAnsi="Arial"/>
          <w:sz w:val="17"/>
          <w:szCs w:val="17"/>
          <w:color w:val="auto"/>
          <w:vertAlign w:val="superscript"/>
        </w:rPr>
      </w:pPr>
      <w:r>
        <w:rPr>
          <w:rFonts w:ascii="Arial" w:cs="Arial" w:eastAsia="Arial" w:hAnsi="Arial"/>
          <w:sz w:val="19"/>
          <w:szCs w:val="19"/>
          <w:color w:val="auto"/>
        </w:rPr>
        <w:t>in resource-constrained Embedded Systems (ESs),</w:t>
      </w:r>
    </w:p>
    <w:p>
      <w:pPr>
        <w:spacing w:after="0" w:line="2" w:lineRule="exact"/>
        <w:rPr>
          <w:rFonts w:ascii="Arial" w:cs="Arial" w:eastAsia="Arial" w:hAnsi="Arial"/>
          <w:sz w:val="17"/>
          <w:szCs w:val="17"/>
          <w:color w:val="auto"/>
          <w:vertAlign w:val="superscript"/>
        </w:rPr>
      </w:pPr>
    </w:p>
    <w:p>
      <w:pPr>
        <w:ind w:left="400"/>
        <w:spacing w:after="0" w:line="253" w:lineRule="auto"/>
        <w:rPr>
          <w:rFonts w:ascii="Arial" w:cs="Arial" w:eastAsia="Arial" w:hAnsi="Arial"/>
          <w:sz w:val="17"/>
          <w:szCs w:val="17"/>
          <w:color w:val="auto"/>
          <w:vertAlign w:val="superscript"/>
        </w:rPr>
      </w:pPr>
      <w:r>
        <w:rPr>
          <w:rFonts w:ascii="Arial" w:cs="Arial" w:eastAsia="Arial" w:hAnsi="Arial"/>
          <w:sz w:val="20"/>
          <w:szCs w:val="20"/>
          <w:color w:val="auto"/>
        </w:rPr>
        <w:t>make a future-proof and sustainable framework (e.g., standard and stable technology, platform independence, low overhead, open architecture).</w:t>
      </w:r>
    </w:p>
    <w:p>
      <w:pPr>
        <w:spacing w:after="0" w:line="62" w:lineRule="exact"/>
        <w:rPr>
          <w:rFonts w:ascii="Arial" w:cs="Arial" w:eastAsia="Arial" w:hAnsi="Arial"/>
          <w:sz w:val="17"/>
          <w:szCs w:val="17"/>
          <w:color w:val="auto"/>
          <w:vertAlign w:val="superscript"/>
        </w:rPr>
      </w:pPr>
    </w:p>
    <w:p>
      <w:pPr>
        <w:jc w:val="both"/>
        <w:ind w:firstLine="199"/>
        <w:spacing w:after="0" w:line="303" w:lineRule="auto"/>
        <w:rPr>
          <w:sz w:val="20"/>
          <w:szCs w:val="20"/>
          <w:color w:val="auto"/>
        </w:rPr>
      </w:pPr>
      <w:r>
        <w:rPr>
          <w:rFonts w:ascii="Arial" w:cs="Arial" w:eastAsia="Arial" w:hAnsi="Arial"/>
          <w:sz w:val="17"/>
          <w:szCs w:val="17"/>
          <w:color w:val="auto"/>
        </w:rPr>
        <w:t>Selecting a proper architecture and implementation fitting our goals was a fundamental question. We concluded with a hierarchical agent-based architecture, whose details are dis-cussed in Section IV-B. As none of the available agent-based frameworks can fully cover our goals (detailed evaluation in Section III-F), we implemented RoSA as a new framework.</w:t>
      </w:r>
    </w:p>
    <w:p>
      <w:pPr>
        <w:spacing w:after="0" w:line="119" w:lineRule="exact"/>
        <w:rPr>
          <w:rFonts w:ascii="Arial" w:cs="Arial" w:eastAsia="Arial" w:hAnsi="Arial"/>
          <w:sz w:val="17"/>
          <w:szCs w:val="17"/>
          <w:color w:val="auto"/>
          <w:vertAlign w:val="superscript"/>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rFonts w:ascii="Arial" w:cs="Arial" w:eastAsia="Arial" w:hAnsi="Arial"/>
          <w:sz w:val="17"/>
          <w:szCs w:val="17"/>
          <w:color w:val="auto"/>
          <w:vertAlign w:val="superscript"/>
        </w:rPr>
      </w:pPr>
    </w:p>
    <w:p>
      <w:pPr>
        <w:spacing w:after="0" w:line="205" w:lineRule="exact"/>
        <w:rPr>
          <w:rFonts w:ascii="Arial" w:cs="Arial" w:eastAsia="Arial" w:hAnsi="Arial"/>
          <w:sz w:val="17"/>
          <w:szCs w:val="17"/>
          <w:color w:val="auto"/>
          <w:vertAlign w:val="superscript"/>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ind w:firstLine="199"/>
        <w:spacing w:after="0" w:line="285" w:lineRule="auto"/>
        <w:rPr>
          <w:sz w:val="20"/>
          <w:szCs w:val="20"/>
          <w:color w:val="auto"/>
        </w:rPr>
      </w:pPr>
      <w:r>
        <w:rPr>
          <w:rFonts w:ascii="Arial" w:cs="Arial" w:eastAsia="Arial" w:hAnsi="Arial"/>
          <w:sz w:val="18"/>
          <w:szCs w:val="18"/>
          <w:color w:val="auto"/>
        </w:rPr>
        <w:t>Identifying and implementing self-aware functionalities so that they can be reused in different applications is a storehouse of challenges. We spent the most time with func-tionalities abstraction, data reliability, and confidence, whose reusable implementations are featured in RoSA.</w:t>
      </w:r>
    </w:p>
    <w:p>
      <w:pPr>
        <w:spacing w:after="0" w:line="21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III. BACKGROUND AND RELATED WORK</w:t>
      </w:r>
    </w:p>
    <w:p>
      <w:pPr>
        <w:spacing w:after="0" w:line="17"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Our work is motivated by the ever-growing importance and relevance of self-awareness in CPSs and SoCs. In Sec-tion III-A, we give a short inside of Autonomic Computing (AC), while we throw a bridge to Self-Awareness in Sec-tion III-B. Since we propose a modeling framework for self-aware systems to facilitate collaboration in the field and go beyond the state of the art, we discuss existing self-aware architectures in Section III-C and review frameworks imple-menting self-aware systems in Section III-D. For the techni-cal background of our proposed implementation, decentral-ized architectures are reviewed in Section III-E and available implementations of our choice of architecture, agent-based frameworks, in Section III-F.</w:t>
      </w:r>
    </w:p>
    <w:p>
      <w:pPr>
        <w:spacing w:after="0" w:line="21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AUTONOMIC COMPUTING</w:t>
      </w:r>
    </w:p>
    <w:p>
      <w:pPr>
        <w:spacing w:after="0" w:line="37" w:lineRule="exact"/>
        <w:rPr>
          <w:sz w:val="20"/>
          <w:szCs w:val="20"/>
          <w:color w:val="auto"/>
        </w:rPr>
      </w:pPr>
    </w:p>
    <w:p>
      <w:pPr>
        <w:jc w:val="both"/>
        <w:spacing w:after="0" w:line="276" w:lineRule="auto"/>
        <w:rPr>
          <w:sz w:val="20"/>
          <w:szCs w:val="20"/>
          <w:color w:val="auto"/>
        </w:rPr>
      </w:pPr>
      <w:r>
        <w:rPr>
          <w:rFonts w:ascii="Arial" w:cs="Arial" w:eastAsia="Arial" w:hAnsi="Arial"/>
          <w:sz w:val="18"/>
          <w:szCs w:val="18"/>
          <w:color w:val="auto"/>
        </w:rPr>
        <w:t>Smart systems require high degrees of automation and au-tonomy [34]. The word autonomy originates from ancient Greece and means to be self-governing, in other words, to have own laws [35]. In the context of computer systems, the concept of autonomy came up in the 1990s and was inspired by biological systems [36]. Both academia and industry started some initiatives at that time [35].</w:t>
      </w:r>
    </w:p>
    <w:p>
      <w:pPr>
        <w:spacing w:after="0" w:line="6"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color w:val="auto"/>
        </w:rPr>
        <w:t>As often, very early attempts were made in the mil-itary field. Defense Advanced Research Projects Agency (DARPA) had a project in which they developed a commu-nication and location device for soldiers [37], [38]. Soldiers could give information about the situation of themselves and their environment. Together with locating and sensing abilities of the device, relevant details on the battlefield were spread between the soldiers.</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Besides, in the 1990s, the National Aeronautics and Space Administration (NASA) started projects such as Mars Path Finder and Deep Space 1. The goal of these projects was that space crafts should become more autonomous to operate, navigate, and manage deep-space probes with less interven-tion of humans [39]. The fact of becoming more autonomous was important because remote control of these space crafts is associated with a clearly noticeable delay and therefore was highly impractical.</w:t>
      </w:r>
    </w:p>
    <w:p>
      <w:pPr>
        <w:jc w:val="both"/>
        <w:ind w:firstLine="199"/>
        <w:spacing w:after="0" w:line="299" w:lineRule="auto"/>
        <w:rPr>
          <w:sz w:val="20"/>
          <w:szCs w:val="20"/>
          <w:color w:val="auto"/>
        </w:rPr>
      </w:pPr>
      <w:r>
        <w:rPr>
          <w:rFonts w:ascii="Arial" w:cs="Arial" w:eastAsia="Arial" w:hAnsi="Arial"/>
          <w:sz w:val="17"/>
          <w:szCs w:val="17"/>
          <w:color w:val="auto"/>
        </w:rPr>
        <w:t>The complexity and dynamic changing environments call for autonomic systems [35]. In 2001, the International Busi-ness Machines Corporation (IBM) declared that the complex-ity of Information Technology (IT) systems would be one of the biggest challenges for the progress of the industry in the coming decades [40]. To make computer systems autonomous and having less need for human interventions, IBM started the AC initiative and introduced five levels of maturity: basic, managed, predictive, adaptive, and auto-nomic [41]–[44]. The lowest level (basic) describes a system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64" w:lineRule="auto"/>
        <w:rPr>
          <w:sz w:val="20"/>
          <w:szCs w:val="20"/>
          <w:color w:val="auto"/>
        </w:rPr>
      </w:pPr>
      <w:r>
        <w:rPr>
          <w:rFonts w:ascii="Arial" w:cs="Arial" w:eastAsia="Arial" w:hAnsi="Arial"/>
          <w:sz w:val="19"/>
          <w:szCs w:val="19"/>
          <w:color w:val="auto"/>
        </w:rPr>
        <w:t>that is managed by highly skilled staff which monitor these systems and manually modify them based on the gathered information [37]. In contrast, the highest level describes fully autonomic systems (or applications) that totally manage themselves in order to fulfil high-level goals which could be given by humans [36]. In other words, an AC system manages itself according to high-level objectives given by humans [45].</w:t>
      </w:r>
    </w:p>
    <w:p>
      <w:pPr>
        <w:spacing w:after="0" w:line="5" w:lineRule="exact"/>
        <w:rPr>
          <w:sz w:val="20"/>
          <w:szCs w:val="20"/>
          <w:color w:val="auto"/>
        </w:rPr>
      </w:pPr>
    </w:p>
    <w:p>
      <w:pPr>
        <w:jc w:val="both"/>
        <w:ind w:firstLine="199"/>
        <w:spacing w:after="0" w:line="312" w:lineRule="auto"/>
        <w:rPr>
          <w:sz w:val="20"/>
          <w:szCs w:val="20"/>
          <w:color w:val="auto"/>
        </w:rPr>
      </w:pPr>
      <w:r>
        <w:rPr>
          <w:rFonts w:ascii="Arial" w:cs="Arial" w:eastAsia="Arial" w:hAnsi="Arial"/>
          <w:sz w:val="18"/>
          <w:szCs w:val="18"/>
          <w:color w:val="auto"/>
        </w:rPr>
        <w:t>Furthermore, IBM introduced in [42] the four self-* prop-erties of AC (often referred to as “self-chop” [10], [37]):</w:t>
      </w:r>
    </w:p>
    <w:p>
      <w:pPr>
        <w:spacing w:after="0" w:line="11"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self-configuration (autonomous configuration, such as adjusting parameters or changing software, in order to fulfil high-level goals),</w:t>
      </w:r>
    </w:p>
    <w:p>
      <w:pPr>
        <w:spacing w:after="0" w:line="1"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self-healing (autonomous detection and diagnostic for discovering problems and trying to fix them au-tonomously),</w:t>
      </w:r>
    </w:p>
    <w:p>
      <w:pPr>
        <w:spacing w:after="0" w:line="1"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self-optimization (autonomous resource usage opti-mization), and</w:t>
      </w:r>
    </w:p>
    <w:p>
      <w:pPr>
        <w:ind w:left="400"/>
        <w:spacing w:after="0" w:line="253" w:lineRule="auto"/>
        <w:rPr>
          <w:sz w:val="20"/>
          <w:szCs w:val="20"/>
          <w:color w:val="auto"/>
        </w:rPr>
      </w:pPr>
      <w:r>
        <w:rPr>
          <w:rFonts w:ascii="Arial" w:cs="Arial" w:eastAsia="Arial" w:hAnsi="Arial"/>
          <w:sz w:val="20"/>
          <w:szCs w:val="20"/>
          <w:color w:val="auto"/>
        </w:rPr>
        <w:t>self-protection (autonomous protection against mali-cious attacks and unintentional misapplication by the system’s user).</w:t>
      </w:r>
    </w:p>
    <w:p>
      <w:pPr>
        <w:spacing w:after="0" w:line="61"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These self-* properties (in details described in [44], [46]) are the most cited ones in the AC domain, but the number of them has continuously grown; for the most prominent examples, we refer to [35], [36].</w:t>
      </w:r>
    </w:p>
    <w:p>
      <w:pPr>
        <w:spacing w:after="0" w:line="27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SELF-AWARENESS</w:t>
      </w:r>
    </w:p>
    <w:p>
      <w:pPr>
        <w:spacing w:after="0" w:line="53"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Self-awareness, which is one of the self-* properties, was proposed originally in the IBM initiative on autonomic computing [44], [47]. Computational reflection and self-awareness are very close to each other. Computational Re-flection is the ability of a system to reason about its capa-bilities, limitations and resources [45]. A self-aware system observes itself as well as its environment and changes its behaviour according to the observations it has made. Thus, self-awareness could also be called computational reflec-tion [48], [49]. A self-aware computer system needs sensors to sense the internal as well as the external environment and actuators to self-adapt to the changing environment [36]. In an effort to improve flexibility and adaptivity of systems, the self-* properties are organized into a hierarchy with self-awareness and context-awareness at the base (Figure 1). In other words, a system has to be self-aware to be self-adaptive (or autonomous). A correlation between the usage of self-* properties and the quality of complex software systems has been shown in [50].</w:t>
      </w:r>
    </w:p>
    <w:p>
      <w:pPr>
        <w:spacing w:after="0" w:line="3"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Self-awareness has recently moved up in prominence. Initially, it was at the bottom of the self-* pyramid (Figure 1) as a supporting feature for more advanced adaptive behavior. Recently, self-awareness is used quite often to encompass all relevant self-* properties, including self-adaptiveness. The pyramid has been turned upside down because of the realization: self-awareness is not just a collection of state variables. It must include the goals of the system and properly reflect the effects of actions on itself and the environment.</w:t>
      </w:r>
    </w:p>
    <w:p>
      <w:pPr>
        <w:spacing w:after="0" w:line="127"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3" w:name="page4"/>
    <w:bookmarkEnd w:id="3"/>
    <w:p>
      <w:pPr>
        <w:jc w:val="center"/>
        <w:ind w:right="72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-125730</wp:posOffset>
            </wp:positionV>
            <wp:extent cx="6856095" cy="73202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6856095" cy="7320280"/>
                    </a:xfrm>
                    <a:prstGeom prst="rect">
                      <a:avLst/>
                    </a:prstGeom>
                    <a:noFill/>
                  </pic:spPr>
                </pic:pic>
              </a:graphicData>
            </a:graphic>
          </wp:anchor>
        </w:drawing>
      </w:r>
    </w:p>
    <w:p>
      <w:pPr>
        <w:spacing w:after="0" w:line="150" w:lineRule="exact"/>
        <w:rPr>
          <w:sz w:val="20"/>
          <w:szCs w:val="20"/>
          <w:color w:val="auto"/>
        </w:rPr>
      </w:pPr>
    </w:p>
    <w:p>
      <w:pPr>
        <w:ind w:left="5160"/>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0" w:lineRule="exact"/>
        <w:rPr>
          <w:sz w:val="20"/>
          <w:szCs w:val="20"/>
          <w:color w:val="auto"/>
        </w:rPr>
      </w:pPr>
    </w:p>
    <w:p>
      <w:pPr>
        <w:spacing w:after="0" w:line="338" w:lineRule="exact"/>
        <w:rPr>
          <w:sz w:val="20"/>
          <w:szCs w:val="20"/>
          <w:color w:val="auto"/>
        </w:rPr>
      </w:pPr>
    </w:p>
    <w:tbl>
      <w:tblPr>
        <w:tblLayout w:type="fixed"/>
        <w:tblInd w:w="1480" w:type="dxa"/>
        <w:tblCellMar>
          <w:top w:w="0" w:type="dxa"/>
          <w:left w:w="0" w:type="dxa"/>
          <w:bottom w:w="0" w:type="dxa"/>
          <w:right w:w="0" w:type="dxa"/>
        </w:tblCellMar>
      </w:tblPr>
      <w:tr>
        <w:trPr>
          <w:trHeight w:val="195"/>
        </w:trPr>
        <w:tc>
          <w:tcPr>
            <w:tcW w:w="3360" w:type="dxa"/>
            <w:vAlign w:val="bottom"/>
            <w:vMerge w:val="restart"/>
          </w:tcPr>
          <w:p>
            <w:pPr>
              <w:jc w:val="center"/>
              <w:ind w:right="1403"/>
              <w:spacing w:after="0"/>
              <w:rPr>
                <w:sz w:val="20"/>
                <w:szCs w:val="20"/>
                <w:color w:val="auto"/>
              </w:rPr>
            </w:pPr>
            <w:r>
              <w:rPr>
                <w:rFonts w:ascii="Calibri" w:cs="Calibri" w:eastAsia="Calibri" w:hAnsi="Calibri"/>
                <w:sz w:val="15"/>
                <w:szCs w:val="15"/>
                <w:color w:val="auto"/>
              </w:rPr>
              <w:t>Self-Adaptiveness</w:t>
            </w:r>
          </w:p>
        </w:tc>
        <w:tc>
          <w:tcPr>
            <w:tcW w:w="4260" w:type="dxa"/>
            <w:vAlign w:val="bottom"/>
            <w:gridSpan w:val="2"/>
          </w:tcPr>
          <w:p>
            <w:pPr>
              <w:jc w:val="center"/>
              <w:ind w:left="1382"/>
              <w:spacing w:after="0"/>
              <w:rPr>
                <w:sz w:val="20"/>
                <w:szCs w:val="20"/>
                <w:color w:val="auto"/>
              </w:rPr>
            </w:pPr>
            <w:r>
              <w:rPr>
                <w:rFonts w:ascii="Calibri" w:cs="Calibri" w:eastAsia="Calibri" w:hAnsi="Calibri"/>
                <w:sz w:val="16"/>
                <w:szCs w:val="16"/>
                <w:color w:val="auto"/>
                <w:w w:val="96"/>
              </w:rPr>
              <w:t>Goal management</w:t>
            </w:r>
          </w:p>
        </w:tc>
        <w:tc>
          <w:tcPr>
            <w:tcW w:w="0" w:type="dxa"/>
            <w:vAlign w:val="bottom"/>
          </w:tcPr>
          <w:p>
            <w:pPr>
              <w:spacing w:after="0"/>
              <w:rPr>
                <w:sz w:val="1"/>
                <w:szCs w:val="1"/>
                <w:color w:val="auto"/>
              </w:rPr>
            </w:pPr>
          </w:p>
        </w:tc>
      </w:tr>
      <w:tr>
        <w:trPr>
          <w:trHeight w:val="108"/>
        </w:trPr>
        <w:tc>
          <w:tcPr>
            <w:tcW w:w="3360" w:type="dxa"/>
            <w:vAlign w:val="bottom"/>
            <w:vMerge w:val="continue"/>
          </w:tcPr>
          <w:p>
            <w:pPr>
              <w:spacing w:after="0"/>
              <w:rPr>
                <w:sz w:val="9"/>
                <w:szCs w:val="9"/>
                <w:color w:val="auto"/>
              </w:rPr>
            </w:pPr>
          </w:p>
        </w:tc>
        <w:tc>
          <w:tcPr>
            <w:tcW w:w="2860" w:type="dxa"/>
            <w:vAlign w:val="bottom"/>
          </w:tcPr>
          <w:p>
            <w:pPr>
              <w:spacing w:after="0"/>
              <w:rPr>
                <w:sz w:val="9"/>
                <w:szCs w:val="9"/>
                <w:color w:val="auto"/>
              </w:rPr>
            </w:pPr>
          </w:p>
        </w:tc>
        <w:tc>
          <w:tcPr>
            <w:tcW w:w="14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59"/>
        </w:trPr>
        <w:tc>
          <w:tcPr>
            <w:tcW w:w="3360" w:type="dxa"/>
            <w:vAlign w:val="bottom"/>
          </w:tcPr>
          <w:p>
            <w:pPr>
              <w:spacing w:after="0"/>
              <w:rPr>
                <w:sz w:val="22"/>
                <w:szCs w:val="22"/>
                <w:color w:val="auto"/>
              </w:rPr>
            </w:pPr>
          </w:p>
        </w:tc>
        <w:tc>
          <w:tcPr>
            <w:tcW w:w="2860" w:type="dxa"/>
            <w:vAlign w:val="bottom"/>
          </w:tcPr>
          <w:p>
            <w:pPr>
              <w:ind w:left="1480"/>
              <w:spacing w:after="0"/>
              <w:rPr>
                <w:sz w:val="20"/>
                <w:szCs w:val="20"/>
                <w:color w:val="auto"/>
              </w:rPr>
            </w:pPr>
            <w:r>
              <w:rPr>
                <w:rFonts w:ascii="Calibri" w:cs="Calibri" w:eastAsia="Calibri" w:hAnsi="Calibri"/>
                <w:sz w:val="16"/>
                <w:szCs w:val="16"/>
                <w:color w:val="auto"/>
              </w:rPr>
              <w:t>change plans</w:t>
            </w:r>
          </w:p>
        </w:tc>
        <w:tc>
          <w:tcPr>
            <w:tcW w:w="1400" w:type="dxa"/>
            <w:vAlign w:val="bottom"/>
          </w:tcPr>
          <w:p>
            <w:pPr>
              <w:ind w:left="560"/>
              <w:spacing w:after="0"/>
              <w:rPr>
                <w:sz w:val="20"/>
                <w:szCs w:val="20"/>
                <w:color w:val="auto"/>
              </w:rPr>
            </w:pPr>
            <w:r>
              <w:rPr>
                <w:rFonts w:ascii="Calibri" w:cs="Calibri" w:eastAsia="Calibri" w:hAnsi="Calibri"/>
                <w:sz w:val="16"/>
                <w:szCs w:val="16"/>
                <w:color w:val="auto"/>
                <w:w w:val="93"/>
              </w:rPr>
              <w:t>plan requests</w:t>
            </w:r>
          </w:p>
        </w:tc>
        <w:tc>
          <w:tcPr>
            <w:tcW w:w="0" w:type="dxa"/>
            <w:vAlign w:val="bottom"/>
          </w:tcPr>
          <w:p>
            <w:pPr>
              <w:spacing w:after="0"/>
              <w:rPr>
                <w:sz w:val="1"/>
                <w:szCs w:val="1"/>
                <w:color w:val="auto"/>
              </w:rPr>
            </w:pPr>
          </w:p>
        </w:tc>
      </w:tr>
      <w:tr>
        <w:trPr>
          <w:trHeight w:val="255"/>
        </w:trPr>
        <w:tc>
          <w:tcPr>
            <w:tcW w:w="3360" w:type="dxa"/>
            <w:vAlign w:val="bottom"/>
          </w:tcPr>
          <w:p>
            <w:pPr>
              <w:jc w:val="center"/>
              <w:ind w:right="1403"/>
              <w:spacing w:after="0"/>
              <w:rPr>
                <w:sz w:val="20"/>
                <w:szCs w:val="20"/>
                <w:color w:val="auto"/>
              </w:rPr>
            </w:pPr>
            <w:r>
              <w:rPr>
                <w:rFonts w:ascii="Calibri" w:cs="Calibri" w:eastAsia="Calibri" w:hAnsi="Calibri"/>
                <w:sz w:val="15"/>
                <w:szCs w:val="15"/>
                <w:color w:val="auto"/>
              </w:rPr>
              <w:t>Self-Configuration, -Healing,</w:t>
            </w:r>
          </w:p>
        </w:tc>
        <w:tc>
          <w:tcPr>
            <w:tcW w:w="4260" w:type="dxa"/>
            <w:vAlign w:val="bottom"/>
            <w:gridSpan w:val="2"/>
            <w:vMerge w:val="restart"/>
          </w:tcPr>
          <w:p>
            <w:pPr>
              <w:jc w:val="center"/>
              <w:ind w:left="1362"/>
              <w:spacing w:after="0"/>
              <w:rPr>
                <w:sz w:val="20"/>
                <w:szCs w:val="20"/>
                <w:color w:val="auto"/>
              </w:rPr>
            </w:pPr>
            <w:r>
              <w:rPr>
                <w:rFonts w:ascii="Calibri" w:cs="Calibri" w:eastAsia="Calibri" w:hAnsi="Calibri"/>
                <w:sz w:val="16"/>
                <w:szCs w:val="16"/>
                <w:color w:val="auto"/>
                <w:w w:val="96"/>
              </w:rPr>
              <w:t>Change management</w:t>
            </w:r>
          </w:p>
        </w:tc>
        <w:tc>
          <w:tcPr>
            <w:tcW w:w="0" w:type="dxa"/>
            <w:vAlign w:val="bottom"/>
          </w:tcPr>
          <w:p>
            <w:pPr>
              <w:spacing w:after="0"/>
              <w:rPr>
                <w:sz w:val="1"/>
                <w:szCs w:val="1"/>
                <w:color w:val="auto"/>
              </w:rPr>
            </w:pPr>
          </w:p>
        </w:tc>
      </w:tr>
      <w:tr>
        <w:trPr>
          <w:trHeight w:val="112"/>
        </w:trPr>
        <w:tc>
          <w:tcPr>
            <w:tcW w:w="3360" w:type="dxa"/>
            <w:vAlign w:val="bottom"/>
            <w:vMerge w:val="restart"/>
          </w:tcPr>
          <w:p>
            <w:pPr>
              <w:jc w:val="center"/>
              <w:ind w:right="1383"/>
              <w:spacing w:after="0"/>
              <w:rPr>
                <w:sz w:val="20"/>
                <w:szCs w:val="20"/>
                <w:color w:val="auto"/>
              </w:rPr>
            </w:pPr>
            <w:r>
              <w:rPr>
                <w:rFonts w:ascii="Calibri" w:cs="Calibri" w:eastAsia="Calibri" w:hAnsi="Calibri"/>
                <w:sz w:val="15"/>
                <w:szCs w:val="15"/>
                <w:color w:val="auto"/>
              </w:rPr>
              <w:t>-Optimization, and -Protection</w:t>
            </w:r>
          </w:p>
        </w:tc>
        <w:tc>
          <w:tcPr>
            <w:tcW w:w="426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73"/>
        </w:trPr>
        <w:tc>
          <w:tcPr>
            <w:tcW w:w="3360" w:type="dxa"/>
            <w:vAlign w:val="bottom"/>
            <w:vMerge w:val="continue"/>
          </w:tcPr>
          <w:p>
            <w:pPr>
              <w:spacing w:after="0"/>
              <w:rPr>
                <w:sz w:val="6"/>
                <w:szCs w:val="6"/>
                <w:color w:val="auto"/>
              </w:rPr>
            </w:pPr>
          </w:p>
        </w:tc>
        <w:tc>
          <w:tcPr>
            <w:tcW w:w="2860" w:type="dxa"/>
            <w:vAlign w:val="bottom"/>
          </w:tcPr>
          <w:p>
            <w:pPr>
              <w:spacing w:after="0"/>
              <w:rPr>
                <w:sz w:val="6"/>
                <w:szCs w:val="6"/>
                <w:color w:val="auto"/>
              </w:rPr>
            </w:pPr>
          </w:p>
        </w:tc>
        <w:tc>
          <w:tcPr>
            <w:tcW w:w="140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24" w:lineRule="exact"/>
        <w:rPr>
          <w:sz w:val="20"/>
          <w:szCs w:val="20"/>
          <w:color w:val="auto"/>
        </w:rPr>
      </w:pPr>
    </w:p>
    <w:tbl>
      <w:tblPr>
        <w:tblLayout w:type="fixed"/>
        <w:tblInd w:w="0" w:type="dxa"/>
        <w:tblCellMar>
          <w:top w:w="0" w:type="dxa"/>
          <w:left w:w="0" w:type="dxa"/>
          <w:bottom w:w="0" w:type="dxa"/>
          <w:right w:w="0" w:type="dxa"/>
        </w:tblCellMar>
      </w:tblPr>
      <w:tr>
        <w:trPr>
          <w:trHeight w:val="94"/>
        </w:trPr>
        <w:tc>
          <w:tcPr>
            <w:tcW w:w="4460" w:type="dxa"/>
            <w:vAlign w:val="bottom"/>
          </w:tcPr>
          <w:p>
            <w:pPr>
              <w:spacing w:after="0"/>
              <w:rPr>
                <w:sz w:val="8"/>
                <w:szCs w:val="8"/>
                <w:color w:val="auto"/>
              </w:rPr>
            </w:pPr>
          </w:p>
        </w:tc>
        <w:tc>
          <w:tcPr>
            <w:tcW w:w="2740" w:type="dxa"/>
            <w:vAlign w:val="bottom"/>
            <w:tcBorders>
              <w:right w:val="single" w:sz="8" w:color="31859B"/>
            </w:tcBorders>
            <w:vMerge w:val="restart"/>
          </w:tcPr>
          <w:p>
            <w:pPr>
              <w:ind w:left="1740"/>
              <w:spacing w:after="0"/>
              <w:rPr>
                <w:sz w:val="20"/>
                <w:szCs w:val="20"/>
                <w:color w:val="auto"/>
              </w:rPr>
            </w:pPr>
            <w:r>
              <w:rPr>
                <w:rFonts w:ascii="Calibri" w:cs="Calibri" w:eastAsia="Calibri" w:hAnsi="Calibri"/>
                <w:sz w:val="16"/>
                <w:szCs w:val="16"/>
                <w:color w:val="auto"/>
                <w:w w:val="99"/>
              </w:rPr>
              <w:t>change actions</w:t>
            </w:r>
          </w:p>
        </w:tc>
        <w:tc>
          <w:tcPr>
            <w:tcW w:w="1000" w:type="dxa"/>
            <w:vAlign w:val="bottom"/>
          </w:tcPr>
          <w:p>
            <w:pPr>
              <w:spacing w:after="0"/>
              <w:rPr>
                <w:sz w:val="8"/>
                <w:szCs w:val="8"/>
                <w:color w:val="auto"/>
              </w:rPr>
            </w:pPr>
          </w:p>
        </w:tc>
        <w:tc>
          <w:tcPr>
            <w:tcW w:w="1640" w:type="dxa"/>
            <w:vAlign w:val="bottom"/>
            <w:vMerge w:val="restart"/>
          </w:tcPr>
          <w:p>
            <w:pPr>
              <w:ind w:left="60"/>
              <w:spacing w:after="0"/>
              <w:rPr>
                <w:sz w:val="20"/>
                <w:szCs w:val="20"/>
                <w:color w:val="auto"/>
              </w:rPr>
            </w:pPr>
            <w:r>
              <w:rPr>
                <w:rFonts w:ascii="Calibri" w:cs="Calibri" w:eastAsia="Calibri" w:hAnsi="Calibri"/>
                <w:sz w:val="16"/>
                <w:szCs w:val="16"/>
                <w:color w:val="auto"/>
              </w:rPr>
              <w:t>status</w:t>
            </w:r>
          </w:p>
        </w:tc>
        <w:tc>
          <w:tcPr>
            <w:tcW w:w="0" w:type="dxa"/>
            <w:vAlign w:val="bottom"/>
          </w:tcPr>
          <w:p>
            <w:pPr>
              <w:spacing w:after="0"/>
              <w:rPr>
                <w:sz w:val="1"/>
                <w:szCs w:val="1"/>
                <w:color w:val="auto"/>
              </w:rPr>
            </w:pPr>
          </w:p>
        </w:tc>
      </w:tr>
      <w:tr>
        <w:trPr>
          <w:trHeight w:val="180"/>
        </w:trPr>
        <w:tc>
          <w:tcPr>
            <w:tcW w:w="4460" w:type="dxa"/>
            <w:vAlign w:val="bottom"/>
          </w:tcPr>
          <w:p>
            <w:pPr>
              <w:spacing w:after="0"/>
              <w:rPr>
                <w:sz w:val="15"/>
                <w:szCs w:val="15"/>
                <w:color w:val="auto"/>
              </w:rPr>
            </w:pPr>
          </w:p>
        </w:tc>
        <w:tc>
          <w:tcPr>
            <w:tcW w:w="2740" w:type="dxa"/>
            <w:vAlign w:val="bottom"/>
            <w:tcBorders>
              <w:right w:val="single" w:sz="8" w:color="31859B"/>
            </w:tcBorders>
            <w:vMerge w:val="continue"/>
          </w:tcPr>
          <w:p>
            <w:pPr>
              <w:spacing w:after="0"/>
              <w:rPr>
                <w:sz w:val="15"/>
                <w:szCs w:val="15"/>
                <w:color w:val="auto"/>
              </w:rPr>
            </w:pPr>
          </w:p>
        </w:tc>
        <w:tc>
          <w:tcPr>
            <w:tcW w:w="1000" w:type="dxa"/>
            <w:vAlign w:val="bottom"/>
            <w:tcBorders>
              <w:right w:val="single" w:sz="8" w:color="31859B"/>
            </w:tcBorders>
          </w:tcPr>
          <w:p>
            <w:pPr>
              <w:spacing w:after="0"/>
              <w:rPr>
                <w:sz w:val="15"/>
                <w:szCs w:val="15"/>
                <w:color w:val="auto"/>
              </w:rPr>
            </w:pPr>
          </w:p>
        </w:tc>
        <w:tc>
          <w:tcPr>
            <w:tcW w:w="164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93"/>
        </w:trPr>
        <w:tc>
          <w:tcPr>
            <w:tcW w:w="4460" w:type="dxa"/>
            <w:vAlign w:val="bottom"/>
            <w:vMerge w:val="restart"/>
          </w:tcPr>
          <w:p>
            <w:pPr>
              <w:ind w:left="1180"/>
              <w:spacing w:after="0"/>
              <w:rPr>
                <w:sz w:val="20"/>
                <w:szCs w:val="20"/>
                <w:color w:val="auto"/>
              </w:rPr>
            </w:pPr>
            <w:r>
              <w:rPr>
                <w:rFonts w:ascii="Calibri" w:cs="Calibri" w:eastAsia="Calibri" w:hAnsi="Calibri"/>
                <w:sz w:val="15"/>
                <w:szCs w:val="15"/>
                <w:color w:val="auto"/>
              </w:rPr>
              <w:t>Self-Awareness and Context-Awareness</w:t>
            </w:r>
          </w:p>
        </w:tc>
        <w:tc>
          <w:tcPr>
            <w:tcW w:w="2740" w:type="dxa"/>
            <w:vAlign w:val="bottom"/>
          </w:tcPr>
          <w:p>
            <w:pPr>
              <w:spacing w:after="0"/>
              <w:rPr>
                <w:sz w:val="8"/>
                <w:szCs w:val="8"/>
                <w:color w:val="auto"/>
              </w:rPr>
            </w:pPr>
          </w:p>
        </w:tc>
        <w:tc>
          <w:tcPr>
            <w:tcW w:w="1000" w:type="dxa"/>
            <w:vAlign w:val="bottom"/>
            <w:tcBorders>
              <w:right w:val="single" w:sz="8" w:color="31859B"/>
            </w:tcBorders>
          </w:tcPr>
          <w:p>
            <w:pPr>
              <w:spacing w:after="0"/>
              <w:rPr>
                <w:sz w:val="8"/>
                <w:szCs w:val="8"/>
                <w:color w:val="auto"/>
              </w:rPr>
            </w:pPr>
          </w:p>
        </w:tc>
        <w:tc>
          <w:tcPr>
            <w:tcW w:w="1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24"/>
        </w:trPr>
        <w:tc>
          <w:tcPr>
            <w:tcW w:w="4460" w:type="dxa"/>
            <w:vAlign w:val="bottom"/>
            <w:vMerge w:val="continue"/>
          </w:tcPr>
          <w:p>
            <w:pPr>
              <w:spacing w:after="0"/>
              <w:rPr>
                <w:sz w:val="10"/>
                <w:szCs w:val="10"/>
                <w:color w:val="auto"/>
              </w:rPr>
            </w:pPr>
          </w:p>
        </w:tc>
        <w:tc>
          <w:tcPr>
            <w:tcW w:w="5380" w:type="dxa"/>
            <w:vAlign w:val="bottom"/>
            <w:gridSpan w:val="3"/>
            <w:vMerge w:val="restart"/>
          </w:tcPr>
          <w:p>
            <w:pPr>
              <w:ind w:left="2620"/>
              <w:spacing w:after="0"/>
              <w:rPr>
                <w:sz w:val="20"/>
                <w:szCs w:val="20"/>
                <w:color w:val="auto"/>
              </w:rPr>
            </w:pPr>
            <w:r>
              <w:rPr>
                <w:rFonts w:ascii="Calibri" w:cs="Calibri" w:eastAsia="Calibri" w:hAnsi="Calibri"/>
                <w:sz w:val="16"/>
                <w:szCs w:val="16"/>
                <w:color w:val="auto"/>
              </w:rPr>
              <w:t>Component control</w:t>
            </w:r>
          </w:p>
        </w:tc>
        <w:tc>
          <w:tcPr>
            <w:tcW w:w="0" w:type="dxa"/>
            <w:vAlign w:val="bottom"/>
          </w:tcPr>
          <w:p>
            <w:pPr>
              <w:spacing w:after="0"/>
              <w:rPr>
                <w:sz w:val="1"/>
                <w:szCs w:val="1"/>
                <w:color w:val="auto"/>
              </w:rPr>
            </w:pPr>
          </w:p>
        </w:tc>
      </w:tr>
      <w:tr>
        <w:trPr>
          <w:trHeight w:val="146"/>
        </w:trPr>
        <w:tc>
          <w:tcPr>
            <w:tcW w:w="4460" w:type="dxa"/>
            <w:vAlign w:val="bottom"/>
          </w:tcPr>
          <w:p>
            <w:pPr>
              <w:spacing w:after="0"/>
              <w:rPr>
                <w:sz w:val="12"/>
                <w:szCs w:val="12"/>
                <w:color w:val="auto"/>
              </w:rPr>
            </w:pPr>
          </w:p>
        </w:tc>
        <w:tc>
          <w:tcPr>
            <w:tcW w:w="5380" w:type="dxa"/>
            <w:vAlign w:val="bottom"/>
            <w:gridSpan w:val="3"/>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435"/>
        </w:trPr>
        <w:tc>
          <w:tcPr>
            <w:tcW w:w="4460" w:type="dxa"/>
            <w:vAlign w:val="bottom"/>
          </w:tcPr>
          <w:p>
            <w:pPr>
              <w:spacing w:after="0"/>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Pyramid of self-* properties</w:t>
            </w:r>
          </w:p>
        </w:tc>
        <w:tc>
          <w:tcPr>
            <w:tcW w:w="5380" w:type="dxa"/>
            <w:vAlign w:val="bottom"/>
            <w:gridSpan w:val="3"/>
          </w:tcPr>
          <w:p>
            <w:pPr>
              <w:ind w:left="780"/>
              <w:spacing w:after="0"/>
              <w:rPr>
                <w:sz w:val="20"/>
                <w:szCs w:val="20"/>
                <w:color w:val="auto"/>
              </w:rPr>
            </w:pPr>
            <w:r>
              <w:rPr>
                <w:rFonts w:ascii="Arial" w:cs="Arial" w:eastAsia="Arial" w:hAnsi="Arial"/>
                <w:sz w:val="14"/>
                <w:szCs w:val="14"/>
                <w:b w:val="1"/>
                <w:bCs w:val="1"/>
                <w:color w:val="004C87"/>
                <w:w w:val="99"/>
              </w:rPr>
              <w:t xml:space="preserve">FIGURE 2. </w:t>
            </w:r>
            <w:r>
              <w:rPr>
                <w:rFonts w:ascii="Arial" w:cs="Arial" w:eastAsia="Arial" w:hAnsi="Arial"/>
                <w:sz w:val="14"/>
                <w:szCs w:val="14"/>
                <w:color w:val="000000"/>
                <w:w w:val="99"/>
              </w:rPr>
              <w:t>The reference architecture for self-managed systems from [74]</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12" w:lineRule="exact"/>
        <w:rPr>
          <w:sz w:val="20"/>
          <w:szCs w:val="20"/>
          <w:color w:val="auto"/>
        </w:rPr>
      </w:pPr>
    </w:p>
    <w:tbl>
      <w:tblPr>
        <w:tblLayout w:type="fixed"/>
        <w:tblInd w:w="0" w:type="dxa"/>
        <w:tblCellMar>
          <w:top w:w="0" w:type="dxa"/>
          <w:left w:w="0" w:type="dxa"/>
          <w:bottom w:w="0" w:type="dxa"/>
          <w:right w:w="0" w:type="dxa"/>
        </w:tblCellMar>
      </w:tblP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8"/>
              </w:rPr>
              <w:t>However, in contrast to other self-* solutions or AC, a fully</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related to RoSA.</w:t>
            </w:r>
          </w:p>
        </w:tc>
        <w:tc>
          <w:tcPr>
            <w:tcW w:w="0" w:type="dxa"/>
            <w:vAlign w:val="bottom"/>
          </w:tcPr>
          <w:p>
            <w:pPr>
              <w:spacing w:after="0"/>
              <w:rPr>
                <w:sz w:val="1"/>
                <w:szCs w:val="1"/>
                <w:color w:val="auto"/>
              </w:rPr>
            </w:pPr>
          </w:p>
        </w:tc>
      </w:tr>
      <w:tr>
        <w:trPr>
          <w:trHeight w:val="237"/>
        </w:trPr>
        <w:tc>
          <w:tcPr>
            <w:tcW w:w="5040" w:type="dxa"/>
            <w:vAlign w:val="bottom"/>
            <w:gridSpan w:val="2"/>
          </w:tcPr>
          <w:p>
            <w:pPr>
              <w:spacing w:after="0"/>
              <w:rPr>
                <w:sz w:val="20"/>
                <w:szCs w:val="20"/>
                <w:color w:val="auto"/>
              </w:rPr>
            </w:pPr>
            <w:r>
              <w:rPr>
                <w:rFonts w:ascii="Arial" w:cs="Arial" w:eastAsia="Arial" w:hAnsi="Arial"/>
                <w:sz w:val="20"/>
                <w:szCs w:val="20"/>
                <w:color w:val="auto"/>
                <w:w w:val="96"/>
              </w:rPr>
              <w:t>self-aware system operates not only reactive but proactive.</w:t>
            </w:r>
          </w:p>
        </w:tc>
        <w:tc>
          <w:tcPr>
            <w:tcW w:w="680" w:type="dxa"/>
            <w:vAlign w:val="bottom"/>
          </w:tcPr>
          <w:p>
            <w:pPr>
              <w:spacing w:after="0"/>
              <w:rPr>
                <w:sz w:val="20"/>
                <w:szCs w:val="20"/>
                <w:color w:val="auto"/>
              </w:rPr>
            </w:pPr>
          </w:p>
        </w:tc>
        <w:tc>
          <w:tcPr>
            <w:tcW w:w="2600" w:type="dxa"/>
            <w:vAlign w:val="bottom"/>
          </w:tcPr>
          <w:p>
            <w:pPr>
              <w:spacing w:after="0"/>
              <w:rPr>
                <w:sz w:val="20"/>
                <w:szCs w:val="20"/>
                <w:color w:val="auto"/>
              </w:rPr>
            </w:pPr>
          </w:p>
        </w:tc>
        <w:tc>
          <w:tcPr>
            <w:tcW w:w="24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1"/>
        </w:trPr>
        <w:tc>
          <w:tcPr>
            <w:tcW w:w="5040" w:type="dxa"/>
            <w:vAlign w:val="bottom"/>
            <w:gridSpan w:val="2"/>
          </w:tcPr>
          <w:p>
            <w:pPr>
              <w:spacing w:after="0"/>
              <w:rPr>
                <w:sz w:val="20"/>
                <w:szCs w:val="20"/>
                <w:color w:val="auto"/>
              </w:rPr>
            </w:pPr>
            <w:r>
              <w:rPr>
                <w:rFonts w:ascii="Arial" w:cs="Arial" w:eastAsia="Arial" w:hAnsi="Arial"/>
                <w:sz w:val="20"/>
                <w:szCs w:val="20"/>
                <w:color w:val="auto"/>
                <w:w w:val="89"/>
              </w:rPr>
              <w:t>This means that such a system needs to be able to learn, make</w:t>
            </w:r>
          </w:p>
        </w:tc>
        <w:tc>
          <w:tcPr>
            <w:tcW w:w="5760" w:type="dxa"/>
            <w:vAlign w:val="bottom"/>
            <w:gridSpan w:val="3"/>
          </w:tcPr>
          <w:p>
            <w:pPr>
              <w:ind w:left="220"/>
              <w:spacing w:after="0"/>
              <w:rPr>
                <w:sz w:val="20"/>
                <w:szCs w:val="20"/>
                <w:color w:val="auto"/>
              </w:rPr>
            </w:pPr>
            <w:r>
              <w:rPr>
                <w:rFonts w:ascii="Arial" w:cs="Arial" w:eastAsia="Arial" w:hAnsi="Arial"/>
                <w:sz w:val="18"/>
                <w:szCs w:val="18"/>
                <w:b w:val="1"/>
                <w:bCs w:val="1"/>
                <w:color w:val="333333"/>
              </w:rPr>
              <w:t>C. REFERENCE ARCHITECTURES FOR</w:t>
            </w:r>
          </w:p>
        </w:tc>
        <w:tc>
          <w:tcPr>
            <w:tcW w:w="0" w:type="dxa"/>
            <w:vAlign w:val="bottom"/>
          </w:tcPr>
          <w:p>
            <w:pPr>
              <w:spacing w:after="0"/>
              <w:rPr>
                <w:sz w:val="1"/>
                <w:szCs w:val="1"/>
                <w:color w:val="auto"/>
              </w:rPr>
            </w:pPr>
          </w:p>
        </w:tc>
      </w:tr>
      <w:tr>
        <w:trPr>
          <w:trHeight w:val="244"/>
        </w:trPr>
        <w:tc>
          <w:tcPr>
            <w:tcW w:w="5040" w:type="dxa"/>
            <w:vAlign w:val="bottom"/>
            <w:gridSpan w:val="2"/>
          </w:tcPr>
          <w:p>
            <w:pPr>
              <w:spacing w:after="0"/>
              <w:rPr>
                <w:sz w:val="20"/>
                <w:szCs w:val="20"/>
                <w:color w:val="auto"/>
              </w:rPr>
            </w:pPr>
            <w:r>
              <w:rPr>
                <w:rFonts w:ascii="Arial" w:cs="Arial" w:eastAsia="Arial" w:hAnsi="Arial"/>
                <w:sz w:val="20"/>
                <w:szCs w:val="20"/>
                <w:color w:val="auto"/>
              </w:rPr>
              <w:t>conclusions, and act accordingly [51].</w:t>
            </w:r>
          </w:p>
        </w:tc>
        <w:tc>
          <w:tcPr>
            <w:tcW w:w="5760" w:type="dxa"/>
            <w:vAlign w:val="bottom"/>
            <w:gridSpan w:val="3"/>
          </w:tcPr>
          <w:p>
            <w:pPr>
              <w:ind w:left="200"/>
              <w:spacing w:after="0"/>
              <w:rPr>
                <w:sz w:val="20"/>
                <w:szCs w:val="20"/>
                <w:color w:val="auto"/>
              </w:rPr>
            </w:pPr>
            <w:r>
              <w:rPr>
                <w:rFonts w:ascii="Arial" w:cs="Arial" w:eastAsia="Arial" w:hAnsi="Arial"/>
                <w:sz w:val="18"/>
                <w:szCs w:val="18"/>
                <w:b w:val="1"/>
                <w:bCs w:val="1"/>
                <w:color w:val="333333"/>
              </w:rPr>
              <w:t>SELF-AWARENESS</w:t>
            </w:r>
          </w:p>
        </w:tc>
        <w:tc>
          <w:tcPr>
            <w:tcW w:w="0" w:type="dxa"/>
            <w:vAlign w:val="bottom"/>
          </w:tcPr>
          <w:p>
            <w:pPr>
              <w:spacing w:after="0"/>
              <w:rPr>
                <w:sz w:val="1"/>
                <w:szCs w:val="1"/>
                <w:color w:val="auto"/>
              </w:rPr>
            </w:pPr>
          </w:p>
        </w:tc>
      </w:tr>
      <w:tr>
        <w:trPr>
          <w:trHeight w:val="242"/>
        </w:trPr>
        <w:tc>
          <w:tcPr>
            <w:tcW w:w="5040" w:type="dxa"/>
            <w:vAlign w:val="bottom"/>
            <w:gridSpan w:val="2"/>
          </w:tcPr>
          <w:p>
            <w:pPr>
              <w:ind w:left="200"/>
              <w:spacing w:after="0"/>
              <w:rPr>
                <w:sz w:val="20"/>
                <w:szCs w:val="20"/>
                <w:color w:val="auto"/>
              </w:rPr>
            </w:pPr>
            <w:r>
              <w:rPr>
                <w:rFonts w:ascii="Arial" w:cs="Arial" w:eastAsia="Arial" w:hAnsi="Arial"/>
                <w:sz w:val="20"/>
                <w:szCs w:val="20"/>
                <w:color w:val="auto"/>
                <w:w w:val="93"/>
              </w:rPr>
              <w:t>For example, in the recent past, self-awareness showed to</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There exist several reference architectures which concern</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4"/>
              </w:rPr>
              <w:t>be a key enabler to tackle many challenges SoCs face such</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systems related to CSA [51]. One of them is the MAPE-</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6"/>
              </w:rPr>
              <w:t>as rowing process variability, thermal limitations, and wear-</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K loop (an autonomic control loop coming from the AC</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rPr>
              <w:t>out effects [17], [18], [21]–[24]. CSA has been applied to</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field [42], [44])), which stands for Monitor, Analyze, Plan,</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4"/>
              </w:rPr>
              <w:t>both software [44] and hardware [52]. Following applications</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Execute, and Knowledge. Information is collected from sen-</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1"/>
              </w:rPr>
              <w:t>have benefited from CSA concepts (some of them under other</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sors in the monitor phase, and the gathered information is an-</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6"/>
              </w:rPr>
              <w:t>terms such as adaptivity, autonomy, and goal-oriented sys-</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alyzed in the analyze phase. Subsequently, the plan- and exe-</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9"/>
              </w:rPr>
              <w:t>tems): mobile applications [53], object tracking with smart</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cute phases are about planning and executing actions in order</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6"/>
              </w:rPr>
              <w:t>cameras [24], [54], artificial intelligence [55], cloud comput-</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to fulfil goals or solve problems [51]. All these four phases</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rPr>
              <w:t>ing [56], networks [57], operating systems [58], web [59],</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share one common aspect: knowledge about the context, the</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7"/>
              </w:rPr>
              <w:t>adaptive and dynamic compilation environment [60], Multi-</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execution environment and the hardware infrastructure. The</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4"/>
              </w:rPr>
              <w:t>Processor System-on-Chip (MPSoC) resource management</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MAPE-K loop is very similar to the Observe-Decide-Act</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rPr>
              <w:t>[61], [62], (cyber-physical) SoC [52], mobile robots [63],</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(ODA) loop we have implemented (Section IV-B3).</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7"/>
              </w:rPr>
              <w:t>industrial systems [64], [65], health monitoring [22] as well</w:t>
            </w:r>
          </w:p>
        </w:tc>
        <w:tc>
          <w:tcPr>
            <w:tcW w:w="5760" w:type="dxa"/>
            <w:vAlign w:val="bottom"/>
            <w:gridSpan w:val="3"/>
          </w:tcPr>
          <w:p>
            <w:pPr>
              <w:jc w:val="right"/>
              <w:ind w:right="660"/>
              <w:spacing w:after="0"/>
              <w:rPr>
                <w:sz w:val="20"/>
                <w:szCs w:val="20"/>
                <w:color w:val="auto"/>
              </w:rPr>
            </w:pPr>
            <w:r>
              <w:rPr>
                <w:rFonts w:ascii="Arial" w:cs="Arial" w:eastAsia="Arial" w:hAnsi="Arial"/>
                <w:sz w:val="20"/>
                <w:szCs w:val="20"/>
                <w:color w:val="auto"/>
              </w:rPr>
              <w:t>The Learn, Reason, Act architecture is a model-based</w:t>
            </w:r>
          </w:p>
        </w:tc>
        <w:tc>
          <w:tcPr>
            <w:tcW w:w="0" w:type="dxa"/>
            <w:vAlign w:val="bottom"/>
          </w:tcPr>
          <w:p>
            <w:pPr>
              <w:spacing w:after="0"/>
              <w:rPr>
                <w:sz w:val="1"/>
                <w:szCs w:val="1"/>
                <w:color w:val="auto"/>
              </w:rPr>
            </w:pPr>
          </w:p>
        </w:tc>
      </w:tr>
      <w:tr>
        <w:trPr>
          <w:trHeight w:val="247"/>
        </w:trPr>
        <w:tc>
          <w:tcPr>
            <w:tcW w:w="5040" w:type="dxa"/>
            <w:vAlign w:val="bottom"/>
            <w:gridSpan w:val="2"/>
          </w:tcPr>
          <w:p>
            <w:pPr>
              <w:spacing w:after="0"/>
              <w:rPr>
                <w:sz w:val="20"/>
                <w:szCs w:val="20"/>
                <w:color w:val="auto"/>
              </w:rPr>
            </w:pPr>
            <w:r>
              <w:rPr>
                <w:rFonts w:ascii="Arial" w:cs="Arial" w:eastAsia="Arial" w:hAnsi="Arial"/>
                <w:sz w:val="20"/>
                <w:szCs w:val="20"/>
                <w:color w:val="auto"/>
              </w:rPr>
              <w:t>as single and multi-user active music environments [66].</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learning and reasoning loop (LRA-M loop) [73]. The ar-</w:t>
            </w:r>
          </w:p>
        </w:tc>
        <w:tc>
          <w:tcPr>
            <w:tcW w:w="0" w:type="dxa"/>
            <w:vAlign w:val="bottom"/>
          </w:tcPr>
          <w:p>
            <w:pPr>
              <w:spacing w:after="0"/>
              <w:rPr>
                <w:sz w:val="1"/>
                <w:szCs w:val="1"/>
                <w:color w:val="auto"/>
              </w:rPr>
            </w:pPr>
          </w:p>
        </w:tc>
      </w:tr>
      <w:tr>
        <w:trPr>
          <w:trHeight w:val="239"/>
        </w:trPr>
        <w:tc>
          <w:tcPr>
            <w:tcW w:w="5040" w:type="dxa"/>
            <w:vAlign w:val="bottom"/>
            <w:gridSpan w:val="2"/>
          </w:tcPr>
          <w:p>
            <w:pPr>
              <w:ind w:left="200"/>
              <w:spacing w:after="0"/>
              <w:rPr>
                <w:sz w:val="20"/>
                <w:szCs w:val="20"/>
                <w:color w:val="auto"/>
              </w:rPr>
            </w:pPr>
            <w:r>
              <w:rPr>
                <w:rFonts w:ascii="Arial" w:cs="Arial" w:eastAsia="Arial" w:hAnsi="Arial"/>
                <w:sz w:val="20"/>
                <w:szCs w:val="20"/>
                <w:color w:val="auto"/>
                <w:w w:val="97"/>
              </w:rPr>
              <w:t>The  different  aspects  of  self-awareness  —  like  self-</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chitecture describes a self-aware computing system that is</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4"/>
              </w:rPr>
              <w:t>monitoring, situation-awareness, and attention — have been</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driven by its goals and its observations collected as empirical</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2"/>
              </w:rPr>
              <w:t>shown to be essential for efficient embedded CPSs [15], [52],</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data. The collected data are used in an ongoing learning</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6"/>
              </w:rPr>
              <w:t>[67]–[71]. Self-monitoring is the activity of sampling system</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process that abstracts observations into models. The learned</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4"/>
              </w:rPr>
              <w:t>properties (e.g., chip temperature [71]) as well as transform-</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models provide a basis for the reasoning process, which</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5"/>
              </w:rPr>
              <w:t>ing and filtering sampled data in a system-specific way (see</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might trigger actions affecting the system itself and possibly</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rPr>
              <w:t>the self-aware functionality abstraction in Section VI-A).</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its environment. The LRA-M loop is a model-based formu-</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1"/>
              </w:rPr>
              <w:t>Situation-awareness assesses the observations and gives sig-</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lation of the ODA loop.</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7"/>
              </w:rPr>
              <w:t>nificance to data. On the other side, attention balances the</w:t>
            </w:r>
          </w:p>
        </w:tc>
        <w:tc>
          <w:tcPr>
            <w:tcW w:w="5760" w:type="dxa"/>
            <w:vAlign w:val="bottom"/>
            <w:gridSpan w:val="3"/>
          </w:tcPr>
          <w:p>
            <w:pPr>
              <w:jc w:val="right"/>
              <w:ind w:right="660"/>
              <w:spacing w:after="0"/>
              <w:rPr>
                <w:sz w:val="20"/>
                <w:szCs w:val="20"/>
                <w:color w:val="auto"/>
              </w:rPr>
            </w:pPr>
            <w:r>
              <w:rPr>
                <w:rFonts w:ascii="Arial" w:cs="Arial" w:eastAsia="Arial" w:hAnsi="Arial"/>
                <w:sz w:val="20"/>
                <w:szCs w:val="20"/>
                <w:color w:val="auto"/>
                <w:w w:val="97"/>
              </w:rPr>
              <w:t>Another related architecture is the Reference Architecture</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1"/>
              </w:rPr>
              <w:t>competing tasks of data collection, processing, and responses</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for Self-managed Systems from Kramer et al. [74]. Figure 2</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7"/>
              </w:rPr>
              <w:t>under tight resource constraints by dynamically prioritizing</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shows this architecture which constitutes of three different</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1"/>
              </w:rPr>
              <w:t>goals and tasks. The overall system performance is monitored</w:t>
            </w:r>
          </w:p>
        </w:tc>
        <w:tc>
          <w:tcPr>
            <w:tcW w:w="680" w:type="dxa"/>
            <w:vAlign w:val="bottom"/>
          </w:tcPr>
          <w:p>
            <w:pPr>
              <w:ind w:left="200"/>
              <w:spacing w:after="0"/>
              <w:rPr>
                <w:sz w:val="20"/>
                <w:szCs w:val="20"/>
                <w:color w:val="auto"/>
              </w:rPr>
            </w:pPr>
            <w:r>
              <w:rPr>
                <w:rFonts w:ascii="Arial" w:cs="Arial" w:eastAsia="Arial" w:hAnsi="Arial"/>
                <w:sz w:val="20"/>
                <w:szCs w:val="20"/>
                <w:color w:val="auto"/>
                <w:w w:val="86"/>
              </w:rPr>
              <w:t>layers</w:t>
            </w:r>
          </w:p>
        </w:tc>
        <w:tc>
          <w:tcPr>
            <w:tcW w:w="5080" w:type="dxa"/>
            <w:vAlign w:val="bottom"/>
            <w:gridSpan w:val="2"/>
          </w:tcPr>
          <w:p>
            <w:pPr>
              <w:jc w:val="right"/>
              <w:ind w:right="660"/>
              <w:spacing w:after="0"/>
              <w:rPr>
                <w:sz w:val="20"/>
                <w:szCs w:val="20"/>
                <w:color w:val="auto"/>
              </w:rPr>
            </w:pPr>
            <w:r>
              <w:rPr>
                <w:rFonts w:ascii="Arial" w:cs="Arial" w:eastAsia="Arial" w:hAnsi="Arial"/>
                <w:sz w:val="20"/>
                <w:szCs w:val="20"/>
                <w:color w:val="auto"/>
                <w:w w:val="95"/>
              </w:rPr>
              <w:t>with different tasks. The Goal management (the top</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9"/>
              </w:rPr>
              <w:t>in a dynamically changing environment by means of self-</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layer of the architecture) is there for the planning. This is</w:t>
            </w:r>
          </w:p>
        </w:tc>
        <w:tc>
          <w:tcPr>
            <w:tcW w:w="0" w:type="dxa"/>
            <w:vAlign w:val="bottom"/>
          </w:tcPr>
          <w:p>
            <w:pPr>
              <w:spacing w:after="0"/>
              <w:rPr>
                <w:sz w:val="1"/>
                <w:szCs w:val="1"/>
                <w:color w:val="auto"/>
              </w:rPr>
            </w:pPr>
          </w:p>
        </w:tc>
      </w:tr>
      <w:tr>
        <w:trPr>
          <w:trHeight w:val="245"/>
        </w:trPr>
        <w:tc>
          <w:tcPr>
            <w:tcW w:w="5040" w:type="dxa"/>
            <w:vAlign w:val="bottom"/>
            <w:gridSpan w:val="2"/>
          </w:tcPr>
          <w:p>
            <w:pPr>
              <w:spacing w:after="0"/>
              <w:rPr>
                <w:sz w:val="20"/>
                <w:szCs w:val="20"/>
                <w:color w:val="auto"/>
              </w:rPr>
            </w:pPr>
            <w:r>
              <w:rPr>
                <w:rFonts w:ascii="Arial" w:cs="Arial" w:eastAsia="Arial" w:hAnsi="Arial"/>
                <w:sz w:val="20"/>
                <w:szCs w:val="20"/>
                <w:color w:val="auto"/>
              </w:rPr>
              <w:t>awareness.</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where plans are initiated to meet the requirements of the</w:t>
            </w:r>
          </w:p>
        </w:tc>
        <w:tc>
          <w:tcPr>
            <w:tcW w:w="0" w:type="dxa"/>
            <w:vAlign w:val="bottom"/>
          </w:tcPr>
          <w:p>
            <w:pPr>
              <w:spacing w:after="0"/>
              <w:rPr>
                <w:sz w:val="1"/>
                <w:szCs w:val="1"/>
                <w:color w:val="auto"/>
              </w:rPr>
            </w:pPr>
          </w:p>
        </w:tc>
      </w:tr>
      <w:tr>
        <w:trPr>
          <w:trHeight w:val="28"/>
        </w:trPr>
        <w:tc>
          <w:tcPr>
            <w:tcW w:w="700" w:type="dxa"/>
            <w:vAlign w:val="bottom"/>
            <w:vMerge w:val="restart"/>
          </w:tcPr>
          <w:p>
            <w:pPr>
              <w:ind w:left="200"/>
              <w:spacing w:after="0"/>
              <w:rPr>
                <w:sz w:val="20"/>
                <w:szCs w:val="20"/>
                <w:color w:val="auto"/>
              </w:rPr>
            </w:pPr>
            <w:r>
              <w:rPr>
                <w:rFonts w:ascii="Arial" w:cs="Arial" w:eastAsia="Arial" w:hAnsi="Arial"/>
                <w:sz w:val="20"/>
                <w:szCs w:val="20"/>
                <w:color w:val="auto"/>
                <w:w w:val="98"/>
              </w:rPr>
              <w:t>It has</w:t>
            </w:r>
          </w:p>
        </w:tc>
        <w:tc>
          <w:tcPr>
            <w:tcW w:w="434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2600" w:type="dxa"/>
            <w:vAlign w:val="bottom"/>
            <w:tcBorders>
              <w:bottom w:val="single" w:sz="8" w:color="auto"/>
            </w:tcBorders>
          </w:tcPr>
          <w:p>
            <w:pPr>
              <w:spacing w:after="0"/>
              <w:rPr>
                <w:sz w:val="2"/>
                <w:szCs w:val="2"/>
                <w:color w:val="auto"/>
              </w:rPr>
            </w:pPr>
          </w:p>
        </w:tc>
        <w:tc>
          <w:tcPr>
            <w:tcW w:w="2480" w:type="dxa"/>
            <w:vAlign w:val="bottom"/>
            <w:vMerge w:val="restart"/>
          </w:tcPr>
          <w:p>
            <w:pPr>
              <w:jc w:val="right"/>
              <w:ind w:right="660"/>
              <w:spacing w:after="0"/>
              <w:rPr>
                <w:sz w:val="20"/>
                <w:szCs w:val="20"/>
                <w:color w:val="auto"/>
              </w:rPr>
            </w:pPr>
            <w:r>
              <w:rPr>
                <w:rFonts w:ascii="Arial" w:cs="Arial" w:eastAsia="Arial" w:hAnsi="Arial"/>
                <w:sz w:val="20"/>
                <w:szCs w:val="20"/>
                <w:color w:val="auto"/>
              </w:rPr>
              <w:t>Such plans may be</w:t>
            </w:r>
          </w:p>
        </w:tc>
        <w:tc>
          <w:tcPr>
            <w:tcW w:w="0" w:type="dxa"/>
            <w:vAlign w:val="bottom"/>
          </w:tcPr>
          <w:p>
            <w:pPr>
              <w:spacing w:after="0"/>
              <w:rPr>
                <w:sz w:val="1"/>
                <w:szCs w:val="1"/>
                <w:color w:val="auto"/>
              </w:rPr>
            </w:pPr>
          </w:p>
        </w:tc>
      </w:tr>
      <w:tr>
        <w:trPr>
          <w:trHeight w:val="193"/>
        </w:trPr>
        <w:tc>
          <w:tcPr>
            <w:tcW w:w="700" w:type="dxa"/>
            <w:vAlign w:val="bottom"/>
            <w:vMerge w:val="continue"/>
          </w:tcPr>
          <w:p>
            <w:pPr>
              <w:spacing w:after="0"/>
              <w:rPr>
                <w:sz w:val="16"/>
                <w:szCs w:val="16"/>
                <w:color w:val="auto"/>
              </w:rPr>
            </w:pPr>
          </w:p>
        </w:tc>
        <w:tc>
          <w:tcPr>
            <w:tcW w:w="4340" w:type="dxa"/>
            <w:vAlign w:val="bottom"/>
          </w:tcPr>
          <w:p>
            <w:pPr>
              <w:ind w:left="60"/>
              <w:spacing w:after="0" w:line="193" w:lineRule="exact"/>
              <w:rPr>
                <w:sz w:val="20"/>
                <w:szCs w:val="20"/>
                <w:color w:val="auto"/>
              </w:rPr>
            </w:pPr>
            <w:r>
              <w:rPr>
                <w:rFonts w:ascii="Arial" w:cs="Arial" w:eastAsia="Arial" w:hAnsi="Arial"/>
                <w:sz w:val="20"/>
                <w:szCs w:val="20"/>
                <w:color w:val="auto"/>
                <w:w w:val="97"/>
              </w:rPr>
              <w:t>already been shown that self-awareness can help</w:t>
            </w:r>
          </w:p>
        </w:tc>
        <w:tc>
          <w:tcPr>
            <w:tcW w:w="3280" w:type="dxa"/>
            <w:vAlign w:val="bottom"/>
            <w:gridSpan w:val="2"/>
          </w:tcPr>
          <w:p>
            <w:pPr>
              <w:ind w:left="200"/>
              <w:spacing w:after="0" w:line="193" w:lineRule="exact"/>
              <w:rPr>
                <w:sz w:val="20"/>
                <w:szCs w:val="20"/>
                <w:color w:val="auto"/>
              </w:rPr>
            </w:pPr>
            <w:r>
              <w:rPr>
                <w:rFonts w:ascii="Arial" w:cs="Arial" w:eastAsia="Arial" w:hAnsi="Arial"/>
                <w:sz w:val="20"/>
                <w:szCs w:val="20"/>
                <w:color w:val="auto"/>
                <w:w w:val="88"/>
              </w:rPr>
              <w:t>applications and to achieve their goals.</w:t>
            </w:r>
          </w:p>
        </w:tc>
        <w:tc>
          <w:tcPr>
            <w:tcW w:w="248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37"/>
        </w:trPr>
        <w:tc>
          <w:tcPr>
            <w:tcW w:w="5040" w:type="dxa"/>
            <w:vAlign w:val="bottom"/>
            <w:gridSpan w:val="2"/>
          </w:tcPr>
          <w:p>
            <w:pPr>
              <w:spacing w:after="0"/>
              <w:rPr>
                <w:sz w:val="20"/>
                <w:szCs w:val="20"/>
                <w:color w:val="auto"/>
              </w:rPr>
            </w:pPr>
            <w:r>
              <w:rPr>
                <w:rFonts w:ascii="Arial" w:cs="Arial" w:eastAsia="Arial" w:hAnsi="Arial"/>
                <w:sz w:val="20"/>
                <w:szCs w:val="20"/>
                <w:color w:val="auto"/>
                <w:w w:val="96"/>
              </w:rPr>
              <w:t>solve many problems of CPSs and SoCs. Furthermore, dif-</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required by new goals from the user or by requirements of the</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9"/>
              </w:rPr>
              <w:t>ferent aspects of self-awareness are used to make CPSs</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layer below. The Goal management layer usually has some</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8"/>
              </w:rPr>
              <w:t>smarter [32], [33], [72]. However, the development of self-</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awareness models to be able to reflect on the layer below</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rPr>
              <w:t>aware systems and related methods is still a difficult and</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and address it properly [51]. This underlying layer contains</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8"/>
              </w:rPr>
              <w:t>tedious process. Moreover, efforts are fragmented among</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Change management. This is where the various plans are</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rPr>
              <w:t>different communities because of the lack of a common</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stored, which shall be processed. The best plan for the</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5"/>
              </w:rPr>
              <w:t>framework to explore self-awareness and its properties. We</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respective current situation is selected in order to adapt the</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rPr>
              <w:t>propose a framework, RoSA, to overcome that obstacle.</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layer below. The Change management layer is also reflective</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8"/>
              </w:rPr>
              <w:t>RoSA is based on principles and methods that have been</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and has typically an awareness model of the layer below;</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7"/>
              </w:rPr>
              <w:t>published in literature but have not been combined before.</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the lowest layer [51]. This layer, the layer on the bottom</w:t>
            </w:r>
          </w:p>
        </w:tc>
        <w:tc>
          <w:tcPr>
            <w:tcW w:w="0" w:type="dxa"/>
            <w:vAlign w:val="bottom"/>
          </w:tcPr>
          <w:p>
            <w:pPr>
              <w:spacing w:after="0"/>
              <w:rPr>
                <w:sz w:val="1"/>
                <w:szCs w:val="1"/>
                <w:color w:val="auto"/>
              </w:rPr>
            </w:pPr>
          </w:p>
        </w:tc>
      </w:tr>
      <w:tr>
        <w:trPr>
          <w:trHeight w:val="239"/>
        </w:trPr>
        <w:tc>
          <w:tcPr>
            <w:tcW w:w="5040" w:type="dxa"/>
            <w:vAlign w:val="bottom"/>
            <w:gridSpan w:val="2"/>
          </w:tcPr>
          <w:p>
            <w:pPr>
              <w:spacing w:after="0"/>
              <w:rPr>
                <w:sz w:val="20"/>
                <w:szCs w:val="20"/>
                <w:color w:val="auto"/>
              </w:rPr>
            </w:pPr>
            <w:r>
              <w:rPr>
                <w:rFonts w:ascii="Arial" w:cs="Arial" w:eastAsia="Arial" w:hAnsi="Arial"/>
                <w:sz w:val="20"/>
                <w:szCs w:val="20"/>
                <w:color w:val="auto"/>
                <w:w w:val="99"/>
              </w:rPr>
              <w:t>The next few paragraphs overview various works that are</w:t>
            </w:r>
          </w:p>
        </w:tc>
        <w:tc>
          <w:tcPr>
            <w:tcW w:w="5760" w:type="dxa"/>
            <w:vAlign w:val="bottom"/>
            <w:gridSpan w:val="3"/>
          </w:tcPr>
          <w:p>
            <w:pPr>
              <w:ind w:left="200"/>
              <w:spacing w:after="0"/>
              <w:rPr>
                <w:sz w:val="20"/>
                <w:szCs w:val="20"/>
                <w:color w:val="auto"/>
              </w:rPr>
            </w:pPr>
            <w:r>
              <w:rPr>
                <w:rFonts w:ascii="Arial" w:cs="Arial" w:eastAsia="Arial" w:hAnsi="Arial"/>
                <w:sz w:val="20"/>
                <w:szCs w:val="20"/>
                <w:color w:val="auto"/>
              </w:rPr>
              <w:t>of the architecture, is called Component control. Here, the</w:t>
            </w:r>
          </w:p>
        </w:tc>
        <w:tc>
          <w:tcPr>
            <w:tcW w:w="0" w:type="dxa"/>
            <w:vAlign w:val="bottom"/>
          </w:tcPr>
          <w:p>
            <w:pPr>
              <w:spacing w:after="0"/>
              <w:rPr>
                <w:sz w:val="1"/>
                <w:szCs w:val="1"/>
                <w:color w:val="auto"/>
              </w:rPr>
            </w:pPr>
          </w:p>
        </w:tc>
      </w:tr>
      <w:tr>
        <w:trPr>
          <w:trHeight w:val="339"/>
        </w:trPr>
        <w:tc>
          <w:tcPr>
            <w:tcW w:w="700" w:type="dxa"/>
            <w:vAlign w:val="bottom"/>
          </w:tcPr>
          <w:p>
            <w:pPr>
              <w:spacing w:after="0"/>
              <w:rPr>
                <w:sz w:val="20"/>
                <w:szCs w:val="20"/>
                <w:color w:val="auto"/>
              </w:rPr>
            </w:pPr>
            <w:r>
              <w:rPr>
                <w:rFonts w:ascii="Arial" w:cs="Arial" w:eastAsia="Arial" w:hAnsi="Arial"/>
                <w:sz w:val="14"/>
                <w:szCs w:val="14"/>
                <w:color w:val="auto"/>
              </w:rPr>
              <w:t>4</w:t>
            </w:r>
          </w:p>
        </w:tc>
        <w:tc>
          <w:tcPr>
            <w:tcW w:w="434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2600" w:type="dxa"/>
            <w:vAlign w:val="bottom"/>
          </w:tcPr>
          <w:p>
            <w:pPr>
              <w:spacing w:after="0"/>
              <w:rPr>
                <w:sz w:val="24"/>
                <w:szCs w:val="24"/>
                <w:color w:val="auto"/>
              </w:rPr>
            </w:pPr>
          </w:p>
        </w:tc>
        <w:tc>
          <w:tcPr>
            <w:tcW w:w="2480" w:type="dxa"/>
            <w:vAlign w:val="bottom"/>
          </w:tcPr>
          <w:p>
            <w:pPr>
              <w:jc w:val="right"/>
              <w:ind w:right="660"/>
              <w:spacing w:after="0"/>
              <w:rPr>
                <w:sz w:val="20"/>
                <w:szCs w:val="20"/>
                <w:color w:val="auto"/>
              </w:rPr>
            </w:pPr>
            <w:r>
              <w:rPr>
                <w:rFonts w:ascii="Arial" w:cs="Arial" w:eastAsia="Arial" w:hAnsi="Arial"/>
                <w:sz w:val="12"/>
                <w:szCs w:val="12"/>
                <w:color w:val="auto"/>
              </w:rPr>
              <w:t>VOLUME 4, 2016</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59" w:orient="portrait"/>
          <w:cols w:equalWidth="0" w:num="1">
            <w:col w:w="10800"/>
          </w:cols>
          <w:pgMar w:left="720" w:top="35" w:right="0" w:bottom="0" w:gutter="0" w:footer="0" w:header="0"/>
        </w:sectPr>
      </w:pPr>
    </w:p>
    <w:p>
      <w:pPr>
        <w:spacing w:after="0" w:line="183"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800"/>
          </w:cols>
          <w:pgMar w:left="720" w:top="35" w:right="0" w:bottom="0" w:gutter="0" w:footer="0" w:header="0"/>
          <w:type w:val="continuous"/>
        </w:sectPr>
      </w:pPr>
    </w:p>
    <w:bookmarkStart w:id="4" w:name="page5"/>
    <w:bookmarkEnd w:id="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actual functionalities of the application are implemented and accordingly adjusted by the instructions (based on various plans) from the layer above (Change management layer). The Component control layer is pre-reflective, and it sends up sta-tus reports to the layer above. If the Component control layer reports an inability to meet the given application goals, the Change management layer adapts it in a way it can achieve them in the current (environmental) situation [51]. Besides the usage of various awareness models, the hierarchical struc-ture of this approach matches the RoSA architecture IV-B2.</w:t>
      </w:r>
    </w:p>
    <w:p>
      <w:pPr>
        <w:spacing w:after="0" w:line="6" w:lineRule="exact"/>
        <w:rPr>
          <w:sz w:val="20"/>
          <w:szCs w:val="20"/>
          <w:color w:val="auto"/>
        </w:rPr>
      </w:pPr>
    </w:p>
    <w:p>
      <w:pPr>
        <w:jc w:val="both"/>
        <w:ind w:firstLine="199"/>
        <w:spacing w:after="0" w:line="294" w:lineRule="auto"/>
        <w:rPr>
          <w:sz w:val="20"/>
          <w:szCs w:val="20"/>
          <w:color w:val="auto"/>
        </w:rPr>
      </w:pPr>
      <w:r>
        <w:rPr>
          <w:rFonts w:ascii="Arial" w:cs="Arial" w:eastAsia="Arial" w:hAnsi="Arial"/>
          <w:sz w:val="17"/>
          <w:szCs w:val="17"/>
          <w:color w:val="auto"/>
        </w:rPr>
        <w:t>The Reference Architecture for Models@run.time Systems is proposed in [75], and its main characteristic is that there is an explicit distinction between two systems often called managing system and managed system, where the first one manages the second one [51]. The managed system can be divided again into the (actual) managed system and its environment. The managing system often has three layers accordingly to the above-mentioned Reference Architecture for Self-managed Systems, where the lowest layer has an interface to the managed system. While the top layer is very similar to the previous architecture, the bottom two layers are formulated much more precisely. The bottom layer contains configuration models (reflecting the current state of the managed system), plan models (controlling the managed system), capability models (covering the managed system’s capabilities) and context models (focusing on the managed system’s environment). The middle layer consists of a learner synchronizing all models of the lowest level with the managed system, a reasoner making decisions based on the models of the lowest level, and an analyzer abstracts the information provided by models of the base layer in order to enable a hierarchical decomposition.</w:t>
      </w:r>
    </w:p>
    <w:p>
      <w:pPr>
        <w:spacing w:after="0" w:line="18"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The “reference architecture for self-awareness” from Lewis et al. [24] describes a psychology-inspired concep-tual framework of self-awareness. The architecture defines a number of different units that can be used to describe a system with self-aware and self-expressive capabilities. The components are sensor and actuator units, self-expression unit, self-awareness unit, and meta-self-awareness unit. The meta-self-awareness unit assesses the desirability of main-taining a level of awareness. The self-awareness unit consists of several subsystems for certain types of awareness:</w:t>
      </w:r>
    </w:p>
    <w:p>
      <w:pPr>
        <w:spacing w:after="0" w:line="43" w:lineRule="exact"/>
        <w:rPr>
          <w:sz w:val="20"/>
          <w:szCs w:val="20"/>
          <w:color w:val="auto"/>
        </w:rPr>
      </w:pPr>
    </w:p>
    <w:p>
      <w:pPr>
        <w:ind w:left="400"/>
        <w:spacing w:after="0" w:line="279" w:lineRule="auto"/>
        <w:rPr>
          <w:sz w:val="20"/>
          <w:szCs w:val="20"/>
          <w:color w:val="auto"/>
        </w:rPr>
      </w:pPr>
      <w:r>
        <w:rPr>
          <w:rFonts w:ascii="Arial" w:cs="Arial" w:eastAsia="Arial" w:hAnsi="Arial"/>
          <w:sz w:val="18"/>
          <w:szCs w:val="18"/>
          <w:color w:val="auto"/>
        </w:rPr>
        <w:t>stimulus awareness is the knowledge about stimuli that act on the system and the ability to respond to them;</w:t>
      </w:r>
    </w:p>
    <w:p>
      <w:pPr>
        <w:spacing w:after="0" w:line="1" w:lineRule="exact"/>
        <w:rPr>
          <w:sz w:val="20"/>
          <w:szCs w:val="20"/>
          <w:color w:val="auto"/>
        </w:rPr>
      </w:pPr>
    </w:p>
    <w:p>
      <w:pPr>
        <w:ind w:left="400"/>
        <w:spacing w:after="0" w:line="262" w:lineRule="auto"/>
        <w:rPr>
          <w:sz w:val="20"/>
          <w:szCs w:val="20"/>
          <w:color w:val="auto"/>
        </w:rPr>
      </w:pPr>
      <w:r>
        <w:rPr>
          <w:rFonts w:ascii="Arial" w:cs="Arial" w:eastAsia="Arial" w:hAnsi="Arial"/>
          <w:sz w:val="19"/>
          <w:szCs w:val="19"/>
          <w:color w:val="auto"/>
        </w:rPr>
        <w:t>interaction awareness is the knowledge about the in-teraction between the system and its environment;</w:t>
      </w:r>
    </w:p>
    <w:p>
      <w:pPr>
        <w:spacing w:after="0" w:line="1"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time awareness is the knowledge about past states and future phenomena;</w:t>
      </w:r>
    </w:p>
    <w:p>
      <w:pPr>
        <w:spacing w:after="0" w:line="1" w:lineRule="exact"/>
        <w:rPr>
          <w:sz w:val="20"/>
          <w:szCs w:val="20"/>
          <w:color w:val="auto"/>
        </w:rPr>
      </w:pPr>
    </w:p>
    <w:p>
      <w:pPr>
        <w:ind w:left="400"/>
        <w:spacing w:after="0" w:line="262" w:lineRule="auto"/>
        <w:rPr>
          <w:sz w:val="20"/>
          <w:szCs w:val="20"/>
          <w:color w:val="auto"/>
        </w:rPr>
      </w:pPr>
      <w:r>
        <w:rPr>
          <w:rFonts w:ascii="Arial" w:cs="Arial" w:eastAsia="Arial" w:hAnsi="Arial"/>
          <w:sz w:val="19"/>
          <w:szCs w:val="19"/>
          <w:color w:val="auto"/>
        </w:rPr>
        <w:t>goal awareness is the knowledge about objectives, pref-erences, and constraints as well as the ability to reason about them or manipulate them;</w:t>
      </w:r>
    </w:p>
    <w:p>
      <w:pPr>
        <w:spacing w:after="0" w:line="1" w:lineRule="exact"/>
        <w:rPr>
          <w:sz w:val="20"/>
          <w:szCs w:val="20"/>
          <w:color w:val="auto"/>
        </w:rPr>
      </w:pPr>
    </w:p>
    <w:p>
      <w:pPr>
        <w:ind w:left="400"/>
        <w:spacing w:after="0" w:line="314" w:lineRule="auto"/>
        <w:rPr>
          <w:sz w:val="20"/>
          <w:szCs w:val="20"/>
          <w:color w:val="auto"/>
        </w:rPr>
      </w:pPr>
      <w:r>
        <w:rPr>
          <w:rFonts w:ascii="Arial" w:cs="Arial" w:eastAsia="Arial" w:hAnsi="Arial"/>
          <w:sz w:val="18"/>
          <w:szCs w:val="18"/>
          <w:color w:val="auto"/>
        </w:rPr>
        <w:t>meta-self-awareness is the knowledge about possible levels of awareness and the way they are executed.</w:t>
      </w:r>
    </w:p>
    <w:p>
      <w:pPr>
        <w:spacing w:after="0" w:line="33" w:lineRule="exact"/>
        <w:rPr>
          <w:sz w:val="20"/>
          <w:szCs w:val="20"/>
          <w:color w:val="auto"/>
        </w:rPr>
      </w:pPr>
    </w:p>
    <w:p>
      <w:pPr>
        <w:spacing w:after="0" w:line="344" w:lineRule="auto"/>
        <w:rPr>
          <w:sz w:val="20"/>
          <w:szCs w:val="20"/>
          <w:color w:val="auto"/>
        </w:rPr>
      </w:pPr>
      <w:r>
        <w:rPr>
          <w:rFonts w:ascii="Arial" w:cs="Arial" w:eastAsia="Arial" w:hAnsi="Arial"/>
          <w:sz w:val="17"/>
          <w:szCs w:val="17"/>
          <w:color w:val="auto"/>
        </w:rPr>
        <w:t>The recommended use of the reference architecture is de-scribed in a handbook [22]. A case study about implementing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a service selection application in the reference architecture is available in [24].</w:t>
      </w:r>
    </w:p>
    <w:p>
      <w:pPr>
        <w:spacing w:after="0" w:line="1" w:lineRule="exact"/>
        <w:rPr>
          <w:sz w:val="20"/>
          <w:szCs w:val="20"/>
          <w:color w:val="auto"/>
        </w:rPr>
      </w:pPr>
    </w:p>
    <w:p>
      <w:pPr>
        <w:jc w:val="both"/>
        <w:ind w:firstLine="199"/>
        <w:spacing w:after="0" w:line="305" w:lineRule="auto"/>
        <w:rPr>
          <w:sz w:val="20"/>
          <w:szCs w:val="20"/>
          <w:color w:val="auto"/>
        </w:rPr>
      </w:pPr>
      <w:r>
        <w:rPr>
          <w:rFonts w:ascii="Arial" w:cs="Arial" w:eastAsia="Arial" w:hAnsi="Arial"/>
          <w:sz w:val="17"/>
          <w:szCs w:val="17"/>
          <w:color w:val="auto"/>
        </w:rPr>
        <w:t>Besides these reference architectures, a suitable modeling method, which is similar to our work, is proposed in [76]. However, that model uses a vague definition of agents as design abstraction, while RoSA provides facilities for the definition of agents based on self-aware functionalities.</w:t>
      </w:r>
    </w:p>
    <w:p>
      <w:pPr>
        <w:spacing w:after="0" w:line="19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D. FRAMEWORKS FOR SELF-AWARENESS</w:t>
      </w:r>
    </w:p>
    <w:p>
      <w:pPr>
        <w:spacing w:after="0" w:line="35"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There are frameworks that focus on particular self-* proper-ties. SAPERE [77] and ACOSO [78] are middlewares that support self-organization of autonomic nodes in distributed environments. Though they build on an agent-based model like RoSA, they are focused on self-organization (a self-awareness property that is not covered in RoSA yet) and so provide complementary features to the current set of self-aware functionalities of RoSA. The following examples provide complementary features as well. BIONETS [79] is based on similar concepts and supports self-adaptation of autonomic nodes in distributed environments. The Collec-tive Adaptive Systems approach of the ALLOW Ensembles project [80] supports collaborative self-adaptation of agents within groups called ensembles. SEEC [61] is a framework for self-aware resource allocation based on the concept of application heartbeats, which allows monitoring and adjust-ing program performance. We did not base our work on any of these frameworks because (i) SAPERE and ACOSO are implemented on top of JADE, which does not fit most ESs (Section III-F); (ii) the BIONETS concepts are implemented only in simulation models, which limits its deployability in real systems; (iii) the ALLOW Ensembles approach is demonstrated by a case study in DeMOCAS [81], which is a simulation framework implemented in Java and hence has limited deployability; and (iv) the implementation of SEEC does not match the agent-based architecture, which we selected for flexibility and scalability (Section III-F).</w:t>
      </w:r>
    </w:p>
    <w:p>
      <w:pPr>
        <w:spacing w:after="0" w:line="4" w:lineRule="exact"/>
        <w:rPr>
          <w:sz w:val="20"/>
          <w:szCs w:val="20"/>
          <w:color w:val="auto"/>
        </w:rPr>
      </w:pPr>
    </w:p>
    <w:p>
      <w:pPr>
        <w:jc w:val="both"/>
        <w:ind w:firstLine="199"/>
        <w:spacing w:after="0" w:line="252" w:lineRule="auto"/>
        <w:rPr>
          <w:sz w:val="20"/>
          <w:szCs w:val="20"/>
          <w:color w:val="auto"/>
        </w:rPr>
      </w:pPr>
      <w:r>
        <w:rPr>
          <w:rFonts w:ascii="Arial" w:cs="Arial" w:eastAsia="Arial" w:hAnsi="Arial"/>
          <w:sz w:val="20"/>
          <w:szCs w:val="20"/>
          <w:color w:val="auto"/>
        </w:rPr>
        <w:t>Although these works offer more or less specific design proposals for various self-aware systems, they do not consti-tute a complete modeling framework.</w:t>
      </w:r>
    </w:p>
    <w:p>
      <w:pPr>
        <w:spacing w:after="0" w:line="23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E. DECENTRALIZED ARCHITECTURES</w:t>
      </w:r>
    </w:p>
    <w:p>
      <w:pPr>
        <w:spacing w:after="0" w:line="35" w:lineRule="exact"/>
        <w:rPr>
          <w:sz w:val="20"/>
          <w:szCs w:val="20"/>
          <w:color w:val="auto"/>
        </w:rPr>
      </w:pPr>
    </w:p>
    <w:p>
      <w:pPr>
        <w:jc w:val="both"/>
        <w:spacing w:after="0" w:line="276" w:lineRule="auto"/>
        <w:rPr>
          <w:sz w:val="20"/>
          <w:szCs w:val="20"/>
          <w:color w:val="auto"/>
        </w:rPr>
      </w:pPr>
      <w:r>
        <w:rPr>
          <w:rFonts w:ascii="Arial" w:cs="Arial" w:eastAsia="Arial" w:hAnsi="Arial"/>
          <w:sz w:val="18"/>
          <w:szCs w:val="18"/>
          <w:color w:val="auto"/>
        </w:rPr>
        <w:t>Decentralized architectures have already been proposed in the early days of Artificial Intelligence (AI) [51]. A de-centralized system in this context consists of several agents (independent modules) which may interact with each other and work in parallel on their different tasks. According to [82], designing and building rational agents is fundamental for AI. Russell et al. further state that agents are rational entities that take the best possible action according to the information and capabilities they have at their disposal [82].</w:t>
      </w:r>
    </w:p>
    <w:p>
      <w:pPr>
        <w:spacing w:after="0" w:line="8" w:lineRule="exact"/>
        <w:rPr>
          <w:sz w:val="20"/>
          <w:szCs w:val="20"/>
          <w:color w:val="auto"/>
        </w:rPr>
      </w:pPr>
    </w:p>
    <w:p>
      <w:pPr>
        <w:jc w:val="both"/>
        <w:ind w:firstLine="199"/>
        <w:spacing w:after="0" w:line="303" w:lineRule="auto"/>
        <w:rPr>
          <w:sz w:val="20"/>
          <w:szCs w:val="20"/>
          <w:color w:val="auto"/>
        </w:rPr>
      </w:pPr>
      <w:r>
        <w:rPr>
          <w:rFonts w:ascii="Arial" w:cs="Arial" w:eastAsia="Arial" w:hAnsi="Arial"/>
          <w:sz w:val="17"/>
          <w:szCs w:val="17"/>
          <w:color w:val="auto"/>
        </w:rPr>
        <w:t>In [83], Wooldridge et al. define agents as software pieces that are autonomous (can autonomously operate without human intervention), social (can communicate with other agents or humans), reactive (can respond to changes in the environment), and pro-active (can take the initiative instead of just reacting). A Multi-agent System (MAS), in further</w:t>
      </w:r>
    </w:p>
    <w:p>
      <w:pPr>
        <w:spacing w:after="0" w:line="119"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5" w:name="page6"/>
    <w:bookmarkEnd w:id="5"/>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76" w:lineRule="auto"/>
        <w:rPr>
          <w:sz w:val="20"/>
          <w:szCs w:val="20"/>
          <w:color w:val="auto"/>
        </w:rPr>
      </w:pPr>
      <w:r>
        <w:rPr>
          <w:rFonts w:ascii="Arial" w:cs="Arial" w:eastAsia="Arial" w:hAnsi="Arial"/>
          <w:sz w:val="18"/>
          <w:szCs w:val="18"/>
          <w:color w:val="auto"/>
        </w:rPr>
        <w:t>consequence, is a system consisting of multiple agents that work together to fulfil one ore more common goals [45].</w:t>
      </w:r>
    </w:p>
    <w:p>
      <w:pPr>
        <w:jc w:val="both"/>
        <w:ind w:firstLine="199"/>
        <w:spacing w:after="0" w:line="297" w:lineRule="auto"/>
        <w:rPr>
          <w:sz w:val="20"/>
          <w:szCs w:val="20"/>
          <w:color w:val="auto"/>
        </w:rPr>
      </w:pPr>
      <w:r>
        <w:rPr>
          <w:rFonts w:ascii="Arial" w:cs="Arial" w:eastAsia="Arial" w:hAnsi="Arial"/>
          <w:sz w:val="17"/>
          <w:szCs w:val="17"/>
          <w:color w:val="auto"/>
        </w:rPr>
        <w:t>An agent-based architecture (e.g., a MAS) implements the actor model [84], which is a programming paradigm known for scalable parallel and distributed computing. To better handle complex applications, it is usually advantageous to divide them into different tasks. Often these can be divided into different levels to cover the big picture as well as small details in particular. Accordingly, it can be helpful to have the possibility of a hierarchical structure. This is similar to the nature-inspired hierarchical system of the AC initiative from IBM [85]. Applying a hierarchical agent-based approach to self-aware systems has been studied in the literature [86]. An agent-based framework that facilitates self-awareness, however, has been an open issue.</w:t>
      </w:r>
    </w:p>
    <w:p>
      <w:pPr>
        <w:spacing w:after="0" w:line="20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F. AGENT-BASED FRAMEWORKS</w:t>
      </w:r>
    </w:p>
    <w:p>
      <w:pPr>
        <w:spacing w:after="0" w:line="34" w:lineRule="exact"/>
        <w:rPr>
          <w:sz w:val="20"/>
          <w:szCs w:val="20"/>
          <w:color w:val="auto"/>
        </w:rPr>
      </w:pPr>
    </w:p>
    <w:p>
      <w:pPr>
        <w:jc w:val="both"/>
        <w:spacing w:after="0" w:line="292" w:lineRule="auto"/>
        <w:rPr>
          <w:sz w:val="20"/>
          <w:szCs w:val="20"/>
          <w:color w:val="auto"/>
        </w:rPr>
      </w:pPr>
      <w:r>
        <w:rPr>
          <w:rFonts w:ascii="Arial" w:cs="Arial" w:eastAsia="Arial" w:hAnsi="Arial"/>
          <w:sz w:val="17"/>
          <w:szCs w:val="17"/>
          <w:color w:val="auto"/>
        </w:rPr>
        <w:t>Some existing self-aware frameworks are built on agents (see Section III-D). There are general agent-based frameworks, which are ignorant of the internal workings of agents. These are summarized in Table 1 and discussed in this section.</w:t>
      </w:r>
    </w:p>
    <w:p>
      <w:pPr>
        <w:spacing w:after="0" w:line="3" w:lineRule="exact"/>
        <w:rPr>
          <w:sz w:val="20"/>
          <w:szCs w:val="20"/>
          <w:color w:val="auto"/>
        </w:rPr>
      </w:pPr>
    </w:p>
    <w:p>
      <w:pPr>
        <w:jc w:val="both"/>
        <w:ind w:firstLine="199"/>
        <w:spacing w:after="0" w:line="276" w:lineRule="auto"/>
        <w:rPr>
          <w:sz w:val="20"/>
          <w:szCs w:val="20"/>
          <w:color w:val="auto"/>
        </w:rPr>
      </w:pPr>
      <w:r>
        <w:rPr>
          <w:rFonts w:ascii="Arial" w:cs="Arial" w:eastAsia="Arial" w:hAnsi="Arial"/>
          <w:sz w:val="18"/>
          <w:szCs w:val="18"/>
          <w:color w:val="auto"/>
        </w:rPr>
        <w:t>The two main use cases of the agent-based frameworks are multi-agent simulation and deployable actor system. Java-based frameworks have a high resource requirement beyond the typical capacity of ESs. The large-scale multi-agent simulation systems are not suitable for ESs for similar reasons, and they have limited capabilities for interfacing real hardware. Deployable actor systems with native imple-mentation (Mobile-C and C++ Actor Framework (CAF)) can support execution on ES hardware and are detailed as fol-lows. Mobile-C is a small-footprint distributed actor system. However, it has a proprietary dependency and a custom native API, which limits its applicability.</w:t>
      </w:r>
    </w:p>
    <w:p>
      <w:pPr>
        <w:spacing w:after="0" w:line="9" w:lineRule="exact"/>
        <w:rPr>
          <w:sz w:val="20"/>
          <w:szCs w:val="20"/>
          <w:color w:val="auto"/>
        </w:rPr>
      </w:pPr>
    </w:p>
    <w:p>
      <w:pPr>
        <w:jc w:val="both"/>
        <w:ind w:firstLine="199"/>
        <w:spacing w:after="0" w:line="283" w:lineRule="auto"/>
        <w:rPr>
          <w:sz w:val="20"/>
          <w:szCs w:val="20"/>
          <w:color w:val="auto"/>
        </w:rPr>
      </w:pPr>
      <w:r>
        <w:rPr>
          <w:rFonts w:ascii="Arial" w:cs="Arial" w:eastAsia="Arial" w:hAnsi="Arial"/>
          <w:sz w:val="18"/>
          <w:szCs w:val="18"/>
          <w:color w:val="auto"/>
        </w:rPr>
        <w:t>CAF is an open-source distributed actor system with stan-dard C++ implementation and with the aim of working on a wide spectrum of hardware platforms. Its extensive non-configurable feature set, however, makes it less suitable for ESs. A stripped-down version for resource-constrained sys-tems remains a promise to date.</w:t>
      </w:r>
    </w:p>
    <w:p>
      <w:pPr>
        <w:spacing w:after="0" w:line="20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THE ROSA FRAMEWORK</w:t>
      </w:r>
    </w:p>
    <w:p>
      <w:pPr>
        <w:spacing w:after="0" w:line="16" w:lineRule="exact"/>
        <w:rPr>
          <w:sz w:val="20"/>
          <w:szCs w:val="20"/>
          <w:color w:val="auto"/>
        </w:rPr>
      </w:pPr>
    </w:p>
    <w:p>
      <w:pPr>
        <w:jc w:val="both"/>
        <w:spacing w:after="0" w:line="265" w:lineRule="auto"/>
        <w:rPr>
          <w:sz w:val="20"/>
          <w:szCs w:val="20"/>
          <w:color w:val="auto"/>
        </w:rPr>
      </w:pPr>
      <w:r>
        <w:rPr>
          <w:rFonts w:ascii="Arial" w:cs="Arial" w:eastAsia="Arial" w:hAnsi="Arial"/>
          <w:sz w:val="19"/>
          <w:szCs w:val="19"/>
          <w:color w:val="auto"/>
        </w:rPr>
        <w:t>RoSA combines the agent-based actor model with self-aware properties in an ES-compatible fashion and is fully open-source. In this section, we discuss the general facilities of the RoSA framework, which are the agent-based architecture and details of its implementation. Actual functionalities are presented in Section VI, and the implementation of self-aware applications is showcased in Section VII by case studies.</w:t>
      </w:r>
    </w:p>
    <w:p>
      <w:pPr>
        <w:spacing w:after="0" w:line="22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TERMINOLOGY</w:t>
      </w:r>
    </w:p>
    <w:p>
      <w:pPr>
        <w:spacing w:after="0" w:line="34" w:lineRule="exact"/>
        <w:rPr>
          <w:sz w:val="20"/>
          <w:szCs w:val="20"/>
          <w:color w:val="auto"/>
        </w:rPr>
      </w:pPr>
    </w:p>
    <w:p>
      <w:pPr>
        <w:jc w:val="both"/>
        <w:spacing w:after="0" w:line="273" w:lineRule="auto"/>
        <w:rPr>
          <w:sz w:val="20"/>
          <w:szCs w:val="20"/>
          <w:color w:val="auto"/>
        </w:rPr>
      </w:pPr>
      <w:r>
        <w:rPr>
          <w:rFonts w:ascii="Arial" w:cs="Arial" w:eastAsia="Arial" w:hAnsi="Arial"/>
          <w:sz w:val="19"/>
          <w:szCs w:val="19"/>
          <w:color w:val="auto"/>
        </w:rPr>
        <w:t>Here, we define the following terms with the meaning we use in the context of RoSA and the rest of this paper.</w:t>
      </w:r>
    </w:p>
    <w:p>
      <w:pPr>
        <w:spacing w:after="0" w:line="1" w:lineRule="exact"/>
        <w:rPr>
          <w:sz w:val="20"/>
          <w:szCs w:val="20"/>
          <w:color w:val="auto"/>
        </w:rPr>
      </w:pPr>
    </w:p>
    <w:p>
      <w:pPr>
        <w:jc w:val="both"/>
        <w:ind w:left="400" w:hanging="264"/>
        <w:spacing w:after="0" w:line="298" w:lineRule="auto"/>
        <w:tabs>
          <w:tab w:leader="none" w:pos="400" w:val="left"/>
        </w:tabs>
        <w:numPr>
          <w:ilvl w:val="0"/>
          <w:numId w:val="8"/>
        </w:numPr>
        <w:rPr>
          <w:rFonts w:ascii="Arial" w:cs="Arial" w:eastAsia="Arial" w:hAnsi="Arial"/>
          <w:sz w:val="18"/>
          <w:szCs w:val="18"/>
          <w:color w:val="auto"/>
        </w:rPr>
      </w:pPr>
      <w:r>
        <w:rPr>
          <w:rFonts w:ascii="Arial" w:cs="Arial" w:eastAsia="Arial" w:hAnsi="Arial"/>
          <w:sz w:val="18"/>
          <w:szCs w:val="18"/>
          <w:color w:val="auto"/>
        </w:rPr>
        <w:t>Agents are design abstractions that help decompose a system into independent components. A classic defini-tion of agents comes from the field of artificial intelli-</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400"/>
        <w:spacing w:after="0" w:line="262" w:lineRule="auto"/>
        <w:rPr>
          <w:sz w:val="20"/>
          <w:szCs w:val="20"/>
          <w:color w:val="auto"/>
        </w:rPr>
      </w:pPr>
      <w:r>
        <w:rPr>
          <w:rFonts w:ascii="Arial" w:cs="Arial" w:eastAsia="Arial" w:hAnsi="Arial"/>
          <w:sz w:val="19"/>
          <w:szCs w:val="19"/>
          <w:color w:val="auto"/>
        </w:rPr>
        <w:t>gence [82]: “an agent is anything that can be viewed as perceiving its environment through sensors and acting upon that environment through actuators.” RoSA agents comply with that definition. Section IV-B describes their inner workings and interactions.</w:t>
      </w:r>
    </w:p>
    <w:p>
      <w:pPr>
        <w:spacing w:after="0" w:line="1" w:lineRule="exact"/>
        <w:rPr>
          <w:sz w:val="20"/>
          <w:szCs w:val="20"/>
          <w:color w:val="auto"/>
        </w:rPr>
      </w:pPr>
    </w:p>
    <w:p>
      <w:pPr>
        <w:jc w:val="both"/>
        <w:ind w:left="400" w:hanging="274"/>
        <w:spacing w:after="0" w:line="277" w:lineRule="auto"/>
        <w:tabs>
          <w:tab w:leader="none" w:pos="400" w:val="left"/>
        </w:tabs>
        <w:numPr>
          <w:ilvl w:val="1"/>
          <w:numId w:val="9"/>
        </w:numPr>
        <w:rPr>
          <w:rFonts w:ascii="Arial" w:cs="Arial" w:eastAsia="Arial" w:hAnsi="Arial"/>
          <w:sz w:val="18"/>
          <w:szCs w:val="18"/>
          <w:color w:val="auto"/>
        </w:rPr>
      </w:pPr>
      <w:r>
        <w:rPr>
          <w:rFonts w:ascii="Arial" w:cs="Arial" w:eastAsia="Arial" w:hAnsi="Arial"/>
          <w:sz w:val="18"/>
          <w:szCs w:val="18"/>
          <w:color w:val="auto"/>
        </w:rPr>
        <w:t>Data manipulation is the processing activity that is done by any agent: observing its environment via input, maintaining its internal state, and optionally generating output to affect its environment. Individual RoSA agents may realize different ways of data manipulation, which is described in terms of functionalities.</w:t>
      </w:r>
    </w:p>
    <w:p>
      <w:pPr>
        <w:spacing w:after="0" w:line="1" w:lineRule="exact"/>
        <w:rPr>
          <w:rFonts w:ascii="Arial" w:cs="Arial" w:eastAsia="Arial" w:hAnsi="Arial"/>
          <w:sz w:val="18"/>
          <w:szCs w:val="18"/>
          <w:color w:val="auto"/>
        </w:rPr>
      </w:pPr>
    </w:p>
    <w:p>
      <w:pPr>
        <w:jc w:val="both"/>
        <w:ind w:left="400" w:hanging="274"/>
        <w:spacing w:after="0" w:line="302" w:lineRule="auto"/>
        <w:tabs>
          <w:tab w:leader="none" w:pos="400" w:val="left"/>
        </w:tabs>
        <w:numPr>
          <w:ilvl w:val="1"/>
          <w:numId w:val="9"/>
        </w:numPr>
        <w:rPr>
          <w:rFonts w:ascii="Arial" w:cs="Arial" w:eastAsia="Arial" w:hAnsi="Arial"/>
          <w:sz w:val="17"/>
          <w:szCs w:val="17"/>
          <w:color w:val="auto"/>
        </w:rPr>
      </w:pPr>
      <w:r>
        <w:rPr>
          <w:rFonts w:ascii="Arial" w:cs="Arial" w:eastAsia="Arial" w:hAnsi="Arial"/>
          <w:sz w:val="17"/>
          <w:szCs w:val="17"/>
          <w:color w:val="auto"/>
        </w:rPr>
        <w:t>Functionalities encapsulate self-awareness concepts in reusable components. They are the basic tools that can be put together to realize desired ways of data manip-ulation in agents. An agent is designed by a careful selection of functionalities for the required data ma-nipulation. The self-aware functionalities that we have already implemented are elaborated in Section VI.</w:t>
      </w:r>
    </w:p>
    <w:p>
      <w:pPr>
        <w:spacing w:after="0" w:line="243" w:lineRule="exact"/>
        <w:rPr>
          <w:rFonts w:ascii="Arial" w:cs="Arial" w:eastAsia="Arial" w:hAnsi="Arial"/>
          <w:sz w:val="17"/>
          <w:szCs w:val="17"/>
          <w:color w:val="auto"/>
        </w:rPr>
      </w:pPr>
    </w:p>
    <w:p>
      <w:pPr>
        <w:ind w:left="280" w:hanging="267"/>
        <w:spacing w:after="0"/>
        <w:tabs>
          <w:tab w:leader="none" w:pos="280" w:val="left"/>
        </w:tabs>
        <w:numPr>
          <w:ilvl w:val="0"/>
          <w:numId w:val="10"/>
        </w:numPr>
        <w:rPr>
          <w:rFonts w:ascii="Arial" w:cs="Arial" w:eastAsia="Arial" w:hAnsi="Arial"/>
          <w:sz w:val="18"/>
          <w:szCs w:val="18"/>
          <w:b w:val="1"/>
          <w:bCs w:val="1"/>
          <w:color w:val="333333"/>
        </w:rPr>
      </w:pPr>
      <w:r>
        <w:rPr>
          <w:rFonts w:ascii="Arial" w:cs="Arial" w:eastAsia="Arial" w:hAnsi="Arial"/>
          <w:sz w:val="18"/>
          <w:szCs w:val="18"/>
          <w:b w:val="1"/>
          <w:bCs w:val="1"/>
          <w:color w:val="333333"/>
        </w:rPr>
        <w:t>ROSA ARCHITECTURE</w:t>
      </w:r>
    </w:p>
    <w:p>
      <w:pPr>
        <w:spacing w:after="0" w:line="56"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The architecture of the RoSA framework is outlined in this subsection, accompanied with a discussion on some design decisions.</w:t>
      </w:r>
    </w:p>
    <w:p>
      <w:pPr>
        <w:spacing w:after="0" w:line="279" w:lineRule="exact"/>
        <w:rPr>
          <w:sz w:val="20"/>
          <w:szCs w:val="20"/>
          <w:color w:val="auto"/>
        </w:rPr>
      </w:pPr>
    </w:p>
    <w:p>
      <w:pPr>
        <w:spacing w:after="0"/>
        <w:rPr>
          <w:sz w:val="20"/>
          <w:szCs w:val="20"/>
          <w:color w:val="auto"/>
        </w:rPr>
      </w:pPr>
      <w:r>
        <w:rPr>
          <w:rFonts w:ascii="Arial" w:cs="Arial" w:eastAsia="Arial" w:hAnsi="Arial"/>
          <w:sz w:val="18"/>
          <w:szCs w:val="18"/>
          <w:color w:val="333333"/>
        </w:rPr>
        <w:t>1) Scope</w:t>
      </w:r>
    </w:p>
    <w:p>
      <w:pPr>
        <w:spacing w:after="0" w:line="56" w:lineRule="exact"/>
        <w:rPr>
          <w:sz w:val="20"/>
          <w:szCs w:val="20"/>
          <w:color w:val="auto"/>
        </w:rPr>
      </w:pPr>
    </w:p>
    <w:p>
      <w:pPr>
        <w:jc w:val="both"/>
        <w:spacing w:after="0" w:line="297" w:lineRule="auto"/>
        <w:rPr>
          <w:sz w:val="20"/>
          <w:szCs w:val="20"/>
          <w:color w:val="auto"/>
        </w:rPr>
      </w:pPr>
      <w:r>
        <w:rPr>
          <w:rFonts w:ascii="Arial" w:cs="Arial" w:eastAsia="Arial" w:hAnsi="Arial"/>
          <w:sz w:val="17"/>
          <w:szCs w:val="17"/>
          <w:color w:val="auto"/>
        </w:rPr>
        <w:t>The RoSA architecture supports modeling self-aware ap-plications, whose relevance is motivated in Section I and Section II. The framework is intended to be a tool for modeling and evaluating novel ideas in self-aware appli-cations. The application model (i.e., a hierarchical agent-based system with functionalities within agents) is flexible enough to incorporate variations in different aspects of design and implementation. Those aspects are mostly related to the functionalities: (i) what functionalities are there, (ii) how they are implemented and interconnected, and (iii) how applica-tions are decomposed. The architecture provides a structured and modular way for defining self-aware applications: ap-plications are decomposed into agents, which are defined by functionalities. Agents and functionalities are reusable components in RoSA.</w:t>
      </w: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Arial" w:cs="Arial" w:eastAsia="Arial" w:hAnsi="Arial"/>
          <w:sz w:val="18"/>
          <w:szCs w:val="18"/>
          <w:color w:val="333333"/>
        </w:rPr>
        <w:t>2) Hierarchical Agent-Based Model</w:t>
      </w:r>
    </w:p>
    <w:p>
      <w:pPr>
        <w:spacing w:after="0" w:line="56"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An agent communicates with its environment (i.e., other agents of the application) by message passing via input and output channels. Semantics can be informally given as: the agent receives messages on its input channels; manipulates data (i.e., the received messages and its internal state), and may send messages on its output channels.</w:t>
      </w:r>
    </w:p>
    <w:p>
      <w:pPr>
        <w:spacing w:after="0" w:line="3" w:lineRule="exact"/>
        <w:rPr>
          <w:sz w:val="20"/>
          <w:szCs w:val="20"/>
          <w:color w:val="auto"/>
        </w:rPr>
      </w:pPr>
    </w:p>
    <w:p>
      <w:pPr>
        <w:jc w:val="both"/>
        <w:ind w:firstLine="199"/>
        <w:spacing w:after="0" w:line="266" w:lineRule="auto"/>
        <w:rPr>
          <w:sz w:val="20"/>
          <w:szCs w:val="20"/>
          <w:color w:val="auto"/>
        </w:rPr>
      </w:pPr>
      <w:r>
        <w:rPr>
          <w:rFonts w:ascii="Arial" w:cs="Arial" w:eastAsia="Arial" w:hAnsi="Arial"/>
          <w:sz w:val="19"/>
          <w:szCs w:val="19"/>
          <w:color w:val="auto"/>
        </w:rPr>
        <w:t>Agents are organized into a hierarchical structure (e.g., Figure 3). Agents on different levels of the hierarchy process data on different levels of abstraction: the system obtains fine- and coarse-grained knowledge according to hierarchy levels. Such a detailed representation of knowledge helps self-adaptive systems to operate more efficiently and meet their goals [32].</w:t>
      </w:r>
    </w:p>
    <w:p>
      <w:pPr>
        <w:spacing w:after="0" w:line="143"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6</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spacing w:after="0" w:line="34" w:lineRule="exact"/>
        <w:rPr>
          <w:sz w:val="20"/>
          <w:szCs w:val="20"/>
          <w:color w:val="auto"/>
        </w:rPr>
      </w:pPr>
    </w:p>
    <w:p>
      <w:pPr>
        <w:jc w:val="center"/>
        <w:ind w:left="900" w:right="1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Multi-Agent modeling Systems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85090</wp:posOffset>
                </wp:positionH>
                <wp:positionV relativeFrom="paragraph">
                  <wp:posOffset>170180</wp:posOffset>
                </wp:positionV>
                <wp:extent cx="619950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9950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7pt,13.4pt" to="494.85pt,13.4pt" o:allowincell="f" strokecolor="#000000" strokeweight="0.7969pt"/>
            </w:pict>
          </mc:Fallback>
        </mc:AlternateContent>
      </w:r>
    </w:p>
    <w:p>
      <w:pPr>
        <w:spacing w:after="0" w:line="200" w:lineRule="exact"/>
        <w:rPr>
          <w:sz w:val="20"/>
          <w:szCs w:val="20"/>
          <w:color w:val="auto"/>
        </w:rPr>
      </w:pPr>
    </w:p>
    <w:p>
      <w:pPr>
        <w:spacing w:after="0" w:line="209" w:lineRule="exact"/>
        <w:rPr>
          <w:sz w:val="20"/>
          <w:szCs w:val="20"/>
          <w:color w:val="auto"/>
        </w:rPr>
      </w:pPr>
    </w:p>
    <w:tbl>
      <w:tblPr>
        <w:tblLayout w:type="fixed"/>
        <w:tblInd w:w="140" w:type="dxa"/>
        <w:tblCellMar>
          <w:top w:w="0" w:type="dxa"/>
          <w:left w:w="0" w:type="dxa"/>
          <w:bottom w:w="0" w:type="dxa"/>
          <w:right w:w="0" w:type="dxa"/>
        </w:tblCellMar>
      </w:tblPr>
      <w:tr>
        <w:trPr>
          <w:trHeight w:val="184"/>
        </w:trPr>
        <w:tc>
          <w:tcPr>
            <w:tcW w:w="1080" w:type="dxa"/>
            <w:vAlign w:val="bottom"/>
          </w:tcPr>
          <w:p>
            <w:pPr>
              <w:spacing w:after="0"/>
              <w:rPr>
                <w:sz w:val="20"/>
                <w:szCs w:val="20"/>
                <w:color w:val="auto"/>
              </w:rPr>
            </w:pPr>
            <w:r>
              <w:rPr>
                <w:rFonts w:ascii="Arial" w:cs="Arial" w:eastAsia="Arial" w:hAnsi="Arial"/>
                <w:sz w:val="16"/>
                <w:szCs w:val="16"/>
                <w:color w:val="auto"/>
              </w:rPr>
              <w:t>Framework</w:t>
            </w:r>
          </w:p>
        </w:tc>
        <w:tc>
          <w:tcPr>
            <w:tcW w:w="880" w:type="dxa"/>
            <w:vAlign w:val="bottom"/>
          </w:tcPr>
          <w:p>
            <w:pPr>
              <w:ind w:left="140"/>
              <w:spacing w:after="0"/>
              <w:rPr>
                <w:sz w:val="20"/>
                <w:szCs w:val="20"/>
                <w:color w:val="auto"/>
              </w:rPr>
            </w:pPr>
            <w:r>
              <w:rPr>
                <w:rFonts w:ascii="Arial" w:cs="Arial" w:eastAsia="Arial" w:hAnsi="Arial"/>
                <w:sz w:val="16"/>
                <w:szCs w:val="16"/>
                <w:color w:val="auto"/>
              </w:rPr>
              <w:t>License</w:t>
            </w:r>
          </w:p>
        </w:tc>
        <w:tc>
          <w:tcPr>
            <w:tcW w:w="1240" w:type="dxa"/>
            <w:vAlign w:val="bottom"/>
          </w:tcPr>
          <w:p>
            <w:pPr>
              <w:ind w:left="200"/>
              <w:spacing w:after="0"/>
              <w:rPr>
                <w:sz w:val="20"/>
                <w:szCs w:val="20"/>
                <w:color w:val="auto"/>
              </w:rPr>
            </w:pPr>
            <w:r>
              <w:rPr>
                <w:rFonts w:ascii="Arial" w:cs="Arial" w:eastAsia="Arial" w:hAnsi="Arial"/>
                <w:sz w:val="16"/>
                <w:szCs w:val="16"/>
                <w:color w:val="auto"/>
              </w:rPr>
              <w:t>Multi-Agent</w:t>
            </w:r>
          </w:p>
        </w:tc>
        <w:tc>
          <w:tcPr>
            <w:tcW w:w="1380" w:type="dxa"/>
            <w:vAlign w:val="bottom"/>
          </w:tcPr>
          <w:p>
            <w:pPr>
              <w:ind w:left="220"/>
              <w:spacing w:after="0"/>
              <w:rPr>
                <w:sz w:val="20"/>
                <w:szCs w:val="20"/>
                <w:color w:val="auto"/>
              </w:rPr>
            </w:pPr>
            <w:r>
              <w:rPr>
                <w:rFonts w:ascii="Arial" w:cs="Arial" w:eastAsia="Arial" w:hAnsi="Arial"/>
                <w:sz w:val="16"/>
                <w:szCs w:val="16"/>
                <w:color w:val="auto"/>
              </w:rPr>
              <w:t>Deployable</w:t>
            </w:r>
          </w:p>
        </w:tc>
        <w:tc>
          <w:tcPr>
            <w:tcW w:w="1560" w:type="dxa"/>
            <w:vAlign w:val="bottom"/>
          </w:tcPr>
          <w:p>
            <w:pPr>
              <w:ind w:left="240"/>
              <w:spacing w:after="0"/>
              <w:rPr>
                <w:sz w:val="20"/>
                <w:szCs w:val="20"/>
                <w:color w:val="auto"/>
              </w:rPr>
            </w:pPr>
            <w:r>
              <w:rPr>
                <w:rFonts w:ascii="Arial" w:cs="Arial" w:eastAsia="Arial" w:hAnsi="Arial"/>
                <w:sz w:val="16"/>
                <w:szCs w:val="16"/>
                <w:color w:val="auto"/>
              </w:rPr>
              <w:t>Implementation</w:t>
            </w:r>
          </w:p>
        </w:tc>
        <w:tc>
          <w:tcPr>
            <w:tcW w:w="1600" w:type="dxa"/>
            <w:vAlign w:val="bottom"/>
          </w:tcPr>
          <w:p>
            <w:pPr>
              <w:ind w:left="240"/>
              <w:spacing w:after="0"/>
              <w:rPr>
                <w:sz w:val="20"/>
                <w:szCs w:val="20"/>
                <w:color w:val="auto"/>
              </w:rPr>
            </w:pPr>
            <w:r>
              <w:rPr>
                <w:rFonts w:ascii="Arial" w:cs="Arial" w:eastAsia="Arial" w:hAnsi="Arial"/>
                <w:sz w:val="16"/>
                <w:szCs w:val="16"/>
                <w:color w:val="auto"/>
              </w:rPr>
              <w:t>CPS / Embedded</w:t>
            </w:r>
          </w:p>
        </w:tc>
        <w:tc>
          <w:tcPr>
            <w:tcW w:w="1220" w:type="dxa"/>
            <w:vAlign w:val="bottom"/>
          </w:tcPr>
          <w:p>
            <w:pPr>
              <w:ind w:left="200"/>
              <w:spacing w:after="0"/>
              <w:rPr>
                <w:sz w:val="20"/>
                <w:szCs w:val="20"/>
                <w:color w:val="auto"/>
              </w:rPr>
            </w:pPr>
            <w:r>
              <w:rPr>
                <w:rFonts w:ascii="Arial" w:cs="Arial" w:eastAsia="Arial" w:hAnsi="Arial"/>
                <w:sz w:val="16"/>
                <w:szCs w:val="16"/>
                <w:color w:val="auto"/>
              </w:rPr>
              <w:t>modeling</w:t>
            </w:r>
          </w:p>
        </w:tc>
        <w:tc>
          <w:tcPr>
            <w:tcW w:w="800" w:type="dxa"/>
            <w:vAlign w:val="bottom"/>
          </w:tcPr>
          <w:p>
            <w:pPr>
              <w:ind w:left="140"/>
              <w:spacing w:after="0"/>
              <w:rPr>
                <w:sz w:val="20"/>
                <w:szCs w:val="20"/>
                <w:color w:val="auto"/>
              </w:rPr>
            </w:pPr>
            <w:r>
              <w:rPr>
                <w:rFonts w:ascii="Arial" w:cs="Arial" w:eastAsia="Arial" w:hAnsi="Arial"/>
                <w:sz w:val="16"/>
                <w:szCs w:val="16"/>
                <w:color w:val="auto"/>
              </w:rPr>
              <w:t>Native</w:t>
            </w:r>
          </w:p>
        </w:tc>
      </w:tr>
      <w:tr>
        <w:trPr>
          <w:trHeight w:val="206"/>
        </w:trPr>
        <w:tc>
          <w:tcPr>
            <w:tcW w:w="1080" w:type="dxa"/>
            <w:vAlign w:val="bottom"/>
          </w:tcPr>
          <w:p>
            <w:pPr>
              <w:spacing w:after="0"/>
              <w:rPr>
                <w:sz w:val="17"/>
                <w:szCs w:val="17"/>
                <w:color w:val="auto"/>
              </w:rPr>
            </w:pPr>
          </w:p>
        </w:tc>
        <w:tc>
          <w:tcPr>
            <w:tcW w:w="880" w:type="dxa"/>
            <w:vAlign w:val="bottom"/>
          </w:tcPr>
          <w:p>
            <w:pPr>
              <w:spacing w:after="0"/>
              <w:rPr>
                <w:sz w:val="17"/>
                <w:szCs w:val="17"/>
                <w:color w:val="auto"/>
              </w:rPr>
            </w:pPr>
          </w:p>
        </w:tc>
        <w:tc>
          <w:tcPr>
            <w:tcW w:w="1240" w:type="dxa"/>
            <w:vAlign w:val="bottom"/>
          </w:tcPr>
          <w:p>
            <w:pPr>
              <w:ind w:left="200"/>
              <w:spacing w:after="0"/>
              <w:rPr>
                <w:sz w:val="20"/>
                <w:szCs w:val="20"/>
                <w:color w:val="auto"/>
              </w:rPr>
            </w:pPr>
            <w:r>
              <w:rPr>
                <w:rFonts w:ascii="Arial" w:cs="Arial" w:eastAsia="Arial" w:hAnsi="Arial"/>
                <w:sz w:val="16"/>
                <w:szCs w:val="16"/>
                <w:color w:val="auto"/>
              </w:rPr>
              <w:t>Simulation</w:t>
            </w:r>
          </w:p>
        </w:tc>
        <w:tc>
          <w:tcPr>
            <w:tcW w:w="1380" w:type="dxa"/>
            <w:vAlign w:val="bottom"/>
          </w:tcPr>
          <w:p>
            <w:pPr>
              <w:ind w:left="220"/>
              <w:spacing w:after="0"/>
              <w:rPr>
                <w:sz w:val="20"/>
                <w:szCs w:val="20"/>
                <w:color w:val="auto"/>
              </w:rPr>
            </w:pPr>
            <w:r>
              <w:rPr>
                <w:rFonts w:ascii="Arial" w:cs="Arial" w:eastAsia="Arial" w:hAnsi="Arial"/>
                <w:sz w:val="16"/>
                <w:szCs w:val="16"/>
                <w:color w:val="auto"/>
              </w:rPr>
              <w:t>Actor System</w:t>
            </w:r>
          </w:p>
        </w:tc>
        <w:tc>
          <w:tcPr>
            <w:tcW w:w="1560" w:type="dxa"/>
            <w:vAlign w:val="bottom"/>
          </w:tcPr>
          <w:p>
            <w:pPr>
              <w:ind w:left="240"/>
              <w:spacing w:after="0"/>
              <w:rPr>
                <w:sz w:val="20"/>
                <w:szCs w:val="20"/>
                <w:color w:val="auto"/>
              </w:rPr>
            </w:pPr>
            <w:r>
              <w:rPr>
                <w:rFonts w:ascii="Arial" w:cs="Arial" w:eastAsia="Arial" w:hAnsi="Arial"/>
                <w:sz w:val="16"/>
                <w:szCs w:val="16"/>
                <w:color w:val="auto"/>
              </w:rPr>
              <w:t>/ Runtime</w:t>
            </w:r>
          </w:p>
        </w:tc>
        <w:tc>
          <w:tcPr>
            <w:tcW w:w="1600" w:type="dxa"/>
            <w:vAlign w:val="bottom"/>
          </w:tcPr>
          <w:p>
            <w:pPr>
              <w:ind w:left="240"/>
              <w:spacing w:after="0"/>
              <w:rPr>
                <w:sz w:val="20"/>
                <w:szCs w:val="20"/>
                <w:color w:val="auto"/>
              </w:rPr>
            </w:pPr>
            <w:r>
              <w:rPr>
                <w:rFonts w:ascii="Arial" w:cs="Arial" w:eastAsia="Arial" w:hAnsi="Arial"/>
                <w:sz w:val="16"/>
                <w:szCs w:val="16"/>
                <w:color w:val="auto"/>
              </w:rPr>
              <w:t>System</w:t>
            </w:r>
          </w:p>
        </w:tc>
        <w:tc>
          <w:tcPr>
            <w:tcW w:w="1220" w:type="dxa"/>
            <w:vAlign w:val="bottom"/>
          </w:tcPr>
          <w:p>
            <w:pPr>
              <w:ind w:left="200"/>
              <w:spacing w:after="0"/>
              <w:rPr>
                <w:sz w:val="20"/>
                <w:szCs w:val="20"/>
                <w:color w:val="auto"/>
              </w:rPr>
            </w:pPr>
            <w:r>
              <w:rPr>
                <w:rFonts w:ascii="Arial" w:cs="Arial" w:eastAsia="Arial" w:hAnsi="Arial"/>
                <w:sz w:val="16"/>
                <w:szCs w:val="16"/>
                <w:color w:val="auto"/>
              </w:rPr>
              <w:t>Language</w:t>
            </w:r>
          </w:p>
        </w:tc>
        <w:tc>
          <w:tcPr>
            <w:tcW w:w="800" w:type="dxa"/>
            <w:vAlign w:val="bottom"/>
          </w:tcPr>
          <w:p>
            <w:pPr>
              <w:ind w:left="140"/>
              <w:spacing w:after="0"/>
              <w:rPr>
                <w:sz w:val="20"/>
                <w:szCs w:val="20"/>
                <w:color w:val="auto"/>
              </w:rPr>
            </w:pPr>
            <w:r>
              <w:rPr>
                <w:rFonts w:ascii="Arial" w:cs="Arial" w:eastAsia="Arial" w:hAnsi="Arial"/>
                <w:sz w:val="16"/>
                <w:szCs w:val="16"/>
                <w:color w:val="auto"/>
              </w:rPr>
              <w:t>Interface</w:t>
            </w:r>
          </w:p>
        </w:tc>
      </w:tr>
      <w:tr>
        <w:trPr>
          <w:trHeight w:val="89"/>
        </w:trPr>
        <w:tc>
          <w:tcPr>
            <w:tcW w:w="1080" w:type="dxa"/>
            <w:vAlign w:val="bottom"/>
            <w:tcBorders>
              <w:bottom w:val="single" w:sz="8" w:color="auto"/>
            </w:tcBorders>
          </w:tcPr>
          <w:p>
            <w:pPr>
              <w:spacing w:after="0"/>
              <w:rPr>
                <w:sz w:val="7"/>
                <w:szCs w:val="7"/>
                <w:color w:val="auto"/>
              </w:rPr>
            </w:pPr>
          </w:p>
        </w:tc>
        <w:tc>
          <w:tcPr>
            <w:tcW w:w="880" w:type="dxa"/>
            <w:vAlign w:val="bottom"/>
            <w:tcBorders>
              <w:bottom w:val="single" w:sz="8" w:color="auto"/>
            </w:tcBorders>
          </w:tcPr>
          <w:p>
            <w:pPr>
              <w:spacing w:after="0"/>
              <w:rPr>
                <w:sz w:val="7"/>
                <w:szCs w:val="7"/>
                <w:color w:val="auto"/>
              </w:rPr>
            </w:pPr>
          </w:p>
        </w:tc>
        <w:tc>
          <w:tcPr>
            <w:tcW w:w="1240" w:type="dxa"/>
            <w:vAlign w:val="bottom"/>
            <w:tcBorders>
              <w:bottom w:val="single" w:sz="8" w:color="auto"/>
            </w:tcBorders>
          </w:tcPr>
          <w:p>
            <w:pPr>
              <w:spacing w:after="0"/>
              <w:rPr>
                <w:sz w:val="7"/>
                <w:szCs w:val="7"/>
                <w:color w:val="auto"/>
              </w:rPr>
            </w:pPr>
          </w:p>
        </w:tc>
        <w:tc>
          <w:tcPr>
            <w:tcW w:w="1380" w:type="dxa"/>
            <w:vAlign w:val="bottom"/>
            <w:tcBorders>
              <w:bottom w:val="single" w:sz="8" w:color="auto"/>
            </w:tcBorders>
          </w:tcPr>
          <w:p>
            <w:pPr>
              <w:spacing w:after="0"/>
              <w:rPr>
                <w:sz w:val="7"/>
                <w:szCs w:val="7"/>
                <w:color w:val="auto"/>
              </w:rPr>
            </w:pPr>
          </w:p>
        </w:tc>
        <w:tc>
          <w:tcPr>
            <w:tcW w:w="1560" w:type="dxa"/>
            <w:vAlign w:val="bottom"/>
            <w:tcBorders>
              <w:bottom w:val="single" w:sz="8" w:color="auto"/>
            </w:tcBorders>
          </w:tcPr>
          <w:p>
            <w:pPr>
              <w:spacing w:after="0"/>
              <w:rPr>
                <w:sz w:val="7"/>
                <w:szCs w:val="7"/>
                <w:color w:val="auto"/>
              </w:rPr>
            </w:pPr>
          </w:p>
        </w:tc>
        <w:tc>
          <w:tcPr>
            <w:tcW w:w="1600" w:type="dxa"/>
            <w:vAlign w:val="bottom"/>
            <w:tcBorders>
              <w:bottom w:val="single" w:sz="8" w:color="auto"/>
            </w:tcBorders>
          </w:tcPr>
          <w:p>
            <w:pPr>
              <w:spacing w:after="0"/>
              <w:rPr>
                <w:sz w:val="7"/>
                <w:szCs w:val="7"/>
                <w:color w:val="auto"/>
              </w:rPr>
            </w:pPr>
          </w:p>
        </w:tc>
        <w:tc>
          <w:tcPr>
            <w:tcW w:w="1220" w:type="dxa"/>
            <w:vAlign w:val="bottom"/>
            <w:tcBorders>
              <w:bottom w:val="single" w:sz="8" w:color="auto"/>
            </w:tcBorders>
          </w:tcPr>
          <w:p>
            <w:pPr>
              <w:spacing w:after="0"/>
              <w:rPr>
                <w:sz w:val="7"/>
                <w:szCs w:val="7"/>
                <w:color w:val="auto"/>
              </w:rPr>
            </w:pPr>
          </w:p>
        </w:tc>
        <w:tc>
          <w:tcPr>
            <w:tcW w:w="800" w:type="dxa"/>
            <w:vAlign w:val="bottom"/>
            <w:tcBorders>
              <w:bottom w:val="single" w:sz="8" w:color="auto"/>
            </w:tcBorders>
          </w:tcPr>
          <w:p>
            <w:pPr>
              <w:spacing w:after="0"/>
              <w:rPr>
                <w:sz w:val="7"/>
                <w:szCs w:val="7"/>
                <w:color w:val="auto"/>
              </w:rPr>
            </w:pPr>
          </w:p>
        </w:tc>
      </w:tr>
      <w:tr>
        <w:trPr>
          <w:trHeight w:val="343"/>
        </w:trPr>
        <w:tc>
          <w:tcPr>
            <w:tcW w:w="1080" w:type="dxa"/>
            <w:vAlign w:val="bottom"/>
          </w:tcPr>
          <w:p>
            <w:pPr>
              <w:spacing w:after="0"/>
              <w:rPr>
                <w:sz w:val="20"/>
                <w:szCs w:val="20"/>
                <w:color w:val="auto"/>
              </w:rPr>
            </w:pPr>
            <w:r>
              <w:rPr>
                <w:rFonts w:ascii="Arial" w:cs="Arial" w:eastAsia="Arial" w:hAnsi="Arial"/>
                <w:sz w:val="16"/>
                <w:szCs w:val="16"/>
                <w:color w:val="auto"/>
              </w:rPr>
              <w:t>Akka [87]</w:t>
            </w:r>
          </w:p>
        </w:tc>
        <w:tc>
          <w:tcPr>
            <w:tcW w:w="880" w:type="dxa"/>
            <w:vAlign w:val="bottom"/>
          </w:tcPr>
          <w:p>
            <w:pPr>
              <w:ind w:left="140"/>
              <w:spacing w:after="0"/>
              <w:rPr>
                <w:sz w:val="20"/>
                <w:szCs w:val="20"/>
                <w:color w:val="auto"/>
              </w:rPr>
            </w:pPr>
            <w:r>
              <w:rPr>
                <w:rFonts w:ascii="Arial" w:cs="Arial" w:eastAsia="Arial" w:hAnsi="Arial"/>
                <w:sz w:val="16"/>
                <w:szCs w:val="16"/>
                <w:color w:val="auto"/>
              </w:rPr>
              <w:t>Free</w:t>
            </w:r>
          </w:p>
        </w:tc>
        <w:tc>
          <w:tcPr>
            <w:tcW w:w="1240" w:type="dxa"/>
            <w:vAlign w:val="bottom"/>
          </w:tcPr>
          <w:p>
            <w:pPr>
              <w:ind w:left="200"/>
              <w:spacing w:after="0"/>
              <w:rPr>
                <w:sz w:val="20"/>
                <w:szCs w:val="20"/>
                <w:color w:val="auto"/>
              </w:rPr>
            </w:pPr>
            <w:r>
              <w:rPr>
                <w:rFonts w:ascii="Arial" w:cs="Arial" w:eastAsia="Arial" w:hAnsi="Arial"/>
                <w:sz w:val="16"/>
                <w:szCs w:val="16"/>
                <w:color w:val="auto"/>
              </w:rPr>
              <w:t>Possible**</w:t>
            </w:r>
          </w:p>
        </w:tc>
        <w:tc>
          <w:tcPr>
            <w:tcW w:w="1380" w:type="dxa"/>
            <w:vAlign w:val="bottom"/>
          </w:tcPr>
          <w:p>
            <w:pPr>
              <w:ind w:left="220"/>
              <w:spacing w:after="0"/>
              <w:rPr>
                <w:sz w:val="20"/>
                <w:szCs w:val="20"/>
                <w:color w:val="auto"/>
              </w:rPr>
            </w:pPr>
            <w:r>
              <w:rPr>
                <w:rFonts w:ascii="Arial" w:cs="Arial" w:eastAsia="Arial" w:hAnsi="Arial"/>
                <w:sz w:val="16"/>
                <w:szCs w:val="16"/>
                <w:color w:val="auto"/>
              </w:rPr>
              <w:t>Yes</w:t>
            </w:r>
          </w:p>
        </w:tc>
        <w:tc>
          <w:tcPr>
            <w:tcW w:w="1560" w:type="dxa"/>
            <w:vAlign w:val="bottom"/>
          </w:tcPr>
          <w:p>
            <w:pPr>
              <w:ind w:left="240"/>
              <w:spacing w:after="0"/>
              <w:rPr>
                <w:sz w:val="20"/>
                <w:szCs w:val="20"/>
                <w:color w:val="auto"/>
              </w:rPr>
            </w:pPr>
            <w:r>
              <w:rPr>
                <w:rFonts w:ascii="Arial" w:cs="Arial" w:eastAsia="Arial" w:hAnsi="Arial"/>
                <w:sz w:val="16"/>
                <w:szCs w:val="16"/>
                <w:color w:val="auto"/>
              </w:rPr>
              <w:t>Java/Scala</w:t>
            </w:r>
          </w:p>
        </w:tc>
        <w:tc>
          <w:tcPr>
            <w:tcW w:w="1600" w:type="dxa"/>
            <w:vAlign w:val="bottom"/>
          </w:tcPr>
          <w:p>
            <w:pPr>
              <w:ind w:left="240"/>
              <w:spacing w:after="0"/>
              <w:rPr>
                <w:sz w:val="20"/>
                <w:szCs w:val="20"/>
                <w:color w:val="auto"/>
              </w:rPr>
            </w:pPr>
            <w:r>
              <w:rPr>
                <w:rFonts w:ascii="Arial" w:cs="Arial" w:eastAsia="Arial" w:hAnsi="Arial"/>
                <w:sz w:val="16"/>
                <w:szCs w:val="16"/>
                <w:color w:val="auto"/>
              </w:rPr>
              <w:t>No</w:t>
            </w:r>
          </w:p>
        </w:tc>
        <w:tc>
          <w:tcPr>
            <w:tcW w:w="1220" w:type="dxa"/>
            <w:vAlign w:val="bottom"/>
          </w:tcPr>
          <w:p>
            <w:pPr>
              <w:ind w:left="200"/>
              <w:spacing w:after="0"/>
              <w:rPr>
                <w:sz w:val="20"/>
                <w:szCs w:val="20"/>
                <w:color w:val="auto"/>
              </w:rPr>
            </w:pPr>
            <w:r>
              <w:rPr>
                <w:rFonts w:ascii="Arial" w:cs="Arial" w:eastAsia="Arial" w:hAnsi="Arial"/>
                <w:sz w:val="16"/>
                <w:szCs w:val="16"/>
                <w:color w:val="auto"/>
              </w:rPr>
              <w:t>Java/Scala</w:t>
            </w:r>
          </w:p>
        </w:tc>
        <w:tc>
          <w:tcPr>
            <w:tcW w:w="800" w:type="dxa"/>
            <w:vAlign w:val="bottom"/>
          </w:tcPr>
          <w:p>
            <w:pPr>
              <w:ind w:left="140"/>
              <w:spacing w:after="0"/>
              <w:rPr>
                <w:sz w:val="20"/>
                <w:szCs w:val="20"/>
                <w:color w:val="auto"/>
              </w:rPr>
            </w:pPr>
            <w:r>
              <w:rPr>
                <w:rFonts w:ascii="Arial" w:cs="Arial" w:eastAsia="Arial" w:hAnsi="Arial"/>
                <w:sz w:val="16"/>
                <w:szCs w:val="16"/>
                <w:color w:val="auto"/>
              </w:rPr>
              <w:t>JNI</w:t>
            </w:r>
          </w:p>
        </w:tc>
      </w:tr>
      <w:tr>
        <w:trPr>
          <w:trHeight w:val="359"/>
        </w:trPr>
        <w:tc>
          <w:tcPr>
            <w:tcW w:w="1080" w:type="dxa"/>
            <w:vAlign w:val="bottom"/>
          </w:tcPr>
          <w:p>
            <w:pPr>
              <w:spacing w:after="0"/>
              <w:rPr>
                <w:sz w:val="20"/>
                <w:szCs w:val="20"/>
                <w:color w:val="auto"/>
              </w:rPr>
            </w:pPr>
            <w:r>
              <w:rPr>
                <w:rFonts w:ascii="Arial" w:cs="Arial" w:eastAsia="Arial" w:hAnsi="Arial"/>
                <w:sz w:val="16"/>
                <w:szCs w:val="16"/>
                <w:color w:val="auto"/>
              </w:rPr>
              <w:t>CAF [88]</w:t>
            </w:r>
          </w:p>
        </w:tc>
        <w:tc>
          <w:tcPr>
            <w:tcW w:w="880" w:type="dxa"/>
            <w:vAlign w:val="bottom"/>
          </w:tcPr>
          <w:p>
            <w:pPr>
              <w:ind w:left="140"/>
              <w:spacing w:after="0"/>
              <w:rPr>
                <w:sz w:val="20"/>
                <w:szCs w:val="20"/>
                <w:color w:val="auto"/>
              </w:rPr>
            </w:pPr>
            <w:r>
              <w:rPr>
                <w:rFonts w:ascii="Arial" w:cs="Arial" w:eastAsia="Arial" w:hAnsi="Arial"/>
                <w:sz w:val="16"/>
                <w:szCs w:val="16"/>
                <w:color w:val="auto"/>
              </w:rPr>
              <w:t>Free</w:t>
            </w:r>
          </w:p>
        </w:tc>
        <w:tc>
          <w:tcPr>
            <w:tcW w:w="1240" w:type="dxa"/>
            <w:vAlign w:val="bottom"/>
          </w:tcPr>
          <w:p>
            <w:pPr>
              <w:ind w:left="200"/>
              <w:spacing w:after="0"/>
              <w:rPr>
                <w:sz w:val="20"/>
                <w:szCs w:val="20"/>
                <w:color w:val="auto"/>
              </w:rPr>
            </w:pPr>
            <w:r>
              <w:rPr>
                <w:rFonts w:ascii="Arial" w:cs="Arial" w:eastAsia="Arial" w:hAnsi="Arial"/>
                <w:sz w:val="16"/>
                <w:szCs w:val="16"/>
                <w:color w:val="auto"/>
              </w:rPr>
              <w:t>Possible**</w:t>
            </w:r>
          </w:p>
        </w:tc>
        <w:tc>
          <w:tcPr>
            <w:tcW w:w="1380" w:type="dxa"/>
            <w:vAlign w:val="bottom"/>
          </w:tcPr>
          <w:p>
            <w:pPr>
              <w:ind w:left="220"/>
              <w:spacing w:after="0"/>
              <w:rPr>
                <w:sz w:val="20"/>
                <w:szCs w:val="20"/>
                <w:color w:val="auto"/>
              </w:rPr>
            </w:pPr>
            <w:r>
              <w:rPr>
                <w:rFonts w:ascii="Arial" w:cs="Arial" w:eastAsia="Arial" w:hAnsi="Arial"/>
                <w:sz w:val="16"/>
                <w:szCs w:val="16"/>
                <w:color w:val="auto"/>
              </w:rPr>
              <w:t>Yes</w:t>
            </w:r>
          </w:p>
        </w:tc>
        <w:tc>
          <w:tcPr>
            <w:tcW w:w="1560" w:type="dxa"/>
            <w:vAlign w:val="bottom"/>
          </w:tcPr>
          <w:p>
            <w:pPr>
              <w:ind w:left="240"/>
              <w:spacing w:after="0"/>
              <w:rPr>
                <w:sz w:val="20"/>
                <w:szCs w:val="20"/>
                <w:color w:val="auto"/>
              </w:rPr>
            </w:pPr>
            <w:r>
              <w:rPr>
                <w:rFonts w:ascii="Arial" w:cs="Arial" w:eastAsia="Arial" w:hAnsi="Arial"/>
                <w:sz w:val="16"/>
                <w:szCs w:val="16"/>
                <w:color w:val="auto"/>
              </w:rPr>
              <w:t>Native C++</w:t>
            </w:r>
          </w:p>
        </w:tc>
        <w:tc>
          <w:tcPr>
            <w:tcW w:w="1600" w:type="dxa"/>
            <w:vAlign w:val="bottom"/>
          </w:tcPr>
          <w:p>
            <w:pPr>
              <w:ind w:left="240"/>
              <w:spacing w:after="0"/>
              <w:rPr>
                <w:sz w:val="20"/>
                <w:szCs w:val="20"/>
                <w:color w:val="auto"/>
              </w:rPr>
            </w:pPr>
            <w:r>
              <w:rPr>
                <w:rFonts w:ascii="Arial" w:cs="Arial" w:eastAsia="Arial" w:hAnsi="Arial"/>
                <w:sz w:val="16"/>
                <w:szCs w:val="16"/>
                <w:color w:val="auto"/>
              </w:rPr>
              <w:t>Partially****</w:t>
            </w:r>
          </w:p>
        </w:tc>
        <w:tc>
          <w:tcPr>
            <w:tcW w:w="1220" w:type="dxa"/>
            <w:vAlign w:val="bottom"/>
          </w:tcPr>
          <w:p>
            <w:pPr>
              <w:ind w:left="200"/>
              <w:spacing w:after="0"/>
              <w:rPr>
                <w:sz w:val="20"/>
                <w:szCs w:val="20"/>
                <w:color w:val="auto"/>
              </w:rPr>
            </w:pPr>
            <w:r>
              <w:rPr>
                <w:rFonts w:ascii="Arial" w:cs="Arial" w:eastAsia="Arial" w:hAnsi="Arial"/>
                <w:sz w:val="16"/>
                <w:szCs w:val="16"/>
                <w:color w:val="auto"/>
              </w:rPr>
              <w:t>C++</w:t>
            </w:r>
          </w:p>
        </w:tc>
        <w:tc>
          <w:tcPr>
            <w:tcW w:w="800" w:type="dxa"/>
            <w:vAlign w:val="bottom"/>
          </w:tcPr>
          <w:p>
            <w:pPr>
              <w:ind w:left="140"/>
              <w:spacing w:after="0"/>
              <w:rPr>
                <w:sz w:val="20"/>
                <w:szCs w:val="20"/>
                <w:color w:val="auto"/>
              </w:rPr>
            </w:pPr>
            <w:r>
              <w:rPr>
                <w:rFonts w:ascii="Arial" w:cs="Arial" w:eastAsia="Arial" w:hAnsi="Arial"/>
                <w:sz w:val="16"/>
                <w:szCs w:val="16"/>
                <w:color w:val="auto"/>
              </w:rPr>
              <w:t>C/C++</w:t>
            </w:r>
          </w:p>
        </w:tc>
      </w:tr>
      <w:tr>
        <w:trPr>
          <w:trHeight w:val="348"/>
        </w:trPr>
        <w:tc>
          <w:tcPr>
            <w:tcW w:w="1080" w:type="dxa"/>
            <w:vAlign w:val="bottom"/>
          </w:tcPr>
          <w:p>
            <w:pPr>
              <w:spacing w:after="0"/>
              <w:rPr>
                <w:sz w:val="20"/>
                <w:szCs w:val="20"/>
                <w:color w:val="auto"/>
              </w:rPr>
            </w:pPr>
            <w:r>
              <w:rPr>
                <w:rFonts w:ascii="Arial" w:cs="Arial" w:eastAsia="Arial" w:hAnsi="Arial"/>
                <w:sz w:val="16"/>
                <w:szCs w:val="16"/>
                <w:color w:val="auto"/>
              </w:rPr>
              <w:t>GAMA-</w:t>
            </w:r>
          </w:p>
        </w:tc>
        <w:tc>
          <w:tcPr>
            <w:tcW w:w="880" w:type="dxa"/>
            <w:vAlign w:val="bottom"/>
          </w:tcPr>
          <w:p>
            <w:pPr>
              <w:ind w:left="140"/>
              <w:spacing w:after="0"/>
              <w:rPr>
                <w:sz w:val="20"/>
                <w:szCs w:val="20"/>
                <w:color w:val="auto"/>
              </w:rPr>
            </w:pPr>
            <w:r>
              <w:rPr>
                <w:rFonts w:ascii="Arial" w:cs="Arial" w:eastAsia="Arial" w:hAnsi="Arial"/>
                <w:sz w:val="16"/>
                <w:szCs w:val="16"/>
                <w:color w:val="auto"/>
              </w:rPr>
              <w:t>Free</w:t>
            </w:r>
          </w:p>
        </w:tc>
        <w:tc>
          <w:tcPr>
            <w:tcW w:w="1240" w:type="dxa"/>
            <w:vAlign w:val="bottom"/>
          </w:tcPr>
          <w:p>
            <w:pPr>
              <w:ind w:left="200"/>
              <w:spacing w:after="0"/>
              <w:rPr>
                <w:sz w:val="20"/>
                <w:szCs w:val="20"/>
                <w:color w:val="auto"/>
              </w:rPr>
            </w:pPr>
            <w:r>
              <w:rPr>
                <w:rFonts w:ascii="Arial" w:cs="Arial" w:eastAsia="Arial" w:hAnsi="Arial"/>
                <w:sz w:val="16"/>
                <w:szCs w:val="16"/>
                <w:color w:val="auto"/>
              </w:rPr>
              <w:t>Yes</w:t>
            </w:r>
          </w:p>
        </w:tc>
        <w:tc>
          <w:tcPr>
            <w:tcW w:w="1380" w:type="dxa"/>
            <w:vAlign w:val="bottom"/>
          </w:tcPr>
          <w:p>
            <w:pPr>
              <w:ind w:left="220"/>
              <w:spacing w:after="0"/>
              <w:rPr>
                <w:sz w:val="20"/>
                <w:szCs w:val="20"/>
                <w:color w:val="auto"/>
              </w:rPr>
            </w:pPr>
            <w:r>
              <w:rPr>
                <w:rFonts w:ascii="Arial" w:cs="Arial" w:eastAsia="Arial" w:hAnsi="Arial"/>
                <w:sz w:val="16"/>
                <w:szCs w:val="16"/>
                <w:color w:val="auto"/>
              </w:rPr>
              <w:t>No</w:t>
            </w:r>
          </w:p>
        </w:tc>
        <w:tc>
          <w:tcPr>
            <w:tcW w:w="1560" w:type="dxa"/>
            <w:vAlign w:val="bottom"/>
          </w:tcPr>
          <w:p>
            <w:pPr>
              <w:ind w:left="240"/>
              <w:spacing w:after="0"/>
              <w:rPr>
                <w:sz w:val="20"/>
                <w:szCs w:val="20"/>
                <w:color w:val="auto"/>
              </w:rPr>
            </w:pPr>
            <w:r>
              <w:rPr>
                <w:rFonts w:ascii="Arial" w:cs="Arial" w:eastAsia="Arial" w:hAnsi="Arial"/>
                <w:sz w:val="16"/>
                <w:szCs w:val="16"/>
                <w:color w:val="auto"/>
              </w:rPr>
              <w:t>Java</w:t>
            </w:r>
          </w:p>
        </w:tc>
        <w:tc>
          <w:tcPr>
            <w:tcW w:w="1600" w:type="dxa"/>
            <w:vAlign w:val="bottom"/>
          </w:tcPr>
          <w:p>
            <w:pPr>
              <w:ind w:left="240"/>
              <w:spacing w:after="0"/>
              <w:rPr>
                <w:sz w:val="20"/>
                <w:szCs w:val="20"/>
                <w:color w:val="auto"/>
              </w:rPr>
            </w:pPr>
            <w:r>
              <w:rPr>
                <w:rFonts w:ascii="Arial" w:cs="Arial" w:eastAsia="Arial" w:hAnsi="Arial"/>
                <w:sz w:val="16"/>
                <w:szCs w:val="16"/>
                <w:color w:val="auto"/>
              </w:rPr>
              <w:t>-</w:t>
            </w:r>
          </w:p>
        </w:tc>
        <w:tc>
          <w:tcPr>
            <w:tcW w:w="1220" w:type="dxa"/>
            <w:vAlign w:val="bottom"/>
          </w:tcPr>
          <w:p>
            <w:pPr>
              <w:ind w:left="200"/>
              <w:spacing w:after="0"/>
              <w:rPr>
                <w:sz w:val="20"/>
                <w:szCs w:val="20"/>
                <w:color w:val="auto"/>
              </w:rPr>
            </w:pPr>
            <w:r>
              <w:rPr>
                <w:rFonts w:ascii="Arial" w:cs="Arial" w:eastAsia="Arial" w:hAnsi="Arial"/>
                <w:sz w:val="16"/>
                <w:szCs w:val="16"/>
                <w:color w:val="auto"/>
              </w:rPr>
              <w:t>GUI /</w:t>
            </w:r>
          </w:p>
        </w:tc>
        <w:tc>
          <w:tcPr>
            <w:tcW w:w="800" w:type="dxa"/>
            <w:vAlign w:val="bottom"/>
          </w:tcPr>
          <w:p>
            <w:pPr>
              <w:ind w:left="140"/>
              <w:spacing w:after="0"/>
              <w:rPr>
                <w:sz w:val="20"/>
                <w:szCs w:val="20"/>
                <w:color w:val="auto"/>
              </w:rPr>
            </w:pPr>
            <w:r>
              <w:rPr>
                <w:rFonts w:ascii="Arial" w:cs="Arial" w:eastAsia="Arial" w:hAnsi="Arial"/>
                <w:sz w:val="16"/>
                <w:szCs w:val="16"/>
                <w:color w:val="auto"/>
              </w:rPr>
              <w:t>-</w:t>
            </w:r>
          </w:p>
        </w:tc>
      </w:tr>
      <w:tr>
        <w:trPr>
          <w:trHeight w:val="190"/>
        </w:trPr>
        <w:tc>
          <w:tcPr>
            <w:tcW w:w="1080" w:type="dxa"/>
            <w:vAlign w:val="bottom"/>
          </w:tcPr>
          <w:p>
            <w:pPr>
              <w:spacing w:after="0"/>
              <w:rPr>
                <w:sz w:val="20"/>
                <w:szCs w:val="20"/>
                <w:color w:val="auto"/>
              </w:rPr>
            </w:pPr>
            <w:r>
              <w:rPr>
                <w:rFonts w:ascii="Arial" w:cs="Arial" w:eastAsia="Arial" w:hAnsi="Arial"/>
                <w:sz w:val="16"/>
                <w:szCs w:val="16"/>
                <w:color w:val="auto"/>
              </w:rPr>
              <w:t>Platform [89]</w:t>
            </w:r>
          </w:p>
        </w:tc>
        <w:tc>
          <w:tcPr>
            <w:tcW w:w="880" w:type="dxa"/>
            <w:vAlign w:val="bottom"/>
          </w:tcPr>
          <w:p>
            <w:pPr>
              <w:spacing w:after="0"/>
              <w:rPr>
                <w:sz w:val="16"/>
                <w:szCs w:val="16"/>
                <w:color w:val="auto"/>
              </w:rPr>
            </w:pPr>
          </w:p>
        </w:tc>
        <w:tc>
          <w:tcPr>
            <w:tcW w:w="1240" w:type="dxa"/>
            <w:vAlign w:val="bottom"/>
          </w:tcPr>
          <w:p>
            <w:pPr>
              <w:spacing w:after="0"/>
              <w:rPr>
                <w:sz w:val="16"/>
                <w:szCs w:val="16"/>
                <w:color w:val="auto"/>
              </w:rPr>
            </w:pPr>
          </w:p>
        </w:tc>
        <w:tc>
          <w:tcPr>
            <w:tcW w:w="1380" w:type="dxa"/>
            <w:vAlign w:val="bottom"/>
          </w:tcPr>
          <w:p>
            <w:pPr>
              <w:spacing w:after="0"/>
              <w:rPr>
                <w:sz w:val="16"/>
                <w:szCs w:val="16"/>
                <w:color w:val="auto"/>
              </w:rPr>
            </w:pPr>
          </w:p>
        </w:tc>
        <w:tc>
          <w:tcPr>
            <w:tcW w:w="1560" w:type="dxa"/>
            <w:vAlign w:val="bottom"/>
          </w:tcPr>
          <w:p>
            <w:pPr>
              <w:spacing w:after="0"/>
              <w:rPr>
                <w:sz w:val="16"/>
                <w:szCs w:val="16"/>
                <w:color w:val="auto"/>
              </w:rPr>
            </w:pPr>
          </w:p>
        </w:tc>
        <w:tc>
          <w:tcPr>
            <w:tcW w:w="1600" w:type="dxa"/>
            <w:vAlign w:val="bottom"/>
          </w:tcPr>
          <w:p>
            <w:pPr>
              <w:spacing w:after="0"/>
              <w:rPr>
                <w:sz w:val="16"/>
                <w:szCs w:val="16"/>
                <w:color w:val="auto"/>
              </w:rPr>
            </w:pPr>
          </w:p>
        </w:tc>
        <w:tc>
          <w:tcPr>
            <w:tcW w:w="1220" w:type="dxa"/>
            <w:vAlign w:val="bottom"/>
          </w:tcPr>
          <w:p>
            <w:pPr>
              <w:ind w:left="200"/>
              <w:spacing w:after="0"/>
              <w:rPr>
                <w:sz w:val="20"/>
                <w:szCs w:val="20"/>
                <w:color w:val="auto"/>
              </w:rPr>
            </w:pPr>
            <w:r>
              <w:rPr>
                <w:rFonts w:ascii="Arial" w:cs="Arial" w:eastAsia="Arial" w:hAnsi="Arial"/>
                <w:sz w:val="16"/>
                <w:szCs w:val="16"/>
                <w:color w:val="auto"/>
              </w:rPr>
              <w:t>GAML*****</w:t>
            </w:r>
          </w:p>
        </w:tc>
        <w:tc>
          <w:tcPr>
            <w:tcW w:w="800" w:type="dxa"/>
            <w:vAlign w:val="bottom"/>
          </w:tcPr>
          <w:p>
            <w:pPr>
              <w:spacing w:after="0"/>
              <w:rPr>
                <w:sz w:val="16"/>
                <w:szCs w:val="16"/>
                <w:color w:val="auto"/>
              </w:rPr>
            </w:pPr>
          </w:p>
        </w:tc>
      </w:tr>
      <w:tr>
        <w:trPr>
          <w:trHeight w:val="359"/>
        </w:trPr>
        <w:tc>
          <w:tcPr>
            <w:tcW w:w="1080" w:type="dxa"/>
            <w:vAlign w:val="bottom"/>
          </w:tcPr>
          <w:p>
            <w:pPr>
              <w:spacing w:after="0"/>
              <w:rPr>
                <w:sz w:val="20"/>
                <w:szCs w:val="20"/>
                <w:color w:val="auto"/>
              </w:rPr>
            </w:pPr>
            <w:r>
              <w:rPr>
                <w:rFonts w:ascii="Arial" w:cs="Arial" w:eastAsia="Arial" w:hAnsi="Arial"/>
                <w:sz w:val="16"/>
                <w:szCs w:val="16"/>
                <w:color w:val="auto"/>
              </w:rPr>
              <w:t>JADE [90]</w:t>
            </w:r>
          </w:p>
        </w:tc>
        <w:tc>
          <w:tcPr>
            <w:tcW w:w="880" w:type="dxa"/>
            <w:vAlign w:val="bottom"/>
          </w:tcPr>
          <w:p>
            <w:pPr>
              <w:ind w:left="140"/>
              <w:spacing w:after="0"/>
              <w:rPr>
                <w:sz w:val="20"/>
                <w:szCs w:val="20"/>
                <w:color w:val="auto"/>
              </w:rPr>
            </w:pPr>
            <w:r>
              <w:rPr>
                <w:rFonts w:ascii="Arial" w:cs="Arial" w:eastAsia="Arial" w:hAnsi="Arial"/>
                <w:sz w:val="16"/>
                <w:szCs w:val="16"/>
                <w:color w:val="auto"/>
              </w:rPr>
              <w:t>Free</w:t>
            </w:r>
          </w:p>
        </w:tc>
        <w:tc>
          <w:tcPr>
            <w:tcW w:w="1240" w:type="dxa"/>
            <w:vAlign w:val="bottom"/>
          </w:tcPr>
          <w:p>
            <w:pPr>
              <w:ind w:left="200"/>
              <w:spacing w:after="0"/>
              <w:rPr>
                <w:sz w:val="20"/>
                <w:szCs w:val="20"/>
                <w:color w:val="auto"/>
              </w:rPr>
            </w:pPr>
            <w:r>
              <w:rPr>
                <w:rFonts w:ascii="Arial" w:cs="Arial" w:eastAsia="Arial" w:hAnsi="Arial"/>
                <w:sz w:val="16"/>
                <w:szCs w:val="16"/>
                <w:color w:val="auto"/>
              </w:rPr>
              <w:t>Possible**</w:t>
            </w:r>
          </w:p>
        </w:tc>
        <w:tc>
          <w:tcPr>
            <w:tcW w:w="1380" w:type="dxa"/>
            <w:vAlign w:val="bottom"/>
          </w:tcPr>
          <w:p>
            <w:pPr>
              <w:ind w:left="220"/>
              <w:spacing w:after="0"/>
              <w:rPr>
                <w:sz w:val="20"/>
                <w:szCs w:val="20"/>
                <w:color w:val="auto"/>
              </w:rPr>
            </w:pPr>
            <w:r>
              <w:rPr>
                <w:rFonts w:ascii="Arial" w:cs="Arial" w:eastAsia="Arial" w:hAnsi="Arial"/>
                <w:sz w:val="16"/>
                <w:szCs w:val="16"/>
                <w:color w:val="auto"/>
              </w:rPr>
              <w:t>Yes</w:t>
            </w:r>
          </w:p>
        </w:tc>
        <w:tc>
          <w:tcPr>
            <w:tcW w:w="1560" w:type="dxa"/>
            <w:vAlign w:val="bottom"/>
          </w:tcPr>
          <w:p>
            <w:pPr>
              <w:ind w:left="240"/>
              <w:spacing w:after="0"/>
              <w:rPr>
                <w:sz w:val="20"/>
                <w:szCs w:val="20"/>
                <w:color w:val="auto"/>
              </w:rPr>
            </w:pPr>
            <w:r>
              <w:rPr>
                <w:rFonts w:ascii="Arial" w:cs="Arial" w:eastAsia="Arial" w:hAnsi="Arial"/>
                <w:sz w:val="16"/>
                <w:szCs w:val="16"/>
                <w:color w:val="auto"/>
              </w:rPr>
              <w:t>Java</w:t>
            </w:r>
          </w:p>
        </w:tc>
        <w:tc>
          <w:tcPr>
            <w:tcW w:w="1600" w:type="dxa"/>
            <w:vAlign w:val="bottom"/>
          </w:tcPr>
          <w:p>
            <w:pPr>
              <w:ind w:left="240"/>
              <w:spacing w:after="0"/>
              <w:rPr>
                <w:sz w:val="20"/>
                <w:szCs w:val="20"/>
                <w:color w:val="auto"/>
              </w:rPr>
            </w:pPr>
            <w:r>
              <w:rPr>
                <w:rFonts w:ascii="Arial" w:cs="Arial" w:eastAsia="Arial" w:hAnsi="Arial"/>
                <w:sz w:val="16"/>
                <w:szCs w:val="16"/>
                <w:color w:val="auto"/>
              </w:rPr>
              <w:t>No</w:t>
            </w:r>
          </w:p>
        </w:tc>
        <w:tc>
          <w:tcPr>
            <w:tcW w:w="1220" w:type="dxa"/>
            <w:vAlign w:val="bottom"/>
          </w:tcPr>
          <w:p>
            <w:pPr>
              <w:ind w:left="200"/>
              <w:spacing w:after="0"/>
              <w:rPr>
                <w:sz w:val="20"/>
                <w:szCs w:val="20"/>
                <w:color w:val="auto"/>
              </w:rPr>
            </w:pPr>
            <w:r>
              <w:rPr>
                <w:rFonts w:ascii="Arial" w:cs="Arial" w:eastAsia="Arial" w:hAnsi="Arial"/>
                <w:sz w:val="16"/>
                <w:szCs w:val="16"/>
                <w:color w:val="auto"/>
              </w:rPr>
              <w:t>Java</w:t>
            </w:r>
          </w:p>
        </w:tc>
        <w:tc>
          <w:tcPr>
            <w:tcW w:w="800" w:type="dxa"/>
            <w:vAlign w:val="bottom"/>
          </w:tcPr>
          <w:p>
            <w:pPr>
              <w:ind w:left="140"/>
              <w:spacing w:after="0"/>
              <w:rPr>
                <w:sz w:val="20"/>
                <w:szCs w:val="20"/>
                <w:color w:val="auto"/>
              </w:rPr>
            </w:pPr>
            <w:r>
              <w:rPr>
                <w:rFonts w:ascii="Arial" w:cs="Arial" w:eastAsia="Arial" w:hAnsi="Arial"/>
                <w:sz w:val="16"/>
                <w:szCs w:val="16"/>
                <w:color w:val="auto"/>
              </w:rPr>
              <w:t>JNI</w:t>
            </w:r>
          </w:p>
        </w:tc>
      </w:tr>
      <w:tr>
        <w:trPr>
          <w:trHeight w:val="348"/>
        </w:trPr>
        <w:tc>
          <w:tcPr>
            <w:tcW w:w="1080" w:type="dxa"/>
            <w:vAlign w:val="bottom"/>
          </w:tcPr>
          <w:p>
            <w:pPr>
              <w:spacing w:after="0"/>
              <w:rPr>
                <w:sz w:val="20"/>
                <w:szCs w:val="20"/>
                <w:color w:val="auto"/>
              </w:rPr>
            </w:pPr>
            <w:r>
              <w:rPr>
                <w:rFonts w:ascii="Arial" w:cs="Arial" w:eastAsia="Arial" w:hAnsi="Arial"/>
                <w:sz w:val="16"/>
                <w:szCs w:val="16"/>
                <w:color w:val="auto"/>
              </w:rPr>
              <w:t>Mobile-C [91]</w:t>
            </w:r>
          </w:p>
        </w:tc>
        <w:tc>
          <w:tcPr>
            <w:tcW w:w="880" w:type="dxa"/>
            <w:vAlign w:val="bottom"/>
          </w:tcPr>
          <w:p>
            <w:pPr>
              <w:ind w:left="140"/>
              <w:spacing w:after="0"/>
              <w:rPr>
                <w:sz w:val="20"/>
                <w:szCs w:val="20"/>
                <w:color w:val="auto"/>
              </w:rPr>
            </w:pPr>
            <w:r>
              <w:rPr>
                <w:rFonts w:ascii="Arial" w:cs="Arial" w:eastAsia="Arial" w:hAnsi="Arial"/>
                <w:sz w:val="16"/>
                <w:szCs w:val="16"/>
                <w:color w:val="auto"/>
              </w:rPr>
              <w:t>Partially</w:t>
            </w:r>
          </w:p>
        </w:tc>
        <w:tc>
          <w:tcPr>
            <w:tcW w:w="1240" w:type="dxa"/>
            <w:vAlign w:val="bottom"/>
          </w:tcPr>
          <w:p>
            <w:pPr>
              <w:ind w:left="200"/>
              <w:spacing w:after="0"/>
              <w:rPr>
                <w:sz w:val="20"/>
                <w:szCs w:val="20"/>
                <w:color w:val="auto"/>
              </w:rPr>
            </w:pPr>
            <w:r>
              <w:rPr>
                <w:rFonts w:ascii="Arial" w:cs="Arial" w:eastAsia="Arial" w:hAnsi="Arial"/>
                <w:sz w:val="16"/>
                <w:szCs w:val="16"/>
                <w:color w:val="auto"/>
              </w:rPr>
              <w:t>Possible**</w:t>
            </w:r>
          </w:p>
        </w:tc>
        <w:tc>
          <w:tcPr>
            <w:tcW w:w="1380" w:type="dxa"/>
            <w:vAlign w:val="bottom"/>
          </w:tcPr>
          <w:p>
            <w:pPr>
              <w:ind w:left="220"/>
              <w:spacing w:after="0"/>
              <w:rPr>
                <w:sz w:val="20"/>
                <w:szCs w:val="20"/>
                <w:color w:val="auto"/>
              </w:rPr>
            </w:pPr>
            <w:r>
              <w:rPr>
                <w:rFonts w:ascii="Arial" w:cs="Arial" w:eastAsia="Arial" w:hAnsi="Arial"/>
                <w:sz w:val="16"/>
                <w:szCs w:val="16"/>
                <w:color w:val="auto"/>
              </w:rPr>
              <w:t>Yes</w:t>
            </w:r>
          </w:p>
        </w:tc>
        <w:tc>
          <w:tcPr>
            <w:tcW w:w="1560" w:type="dxa"/>
            <w:vAlign w:val="bottom"/>
          </w:tcPr>
          <w:p>
            <w:pPr>
              <w:ind w:left="240"/>
              <w:spacing w:after="0"/>
              <w:rPr>
                <w:sz w:val="20"/>
                <w:szCs w:val="20"/>
                <w:color w:val="auto"/>
              </w:rPr>
            </w:pPr>
            <w:r>
              <w:rPr>
                <w:rFonts w:ascii="Arial" w:cs="Arial" w:eastAsia="Arial" w:hAnsi="Arial"/>
                <w:sz w:val="16"/>
                <w:szCs w:val="16"/>
                <w:color w:val="auto"/>
              </w:rPr>
              <w:t>Native C / C++</w:t>
            </w:r>
          </w:p>
        </w:tc>
        <w:tc>
          <w:tcPr>
            <w:tcW w:w="1600" w:type="dxa"/>
            <w:vAlign w:val="bottom"/>
          </w:tcPr>
          <w:p>
            <w:pPr>
              <w:ind w:left="240"/>
              <w:spacing w:after="0"/>
              <w:rPr>
                <w:sz w:val="20"/>
                <w:szCs w:val="20"/>
                <w:color w:val="auto"/>
              </w:rPr>
            </w:pPr>
            <w:r>
              <w:rPr>
                <w:rFonts w:ascii="Arial" w:cs="Arial" w:eastAsia="Arial" w:hAnsi="Arial"/>
                <w:sz w:val="16"/>
                <w:szCs w:val="16"/>
                <w:color w:val="auto"/>
              </w:rPr>
              <w:t>Yes</w:t>
            </w:r>
          </w:p>
        </w:tc>
        <w:tc>
          <w:tcPr>
            <w:tcW w:w="1220" w:type="dxa"/>
            <w:vAlign w:val="bottom"/>
          </w:tcPr>
          <w:p>
            <w:pPr>
              <w:ind w:left="200"/>
              <w:spacing w:after="0"/>
              <w:rPr>
                <w:sz w:val="20"/>
                <w:szCs w:val="20"/>
                <w:color w:val="auto"/>
              </w:rPr>
            </w:pPr>
            <w:r>
              <w:rPr>
                <w:rFonts w:ascii="Arial" w:cs="Arial" w:eastAsia="Arial" w:hAnsi="Arial"/>
                <w:sz w:val="16"/>
                <w:szCs w:val="16"/>
                <w:color w:val="auto"/>
              </w:rPr>
              <w:t>Ch</w:t>
            </w:r>
          </w:p>
        </w:tc>
        <w:tc>
          <w:tcPr>
            <w:tcW w:w="800" w:type="dxa"/>
            <w:vAlign w:val="bottom"/>
          </w:tcPr>
          <w:p>
            <w:pPr>
              <w:ind w:left="140"/>
              <w:spacing w:after="0"/>
              <w:rPr>
                <w:sz w:val="20"/>
                <w:szCs w:val="20"/>
                <w:color w:val="auto"/>
              </w:rPr>
            </w:pPr>
            <w:r>
              <w:rPr>
                <w:rFonts w:ascii="Arial" w:cs="Arial" w:eastAsia="Arial" w:hAnsi="Arial"/>
                <w:sz w:val="16"/>
                <w:szCs w:val="16"/>
                <w:color w:val="auto"/>
                <w:w w:val="91"/>
              </w:rPr>
              <w:t>Ch Binary</w:t>
            </w:r>
          </w:p>
        </w:tc>
      </w:tr>
      <w:tr>
        <w:trPr>
          <w:trHeight w:val="190"/>
        </w:trPr>
        <w:tc>
          <w:tcPr>
            <w:tcW w:w="1080" w:type="dxa"/>
            <w:vAlign w:val="bottom"/>
          </w:tcPr>
          <w:p>
            <w:pPr>
              <w:spacing w:after="0"/>
              <w:rPr>
                <w:sz w:val="16"/>
                <w:szCs w:val="16"/>
                <w:color w:val="auto"/>
              </w:rPr>
            </w:pPr>
          </w:p>
        </w:tc>
        <w:tc>
          <w:tcPr>
            <w:tcW w:w="880" w:type="dxa"/>
            <w:vAlign w:val="bottom"/>
          </w:tcPr>
          <w:p>
            <w:pPr>
              <w:ind w:left="140"/>
              <w:spacing w:after="0"/>
              <w:rPr>
                <w:sz w:val="20"/>
                <w:szCs w:val="20"/>
                <w:color w:val="auto"/>
              </w:rPr>
            </w:pPr>
            <w:r>
              <w:rPr>
                <w:rFonts w:ascii="Arial" w:cs="Arial" w:eastAsia="Arial" w:hAnsi="Arial"/>
                <w:sz w:val="16"/>
                <w:szCs w:val="16"/>
                <w:color w:val="auto"/>
              </w:rPr>
              <w:t>free*</w:t>
            </w:r>
          </w:p>
        </w:tc>
        <w:tc>
          <w:tcPr>
            <w:tcW w:w="1240" w:type="dxa"/>
            <w:vAlign w:val="bottom"/>
          </w:tcPr>
          <w:p>
            <w:pPr>
              <w:spacing w:after="0"/>
              <w:rPr>
                <w:sz w:val="16"/>
                <w:szCs w:val="16"/>
                <w:color w:val="auto"/>
              </w:rPr>
            </w:pPr>
          </w:p>
        </w:tc>
        <w:tc>
          <w:tcPr>
            <w:tcW w:w="1380" w:type="dxa"/>
            <w:vAlign w:val="bottom"/>
          </w:tcPr>
          <w:p>
            <w:pPr>
              <w:spacing w:after="0"/>
              <w:rPr>
                <w:sz w:val="16"/>
                <w:szCs w:val="16"/>
                <w:color w:val="auto"/>
              </w:rPr>
            </w:pPr>
          </w:p>
        </w:tc>
        <w:tc>
          <w:tcPr>
            <w:tcW w:w="1560" w:type="dxa"/>
            <w:vAlign w:val="bottom"/>
          </w:tcPr>
          <w:p>
            <w:pPr>
              <w:ind w:left="240"/>
              <w:spacing w:after="0"/>
              <w:rPr>
                <w:sz w:val="20"/>
                <w:szCs w:val="20"/>
                <w:color w:val="auto"/>
              </w:rPr>
            </w:pPr>
            <w:r>
              <w:rPr>
                <w:rFonts w:ascii="Arial" w:cs="Arial" w:eastAsia="Arial" w:hAnsi="Arial"/>
                <w:sz w:val="16"/>
                <w:szCs w:val="16"/>
                <w:color w:val="auto"/>
              </w:rPr>
              <w:t>/ Ch***</w:t>
            </w:r>
          </w:p>
        </w:tc>
        <w:tc>
          <w:tcPr>
            <w:tcW w:w="1600" w:type="dxa"/>
            <w:vAlign w:val="bottom"/>
          </w:tcPr>
          <w:p>
            <w:pPr>
              <w:spacing w:after="0"/>
              <w:rPr>
                <w:sz w:val="16"/>
                <w:szCs w:val="16"/>
                <w:color w:val="auto"/>
              </w:rPr>
            </w:pPr>
          </w:p>
        </w:tc>
        <w:tc>
          <w:tcPr>
            <w:tcW w:w="1220" w:type="dxa"/>
            <w:vAlign w:val="bottom"/>
          </w:tcPr>
          <w:p>
            <w:pPr>
              <w:spacing w:after="0"/>
              <w:rPr>
                <w:sz w:val="16"/>
                <w:szCs w:val="16"/>
                <w:color w:val="auto"/>
              </w:rPr>
            </w:pPr>
          </w:p>
        </w:tc>
        <w:tc>
          <w:tcPr>
            <w:tcW w:w="800" w:type="dxa"/>
            <w:vAlign w:val="bottom"/>
          </w:tcPr>
          <w:p>
            <w:pPr>
              <w:ind w:left="140"/>
              <w:spacing w:after="0"/>
              <w:rPr>
                <w:sz w:val="20"/>
                <w:szCs w:val="20"/>
                <w:color w:val="auto"/>
              </w:rPr>
            </w:pPr>
            <w:r>
              <w:rPr>
                <w:rFonts w:ascii="Arial" w:cs="Arial" w:eastAsia="Arial" w:hAnsi="Arial"/>
                <w:sz w:val="16"/>
                <w:szCs w:val="16"/>
                <w:color w:val="auto"/>
              </w:rPr>
              <w:t>Interface</w:t>
            </w:r>
          </w:p>
        </w:tc>
      </w:tr>
      <w:tr>
        <w:trPr>
          <w:trHeight w:val="348"/>
        </w:trPr>
        <w:tc>
          <w:tcPr>
            <w:tcW w:w="1080" w:type="dxa"/>
            <w:vAlign w:val="bottom"/>
          </w:tcPr>
          <w:p>
            <w:pPr>
              <w:spacing w:after="0"/>
              <w:rPr>
                <w:sz w:val="20"/>
                <w:szCs w:val="20"/>
                <w:color w:val="auto"/>
              </w:rPr>
            </w:pPr>
            <w:r>
              <w:rPr>
                <w:rFonts w:ascii="Arial" w:cs="Arial" w:eastAsia="Arial" w:hAnsi="Arial"/>
                <w:sz w:val="16"/>
                <w:szCs w:val="16"/>
                <w:color w:val="auto"/>
              </w:rPr>
              <w:t>Repast for</w:t>
            </w:r>
          </w:p>
        </w:tc>
        <w:tc>
          <w:tcPr>
            <w:tcW w:w="880" w:type="dxa"/>
            <w:vAlign w:val="bottom"/>
          </w:tcPr>
          <w:p>
            <w:pPr>
              <w:ind w:left="140"/>
              <w:spacing w:after="0"/>
              <w:rPr>
                <w:sz w:val="20"/>
                <w:szCs w:val="20"/>
                <w:color w:val="auto"/>
              </w:rPr>
            </w:pPr>
            <w:r>
              <w:rPr>
                <w:rFonts w:ascii="Arial" w:cs="Arial" w:eastAsia="Arial" w:hAnsi="Arial"/>
                <w:sz w:val="16"/>
                <w:szCs w:val="16"/>
                <w:color w:val="auto"/>
              </w:rPr>
              <w:t>Free</w:t>
            </w:r>
          </w:p>
        </w:tc>
        <w:tc>
          <w:tcPr>
            <w:tcW w:w="1240" w:type="dxa"/>
            <w:vAlign w:val="bottom"/>
          </w:tcPr>
          <w:p>
            <w:pPr>
              <w:ind w:left="200"/>
              <w:spacing w:after="0"/>
              <w:rPr>
                <w:sz w:val="20"/>
                <w:szCs w:val="20"/>
                <w:color w:val="auto"/>
              </w:rPr>
            </w:pPr>
            <w:r>
              <w:rPr>
                <w:rFonts w:ascii="Arial" w:cs="Arial" w:eastAsia="Arial" w:hAnsi="Arial"/>
                <w:sz w:val="16"/>
                <w:szCs w:val="16"/>
                <w:color w:val="auto"/>
              </w:rPr>
              <w:t>Yes</w:t>
            </w:r>
          </w:p>
        </w:tc>
        <w:tc>
          <w:tcPr>
            <w:tcW w:w="1380" w:type="dxa"/>
            <w:vAlign w:val="bottom"/>
          </w:tcPr>
          <w:p>
            <w:pPr>
              <w:ind w:left="220"/>
              <w:spacing w:after="0"/>
              <w:rPr>
                <w:sz w:val="20"/>
                <w:szCs w:val="20"/>
                <w:color w:val="auto"/>
              </w:rPr>
            </w:pPr>
            <w:r>
              <w:rPr>
                <w:rFonts w:ascii="Arial" w:cs="Arial" w:eastAsia="Arial" w:hAnsi="Arial"/>
                <w:sz w:val="16"/>
                <w:szCs w:val="16"/>
                <w:color w:val="auto"/>
              </w:rPr>
              <w:t>No</w:t>
            </w:r>
          </w:p>
        </w:tc>
        <w:tc>
          <w:tcPr>
            <w:tcW w:w="1560" w:type="dxa"/>
            <w:vAlign w:val="bottom"/>
          </w:tcPr>
          <w:p>
            <w:pPr>
              <w:ind w:left="240"/>
              <w:spacing w:after="0"/>
              <w:rPr>
                <w:sz w:val="20"/>
                <w:szCs w:val="20"/>
                <w:color w:val="auto"/>
              </w:rPr>
            </w:pPr>
            <w:r>
              <w:rPr>
                <w:rFonts w:ascii="Arial" w:cs="Arial" w:eastAsia="Arial" w:hAnsi="Arial"/>
                <w:sz w:val="16"/>
                <w:szCs w:val="16"/>
                <w:color w:val="auto"/>
              </w:rPr>
              <w:t>Native C++</w:t>
            </w:r>
          </w:p>
        </w:tc>
        <w:tc>
          <w:tcPr>
            <w:tcW w:w="1600" w:type="dxa"/>
            <w:vAlign w:val="bottom"/>
          </w:tcPr>
          <w:p>
            <w:pPr>
              <w:ind w:left="240"/>
              <w:spacing w:after="0"/>
              <w:rPr>
                <w:sz w:val="20"/>
                <w:szCs w:val="20"/>
                <w:color w:val="auto"/>
              </w:rPr>
            </w:pPr>
            <w:r>
              <w:rPr>
                <w:rFonts w:ascii="Arial" w:cs="Arial" w:eastAsia="Arial" w:hAnsi="Arial"/>
                <w:sz w:val="16"/>
                <w:szCs w:val="16"/>
                <w:color w:val="auto"/>
              </w:rPr>
              <w:t>-</w:t>
            </w:r>
          </w:p>
        </w:tc>
        <w:tc>
          <w:tcPr>
            <w:tcW w:w="1220" w:type="dxa"/>
            <w:vAlign w:val="bottom"/>
          </w:tcPr>
          <w:p>
            <w:pPr>
              <w:ind w:left="200"/>
              <w:spacing w:after="0"/>
              <w:rPr>
                <w:sz w:val="20"/>
                <w:szCs w:val="20"/>
                <w:color w:val="auto"/>
              </w:rPr>
            </w:pPr>
            <w:r>
              <w:rPr>
                <w:rFonts w:ascii="Arial" w:cs="Arial" w:eastAsia="Arial" w:hAnsi="Arial"/>
                <w:sz w:val="16"/>
                <w:szCs w:val="16"/>
                <w:color w:val="auto"/>
              </w:rPr>
              <w:t>C++</w:t>
            </w:r>
          </w:p>
        </w:tc>
        <w:tc>
          <w:tcPr>
            <w:tcW w:w="800" w:type="dxa"/>
            <w:vAlign w:val="bottom"/>
          </w:tcPr>
          <w:p>
            <w:pPr>
              <w:ind w:left="140"/>
              <w:spacing w:after="0"/>
              <w:rPr>
                <w:sz w:val="20"/>
                <w:szCs w:val="20"/>
                <w:color w:val="auto"/>
              </w:rPr>
            </w:pPr>
            <w:r>
              <w:rPr>
                <w:rFonts w:ascii="Arial" w:cs="Arial" w:eastAsia="Arial" w:hAnsi="Arial"/>
                <w:sz w:val="16"/>
                <w:szCs w:val="16"/>
                <w:color w:val="auto"/>
              </w:rPr>
              <w:t>-</w:t>
            </w:r>
          </w:p>
        </w:tc>
      </w:tr>
      <w:tr>
        <w:trPr>
          <w:trHeight w:val="190"/>
        </w:trPr>
        <w:tc>
          <w:tcPr>
            <w:tcW w:w="1080" w:type="dxa"/>
            <w:vAlign w:val="bottom"/>
          </w:tcPr>
          <w:p>
            <w:pPr>
              <w:spacing w:after="0"/>
              <w:rPr>
                <w:sz w:val="20"/>
                <w:szCs w:val="20"/>
                <w:color w:val="auto"/>
              </w:rPr>
            </w:pPr>
            <w:r>
              <w:rPr>
                <w:rFonts w:ascii="Arial" w:cs="Arial" w:eastAsia="Arial" w:hAnsi="Arial"/>
                <w:sz w:val="16"/>
                <w:szCs w:val="16"/>
                <w:color w:val="auto"/>
              </w:rPr>
              <w:t>HPC [92]</w:t>
            </w:r>
          </w:p>
        </w:tc>
        <w:tc>
          <w:tcPr>
            <w:tcW w:w="880" w:type="dxa"/>
            <w:vAlign w:val="bottom"/>
          </w:tcPr>
          <w:p>
            <w:pPr>
              <w:spacing w:after="0"/>
              <w:rPr>
                <w:sz w:val="16"/>
                <w:szCs w:val="16"/>
                <w:color w:val="auto"/>
              </w:rPr>
            </w:pPr>
          </w:p>
        </w:tc>
        <w:tc>
          <w:tcPr>
            <w:tcW w:w="1240" w:type="dxa"/>
            <w:vAlign w:val="bottom"/>
          </w:tcPr>
          <w:p>
            <w:pPr>
              <w:spacing w:after="0"/>
              <w:rPr>
                <w:sz w:val="16"/>
                <w:szCs w:val="16"/>
                <w:color w:val="auto"/>
              </w:rPr>
            </w:pPr>
          </w:p>
        </w:tc>
        <w:tc>
          <w:tcPr>
            <w:tcW w:w="1380" w:type="dxa"/>
            <w:vAlign w:val="bottom"/>
          </w:tcPr>
          <w:p>
            <w:pPr>
              <w:spacing w:after="0"/>
              <w:rPr>
                <w:sz w:val="16"/>
                <w:szCs w:val="16"/>
                <w:color w:val="auto"/>
              </w:rPr>
            </w:pPr>
          </w:p>
        </w:tc>
        <w:tc>
          <w:tcPr>
            <w:tcW w:w="1560" w:type="dxa"/>
            <w:vAlign w:val="bottom"/>
          </w:tcPr>
          <w:p>
            <w:pPr>
              <w:spacing w:after="0"/>
              <w:rPr>
                <w:sz w:val="16"/>
                <w:szCs w:val="16"/>
                <w:color w:val="auto"/>
              </w:rPr>
            </w:pPr>
          </w:p>
        </w:tc>
        <w:tc>
          <w:tcPr>
            <w:tcW w:w="1600" w:type="dxa"/>
            <w:vAlign w:val="bottom"/>
          </w:tcPr>
          <w:p>
            <w:pPr>
              <w:spacing w:after="0"/>
              <w:rPr>
                <w:sz w:val="16"/>
                <w:szCs w:val="16"/>
                <w:color w:val="auto"/>
              </w:rPr>
            </w:pPr>
          </w:p>
        </w:tc>
        <w:tc>
          <w:tcPr>
            <w:tcW w:w="1220" w:type="dxa"/>
            <w:vAlign w:val="bottom"/>
          </w:tcPr>
          <w:p>
            <w:pPr>
              <w:spacing w:after="0"/>
              <w:rPr>
                <w:sz w:val="16"/>
                <w:szCs w:val="16"/>
                <w:color w:val="auto"/>
              </w:rPr>
            </w:pPr>
          </w:p>
        </w:tc>
        <w:tc>
          <w:tcPr>
            <w:tcW w:w="800" w:type="dxa"/>
            <w:vAlign w:val="bottom"/>
          </w:tcPr>
          <w:p>
            <w:pPr>
              <w:spacing w:after="0"/>
              <w:rPr>
                <w:sz w:val="16"/>
                <w:szCs w:val="16"/>
                <w:color w:val="auto"/>
              </w:rPr>
            </w:pPr>
          </w:p>
        </w:tc>
      </w:tr>
      <w:tr>
        <w:trPr>
          <w:trHeight w:val="348"/>
        </w:trPr>
        <w:tc>
          <w:tcPr>
            <w:tcW w:w="1080" w:type="dxa"/>
            <w:vAlign w:val="bottom"/>
          </w:tcPr>
          <w:p>
            <w:pPr>
              <w:spacing w:after="0"/>
              <w:rPr>
                <w:sz w:val="20"/>
                <w:szCs w:val="20"/>
                <w:color w:val="auto"/>
              </w:rPr>
            </w:pPr>
            <w:r>
              <w:rPr>
                <w:rFonts w:ascii="Arial" w:cs="Arial" w:eastAsia="Arial" w:hAnsi="Arial"/>
                <w:sz w:val="16"/>
                <w:szCs w:val="16"/>
                <w:color w:val="auto"/>
              </w:rPr>
              <w:t>Repast</w:t>
            </w:r>
          </w:p>
        </w:tc>
        <w:tc>
          <w:tcPr>
            <w:tcW w:w="880" w:type="dxa"/>
            <w:vAlign w:val="bottom"/>
          </w:tcPr>
          <w:p>
            <w:pPr>
              <w:ind w:left="140"/>
              <w:spacing w:after="0"/>
              <w:rPr>
                <w:sz w:val="20"/>
                <w:szCs w:val="20"/>
                <w:color w:val="auto"/>
              </w:rPr>
            </w:pPr>
            <w:r>
              <w:rPr>
                <w:rFonts w:ascii="Arial" w:cs="Arial" w:eastAsia="Arial" w:hAnsi="Arial"/>
                <w:sz w:val="16"/>
                <w:szCs w:val="16"/>
                <w:color w:val="auto"/>
              </w:rPr>
              <w:t>Free</w:t>
            </w:r>
          </w:p>
        </w:tc>
        <w:tc>
          <w:tcPr>
            <w:tcW w:w="1240" w:type="dxa"/>
            <w:vAlign w:val="bottom"/>
          </w:tcPr>
          <w:p>
            <w:pPr>
              <w:ind w:left="200"/>
              <w:spacing w:after="0"/>
              <w:rPr>
                <w:sz w:val="20"/>
                <w:szCs w:val="20"/>
                <w:color w:val="auto"/>
              </w:rPr>
            </w:pPr>
            <w:r>
              <w:rPr>
                <w:rFonts w:ascii="Arial" w:cs="Arial" w:eastAsia="Arial" w:hAnsi="Arial"/>
                <w:sz w:val="16"/>
                <w:szCs w:val="16"/>
                <w:color w:val="auto"/>
              </w:rPr>
              <w:t>Yes</w:t>
            </w:r>
          </w:p>
        </w:tc>
        <w:tc>
          <w:tcPr>
            <w:tcW w:w="1380" w:type="dxa"/>
            <w:vAlign w:val="bottom"/>
          </w:tcPr>
          <w:p>
            <w:pPr>
              <w:ind w:left="220"/>
              <w:spacing w:after="0"/>
              <w:rPr>
                <w:sz w:val="20"/>
                <w:szCs w:val="20"/>
                <w:color w:val="auto"/>
              </w:rPr>
            </w:pPr>
            <w:r>
              <w:rPr>
                <w:rFonts w:ascii="Arial" w:cs="Arial" w:eastAsia="Arial" w:hAnsi="Arial"/>
                <w:sz w:val="16"/>
                <w:szCs w:val="16"/>
                <w:color w:val="auto"/>
              </w:rPr>
              <w:t>No</w:t>
            </w:r>
          </w:p>
        </w:tc>
        <w:tc>
          <w:tcPr>
            <w:tcW w:w="1560" w:type="dxa"/>
            <w:vAlign w:val="bottom"/>
          </w:tcPr>
          <w:p>
            <w:pPr>
              <w:ind w:left="240"/>
              <w:spacing w:after="0"/>
              <w:rPr>
                <w:sz w:val="20"/>
                <w:szCs w:val="20"/>
                <w:color w:val="auto"/>
              </w:rPr>
            </w:pPr>
            <w:r>
              <w:rPr>
                <w:rFonts w:ascii="Arial" w:cs="Arial" w:eastAsia="Arial" w:hAnsi="Arial"/>
                <w:sz w:val="16"/>
                <w:szCs w:val="16"/>
                <w:color w:val="auto"/>
              </w:rPr>
              <w:t>Java</w:t>
            </w:r>
          </w:p>
        </w:tc>
        <w:tc>
          <w:tcPr>
            <w:tcW w:w="1600" w:type="dxa"/>
            <w:vAlign w:val="bottom"/>
          </w:tcPr>
          <w:p>
            <w:pPr>
              <w:ind w:left="240"/>
              <w:spacing w:after="0"/>
              <w:rPr>
                <w:sz w:val="20"/>
                <w:szCs w:val="20"/>
                <w:color w:val="auto"/>
              </w:rPr>
            </w:pPr>
            <w:r>
              <w:rPr>
                <w:rFonts w:ascii="Arial" w:cs="Arial" w:eastAsia="Arial" w:hAnsi="Arial"/>
                <w:sz w:val="16"/>
                <w:szCs w:val="16"/>
                <w:color w:val="auto"/>
              </w:rPr>
              <w:t>-</w:t>
            </w:r>
          </w:p>
        </w:tc>
        <w:tc>
          <w:tcPr>
            <w:tcW w:w="1220" w:type="dxa"/>
            <w:vAlign w:val="bottom"/>
          </w:tcPr>
          <w:p>
            <w:pPr>
              <w:ind w:left="200"/>
              <w:spacing w:after="0"/>
              <w:rPr>
                <w:sz w:val="20"/>
                <w:szCs w:val="20"/>
                <w:color w:val="auto"/>
              </w:rPr>
            </w:pPr>
            <w:r>
              <w:rPr>
                <w:rFonts w:ascii="Arial" w:cs="Arial" w:eastAsia="Arial" w:hAnsi="Arial"/>
                <w:sz w:val="16"/>
                <w:szCs w:val="16"/>
                <w:color w:val="auto"/>
              </w:rPr>
              <w:t>GUI / Groovy</w:t>
            </w:r>
          </w:p>
        </w:tc>
        <w:tc>
          <w:tcPr>
            <w:tcW w:w="800" w:type="dxa"/>
            <w:vAlign w:val="bottom"/>
          </w:tcPr>
          <w:p>
            <w:pPr>
              <w:ind w:left="140"/>
              <w:spacing w:after="0"/>
              <w:rPr>
                <w:sz w:val="20"/>
                <w:szCs w:val="20"/>
                <w:color w:val="auto"/>
              </w:rPr>
            </w:pPr>
            <w:r>
              <w:rPr>
                <w:rFonts w:ascii="Arial" w:cs="Arial" w:eastAsia="Arial" w:hAnsi="Arial"/>
                <w:sz w:val="16"/>
                <w:szCs w:val="16"/>
                <w:color w:val="auto"/>
              </w:rPr>
              <w:t>-</w:t>
            </w:r>
          </w:p>
        </w:tc>
      </w:tr>
      <w:tr>
        <w:trPr>
          <w:trHeight w:val="190"/>
        </w:trPr>
        <w:tc>
          <w:tcPr>
            <w:tcW w:w="1080" w:type="dxa"/>
            <w:vAlign w:val="bottom"/>
          </w:tcPr>
          <w:p>
            <w:pPr>
              <w:spacing w:after="0"/>
              <w:rPr>
                <w:sz w:val="20"/>
                <w:szCs w:val="20"/>
                <w:color w:val="auto"/>
              </w:rPr>
            </w:pPr>
            <w:r>
              <w:rPr>
                <w:rFonts w:ascii="Arial" w:cs="Arial" w:eastAsia="Arial" w:hAnsi="Arial"/>
                <w:sz w:val="16"/>
                <w:szCs w:val="16"/>
                <w:color w:val="auto"/>
              </w:rPr>
              <w:t>Simphony [93]</w:t>
            </w:r>
          </w:p>
        </w:tc>
        <w:tc>
          <w:tcPr>
            <w:tcW w:w="880" w:type="dxa"/>
            <w:vAlign w:val="bottom"/>
          </w:tcPr>
          <w:p>
            <w:pPr>
              <w:spacing w:after="0"/>
              <w:rPr>
                <w:sz w:val="16"/>
                <w:szCs w:val="16"/>
                <w:color w:val="auto"/>
              </w:rPr>
            </w:pPr>
          </w:p>
        </w:tc>
        <w:tc>
          <w:tcPr>
            <w:tcW w:w="1240" w:type="dxa"/>
            <w:vAlign w:val="bottom"/>
          </w:tcPr>
          <w:p>
            <w:pPr>
              <w:spacing w:after="0"/>
              <w:rPr>
                <w:sz w:val="16"/>
                <w:szCs w:val="16"/>
                <w:color w:val="auto"/>
              </w:rPr>
            </w:pPr>
          </w:p>
        </w:tc>
        <w:tc>
          <w:tcPr>
            <w:tcW w:w="1380" w:type="dxa"/>
            <w:vAlign w:val="bottom"/>
          </w:tcPr>
          <w:p>
            <w:pPr>
              <w:spacing w:after="0"/>
              <w:rPr>
                <w:sz w:val="16"/>
                <w:szCs w:val="16"/>
                <w:color w:val="auto"/>
              </w:rPr>
            </w:pPr>
          </w:p>
        </w:tc>
        <w:tc>
          <w:tcPr>
            <w:tcW w:w="1560" w:type="dxa"/>
            <w:vAlign w:val="bottom"/>
          </w:tcPr>
          <w:p>
            <w:pPr>
              <w:spacing w:after="0"/>
              <w:rPr>
                <w:sz w:val="16"/>
                <w:szCs w:val="16"/>
                <w:color w:val="auto"/>
              </w:rPr>
            </w:pPr>
          </w:p>
        </w:tc>
        <w:tc>
          <w:tcPr>
            <w:tcW w:w="1600" w:type="dxa"/>
            <w:vAlign w:val="bottom"/>
          </w:tcPr>
          <w:p>
            <w:pPr>
              <w:spacing w:after="0"/>
              <w:rPr>
                <w:sz w:val="16"/>
                <w:szCs w:val="16"/>
                <w:color w:val="auto"/>
              </w:rPr>
            </w:pPr>
          </w:p>
        </w:tc>
        <w:tc>
          <w:tcPr>
            <w:tcW w:w="1220" w:type="dxa"/>
            <w:vAlign w:val="bottom"/>
          </w:tcPr>
          <w:p>
            <w:pPr>
              <w:ind w:left="200"/>
              <w:spacing w:after="0"/>
              <w:rPr>
                <w:sz w:val="20"/>
                <w:szCs w:val="20"/>
                <w:color w:val="auto"/>
              </w:rPr>
            </w:pPr>
            <w:r>
              <w:rPr>
                <w:rFonts w:ascii="Arial" w:cs="Arial" w:eastAsia="Arial" w:hAnsi="Arial"/>
                <w:sz w:val="16"/>
                <w:szCs w:val="16"/>
                <w:color w:val="auto"/>
              </w:rPr>
              <w:t>/ Java</w:t>
            </w:r>
          </w:p>
        </w:tc>
        <w:tc>
          <w:tcPr>
            <w:tcW w:w="800" w:type="dxa"/>
            <w:vAlign w:val="bottom"/>
          </w:tcPr>
          <w:p>
            <w:pPr>
              <w:spacing w:after="0"/>
              <w:rPr>
                <w:sz w:val="16"/>
                <w:szCs w:val="16"/>
                <w:color w:val="auto"/>
              </w:rPr>
            </w:pPr>
          </w:p>
        </w:tc>
      </w:tr>
      <w:tr>
        <w:trPr>
          <w:trHeight w:val="359"/>
        </w:trPr>
        <w:tc>
          <w:tcPr>
            <w:tcW w:w="1080" w:type="dxa"/>
            <w:vAlign w:val="bottom"/>
          </w:tcPr>
          <w:p>
            <w:pPr>
              <w:spacing w:after="0"/>
              <w:rPr>
                <w:sz w:val="20"/>
                <w:szCs w:val="20"/>
                <w:color w:val="auto"/>
              </w:rPr>
            </w:pPr>
            <w:r>
              <w:rPr>
                <w:rFonts w:ascii="Arial" w:cs="Arial" w:eastAsia="Arial" w:hAnsi="Arial"/>
                <w:sz w:val="16"/>
                <w:szCs w:val="16"/>
                <w:color w:val="auto"/>
              </w:rPr>
              <w:t>RoSA</w:t>
            </w:r>
          </w:p>
        </w:tc>
        <w:tc>
          <w:tcPr>
            <w:tcW w:w="880" w:type="dxa"/>
            <w:vAlign w:val="bottom"/>
          </w:tcPr>
          <w:p>
            <w:pPr>
              <w:ind w:left="140"/>
              <w:spacing w:after="0"/>
              <w:rPr>
                <w:sz w:val="20"/>
                <w:szCs w:val="20"/>
                <w:color w:val="auto"/>
              </w:rPr>
            </w:pPr>
            <w:r>
              <w:rPr>
                <w:rFonts w:ascii="Arial" w:cs="Arial" w:eastAsia="Arial" w:hAnsi="Arial"/>
                <w:sz w:val="16"/>
                <w:szCs w:val="16"/>
                <w:color w:val="auto"/>
              </w:rPr>
              <w:t>Free</w:t>
            </w:r>
          </w:p>
        </w:tc>
        <w:tc>
          <w:tcPr>
            <w:tcW w:w="1240" w:type="dxa"/>
            <w:vAlign w:val="bottom"/>
          </w:tcPr>
          <w:p>
            <w:pPr>
              <w:ind w:left="200"/>
              <w:spacing w:after="0"/>
              <w:rPr>
                <w:sz w:val="20"/>
                <w:szCs w:val="20"/>
                <w:color w:val="auto"/>
              </w:rPr>
            </w:pPr>
            <w:r>
              <w:rPr>
                <w:rFonts w:ascii="Arial" w:cs="Arial" w:eastAsia="Arial" w:hAnsi="Arial"/>
                <w:sz w:val="16"/>
                <w:szCs w:val="16"/>
                <w:color w:val="auto"/>
              </w:rPr>
              <w:t>Yes</w:t>
            </w:r>
          </w:p>
        </w:tc>
        <w:tc>
          <w:tcPr>
            <w:tcW w:w="1380" w:type="dxa"/>
            <w:vAlign w:val="bottom"/>
          </w:tcPr>
          <w:p>
            <w:pPr>
              <w:ind w:left="220"/>
              <w:spacing w:after="0"/>
              <w:rPr>
                <w:sz w:val="20"/>
                <w:szCs w:val="20"/>
                <w:color w:val="auto"/>
              </w:rPr>
            </w:pPr>
            <w:r>
              <w:rPr>
                <w:rFonts w:ascii="Arial" w:cs="Arial" w:eastAsia="Arial" w:hAnsi="Arial"/>
                <w:sz w:val="16"/>
                <w:szCs w:val="16"/>
                <w:color w:val="auto"/>
              </w:rPr>
              <w:t>Yes</w:t>
            </w:r>
          </w:p>
        </w:tc>
        <w:tc>
          <w:tcPr>
            <w:tcW w:w="1560" w:type="dxa"/>
            <w:vAlign w:val="bottom"/>
          </w:tcPr>
          <w:p>
            <w:pPr>
              <w:ind w:left="240"/>
              <w:spacing w:after="0"/>
              <w:rPr>
                <w:sz w:val="20"/>
                <w:szCs w:val="20"/>
                <w:color w:val="auto"/>
              </w:rPr>
            </w:pPr>
            <w:r>
              <w:rPr>
                <w:rFonts w:ascii="Arial" w:cs="Arial" w:eastAsia="Arial" w:hAnsi="Arial"/>
                <w:sz w:val="16"/>
                <w:szCs w:val="16"/>
                <w:color w:val="auto"/>
              </w:rPr>
              <w:t>Native C++</w:t>
            </w:r>
          </w:p>
        </w:tc>
        <w:tc>
          <w:tcPr>
            <w:tcW w:w="1600" w:type="dxa"/>
            <w:vAlign w:val="bottom"/>
          </w:tcPr>
          <w:p>
            <w:pPr>
              <w:ind w:left="240"/>
              <w:spacing w:after="0"/>
              <w:rPr>
                <w:sz w:val="20"/>
                <w:szCs w:val="20"/>
                <w:color w:val="auto"/>
              </w:rPr>
            </w:pPr>
            <w:r>
              <w:rPr>
                <w:rFonts w:ascii="Arial" w:cs="Arial" w:eastAsia="Arial" w:hAnsi="Arial"/>
                <w:sz w:val="16"/>
                <w:szCs w:val="16"/>
                <w:color w:val="auto"/>
              </w:rPr>
              <w:t>Yes</w:t>
            </w:r>
          </w:p>
        </w:tc>
        <w:tc>
          <w:tcPr>
            <w:tcW w:w="1220" w:type="dxa"/>
            <w:vAlign w:val="bottom"/>
          </w:tcPr>
          <w:p>
            <w:pPr>
              <w:ind w:left="200"/>
              <w:spacing w:after="0"/>
              <w:rPr>
                <w:sz w:val="20"/>
                <w:szCs w:val="20"/>
                <w:color w:val="auto"/>
              </w:rPr>
            </w:pPr>
            <w:r>
              <w:rPr>
                <w:rFonts w:ascii="Arial" w:cs="Arial" w:eastAsia="Arial" w:hAnsi="Arial"/>
                <w:sz w:val="16"/>
                <w:szCs w:val="16"/>
                <w:color w:val="auto"/>
              </w:rPr>
              <w:t>C++</w:t>
            </w:r>
          </w:p>
        </w:tc>
        <w:tc>
          <w:tcPr>
            <w:tcW w:w="800" w:type="dxa"/>
            <w:vAlign w:val="bottom"/>
          </w:tcPr>
          <w:p>
            <w:pPr>
              <w:ind w:left="140"/>
              <w:spacing w:after="0"/>
              <w:rPr>
                <w:sz w:val="20"/>
                <w:szCs w:val="20"/>
                <w:color w:val="auto"/>
              </w:rPr>
            </w:pPr>
            <w:r>
              <w:rPr>
                <w:rFonts w:ascii="Arial" w:cs="Arial" w:eastAsia="Arial" w:hAnsi="Arial"/>
                <w:sz w:val="16"/>
                <w:szCs w:val="16"/>
                <w:color w:val="auto"/>
              </w:rPr>
              <w:t>C/C++</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85090</wp:posOffset>
                </wp:positionH>
                <wp:positionV relativeFrom="paragraph">
                  <wp:posOffset>67945</wp:posOffset>
                </wp:positionV>
                <wp:extent cx="619950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9950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7pt,5.35pt" to="494.85pt,5.35pt" o:allowincell="f" strokecolor="#000000" strokeweight="0.7969pt"/>
            </w:pict>
          </mc:Fallback>
        </mc:AlternateContent>
      </w:r>
    </w:p>
    <w:p>
      <w:pPr>
        <w:spacing w:after="0" w:line="132" w:lineRule="exact"/>
        <w:rPr>
          <w:sz w:val="20"/>
          <w:szCs w:val="20"/>
          <w:color w:val="auto"/>
        </w:rPr>
      </w:pPr>
    </w:p>
    <w:p>
      <w:pPr>
        <w:jc w:val="both"/>
        <w:ind w:left="540" w:right="3320" w:firstLine="70"/>
        <w:spacing w:after="0" w:line="275" w:lineRule="auto"/>
        <w:tabs>
          <w:tab w:leader="none" w:pos="739" w:val="left"/>
        </w:tabs>
        <w:numPr>
          <w:ilvl w:val="0"/>
          <w:numId w:val="11"/>
        </w:numPr>
        <w:rPr>
          <w:rFonts w:ascii="Arial" w:cs="Arial" w:eastAsia="Arial" w:hAnsi="Arial"/>
          <w:sz w:val="14"/>
          <w:szCs w:val="14"/>
          <w:color w:val="auto"/>
        </w:rPr>
      </w:pPr>
      <w:r>
        <w:rPr>
          <w:rFonts w:ascii="Arial" w:cs="Arial" w:eastAsia="Arial" w:hAnsi="Arial"/>
          <w:sz w:val="14"/>
          <w:szCs w:val="14"/>
          <w:color w:val="auto"/>
        </w:rPr>
        <w:t>Proprietary dependency: Embedded Ch, free for non-commercial use on ARM-based systems. ** Not designed for simulation but might be configured for the purpose with considerable effort.</w:t>
      </w:r>
    </w:p>
    <w:p>
      <w:pPr>
        <w:ind w:left="720" w:hanging="269"/>
        <w:spacing w:after="0" w:line="234" w:lineRule="auto"/>
        <w:tabs>
          <w:tab w:leader="none" w:pos="720" w:val="left"/>
        </w:tabs>
        <w:numPr>
          <w:ilvl w:val="0"/>
          <w:numId w:val="12"/>
        </w:numPr>
        <w:rPr>
          <w:rFonts w:ascii="Arial" w:cs="Arial" w:eastAsia="Arial" w:hAnsi="Arial"/>
          <w:sz w:val="16"/>
          <w:szCs w:val="16"/>
          <w:color w:val="auto"/>
        </w:rPr>
      </w:pPr>
      <w:r>
        <w:rPr>
          <w:rFonts w:ascii="Arial" w:cs="Arial" w:eastAsia="Arial" w:hAnsi="Arial"/>
          <w:sz w:val="16"/>
          <w:szCs w:val="16"/>
          <w:color w:val="auto"/>
        </w:rPr>
        <w:t>Ch is a scripting language with C/C++ syntax.</w:t>
      </w:r>
    </w:p>
    <w:p>
      <w:pPr>
        <w:ind w:left="720" w:hanging="349"/>
        <w:spacing w:after="0" w:line="233" w:lineRule="auto"/>
        <w:tabs>
          <w:tab w:leader="none" w:pos="720" w:val="left"/>
        </w:tabs>
        <w:numPr>
          <w:ilvl w:val="0"/>
          <w:numId w:val="13"/>
        </w:numPr>
        <w:rPr>
          <w:rFonts w:ascii="Arial" w:cs="Arial" w:eastAsia="Arial" w:hAnsi="Arial"/>
          <w:sz w:val="16"/>
          <w:szCs w:val="16"/>
          <w:color w:val="auto"/>
        </w:rPr>
      </w:pPr>
      <w:r>
        <w:rPr>
          <w:rFonts w:ascii="Arial" w:cs="Arial" w:eastAsia="Arial" w:hAnsi="Arial"/>
          <w:sz w:val="16"/>
          <w:szCs w:val="16"/>
          <w:color w:val="auto"/>
        </w:rPr>
        <w:t>CAF poses a relatively large footprint because of its extensive non-configurable set of features.</w:t>
      </w:r>
    </w:p>
    <w:p>
      <w:pPr>
        <w:ind w:left="720" w:hanging="429"/>
        <w:spacing w:after="0" w:line="233" w:lineRule="auto"/>
        <w:tabs>
          <w:tab w:leader="none" w:pos="720" w:val="left"/>
        </w:tabs>
        <w:numPr>
          <w:ilvl w:val="0"/>
          <w:numId w:val="14"/>
        </w:numPr>
        <w:rPr>
          <w:rFonts w:ascii="Arial" w:cs="Arial" w:eastAsia="Arial" w:hAnsi="Arial"/>
          <w:sz w:val="16"/>
          <w:szCs w:val="16"/>
          <w:color w:val="auto"/>
        </w:rPr>
      </w:pPr>
      <w:r>
        <w:rPr>
          <w:rFonts w:ascii="Arial" w:cs="Arial" w:eastAsia="Arial" w:hAnsi="Arial"/>
          <w:sz w:val="16"/>
          <w:szCs w:val="16"/>
          <w:color w:val="auto"/>
        </w:rPr>
        <w:t>GAML is the GAMA modeling Language.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-169545</wp:posOffset>
            </wp:positionH>
            <wp:positionV relativeFrom="paragraph">
              <wp:posOffset>121285</wp:posOffset>
            </wp:positionV>
            <wp:extent cx="7028180" cy="54197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extLst>
                    </a:blip>
                    <a:srcRect/>
                    <a:stretch>
                      <a:fillRect/>
                    </a:stretch>
                  </pic:blipFill>
                  <pic:spPr bwMode="auto">
                    <a:xfrm>
                      <a:off x="0" y="0"/>
                      <a:ext cx="7028180" cy="5419725"/>
                    </a:xfrm>
                    <a:prstGeom prst="rect">
                      <a:avLst/>
                    </a:prstGeom>
                    <a:noFill/>
                  </pic:spPr>
                </pic:pic>
              </a:graphicData>
            </a:graphic>
          </wp:anchor>
        </w:drawing>
      </w:r>
    </w:p>
    <w:p>
      <w:pPr>
        <w:sectPr>
          <w:pgSz w:w="11520" w:h="15693"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303" w:lineRule="exact"/>
        <w:rPr>
          <w:sz w:val="20"/>
          <w:szCs w:val="20"/>
          <w:color w:val="auto"/>
        </w:rPr>
      </w:pPr>
    </w:p>
    <w:tbl>
      <w:tblPr>
        <w:tblLayout w:type="fixed"/>
        <w:tblInd w:w="0" w:type="dxa"/>
        <w:tblCellMar>
          <w:top w:w="0" w:type="dxa"/>
          <w:left w:w="0" w:type="dxa"/>
          <w:bottom w:w="0" w:type="dxa"/>
          <w:right w:w="0" w:type="dxa"/>
        </w:tblCellMar>
      </w:tblPr>
      <w:tr>
        <w:trPr>
          <w:trHeight w:val="171"/>
        </w:trPr>
        <w:tc>
          <w:tcPr>
            <w:tcW w:w="6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920" w:type="dxa"/>
            <w:vAlign w:val="bottom"/>
            <w:gridSpan w:val="2"/>
          </w:tcPr>
          <w:p>
            <w:pPr>
              <w:jc w:val="center"/>
              <w:ind w:left="310"/>
              <w:spacing w:after="0"/>
              <w:rPr>
                <w:sz w:val="20"/>
                <w:szCs w:val="20"/>
                <w:color w:val="auto"/>
              </w:rPr>
            </w:pPr>
            <w:r>
              <w:rPr>
                <w:rFonts w:ascii="Calibri" w:cs="Calibri" w:eastAsia="Calibri" w:hAnsi="Calibri"/>
                <w:sz w:val="14"/>
                <w:szCs w:val="14"/>
                <w:color w:val="auto"/>
              </w:rPr>
              <w:t>Agent</w:t>
            </w:r>
          </w:p>
        </w:tc>
        <w:tc>
          <w:tcPr>
            <w:tcW w:w="28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69"/>
        </w:trPr>
        <w:tc>
          <w:tcPr>
            <w:tcW w:w="6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400" w:type="dxa"/>
            <w:vAlign w:val="bottom"/>
          </w:tcPr>
          <w:p>
            <w:pPr>
              <w:jc w:val="center"/>
              <w:ind w:right="50"/>
              <w:spacing w:after="0" w:line="169" w:lineRule="exact"/>
              <w:rPr>
                <w:sz w:val="20"/>
                <w:szCs w:val="20"/>
                <w:color w:val="auto"/>
              </w:rPr>
            </w:pPr>
            <w:r>
              <w:rPr>
                <w:rFonts w:ascii="Calibri" w:cs="Calibri" w:eastAsia="Calibri" w:hAnsi="Calibri"/>
                <w:sz w:val="14"/>
                <w:szCs w:val="14"/>
                <w:color w:val="auto"/>
              </w:rPr>
              <w:t>1</w:t>
            </w:r>
          </w:p>
        </w:tc>
        <w:tc>
          <w:tcPr>
            <w:tcW w:w="28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96"/>
        </w:trPr>
        <w:tc>
          <w:tcPr>
            <w:tcW w:w="680" w:type="dxa"/>
            <w:vAlign w:val="bottom"/>
            <w:vMerge w:val="restart"/>
            <w:textDirection w:val="btLr"/>
          </w:tcPr>
          <w:p>
            <w:pPr>
              <w:spacing w:after="0"/>
              <w:rPr>
                <w:sz w:val="20"/>
                <w:szCs w:val="20"/>
                <w:color w:val="auto"/>
              </w:rPr>
            </w:pPr>
            <w:r>
              <w:rPr>
                <w:rFonts w:ascii="Calibri" w:cs="Calibri" w:eastAsia="Calibri" w:hAnsi="Calibri"/>
                <w:sz w:val="16"/>
                <w:szCs w:val="16"/>
                <w:color w:val="auto"/>
                <w:w w:val="97"/>
              </w:rPr>
              <w:t>levels</w:t>
            </w:r>
          </w:p>
        </w:tc>
        <w:tc>
          <w:tcPr>
            <w:tcW w:w="1280" w:type="dxa"/>
            <w:vAlign w:val="bottom"/>
            <w:gridSpan w:val="2"/>
          </w:tcPr>
          <w:p>
            <w:pPr>
              <w:jc w:val="right"/>
              <w:ind w:right="430"/>
              <w:spacing w:after="0"/>
              <w:rPr>
                <w:sz w:val="20"/>
                <w:szCs w:val="20"/>
                <w:color w:val="auto"/>
              </w:rPr>
            </w:pPr>
            <w:r>
              <w:rPr>
                <w:rFonts w:ascii="Calibri" w:cs="Calibri" w:eastAsia="Calibri" w:hAnsi="Calibri"/>
                <w:sz w:val="14"/>
                <w:szCs w:val="14"/>
                <w:color w:val="auto"/>
              </w:rPr>
              <w:t>Agent</w:t>
            </w:r>
          </w:p>
        </w:tc>
        <w:tc>
          <w:tcPr>
            <w:tcW w:w="920" w:type="dxa"/>
            <w:vAlign w:val="bottom"/>
            <w:gridSpan w:val="2"/>
          </w:tcPr>
          <w:p>
            <w:pPr>
              <w:jc w:val="center"/>
              <w:ind w:left="310"/>
              <w:spacing w:after="0"/>
              <w:rPr>
                <w:sz w:val="20"/>
                <w:szCs w:val="20"/>
                <w:color w:val="auto"/>
              </w:rPr>
            </w:pPr>
            <w:r>
              <w:rPr>
                <w:rFonts w:ascii="Calibri" w:cs="Calibri" w:eastAsia="Calibri" w:hAnsi="Calibri"/>
                <w:sz w:val="14"/>
                <w:szCs w:val="14"/>
                <w:color w:val="auto"/>
              </w:rPr>
              <w:t>Agent</w:t>
            </w:r>
          </w:p>
        </w:tc>
        <w:tc>
          <w:tcPr>
            <w:tcW w:w="2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640" w:type="dxa"/>
            <w:vAlign w:val="bottom"/>
            <w:gridSpan w:val="2"/>
          </w:tcPr>
          <w:p>
            <w:pPr>
              <w:jc w:val="center"/>
              <w:ind w:left="150"/>
              <w:spacing w:after="0"/>
              <w:rPr>
                <w:sz w:val="20"/>
                <w:szCs w:val="20"/>
                <w:color w:val="auto"/>
              </w:rPr>
            </w:pPr>
            <w:r>
              <w:rPr>
                <w:rFonts w:ascii="Calibri" w:cs="Calibri" w:eastAsia="Calibri" w:hAnsi="Calibri"/>
                <w:sz w:val="14"/>
                <w:szCs w:val="14"/>
                <w:color w:val="auto"/>
              </w:rPr>
              <w:t>Agent</w:t>
            </w:r>
          </w:p>
        </w:tc>
        <w:tc>
          <w:tcPr>
            <w:tcW w:w="6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5"/>
        </w:trPr>
        <w:tc>
          <w:tcPr>
            <w:tcW w:w="680" w:type="dxa"/>
            <w:vAlign w:val="bottom"/>
            <w:vMerge w:val="continue"/>
          </w:tcPr>
          <w:p>
            <w:pPr>
              <w:spacing w:after="0"/>
              <w:rPr>
                <w:sz w:val="11"/>
                <w:szCs w:val="11"/>
                <w:color w:val="auto"/>
              </w:rPr>
            </w:pPr>
          </w:p>
        </w:tc>
        <w:tc>
          <w:tcPr>
            <w:tcW w:w="500" w:type="dxa"/>
            <w:vAlign w:val="bottom"/>
          </w:tcPr>
          <w:p>
            <w:pPr>
              <w:spacing w:after="0"/>
              <w:rPr>
                <w:sz w:val="11"/>
                <w:szCs w:val="11"/>
                <w:color w:val="auto"/>
              </w:rPr>
            </w:pPr>
          </w:p>
        </w:tc>
        <w:tc>
          <w:tcPr>
            <w:tcW w:w="780" w:type="dxa"/>
            <w:vAlign w:val="bottom"/>
            <w:vMerge w:val="restart"/>
          </w:tcPr>
          <w:p>
            <w:pPr>
              <w:jc w:val="right"/>
              <w:ind w:right="570"/>
              <w:spacing w:after="0" w:line="169" w:lineRule="exact"/>
              <w:rPr>
                <w:sz w:val="20"/>
                <w:szCs w:val="20"/>
                <w:color w:val="auto"/>
              </w:rPr>
            </w:pPr>
            <w:r>
              <w:rPr>
                <w:rFonts w:ascii="Calibri" w:cs="Calibri" w:eastAsia="Calibri" w:hAnsi="Calibri"/>
                <w:sz w:val="14"/>
                <w:szCs w:val="14"/>
                <w:color w:val="auto"/>
              </w:rPr>
              <w:t>2</w:t>
            </w:r>
          </w:p>
        </w:tc>
        <w:tc>
          <w:tcPr>
            <w:tcW w:w="520" w:type="dxa"/>
            <w:vAlign w:val="bottom"/>
          </w:tcPr>
          <w:p>
            <w:pPr>
              <w:spacing w:after="0"/>
              <w:rPr>
                <w:sz w:val="11"/>
                <w:szCs w:val="11"/>
                <w:color w:val="auto"/>
              </w:rPr>
            </w:pPr>
          </w:p>
        </w:tc>
        <w:tc>
          <w:tcPr>
            <w:tcW w:w="400" w:type="dxa"/>
            <w:vAlign w:val="bottom"/>
            <w:vMerge w:val="restart"/>
          </w:tcPr>
          <w:p>
            <w:pPr>
              <w:jc w:val="center"/>
              <w:ind w:right="50"/>
              <w:spacing w:after="0" w:line="169" w:lineRule="exact"/>
              <w:rPr>
                <w:sz w:val="20"/>
                <w:szCs w:val="20"/>
                <w:color w:val="auto"/>
              </w:rPr>
            </w:pPr>
            <w:r>
              <w:rPr>
                <w:rFonts w:ascii="Calibri" w:cs="Calibri" w:eastAsia="Calibri" w:hAnsi="Calibri"/>
                <w:sz w:val="14"/>
                <w:szCs w:val="14"/>
                <w:color w:val="auto"/>
              </w:rPr>
              <w:t>3</w:t>
            </w:r>
          </w:p>
        </w:tc>
        <w:tc>
          <w:tcPr>
            <w:tcW w:w="2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340" w:type="dxa"/>
            <w:vAlign w:val="bottom"/>
            <w:vMerge w:val="restart"/>
          </w:tcPr>
          <w:p>
            <w:pPr>
              <w:jc w:val="center"/>
              <w:ind w:right="10"/>
              <w:spacing w:after="0" w:line="169" w:lineRule="exact"/>
              <w:rPr>
                <w:sz w:val="20"/>
                <w:szCs w:val="20"/>
                <w:color w:val="auto"/>
              </w:rPr>
            </w:pPr>
            <w:r>
              <w:rPr>
                <w:rFonts w:ascii="Calibri" w:cs="Calibri" w:eastAsia="Calibri" w:hAnsi="Calibri"/>
                <w:sz w:val="14"/>
                <w:szCs w:val="14"/>
                <w:color w:val="auto"/>
                <w:w w:val="83"/>
              </w:rPr>
              <w:t>4</w:t>
            </w:r>
          </w:p>
        </w:tc>
        <w:tc>
          <w:tcPr>
            <w:tcW w:w="6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4"/>
        </w:trPr>
        <w:tc>
          <w:tcPr>
            <w:tcW w:w="680" w:type="dxa"/>
            <w:vAlign w:val="bottom"/>
            <w:vMerge w:val="restart"/>
            <w:textDirection w:val="btLr"/>
          </w:tcPr>
          <w:p>
            <w:pPr>
              <w:spacing w:after="0"/>
              <w:rPr>
                <w:sz w:val="20"/>
                <w:szCs w:val="20"/>
                <w:color w:val="auto"/>
              </w:rPr>
            </w:pPr>
            <w:r>
              <w:rPr>
                <w:rFonts w:ascii="Calibri" w:cs="Calibri" w:eastAsia="Calibri" w:hAnsi="Calibri"/>
                <w:sz w:val="15"/>
                <w:szCs w:val="15"/>
                <w:color w:val="auto"/>
                <w:w w:val="70"/>
              </w:rPr>
              <w:t>hierarchical</w:t>
            </w:r>
          </w:p>
        </w:tc>
        <w:tc>
          <w:tcPr>
            <w:tcW w:w="500" w:type="dxa"/>
            <w:vAlign w:val="bottom"/>
          </w:tcPr>
          <w:p>
            <w:pPr>
              <w:spacing w:after="0"/>
              <w:rPr>
                <w:sz w:val="2"/>
                <w:szCs w:val="2"/>
                <w:color w:val="auto"/>
              </w:rPr>
            </w:pPr>
          </w:p>
        </w:tc>
        <w:tc>
          <w:tcPr>
            <w:tcW w:w="780" w:type="dxa"/>
            <w:vAlign w:val="bottom"/>
            <w:vMerge w:val="continue"/>
          </w:tcPr>
          <w:p>
            <w:pPr>
              <w:spacing w:after="0"/>
              <w:rPr>
                <w:sz w:val="2"/>
                <w:szCs w:val="2"/>
                <w:color w:val="auto"/>
              </w:rPr>
            </w:pPr>
          </w:p>
        </w:tc>
        <w:tc>
          <w:tcPr>
            <w:tcW w:w="520" w:type="dxa"/>
            <w:vAlign w:val="bottom"/>
          </w:tcPr>
          <w:p>
            <w:pPr>
              <w:spacing w:after="0"/>
              <w:rPr>
                <w:sz w:val="2"/>
                <w:szCs w:val="2"/>
                <w:color w:val="auto"/>
              </w:rPr>
            </w:pPr>
          </w:p>
        </w:tc>
        <w:tc>
          <w:tcPr>
            <w:tcW w:w="400" w:type="dxa"/>
            <w:vAlign w:val="bottom"/>
            <w:vMerge w:val="continue"/>
          </w:tcPr>
          <w:p>
            <w:pPr>
              <w:spacing w:after="0"/>
              <w:rPr>
                <w:sz w:val="2"/>
                <w:szCs w:val="2"/>
                <w:color w:val="auto"/>
              </w:rPr>
            </w:pPr>
          </w:p>
        </w:tc>
        <w:tc>
          <w:tcPr>
            <w:tcW w:w="280" w:type="dxa"/>
            <w:vAlign w:val="bottom"/>
          </w:tcPr>
          <w:p>
            <w:pPr>
              <w:spacing w:after="0"/>
              <w:rPr>
                <w:sz w:val="2"/>
                <w:szCs w:val="2"/>
                <w:color w:val="auto"/>
              </w:rPr>
            </w:pPr>
          </w:p>
        </w:tc>
        <w:tc>
          <w:tcPr>
            <w:tcW w:w="360" w:type="dxa"/>
            <w:vAlign w:val="bottom"/>
          </w:tcPr>
          <w:p>
            <w:pPr>
              <w:spacing w:after="0"/>
              <w:rPr>
                <w:sz w:val="2"/>
                <w:szCs w:val="2"/>
                <w:color w:val="auto"/>
              </w:rPr>
            </w:pPr>
          </w:p>
        </w:tc>
        <w:tc>
          <w:tcPr>
            <w:tcW w:w="300" w:type="dxa"/>
            <w:vAlign w:val="bottom"/>
          </w:tcPr>
          <w:p>
            <w:pPr>
              <w:spacing w:after="0"/>
              <w:rPr>
                <w:sz w:val="2"/>
                <w:szCs w:val="2"/>
                <w:color w:val="auto"/>
              </w:rPr>
            </w:pPr>
          </w:p>
        </w:tc>
        <w:tc>
          <w:tcPr>
            <w:tcW w:w="340" w:type="dxa"/>
            <w:vAlign w:val="bottom"/>
            <w:vMerge w:val="continue"/>
          </w:tcPr>
          <w:p>
            <w:pPr>
              <w:spacing w:after="0"/>
              <w:rPr>
                <w:sz w:val="2"/>
                <w:szCs w:val="2"/>
                <w:color w:val="auto"/>
              </w:rPr>
            </w:pPr>
          </w:p>
        </w:tc>
        <w:tc>
          <w:tcPr>
            <w:tcW w:w="6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62"/>
        </w:trPr>
        <w:tc>
          <w:tcPr>
            <w:tcW w:w="680" w:type="dxa"/>
            <w:vAlign w:val="bottom"/>
            <w:vMerge w:val="continue"/>
          </w:tcPr>
          <w:p>
            <w:pPr>
              <w:spacing w:after="0"/>
              <w:rPr>
                <w:sz w:val="24"/>
                <w:szCs w:val="24"/>
                <w:color w:val="auto"/>
              </w:rPr>
            </w:pPr>
          </w:p>
        </w:tc>
        <w:tc>
          <w:tcPr>
            <w:tcW w:w="500" w:type="dxa"/>
            <w:vAlign w:val="bottom"/>
            <w:vMerge w:val="restart"/>
          </w:tcPr>
          <w:p>
            <w:pPr>
              <w:jc w:val="center"/>
              <w:spacing w:after="0"/>
              <w:rPr>
                <w:sz w:val="20"/>
                <w:szCs w:val="20"/>
                <w:color w:val="auto"/>
              </w:rPr>
            </w:pPr>
            <w:r>
              <w:rPr>
                <w:rFonts w:ascii="Calibri" w:cs="Calibri" w:eastAsia="Calibri" w:hAnsi="Calibri"/>
                <w:sz w:val="14"/>
                <w:szCs w:val="14"/>
                <w:color w:val="auto"/>
              </w:rPr>
              <w:t>Agent</w:t>
            </w:r>
          </w:p>
        </w:tc>
        <w:tc>
          <w:tcPr>
            <w:tcW w:w="780" w:type="dxa"/>
            <w:vAlign w:val="bottom"/>
            <w:vMerge w:val="restart"/>
          </w:tcPr>
          <w:p>
            <w:pPr>
              <w:jc w:val="right"/>
              <w:ind w:right="90"/>
              <w:spacing w:after="0"/>
              <w:rPr>
                <w:sz w:val="20"/>
                <w:szCs w:val="20"/>
                <w:color w:val="auto"/>
              </w:rPr>
            </w:pPr>
            <w:r>
              <w:rPr>
                <w:rFonts w:ascii="Calibri" w:cs="Calibri" w:eastAsia="Calibri" w:hAnsi="Calibri"/>
                <w:sz w:val="14"/>
                <w:szCs w:val="14"/>
                <w:color w:val="auto"/>
              </w:rPr>
              <w:t>Agent</w:t>
            </w:r>
          </w:p>
        </w:tc>
        <w:tc>
          <w:tcPr>
            <w:tcW w:w="520" w:type="dxa"/>
            <w:vAlign w:val="bottom"/>
            <w:vMerge w:val="restart"/>
          </w:tcPr>
          <w:p>
            <w:pPr>
              <w:jc w:val="center"/>
              <w:ind w:left="70"/>
              <w:spacing w:after="0"/>
              <w:rPr>
                <w:sz w:val="20"/>
                <w:szCs w:val="20"/>
                <w:color w:val="auto"/>
              </w:rPr>
            </w:pPr>
            <w:r>
              <w:rPr>
                <w:rFonts w:ascii="Calibri" w:cs="Calibri" w:eastAsia="Calibri" w:hAnsi="Calibri"/>
                <w:sz w:val="14"/>
                <w:szCs w:val="14"/>
                <w:color w:val="auto"/>
              </w:rPr>
              <w:t>Agent</w:t>
            </w:r>
          </w:p>
        </w:tc>
        <w:tc>
          <w:tcPr>
            <w:tcW w:w="680" w:type="dxa"/>
            <w:vAlign w:val="bottom"/>
            <w:gridSpan w:val="2"/>
            <w:vMerge w:val="restart"/>
          </w:tcPr>
          <w:p>
            <w:pPr>
              <w:jc w:val="center"/>
              <w:ind w:left="190"/>
              <w:spacing w:after="0"/>
              <w:rPr>
                <w:sz w:val="20"/>
                <w:szCs w:val="20"/>
                <w:color w:val="auto"/>
              </w:rPr>
            </w:pPr>
            <w:r>
              <w:rPr>
                <w:rFonts w:ascii="Calibri" w:cs="Calibri" w:eastAsia="Calibri" w:hAnsi="Calibri"/>
                <w:sz w:val="14"/>
                <w:szCs w:val="14"/>
                <w:color w:val="auto"/>
              </w:rPr>
              <w:t>Agent</w:t>
            </w:r>
          </w:p>
        </w:tc>
        <w:tc>
          <w:tcPr>
            <w:tcW w:w="660" w:type="dxa"/>
            <w:vAlign w:val="bottom"/>
            <w:gridSpan w:val="2"/>
            <w:vMerge w:val="restart"/>
          </w:tcPr>
          <w:p>
            <w:pPr>
              <w:jc w:val="center"/>
              <w:ind w:left="170"/>
              <w:spacing w:after="0"/>
              <w:rPr>
                <w:sz w:val="20"/>
                <w:szCs w:val="20"/>
                <w:color w:val="auto"/>
              </w:rPr>
            </w:pPr>
            <w:r>
              <w:rPr>
                <w:rFonts w:ascii="Calibri" w:cs="Calibri" w:eastAsia="Calibri" w:hAnsi="Calibri"/>
                <w:sz w:val="14"/>
                <w:szCs w:val="14"/>
                <w:color w:val="auto"/>
              </w:rPr>
              <w:t>Agent</w:t>
            </w:r>
          </w:p>
        </w:tc>
        <w:tc>
          <w:tcPr>
            <w:tcW w:w="960" w:type="dxa"/>
            <w:vAlign w:val="bottom"/>
            <w:gridSpan w:val="2"/>
            <w:vMerge w:val="restart"/>
          </w:tcPr>
          <w:p>
            <w:pPr>
              <w:jc w:val="center"/>
              <w:spacing w:after="0"/>
              <w:rPr>
                <w:sz w:val="20"/>
                <w:szCs w:val="20"/>
                <w:color w:val="auto"/>
              </w:rPr>
            </w:pPr>
            <w:r>
              <w:rPr>
                <w:rFonts w:ascii="Calibri" w:cs="Calibri" w:eastAsia="Calibri" w:hAnsi="Calibri"/>
                <w:sz w:val="14"/>
                <w:szCs w:val="14"/>
                <w:color w:val="auto"/>
              </w:rPr>
              <w:t>Agent</w:t>
            </w:r>
          </w:p>
        </w:tc>
        <w:tc>
          <w:tcPr>
            <w:tcW w:w="0" w:type="dxa"/>
            <w:vAlign w:val="bottom"/>
          </w:tcPr>
          <w:p>
            <w:pPr>
              <w:spacing w:after="0"/>
              <w:rPr>
                <w:sz w:val="1"/>
                <w:szCs w:val="1"/>
                <w:color w:val="auto"/>
              </w:rPr>
            </w:pPr>
          </w:p>
        </w:tc>
      </w:tr>
      <w:tr>
        <w:trPr>
          <w:trHeight w:val="34"/>
        </w:trPr>
        <w:tc>
          <w:tcPr>
            <w:tcW w:w="680" w:type="dxa"/>
            <w:vAlign w:val="bottom"/>
          </w:tcPr>
          <w:p>
            <w:pPr>
              <w:spacing w:after="0"/>
              <w:rPr>
                <w:sz w:val="2"/>
                <w:szCs w:val="2"/>
                <w:color w:val="auto"/>
              </w:rPr>
            </w:pPr>
          </w:p>
        </w:tc>
        <w:tc>
          <w:tcPr>
            <w:tcW w:w="500" w:type="dxa"/>
            <w:vAlign w:val="bottom"/>
            <w:vMerge w:val="continue"/>
          </w:tcPr>
          <w:p>
            <w:pPr>
              <w:spacing w:after="0"/>
              <w:rPr>
                <w:sz w:val="2"/>
                <w:szCs w:val="2"/>
                <w:color w:val="auto"/>
              </w:rPr>
            </w:pPr>
          </w:p>
        </w:tc>
        <w:tc>
          <w:tcPr>
            <w:tcW w:w="780" w:type="dxa"/>
            <w:vAlign w:val="bottom"/>
            <w:vMerge w:val="continue"/>
          </w:tcPr>
          <w:p>
            <w:pPr>
              <w:spacing w:after="0"/>
              <w:rPr>
                <w:sz w:val="2"/>
                <w:szCs w:val="2"/>
                <w:color w:val="auto"/>
              </w:rPr>
            </w:pPr>
          </w:p>
        </w:tc>
        <w:tc>
          <w:tcPr>
            <w:tcW w:w="520" w:type="dxa"/>
            <w:vAlign w:val="bottom"/>
            <w:vMerge w:val="continue"/>
          </w:tcPr>
          <w:p>
            <w:pPr>
              <w:spacing w:after="0"/>
              <w:rPr>
                <w:sz w:val="2"/>
                <w:szCs w:val="2"/>
                <w:color w:val="auto"/>
              </w:rPr>
            </w:pPr>
          </w:p>
        </w:tc>
        <w:tc>
          <w:tcPr>
            <w:tcW w:w="680" w:type="dxa"/>
            <w:vAlign w:val="bottom"/>
            <w:gridSpan w:val="2"/>
            <w:vMerge w:val="continue"/>
          </w:tcPr>
          <w:p>
            <w:pPr>
              <w:spacing w:after="0"/>
              <w:rPr>
                <w:sz w:val="2"/>
                <w:szCs w:val="2"/>
                <w:color w:val="auto"/>
              </w:rPr>
            </w:pPr>
          </w:p>
        </w:tc>
        <w:tc>
          <w:tcPr>
            <w:tcW w:w="660" w:type="dxa"/>
            <w:vAlign w:val="bottom"/>
            <w:gridSpan w:val="2"/>
            <w:vMerge w:val="continue"/>
          </w:tcPr>
          <w:p>
            <w:pPr>
              <w:spacing w:after="0"/>
              <w:rPr>
                <w:sz w:val="2"/>
                <w:szCs w:val="2"/>
                <w:color w:val="auto"/>
              </w:rPr>
            </w:pPr>
          </w:p>
        </w:tc>
        <w:tc>
          <w:tcPr>
            <w:tcW w:w="960" w:type="dxa"/>
            <w:vAlign w:val="bottom"/>
            <w:gridSpan w:val="2"/>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69"/>
        </w:trPr>
        <w:tc>
          <w:tcPr>
            <w:tcW w:w="680" w:type="dxa"/>
            <w:vAlign w:val="bottom"/>
          </w:tcPr>
          <w:p>
            <w:pPr>
              <w:spacing w:after="0"/>
              <w:rPr>
                <w:sz w:val="14"/>
                <w:szCs w:val="14"/>
                <w:color w:val="auto"/>
              </w:rPr>
            </w:pPr>
          </w:p>
        </w:tc>
        <w:tc>
          <w:tcPr>
            <w:tcW w:w="500" w:type="dxa"/>
            <w:vAlign w:val="bottom"/>
          </w:tcPr>
          <w:p>
            <w:pPr>
              <w:jc w:val="center"/>
              <w:spacing w:after="0" w:line="169" w:lineRule="exact"/>
              <w:rPr>
                <w:sz w:val="20"/>
                <w:szCs w:val="20"/>
                <w:color w:val="auto"/>
              </w:rPr>
            </w:pPr>
            <w:r>
              <w:rPr>
                <w:rFonts w:ascii="Calibri" w:cs="Calibri" w:eastAsia="Calibri" w:hAnsi="Calibri"/>
                <w:sz w:val="14"/>
                <w:szCs w:val="14"/>
                <w:color w:val="auto"/>
              </w:rPr>
              <w:t>5</w:t>
            </w:r>
          </w:p>
        </w:tc>
        <w:tc>
          <w:tcPr>
            <w:tcW w:w="780" w:type="dxa"/>
            <w:vAlign w:val="bottom"/>
          </w:tcPr>
          <w:p>
            <w:pPr>
              <w:jc w:val="right"/>
              <w:ind w:right="230"/>
              <w:spacing w:after="0" w:line="169" w:lineRule="exact"/>
              <w:rPr>
                <w:sz w:val="20"/>
                <w:szCs w:val="20"/>
                <w:color w:val="auto"/>
              </w:rPr>
            </w:pPr>
            <w:r>
              <w:rPr>
                <w:rFonts w:ascii="Calibri" w:cs="Calibri" w:eastAsia="Calibri" w:hAnsi="Calibri"/>
                <w:sz w:val="14"/>
                <w:szCs w:val="14"/>
                <w:color w:val="auto"/>
              </w:rPr>
              <w:t>6</w:t>
            </w:r>
          </w:p>
        </w:tc>
        <w:tc>
          <w:tcPr>
            <w:tcW w:w="520" w:type="dxa"/>
            <w:vAlign w:val="bottom"/>
          </w:tcPr>
          <w:p>
            <w:pPr>
              <w:jc w:val="right"/>
              <w:ind w:right="90"/>
              <w:spacing w:after="0" w:line="169" w:lineRule="exact"/>
              <w:rPr>
                <w:sz w:val="20"/>
                <w:szCs w:val="20"/>
                <w:color w:val="auto"/>
              </w:rPr>
            </w:pPr>
            <w:r>
              <w:rPr>
                <w:rFonts w:ascii="Calibri" w:cs="Calibri" w:eastAsia="Calibri" w:hAnsi="Calibri"/>
                <w:sz w:val="14"/>
                <w:szCs w:val="14"/>
                <w:color w:val="auto"/>
              </w:rPr>
              <w:t>7</w:t>
            </w:r>
          </w:p>
        </w:tc>
        <w:tc>
          <w:tcPr>
            <w:tcW w:w="400" w:type="dxa"/>
            <w:vAlign w:val="bottom"/>
          </w:tcPr>
          <w:p>
            <w:pPr>
              <w:spacing w:after="0"/>
              <w:rPr>
                <w:sz w:val="14"/>
                <w:szCs w:val="14"/>
                <w:color w:val="auto"/>
              </w:rPr>
            </w:pPr>
          </w:p>
        </w:tc>
        <w:tc>
          <w:tcPr>
            <w:tcW w:w="280" w:type="dxa"/>
            <w:vAlign w:val="bottom"/>
          </w:tcPr>
          <w:p>
            <w:pPr>
              <w:jc w:val="right"/>
              <w:ind w:right="110"/>
              <w:spacing w:after="0" w:line="169" w:lineRule="exact"/>
              <w:rPr>
                <w:sz w:val="20"/>
                <w:szCs w:val="20"/>
                <w:color w:val="auto"/>
              </w:rPr>
            </w:pPr>
            <w:r>
              <w:rPr>
                <w:rFonts w:ascii="Calibri" w:cs="Calibri" w:eastAsia="Calibri" w:hAnsi="Calibri"/>
                <w:sz w:val="14"/>
                <w:szCs w:val="14"/>
                <w:color w:val="auto"/>
              </w:rPr>
              <w:t>8</w:t>
            </w:r>
          </w:p>
        </w:tc>
        <w:tc>
          <w:tcPr>
            <w:tcW w:w="360" w:type="dxa"/>
            <w:vAlign w:val="bottom"/>
          </w:tcPr>
          <w:p>
            <w:pPr>
              <w:spacing w:after="0"/>
              <w:rPr>
                <w:sz w:val="14"/>
                <w:szCs w:val="14"/>
                <w:color w:val="auto"/>
              </w:rPr>
            </w:pPr>
          </w:p>
        </w:tc>
        <w:tc>
          <w:tcPr>
            <w:tcW w:w="300" w:type="dxa"/>
            <w:vAlign w:val="bottom"/>
          </w:tcPr>
          <w:p>
            <w:pPr>
              <w:jc w:val="right"/>
              <w:ind w:right="90"/>
              <w:spacing w:after="0" w:line="169" w:lineRule="exact"/>
              <w:rPr>
                <w:sz w:val="20"/>
                <w:szCs w:val="20"/>
                <w:color w:val="auto"/>
              </w:rPr>
            </w:pPr>
            <w:r>
              <w:rPr>
                <w:rFonts w:ascii="Calibri" w:cs="Calibri" w:eastAsia="Calibri" w:hAnsi="Calibri"/>
                <w:sz w:val="14"/>
                <w:szCs w:val="14"/>
                <w:color w:val="auto"/>
              </w:rPr>
              <w:t>9</w:t>
            </w:r>
          </w:p>
        </w:tc>
        <w:tc>
          <w:tcPr>
            <w:tcW w:w="340" w:type="dxa"/>
            <w:vAlign w:val="bottom"/>
          </w:tcPr>
          <w:p>
            <w:pPr>
              <w:spacing w:after="0"/>
              <w:rPr>
                <w:sz w:val="14"/>
                <w:szCs w:val="14"/>
                <w:color w:val="auto"/>
              </w:rPr>
            </w:pPr>
          </w:p>
        </w:tc>
        <w:tc>
          <w:tcPr>
            <w:tcW w:w="620" w:type="dxa"/>
            <w:vAlign w:val="bottom"/>
          </w:tcPr>
          <w:p>
            <w:pPr>
              <w:jc w:val="right"/>
              <w:ind w:right="350"/>
              <w:spacing w:after="0" w:line="169" w:lineRule="exact"/>
              <w:rPr>
                <w:sz w:val="20"/>
                <w:szCs w:val="20"/>
                <w:color w:val="auto"/>
              </w:rPr>
            </w:pPr>
            <w:r>
              <w:rPr>
                <w:rFonts w:ascii="Calibri" w:cs="Calibri" w:eastAsia="Calibri" w:hAnsi="Calibri"/>
                <w:sz w:val="14"/>
                <w:szCs w:val="14"/>
                <w:color w:val="auto"/>
              </w:rPr>
              <w:t>10</w:t>
            </w:r>
          </w:p>
        </w:tc>
        <w:tc>
          <w:tcPr>
            <w:tcW w:w="0" w:type="dxa"/>
            <w:vAlign w:val="bottom"/>
          </w:tcPr>
          <w:p>
            <w:pPr>
              <w:spacing w:after="0"/>
              <w:rPr>
                <w:sz w:val="1"/>
                <w:szCs w:val="1"/>
                <w:color w:val="auto"/>
              </w:rPr>
            </w:pPr>
          </w:p>
        </w:tc>
      </w:tr>
      <w:tr>
        <w:trPr>
          <w:trHeight w:val="940"/>
        </w:trPr>
        <w:tc>
          <w:tcPr>
            <w:tcW w:w="680" w:type="dxa"/>
            <w:vAlign w:val="bottom"/>
          </w:tcPr>
          <w:p>
            <w:pPr>
              <w:jc w:val="center"/>
              <w:ind w:left="107"/>
              <w:spacing w:after="0"/>
              <w:rPr>
                <w:sz w:val="20"/>
                <w:szCs w:val="20"/>
                <w:color w:val="auto"/>
              </w:rPr>
            </w:pPr>
            <w:r>
              <w:rPr>
                <w:rFonts w:ascii="Calibri" w:cs="Calibri" w:eastAsia="Calibri" w:hAnsi="Calibri"/>
                <w:sz w:val="14"/>
                <w:szCs w:val="14"/>
                <w:color w:val="auto"/>
              </w:rPr>
              <w:t>Agent</w:t>
            </w:r>
          </w:p>
        </w:tc>
        <w:tc>
          <w:tcPr>
            <w:tcW w:w="500" w:type="dxa"/>
            <w:vAlign w:val="bottom"/>
          </w:tcPr>
          <w:p>
            <w:pPr>
              <w:jc w:val="center"/>
              <w:spacing w:after="0"/>
              <w:rPr>
                <w:sz w:val="20"/>
                <w:szCs w:val="20"/>
                <w:color w:val="auto"/>
              </w:rPr>
            </w:pPr>
            <w:r>
              <w:rPr>
                <w:rFonts w:ascii="Calibri" w:cs="Calibri" w:eastAsia="Calibri" w:hAnsi="Calibri"/>
                <w:sz w:val="14"/>
                <w:szCs w:val="14"/>
                <w:color w:val="auto"/>
              </w:rPr>
              <w:t>Agent</w:t>
            </w:r>
          </w:p>
        </w:tc>
        <w:tc>
          <w:tcPr>
            <w:tcW w:w="780" w:type="dxa"/>
            <w:vAlign w:val="bottom"/>
          </w:tcPr>
          <w:p>
            <w:pPr>
              <w:jc w:val="right"/>
              <w:ind w:right="230"/>
              <w:spacing w:after="0"/>
              <w:rPr>
                <w:sz w:val="20"/>
                <w:szCs w:val="20"/>
                <w:color w:val="auto"/>
              </w:rPr>
            </w:pPr>
            <w:r>
              <w:rPr>
                <w:rFonts w:ascii="Calibri" w:cs="Calibri" w:eastAsia="Calibri" w:hAnsi="Calibri"/>
                <w:sz w:val="14"/>
                <w:szCs w:val="14"/>
                <w:color w:val="auto"/>
                <w:highlight w:val="black"/>
              </w:rPr>
              <w:t>Agent</w:t>
            </w:r>
          </w:p>
        </w:tc>
        <w:tc>
          <w:tcPr>
            <w:tcW w:w="920" w:type="dxa"/>
            <w:vAlign w:val="bottom"/>
            <w:gridSpan w:val="2"/>
          </w:tcPr>
          <w:p>
            <w:pPr>
              <w:jc w:val="center"/>
              <w:ind w:left="310"/>
              <w:spacing w:after="0"/>
              <w:rPr>
                <w:sz w:val="20"/>
                <w:szCs w:val="20"/>
                <w:color w:val="auto"/>
              </w:rPr>
            </w:pPr>
            <w:r>
              <w:rPr>
                <w:rFonts w:ascii="Calibri" w:cs="Calibri" w:eastAsia="Calibri" w:hAnsi="Calibri"/>
                <w:sz w:val="14"/>
                <w:szCs w:val="14"/>
                <w:color w:val="auto"/>
              </w:rPr>
              <w:t>Agent</w:t>
            </w:r>
          </w:p>
        </w:tc>
        <w:tc>
          <w:tcPr>
            <w:tcW w:w="640" w:type="dxa"/>
            <w:vAlign w:val="bottom"/>
            <w:gridSpan w:val="2"/>
          </w:tcPr>
          <w:p>
            <w:pPr>
              <w:jc w:val="center"/>
              <w:ind w:left="110"/>
              <w:spacing w:after="0"/>
              <w:rPr>
                <w:sz w:val="20"/>
                <w:szCs w:val="20"/>
                <w:color w:val="auto"/>
              </w:rPr>
            </w:pPr>
            <w:r>
              <w:rPr>
                <w:rFonts w:ascii="Calibri" w:cs="Calibri" w:eastAsia="Calibri" w:hAnsi="Calibri"/>
                <w:sz w:val="14"/>
                <w:szCs w:val="14"/>
                <w:color w:val="auto"/>
              </w:rPr>
              <w:t>Agent</w:t>
            </w:r>
          </w:p>
        </w:tc>
        <w:tc>
          <w:tcPr>
            <w:tcW w:w="640" w:type="dxa"/>
            <w:vAlign w:val="bottom"/>
            <w:gridSpan w:val="2"/>
          </w:tcPr>
          <w:p>
            <w:pPr>
              <w:jc w:val="center"/>
              <w:ind w:left="150"/>
              <w:spacing w:after="0"/>
              <w:rPr>
                <w:sz w:val="20"/>
                <w:szCs w:val="20"/>
                <w:color w:val="auto"/>
              </w:rPr>
            </w:pPr>
            <w:r>
              <w:rPr>
                <w:rFonts w:ascii="Calibri" w:cs="Calibri" w:eastAsia="Calibri" w:hAnsi="Calibri"/>
                <w:sz w:val="14"/>
                <w:szCs w:val="14"/>
                <w:color w:val="auto"/>
              </w:rPr>
              <w:t>Agent</w:t>
            </w:r>
          </w:p>
        </w:tc>
        <w:tc>
          <w:tcPr>
            <w:tcW w:w="620" w:type="dxa"/>
            <w:vAlign w:val="bottom"/>
          </w:tcPr>
          <w:p>
            <w:pPr>
              <w:jc w:val="center"/>
              <w:ind w:left="210"/>
              <w:spacing w:after="0"/>
              <w:rPr>
                <w:sz w:val="20"/>
                <w:szCs w:val="20"/>
                <w:color w:val="auto"/>
              </w:rPr>
            </w:pPr>
            <w:r>
              <w:rPr>
                <w:rFonts w:ascii="Calibri" w:cs="Calibri" w:eastAsia="Calibri" w:hAnsi="Calibri"/>
                <w:sz w:val="14"/>
                <w:szCs w:val="14"/>
                <w:color w:val="auto"/>
              </w:rPr>
              <w:t>Agent</w:t>
            </w:r>
          </w:p>
        </w:tc>
        <w:tc>
          <w:tcPr>
            <w:tcW w:w="0" w:type="dxa"/>
            <w:vAlign w:val="bottom"/>
          </w:tcPr>
          <w:p>
            <w:pPr>
              <w:spacing w:after="0"/>
              <w:rPr>
                <w:sz w:val="1"/>
                <w:szCs w:val="1"/>
                <w:color w:val="auto"/>
              </w:rPr>
            </w:pPr>
          </w:p>
        </w:tc>
      </w:tr>
      <w:tr>
        <w:trPr>
          <w:trHeight w:val="169"/>
        </w:trPr>
        <w:tc>
          <w:tcPr>
            <w:tcW w:w="680" w:type="dxa"/>
            <w:vAlign w:val="bottom"/>
          </w:tcPr>
          <w:p>
            <w:pPr>
              <w:jc w:val="center"/>
              <w:ind w:left="87"/>
              <w:spacing w:after="0" w:line="169" w:lineRule="exact"/>
              <w:rPr>
                <w:sz w:val="20"/>
                <w:szCs w:val="20"/>
                <w:color w:val="auto"/>
              </w:rPr>
            </w:pPr>
            <w:r>
              <w:rPr>
                <w:rFonts w:ascii="Calibri" w:cs="Calibri" w:eastAsia="Calibri" w:hAnsi="Calibri"/>
                <w:sz w:val="14"/>
                <w:szCs w:val="14"/>
                <w:color w:val="auto"/>
              </w:rPr>
              <w:t>n-6</w:t>
            </w:r>
          </w:p>
        </w:tc>
        <w:tc>
          <w:tcPr>
            <w:tcW w:w="500" w:type="dxa"/>
            <w:vAlign w:val="bottom"/>
          </w:tcPr>
          <w:p>
            <w:pPr>
              <w:jc w:val="center"/>
              <w:spacing w:after="0" w:line="169" w:lineRule="exact"/>
              <w:rPr>
                <w:sz w:val="20"/>
                <w:szCs w:val="20"/>
                <w:color w:val="auto"/>
              </w:rPr>
            </w:pPr>
            <w:r>
              <w:rPr>
                <w:rFonts w:ascii="Calibri" w:cs="Calibri" w:eastAsia="Calibri" w:hAnsi="Calibri"/>
                <w:sz w:val="14"/>
                <w:szCs w:val="14"/>
                <w:color w:val="auto"/>
                <w:w w:val="95"/>
              </w:rPr>
              <w:t>n-5</w:t>
            </w:r>
          </w:p>
        </w:tc>
        <w:tc>
          <w:tcPr>
            <w:tcW w:w="780" w:type="dxa"/>
            <w:vAlign w:val="bottom"/>
          </w:tcPr>
          <w:p>
            <w:pPr>
              <w:jc w:val="right"/>
              <w:ind w:right="310"/>
              <w:spacing w:after="0" w:line="169" w:lineRule="exact"/>
              <w:rPr>
                <w:sz w:val="20"/>
                <w:szCs w:val="20"/>
                <w:color w:val="auto"/>
              </w:rPr>
            </w:pPr>
            <w:r>
              <w:rPr>
                <w:rFonts w:ascii="Calibri" w:cs="Calibri" w:eastAsia="Calibri" w:hAnsi="Calibri"/>
                <w:sz w:val="14"/>
                <w:szCs w:val="14"/>
                <w:color w:val="auto"/>
              </w:rPr>
              <w:t>n-4</w:t>
            </w:r>
          </w:p>
        </w:tc>
        <w:tc>
          <w:tcPr>
            <w:tcW w:w="520" w:type="dxa"/>
            <w:vAlign w:val="bottom"/>
          </w:tcPr>
          <w:p>
            <w:pPr>
              <w:spacing w:after="0"/>
              <w:rPr>
                <w:sz w:val="14"/>
                <w:szCs w:val="14"/>
                <w:color w:val="auto"/>
              </w:rPr>
            </w:pPr>
          </w:p>
        </w:tc>
        <w:tc>
          <w:tcPr>
            <w:tcW w:w="400" w:type="dxa"/>
            <w:vAlign w:val="bottom"/>
          </w:tcPr>
          <w:p>
            <w:pPr>
              <w:jc w:val="center"/>
              <w:ind w:right="50"/>
              <w:spacing w:after="0" w:line="169" w:lineRule="exact"/>
              <w:rPr>
                <w:sz w:val="20"/>
                <w:szCs w:val="20"/>
                <w:color w:val="auto"/>
              </w:rPr>
            </w:pPr>
            <w:r>
              <w:rPr>
                <w:rFonts w:ascii="Calibri" w:cs="Calibri" w:eastAsia="Calibri" w:hAnsi="Calibri"/>
                <w:sz w:val="14"/>
                <w:szCs w:val="14"/>
                <w:color w:val="auto"/>
              </w:rPr>
              <w:t>n-3</w:t>
            </w:r>
          </w:p>
        </w:tc>
        <w:tc>
          <w:tcPr>
            <w:tcW w:w="280" w:type="dxa"/>
            <w:vAlign w:val="bottom"/>
          </w:tcPr>
          <w:p>
            <w:pPr>
              <w:spacing w:after="0"/>
              <w:rPr>
                <w:sz w:val="14"/>
                <w:szCs w:val="14"/>
                <w:color w:val="auto"/>
              </w:rPr>
            </w:pPr>
          </w:p>
        </w:tc>
        <w:tc>
          <w:tcPr>
            <w:tcW w:w="360" w:type="dxa"/>
            <w:vAlign w:val="bottom"/>
          </w:tcPr>
          <w:p>
            <w:pPr>
              <w:jc w:val="center"/>
              <w:ind w:right="50"/>
              <w:spacing w:after="0" w:line="169" w:lineRule="exact"/>
              <w:rPr>
                <w:sz w:val="20"/>
                <w:szCs w:val="20"/>
                <w:color w:val="auto"/>
              </w:rPr>
            </w:pPr>
            <w:r>
              <w:rPr>
                <w:rFonts w:ascii="Calibri" w:cs="Calibri" w:eastAsia="Calibri" w:hAnsi="Calibri"/>
                <w:sz w:val="14"/>
                <w:szCs w:val="14"/>
                <w:color w:val="auto"/>
              </w:rPr>
              <w:t>n-2</w:t>
            </w:r>
          </w:p>
        </w:tc>
        <w:tc>
          <w:tcPr>
            <w:tcW w:w="300" w:type="dxa"/>
            <w:vAlign w:val="bottom"/>
          </w:tcPr>
          <w:p>
            <w:pPr>
              <w:spacing w:after="0"/>
              <w:rPr>
                <w:sz w:val="14"/>
                <w:szCs w:val="14"/>
                <w:color w:val="auto"/>
              </w:rPr>
            </w:pPr>
          </w:p>
        </w:tc>
        <w:tc>
          <w:tcPr>
            <w:tcW w:w="340" w:type="dxa"/>
            <w:vAlign w:val="bottom"/>
          </w:tcPr>
          <w:p>
            <w:pPr>
              <w:jc w:val="center"/>
              <w:ind w:right="10"/>
              <w:spacing w:after="0" w:line="169" w:lineRule="exact"/>
              <w:rPr>
                <w:sz w:val="20"/>
                <w:szCs w:val="20"/>
                <w:color w:val="auto"/>
              </w:rPr>
            </w:pPr>
            <w:r>
              <w:rPr>
                <w:rFonts w:ascii="Calibri" w:cs="Calibri" w:eastAsia="Calibri" w:hAnsi="Calibri"/>
                <w:sz w:val="14"/>
                <w:szCs w:val="14"/>
                <w:color w:val="auto"/>
                <w:w w:val="95"/>
              </w:rPr>
              <w:t>n-1</w:t>
            </w:r>
          </w:p>
        </w:tc>
        <w:tc>
          <w:tcPr>
            <w:tcW w:w="620" w:type="dxa"/>
            <w:vAlign w:val="bottom"/>
          </w:tcPr>
          <w:p>
            <w:pPr>
              <w:jc w:val="center"/>
              <w:ind w:left="230"/>
              <w:spacing w:after="0" w:line="169" w:lineRule="exact"/>
              <w:rPr>
                <w:sz w:val="20"/>
                <w:szCs w:val="20"/>
                <w:color w:val="auto"/>
              </w:rPr>
            </w:pPr>
            <w:r>
              <w:rPr>
                <w:rFonts w:ascii="Calibri" w:cs="Calibri" w:eastAsia="Calibri" w:hAnsi="Calibri"/>
                <w:sz w:val="14"/>
                <w:szCs w:val="14"/>
                <w:color w:val="auto"/>
              </w:rPr>
              <w:t>n</w:t>
            </w:r>
          </w:p>
        </w:tc>
        <w:tc>
          <w:tcPr>
            <w:tcW w:w="0" w:type="dxa"/>
            <w:vAlign w:val="bottom"/>
          </w:tcPr>
          <w:p>
            <w:pPr>
              <w:spacing w:after="0"/>
              <w:rPr>
                <w:sz w:val="1"/>
                <w:szCs w:val="1"/>
                <w:color w:val="auto"/>
              </w:rPr>
            </w:pPr>
          </w:p>
        </w:tc>
      </w:tr>
      <w:tr>
        <w:trPr>
          <w:trHeight w:val="393"/>
        </w:trPr>
        <w:tc>
          <w:tcPr>
            <w:tcW w:w="2880" w:type="dxa"/>
            <w:vAlign w:val="bottom"/>
            <w:gridSpan w:val="5"/>
          </w:tcPr>
          <w:p>
            <w:pPr>
              <w:spacing w:after="0"/>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A hierarchical agent-based model</w:t>
            </w:r>
          </w:p>
        </w:tc>
        <w:tc>
          <w:tcPr>
            <w:tcW w:w="2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80" w:lineRule="exact"/>
        <w:rPr>
          <w:sz w:val="20"/>
          <w:szCs w:val="20"/>
          <w:color w:val="auto"/>
        </w:rPr>
      </w:pPr>
    </w:p>
    <w:p>
      <w:pPr>
        <w:jc w:val="both"/>
        <w:ind w:firstLine="199"/>
        <w:spacing w:after="0" w:line="300" w:lineRule="auto"/>
        <w:rPr>
          <w:sz w:val="20"/>
          <w:szCs w:val="20"/>
          <w:color w:val="auto"/>
        </w:rPr>
      </w:pPr>
      <w:r>
        <w:rPr>
          <w:rFonts w:ascii="Arial" w:cs="Arial" w:eastAsia="Arial" w:hAnsi="Arial"/>
          <w:sz w:val="17"/>
          <w:szCs w:val="17"/>
          <w:color w:val="auto"/>
        </w:rPr>
        <w:t>Connected agents are in a master-slave relation. An agent (e.g., Agent 2 in Figure 3) receives messages from its slaves (Agents 5 and 6) and sends messages to its master (Agent 1). That is, an agent acts as slave towards its only master and as master towards its potentially multiple slaves. A slave sends messages to its master regularly according to its configura-tion. A master may control the configuration of its slaves by sending control messages to them whenever appropriate.</w:t>
      </w:r>
    </w:p>
    <w:p>
      <w:pPr>
        <w:spacing w:after="0" w:line="12" w:lineRule="exact"/>
        <w:rPr>
          <w:sz w:val="20"/>
          <w:szCs w:val="20"/>
          <w:color w:val="auto"/>
        </w:rPr>
      </w:pPr>
    </w:p>
    <w:p>
      <w:pPr>
        <w:jc w:val="both"/>
        <w:ind w:firstLine="199"/>
        <w:spacing w:after="0" w:line="303" w:lineRule="auto"/>
        <w:rPr>
          <w:sz w:val="20"/>
          <w:szCs w:val="20"/>
          <w:color w:val="auto"/>
        </w:rPr>
      </w:pPr>
      <w:r>
        <w:rPr>
          <w:rFonts w:ascii="Arial" w:cs="Arial" w:eastAsia="Arial" w:hAnsi="Arial"/>
          <w:sz w:val="17"/>
          <w:szCs w:val="17"/>
          <w:color w:val="auto"/>
        </w:rPr>
        <w:t>A real-world application interacts with its environment via sensors and actuators, which are modeled as agents in RoSA. An agent that wraps a sensor is a data source (i.e., has no slaves) and sends sensor input to its master. Dually, an agent that wraps an actuator is a data sink (i.e., has no master). An actuator is activated (“controlled”) by slave-to-master data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7" w:lineRule="exact"/>
        <w:rPr>
          <w:sz w:val="20"/>
          <w:szCs w:val="20"/>
          <w:color w:val="auto"/>
        </w:rPr>
      </w:pPr>
    </w:p>
    <w:p>
      <w:pPr>
        <w:ind w:left="207" w:hanging="198"/>
        <w:spacing w:after="0" w:line="291" w:lineRule="auto"/>
        <w:rPr>
          <w:sz w:val="20"/>
          <w:szCs w:val="20"/>
          <w:color w:val="auto"/>
        </w:rPr>
      </w:pPr>
      <w:r>
        <w:rPr>
          <w:rFonts w:ascii="Arial" w:cs="Arial" w:eastAsia="Arial" w:hAnsi="Arial"/>
          <w:sz w:val="17"/>
          <w:szCs w:val="17"/>
          <w:color w:val="auto"/>
        </w:rPr>
        <w:t>messages — rather than master-to-slave control messages. The interaction among agents via message passing is gov-</w:t>
      </w:r>
    </w:p>
    <w:p>
      <w:pPr>
        <w:spacing w:after="0" w:line="1" w:lineRule="exact"/>
        <w:rPr>
          <w:sz w:val="20"/>
          <w:szCs w:val="20"/>
          <w:color w:val="auto"/>
        </w:rPr>
      </w:pPr>
    </w:p>
    <w:p>
      <w:pPr>
        <w:ind w:left="7"/>
        <w:spacing w:after="0" w:line="256" w:lineRule="auto"/>
        <w:rPr>
          <w:sz w:val="20"/>
          <w:szCs w:val="20"/>
          <w:color w:val="auto"/>
        </w:rPr>
      </w:pPr>
      <w:r>
        <w:rPr>
          <w:rFonts w:ascii="Arial" w:cs="Arial" w:eastAsia="Arial" w:hAnsi="Arial"/>
          <w:sz w:val="20"/>
          <w:szCs w:val="20"/>
          <w:color w:val="auto"/>
        </w:rPr>
        <w:t>erned by the semantics defined earlier as Models of Compu-tation (MoCs).</w:t>
      </w:r>
    </w:p>
    <w:p>
      <w:pPr>
        <w:spacing w:after="0" w:line="230" w:lineRule="exact"/>
        <w:rPr>
          <w:sz w:val="20"/>
          <w:szCs w:val="20"/>
          <w:color w:val="auto"/>
        </w:rPr>
      </w:pPr>
    </w:p>
    <w:p>
      <w:pPr>
        <w:ind w:left="247" w:hanging="247"/>
        <w:spacing w:after="0"/>
        <w:tabs>
          <w:tab w:leader="none" w:pos="247" w:val="left"/>
        </w:tabs>
        <w:numPr>
          <w:ilvl w:val="0"/>
          <w:numId w:val="15"/>
        </w:numPr>
        <w:rPr>
          <w:rFonts w:ascii="Arial" w:cs="Arial" w:eastAsia="Arial" w:hAnsi="Arial"/>
          <w:sz w:val="18"/>
          <w:szCs w:val="18"/>
          <w:color w:val="333333"/>
        </w:rPr>
      </w:pPr>
      <w:r>
        <w:rPr>
          <w:rFonts w:ascii="Arial" w:cs="Arial" w:eastAsia="Arial" w:hAnsi="Arial"/>
          <w:sz w:val="18"/>
          <w:szCs w:val="18"/>
          <w:color w:val="333333"/>
        </w:rPr>
        <w:t>Observe-Decide-Act Loops</w:t>
      </w:r>
    </w:p>
    <w:p>
      <w:pPr>
        <w:spacing w:after="0" w:line="324" w:lineRule="exact"/>
        <w:rPr>
          <w:rFonts w:ascii="Arial" w:cs="Arial" w:eastAsia="Arial" w:hAnsi="Arial"/>
          <w:sz w:val="18"/>
          <w:szCs w:val="18"/>
          <w:color w:val="333333"/>
        </w:rPr>
      </w:pPr>
    </w:p>
    <w:p>
      <w:pPr>
        <w:ind w:left="2227"/>
        <w:spacing w:after="0"/>
        <w:rPr>
          <w:rFonts w:ascii="Arial" w:cs="Arial" w:eastAsia="Arial" w:hAnsi="Arial"/>
          <w:sz w:val="18"/>
          <w:szCs w:val="18"/>
          <w:color w:val="333333"/>
        </w:rPr>
      </w:pPr>
      <w:r>
        <w:rPr>
          <w:rFonts w:ascii="Calibri" w:cs="Calibri" w:eastAsia="Calibri" w:hAnsi="Calibri"/>
          <w:sz w:val="16"/>
          <w:szCs w:val="16"/>
          <w:color w:val="auto"/>
        </w:rPr>
        <w:t>Agent</w:t>
      </w:r>
    </w:p>
    <w:p>
      <w:pPr>
        <w:spacing w:after="0" w:line="298" w:lineRule="exact"/>
        <w:rPr>
          <w:sz w:val="20"/>
          <w:szCs w:val="20"/>
          <w:color w:val="auto"/>
        </w:rPr>
      </w:pPr>
    </w:p>
    <w:p>
      <w:pPr>
        <w:jc w:val="center"/>
        <w:ind w:right="1293"/>
        <w:spacing w:after="0"/>
        <w:rPr>
          <w:sz w:val="20"/>
          <w:szCs w:val="20"/>
          <w:color w:val="auto"/>
        </w:rPr>
      </w:pPr>
      <w:r>
        <w:rPr>
          <w:rFonts w:ascii="Calibri" w:cs="Calibri" w:eastAsia="Calibri" w:hAnsi="Calibri"/>
          <w:sz w:val="16"/>
          <w:szCs w:val="16"/>
          <w:color w:val="auto"/>
        </w:rPr>
        <w:t>Observe</w:t>
      </w:r>
    </w:p>
    <w:p>
      <w:pPr>
        <w:spacing w:after="0" w:line="118" w:lineRule="exact"/>
        <w:rPr>
          <w:sz w:val="20"/>
          <w:szCs w:val="20"/>
          <w:color w:val="auto"/>
        </w:rPr>
      </w:pPr>
    </w:p>
    <w:p>
      <w:pPr>
        <w:ind w:left="747"/>
        <w:spacing w:after="0"/>
        <w:tabs>
          <w:tab w:leader="none" w:pos="3467" w:val="left"/>
        </w:tabs>
        <w:rPr>
          <w:sz w:val="20"/>
          <w:szCs w:val="20"/>
          <w:color w:val="auto"/>
        </w:rPr>
      </w:pPr>
      <w:r>
        <w:rPr>
          <w:rFonts w:ascii="Calibri" w:cs="Calibri" w:eastAsia="Calibri" w:hAnsi="Calibri"/>
          <w:sz w:val="13"/>
          <w:szCs w:val="13"/>
          <w:color w:val="auto"/>
        </w:rPr>
        <w:t>Input(s)</w:t>
      </w:r>
      <w:r>
        <w:rPr>
          <w:sz w:val="20"/>
          <w:szCs w:val="20"/>
          <w:color w:val="auto"/>
        </w:rPr>
        <w:tab/>
      </w:r>
      <w:r>
        <w:rPr>
          <w:rFonts w:ascii="Calibri" w:cs="Calibri" w:eastAsia="Calibri" w:hAnsi="Calibri"/>
          <w:sz w:val="13"/>
          <w:szCs w:val="13"/>
          <w:color w:val="auto"/>
        </w:rPr>
        <w:t>Output(s)</w:t>
      </w:r>
    </w:p>
    <w:p>
      <w:pPr>
        <w:spacing w:after="0" w:line="268" w:lineRule="exact"/>
        <w:rPr>
          <w:sz w:val="20"/>
          <w:szCs w:val="20"/>
          <w:color w:val="auto"/>
        </w:rPr>
      </w:pPr>
    </w:p>
    <w:p>
      <w:pPr>
        <w:ind w:left="1867"/>
        <w:spacing w:after="0"/>
        <w:tabs>
          <w:tab w:leader="none" w:pos="2607" w:val="left"/>
        </w:tabs>
        <w:rPr>
          <w:sz w:val="20"/>
          <w:szCs w:val="20"/>
          <w:color w:val="auto"/>
        </w:rPr>
      </w:pPr>
      <w:r>
        <w:rPr>
          <w:rFonts w:ascii="Calibri" w:cs="Calibri" w:eastAsia="Calibri" w:hAnsi="Calibri"/>
          <w:sz w:val="16"/>
          <w:szCs w:val="16"/>
          <w:color w:val="auto"/>
        </w:rPr>
        <w:t>Act</w:t>
      </w:r>
      <w:r>
        <w:rPr>
          <w:sz w:val="20"/>
          <w:szCs w:val="20"/>
          <w:color w:val="auto"/>
        </w:rPr>
        <w:tab/>
      </w:r>
      <w:r>
        <w:rPr>
          <w:rFonts w:ascii="Calibri" w:cs="Calibri" w:eastAsia="Calibri" w:hAnsi="Calibri"/>
          <w:sz w:val="16"/>
          <w:szCs w:val="16"/>
          <w:color w:val="auto"/>
        </w:rPr>
        <w:t>Decide</w:t>
      </w:r>
    </w:p>
    <w:p>
      <w:pPr>
        <w:spacing w:after="0" w:line="200" w:lineRule="exact"/>
        <w:rPr>
          <w:sz w:val="20"/>
          <w:szCs w:val="20"/>
          <w:color w:val="auto"/>
        </w:rPr>
      </w:pPr>
    </w:p>
    <w:p>
      <w:pPr>
        <w:spacing w:after="0" w:line="372" w:lineRule="exact"/>
        <w:rPr>
          <w:sz w:val="20"/>
          <w:szCs w:val="20"/>
          <w:color w:val="auto"/>
        </w:rPr>
      </w:pPr>
    </w:p>
    <w:p>
      <w:pPr>
        <w:ind w:left="7"/>
        <w:spacing w:after="0"/>
        <w:rPr>
          <w:sz w:val="20"/>
          <w:szCs w:val="20"/>
          <w:color w:val="auto"/>
        </w:rPr>
      </w:pPr>
      <w:r>
        <w:rPr>
          <w:rFonts w:ascii="Arial" w:cs="Arial" w:eastAsia="Arial" w:hAnsi="Arial"/>
          <w:sz w:val="14"/>
          <w:szCs w:val="14"/>
          <w:b w:val="1"/>
          <w:bCs w:val="1"/>
          <w:color w:val="004C87"/>
        </w:rPr>
        <w:t xml:space="preserve">FIGURE 4. </w:t>
      </w:r>
      <w:r>
        <w:rPr>
          <w:rFonts w:ascii="Arial" w:cs="Arial" w:eastAsia="Arial" w:hAnsi="Arial"/>
          <w:sz w:val="14"/>
          <w:szCs w:val="14"/>
          <w:color w:val="000000"/>
        </w:rPr>
        <w:t>An agent implements an Observe-Decide-Act loop</w:t>
      </w:r>
    </w:p>
    <w:p>
      <w:pPr>
        <w:spacing w:after="0" w:line="226" w:lineRule="exact"/>
        <w:rPr>
          <w:sz w:val="20"/>
          <w:szCs w:val="20"/>
          <w:color w:val="auto"/>
        </w:rPr>
      </w:pPr>
    </w:p>
    <w:p>
      <w:pPr>
        <w:jc w:val="both"/>
        <w:ind w:left="7" w:firstLine="199"/>
        <w:spacing w:after="0" w:line="293" w:lineRule="auto"/>
        <w:rPr>
          <w:sz w:val="20"/>
          <w:szCs w:val="20"/>
          <w:color w:val="auto"/>
        </w:rPr>
      </w:pPr>
      <w:r>
        <w:rPr>
          <w:rFonts w:ascii="Arial" w:cs="Arial" w:eastAsia="Arial" w:hAnsi="Arial"/>
          <w:sz w:val="17"/>
          <w:szCs w:val="17"/>
          <w:color w:val="auto"/>
        </w:rPr>
        <w:t>AC systems consist of autonomic elements implementing a control loop [36]. Thus, self-aware applications in RoSA operate in an iterative manner implementing ODA loops [52]. ODA is our architecture of choice, however, other architec-tures could be chosen and implemented as well. An ODA loop (Figure 4) represents the way reactive systems operate: the system monitors the behavior of itself and/or its environ-ment, decides about certain actions, and acts accordingly.</w:t>
      </w:r>
    </w:p>
    <w:p>
      <w:pPr>
        <w:spacing w:after="0" w:line="2" w:lineRule="exact"/>
        <w:rPr>
          <w:sz w:val="20"/>
          <w:szCs w:val="20"/>
          <w:color w:val="auto"/>
        </w:rPr>
      </w:pPr>
    </w:p>
    <w:p>
      <w:pPr>
        <w:jc w:val="both"/>
        <w:ind w:left="7" w:firstLine="199"/>
        <w:spacing w:after="0" w:line="305" w:lineRule="auto"/>
        <w:rPr>
          <w:sz w:val="20"/>
          <w:szCs w:val="20"/>
          <w:color w:val="auto"/>
        </w:rPr>
      </w:pPr>
      <w:r>
        <w:rPr>
          <w:rFonts w:ascii="Arial" w:cs="Arial" w:eastAsia="Arial" w:hAnsi="Arial"/>
          <w:sz w:val="17"/>
          <w:szCs w:val="17"/>
          <w:color w:val="auto"/>
        </w:rPr>
        <w:t>As shown in Figure 5, each RoSA agent operates in an ODA loop: receives input messages, does data manipulation, and optionally sends output messages. The composition of individual ODA loops results in a behavior that can be described as a compound ODA loop on the application level.</w:t>
      </w:r>
    </w:p>
    <w:p>
      <w:pPr>
        <w:spacing w:after="0" w:line="120" w:lineRule="exact"/>
        <w:rPr>
          <w:sz w:val="20"/>
          <w:szCs w:val="20"/>
          <w:color w:val="auto"/>
        </w:rPr>
      </w:pPr>
    </w:p>
    <w:p>
      <w:pPr>
        <w:sectPr>
          <w:pgSz w:w="11520" w:h="15693"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7</w:t>
            </w:r>
          </w:p>
        </w:tc>
      </w:tr>
    </w:tbl>
    <w:p>
      <w:pPr>
        <w:spacing w:after="0" w:line="3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6"/>
          <w:szCs w:val="16"/>
          <w:color w:val="auto"/>
        </w:rPr>
        <w:t>This work is licensed under a Creative Commons Attribution 4.0 License. For more information, see https://creativecommons.org/licenses/by/4.0/.</w:t>
      </w:r>
    </w:p>
    <w:p>
      <w:pPr>
        <w:sectPr>
          <w:pgSz w:w="11520" w:h="15693" w:orient="portrait"/>
          <w:cols w:equalWidth="0" w:num="1">
            <w:col w:w="10060"/>
          </w:cols>
          <w:pgMar w:left="720" w:top="35" w:right="740" w:bottom="0" w:gutter="0" w:footer="0" w:header="0"/>
          <w:type w:val="continuous"/>
        </w:sectPr>
      </w:pPr>
    </w:p>
    <w:bookmarkStart w:id="7" w:name="page8"/>
    <w:bookmarkEnd w:id="7"/>
    <w:p>
      <w:pPr>
        <w:spacing w:after="0" w:line="34" w:lineRule="exact"/>
        <w:rPr>
          <w:sz w:val="20"/>
          <w:szCs w:val="20"/>
          <w:color w:val="auto"/>
        </w:rPr>
      </w:pPr>
    </w:p>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-374650</wp:posOffset>
            </wp:positionH>
            <wp:positionV relativeFrom="paragraph">
              <wp:posOffset>-100330</wp:posOffset>
            </wp:positionV>
            <wp:extent cx="6768465" cy="97732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extLst>
                    </a:blip>
                    <a:srcRect/>
                    <a:stretch>
                      <a:fillRect/>
                    </a:stretch>
                  </pic:blipFill>
                  <pic:spPr bwMode="auto">
                    <a:xfrm>
                      <a:off x="0" y="0"/>
                      <a:ext cx="6768465" cy="9773285"/>
                    </a:xfrm>
                    <a:prstGeom prst="rect">
                      <a:avLst/>
                    </a:prstGeom>
                    <a:noFill/>
                  </pic:spPr>
                </pic:pic>
              </a:graphicData>
            </a:graphic>
          </wp:anchor>
        </w:drawing>
      </w:r>
    </w:p>
    <w:p>
      <w:pPr>
        <w:sectPr>
          <w:pgSz w:w="11520" w:h="15693"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2200"/>
        <w:spacing w:after="0"/>
        <w:rPr>
          <w:sz w:val="20"/>
          <w:szCs w:val="20"/>
          <w:color w:val="auto"/>
        </w:rPr>
      </w:pPr>
      <w:r>
        <w:rPr>
          <w:rFonts w:ascii="Calibri" w:cs="Calibri" w:eastAsia="Calibri" w:hAnsi="Calibri"/>
          <w:sz w:val="15"/>
          <w:szCs w:val="15"/>
          <w:color w:val="auto"/>
        </w:rPr>
        <w:t>Agent 1</w:t>
      </w:r>
    </w:p>
    <w:p>
      <w:pPr>
        <w:spacing w:after="0" w:line="274" w:lineRule="exact"/>
        <w:rPr>
          <w:sz w:val="20"/>
          <w:szCs w:val="20"/>
          <w:color w:val="auto"/>
        </w:rPr>
      </w:pPr>
    </w:p>
    <w:p>
      <w:pPr>
        <w:ind w:left="2160"/>
        <w:spacing w:after="0"/>
        <w:rPr>
          <w:sz w:val="20"/>
          <w:szCs w:val="20"/>
          <w:color w:val="auto"/>
        </w:rPr>
      </w:pPr>
      <w:r>
        <w:rPr>
          <w:rFonts w:ascii="Calibri" w:cs="Calibri" w:eastAsia="Calibri" w:hAnsi="Calibri"/>
          <w:sz w:val="15"/>
          <w:szCs w:val="15"/>
          <w:color w:val="auto"/>
        </w:rPr>
        <w:t>Observe</w:t>
      </w:r>
    </w:p>
    <w:p>
      <w:pPr>
        <w:spacing w:after="0" w:line="200" w:lineRule="exact"/>
        <w:rPr>
          <w:sz w:val="20"/>
          <w:szCs w:val="20"/>
          <w:color w:val="auto"/>
        </w:rPr>
      </w:pPr>
    </w:p>
    <w:p>
      <w:pPr>
        <w:spacing w:after="0" w:line="303" w:lineRule="exact"/>
        <w:rPr>
          <w:sz w:val="20"/>
          <w:szCs w:val="20"/>
          <w:color w:val="auto"/>
        </w:rPr>
      </w:pPr>
    </w:p>
    <w:p>
      <w:pPr>
        <w:ind w:left="1920"/>
        <w:spacing w:after="0"/>
        <w:tabs>
          <w:tab w:leader="none" w:pos="2600" w:val="left"/>
        </w:tabs>
        <w:rPr>
          <w:sz w:val="20"/>
          <w:szCs w:val="20"/>
          <w:color w:val="auto"/>
        </w:rPr>
      </w:pPr>
      <w:r>
        <w:rPr>
          <w:rFonts w:ascii="Calibri" w:cs="Calibri" w:eastAsia="Calibri" w:hAnsi="Calibri"/>
          <w:sz w:val="15"/>
          <w:szCs w:val="15"/>
          <w:color w:val="auto"/>
        </w:rPr>
        <w:t>Act</w:t>
      </w:r>
      <w:r>
        <w:rPr>
          <w:sz w:val="20"/>
          <w:szCs w:val="20"/>
          <w:color w:val="auto"/>
        </w:rPr>
        <w:tab/>
      </w:r>
      <w:r>
        <w:rPr>
          <w:rFonts w:ascii="Calibri" w:cs="Calibri" w:eastAsia="Calibri" w:hAnsi="Calibri"/>
          <w:sz w:val="15"/>
          <w:szCs w:val="15"/>
          <w:color w:val="auto"/>
        </w:rPr>
        <w:t>Decide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1120"/>
        <w:spacing w:after="0"/>
        <w:tabs>
          <w:tab w:leader="none" w:pos="3260" w:val="left"/>
        </w:tabs>
        <w:rPr>
          <w:sz w:val="20"/>
          <w:szCs w:val="20"/>
          <w:color w:val="auto"/>
        </w:rPr>
      </w:pPr>
      <w:r>
        <w:rPr>
          <w:rFonts w:ascii="Calibri" w:cs="Calibri" w:eastAsia="Calibri" w:hAnsi="Calibri"/>
          <w:sz w:val="15"/>
          <w:szCs w:val="15"/>
          <w:color w:val="auto"/>
        </w:rPr>
        <w:t>Agent 2</w:t>
      </w:r>
      <w:r>
        <w:rPr>
          <w:sz w:val="20"/>
          <w:szCs w:val="20"/>
          <w:color w:val="auto"/>
        </w:rPr>
        <w:tab/>
      </w:r>
      <w:r>
        <w:rPr>
          <w:rFonts w:ascii="Calibri" w:cs="Calibri" w:eastAsia="Calibri" w:hAnsi="Calibri"/>
          <w:sz w:val="14"/>
          <w:szCs w:val="14"/>
          <w:color w:val="auto"/>
        </w:rPr>
        <w:t>Agent 3</w:t>
      </w:r>
    </w:p>
    <w:p>
      <w:pPr>
        <w:spacing w:after="0" w:line="274" w:lineRule="exact"/>
        <w:rPr>
          <w:sz w:val="20"/>
          <w:szCs w:val="20"/>
          <w:color w:val="auto"/>
        </w:rPr>
      </w:pPr>
    </w:p>
    <w:p>
      <w:pPr>
        <w:ind w:left="1080"/>
        <w:spacing w:after="0"/>
        <w:tabs>
          <w:tab w:leader="none" w:pos="3240" w:val="left"/>
        </w:tabs>
        <w:rPr>
          <w:sz w:val="20"/>
          <w:szCs w:val="20"/>
          <w:color w:val="auto"/>
        </w:rPr>
      </w:pPr>
      <w:r>
        <w:rPr>
          <w:rFonts w:ascii="Calibri" w:cs="Calibri" w:eastAsia="Calibri" w:hAnsi="Calibri"/>
          <w:sz w:val="15"/>
          <w:szCs w:val="15"/>
          <w:color w:val="auto"/>
        </w:rPr>
        <w:t>Observe</w:t>
      </w:r>
      <w:r>
        <w:rPr>
          <w:sz w:val="20"/>
          <w:szCs w:val="20"/>
          <w:color w:val="auto"/>
        </w:rPr>
        <w:tab/>
      </w:r>
      <w:r>
        <w:rPr>
          <w:rFonts w:ascii="Calibri" w:cs="Calibri" w:eastAsia="Calibri" w:hAnsi="Calibri"/>
          <w:sz w:val="15"/>
          <w:szCs w:val="15"/>
          <w:color w:val="auto"/>
        </w:rPr>
        <w:t>Observe</w:t>
      </w:r>
    </w:p>
    <w:p>
      <w:pPr>
        <w:spacing w:after="0" w:line="200" w:lineRule="exact"/>
        <w:rPr>
          <w:sz w:val="20"/>
          <w:szCs w:val="20"/>
          <w:color w:val="auto"/>
        </w:rPr>
      </w:pPr>
    </w:p>
    <w:p>
      <w:pPr>
        <w:spacing w:after="0" w:line="303" w:lineRule="exact"/>
        <w:rPr>
          <w:sz w:val="20"/>
          <w:szCs w:val="20"/>
          <w:color w:val="auto"/>
        </w:rPr>
      </w:pPr>
    </w:p>
    <w:p>
      <w:pPr>
        <w:ind w:left="840"/>
        <w:spacing w:after="0"/>
        <w:tabs>
          <w:tab w:leader="none" w:pos="1520" w:val="left"/>
          <w:tab w:leader="none" w:pos="2980" w:val="left"/>
          <w:tab w:leader="none" w:pos="3680" w:val="left"/>
        </w:tabs>
        <w:rPr>
          <w:sz w:val="20"/>
          <w:szCs w:val="20"/>
          <w:color w:val="auto"/>
        </w:rPr>
      </w:pPr>
      <w:r>
        <w:rPr>
          <w:rFonts w:ascii="Calibri" w:cs="Calibri" w:eastAsia="Calibri" w:hAnsi="Calibri"/>
          <w:sz w:val="15"/>
          <w:szCs w:val="15"/>
          <w:color w:val="auto"/>
        </w:rPr>
        <w:t>Act</w:t>
      </w:r>
      <w:r>
        <w:rPr>
          <w:sz w:val="20"/>
          <w:szCs w:val="20"/>
          <w:color w:val="auto"/>
        </w:rPr>
        <w:tab/>
      </w:r>
      <w:r>
        <w:rPr>
          <w:rFonts w:ascii="Calibri" w:cs="Calibri" w:eastAsia="Calibri" w:hAnsi="Calibri"/>
          <w:sz w:val="15"/>
          <w:szCs w:val="15"/>
          <w:color w:val="auto"/>
        </w:rPr>
        <w:t>Decide</w:t>
      </w:r>
      <w:r>
        <w:rPr>
          <w:sz w:val="20"/>
          <w:szCs w:val="20"/>
          <w:color w:val="auto"/>
        </w:rPr>
        <w:tab/>
      </w:r>
      <w:r>
        <w:rPr>
          <w:rFonts w:ascii="Calibri" w:cs="Calibri" w:eastAsia="Calibri" w:hAnsi="Calibri"/>
          <w:sz w:val="15"/>
          <w:szCs w:val="15"/>
          <w:color w:val="auto"/>
        </w:rPr>
        <w:t>Act</w:t>
      </w:r>
      <w:r>
        <w:rPr>
          <w:sz w:val="20"/>
          <w:szCs w:val="20"/>
          <w:color w:val="auto"/>
        </w:rPr>
        <w:tab/>
      </w:r>
      <w:r>
        <w:rPr>
          <w:rFonts w:ascii="Calibri" w:cs="Calibri" w:eastAsia="Calibri" w:hAnsi="Calibri"/>
          <w:sz w:val="15"/>
          <w:szCs w:val="15"/>
          <w:color w:val="auto"/>
        </w:rPr>
        <w:t>Decide</w:t>
      </w:r>
    </w:p>
    <w:p>
      <w:pPr>
        <w:spacing w:after="0" w:line="200" w:lineRule="exact"/>
        <w:rPr>
          <w:sz w:val="20"/>
          <w:szCs w:val="20"/>
          <w:color w:val="auto"/>
        </w:rPr>
      </w:pPr>
    </w:p>
    <w:p>
      <w:pPr>
        <w:spacing w:after="0" w:line="340"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An agent system based on individual Observe-Decide-Act loops</w:t>
      </w:r>
    </w:p>
    <w:p>
      <w:pPr>
        <w:spacing w:after="0" w:line="200" w:lineRule="exact"/>
        <w:rPr>
          <w:sz w:val="20"/>
          <w:szCs w:val="20"/>
          <w:color w:val="auto"/>
        </w:rPr>
      </w:pPr>
    </w:p>
    <w:p>
      <w:pPr>
        <w:spacing w:after="0" w:line="304"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The RoSA architecture provides a way to implement ODA-loop-based applications that are decomposed into interacting ODA loops of lower complexity.</w:t>
      </w:r>
    </w:p>
    <w:p>
      <w:pPr>
        <w:spacing w:after="0" w:line="287" w:lineRule="exact"/>
        <w:rPr>
          <w:sz w:val="20"/>
          <w:szCs w:val="20"/>
          <w:color w:val="auto"/>
        </w:rPr>
      </w:pPr>
    </w:p>
    <w:p>
      <w:pPr>
        <w:spacing w:after="0"/>
        <w:rPr>
          <w:sz w:val="20"/>
          <w:szCs w:val="20"/>
          <w:color w:val="auto"/>
        </w:rPr>
      </w:pPr>
      <w:r>
        <w:rPr>
          <w:rFonts w:ascii="Arial" w:cs="Arial" w:eastAsia="Arial" w:hAnsi="Arial"/>
          <w:sz w:val="18"/>
          <w:szCs w:val="18"/>
          <w:color w:val="333333"/>
        </w:rPr>
        <w:t>4) Functionalities</w:t>
      </w:r>
    </w:p>
    <w:p>
      <w:pPr>
        <w:spacing w:after="0" w:line="391" w:lineRule="exact"/>
        <w:rPr>
          <w:sz w:val="20"/>
          <w:szCs w:val="20"/>
          <w:color w:val="auto"/>
        </w:rPr>
      </w:pPr>
    </w:p>
    <w:p>
      <w:pPr>
        <w:ind w:left="2240"/>
        <w:spacing w:after="0"/>
        <w:rPr>
          <w:sz w:val="20"/>
          <w:szCs w:val="20"/>
          <w:color w:val="auto"/>
        </w:rPr>
      </w:pPr>
      <w:r>
        <w:rPr>
          <w:rFonts w:ascii="Calibri" w:cs="Calibri" w:eastAsia="Calibri" w:hAnsi="Calibri"/>
          <w:sz w:val="15"/>
          <w:szCs w:val="15"/>
          <w:color w:val="auto"/>
        </w:rPr>
        <w:t>Agent</w:t>
      </w:r>
    </w:p>
    <w:p>
      <w:pPr>
        <w:spacing w:after="0" w:line="161" w:lineRule="exact"/>
        <w:rPr>
          <w:sz w:val="20"/>
          <w:szCs w:val="20"/>
          <w:color w:val="auto"/>
        </w:rPr>
      </w:pPr>
    </w:p>
    <w:p>
      <w:pPr>
        <w:jc w:val="center"/>
        <w:ind w:left="360"/>
        <w:spacing w:after="0"/>
        <w:rPr>
          <w:sz w:val="20"/>
          <w:szCs w:val="20"/>
          <w:color w:val="auto"/>
        </w:rPr>
      </w:pPr>
      <w:r>
        <w:rPr>
          <w:rFonts w:ascii="Calibri" w:cs="Calibri" w:eastAsia="Calibri" w:hAnsi="Calibri"/>
          <w:sz w:val="15"/>
          <w:szCs w:val="15"/>
          <w:color w:val="auto"/>
        </w:rPr>
        <w:t>Agent description</w:t>
      </w:r>
    </w:p>
    <w:p>
      <w:pPr>
        <w:ind w:left="1800"/>
        <w:spacing w:after="0" w:line="229" w:lineRule="auto"/>
        <w:rPr>
          <w:sz w:val="20"/>
          <w:szCs w:val="20"/>
          <w:color w:val="auto"/>
        </w:rPr>
      </w:pPr>
      <w:r>
        <w:rPr>
          <w:rFonts w:ascii="Calibri" w:cs="Calibri" w:eastAsia="Calibri" w:hAnsi="Calibri"/>
          <w:sz w:val="15"/>
          <w:szCs w:val="15"/>
          <w:color w:val="auto"/>
        </w:rPr>
        <w:t>(tasks, algorithms, …)</w:t>
      </w:r>
    </w:p>
    <w:p>
      <w:pPr>
        <w:spacing w:after="0" w:line="135" w:lineRule="exact"/>
        <w:rPr>
          <w:sz w:val="20"/>
          <w:szCs w:val="20"/>
          <w:color w:val="auto"/>
        </w:rPr>
      </w:pPr>
    </w:p>
    <w:p>
      <w:pPr>
        <w:jc w:val="center"/>
        <w:ind w:left="360"/>
        <w:spacing w:after="0"/>
        <w:rPr>
          <w:sz w:val="20"/>
          <w:szCs w:val="20"/>
          <w:color w:val="auto"/>
        </w:rPr>
      </w:pPr>
      <w:r>
        <w:rPr>
          <w:rFonts w:ascii="Calibri" w:cs="Calibri" w:eastAsia="Calibri" w:hAnsi="Calibri"/>
          <w:sz w:val="15"/>
          <w:szCs w:val="15"/>
          <w:color w:val="auto"/>
        </w:rPr>
        <w:t>Functionality 1</w:t>
      </w:r>
    </w:p>
    <w:p>
      <w:pPr>
        <w:ind w:left="760"/>
        <w:spacing w:after="0" w:line="190" w:lineRule="auto"/>
        <w:tabs>
          <w:tab w:leader="none" w:pos="3400" w:val="left"/>
        </w:tabs>
        <w:rPr>
          <w:sz w:val="20"/>
          <w:szCs w:val="20"/>
          <w:color w:val="auto"/>
        </w:rPr>
      </w:pPr>
      <w:r>
        <w:rPr>
          <w:rFonts w:ascii="Calibri" w:cs="Calibri" w:eastAsia="Calibri" w:hAnsi="Calibri"/>
          <w:sz w:val="15"/>
          <w:szCs w:val="15"/>
          <w:color w:val="auto"/>
        </w:rPr>
        <w:t>Input(s)</w:t>
      </w:r>
      <w:r>
        <w:rPr>
          <w:sz w:val="20"/>
          <w:szCs w:val="20"/>
          <w:color w:val="auto"/>
        </w:rPr>
        <w:tab/>
      </w:r>
      <w:r>
        <w:rPr>
          <w:rFonts w:ascii="Calibri" w:cs="Calibri" w:eastAsia="Calibri" w:hAnsi="Calibri"/>
          <w:sz w:val="15"/>
          <w:szCs w:val="15"/>
          <w:color w:val="auto"/>
        </w:rPr>
        <w:t>Output(s)</w:t>
      </w:r>
    </w:p>
    <w:p>
      <w:pPr>
        <w:spacing w:after="0" w:line="39" w:lineRule="exact"/>
        <w:rPr>
          <w:sz w:val="20"/>
          <w:szCs w:val="20"/>
          <w:color w:val="auto"/>
        </w:rPr>
      </w:pPr>
    </w:p>
    <w:p>
      <w:pPr>
        <w:ind w:left="1980"/>
        <w:spacing w:after="0"/>
        <w:rPr>
          <w:sz w:val="20"/>
          <w:szCs w:val="20"/>
          <w:color w:val="auto"/>
        </w:rPr>
      </w:pPr>
      <w:r>
        <w:rPr>
          <w:rFonts w:ascii="Calibri" w:cs="Calibri" w:eastAsia="Calibri" w:hAnsi="Calibri"/>
          <w:sz w:val="15"/>
          <w:szCs w:val="15"/>
          <w:color w:val="auto"/>
        </w:rPr>
        <w:t>Functionality 2</w:t>
      </w:r>
    </w:p>
    <w:p>
      <w:pPr>
        <w:spacing w:after="0" w:line="157" w:lineRule="exact"/>
        <w:rPr>
          <w:sz w:val="20"/>
          <w:szCs w:val="20"/>
          <w:color w:val="auto"/>
        </w:rPr>
      </w:pPr>
    </w:p>
    <w:tbl>
      <w:tblPr>
        <w:tblLayout w:type="fixed"/>
        <w:tblInd w:w="2165" w:type="dxa"/>
        <w:tblCellMar>
          <w:top w:w="0" w:type="dxa"/>
          <w:left w:w="0" w:type="dxa"/>
          <w:bottom w:w="0" w:type="dxa"/>
          <w:right w:w="0" w:type="dxa"/>
        </w:tblCellMar>
      </w:tblPr>
      <w:tr>
        <w:trPr>
          <w:trHeight w:val="120"/>
        </w:trPr>
        <w:tc>
          <w:tcPr>
            <w:tcW w:w="183" w:type="dxa"/>
            <w:vAlign w:val="bottom"/>
            <w:textDirection w:val="btLr"/>
          </w:tcPr>
          <w:p>
            <w:pPr>
              <w:spacing w:after="0"/>
              <w:rPr>
                <w:sz w:val="20"/>
                <w:szCs w:val="20"/>
                <w:color w:val="auto"/>
              </w:rPr>
            </w:pPr>
            <w:r>
              <w:rPr>
                <w:rFonts w:ascii="Calibri" w:cs="Calibri" w:eastAsia="Calibri" w:hAnsi="Calibri"/>
                <w:sz w:val="15"/>
                <w:szCs w:val="15"/>
                <w:color w:val="auto"/>
              </w:rPr>
              <w:t>...</w:t>
            </w:r>
          </w:p>
        </w:tc>
      </w:tr>
    </w:tbl>
    <w:p>
      <w:pPr>
        <w:spacing w:after="0" w:line="143" w:lineRule="exact"/>
        <w:rPr>
          <w:sz w:val="20"/>
          <w:szCs w:val="20"/>
          <w:color w:val="auto"/>
        </w:rPr>
      </w:pPr>
    </w:p>
    <w:p>
      <w:pPr>
        <w:ind w:left="1980"/>
        <w:spacing w:after="0"/>
        <w:rPr>
          <w:sz w:val="20"/>
          <w:szCs w:val="20"/>
          <w:color w:val="auto"/>
        </w:rPr>
      </w:pPr>
      <w:r>
        <w:rPr>
          <w:rFonts w:ascii="Calibri" w:cs="Calibri" w:eastAsia="Calibri" w:hAnsi="Calibri"/>
          <w:sz w:val="15"/>
          <w:szCs w:val="15"/>
          <w:color w:val="auto"/>
        </w:rPr>
        <w:t>Functionality n</w:t>
      </w:r>
    </w:p>
    <w:p>
      <w:pPr>
        <w:spacing w:after="0" w:line="373"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The behavior of an agent is defined by self-aware functionalities</w:t>
      </w:r>
    </w:p>
    <w:p>
      <w:pPr>
        <w:spacing w:after="0" w:line="299"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An agent is defined by functionalities (Figure 6). What functionalities an agent utilizes depends on its role in the application. RoSA provides a library of pre-defined function-alities (Section VI) and allows developers to implement new ones either based on existing ones or from scratch.</w:t>
      </w:r>
    </w:p>
    <w:p>
      <w:pPr>
        <w:spacing w:after="0" w:line="1" w:lineRule="exact"/>
        <w:rPr>
          <w:sz w:val="20"/>
          <w:szCs w:val="20"/>
          <w:color w:val="auto"/>
        </w:rPr>
      </w:pPr>
    </w:p>
    <w:p>
      <w:pPr>
        <w:jc w:val="both"/>
        <w:ind w:firstLine="199"/>
        <w:spacing w:after="0" w:line="264" w:lineRule="auto"/>
        <w:rPr>
          <w:sz w:val="20"/>
          <w:szCs w:val="20"/>
          <w:color w:val="auto"/>
        </w:rPr>
      </w:pPr>
      <w:r>
        <w:rPr>
          <w:rFonts w:ascii="Arial" w:cs="Arial" w:eastAsia="Arial" w:hAnsi="Arial"/>
          <w:sz w:val="19"/>
          <w:szCs w:val="19"/>
          <w:color w:val="auto"/>
        </w:rPr>
        <w:t>As shown earlier, RoSA agents conceptually operate in ODA loops. The functionalities that constitute an agent con-tribute to different characteristics of observation and decision making in the loop. For example, abstraction (Section VI-A) improves the outcome of observation, and data reliability (Section VI-B) helps decision making by providing meta-information. Our approach is inspired by the hierarchical agent-based model of Guang et al. [76]. While their model uses a vague definition of agents as design abstraction, RoSA agents are described as ODA loops that are based on func-tionalities.</w:t>
      </w:r>
    </w:p>
    <w:p>
      <w:pPr>
        <w:spacing w:after="0" w:line="20" w:lineRule="exact"/>
        <w:rPr>
          <w:sz w:val="20"/>
          <w:szCs w:val="20"/>
          <w:color w:val="auto"/>
        </w:rPr>
      </w:pPr>
      <w:r>
        <w:rPr>
          <w:sz w:val="20"/>
          <w:szCs w:val="20"/>
          <w:color w:val="auto"/>
        </w:rPr>
        <w:br w:type="column"/>
      </w:r>
    </w:p>
    <w:p>
      <w:pPr>
        <w:spacing w:after="0" w:line="150" w:lineRule="exact"/>
        <w:rPr>
          <w:sz w:val="20"/>
          <w:szCs w:val="20"/>
          <w:color w:val="auto"/>
        </w:rPr>
      </w:pPr>
    </w:p>
    <w:p>
      <w:pPr>
        <w:spacing w:after="0"/>
        <w:rPr>
          <w:sz w:val="20"/>
          <w:szCs w:val="20"/>
          <w:color w:val="auto"/>
        </w:rPr>
      </w:pPr>
      <w:r>
        <w:rPr>
          <w:rFonts w:ascii="Arial" w:cs="Arial" w:eastAsia="Arial" w:hAnsi="Arial"/>
          <w:sz w:val="13"/>
          <w:szCs w:val="13"/>
          <w:color w:val="auto"/>
        </w:rPr>
        <w:t>Author et al.: Preparation of Papers for IEEE TRANSACTIONS and JOURNALS</w:t>
      </w:r>
    </w:p>
    <w:p>
      <w:pPr>
        <w:spacing w:after="0" w:line="200" w:lineRule="exact"/>
        <w:rPr>
          <w:sz w:val="20"/>
          <w:szCs w:val="20"/>
          <w:color w:val="auto"/>
        </w:rPr>
      </w:pPr>
    </w:p>
    <w:p>
      <w:pPr>
        <w:spacing w:after="0" w:line="266" w:lineRule="exact"/>
        <w:rPr>
          <w:sz w:val="20"/>
          <w:szCs w:val="20"/>
          <w:color w:val="auto"/>
        </w:rPr>
      </w:pPr>
    </w:p>
    <w:p>
      <w:pPr>
        <w:ind w:left="100"/>
        <w:spacing w:after="0"/>
        <w:rPr>
          <w:sz w:val="20"/>
          <w:szCs w:val="20"/>
          <w:color w:val="auto"/>
        </w:rPr>
      </w:pPr>
      <w:r>
        <w:rPr>
          <w:rFonts w:ascii="Arial" w:cs="Arial" w:eastAsia="Arial" w:hAnsi="Arial"/>
          <w:sz w:val="18"/>
          <w:szCs w:val="18"/>
          <w:b w:val="1"/>
          <w:bCs w:val="1"/>
          <w:color w:val="333333"/>
        </w:rPr>
        <w:t>C. SOFTWARE IMPLEMENTATION</w:t>
      </w:r>
    </w:p>
    <w:p>
      <w:pPr>
        <w:spacing w:after="0" w:line="48" w:lineRule="exact"/>
        <w:rPr>
          <w:sz w:val="20"/>
          <w:szCs w:val="20"/>
          <w:color w:val="auto"/>
        </w:rPr>
      </w:pPr>
    </w:p>
    <w:p>
      <w:pPr>
        <w:jc w:val="both"/>
        <w:ind w:left="80"/>
        <w:spacing w:after="0" w:line="293" w:lineRule="auto"/>
        <w:rPr>
          <w:sz w:val="20"/>
          <w:szCs w:val="20"/>
          <w:color w:val="auto"/>
        </w:rPr>
      </w:pPr>
      <w:r>
        <w:rPr>
          <w:rFonts w:ascii="Arial" w:cs="Arial" w:eastAsia="Arial" w:hAnsi="Arial"/>
          <w:sz w:val="17"/>
          <w:szCs w:val="17"/>
          <w:color w:val="auto"/>
        </w:rPr>
        <w:t>We have implemented the RoSA architecture as a software framework. RoSA has a fully open implementation in stan-dard C++ and can readily interface existing native software components. The main characteristics of the software imple-mentation are (i) providing a high-level but safe modeling in-terface for application developers, (ii) allowing the same ap-plication code to be used for simulation and deployment, and</w:t>
      </w:r>
    </w:p>
    <w:p>
      <w:pPr>
        <w:spacing w:after="0" w:line="3" w:lineRule="exact"/>
        <w:rPr>
          <w:sz w:val="20"/>
          <w:szCs w:val="20"/>
          <w:color w:val="auto"/>
        </w:rPr>
      </w:pPr>
    </w:p>
    <w:p>
      <w:pPr>
        <w:jc w:val="both"/>
        <w:ind w:left="80" w:hanging="7"/>
        <w:spacing w:after="0" w:line="302" w:lineRule="auto"/>
        <w:tabs>
          <w:tab w:leader="none" w:pos="446" w:val="left"/>
        </w:tabs>
        <w:numPr>
          <w:ilvl w:val="0"/>
          <w:numId w:val="16"/>
        </w:numPr>
        <w:rPr>
          <w:rFonts w:ascii="Arial" w:cs="Arial" w:eastAsia="Arial" w:hAnsi="Arial"/>
          <w:sz w:val="17"/>
          <w:szCs w:val="17"/>
          <w:color w:val="auto"/>
        </w:rPr>
      </w:pPr>
      <w:r>
        <w:rPr>
          <w:rFonts w:ascii="Arial" w:cs="Arial" w:eastAsia="Arial" w:hAnsi="Arial"/>
          <w:sz w:val="17"/>
          <w:szCs w:val="17"/>
          <w:color w:val="auto"/>
        </w:rPr>
        <w:t>realizing small-footprint software that can be deployed in resource-constrained ESs. We have done our case studies (Section VII) in simulation on a desktop computer. That is, input and output of sensor and actuator agents are fed to the system via stored files, and RoSA allows for other input-output interfaces as well. Runtime support for deploying on embedded devices requires further development to complete.</w:t>
      </w:r>
    </w:p>
    <w:p>
      <w:pPr>
        <w:spacing w:after="0" w:line="224" w:lineRule="exact"/>
        <w:rPr>
          <w:sz w:val="20"/>
          <w:szCs w:val="20"/>
          <w:color w:val="auto"/>
        </w:rPr>
      </w:pPr>
    </w:p>
    <w:p>
      <w:pPr>
        <w:ind w:left="100"/>
        <w:spacing w:after="0"/>
        <w:rPr>
          <w:sz w:val="20"/>
          <w:szCs w:val="20"/>
          <w:color w:val="auto"/>
        </w:rPr>
      </w:pPr>
      <w:r>
        <w:rPr>
          <w:rFonts w:ascii="Arial" w:cs="Arial" w:eastAsia="Arial" w:hAnsi="Arial"/>
          <w:sz w:val="18"/>
          <w:szCs w:val="18"/>
          <w:b w:val="1"/>
          <w:bCs w:val="1"/>
          <w:color w:val="004C87"/>
        </w:rPr>
        <w:t>V. USE CASES OF THE FRAMEWORK</w:t>
      </w:r>
    </w:p>
    <w:p>
      <w:pPr>
        <w:spacing w:after="0" w:line="28" w:lineRule="exact"/>
        <w:rPr>
          <w:sz w:val="20"/>
          <w:szCs w:val="20"/>
          <w:color w:val="auto"/>
        </w:rPr>
      </w:pPr>
    </w:p>
    <w:p>
      <w:pPr>
        <w:jc w:val="both"/>
        <w:ind w:left="80"/>
        <w:spacing w:after="0" w:line="344" w:lineRule="auto"/>
        <w:rPr>
          <w:sz w:val="20"/>
          <w:szCs w:val="20"/>
          <w:color w:val="auto"/>
        </w:rPr>
      </w:pPr>
      <w:r>
        <w:rPr>
          <w:rFonts w:ascii="Arial" w:cs="Arial" w:eastAsia="Arial" w:hAnsi="Arial"/>
          <w:sz w:val="17"/>
          <w:szCs w:val="17"/>
          <w:color w:val="auto"/>
        </w:rPr>
        <w:t>The section discusses how RoSA, the framework as a whole and its features separately, can be used in different scenarios.</w:t>
      </w:r>
    </w:p>
    <w:p>
      <w:pPr>
        <w:spacing w:after="0" w:line="190" w:lineRule="exact"/>
        <w:rPr>
          <w:sz w:val="20"/>
          <w:szCs w:val="20"/>
          <w:color w:val="auto"/>
        </w:rPr>
      </w:pPr>
    </w:p>
    <w:p>
      <w:pPr>
        <w:ind w:left="360" w:hanging="267"/>
        <w:spacing w:after="0"/>
        <w:tabs>
          <w:tab w:leader="none" w:pos="360" w:val="left"/>
        </w:tabs>
        <w:numPr>
          <w:ilvl w:val="0"/>
          <w:numId w:val="17"/>
        </w:numPr>
        <w:rPr>
          <w:rFonts w:ascii="Arial" w:cs="Arial" w:eastAsia="Arial" w:hAnsi="Arial"/>
          <w:sz w:val="18"/>
          <w:szCs w:val="18"/>
          <w:b w:val="1"/>
          <w:bCs w:val="1"/>
          <w:color w:val="333333"/>
        </w:rPr>
      </w:pPr>
      <w:r>
        <w:rPr>
          <w:rFonts w:ascii="Arial" w:cs="Arial" w:eastAsia="Arial" w:hAnsi="Arial"/>
          <w:sz w:val="18"/>
          <w:szCs w:val="18"/>
          <w:b w:val="1"/>
          <w:bCs w:val="1"/>
          <w:color w:val="333333"/>
        </w:rPr>
        <w:t>MODELING A NEW APPLICATIONS IN ROSA</w:t>
      </w:r>
    </w:p>
    <w:p>
      <w:pPr>
        <w:spacing w:after="0" w:line="47" w:lineRule="exact"/>
        <w:rPr>
          <w:rFonts w:ascii="Arial" w:cs="Arial" w:eastAsia="Arial" w:hAnsi="Arial"/>
          <w:sz w:val="18"/>
          <w:szCs w:val="18"/>
          <w:b w:val="1"/>
          <w:bCs w:val="1"/>
          <w:color w:val="333333"/>
        </w:rPr>
      </w:pPr>
    </w:p>
    <w:p>
      <w:pPr>
        <w:ind w:left="80"/>
        <w:spacing w:after="0" w:line="256" w:lineRule="auto"/>
        <w:rPr>
          <w:rFonts w:ascii="Arial" w:cs="Arial" w:eastAsia="Arial" w:hAnsi="Arial"/>
          <w:sz w:val="18"/>
          <w:szCs w:val="18"/>
          <w:b w:val="1"/>
          <w:bCs w:val="1"/>
          <w:color w:val="333333"/>
        </w:rPr>
      </w:pPr>
      <w:r>
        <w:rPr>
          <w:rFonts w:ascii="Arial" w:cs="Arial" w:eastAsia="Arial" w:hAnsi="Arial"/>
          <w:sz w:val="20"/>
          <w:szCs w:val="20"/>
          <w:color w:val="auto"/>
        </w:rPr>
        <w:t>Modeling an application using the RoSA Architecture fol-lows a general flow shown in Figure 7(a). That is,</w:t>
      </w:r>
    </w:p>
    <w:p>
      <w:pPr>
        <w:spacing w:after="0" w:line="41" w:lineRule="exact"/>
        <w:rPr>
          <w:sz w:val="20"/>
          <w:szCs w:val="20"/>
          <w:color w:val="auto"/>
        </w:rPr>
      </w:pPr>
    </w:p>
    <w:p>
      <w:pPr>
        <w:jc w:val="both"/>
        <w:ind w:left="480" w:hanging="397"/>
        <w:spacing w:after="0" w:line="263" w:lineRule="auto"/>
        <w:rPr>
          <w:sz w:val="20"/>
          <w:szCs w:val="20"/>
          <w:color w:val="auto"/>
        </w:rPr>
      </w:pPr>
      <w:r>
        <w:rPr>
          <w:rFonts w:ascii="Arial" w:cs="Arial" w:eastAsia="Arial" w:hAnsi="Arial"/>
          <w:sz w:val="19"/>
          <w:szCs w:val="19"/>
          <w:color w:val="auto"/>
        </w:rPr>
        <w:t>Specify requirements: The most abstract description of an application defines input and output (sensors and ac-tuators, respectively) and the data manipulation to be done. It can be seen as an extreme agent system with all sensors and actuators connected to the only agent that represents the entire application.</w:t>
      </w:r>
    </w:p>
    <w:p>
      <w:pPr>
        <w:spacing w:after="0" w:line="2" w:lineRule="exact"/>
        <w:rPr>
          <w:sz w:val="20"/>
          <w:szCs w:val="20"/>
          <w:color w:val="auto"/>
        </w:rPr>
      </w:pPr>
    </w:p>
    <w:p>
      <w:pPr>
        <w:jc w:val="both"/>
        <w:ind w:left="480" w:hanging="397"/>
        <w:spacing w:after="0" w:line="249" w:lineRule="auto"/>
        <w:rPr>
          <w:sz w:val="20"/>
          <w:szCs w:val="20"/>
          <w:color w:val="auto"/>
        </w:rPr>
      </w:pPr>
      <w:r>
        <w:rPr>
          <w:rFonts w:ascii="Arial" w:cs="Arial" w:eastAsia="Arial" w:hAnsi="Arial"/>
          <w:sz w:val="20"/>
          <w:szCs w:val="20"/>
          <w:color w:val="auto"/>
        </w:rPr>
        <w:t>Model agent system: The monolithic application-agent is decomposed into a set of agents organized in a hierar-chy. Agents enclose specific kinds of data manipulation and serve as a unit of reusability — within and between applications. Identifying agent patterns can help effi-cient decomposition.</w:t>
      </w:r>
    </w:p>
    <w:p>
      <w:pPr>
        <w:spacing w:after="0" w:line="3" w:lineRule="exact"/>
        <w:rPr>
          <w:sz w:val="20"/>
          <w:szCs w:val="20"/>
          <w:color w:val="auto"/>
        </w:rPr>
      </w:pPr>
    </w:p>
    <w:p>
      <w:pPr>
        <w:jc w:val="both"/>
        <w:ind w:left="480" w:hanging="397"/>
        <w:spacing w:after="0" w:line="277" w:lineRule="auto"/>
        <w:rPr>
          <w:sz w:val="20"/>
          <w:szCs w:val="20"/>
          <w:color w:val="auto"/>
        </w:rPr>
      </w:pPr>
      <w:r>
        <w:rPr>
          <w:rFonts w:ascii="Arial" w:cs="Arial" w:eastAsia="Arial" w:hAnsi="Arial"/>
          <w:sz w:val="18"/>
          <w:szCs w:val="18"/>
          <w:color w:val="auto"/>
        </w:rPr>
        <w:t>Model agents: Each agent is modeled, i.e., prescribed data manipulation is realized by available functionalities and custom code (Figure 8). Functionalities provide a level of reusability below agents. RoSA provides a set of functionalities, which is expected to grow over time.</w:t>
      </w:r>
    </w:p>
    <w:p>
      <w:pPr>
        <w:spacing w:after="0" w:line="1" w:lineRule="exact"/>
        <w:rPr>
          <w:sz w:val="20"/>
          <w:szCs w:val="20"/>
          <w:color w:val="auto"/>
        </w:rPr>
      </w:pPr>
    </w:p>
    <w:p>
      <w:pPr>
        <w:jc w:val="both"/>
        <w:ind w:left="480" w:hanging="397"/>
        <w:spacing w:after="0" w:line="262" w:lineRule="auto"/>
        <w:rPr>
          <w:sz w:val="20"/>
          <w:szCs w:val="20"/>
          <w:color w:val="auto"/>
        </w:rPr>
      </w:pPr>
      <w:r>
        <w:rPr>
          <w:rFonts w:ascii="Arial" w:cs="Arial" w:eastAsia="Arial" w:hAnsi="Arial"/>
          <w:sz w:val="19"/>
          <w:szCs w:val="19"/>
          <w:color w:val="auto"/>
        </w:rPr>
        <w:t>Validate agents in simulation: Unit testing of agents is done by validating their input-output behavior in sim-ulation mode: a single-agent system is evaluated with predefined input and expected output.</w:t>
      </w:r>
    </w:p>
    <w:p>
      <w:pPr>
        <w:spacing w:after="0" w:line="2" w:lineRule="exact"/>
        <w:rPr>
          <w:sz w:val="20"/>
          <w:szCs w:val="20"/>
          <w:color w:val="auto"/>
        </w:rPr>
      </w:pPr>
    </w:p>
    <w:p>
      <w:pPr>
        <w:jc w:val="both"/>
        <w:ind w:left="480" w:hanging="397"/>
        <w:spacing w:after="0" w:line="249" w:lineRule="auto"/>
        <w:rPr>
          <w:sz w:val="20"/>
          <w:szCs w:val="20"/>
          <w:color w:val="auto"/>
        </w:rPr>
      </w:pPr>
      <w:r>
        <w:rPr>
          <w:rFonts w:ascii="Arial" w:cs="Arial" w:eastAsia="Arial" w:hAnsi="Arial"/>
          <w:sz w:val="20"/>
          <w:szCs w:val="20"/>
          <w:color w:val="auto"/>
        </w:rPr>
        <w:t>Validate application in simulation: Agents</w:t>
      </w:r>
      <w:r>
        <w:rPr>
          <w:sz w:val="20"/>
          <w:szCs w:val="20"/>
          <w:color w:val="auto"/>
        </w:rPr>
        <w:t xml:space="preserve"> </w:t>
      </w:r>
      <w:r>
        <w:rPr>
          <w:rFonts w:ascii="Arial" w:cs="Arial" w:eastAsia="Arial" w:hAnsi="Arial"/>
          <w:sz w:val="20"/>
          <w:szCs w:val="20"/>
          <w:color w:val="auto"/>
        </w:rPr>
        <w:t>are put to-gether according to the system model. Integration testing of the application is done by validating the input-output behavior of the system in simulation mode.</w:t>
      </w:r>
    </w:p>
    <w:p>
      <w:pPr>
        <w:spacing w:after="0" w:line="2" w:lineRule="exact"/>
        <w:rPr>
          <w:sz w:val="20"/>
          <w:szCs w:val="20"/>
          <w:color w:val="auto"/>
        </w:rPr>
      </w:pPr>
    </w:p>
    <w:p>
      <w:pPr>
        <w:jc w:val="both"/>
        <w:ind w:left="480" w:hanging="397"/>
        <w:spacing w:after="0" w:line="259" w:lineRule="auto"/>
        <w:rPr>
          <w:sz w:val="20"/>
          <w:szCs w:val="20"/>
          <w:color w:val="auto"/>
        </w:rPr>
      </w:pPr>
      <w:r>
        <w:rPr>
          <w:rFonts w:ascii="Arial" w:cs="Arial" w:eastAsia="Arial" w:hAnsi="Arial"/>
          <w:sz w:val="20"/>
          <w:szCs w:val="20"/>
          <w:color w:val="auto"/>
        </w:rPr>
        <w:t>Deploy application: The application is deployed in an em-bedded device.</w:t>
      </w:r>
    </w:p>
    <w:p>
      <w:pPr>
        <w:spacing w:after="0" w:line="43" w:lineRule="exact"/>
        <w:rPr>
          <w:sz w:val="20"/>
          <w:szCs w:val="20"/>
          <w:color w:val="auto"/>
        </w:rPr>
      </w:pPr>
    </w:p>
    <w:p>
      <w:pPr>
        <w:jc w:val="both"/>
        <w:ind w:left="80" w:firstLine="199"/>
        <w:spacing w:after="0" w:line="252" w:lineRule="auto"/>
        <w:rPr>
          <w:sz w:val="20"/>
          <w:szCs w:val="20"/>
          <w:color w:val="auto"/>
        </w:rPr>
      </w:pPr>
      <w:r>
        <w:rPr>
          <w:rFonts w:ascii="Arial" w:cs="Arial" w:eastAsia="Arial" w:hAnsi="Arial"/>
          <w:sz w:val="20"/>
          <w:szCs w:val="20"/>
          <w:color w:val="auto"/>
        </w:rPr>
        <w:t>Though the RoSA methodology is presented as a sequen-tial flow, the model of an application (i.e., the system model with corresponding agent models) may be refined in an iterative manner.</w:t>
      </w:r>
    </w:p>
    <w:p>
      <w:pPr>
        <w:spacing w:after="0" w:line="200" w:lineRule="exact"/>
        <w:rPr>
          <w:sz w:val="20"/>
          <w:szCs w:val="20"/>
          <w:color w:val="auto"/>
        </w:rPr>
      </w:pPr>
    </w:p>
    <w:p>
      <w:pPr>
        <w:sectPr>
          <w:pgSz w:w="11520" w:h="15693" w:orient="portrait"/>
          <w:cols w:equalWidth="0" w:num="2">
            <w:col w:w="4840" w:space="320"/>
            <w:col w:w="4900"/>
          </w:cols>
          <w:pgMar w:left="720" w:top="35" w:right="740" w:bottom="0" w:gutter="0" w:footer="0" w:header="0"/>
          <w:type w:val="continuous"/>
        </w:sectPr>
      </w:pPr>
    </w:p>
    <w:p>
      <w:pPr>
        <w:spacing w:after="0" w:line="210" w:lineRule="exact"/>
        <w:rPr>
          <w:sz w:val="20"/>
          <w:szCs w:val="20"/>
          <w:color w:val="auto"/>
        </w:rPr>
      </w:pPr>
    </w:p>
    <w:tbl>
      <w:tblPr>
        <w:tblLayout w:type="fixed"/>
        <w:tblInd w:w="0" w:type="dxa"/>
        <w:tblCellMar>
          <w:top w:w="0" w:type="dxa"/>
          <w:left w:w="0" w:type="dxa"/>
          <w:bottom w:w="0" w:type="dxa"/>
          <w:right w:w="0" w:type="dxa"/>
        </w:tblCellMar>
      </w:tblPr>
      <w:tr>
        <w:trPr>
          <w:trHeight w:val="169"/>
        </w:trPr>
        <w:tc>
          <w:tcPr>
            <w:tcW w:w="4600" w:type="dxa"/>
            <w:vAlign w:val="bottom"/>
          </w:tcPr>
          <w:p>
            <w:pPr>
              <w:jc w:val="right"/>
              <w:ind w:right="4450"/>
              <w:spacing w:after="0"/>
              <w:rPr>
                <w:sz w:val="20"/>
                <w:szCs w:val="20"/>
                <w:color w:val="auto"/>
              </w:rPr>
            </w:pPr>
            <w:r>
              <w:rPr>
                <w:rFonts w:ascii="Arial" w:cs="Arial" w:eastAsia="Arial" w:hAnsi="Arial"/>
                <w:sz w:val="14"/>
                <w:szCs w:val="14"/>
                <w:color w:val="auto"/>
                <w:w w:val="76"/>
              </w:rPr>
              <w:t>8</w:t>
            </w:r>
          </w:p>
        </w:tc>
        <w:tc>
          <w:tcPr>
            <w:tcW w:w="5460" w:type="dxa"/>
            <w:vAlign w:val="bottom"/>
          </w:tcPr>
          <w:p>
            <w:pPr>
              <w:ind w:left="4540"/>
              <w:spacing w:after="0"/>
              <w:rPr>
                <w:sz w:val="20"/>
                <w:szCs w:val="20"/>
                <w:color w:val="auto"/>
              </w:rPr>
            </w:pPr>
            <w:r>
              <w:rPr>
                <w:rFonts w:ascii="Arial" w:cs="Arial" w:eastAsia="Arial" w:hAnsi="Arial"/>
                <w:sz w:val="12"/>
                <w:szCs w:val="12"/>
                <w:color w:val="auto"/>
                <w:w w:val="95"/>
              </w:rPr>
              <w:t>VOLUME 4, 2016</w:t>
            </w:r>
          </w:p>
        </w:tc>
      </w:tr>
    </w:tbl>
    <w:p>
      <w:pPr>
        <w:spacing w:after="0" w:line="383" w:lineRule="exact"/>
        <w:rPr>
          <w:sz w:val="20"/>
          <w:szCs w:val="20"/>
          <w:color w:val="auto"/>
        </w:rPr>
      </w:pPr>
    </w:p>
    <w:p>
      <w:pPr>
        <w:jc w:val="center"/>
        <w:ind w:right="-359"/>
        <w:spacing w:after="0"/>
        <w:rPr>
          <w:sz w:val="20"/>
          <w:szCs w:val="20"/>
          <w:color w:val="auto"/>
        </w:rPr>
      </w:pPr>
      <w:r>
        <w:rPr>
          <w:rFonts w:ascii="Times New Roman" w:cs="Times New Roman" w:eastAsia="Times New Roman" w:hAnsi="Times New Roman"/>
          <w:sz w:val="16"/>
          <w:szCs w:val="16"/>
          <w:color w:val="auto"/>
        </w:rPr>
        <w:t>This work is licensed under a Creative Commons Attribution 4.0 License. For more information, see https://creativecommons.org/licenses/by/4.0/.</w:t>
      </w:r>
    </w:p>
    <w:p>
      <w:pPr>
        <w:sectPr>
          <w:pgSz w:w="11520" w:h="15693" w:orient="portrait"/>
          <w:cols w:equalWidth="0" w:num="1">
            <w:col w:w="10060"/>
          </w:cols>
          <w:pgMar w:left="720" w:top="35" w:right="740" w:bottom="0" w:gutter="0" w:footer="0" w:header="0"/>
          <w:type w:val="continuous"/>
        </w:sectPr>
      </w:pPr>
    </w:p>
    <w:bookmarkStart w:id="8" w:name="page9"/>
    <w:bookmarkEnd w:id="8"/>
    <w:p>
      <w:pPr>
        <w:spacing w:after="0" w:line="34" w:lineRule="exact"/>
        <w:rPr>
          <w:sz w:val="20"/>
          <w:szCs w:val="20"/>
          <w:color w:val="auto"/>
        </w:rPr>
      </w:pPr>
    </w:p>
    <w:p>
      <w:pPr>
        <w:jc w:val="center"/>
        <w:ind w:right="8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-100330</wp:posOffset>
            </wp:positionV>
            <wp:extent cx="7266305" cy="977328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extLst>
                    </a:blip>
                    <a:srcRect/>
                    <a:stretch>
                      <a:fillRect/>
                    </a:stretch>
                  </pic:blipFill>
                  <pic:spPr bwMode="auto">
                    <a:xfrm>
                      <a:off x="0" y="0"/>
                      <a:ext cx="7266305" cy="9773285"/>
                    </a:xfrm>
                    <a:prstGeom prst="rect">
                      <a:avLst/>
                    </a:prstGeom>
                    <a:noFill/>
                  </pic:spPr>
                </pic:pic>
              </a:graphicData>
            </a:graphic>
          </wp:anchor>
        </w:drawing>
      </w:r>
    </w:p>
    <w:p>
      <w:pPr>
        <w:spacing w:after="0" w:line="150" w:lineRule="exact"/>
        <w:rPr>
          <w:sz w:val="20"/>
          <w:szCs w:val="20"/>
          <w:color w:val="auto"/>
        </w:rPr>
      </w:pPr>
    </w:p>
    <w:p>
      <w:pPr>
        <w:ind w:left="640"/>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tbl>
      <w:tblPr>
        <w:tblLayout w:type="fixed"/>
        <w:tblInd w:w="0" w:type="dxa"/>
        <w:tblCellMar>
          <w:top w:w="0" w:type="dxa"/>
          <w:left w:w="0" w:type="dxa"/>
          <w:bottom w:w="0" w:type="dxa"/>
          <w:right w:w="0" w:type="dxa"/>
        </w:tblCellMar>
      </w:tblPr>
      <w:tr>
        <w:trPr>
          <w:trHeight w:val="195"/>
        </w:trPr>
        <w:tc>
          <w:tcPr>
            <w:tcW w:w="360" w:type="dxa"/>
            <w:vAlign w:val="bottom"/>
          </w:tcPr>
          <w:p>
            <w:pPr>
              <w:spacing w:after="0"/>
              <w:rPr>
                <w:sz w:val="16"/>
                <w:szCs w:val="16"/>
                <w:color w:val="auto"/>
              </w:rPr>
            </w:pPr>
          </w:p>
        </w:tc>
        <w:tc>
          <w:tcPr>
            <w:tcW w:w="3200" w:type="dxa"/>
            <w:vAlign w:val="bottom"/>
            <w:gridSpan w:val="3"/>
          </w:tcPr>
          <w:p>
            <w:pPr>
              <w:jc w:val="center"/>
              <w:ind w:left="851"/>
              <w:spacing w:after="0"/>
              <w:rPr>
                <w:sz w:val="20"/>
                <w:szCs w:val="20"/>
                <w:color w:val="auto"/>
              </w:rPr>
            </w:pPr>
            <w:r>
              <w:rPr>
                <w:rFonts w:ascii="Calibri" w:cs="Calibri" w:eastAsia="Calibri" w:hAnsi="Calibri"/>
                <w:sz w:val="16"/>
                <w:szCs w:val="16"/>
                <w:color w:val="auto"/>
                <w:w w:val="99"/>
              </w:rPr>
              <w:t>Specify requirements</w:t>
            </w:r>
          </w:p>
        </w:tc>
        <w:tc>
          <w:tcPr>
            <w:tcW w:w="5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128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00"/>
        </w:trPr>
        <w:tc>
          <w:tcPr>
            <w:tcW w:w="360" w:type="dxa"/>
            <w:vAlign w:val="bottom"/>
          </w:tcPr>
          <w:p>
            <w:pPr>
              <w:spacing w:after="0"/>
              <w:rPr>
                <w:sz w:val="8"/>
                <w:szCs w:val="8"/>
                <w:color w:val="auto"/>
              </w:rPr>
            </w:pPr>
          </w:p>
        </w:tc>
        <w:tc>
          <w:tcPr>
            <w:tcW w:w="2890" w:type="dxa"/>
            <w:vAlign w:val="bottom"/>
            <w:gridSpan w:val="2"/>
          </w:tcPr>
          <w:p>
            <w:pPr>
              <w:spacing w:after="0"/>
              <w:rPr>
                <w:sz w:val="8"/>
                <w:szCs w:val="8"/>
                <w:color w:val="auto"/>
              </w:rPr>
            </w:pPr>
          </w:p>
        </w:tc>
        <w:tc>
          <w:tcPr>
            <w:tcW w:w="310" w:type="dxa"/>
            <w:vAlign w:val="bottom"/>
          </w:tcPr>
          <w:p>
            <w:pPr>
              <w:spacing w:after="0"/>
              <w:rPr>
                <w:sz w:val="8"/>
                <w:szCs w:val="8"/>
                <w:color w:val="auto"/>
              </w:rPr>
            </w:pPr>
          </w:p>
        </w:tc>
        <w:tc>
          <w:tcPr>
            <w:tcW w:w="520" w:type="dxa"/>
            <w:vAlign w:val="bottom"/>
          </w:tcPr>
          <w:p>
            <w:pPr>
              <w:spacing w:after="0"/>
              <w:rPr>
                <w:sz w:val="8"/>
                <w:szCs w:val="8"/>
                <w:color w:val="auto"/>
              </w:rPr>
            </w:pPr>
          </w:p>
        </w:tc>
        <w:tc>
          <w:tcPr>
            <w:tcW w:w="340" w:type="dxa"/>
            <w:vAlign w:val="bottom"/>
          </w:tcPr>
          <w:p>
            <w:pPr>
              <w:spacing w:after="0"/>
              <w:rPr>
                <w:sz w:val="8"/>
                <w:szCs w:val="8"/>
                <w:color w:val="auto"/>
              </w:rPr>
            </w:pPr>
          </w:p>
        </w:tc>
        <w:tc>
          <w:tcPr>
            <w:tcW w:w="1280" w:type="dxa"/>
            <w:vAlign w:val="bottom"/>
          </w:tcPr>
          <w:p>
            <w:pPr>
              <w:spacing w:after="0"/>
              <w:rPr>
                <w:sz w:val="8"/>
                <w:szCs w:val="8"/>
                <w:color w:val="auto"/>
              </w:rPr>
            </w:pPr>
          </w:p>
        </w:tc>
        <w:tc>
          <w:tcPr>
            <w:tcW w:w="780" w:type="dxa"/>
            <w:vAlign w:val="bottom"/>
          </w:tcPr>
          <w:p>
            <w:pPr>
              <w:spacing w:after="0"/>
              <w:rPr>
                <w:sz w:val="8"/>
                <w:szCs w:val="8"/>
                <w:color w:val="auto"/>
              </w:rPr>
            </w:pPr>
          </w:p>
        </w:tc>
        <w:tc>
          <w:tcPr>
            <w:tcW w:w="60" w:type="dxa"/>
            <w:vAlign w:val="bottom"/>
          </w:tcPr>
          <w:p>
            <w:pPr>
              <w:spacing w:after="0"/>
              <w:rPr>
                <w:sz w:val="8"/>
                <w:szCs w:val="8"/>
                <w:color w:val="auto"/>
              </w:rPr>
            </w:pPr>
          </w:p>
        </w:tc>
        <w:tc>
          <w:tcPr>
            <w:tcW w:w="760" w:type="dxa"/>
            <w:vAlign w:val="bottom"/>
          </w:tcPr>
          <w:p>
            <w:pPr>
              <w:spacing w:after="0"/>
              <w:rPr>
                <w:sz w:val="8"/>
                <w:szCs w:val="8"/>
                <w:color w:val="auto"/>
              </w:rPr>
            </w:pPr>
          </w:p>
        </w:tc>
        <w:tc>
          <w:tcPr>
            <w:tcW w:w="560" w:type="dxa"/>
            <w:vAlign w:val="bottom"/>
          </w:tcPr>
          <w:p>
            <w:pPr>
              <w:spacing w:after="0"/>
              <w:rPr>
                <w:sz w:val="8"/>
                <w:szCs w:val="8"/>
                <w:color w:val="auto"/>
              </w:rPr>
            </w:pPr>
          </w:p>
        </w:tc>
        <w:tc>
          <w:tcPr>
            <w:tcW w:w="260" w:type="dxa"/>
            <w:vAlign w:val="bottom"/>
          </w:tcPr>
          <w:p>
            <w:pPr>
              <w:spacing w:after="0"/>
              <w:rPr>
                <w:sz w:val="8"/>
                <w:szCs w:val="8"/>
                <w:color w:val="auto"/>
              </w:rPr>
            </w:pPr>
          </w:p>
        </w:tc>
        <w:tc>
          <w:tcPr>
            <w:tcW w:w="820" w:type="dxa"/>
            <w:vAlign w:val="bottom"/>
          </w:tcPr>
          <w:p>
            <w:pPr>
              <w:spacing w:after="0"/>
              <w:rPr>
                <w:sz w:val="8"/>
                <w:szCs w:val="8"/>
                <w:color w:val="auto"/>
              </w:rPr>
            </w:pPr>
          </w:p>
        </w:tc>
        <w:tc>
          <w:tcPr>
            <w:tcW w:w="1080" w:type="dxa"/>
            <w:vAlign w:val="bottom"/>
          </w:tcPr>
          <w:p>
            <w:pPr>
              <w:spacing w:after="0"/>
              <w:rPr>
                <w:sz w:val="8"/>
                <w:szCs w:val="8"/>
                <w:color w:val="auto"/>
              </w:rPr>
            </w:pPr>
          </w:p>
        </w:tc>
        <w:tc>
          <w:tcPr>
            <w:tcW w:w="1080" w:type="dxa"/>
            <w:vAlign w:val="bottom"/>
          </w:tcPr>
          <w:p>
            <w:pPr>
              <w:spacing w:after="0"/>
              <w:rPr>
                <w:sz w:val="8"/>
                <w:szCs w:val="8"/>
                <w:color w:val="auto"/>
              </w:rPr>
            </w:pPr>
          </w:p>
        </w:tc>
        <w:tc>
          <w:tcPr>
            <w:tcW w:w="3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9"/>
        </w:trPr>
        <w:tc>
          <w:tcPr>
            <w:tcW w:w="360" w:type="dxa"/>
            <w:vAlign w:val="bottom"/>
          </w:tcPr>
          <w:p>
            <w:pPr>
              <w:spacing w:after="0"/>
              <w:rPr>
                <w:sz w:val="9"/>
                <w:szCs w:val="9"/>
                <w:color w:val="auto"/>
              </w:rPr>
            </w:pPr>
          </w:p>
        </w:tc>
        <w:tc>
          <w:tcPr>
            <w:tcW w:w="2080" w:type="dxa"/>
            <w:vAlign w:val="bottom"/>
            <w:tcBorders>
              <w:right w:val="single" w:sz="8" w:color="31859B"/>
            </w:tcBorders>
          </w:tcPr>
          <w:p>
            <w:pPr>
              <w:spacing w:after="0"/>
              <w:rPr>
                <w:sz w:val="9"/>
                <w:szCs w:val="9"/>
                <w:color w:val="auto"/>
              </w:rPr>
            </w:pPr>
          </w:p>
        </w:tc>
        <w:tc>
          <w:tcPr>
            <w:tcW w:w="810" w:type="dxa"/>
            <w:vAlign w:val="bottom"/>
          </w:tcPr>
          <w:p>
            <w:pPr>
              <w:spacing w:after="0"/>
              <w:rPr>
                <w:sz w:val="9"/>
                <w:szCs w:val="9"/>
                <w:color w:val="auto"/>
              </w:rPr>
            </w:pPr>
          </w:p>
        </w:tc>
        <w:tc>
          <w:tcPr>
            <w:tcW w:w="310" w:type="dxa"/>
            <w:vAlign w:val="bottom"/>
          </w:tcPr>
          <w:p>
            <w:pPr>
              <w:spacing w:after="0"/>
              <w:rPr>
                <w:sz w:val="9"/>
                <w:szCs w:val="9"/>
                <w:color w:val="auto"/>
              </w:rPr>
            </w:pPr>
          </w:p>
        </w:tc>
        <w:tc>
          <w:tcPr>
            <w:tcW w:w="520" w:type="dxa"/>
            <w:vAlign w:val="bottom"/>
          </w:tcPr>
          <w:p>
            <w:pPr>
              <w:spacing w:after="0"/>
              <w:rPr>
                <w:sz w:val="9"/>
                <w:szCs w:val="9"/>
                <w:color w:val="auto"/>
              </w:rPr>
            </w:pPr>
          </w:p>
        </w:tc>
        <w:tc>
          <w:tcPr>
            <w:tcW w:w="340" w:type="dxa"/>
            <w:vAlign w:val="bottom"/>
          </w:tcPr>
          <w:p>
            <w:pPr>
              <w:spacing w:after="0"/>
              <w:rPr>
                <w:sz w:val="9"/>
                <w:szCs w:val="9"/>
                <w:color w:val="auto"/>
              </w:rPr>
            </w:pPr>
          </w:p>
        </w:tc>
        <w:tc>
          <w:tcPr>
            <w:tcW w:w="1280" w:type="dxa"/>
            <w:vAlign w:val="bottom"/>
          </w:tcPr>
          <w:p>
            <w:pPr>
              <w:spacing w:after="0"/>
              <w:rPr>
                <w:sz w:val="9"/>
                <w:szCs w:val="9"/>
                <w:color w:val="auto"/>
              </w:rPr>
            </w:pPr>
          </w:p>
        </w:tc>
        <w:tc>
          <w:tcPr>
            <w:tcW w:w="780" w:type="dxa"/>
            <w:vAlign w:val="bottom"/>
          </w:tcPr>
          <w:p>
            <w:pPr>
              <w:spacing w:after="0"/>
              <w:rPr>
                <w:sz w:val="9"/>
                <w:szCs w:val="9"/>
                <w:color w:val="auto"/>
              </w:rPr>
            </w:pPr>
          </w:p>
        </w:tc>
        <w:tc>
          <w:tcPr>
            <w:tcW w:w="60" w:type="dxa"/>
            <w:vAlign w:val="bottom"/>
          </w:tcPr>
          <w:p>
            <w:pPr>
              <w:spacing w:after="0"/>
              <w:rPr>
                <w:sz w:val="9"/>
                <w:szCs w:val="9"/>
                <w:color w:val="auto"/>
              </w:rPr>
            </w:pPr>
          </w:p>
        </w:tc>
        <w:tc>
          <w:tcPr>
            <w:tcW w:w="760" w:type="dxa"/>
            <w:vAlign w:val="bottom"/>
          </w:tcPr>
          <w:p>
            <w:pPr>
              <w:spacing w:after="0"/>
              <w:rPr>
                <w:sz w:val="9"/>
                <w:szCs w:val="9"/>
                <w:color w:val="auto"/>
              </w:rPr>
            </w:pPr>
          </w:p>
        </w:tc>
        <w:tc>
          <w:tcPr>
            <w:tcW w:w="560" w:type="dxa"/>
            <w:vAlign w:val="bottom"/>
          </w:tcPr>
          <w:p>
            <w:pPr>
              <w:spacing w:after="0"/>
              <w:rPr>
                <w:sz w:val="9"/>
                <w:szCs w:val="9"/>
                <w:color w:val="auto"/>
              </w:rPr>
            </w:pPr>
          </w:p>
        </w:tc>
        <w:tc>
          <w:tcPr>
            <w:tcW w:w="260" w:type="dxa"/>
            <w:vAlign w:val="bottom"/>
          </w:tcPr>
          <w:p>
            <w:pPr>
              <w:spacing w:after="0"/>
              <w:rPr>
                <w:sz w:val="9"/>
                <w:szCs w:val="9"/>
                <w:color w:val="auto"/>
              </w:rPr>
            </w:pPr>
          </w:p>
        </w:tc>
        <w:tc>
          <w:tcPr>
            <w:tcW w:w="820" w:type="dxa"/>
            <w:vAlign w:val="bottom"/>
          </w:tcPr>
          <w:p>
            <w:pPr>
              <w:spacing w:after="0"/>
              <w:rPr>
                <w:sz w:val="9"/>
                <w:szCs w:val="9"/>
                <w:color w:val="auto"/>
              </w:rPr>
            </w:pPr>
          </w:p>
        </w:tc>
        <w:tc>
          <w:tcPr>
            <w:tcW w:w="1080" w:type="dxa"/>
            <w:vAlign w:val="bottom"/>
          </w:tcPr>
          <w:p>
            <w:pPr>
              <w:spacing w:after="0"/>
              <w:rPr>
                <w:sz w:val="9"/>
                <w:szCs w:val="9"/>
                <w:color w:val="auto"/>
              </w:rPr>
            </w:pPr>
          </w:p>
        </w:tc>
        <w:tc>
          <w:tcPr>
            <w:tcW w:w="1080" w:type="dxa"/>
            <w:vAlign w:val="bottom"/>
          </w:tcPr>
          <w:p>
            <w:pPr>
              <w:spacing w:after="0"/>
              <w:rPr>
                <w:sz w:val="9"/>
                <w:szCs w:val="9"/>
                <w:color w:val="auto"/>
              </w:rPr>
            </w:pPr>
          </w:p>
        </w:tc>
        <w:tc>
          <w:tcPr>
            <w:tcW w:w="3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69"/>
        </w:trPr>
        <w:tc>
          <w:tcPr>
            <w:tcW w:w="360" w:type="dxa"/>
            <w:vAlign w:val="bottom"/>
          </w:tcPr>
          <w:p>
            <w:pPr>
              <w:spacing w:after="0"/>
              <w:rPr>
                <w:sz w:val="14"/>
                <w:szCs w:val="14"/>
                <w:color w:val="auto"/>
              </w:rPr>
            </w:pPr>
          </w:p>
        </w:tc>
        <w:tc>
          <w:tcPr>
            <w:tcW w:w="2080" w:type="dxa"/>
            <w:vAlign w:val="bottom"/>
            <w:tcBorders>
              <w:right w:val="single" w:sz="8" w:color="31859B"/>
            </w:tcBorders>
          </w:tcPr>
          <w:p>
            <w:pPr>
              <w:spacing w:after="0"/>
              <w:rPr>
                <w:sz w:val="14"/>
                <w:szCs w:val="14"/>
                <w:color w:val="auto"/>
              </w:rPr>
            </w:pPr>
          </w:p>
        </w:tc>
        <w:tc>
          <w:tcPr>
            <w:tcW w:w="810" w:type="dxa"/>
            <w:vAlign w:val="bottom"/>
          </w:tcPr>
          <w:p>
            <w:pPr>
              <w:spacing w:after="0"/>
              <w:rPr>
                <w:sz w:val="14"/>
                <w:szCs w:val="14"/>
                <w:color w:val="auto"/>
              </w:rPr>
            </w:pPr>
          </w:p>
        </w:tc>
        <w:tc>
          <w:tcPr>
            <w:tcW w:w="31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128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1080" w:type="dxa"/>
            <w:vAlign w:val="bottom"/>
            <w:tcBorders>
              <w:right w:val="single" w:sz="8" w:color="auto"/>
            </w:tcBorders>
          </w:tcPr>
          <w:p>
            <w:pPr>
              <w:spacing w:after="0"/>
              <w:rPr>
                <w:sz w:val="14"/>
                <w:szCs w:val="14"/>
                <w:color w:val="auto"/>
              </w:rPr>
            </w:pPr>
          </w:p>
        </w:tc>
        <w:tc>
          <w:tcPr>
            <w:tcW w:w="3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69"/>
        </w:trPr>
        <w:tc>
          <w:tcPr>
            <w:tcW w:w="360" w:type="dxa"/>
            <w:vAlign w:val="bottom"/>
          </w:tcPr>
          <w:p>
            <w:pPr>
              <w:spacing w:after="0"/>
              <w:rPr>
                <w:sz w:val="24"/>
                <w:szCs w:val="24"/>
                <w:color w:val="auto"/>
              </w:rPr>
            </w:pPr>
          </w:p>
        </w:tc>
        <w:tc>
          <w:tcPr>
            <w:tcW w:w="2890" w:type="dxa"/>
            <w:vAlign w:val="bottom"/>
            <w:gridSpan w:val="2"/>
          </w:tcPr>
          <w:p>
            <w:pPr>
              <w:jc w:val="center"/>
              <w:ind w:left="1161"/>
              <w:spacing w:after="0"/>
              <w:rPr>
                <w:sz w:val="20"/>
                <w:szCs w:val="20"/>
                <w:color w:val="auto"/>
              </w:rPr>
            </w:pPr>
            <w:r>
              <w:rPr>
                <w:rFonts w:ascii="Calibri" w:cs="Calibri" w:eastAsia="Calibri" w:hAnsi="Calibri"/>
                <w:sz w:val="16"/>
                <w:szCs w:val="16"/>
                <w:color w:val="auto"/>
                <w:w w:val="98"/>
              </w:rPr>
              <w:t>Model agent system</w:t>
            </w:r>
          </w:p>
        </w:tc>
        <w:tc>
          <w:tcPr>
            <w:tcW w:w="31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9"/>
        </w:trPr>
        <w:tc>
          <w:tcPr>
            <w:tcW w:w="360" w:type="dxa"/>
            <w:vAlign w:val="bottom"/>
          </w:tcPr>
          <w:p>
            <w:pPr>
              <w:spacing w:after="0"/>
              <w:rPr>
                <w:sz w:val="8"/>
                <w:szCs w:val="8"/>
                <w:color w:val="auto"/>
              </w:rPr>
            </w:pPr>
          </w:p>
        </w:tc>
        <w:tc>
          <w:tcPr>
            <w:tcW w:w="2890" w:type="dxa"/>
            <w:vAlign w:val="bottom"/>
            <w:gridSpan w:val="2"/>
          </w:tcPr>
          <w:p>
            <w:pPr>
              <w:spacing w:after="0"/>
              <w:rPr>
                <w:sz w:val="8"/>
                <w:szCs w:val="8"/>
                <w:color w:val="auto"/>
              </w:rPr>
            </w:pPr>
          </w:p>
        </w:tc>
        <w:tc>
          <w:tcPr>
            <w:tcW w:w="310" w:type="dxa"/>
            <w:vAlign w:val="bottom"/>
          </w:tcPr>
          <w:p>
            <w:pPr>
              <w:spacing w:after="0"/>
              <w:rPr>
                <w:sz w:val="8"/>
                <w:szCs w:val="8"/>
                <w:color w:val="auto"/>
              </w:rPr>
            </w:pPr>
          </w:p>
        </w:tc>
        <w:tc>
          <w:tcPr>
            <w:tcW w:w="520" w:type="dxa"/>
            <w:vAlign w:val="bottom"/>
          </w:tcPr>
          <w:p>
            <w:pPr>
              <w:spacing w:after="0"/>
              <w:rPr>
                <w:sz w:val="8"/>
                <w:szCs w:val="8"/>
                <w:color w:val="auto"/>
              </w:rPr>
            </w:pPr>
          </w:p>
        </w:tc>
        <w:tc>
          <w:tcPr>
            <w:tcW w:w="340" w:type="dxa"/>
            <w:vAlign w:val="bottom"/>
          </w:tcPr>
          <w:p>
            <w:pPr>
              <w:spacing w:after="0"/>
              <w:rPr>
                <w:sz w:val="8"/>
                <w:szCs w:val="8"/>
                <w:color w:val="auto"/>
              </w:rPr>
            </w:pPr>
          </w:p>
        </w:tc>
        <w:tc>
          <w:tcPr>
            <w:tcW w:w="1280" w:type="dxa"/>
            <w:vAlign w:val="bottom"/>
          </w:tcPr>
          <w:p>
            <w:pPr>
              <w:spacing w:after="0"/>
              <w:rPr>
                <w:sz w:val="8"/>
                <w:szCs w:val="8"/>
                <w:color w:val="auto"/>
              </w:rPr>
            </w:pPr>
          </w:p>
        </w:tc>
        <w:tc>
          <w:tcPr>
            <w:tcW w:w="780" w:type="dxa"/>
            <w:vAlign w:val="bottom"/>
          </w:tcPr>
          <w:p>
            <w:pPr>
              <w:spacing w:after="0"/>
              <w:rPr>
                <w:sz w:val="8"/>
                <w:szCs w:val="8"/>
                <w:color w:val="auto"/>
              </w:rPr>
            </w:pPr>
          </w:p>
        </w:tc>
        <w:tc>
          <w:tcPr>
            <w:tcW w:w="60" w:type="dxa"/>
            <w:vAlign w:val="bottom"/>
          </w:tcPr>
          <w:p>
            <w:pPr>
              <w:spacing w:after="0"/>
              <w:rPr>
                <w:sz w:val="8"/>
                <w:szCs w:val="8"/>
                <w:color w:val="auto"/>
              </w:rPr>
            </w:pPr>
          </w:p>
        </w:tc>
        <w:tc>
          <w:tcPr>
            <w:tcW w:w="760" w:type="dxa"/>
            <w:vAlign w:val="bottom"/>
          </w:tcPr>
          <w:p>
            <w:pPr>
              <w:spacing w:after="0"/>
              <w:rPr>
                <w:sz w:val="8"/>
                <w:szCs w:val="8"/>
                <w:color w:val="auto"/>
              </w:rPr>
            </w:pPr>
          </w:p>
        </w:tc>
        <w:tc>
          <w:tcPr>
            <w:tcW w:w="560" w:type="dxa"/>
            <w:vAlign w:val="bottom"/>
          </w:tcPr>
          <w:p>
            <w:pPr>
              <w:spacing w:after="0"/>
              <w:rPr>
                <w:sz w:val="8"/>
                <w:szCs w:val="8"/>
                <w:color w:val="auto"/>
              </w:rPr>
            </w:pPr>
          </w:p>
        </w:tc>
        <w:tc>
          <w:tcPr>
            <w:tcW w:w="260" w:type="dxa"/>
            <w:vAlign w:val="bottom"/>
          </w:tcPr>
          <w:p>
            <w:pPr>
              <w:spacing w:after="0"/>
              <w:rPr>
                <w:sz w:val="8"/>
                <w:szCs w:val="8"/>
                <w:color w:val="auto"/>
              </w:rPr>
            </w:pPr>
          </w:p>
        </w:tc>
        <w:tc>
          <w:tcPr>
            <w:tcW w:w="820" w:type="dxa"/>
            <w:vAlign w:val="bottom"/>
          </w:tcPr>
          <w:p>
            <w:pPr>
              <w:spacing w:after="0"/>
              <w:rPr>
                <w:sz w:val="8"/>
                <w:szCs w:val="8"/>
                <w:color w:val="auto"/>
              </w:rPr>
            </w:pPr>
          </w:p>
        </w:tc>
        <w:tc>
          <w:tcPr>
            <w:tcW w:w="1080" w:type="dxa"/>
            <w:vAlign w:val="bottom"/>
          </w:tcPr>
          <w:p>
            <w:pPr>
              <w:spacing w:after="0"/>
              <w:rPr>
                <w:sz w:val="8"/>
                <w:szCs w:val="8"/>
                <w:color w:val="auto"/>
              </w:rPr>
            </w:pPr>
          </w:p>
        </w:tc>
        <w:tc>
          <w:tcPr>
            <w:tcW w:w="1080" w:type="dxa"/>
            <w:vAlign w:val="bottom"/>
            <w:tcBorders>
              <w:right w:val="single" w:sz="8" w:color="auto"/>
            </w:tcBorders>
          </w:tcPr>
          <w:p>
            <w:pPr>
              <w:spacing w:after="0"/>
              <w:rPr>
                <w:sz w:val="8"/>
                <w:szCs w:val="8"/>
                <w:color w:val="auto"/>
              </w:rPr>
            </w:pPr>
          </w:p>
        </w:tc>
        <w:tc>
          <w:tcPr>
            <w:tcW w:w="3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78"/>
        </w:trPr>
        <w:tc>
          <w:tcPr>
            <w:tcW w:w="360" w:type="dxa"/>
            <w:vAlign w:val="bottom"/>
          </w:tcPr>
          <w:p>
            <w:pPr>
              <w:spacing w:after="0"/>
              <w:rPr>
                <w:sz w:val="24"/>
                <w:szCs w:val="24"/>
                <w:color w:val="auto"/>
              </w:rPr>
            </w:pPr>
          </w:p>
        </w:tc>
        <w:tc>
          <w:tcPr>
            <w:tcW w:w="2080" w:type="dxa"/>
            <w:vAlign w:val="bottom"/>
            <w:tcBorders>
              <w:right w:val="single" w:sz="8" w:color="31859B"/>
            </w:tcBorders>
          </w:tcPr>
          <w:p>
            <w:pPr>
              <w:spacing w:after="0"/>
              <w:rPr>
                <w:sz w:val="24"/>
                <w:szCs w:val="24"/>
                <w:color w:val="auto"/>
              </w:rPr>
            </w:pPr>
          </w:p>
        </w:tc>
        <w:tc>
          <w:tcPr>
            <w:tcW w:w="810" w:type="dxa"/>
            <w:vAlign w:val="bottom"/>
          </w:tcPr>
          <w:p>
            <w:pPr>
              <w:spacing w:after="0"/>
              <w:rPr>
                <w:sz w:val="24"/>
                <w:szCs w:val="24"/>
                <w:color w:val="auto"/>
              </w:rPr>
            </w:pPr>
          </w:p>
        </w:tc>
        <w:tc>
          <w:tcPr>
            <w:tcW w:w="31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1"/>
        </w:trPr>
        <w:tc>
          <w:tcPr>
            <w:tcW w:w="360" w:type="dxa"/>
            <w:vAlign w:val="bottom"/>
          </w:tcPr>
          <w:p>
            <w:pPr>
              <w:spacing w:after="0"/>
              <w:rPr>
                <w:sz w:val="24"/>
                <w:szCs w:val="24"/>
                <w:color w:val="auto"/>
              </w:rPr>
            </w:pPr>
          </w:p>
        </w:tc>
        <w:tc>
          <w:tcPr>
            <w:tcW w:w="2890" w:type="dxa"/>
            <w:vAlign w:val="bottom"/>
            <w:gridSpan w:val="2"/>
          </w:tcPr>
          <w:p>
            <w:pPr>
              <w:jc w:val="center"/>
              <w:ind w:left="1181"/>
              <w:spacing w:after="0"/>
              <w:rPr>
                <w:sz w:val="20"/>
                <w:szCs w:val="20"/>
                <w:color w:val="auto"/>
              </w:rPr>
            </w:pPr>
            <w:r>
              <w:rPr>
                <w:rFonts w:ascii="Calibri" w:cs="Calibri" w:eastAsia="Calibri" w:hAnsi="Calibri"/>
                <w:sz w:val="16"/>
                <w:szCs w:val="16"/>
                <w:color w:val="auto"/>
                <w:w w:val="98"/>
              </w:rPr>
              <w:t>Model agents</w:t>
            </w:r>
          </w:p>
        </w:tc>
        <w:tc>
          <w:tcPr>
            <w:tcW w:w="31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060" w:type="dxa"/>
            <w:vAlign w:val="bottom"/>
            <w:gridSpan w:val="2"/>
          </w:tcPr>
          <w:p>
            <w:pPr>
              <w:ind w:left="60"/>
              <w:spacing w:after="0"/>
              <w:rPr>
                <w:sz w:val="20"/>
                <w:szCs w:val="20"/>
                <w:color w:val="auto"/>
              </w:rPr>
            </w:pPr>
            <w:r>
              <w:rPr>
                <w:rFonts w:ascii="Calibri" w:cs="Calibri" w:eastAsia="Calibri" w:hAnsi="Calibri"/>
                <w:sz w:val="16"/>
                <w:szCs w:val="16"/>
                <w:color w:val="auto"/>
              </w:rPr>
              <w:t>Wrap legacy components into</w:t>
            </w:r>
          </w:p>
        </w:tc>
        <w:tc>
          <w:tcPr>
            <w:tcW w:w="820" w:type="dxa"/>
            <w:vAlign w:val="bottom"/>
            <w:gridSpan w:val="2"/>
          </w:tcPr>
          <w:p>
            <w:pPr>
              <w:ind w:left="20"/>
              <w:spacing w:after="0"/>
              <w:rPr>
                <w:sz w:val="20"/>
                <w:szCs w:val="20"/>
                <w:color w:val="auto"/>
              </w:rPr>
            </w:pPr>
            <w:r>
              <w:rPr>
                <w:rFonts w:ascii="Calibri" w:cs="Calibri" w:eastAsia="Calibri" w:hAnsi="Calibri"/>
                <w:sz w:val="16"/>
                <w:szCs w:val="16"/>
                <w:color w:val="auto"/>
              </w:rPr>
              <w:t>agents</w:t>
            </w:r>
          </w:p>
        </w:tc>
        <w:tc>
          <w:tcPr>
            <w:tcW w:w="560" w:type="dxa"/>
            <w:vAlign w:val="bottom"/>
          </w:tcPr>
          <w:p>
            <w:pPr>
              <w:spacing w:after="0"/>
              <w:rPr>
                <w:sz w:val="24"/>
                <w:szCs w:val="24"/>
                <w:color w:val="auto"/>
              </w:rPr>
            </w:pPr>
          </w:p>
        </w:tc>
        <w:tc>
          <w:tcPr>
            <w:tcW w:w="2160" w:type="dxa"/>
            <w:vAlign w:val="bottom"/>
            <w:gridSpan w:val="3"/>
          </w:tcPr>
          <w:p>
            <w:pPr>
              <w:jc w:val="center"/>
              <w:ind w:right="20"/>
              <w:spacing w:after="0"/>
              <w:rPr>
                <w:sz w:val="20"/>
                <w:szCs w:val="20"/>
                <w:color w:val="auto"/>
              </w:rPr>
            </w:pPr>
            <w:r>
              <w:rPr>
                <w:rFonts w:ascii="Calibri" w:cs="Calibri" w:eastAsia="Calibri" w:hAnsi="Calibri"/>
                <w:sz w:val="16"/>
                <w:szCs w:val="16"/>
                <w:color w:val="auto"/>
                <w:w w:val="98"/>
              </w:rPr>
              <w:t>Identify self-aware component</w:t>
            </w:r>
          </w:p>
        </w:tc>
        <w:tc>
          <w:tcPr>
            <w:tcW w:w="1080" w:type="dxa"/>
            <w:vAlign w:val="bottom"/>
            <w:tcBorders>
              <w:right w:val="single" w:sz="8" w:color="auto"/>
            </w:tcBorders>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8"/>
        </w:trPr>
        <w:tc>
          <w:tcPr>
            <w:tcW w:w="360" w:type="dxa"/>
            <w:vAlign w:val="bottom"/>
          </w:tcPr>
          <w:p>
            <w:pPr>
              <w:spacing w:after="0"/>
              <w:rPr>
                <w:sz w:val="8"/>
                <w:szCs w:val="8"/>
                <w:color w:val="auto"/>
              </w:rPr>
            </w:pPr>
          </w:p>
        </w:tc>
        <w:tc>
          <w:tcPr>
            <w:tcW w:w="2890" w:type="dxa"/>
            <w:vAlign w:val="bottom"/>
            <w:gridSpan w:val="2"/>
          </w:tcPr>
          <w:p>
            <w:pPr>
              <w:spacing w:after="0"/>
              <w:rPr>
                <w:sz w:val="8"/>
                <w:szCs w:val="8"/>
                <w:color w:val="auto"/>
              </w:rPr>
            </w:pPr>
          </w:p>
        </w:tc>
        <w:tc>
          <w:tcPr>
            <w:tcW w:w="310" w:type="dxa"/>
            <w:vAlign w:val="bottom"/>
          </w:tcPr>
          <w:p>
            <w:pPr>
              <w:spacing w:after="0"/>
              <w:rPr>
                <w:sz w:val="8"/>
                <w:szCs w:val="8"/>
                <w:color w:val="auto"/>
              </w:rPr>
            </w:pPr>
          </w:p>
        </w:tc>
        <w:tc>
          <w:tcPr>
            <w:tcW w:w="520" w:type="dxa"/>
            <w:vAlign w:val="bottom"/>
          </w:tcPr>
          <w:p>
            <w:pPr>
              <w:spacing w:after="0"/>
              <w:rPr>
                <w:sz w:val="8"/>
                <w:szCs w:val="8"/>
                <w:color w:val="auto"/>
              </w:rPr>
            </w:pPr>
          </w:p>
        </w:tc>
        <w:tc>
          <w:tcPr>
            <w:tcW w:w="340" w:type="dxa"/>
            <w:vAlign w:val="bottom"/>
          </w:tcPr>
          <w:p>
            <w:pPr>
              <w:spacing w:after="0"/>
              <w:rPr>
                <w:sz w:val="8"/>
                <w:szCs w:val="8"/>
                <w:color w:val="auto"/>
              </w:rPr>
            </w:pPr>
          </w:p>
        </w:tc>
        <w:tc>
          <w:tcPr>
            <w:tcW w:w="1280" w:type="dxa"/>
            <w:vAlign w:val="bottom"/>
          </w:tcPr>
          <w:p>
            <w:pPr>
              <w:spacing w:after="0"/>
              <w:rPr>
                <w:sz w:val="8"/>
                <w:szCs w:val="8"/>
                <w:color w:val="auto"/>
              </w:rPr>
            </w:pPr>
          </w:p>
        </w:tc>
        <w:tc>
          <w:tcPr>
            <w:tcW w:w="780" w:type="dxa"/>
            <w:vAlign w:val="bottom"/>
          </w:tcPr>
          <w:p>
            <w:pPr>
              <w:spacing w:after="0"/>
              <w:rPr>
                <w:sz w:val="8"/>
                <w:szCs w:val="8"/>
                <w:color w:val="auto"/>
              </w:rPr>
            </w:pPr>
          </w:p>
        </w:tc>
        <w:tc>
          <w:tcPr>
            <w:tcW w:w="60" w:type="dxa"/>
            <w:vAlign w:val="bottom"/>
          </w:tcPr>
          <w:p>
            <w:pPr>
              <w:spacing w:after="0"/>
              <w:rPr>
                <w:sz w:val="8"/>
                <w:szCs w:val="8"/>
                <w:color w:val="auto"/>
              </w:rPr>
            </w:pPr>
          </w:p>
        </w:tc>
        <w:tc>
          <w:tcPr>
            <w:tcW w:w="760" w:type="dxa"/>
            <w:vAlign w:val="bottom"/>
          </w:tcPr>
          <w:p>
            <w:pPr>
              <w:spacing w:after="0"/>
              <w:rPr>
                <w:sz w:val="8"/>
                <w:szCs w:val="8"/>
                <w:color w:val="auto"/>
              </w:rPr>
            </w:pPr>
          </w:p>
        </w:tc>
        <w:tc>
          <w:tcPr>
            <w:tcW w:w="560" w:type="dxa"/>
            <w:vAlign w:val="bottom"/>
          </w:tcPr>
          <w:p>
            <w:pPr>
              <w:spacing w:after="0"/>
              <w:rPr>
                <w:sz w:val="8"/>
                <w:szCs w:val="8"/>
                <w:color w:val="auto"/>
              </w:rPr>
            </w:pPr>
          </w:p>
        </w:tc>
        <w:tc>
          <w:tcPr>
            <w:tcW w:w="260" w:type="dxa"/>
            <w:vAlign w:val="bottom"/>
          </w:tcPr>
          <w:p>
            <w:pPr>
              <w:spacing w:after="0"/>
              <w:rPr>
                <w:sz w:val="8"/>
                <w:szCs w:val="8"/>
                <w:color w:val="auto"/>
              </w:rPr>
            </w:pPr>
          </w:p>
        </w:tc>
        <w:tc>
          <w:tcPr>
            <w:tcW w:w="820" w:type="dxa"/>
            <w:vAlign w:val="bottom"/>
          </w:tcPr>
          <w:p>
            <w:pPr>
              <w:spacing w:after="0"/>
              <w:rPr>
                <w:sz w:val="8"/>
                <w:szCs w:val="8"/>
                <w:color w:val="auto"/>
              </w:rPr>
            </w:pPr>
          </w:p>
        </w:tc>
        <w:tc>
          <w:tcPr>
            <w:tcW w:w="1080" w:type="dxa"/>
            <w:vAlign w:val="bottom"/>
          </w:tcPr>
          <w:p>
            <w:pPr>
              <w:spacing w:after="0"/>
              <w:rPr>
                <w:sz w:val="8"/>
                <w:szCs w:val="8"/>
                <w:color w:val="auto"/>
              </w:rPr>
            </w:pPr>
          </w:p>
        </w:tc>
        <w:tc>
          <w:tcPr>
            <w:tcW w:w="1080" w:type="dxa"/>
            <w:vAlign w:val="bottom"/>
            <w:tcBorders>
              <w:right w:val="single" w:sz="8" w:color="auto"/>
            </w:tcBorders>
          </w:tcPr>
          <w:p>
            <w:pPr>
              <w:spacing w:after="0"/>
              <w:rPr>
                <w:sz w:val="8"/>
                <w:szCs w:val="8"/>
                <w:color w:val="auto"/>
              </w:rPr>
            </w:pPr>
          </w:p>
        </w:tc>
        <w:tc>
          <w:tcPr>
            <w:tcW w:w="3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18"/>
        </w:trPr>
        <w:tc>
          <w:tcPr>
            <w:tcW w:w="360" w:type="dxa"/>
            <w:vAlign w:val="bottom"/>
          </w:tcPr>
          <w:p>
            <w:pPr>
              <w:spacing w:after="0"/>
              <w:rPr>
                <w:sz w:val="24"/>
                <w:szCs w:val="24"/>
                <w:color w:val="auto"/>
              </w:rPr>
            </w:pPr>
          </w:p>
        </w:tc>
        <w:tc>
          <w:tcPr>
            <w:tcW w:w="2080" w:type="dxa"/>
            <w:vAlign w:val="bottom"/>
            <w:tcBorders>
              <w:right w:val="single" w:sz="8" w:color="31859B"/>
            </w:tcBorders>
          </w:tcPr>
          <w:p>
            <w:pPr>
              <w:spacing w:after="0"/>
              <w:rPr>
                <w:sz w:val="24"/>
                <w:szCs w:val="24"/>
                <w:color w:val="auto"/>
              </w:rPr>
            </w:pPr>
          </w:p>
        </w:tc>
        <w:tc>
          <w:tcPr>
            <w:tcW w:w="810" w:type="dxa"/>
            <w:vAlign w:val="bottom"/>
          </w:tcPr>
          <w:p>
            <w:pPr>
              <w:spacing w:after="0"/>
              <w:rPr>
                <w:sz w:val="24"/>
                <w:szCs w:val="24"/>
                <w:color w:val="auto"/>
              </w:rPr>
            </w:pPr>
          </w:p>
        </w:tc>
        <w:tc>
          <w:tcPr>
            <w:tcW w:w="31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280" w:type="dxa"/>
            <w:vAlign w:val="bottom"/>
            <w:tcBorders>
              <w:right w:val="single" w:sz="8" w:color="31859B"/>
            </w:tcBorders>
          </w:tcPr>
          <w:p>
            <w:pPr>
              <w:spacing w:after="0"/>
              <w:rPr>
                <w:sz w:val="24"/>
                <w:szCs w:val="24"/>
                <w:color w:val="auto"/>
              </w:rPr>
            </w:pPr>
          </w:p>
        </w:tc>
        <w:tc>
          <w:tcPr>
            <w:tcW w:w="7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20" w:type="dxa"/>
            <w:vAlign w:val="bottom"/>
            <w:tcBorders>
              <w:right w:val="single" w:sz="8" w:color="31859B"/>
            </w:tcBorders>
          </w:tcPr>
          <w:p>
            <w:pPr>
              <w:spacing w:after="0"/>
              <w:rPr>
                <w:sz w:val="24"/>
                <w:szCs w:val="24"/>
                <w:color w:val="auto"/>
              </w:rPr>
            </w:pPr>
          </w:p>
        </w:tc>
        <w:tc>
          <w:tcPr>
            <w:tcW w:w="1080" w:type="dxa"/>
            <w:vAlign w:val="bottom"/>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1"/>
        </w:trPr>
        <w:tc>
          <w:tcPr>
            <w:tcW w:w="360" w:type="dxa"/>
            <w:vAlign w:val="bottom"/>
          </w:tcPr>
          <w:p>
            <w:pPr>
              <w:spacing w:after="0"/>
              <w:rPr>
                <w:sz w:val="24"/>
                <w:szCs w:val="24"/>
                <w:color w:val="auto"/>
              </w:rPr>
            </w:pPr>
          </w:p>
        </w:tc>
        <w:tc>
          <w:tcPr>
            <w:tcW w:w="2890" w:type="dxa"/>
            <w:vAlign w:val="bottom"/>
            <w:gridSpan w:val="2"/>
          </w:tcPr>
          <w:p>
            <w:pPr>
              <w:ind w:left="1140"/>
              <w:spacing w:after="0"/>
              <w:rPr>
                <w:sz w:val="20"/>
                <w:szCs w:val="20"/>
                <w:color w:val="auto"/>
              </w:rPr>
            </w:pPr>
            <w:r>
              <w:rPr>
                <w:rFonts w:ascii="Calibri" w:cs="Calibri" w:eastAsia="Calibri" w:hAnsi="Calibri"/>
                <w:sz w:val="16"/>
                <w:szCs w:val="16"/>
                <w:color w:val="auto"/>
                <w:w w:val="92"/>
              </w:rPr>
              <w:t>Validate agents in simulation</w:t>
            </w:r>
          </w:p>
        </w:tc>
        <w:tc>
          <w:tcPr>
            <w:tcW w:w="31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880" w:type="dxa"/>
            <w:vAlign w:val="bottom"/>
            <w:gridSpan w:val="4"/>
          </w:tcPr>
          <w:p>
            <w:pPr>
              <w:jc w:val="center"/>
              <w:ind w:right="360"/>
              <w:spacing w:after="0"/>
              <w:rPr>
                <w:sz w:val="20"/>
                <w:szCs w:val="20"/>
                <w:color w:val="auto"/>
              </w:rPr>
            </w:pPr>
            <w:r>
              <w:rPr>
                <w:rFonts w:ascii="Calibri" w:cs="Calibri" w:eastAsia="Calibri" w:hAnsi="Calibri"/>
                <w:sz w:val="16"/>
                <w:szCs w:val="16"/>
                <w:color w:val="auto"/>
                <w:w w:val="98"/>
              </w:rPr>
              <w:t>Build application from agents</w:t>
            </w:r>
          </w:p>
        </w:tc>
        <w:tc>
          <w:tcPr>
            <w:tcW w:w="560" w:type="dxa"/>
            <w:vAlign w:val="bottom"/>
          </w:tcPr>
          <w:p>
            <w:pPr>
              <w:spacing w:after="0"/>
              <w:rPr>
                <w:sz w:val="24"/>
                <w:szCs w:val="24"/>
                <w:color w:val="auto"/>
              </w:rPr>
            </w:pPr>
          </w:p>
        </w:tc>
        <w:tc>
          <w:tcPr>
            <w:tcW w:w="2160" w:type="dxa"/>
            <w:vAlign w:val="bottom"/>
            <w:gridSpan w:val="3"/>
          </w:tcPr>
          <w:p>
            <w:pPr>
              <w:jc w:val="center"/>
              <w:ind w:right="40"/>
              <w:spacing w:after="0"/>
              <w:rPr>
                <w:sz w:val="20"/>
                <w:szCs w:val="20"/>
                <w:color w:val="auto"/>
              </w:rPr>
            </w:pPr>
            <w:r>
              <w:rPr>
                <w:rFonts w:ascii="Calibri" w:cs="Calibri" w:eastAsia="Calibri" w:hAnsi="Calibri"/>
                <w:sz w:val="16"/>
                <w:szCs w:val="16"/>
                <w:color w:val="auto"/>
                <w:w w:val="99"/>
              </w:rPr>
              <w:t>Realize component in RoSA</w:t>
            </w:r>
          </w:p>
        </w:tc>
        <w:tc>
          <w:tcPr>
            <w:tcW w:w="1080" w:type="dxa"/>
            <w:vAlign w:val="bottom"/>
            <w:tcBorders>
              <w:right w:val="single" w:sz="8" w:color="auto"/>
            </w:tcBorders>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7"/>
        </w:trPr>
        <w:tc>
          <w:tcPr>
            <w:tcW w:w="360" w:type="dxa"/>
            <w:vAlign w:val="bottom"/>
          </w:tcPr>
          <w:p>
            <w:pPr>
              <w:spacing w:after="0"/>
              <w:rPr>
                <w:sz w:val="8"/>
                <w:szCs w:val="8"/>
                <w:color w:val="auto"/>
              </w:rPr>
            </w:pPr>
          </w:p>
        </w:tc>
        <w:tc>
          <w:tcPr>
            <w:tcW w:w="2890" w:type="dxa"/>
            <w:vAlign w:val="bottom"/>
            <w:gridSpan w:val="2"/>
          </w:tcPr>
          <w:p>
            <w:pPr>
              <w:spacing w:after="0"/>
              <w:rPr>
                <w:sz w:val="8"/>
                <w:szCs w:val="8"/>
                <w:color w:val="auto"/>
              </w:rPr>
            </w:pPr>
          </w:p>
        </w:tc>
        <w:tc>
          <w:tcPr>
            <w:tcW w:w="310" w:type="dxa"/>
            <w:vAlign w:val="bottom"/>
          </w:tcPr>
          <w:p>
            <w:pPr>
              <w:spacing w:after="0"/>
              <w:rPr>
                <w:sz w:val="8"/>
                <w:szCs w:val="8"/>
                <w:color w:val="auto"/>
              </w:rPr>
            </w:pPr>
          </w:p>
        </w:tc>
        <w:tc>
          <w:tcPr>
            <w:tcW w:w="520" w:type="dxa"/>
            <w:vAlign w:val="bottom"/>
          </w:tcPr>
          <w:p>
            <w:pPr>
              <w:spacing w:after="0"/>
              <w:rPr>
                <w:sz w:val="8"/>
                <w:szCs w:val="8"/>
                <w:color w:val="auto"/>
              </w:rPr>
            </w:pPr>
          </w:p>
        </w:tc>
        <w:tc>
          <w:tcPr>
            <w:tcW w:w="340" w:type="dxa"/>
            <w:vAlign w:val="bottom"/>
          </w:tcPr>
          <w:p>
            <w:pPr>
              <w:spacing w:after="0"/>
              <w:rPr>
                <w:sz w:val="8"/>
                <w:szCs w:val="8"/>
                <w:color w:val="auto"/>
              </w:rPr>
            </w:pPr>
          </w:p>
        </w:tc>
        <w:tc>
          <w:tcPr>
            <w:tcW w:w="1280" w:type="dxa"/>
            <w:vAlign w:val="bottom"/>
          </w:tcPr>
          <w:p>
            <w:pPr>
              <w:spacing w:after="0"/>
              <w:rPr>
                <w:sz w:val="8"/>
                <w:szCs w:val="8"/>
                <w:color w:val="auto"/>
              </w:rPr>
            </w:pPr>
          </w:p>
        </w:tc>
        <w:tc>
          <w:tcPr>
            <w:tcW w:w="780" w:type="dxa"/>
            <w:vAlign w:val="bottom"/>
          </w:tcPr>
          <w:p>
            <w:pPr>
              <w:spacing w:after="0"/>
              <w:rPr>
                <w:sz w:val="8"/>
                <w:szCs w:val="8"/>
                <w:color w:val="auto"/>
              </w:rPr>
            </w:pPr>
          </w:p>
        </w:tc>
        <w:tc>
          <w:tcPr>
            <w:tcW w:w="60" w:type="dxa"/>
            <w:vAlign w:val="bottom"/>
          </w:tcPr>
          <w:p>
            <w:pPr>
              <w:spacing w:after="0"/>
              <w:rPr>
                <w:sz w:val="8"/>
                <w:szCs w:val="8"/>
                <w:color w:val="auto"/>
              </w:rPr>
            </w:pPr>
          </w:p>
        </w:tc>
        <w:tc>
          <w:tcPr>
            <w:tcW w:w="760" w:type="dxa"/>
            <w:vAlign w:val="bottom"/>
          </w:tcPr>
          <w:p>
            <w:pPr>
              <w:spacing w:after="0"/>
              <w:rPr>
                <w:sz w:val="8"/>
                <w:szCs w:val="8"/>
                <w:color w:val="auto"/>
              </w:rPr>
            </w:pPr>
          </w:p>
        </w:tc>
        <w:tc>
          <w:tcPr>
            <w:tcW w:w="820" w:type="dxa"/>
            <w:vAlign w:val="bottom"/>
            <w:gridSpan w:val="2"/>
          </w:tcPr>
          <w:p>
            <w:pPr>
              <w:spacing w:after="0"/>
              <w:rPr>
                <w:sz w:val="8"/>
                <w:szCs w:val="8"/>
                <w:color w:val="auto"/>
              </w:rPr>
            </w:pPr>
          </w:p>
        </w:tc>
        <w:tc>
          <w:tcPr>
            <w:tcW w:w="820" w:type="dxa"/>
            <w:vAlign w:val="bottom"/>
          </w:tcPr>
          <w:p>
            <w:pPr>
              <w:spacing w:after="0"/>
              <w:rPr>
                <w:sz w:val="8"/>
                <w:szCs w:val="8"/>
                <w:color w:val="auto"/>
              </w:rPr>
            </w:pPr>
          </w:p>
        </w:tc>
        <w:tc>
          <w:tcPr>
            <w:tcW w:w="2160" w:type="dxa"/>
            <w:vAlign w:val="bottom"/>
            <w:tcBorders>
              <w:right w:val="single" w:sz="8" w:color="auto"/>
            </w:tcBorders>
            <w:gridSpan w:val="2"/>
          </w:tcPr>
          <w:p>
            <w:pPr>
              <w:spacing w:after="0"/>
              <w:rPr>
                <w:sz w:val="8"/>
                <w:szCs w:val="8"/>
                <w:color w:val="auto"/>
              </w:rPr>
            </w:pPr>
          </w:p>
        </w:tc>
        <w:tc>
          <w:tcPr>
            <w:tcW w:w="3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18"/>
        </w:trPr>
        <w:tc>
          <w:tcPr>
            <w:tcW w:w="360" w:type="dxa"/>
            <w:vAlign w:val="bottom"/>
          </w:tcPr>
          <w:p>
            <w:pPr>
              <w:spacing w:after="0"/>
              <w:rPr>
                <w:sz w:val="24"/>
                <w:szCs w:val="24"/>
                <w:color w:val="auto"/>
              </w:rPr>
            </w:pPr>
          </w:p>
        </w:tc>
        <w:tc>
          <w:tcPr>
            <w:tcW w:w="2080" w:type="dxa"/>
            <w:vAlign w:val="bottom"/>
            <w:tcBorders>
              <w:right w:val="single" w:sz="8" w:color="31859B"/>
            </w:tcBorders>
          </w:tcPr>
          <w:p>
            <w:pPr>
              <w:spacing w:after="0"/>
              <w:rPr>
                <w:sz w:val="24"/>
                <w:szCs w:val="24"/>
                <w:color w:val="auto"/>
              </w:rPr>
            </w:pPr>
          </w:p>
        </w:tc>
        <w:tc>
          <w:tcPr>
            <w:tcW w:w="810" w:type="dxa"/>
            <w:vAlign w:val="bottom"/>
          </w:tcPr>
          <w:p>
            <w:pPr>
              <w:spacing w:after="0"/>
              <w:rPr>
                <w:sz w:val="24"/>
                <w:szCs w:val="24"/>
                <w:color w:val="auto"/>
              </w:rPr>
            </w:pPr>
          </w:p>
        </w:tc>
        <w:tc>
          <w:tcPr>
            <w:tcW w:w="31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280" w:type="dxa"/>
            <w:vAlign w:val="bottom"/>
            <w:tcBorders>
              <w:right w:val="single" w:sz="8" w:color="31859B"/>
            </w:tcBorders>
          </w:tcPr>
          <w:p>
            <w:pPr>
              <w:spacing w:after="0"/>
              <w:rPr>
                <w:sz w:val="24"/>
                <w:szCs w:val="24"/>
                <w:color w:val="auto"/>
              </w:rPr>
            </w:pPr>
          </w:p>
        </w:tc>
        <w:tc>
          <w:tcPr>
            <w:tcW w:w="780" w:type="dxa"/>
            <w:vAlign w:val="bottom"/>
          </w:tcPr>
          <w:p>
            <w:pPr>
              <w:spacing w:after="0"/>
              <w:rPr>
                <w:sz w:val="24"/>
                <w:szCs w:val="24"/>
                <w:color w:val="auto"/>
              </w:rPr>
            </w:pPr>
          </w:p>
        </w:tc>
        <w:tc>
          <w:tcPr>
            <w:tcW w:w="60" w:type="dxa"/>
            <w:vAlign w:val="bottom"/>
            <w:tcBorders>
              <w:right w:val="single" w:sz="8" w:color="31859B"/>
            </w:tcBorders>
          </w:tcPr>
          <w:p>
            <w:pPr>
              <w:spacing w:after="0"/>
              <w:rPr>
                <w:sz w:val="24"/>
                <w:szCs w:val="24"/>
                <w:color w:val="auto"/>
              </w:rPr>
            </w:pPr>
          </w:p>
        </w:tc>
        <w:tc>
          <w:tcPr>
            <w:tcW w:w="7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20" w:type="dxa"/>
            <w:vAlign w:val="bottom"/>
            <w:tcBorders>
              <w:right w:val="single" w:sz="8" w:color="31859B"/>
            </w:tcBorders>
          </w:tcPr>
          <w:p>
            <w:pPr>
              <w:spacing w:after="0"/>
              <w:rPr>
                <w:sz w:val="24"/>
                <w:szCs w:val="24"/>
                <w:color w:val="auto"/>
              </w:rPr>
            </w:pPr>
          </w:p>
        </w:tc>
        <w:tc>
          <w:tcPr>
            <w:tcW w:w="1080" w:type="dxa"/>
            <w:vAlign w:val="bottom"/>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2"/>
        </w:trPr>
        <w:tc>
          <w:tcPr>
            <w:tcW w:w="360" w:type="dxa"/>
            <w:vAlign w:val="bottom"/>
          </w:tcPr>
          <w:p>
            <w:pPr>
              <w:spacing w:after="0"/>
              <w:rPr>
                <w:sz w:val="24"/>
                <w:szCs w:val="24"/>
                <w:color w:val="auto"/>
              </w:rPr>
            </w:pPr>
          </w:p>
        </w:tc>
        <w:tc>
          <w:tcPr>
            <w:tcW w:w="3200" w:type="dxa"/>
            <w:vAlign w:val="bottom"/>
            <w:gridSpan w:val="3"/>
          </w:tcPr>
          <w:p>
            <w:pPr>
              <w:jc w:val="center"/>
              <w:ind w:left="851"/>
              <w:spacing w:after="0"/>
              <w:rPr>
                <w:sz w:val="20"/>
                <w:szCs w:val="20"/>
                <w:color w:val="auto"/>
              </w:rPr>
            </w:pPr>
            <w:r>
              <w:rPr>
                <w:rFonts w:ascii="Calibri" w:cs="Calibri" w:eastAsia="Calibri" w:hAnsi="Calibri"/>
                <w:sz w:val="16"/>
                <w:szCs w:val="16"/>
                <w:color w:val="auto"/>
                <w:w w:val="98"/>
              </w:rPr>
              <w:t>Validate application in simulation</w:t>
            </w:r>
          </w:p>
        </w:tc>
        <w:tc>
          <w:tcPr>
            <w:tcW w:w="5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280" w:type="dxa"/>
            <w:vAlign w:val="bottom"/>
            <w:tcBorders>
              <w:right w:val="single" w:sz="8" w:color="31859B"/>
            </w:tcBorders>
          </w:tcPr>
          <w:p>
            <w:pPr>
              <w:spacing w:after="0"/>
              <w:rPr>
                <w:sz w:val="24"/>
                <w:szCs w:val="24"/>
                <w:color w:val="auto"/>
              </w:rPr>
            </w:pPr>
          </w:p>
        </w:tc>
        <w:tc>
          <w:tcPr>
            <w:tcW w:w="1600" w:type="dxa"/>
            <w:vAlign w:val="bottom"/>
            <w:gridSpan w:val="3"/>
          </w:tcPr>
          <w:p>
            <w:pPr>
              <w:ind w:left="400"/>
              <w:spacing w:after="0"/>
              <w:rPr>
                <w:sz w:val="20"/>
                <w:szCs w:val="20"/>
                <w:color w:val="auto"/>
              </w:rPr>
            </w:pPr>
            <w:r>
              <w:rPr>
                <w:rFonts w:ascii="Calibri" w:cs="Calibri" w:eastAsia="Calibri" w:hAnsi="Calibri"/>
                <w:sz w:val="16"/>
                <w:szCs w:val="16"/>
                <w:color w:val="auto"/>
              </w:rPr>
              <w:t>Refine model</w:t>
            </w:r>
          </w:p>
        </w:tc>
        <w:tc>
          <w:tcPr>
            <w:tcW w:w="3800" w:type="dxa"/>
            <w:vAlign w:val="bottom"/>
            <w:tcBorders>
              <w:right w:val="single" w:sz="8" w:color="auto"/>
            </w:tcBorders>
            <w:gridSpan w:val="5"/>
          </w:tcPr>
          <w:p>
            <w:pPr>
              <w:jc w:val="center"/>
              <w:ind w:right="450"/>
              <w:spacing w:after="0"/>
              <w:rPr>
                <w:sz w:val="20"/>
                <w:szCs w:val="20"/>
                <w:color w:val="auto"/>
              </w:rPr>
            </w:pPr>
            <w:r>
              <w:rPr>
                <w:rFonts w:ascii="Calibri" w:cs="Calibri" w:eastAsia="Calibri" w:hAnsi="Calibri"/>
                <w:sz w:val="16"/>
                <w:szCs w:val="16"/>
                <w:color w:val="auto"/>
                <w:w w:val="98"/>
              </w:rPr>
              <w:t>Integrate component into the application</w:t>
            </w: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3"/>
        </w:trPr>
        <w:tc>
          <w:tcPr>
            <w:tcW w:w="360" w:type="dxa"/>
            <w:vAlign w:val="bottom"/>
          </w:tcPr>
          <w:p>
            <w:pPr>
              <w:spacing w:after="0"/>
              <w:rPr>
                <w:sz w:val="13"/>
                <w:szCs w:val="13"/>
                <w:color w:val="auto"/>
              </w:rPr>
            </w:pPr>
          </w:p>
        </w:tc>
        <w:tc>
          <w:tcPr>
            <w:tcW w:w="2890" w:type="dxa"/>
            <w:vAlign w:val="bottom"/>
            <w:tcBorders>
              <w:bottom w:val="single" w:sz="8" w:color="auto"/>
            </w:tcBorders>
            <w:gridSpan w:val="2"/>
          </w:tcPr>
          <w:p>
            <w:pPr>
              <w:spacing w:after="0"/>
              <w:rPr>
                <w:sz w:val="13"/>
                <w:szCs w:val="13"/>
                <w:color w:val="auto"/>
              </w:rPr>
            </w:pPr>
          </w:p>
        </w:tc>
        <w:tc>
          <w:tcPr>
            <w:tcW w:w="310" w:type="dxa"/>
            <w:vAlign w:val="bottom"/>
            <w:tcBorders>
              <w:bottom w:val="single" w:sz="8" w:color="auto"/>
            </w:tcBorders>
          </w:tcPr>
          <w:p>
            <w:pPr>
              <w:spacing w:after="0"/>
              <w:rPr>
                <w:sz w:val="13"/>
                <w:szCs w:val="13"/>
                <w:color w:val="auto"/>
              </w:rPr>
            </w:pPr>
          </w:p>
        </w:tc>
        <w:tc>
          <w:tcPr>
            <w:tcW w:w="520" w:type="dxa"/>
            <w:vAlign w:val="bottom"/>
            <w:tcBorders>
              <w:bottom w:val="single" w:sz="8" w:color="auto"/>
            </w:tcBorders>
          </w:tcPr>
          <w:p>
            <w:pPr>
              <w:spacing w:after="0"/>
              <w:rPr>
                <w:sz w:val="13"/>
                <w:szCs w:val="13"/>
                <w:color w:val="auto"/>
              </w:rPr>
            </w:pPr>
          </w:p>
        </w:tc>
        <w:tc>
          <w:tcPr>
            <w:tcW w:w="340" w:type="dxa"/>
            <w:vAlign w:val="bottom"/>
            <w:tcBorders>
              <w:bottom w:val="single" w:sz="8" w:color="auto"/>
            </w:tcBorders>
          </w:tcPr>
          <w:p>
            <w:pPr>
              <w:spacing w:after="0"/>
              <w:rPr>
                <w:sz w:val="13"/>
                <w:szCs w:val="13"/>
                <w:color w:val="auto"/>
              </w:rPr>
            </w:pPr>
          </w:p>
        </w:tc>
        <w:tc>
          <w:tcPr>
            <w:tcW w:w="1280" w:type="dxa"/>
            <w:vAlign w:val="bottom"/>
            <w:tcBorders>
              <w:bottom w:val="single" w:sz="8" w:color="auto"/>
              <w:right w:val="single" w:sz="8" w:color="31859B"/>
            </w:tcBorders>
          </w:tcPr>
          <w:p>
            <w:pPr>
              <w:spacing w:after="0"/>
              <w:rPr>
                <w:sz w:val="13"/>
                <w:szCs w:val="13"/>
                <w:color w:val="auto"/>
              </w:rPr>
            </w:pPr>
          </w:p>
        </w:tc>
        <w:tc>
          <w:tcPr>
            <w:tcW w:w="780" w:type="dxa"/>
            <w:vAlign w:val="bottom"/>
            <w:tcBorders>
              <w:bottom w:val="single" w:sz="8" w:color="auto"/>
            </w:tcBorders>
          </w:tcPr>
          <w:p>
            <w:pPr>
              <w:spacing w:after="0"/>
              <w:rPr>
                <w:sz w:val="13"/>
                <w:szCs w:val="13"/>
                <w:color w:val="auto"/>
              </w:rPr>
            </w:pPr>
          </w:p>
        </w:tc>
        <w:tc>
          <w:tcPr>
            <w:tcW w:w="60" w:type="dxa"/>
            <w:vAlign w:val="bottom"/>
            <w:tcBorders>
              <w:bottom w:val="single" w:sz="8" w:color="auto"/>
            </w:tcBorders>
          </w:tcPr>
          <w:p>
            <w:pPr>
              <w:spacing w:after="0"/>
              <w:rPr>
                <w:sz w:val="13"/>
                <w:szCs w:val="13"/>
                <w:color w:val="auto"/>
              </w:rPr>
            </w:pPr>
          </w:p>
        </w:tc>
        <w:tc>
          <w:tcPr>
            <w:tcW w:w="760" w:type="dxa"/>
            <w:vAlign w:val="bottom"/>
            <w:tcBorders>
              <w:bottom w:val="single" w:sz="8" w:color="auto"/>
            </w:tcBorders>
          </w:tcPr>
          <w:p>
            <w:pPr>
              <w:spacing w:after="0"/>
              <w:rPr>
                <w:sz w:val="13"/>
                <w:szCs w:val="13"/>
                <w:color w:val="auto"/>
              </w:rPr>
            </w:pPr>
          </w:p>
        </w:tc>
        <w:tc>
          <w:tcPr>
            <w:tcW w:w="560" w:type="dxa"/>
            <w:vAlign w:val="bottom"/>
            <w:tcBorders>
              <w:bottom w:val="single" w:sz="8" w:color="auto"/>
            </w:tcBorders>
          </w:tcPr>
          <w:p>
            <w:pPr>
              <w:spacing w:after="0"/>
              <w:rPr>
                <w:sz w:val="13"/>
                <w:szCs w:val="13"/>
                <w:color w:val="auto"/>
              </w:rPr>
            </w:pPr>
          </w:p>
        </w:tc>
        <w:tc>
          <w:tcPr>
            <w:tcW w:w="260" w:type="dxa"/>
            <w:vAlign w:val="bottom"/>
            <w:tcBorders>
              <w:bottom w:val="single" w:sz="8" w:color="auto"/>
            </w:tcBorders>
          </w:tcPr>
          <w:p>
            <w:pPr>
              <w:spacing w:after="0"/>
              <w:rPr>
                <w:sz w:val="13"/>
                <w:szCs w:val="13"/>
                <w:color w:val="auto"/>
              </w:rPr>
            </w:pPr>
          </w:p>
        </w:tc>
        <w:tc>
          <w:tcPr>
            <w:tcW w:w="820" w:type="dxa"/>
            <w:vAlign w:val="bottom"/>
          </w:tcPr>
          <w:p>
            <w:pPr>
              <w:spacing w:after="0"/>
              <w:rPr>
                <w:sz w:val="13"/>
                <w:szCs w:val="13"/>
                <w:color w:val="auto"/>
              </w:rPr>
            </w:pPr>
          </w:p>
        </w:tc>
        <w:tc>
          <w:tcPr>
            <w:tcW w:w="1080" w:type="dxa"/>
            <w:vAlign w:val="bottom"/>
          </w:tcPr>
          <w:p>
            <w:pPr>
              <w:spacing w:after="0"/>
              <w:rPr>
                <w:sz w:val="13"/>
                <w:szCs w:val="13"/>
                <w:color w:val="auto"/>
              </w:rPr>
            </w:pPr>
          </w:p>
        </w:tc>
        <w:tc>
          <w:tcPr>
            <w:tcW w:w="1080" w:type="dxa"/>
            <w:vAlign w:val="bottom"/>
            <w:tcBorders>
              <w:right w:val="single" w:sz="8" w:color="auto"/>
            </w:tcBorders>
          </w:tcPr>
          <w:p>
            <w:pPr>
              <w:spacing w:after="0"/>
              <w:rPr>
                <w:sz w:val="13"/>
                <w:szCs w:val="13"/>
                <w:color w:val="auto"/>
              </w:rPr>
            </w:pPr>
          </w:p>
        </w:tc>
        <w:tc>
          <w:tcPr>
            <w:tcW w:w="3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43"/>
        </w:trPr>
        <w:tc>
          <w:tcPr>
            <w:tcW w:w="360" w:type="dxa"/>
            <w:vAlign w:val="bottom"/>
          </w:tcPr>
          <w:p>
            <w:pPr>
              <w:spacing w:after="0"/>
              <w:rPr>
                <w:sz w:val="21"/>
                <w:szCs w:val="21"/>
                <w:color w:val="auto"/>
              </w:rPr>
            </w:pPr>
          </w:p>
        </w:tc>
        <w:tc>
          <w:tcPr>
            <w:tcW w:w="2080" w:type="dxa"/>
            <w:vAlign w:val="bottom"/>
            <w:tcBorders>
              <w:right w:val="single" w:sz="8" w:color="31859B"/>
            </w:tcBorders>
          </w:tcPr>
          <w:p>
            <w:pPr>
              <w:spacing w:after="0"/>
              <w:rPr>
                <w:sz w:val="21"/>
                <w:szCs w:val="21"/>
                <w:color w:val="auto"/>
              </w:rPr>
            </w:pPr>
          </w:p>
        </w:tc>
        <w:tc>
          <w:tcPr>
            <w:tcW w:w="810" w:type="dxa"/>
            <w:vAlign w:val="bottom"/>
          </w:tcPr>
          <w:p>
            <w:pPr>
              <w:spacing w:after="0"/>
              <w:rPr>
                <w:sz w:val="21"/>
                <w:szCs w:val="21"/>
                <w:color w:val="auto"/>
              </w:rPr>
            </w:pPr>
          </w:p>
        </w:tc>
        <w:tc>
          <w:tcPr>
            <w:tcW w:w="310" w:type="dxa"/>
            <w:vAlign w:val="bottom"/>
          </w:tcPr>
          <w:p>
            <w:pPr>
              <w:spacing w:after="0"/>
              <w:rPr>
                <w:sz w:val="21"/>
                <w:szCs w:val="21"/>
                <w:color w:val="auto"/>
              </w:rPr>
            </w:pPr>
          </w:p>
        </w:tc>
        <w:tc>
          <w:tcPr>
            <w:tcW w:w="52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280" w:type="dxa"/>
            <w:vAlign w:val="bottom"/>
            <w:tcBorders>
              <w:right w:val="single" w:sz="8" w:color="31859B"/>
            </w:tcBorders>
          </w:tcPr>
          <w:p>
            <w:pPr>
              <w:spacing w:after="0"/>
              <w:rPr>
                <w:sz w:val="21"/>
                <w:szCs w:val="21"/>
                <w:color w:val="auto"/>
              </w:rPr>
            </w:pPr>
          </w:p>
        </w:tc>
        <w:tc>
          <w:tcPr>
            <w:tcW w:w="780" w:type="dxa"/>
            <w:vAlign w:val="bottom"/>
          </w:tcPr>
          <w:p>
            <w:pPr>
              <w:spacing w:after="0"/>
              <w:rPr>
                <w:sz w:val="21"/>
                <w:szCs w:val="21"/>
                <w:color w:val="auto"/>
              </w:rPr>
            </w:pPr>
          </w:p>
        </w:tc>
        <w:tc>
          <w:tcPr>
            <w:tcW w:w="60" w:type="dxa"/>
            <w:vAlign w:val="bottom"/>
            <w:tcBorders>
              <w:right w:val="single" w:sz="8" w:color="31859B"/>
            </w:tcBorders>
          </w:tcPr>
          <w:p>
            <w:pPr>
              <w:spacing w:after="0"/>
              <w:rPr>
                <w:sz w:val="21"/>
                <w:szCs w:val="21"/>
                <w:color w:val="auto"/>
              </w:rPr>
            </w:pPr>
          </w:p>
        </w:tc>
        <w:tc>
          <w:tcPr>
            <w:tcW w:w="76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820" w:type="dxa"/>
            <w:vAlign w:val="bottom"/>
            <w:tcBorders>
              <w:right w:val="single" w:sz="8" w:color="31859B"/>
            </w:tcBorders>
          </w:tcPr>
          <w:p>
            <w:pPr>
              <w:spacing w:after="0"/>
              <w:rPr>
                <w:sz w:val="21"/>
                <w:szCs w:val="21"/>
                <w:color w:val="auto"/>
              </w:rPr>
            </w:pPr>
          </w:p>
        </w:tc>
        <w:tc>
          <w:tcPr>
            <w:tcW w:w="1080" w:type="dxa"/>
            <w:vAlign w:val="bottom"/>
          </w:tcPr>
          <w:p>
            <w:pPr>
              <w:spacing w:after="0"/>
              <w:rPr>
                <w:sz w:val="21"/>
                <w:szCs w:val="21"/>
                <w:color w:val="auto"/>
              </w:rPr>
            </w:pPr>
          </w:p>
        </w:tc>
        <w:tc>
          <w:tcPr>
            <w:tcW w:w="1080" w:type="dxa"/>
            <w:vAlign w:val="bottom"/>
            <w:tcBorders>
              <w:right w:val="single" w:sz="8" w:color="auto"/>
            </w:tcBorders>
          </w:tcPr>
          <w:p>
            <w:pPr>
              <w:spacing w:after="0"/>
              <w:rPr>
                <w:sz w:val="21"/>
                <w:szCs w:val="21"/>
                <w:color w:val="auto"/>
              </w:rPr>
            </w:pPr>
          </w:p>
        </w:tc>
        <w:tc>
          <w:tcPr>
            <w:tcW w:w="3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33"/>
        </w:trPr>
        <w:tc>
          <w:tcPr>
            <w:tcW w:w="360" w:type="dxa"/>
            <w:vAlign w:val="bottom"/>
          </w:tcPr>
          <w:p>
            <w:pPr>
              <w:spacing w:after="0"/>
              <w:rPr>
                <w:sz w:val="24"/>
                <w:szCs w:val="24"/>
                <w:color w:val="auto"/>
              </w:rPr>
            </w:pPr>
          </w:p>
        </w:tc>
        <w:tc>
          <w:tcPr>
            <w:tcW w:w="3200" w:type="dxa"/>
            <w:vAlign w:val="bottom"/>
            <w:gridSpan w:val="3"/>
          </w:tcPr>
          <w:p>
            <w:pPr>
              <w:jc w:val="center"/>
              <w:ind w:left="871"/>
              <w:spacing w:after="0"/>
              <w:rPr>
                <w:sz w:val="20"/>
                <w:szCs w:val="20"/>
                <w:color w:val="auto"/>
              </w:rPr>
            </w:pPr>
            <w:r>
              <w:rPr>
                <w:rFonts w:ascii="Calibri" w:cs="Calibri" w:eastAsia="Calibri" w:hAnsi="Calibri"/>
                <w:sz w:val="16"/>
                <w:szCs w:val="16"/>
                <w:color w:val="auto"/>
                <w:w w:val="98"/>
              </w:rPr>
              <w:t>Deploy application</w:t>
            </w:r>
          </w:p>
        </w:tc>
        <w:tc>
          <w:tcPr>
            <w:tcW w:w="5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880" w:type="dxa"/>
            <w:vAlign w:val="bottom"/>
            <w:gridSpan w:val="4"/>
          </w:tcPr>
          <w:p>
            <w:pPr>
              <w:jc w:val="center"/>
              <w:ind w:right="360"/>
              <w:spacing w:after="0"/>
              <w:rPr>
                <w:sz w:val="20"/>
                <w:szCs w:val="20"/>
                <w:color w:val="auto"/>
              </w:rPr>
            </w:pPr>
            <w:r>
              <w:rPr>
                <w:rFonts w:ascii="Calibri" w:cs="Calibri" w:eastAsia="Calibri" w:hAnsi="Calibri"/>
                <w:sz w:val="16"/>
                <w:szCs w:val="16"/>
                <w:color w:val="auto"/>
                <w:w w:val="98"/>
              </w:rPr>
              <w:t>Deploy application</w:t>
            </w:r>
          </w:p>
        </w:tc>
        <w:tc>
          <w:tcPr>
            <w:tcW w:w="5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900" w:type="dxa"/>
            <w:vAlign w:val="bottom"/>
            <w:gridSpan w:val="2"/>
          </w:tcPr>
          <w:p>
            <w:pPr>
              <w:jc w:val="center"/>
              <w:ind w:right="300"/>
              <w:spacing w:after="0"/>
              <w:rPr>
                <w:sz w:val="20"/>
                <w:szCs w:val="20"/>
                <w:color w:val="auto"/>
              </w:rPr>
            </w:pPr>
            <w:r>
              <w:rPr>
                <w:rFonts w:ascii="Calibri" w:cs="Calibri" w:eastAsia="Calibri" w:hAnsi="Calibri"/>
                <w:sz w:val="16"/>
                <w:szCs w:val="16"/>
                <w:color w:val="auto"/>
                <w:w w:val="98"/>
              </w:rPr>
              <w:t>Deploy application</w:t>
            </w:r>
          </w:p>
        </w:tc>
        <w:tc>
          <w:tcPr>
            <w:tcW w:w="1080" w:type="dxa"/>
            <w:vAlign w:val="bottom"/>
            <w:tcBorders>
              <w:right w:val="single" w:sz="8" w:color="auto"/>
            </w:tcBorders>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8"/>
        </w:trPr>
        <w:tc>
          <w:tcPr>
            <w:tcW w:w="360" w:type="dxa"/>
            <w:vAlign w:val="bottom"/>
          </w:tcPr>
          <w:p>
            <w:pPr>
              <w:spacing w:after="0"/>
              <w:rPr>
                <w:sz w:val="24"/>
                <w:szCs w:val="24"/>
                <w:color w:val="auto"/>
              </w:rPr>
            </w:pPr>
          </w:p>
        </w:tc>
        <w:tc>
          <w:tcPr>
            <w:tcW w:w="3720" w:type="dxa"/>
            <w:vAlign w:val="bottom"/>
            <w:gridSpan w:val="4"/>
          </w:tcPr>
          <w:p>
            <w:pPr>
              <w:jc w:val="center"/>
              <w:ind w:left="331"/>
              <w:spacing w:after="0"/>
              <w:rPr>
                <w:sz w:val="20"/>
                <w:szCs w:val="20"/>
                <w:color w:val="auto"/>
              </w:rPr>
            </w:pPr>
            <w:r>
              <w:rPr>
                <w:rFonts w:ascii="Arial" w:cs="Arial" w:eastAsia="Arial" w:hAnsi="Arial"/>
                <w:sz w:val="16"/>
                <w:szCs w:val="16"/>
                <w:color w:val="auto"/>
                <w:w w:val="92"/>
              </w:rPr>
              <w:t>(a) modeling a new application in RoSA</w:t>
            </w:r>
          </w:p>
        </w:tc>
        <w:tc>
          <w:tcPr>
            <w:tcW w:w="3220" w:type="dxa"/>
            <w:vAlign w:val="bottom"/>
            <w:gridSpan w:val="5"/>
          </w:tcPr>
          <w:p>
            <w:pPr>
              <w:jc w:val="center"/>
              <w:ind w:right="20"/>
              <w:spacing w:after="0"/>
              <w:rPr>
                <w:sz w:val="20"/>
                <w:szCs w:val="20"/>
                <w:color w:val="auto"/>
              </w:rPr>
            </w:pPr>
            <w:r>
              <w:rPr>
                <w:rFonts w:ascii="Arial" w:cs="Arial" w:eastAsia="Arial" w:hAnsi="Arial"/>
                <w:sz w:val="16"/>
                <w:szCs w:val="16"/>
                <w:color w:val="auto"/>
                <w:w w:val="93"/>
              </w:rPr>
              <w:t>(b) Migrating a legacy application to RoSA</w:t>
            </w:r>
          </w:p>
        </w:tc>
        <w:tc>
          <w:tcPr>
            <w:tcW w:w="3800" w:type="dxa"/>
            <w:vAlign w:val="bottom"/>
            <w:tcBorders>
              <w:right w:val="single" w:sz="8" w:color="auto"/>
            </w:tcBorders>
            <w:gridSpan w:val="5"/>
          </w:tcPr>
          <w:p>
            <w:pPr>
              <w:jc w:val="center"/>
              <w:ind w:right="450"/>
              <w:spacing w:after="0"/>
              <w:rPr>
                <w:sz w:val="20"/>
                <w:szCs w:val="20"/>
                <w:color w:val="auto"/>
              </w:rPr>
            </w:pPr>
            <w:r>
              <w:rPr>
                <w:rFonts w:ascii="Arial" w:cs="Arial" w:eastAsia="Arial" w:hAnsi="Arial"/>
                <w:sz w:val="16"/>
                <w:szCs w:val="16"/>
                <w:color w:val="auto"/>
                <w:w w:val="92"/>
              </w:rPr>
              <w:t>(c) Adding RoSA as component to a legacy</w:t>
            </w: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0"/>
        </w:trPr>
        <w:tc>
          <w:tcPr>
            <w:tcW w:w="360" w:type="dxa"/>
            <w:vAlign w:val="bottom"/>
          </w:tcPr>
          <w:p>
            <w:pPr>
              <w:spacing w:after="0"/>
              <w:rPr>
                <w:sz w:val="16"/>
                <w:szCs w:val="16"/>
                <w:color w:val="auto"/>
              </w:rPr>
            </w:pPr>
          </w:p>
        </w:tc>
        <w:tc>
          <w:tcPr>
            <w:tcW w:w="2080" w:type="dxa"/>
            <w:vAlign w:val="bottom"/>
          </w:tcPr>
          <w:p>
            <w:pPr>
              <w:spacing w:after="0"/>
              <w:rPr>
                <w:sz w:val="16"/>
                <w:szCs w:val="16"/>
                <w:color w:val="auto"/>
              </w:rPr>
            </w:pPr>
          </w:p>
        </w:tc>
        <w:tc>
          <w:tcPr>
            <w:tcW w:w="810" w:type="dxa"/>
            <w:vAlign w:val="bottom"/>
          </w:tcPr>
          <w:p>
            <w:pPr>
              <w:spacing w:after="0"/>
              <w:rPr>
                <w:sz w:val="16"/>
                <w:szCs w:val="16"/>
                <w:color w:val="auto"/>
              </w:rPr>
            </w:pPr>
          </w:p>
        </w:tc>
        <w:tc>
          <w:tcPr>
            <w:tcW w:w="31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128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2720" w:type="dxa"/>
            <w:vAlign w:val="bottom"/>
            <w:gridSpan w:val="4"/>
          </w:tcPr>
          <w:p>
            <w:pPr>
              <w:ind w:left="220"/>
              <w:spacing w:after="0"/>
              <w:rPr>
                <w:sz w:val="20"/>
                <w:szCs w:val="20"/>
                <w:color w:val="auto"/>
              </w:rPr>
            </w:pPr>
            <w:r>
              <w:rPr>
                <w:rFonts w:ascii="Arial" w:cs="Arial" w:eastAsia="Arial" w:hAnsi="Arial"/>
                <w:sz w:val="16"/>
                <w:szCs w:val="16"/>
                <w:color w:val="auto"/>
              </w:rPr>
              <w:t>application</w:t>
            </w:r>
          </w:p>
        </w:tc>
        <w:tc>
          <w:tcPr>
            <w:tcW w:w="1080" w:type="dxa"/>
            <w:vAlign w:val="bottom"/>
            <w:tcBorders>
              <w:right w:val="single" w:sz="8" w:color="auto"/>
            </w:tcBorders>
          </w:tcPr>
          <w:p>
            <w:pPr>
              <w:spacing w:after="0"/>
              <w:rPr>
                <w:sz w:val="16"/>
                <w:szCs w:val="16"/>
                <w:color w:val="auto"/>
              </w:rPr>
            </w:pPr>
          </w:p>
        </w:tc>
        <w:tc>
          <w:tcPr>
            <w:tcW w:w="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54"/>
        </w:trPr>
        <w:tc>
          <w:tcPr>
            <w:tcW w:w="360" w:type="dxa"/>
            <w:vAlign w:val="bottom"/>
          </w:tcPr>
          <w:p>
            <w:pPr>
              <w:spacing w:after="0"/>
              <w:rPr>
                <w:sz w:val="24"/>
                <w:szCs w:val="24"/>
                <w:color w:val="auto"/>
              </w:rPr>
            </w:pPr>
          </w:p>
        </w:tc>
        <w:tc>
          <w:tcPr>
            <w:tcW w:w="3720" w:type="dxa"/>
            <w:vAlign w:val="bottom"/>
            <w:gridSpan w:val="4"/>
          </w:tcPr>
          <w:p>
            <w:pPr>
              <w:ind w:left="280"/>
              <w:spacing w:after="0"/>
              <w:rPr>
                <w:sz w:val="20"/>
                <w:szCs w:val="20"/>
                <w:color w:val="auto"/>
              </w:rPr>
            </w:pPr>
            <w:r>
              <w:rPr>
                <w:rFonts w:ascii="Arial" w:cs="Arial" w:eastAsia="Arial" w:hAnsi="Arial"/>
                <w:sz w:val="14"/>
                <w:szCs w:val="14"/>
                <w:b w:val="1"/>
                <w:bCs w:val="1"/>
                <w:color w:val="004C87"/>
              </w:rPr>
              <w:t xml:space="preserve">FIGURE 7. </w:t>
            </w:r>
            <w:r>
              <w:rPr>
                <w:rFonts w:ascii="Arial" w:cs="Arial" w:eastAsia="Arial" w:hAnsi="Arial"/>
                <w:sz w:val="14"/>
                <w:szCs w:val="14"/>
                <w:color w:val="000000"/>
              </w:rPr>
              <w:t>Scenarios of using the RoSA framework</w:t>
            </w:r>
          </w:p>
        </w:tc>
        <w:tc>
          <w:tcPr>
            <w:tcW w:w="34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73"/>
        </w:trPr>
        <w:tc>
          <w:tcPr>
            <w:tcW w:w="36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810" w:type="dxa"/>
            <w:vAlign w:val="bottom"/>
          </w:tcPr>
          <w:p>
            <w:pPr>
              <w:spacing w:after="0"/>
              <w:rPr>
                <w:sz w:val="24"/>
                <w:szCs w:val="24"/>
                <w:color w:val="auto"/>
              </w:rPr>
            </w:pPr>
          </w:p>
        </w:tc>
        <w:tc>
          <w:tcPr>
            <w:tcW w:w="31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5400" w:type="dxa"/>
            <w:vAlign w:val="bottom"/>
            <w:tcBorders>
              <w:right w:val="single" w:sz="8" w:color="auto"/>
            </w:tcBorders>
            <w:gridSpan w:val="8"/>
          </w:tcPr>
          <w:p>
            <w:pPr>
              <w:ind w:left="180"/>
              <w:spacing w:after="0"/>
              <w:rPr>
                <w:sz w:val="20"/>
                <w:szCs w:val="20"/>
                <w:color w:val="auto"/>
              </w:rPr>
            </w:pPr>
            <w:r>
              <w:rPr>
                <w:rFonts w:ascii="Arial" w:cs="Arial" w:eastAsia="Arial" w:hAnsi="Arial"/>
                <w:sz w:val="20"/>
                <w:szCs w:val="20"/>
                <w:color w:val="auto"/>
              </w:rPr>
              <w:t>cation and enables utilizing all RoSA features for further</w:t>
            </w: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2080" w:type="dxa"/>
            <w:vAlign w:val="bottom"/>
          </w:tcPr>
          <w:p>
            <w:pPr>
              <w:spacing w:after="0"/>
              <w:rPr>
                <w:sz w:val="20"/>
                <w:szCs w:val="20"/>
                <w:color w:val="auto"/>
              </w:rPr>
            </w:pPr>
          </w:p>
        </w:tc>
        <w:tc>
          <w:tcPr>
            <w:tcW w:w="810" w:type="dxa"/>
            <w:vAlign w:val="bottom"/>
          </w:tcPr>
          <w:p>
            <w:pPr>
              <w:spacing w:after="0"/>
              <w:rPr>
                <w:sz w:val="20"/>
                <w:szCs w:val="20"/>
                <w:color w:val="auto"/>
              </w:rPr>
            </w:pPr>
          </w:p>
        </w:tc>
        <w:tc>
          <w:tcPr>
            <w:tcW w:w="31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1600" w:type="dxa"/>
            <w:vAlign w:val="bottom"/>
            <w:gridSpan w:val="3"/>
          </w:tcPr>
          <w:p>
            <w:pPr>
              <w:ind w:left="180"/>
              <w:spacing w:after="0"/>
              <w:rPr>
                <w:sz w:val="20"/>
                <w:szCs w:val="20"/>
                <w:color w:val="auto"/>
              </w:rPr>
            </w:pPr>
            <w:r>
              <w:rPr>
                <w:rFonts w:ascii="Arial" w:cs="Arial" w:eastAsia="Arial" w:hAnsi="Arial"/>
                <w:sz w:val="20"/>
                <w:szCs w:val="20"/>
                <w:color w:val="auto"/>
              </w:rPr>
              <w:t>development.</w:t>
            </w:r>
          </w:p>
        </w:tc>
        <w:tc>
          <w:tcPr>
            <w:tcW w:w="5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80" w:type="dxa"/>
            <w:vAlign w:val="bottom"/>
            <w:tcBorders>
              <w:right w:val="single" w:sz="8" w:color="auto"/>
            </w:tcBorders>
          </w:tcPr>
          <w:p>
            <w:pPr>
              <w:spacing w:after="0"/>
              <w:rPr>
                <w:sz w:val="20"/>
                <w:szCs w:val="20"/>
                <w:color w:val="auto"/>
              </w:rPr>
            </w:pPr>
          </w:p>
        </w:tc>
        <w:tc>
          <w:tcPr>
            <w:tcW w:w="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67"/>
        </w:trPr>
        <w:tc>
          <w:tcPr>
            <w:tcW w:w="360" w:type="dxa"/>
            <w:vAlign w:val="bottom"/>
          </w:tcPr>
          <w:p>
            <w:pPr>
              <w:spacing w:after="0"/>
              <w:rPr>
                <w:sz w:val="23"/>
                <w:szCs w:val="23"/>
                <w:color w:val="auto"/>
              </w:rPr>
            </w:pPr>
          </w:p>
        </w:tc>
        <w:tc>
          <w:tcPr>
            <w:tcW w:w="2080" w:type="dxa"/>
            <w:vAlign w:val="bottom"/>
          </w:tcPr>
          <w:p>
            <w:pPr>
              <w:spacing w:after="0"/>
              <w:rPr>
                <w:sz w:val="23"/>
                <w:szCs w:val="23"/>
                <w:color w:val="auto"/>
              </w:rPr>
            </w:pPr>
          </w:p>
        </w:tc>
        <w:tc>
          <w:tcPr>
            <w:tcW w:w="1120" w:type="dxa"/>
            <w:vAlign w:val="bottom"/>
            <w:gridSpan w:val="2"/>
          </w:tcPr>
          <w:p>
            <w:pPr>
              <w:ind w:left="160"/>
              <w:spacing w:after="0"/>
              <w:rPr>
                <w:sz w:val="20"/>
                <w:szCs w:val="20"/>
                <w:color w:val="auto"/>
              </w:rPr>
            </w:pPr>
            <w:r>
              <w:rPr>
                <w:rFonts w:ascii="Calibri" w:cs="Calibri" w:eastAsia="Calibri" w:hAnsi="Calibri"/>
                <w:sz w:val="19"/>
                <w:szCs w:val="19"/>
                <w:color w:val="auto"/>
                <w:w w:val="94"/>
              </w:rPr>
              <w:t>Agent model</w:t>
            </w:r>
          </w:p>
        </w:tc>
        <w:tc>
          <w:tcPr>
            <w:tcW w:w="52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280" w:type="dxa"/>
            <w:vAlign w:val="bottom"/>
          </w:tcPr>
          <w:p>
            <w:pPr>
              <w:spacing w:after="0"/>
              <w:rPr>
                <w:sz w:val="23"/>
                <w:szCs w:val="23"/>
                <w:color w:val="auto"/>
              </w:rPr>
            </w:pPr>
          </w:p>
        </w:tc>
        <w:tc>
          <w:tcPr>
            <w:tcW w:w="78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820" w:type="dxa"/>
            <w:vAlign w:val="bottom"/>
          </w:tcPr>
          <w:p>
            <w:pPr>
              <w:spacing w:after="0"/>
              <w:rPr>
                <w:sz w:val="23"/>
                <w:szCs w:val="23"/>
                <w:color w:val="auto"/>
              </w:rPr>
            </w:pPr>
          </w:p>
        </w:tc>
        <w:tc>
          <w:tcPr>
            <w:tcW w:w="1080" w:type="dxa"/>
            <w:vAlign w:val="bottom"/>
          </w:tcPr>
          <w:p>
            <w:pPr>
              <w:spacing w:after="0"/>
              <w:rPr>
                <w:sz w:val="23"/>
                <w:szCs w:val="23"/>
                <w:color w:val="auto"/>
              </w:rPr>
            </w:pPr>
          </w:p>
        </w:tc>
        <w:tc>
          <w:tcPr>
            <w:tcW w:w="1080" w:type="dxa"/>
            <w:vAlign w:val="bottom"/>
            <w:tcBorders>
              <w:right w:val="single" w:sz="8" w:color="auto"/>
            </w:tcBorders>
          </w:tcPr>
          <w:p>
            <w:pPr>
              <w:spacing w:after="0"/>
              <w:rPr>
                <w:sz w:val="23"/>
                <w:szCs w:val="23"/>
                <w:color w:val="auto"/>
              </w:rPr>
            </w:pPr>
          </w:p>
        </w:tc>
        <w:tc>
          <w:tcPr>
            <w:tcW w:w="3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36"/>
        </w:trPr>
        <w:tc>
          <w:tcPr>
            <w:tcW w:w="360" w:type="dxa"/>
            <w:vAlign w:val="bottom"/>
          </w:tcPr>
          <w:p>
            <w:pPr>
              <w:spacing w:after="0"/>
              <w:rPr>
                <w:sz w:val="20"/>
                <w:szCs w:val="20"/>
                <w:color w:val="auto"/>
              </w:rPr>
            </w:pPr>
          </w:p>
        </w:tc>
        <w:tc>
          <w:tcPr>
            <w:tcW w:w="2080" w:type="dxa"/>
            <w:vAlign w:val="bottom"/>
          </w:tcPr>
          <w:p>
            <w:pPr>
              <w:spacing w:after="0"/>
              <w:rPr>
                <w:sz w:val="20"/>
                <w:szCs w:val="20"/>
                <w:color w:val="auto"/>
              </w:rPr>
            </w:pPr>
          </w:p>
        </w:tc>
        <w:tc>
          <w:tcPr>
            <w:tcW w:w="810" w:type="dxa"/>
            <w:vAlign w:val="bottom"/>
          </w:tcPr>
          <w:p>
            <w:pPr>
              <w:spacing w:after="0"/>
              <w:rPr>
                <w:sz w:val="20"/>
                <w:szCs w:val="20"/>
                <w:color w:val="auto"/>
              </w:rPr>
            </w:pPr>
          </w:p>
        </w:tc>
        <w:tc>
          <w:tcPr>
            <w:tcW w:w="31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5400" w:type="dxa"/>
            <w:vAlign w:val="bottom"/>
            <w:tcBorders>
              <w:right w:val="single" w:sz="8" w:color="auto"/>
            </w:tcBorders>
            <w:gridSpan w:val="8"/>
          </w:tcPr>
          <w:p>
            <w:pPr>
              <w:ind w:left="200"/>
              <w:spacing w:after="0"/>
              <w:rPr>
                <w:sz w:val="20"/>
                <w:szCs w:val="20"/>
                <w:color w:val="auto"/>
              </w:rPr>
            </w:pPr>
            <w:r>
              <w:rPr>
                <w:rFonts w:ascii="Arial" w:cs="Arial" w:eastAsia="Arial" w:hAnsi="Arial"/>
                <w:sz w:val="18"/>
                <w:szCs w:val="18"/>
                <w:b w:val="1"/>
                <w:bCs w:val="1"/>
                <w:color w:val="333333"/>
              </w:rPr>
              <w:t>C. ADDING ROSA AS A SELF-AWARE COMPONENT</w:t>
            </w:r>
          </w:p>
        </w:tc>
        <w:tc>
          <w:tcPr>
            <w:tcW w:w="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71"/>
        </w:trPr>
        <w:tc>
          <w:tcPr>
            <w:tcW w:w="360" w:type="dxa"/>
            <w:vAlign w:val="bottom"/>
          </w:tcPr>
          <w:p>
            <w:pPr>
              <w:spacing w:after="0"/>
              <w:rPr>
                <w:sz w:val="23"/>
                <w:szCs w:val="23"/>
                <w:color w:val="auto"/>
              </w:rPr>
            </w:pPr>
          </w:p>
        </w:tc>
        <w:tc>
          <w:tcPr>
            <w:tcW w:w="2080" w:type="dxa"/>
            <w:vAlign w:val="bottom"/>
          </w:tcPr>
          <w:p>
            <w:pPr>
              <w:spacing w:after="0"/>
              <w:rPr>
                <w:sz w:val="23"/>
                <w:szCs w:val="23"/>
                <w:color w:val="auto"/>
              </w:rPr>
            </w:pPr>
          </w:p>
        </w:tc>
        <w:tc>
          <w:tcPr>
            <w:tcW w:w="810" w:type="dxa"/>
            <w:vAlign w:val="bottom"/>
          </w:tcPr>
          <w:p>
            <w:pPr>
              <w:spacing w:after="0"/>
              <w:rPr>
                <w:sz w:val="23"/>
                <w:szCs w:val="23"/>
                <w:color w:val="auto"/>
              </w:rPr>
            </w:pPr>
          </w:p>
        </w:tc>
        <w:tc>
          <w:tcPr>
            <w:tcW w:w="31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280" w:type="dxa"/>
            <w:vAlign w:val="bottom"/>
          </w:tcPr>
          <w:p>
            <w:pPr>
              <w:spacing w:after="0"/>
              <w:rPr>
                <w:sz w:val="23"/>
                <w:szCs w:val="23"/>
                <w:color w:val="auto"/>
              </w:rPr>
            </w:pPr>
          </w:p>
        </w:tc>
        <w:tc>
          <w:tcPr>
            <w:tcW w:w="5400" w:type="dxa"/>
            <w:vAlign w:val="bottom"/>
            <w:tcBorders>
              <w:right w:val="single" w:sz="8" w:color="auto"/>
            </w:tcBorders>
            <w:gridSpan w:val="8"/>
          </w:tcPr>
          <w:p>
            <w:pPr>
              <w:ind w:left="180"/>
              <w:spacing w:after="0"/>
              <w:rPr>
                <w:sz w:val="20"/>
                <w:szCs w:val="20"/>
                <w:color w:val="auto"/>
              </w:rPr>
            </w:pPr>
            <w:r>
              <w:rPr>
                <w:rFonts w:ascii="Arial" w:cs="Arial" w:eastAsia="Arial" w:hAnsi="Arial"/>
                <w:sz w:val="20"/>
                <w:szCs w:val="20"/>
                <w:color w:val="auto"/>
                <w:w w:val="96"/>
              </w:rPr>
              <w:t>It is also possible to add a RoSA agent system to an existing</w:t>
            </w:r>
          </w:p>
        </w:tc>
        <w:tc>
          <w:tcPr>
            <w:tcW w:w="3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2080" w:type="dxa"/>
            <w:vAlign w:val="bottom"/>
          </w:tcPr>
          <w:p>
            <w:pPr>
              <w:spacing w:after="0"/>
              <w:rPr>
                <w:sz w:val="20"/>
                <w:szCs w:val="20"/>
                <w:color w:val="auto"/>
              </w:rPr>
            </w:pPr>
          </w:p>
        </w:tc>
        <w:tc>
          <w:tcPr>
            <w:tcW w:w="810" w:type="dxa"/>
            <w:vAlign w:val="bottom"/>
          </w:tcPr>
          <w:p>
            <w:pPr>
              <w:spacing w:after="0"/>
              <w:rPr>
                <w:sz w:val="20"/>
                <w:szCs w:val="20"/>
                <w:color w:val="auto"/>
              </w:rPr>
            </w:pPr>
          </w:p>
        </w:tc>
        <w:tc>
          <w:tcPr>
            <w:tcW w:w="31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5400" w:type="dxa"/>
            <w:vAlign w:val="bottom"/>
            <w:tcBorders>
              <w:right w:val="single" w:sz="8" w:color="auto"/>
            </w:tcBorders>
            <w:gridSpan w:val="8"/>
          </w:tcPr>
          <w:p>
            <w:pPr>
              <w:ind w:left="180"/>
              <w:spacing w:after="0"/>
              <w:rPr>
                <w:sz w:val="20"/>
                <w:szCs w:val="20"/>
                <w:color w:val="auto"/>
              </w:rPr>
            </w:pPr>
            <w:r>
              <w:rPr>
                <w:rFonts w:ascii="Arial" w:cs="Arial" w:eastAsia="Arial" w:hAnsi="Arial"/>
                <w:sz w:val="20"/>
                <w:szCs w:val="20"/>
                <w:color w:val="auto"/>
              </w:rPr>
              <w:t>application as a self-aware component (Figure 7(c)). This</w:t>
            </w:r>
          </w:p>
        </w:tc>
        <w:tc>
          <w:tcPr>
            <w:tcW w:w="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2080" w:type="dxa"/>
            <w:vAlign w:val="bottom"/>
          </w:tcPr>
          <w:p>
            <w:pPr>
              <w:spacing w:after="0"/>
              <w:rPr>
                <w:sz w:val="20"/>
                <w:szCs w:val="20"/>
                <w:color w:val="auto"/>
              </w:rPr>
            </w:pPr>
          </w:p>
        </w:tc>
        <w:tc>
          <w:tcPr>
            <w:tcW w:w="810" w:type="dxa"/>
            <w:vAlign w:val="bottom"/>
          </w:tcPr>
          <w:p>
            <w:pPr>
              <w:spacing w:after="0"/>
              <w:rPr>
                <w:sz w:val="20"/>
                <w:szCs w:val="20"/>
                <w:color w:val="auto"/>
              </w:rPr>
            </w:pPr>
          </w:p>
        </w:tc>
        <w:tc>
          <w:tcPr>
            <w:tcW w:w="31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5400" w:type="dxa"/>
            <w:vAlign w:val="bottom"/>
            <w:tcBorders>
              <w:right w:val="single" w:sz="8" w:color="auto"/>
            </w:tcBorders>
            <w:gridSpan w:val="8"/>
          </w:tcPr>
          <w:p>
            <w:pPr>
              <w:ind w:left="180"/>
              <w:spacing w:after="0"/>
              <w:rPr>
                <w:sz w:val="20"/>
                <w:szCs w:val="20"/>
                <w:color w:val="auto"/>
              </w:rPr>
            </w:pPr>
            <w:r>
              <w:rPr>
                <w:rFonts w:ascii="Arial" w:cs="Arial" w:eastAsia="Arial" w:hAnsi="Arial"/>
                <w:sz w:val="20"/>
                <w:szCs w:val="20"/>
                <w:color w:val="auto"/>
              </w:rPr>
              <w:t>scenario might be applied as a gradual migration path.</w:t>
            </w:r>
          </w:p>
        </w:tc>
        <w:tc>
          <w:tcPr>
            <w:tcW w:w="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06"/>
        </w:trPr>
        <w:tc>
          <w:tcPr>
            <w:tcW w:w="360" w:type="dxa"/>
            <w:vAlign w:val="bottom"/>
          </w:tcPr>
          <w:p>
            <w:pPr>
              <w:spacing w:after="0"/>
              <w:rPr>
                <w:sz w:val="24"/>
                <w:szCs w:val="24"/>
                <w:color w:val="auto"/>
              </w:rPr>
            </w:pPr>
          </w:p>
        </w:tc>
        <w:tc>
          <w:tcPr>
            <w:tcW w:w="3200" w:type="dxa"/>
            <w:vAlign w:val="bottom"/>
            <w:gridSpan w:val="3"/>
          </w:tcPr>
          <w:p>
            <w:pPr>
              <w:ind w:left="1180"/>
              <w:spacing w:after="0"/>
              <w:rPr>
                <w:sz w:val="20"/>
                <w:szCs w:val="20"/>
                <w:color w:val="auto"/>
              </w:rPr>
            </w:pPr>
            <w:r>
              <w:rPr>
                <w:rFonts w:ascii="Calibri" w:cs="Calibri" w:eastAsia="Calibri" w:hAnsi="Calibri"/>
                <w:sz w:val="19"/>
                <w:szCs w:val="19"/>
                <w:color w:val="auto"/>
              </w:rPr>
              <w:t>Functionalities</w:t>
            </w:r>
          </w:p>
        </w:tc>
        <w:tc>
          <w:tcPr>
            <w:tcW w:w="2140" w:type="dxa"/>
            <w:vAlign w:val="bottom"/>
            <w:gridSpan w:val="3"/>
          </w:tcPr>
          <w:p>
            <w:pPr>
              <w:jc w:val="right"/>
              <w:ind w:right="1076"/>
              <w:spacing w:after="0"/>
              <w:rPr>
                <w:sz w:val="20"/>
                <w:szCs w:val="20"/>
                <w:color w:val="auto"/>
              </w:rPr>
            </w:pPr>
            <w:r>
              <w:rPr>
                <w:rFonts w:ascii="Calibri" w:cs="Calibri" w:eastAsia="Calibri" w:hAnsi="Calibri"/>
                <w:sz w:val="19"/>
                <w:szCs w:val="19"/>
                <w:color w:val="auto"/>
                <w:w w:val="95"/>
              </w:rPr>
              <w:t>Custom code</w:t>
            </w:r>
          </w:p>
        </w:tc>
        <w:tc>
          <w:tcPr>
            <w:tcW w:w="5400" w:type="dxa"/>
            <w:vAlign w:val="bottom"/>
            <w:tcBorders>
              <w:right w:val="single" w:sz="8" w:color="auto"/>
            </w:tcBorders>
            <w:gridSpan w:val="8"/>
          </w:tcPr>
          <w:p>
            <w:pPr>
              <w:ind w:left="180"/>
              <w:spacing w:after="0"/>
              <w:rPr>
                <w:sz w:val="20"/>
                <w:szCs w:val="20"/>
                <w:color w:val="auto"/>
              </w:rPr>
            </w:pPr>
            <w:r>
              <w:rPr>
                <w:rFonts w:ascii="Arial" w:cs="Arial" w:eastAsia="Arial" w:hAnsi="Arial"/>
                <w:sz w:val="20"/>
                <w:szCs w:val="20"/>
                <w:color w:val="auto"/>
              </w:rPr>
              <w:t>Identify self-aware component: The   requirements   are</w:t>
            </w: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7"/>
        </w:trPr>
        <w:tc>
          <w:tcPr>
            <w:tcW w:w="360" w:type="dxa"/>
            <w:vAlign w:val="bottom"/>
          </w:tcPr>
          <w:p>
            <w:pPr>
              <w:spacing w:after="0"/>
              <w:rPr>
                <w:sz w:val="20"/>
                <w:szCs w:val="20"/>
                <w:color w:val="auto"/>
              </w:rPr>
            </w:pPr>
          </w:p>
        </w:tc>
        <w:tc>
          <w:tcPr>
            <w:tcW w:w="2080" w:type="dxa"/>
            <w:vAlign w:val="bottom"/>
          </w:tcPr>
          <w:p>
            <w:pPr>
              <w:spacing w:after="0"/>
              <w:rPr>
                <w:sz w:val="20"/>
                <w:szCs w:val="20"/>
                <w:color w:val="auto"/>
              </w:rPr>
            </w:pPr>
          </w:p>
        </w:tc>
        <w:tc>
          <w:tcPr>
            <w:tcW w:w="810" w:type="dxa"/>
            <w:vAlign w:val="bottom"/>
          </w:tcPr>
          <w:p>
            <w:pPr>
              <w:spacing w:after="0"/>
              <w:rPr>
                <w:sz w:val="20"/>
                <w:szCs w:val="20"/>
                <w:color w:val="auto"/>
              </w:rPr>
            </w:pPr>
          </w:p>
        </w:tc>
        <w:tc>
          <w:tcPr>
            <w:tcW w:w="31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5400" w:type="dxa"/>
            <w:vAlign w:val="bottom"/>
            <w:tcBorders>
              <w:right w:val="single" w:sz="8" w:color="auto"/>
            </w:tcBorders>
            <w:gridSpan w:val="8"/>
          </w:tcPr>
          <w:p>
            <w:pPr>
              <w:ind w:left="580"/>
              <w:spacing w:after="0"/>
              <w:rPr>
                <w:sz w:val="20"/>
                <w:szCs w:val="20"/>
                <w:color w:val="auto"/>
              </w:rPr>
            </w:pPr>
            <w:r>
              <w:rPr>
                <w:rFonts w:ascii="Arial" w:cs="Arial" w:eastAsia="Arial" w:hAnsi="Arial"/>
                <w:sz w:val="20"/>
                <w:szCs w:val="20"/>
                <w:color w:val="auto"/>
                <w:w w:val="99"/>
              </w:rPr>
              <w:t>specified either as a new component of the application</w:t>
            </w:r>
          </w:p>
        </w:tc>
        <w:tc>
          <w:tcPr>
            <w:tcW w:w="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360" w:type="dxa"/>
            <w:vAlign w:val="bottom"/>
          </w:tcPr>
          <w:p>
            <w:pPr>
              <w:spacing w:after="0"/>
              <w:rPr>
                <w:sz w:val="20"/>
                <w:szCs w:val="20"/>
                <w:color w:val="auto"/>
              </w:rPr>
            </w:pPr>
          </w:p>
        </w:tc>
        <w:tc>
          <w:tcPr>
            <w:tcW w:w="2080" w:type="dxa"/>
            <w:vAlign w:val="bottom"/>
          </w:tcPr>
          <w:p>
            <w:pPr>
              <w:spacing w:after="0"/>
              <w:rPr>
                <w:sz w:val="20"/>
                <w:szCs w:val="20"/>
                <w:color w:val="auto"/>
              </w:rPr>
            </w:pPr>
          </w:p>
        </w:tc>
        <w:tc>
          <w:tcPr>
            <w:tcW w:w="810" w:type="dxa"/>
            <w:vAlign w:val="bottom"/>
          </w:tcPr>
          <w:p>
            <w:pPr>
              <w:spacing w:after="0"/>
              <w:rPr>
                <w:sz w:val="20"/>
                <w:szCs w:val="20"/>
                <w:color w:val="auto"/>
              </w:rPr>
            </w:pPr>
          </w:p>
        </w:tc>
        <w:tc>
          <w:tcPr>
            <w:tcW w:w="31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5400" w:type="dxa"/>
            <w:vAlign w:val="bottom"/>
            <w:tcBorders>
              <w:right w:val="single" w:sz="8" w:color="auto"/>
            </w:tcBorders>
            <w:gridSpan w:val="8"/>
          </w:tcPr>
          <w:p>
            <w:pPr>
              <w:ind w:left="580"/>
              <w:spacing w:after="0"/>
              <w:rPr>
                <w:sz w:val="20"/>
                <w:szCs w:val="20"/>
                <w:color w:val="auto"/>
              </w:rPr>
            </w:pPr>
            <w:r>
              <w:rPr>
                <w:rFonts w:ascii="Arial" w:cs="Arial" w:eastAsia="Arial" w:hAnsi="Arial"/>
                <w:sz w:val="20"/>
                <w:szCs w:val="20"/>
                <w:color w:val="auto"/>
              </w:rPr>
              <w:t>or based on an existing component to be replaced.</w:t>
            </w:r>
          </w:p>
        </w:tc>
        <w:tc>
          <w:tcPr>
            <w:tcW w:w="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5"/>
        </w:trPr>
        <w:tc>
          <w:tcPr>
            <w:tcW w:w="360" w:type="dxa"/>
            <w:vAlign w:val="bottom"/>
          </w:tcPr>
          <w:p>
            <w:pPr>
              <w:spacing w:after="0"/>
              <w:rPr>
                <w:sz w:val="21"/>
                <w:szCs w:val="21"/>
                <w:color w:val="auto"/>
              </w:rPr>
            </w:pPr>
          </w:p>
        </w:tc>
        <w:tc>
          <w:tcPr>
            <w:tcW w:w="5340" w:type="dxa"/>
            <w:vAlign w:val="bottom"/>
            <w:gridSpan w:val="6"/>
          </w:tcPr>
          <w:p>
            <w:pPr>
              <w:ind w:left="280"/>
              <w:spacing w:after="0"/>
              <w:rPr>
                <w:sz w:val="20"/>
                <w:szCs w:val="20"/>
                <w:color w:val="auto"/>
              </w:rPr>
            </w:pPr>
            <w:r>
              <w:rPr>
                <w:rFonts w:ascii="Arial" w:cs="Arial" w:eastAsia="Arial" w:hAnsi="Arial"/>
                <w:sz w:val="14"/>
                <w:szCs w:val="14"/>
                <w:b w:val="1"/>
                <w:bCs w:val="1"/>
                <w:color w:val="004C87"/>
              </w:rPr>
              <w:t xml:space="preserve">FIGURE 8. </w:t>
            </w:r>
            <w:r>
              <w:rPr>
                <w:rFonts w:ascii="Arial" w:cs="Arial" w:eastAsia="Arial" w:hAnsi="Arial"/>
                <w:sz w:val="14"/>
                <w:szCs w:val="14"/>
                <w:color w:val="000000"/>
              </w:rPr>
              <w:t>An agent is modeled based on available</w:t>
            </w:r>
            <w:r>
              <w:rPr>
                <w:rFonts w:ascii="Arial" w:cs="Arial" w:eastAsia="Arial" w:hAnsi="Arial"/>
                <w:sz w:val="14"/>
                <w:szCs w:val="14"/>
                <w:b w:val="1"/>
                <w:bCs w:val="1"/>
                <w:color w:val="004C87"/>
              </w:rPr>
              <w:t xml:space="preserve"> </w:t>
            </w:r>
            <w:r>
              <w:rPr>
                <w:rFonts w:ascii="Arial" w:cs="Arial" w:eastAsia="Arial" w:hAnsi="Arial"/>
                <w:sz w:val="14"/>
                <w:szCs w:val="14"/>
                <w:color w:val="000000"/>
              </w:rPr>
              <w:t>functionalities</w:t>
            </w:r>
            <w:r>
              <w:rPr>
                <w:rFonts w:ascii="Arial" w:cs="Arial" w:eastAsia="Arial" w:hAnsi="Arial"/>
                <w:sz w:val="14"/>
                <w:szCs w:val="14"/>
                <w:b w:val="1"/>
                <w:bCs w:val="1"/>
                <w:color w:val="004C87"/>
              </w:rPr>
              <w:t xml:space="preserve"> </w:t>
            </w:r>
            <w:r>
              <w:rPr>
                <w:rFonts w:ascii="Arial" w:cs="Arial" w:eastAsia="Arial" w:hAnsi="Arial"/>
                <w:sz w:val="14"/>
                <w:szCs w:val="14"/>
                <w:color w:val="000000"/>
              </w:rPr>
              <w:t>and</w:t>
            </w:r>
          </w:p>
        </w:tc>
        <w:tc>
          <w:tcPr>
            <w:tcW w:w="4320" w:type="dxa"/>
            <w:vAlign w:val="bottom"/>
            <w:gridSpan w:val="7"/>
          </w:tcPr>
          <w:p>
            <w:pPr>
              <w:ind w:left="180"/>
              <w:spacing w:after="0"/>
              <w:rPr>
                <w:sz w:val="20"/>
                <w:szCs w:val="20"/>
                <w:color w:val="auto"/>
              </w:rPr>
            </w:pPr>
            <w:r>
              <w:rPr>
                <w:rFonts w:ascii="Arial" w:cs="Arial" w:eastAsia="Arial" w:hAnsi="Arial"/>
                <w:sz w:val="20"/>
                <w:szCs w:val="20"/>
                <w:color w:val="auto"/>
                <w:w w:val="98"/>
              </w:rPr>
              <w:t>Realize component in RoSA: The component is</w:t>
            </w:r>
          </w:p>
        </w:tc>
        <w:tc>
          <w:tcPr>
            <w:tcW w:w="1080" w:type="dxa"/>
            <w:vAlign w:val="bottom"/>
            <w:tcBorders>
              <w:right w:val="single" w:sz="8" w:color="auto"/>
            </w:tcBorders>
          </w:tcPr>
          <w:p>
            <w:pPr>
              <w:jc w:val="right"/>
              <w:ind w:right="310"/>
              <w:spacing w:after="0"/>
              <w:rPr>
                <w:sz w:val="20"/>
                <w:szCs w:val="20"/>
                <w:color w:val="auto"/>
              </w:rPr>
            </w:pPr>
            <w:r>
              <w:rPr>
                <w:rFonts w:ascii="Arial" w:cs="Arial" w:eastAsia="Arial" w:hAnsi="Arial"/>
                <w:sz w:val="20"/>
                <w:szCs w:val="20"/>
                <w:color w:val="auto"/>
                <w:w w:val="94"/>
              </w:rPr>
              <w:t>realized</w:t>
            </w:r>
          </w:p>
        </w:tc>
        <w:tc>
          <w:tcPr>
            <w:tcW w:w="3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99"/>
        </w:trPr>
        <w:tc>
          <w:tcPr>
            <w:tcW w:w="360" w:type="dxa"/>
            <w:vAlign w:val="bottom"/>
          </w:tcPr>
          <w:p>
            <w:pPr>
              <w:spacing w:after="0"/>
              <w:rPr>
                <w:sz w:val="17"/>
                <w:szCs w:val="17"/>
                <w:color w:val="auto"/>
              </w:rPr>
            </w:pPr>
          </w:p>
        </w:tc>
        <w:tc>
          <w:tcPr>
            <w:tcW w:w="5340" w:type="dxa"/>
            <w:vAlign w:val="bottom"/>
            <w:gridSpan w:val="6"/>
          </w:tcPr>
          <w:p>
            <w:pPr>
              <w:ind w:left="280"/>
              <w:spacing w:after="0"/>
              <w:rPr>
                <w:sz w:val="20"/>
                <w:szCs w:val="20"/>
                <w:color w:val="auto"/>
              </w:rPr>
            </w:pPr>
            <w:r>
              <w:rPr>
                <w:rFonts w:ascii="Arial" w:cs="Arial" w:eastAsia="Arial" w:hAnsi="Arial"/>
                <w:sz w:val="14"/>
                <w:szCs w:val="14"/>
                <w:color w:val="auto"/>
              </w:rPr>
              <w:t>custom code; reusable pieces of custom code are gradually promoted to</w:t>
            </w:r>
          </w:p>
        </w:tc>
        <w:tc>
          <w:tcPr>
            <w:tcW w:w="5400" w:type="dxa"/>
            <w:vAlign w:val="bottom"/>
            <w:tcBorders>
              <w:right w:val="single" w:sz="8" w:color="auto"/>
            </w:tcBorders>
            <w:gridSpan w:val="8"/>
          </w:tcPr>
          <w:p>
            <w:pPr>
              <w:ind w:left="580"/>
              <w:spacing w:after="0" w:line="200" w:lineRule="exact"/>
              <w:rPr>
                <w:sz w:val="20"/>
                <w:szCs w:val="20"/>
                <w:color w:val="auto"/>
              </w:rPr>
            </w:pPr>
            <w:r>
              <w:rPr>
                <w:rFonts w:ascii="Arial" w:cs="Arial" w:eastAsia="Arial" w:hAnsi="Arial"/>
                <w:sz w:val="20"/>
                <w:szCs w:val="20"/>
                <w:color w:val="auto"/>
              </w:rPr>
              <w:t>as a RoSA agent system following the general RoSA</w:t>
            </w:r>
          </w:p>
        </w:tc>
        <w:tc>
          <w:tcPr>
            <w:tcW w:w="3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69"/>
        </w:trPr>
        <w:tc>
          <w:tcPr>
            <w:tcW w:w="360" w:type="dxa"/>
            <w:vAlign w:val="bottom"/>
          </w:tcPr>
          <w:p>
            <w:pPr>
              <w:spacing w:after="0"/>
              <w:rPr>
                <w:sz w:val="14"/>
                <w:szCs w:val="14"/>
                <w:color w:val="auto"/>
              </w:rPr>
            </w:pPr>
          </w:p>
        </w:tc>
        <w:tc>
          <w:tcPr>
            <w:tcW w:w="3200" w:type="dxa"/>
            <w:vAlign w:val="bottom"/>
            <w:gridSpan w:val="3"/>
          </w:tcPr>
          <w:p>
            <w:pPr>
              <w:ind w:left="280"/>
              <w:spacing w:after="0"/>
              <w:rPr>
                <w:sz w:val="20"/>
                <w:szCs w:val="20"/>
                <w:color w:val="auto"/>
              </w:rPr>
            </w:pPr>
            <w:r>
              <w:rPr>
                <w:rFonts w:ascii="Arial" w:cs="Arial" w:eastAsia="Arial" w:hAnsi="Arial"/>
                <w:sz w:val="14"/>
                <w:szCs w:val="14"/>
                <w:color w:val="auto"/>
              </w:rPr>
              <w:t>functionalities in a generalized form</w:t>
            </w:r>
          </w:p>
        </w:tc>
        <w:tc>
          <w:tcPr>
            <w:tcW w:w="52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1280" w:type="dxa"/>
            <w:vAlign w:val="bottom"/>
          </w:tcPr>
          <w:p>
            <w:pPr>
              <w:spacing w:after="0"/>
              <w:rPr>
                <w:sz w:val="14"/>
                <w:szCs w:val="14"/>
                <w:color w:val="auto"/>
              </w:rPr>
            </w:pPr>
          </w:p>
        </w:tc>
        <w:tc>
          <w:tcPr>
            <w:tcW w:w="4320" w:type="dxa"/>
            <w:vAlign w:val="bottom"/>
            <w:gridSpan w:val="7"/>
            <w:vMerge w:val="restart"/>
          </w:tcPr>
          <w:p>
            <w:pPr>
              <w:ind w:left="580"/>
              <w:spacing w:after="0"/>
              <w:rPr>
                <w:sz w:val="20"/>
                <w:szCs w:val="20"/>
                <w:color w:val="auto"/>
              </w:rPr>
            </w:pPr>
            <w:r>
              <w:rPr>
                <w:rFonts w:ascii="Arial" w:cs="Arial" w:eastAsia="Arial" w:hAnsi="Arial"/>
                <w:sz w:val="20"/>
                <w:szCs w:val="20"/>
                <w:color w:val="auto"/>
              </w:rPr>
              <w:t>methodology (Figure 7(a)).</w:t>
            </w:r>
          </w:p>
        </w:tc>
        <w:tc>
          <w:tcPr>
            <w:tcW w:w="1080" w:type="dxa"/>
            <w:vAlign w:val="bottom"/>
            <w:tcBorders>
              <w:right w:val="single" w:sz="8" w:color="auto"/>
            </w:tcBorders>
          </w:tcPr>
          <w:p>
            <w:pPr>
              <w:spacing w:after="0"/>
              <w:rPr>
                <w:sz w:val="14"/>
                <w:szCs w:val="14"/>
                <w:color w:val="auto"/>
              </w:rPr>
            </w:pPr>
          </w:p>
        </w:tc>
        <w:tc>
          <w:tcPr>
            <w:tcW w:w="3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03"/>
        </w:trPr>
        <w:tc>
          <w:tcPr>
            <w:tcW w:w="360" w:type="dxa"/>
            <w:vAlign w:val="bottom"/>
          </w:tcPr>
          <w:p>
            <w:pPr>
              <w:spacing w:after="0"/>
              <w:rPr>
                <w:sz w:val="8"/>
                <w:szCs w:val="8"/>
                <w:color w:val="auto"/>
              </w:rPr>
            </w:pPr>
          </w:p>
        </w:tc>
        <w:tc>
          <w:tcPr>
            <w:tcW w:w="2080" w:type="dxa"/>
            <w:vAlign w:val="bottom"/>
          </w:tcPr>
          <w:p>
            <w:pPr>
              <w:spacing w:after="0"/>
              <w:rPr>
                <w:sz w:val="8"/>
                <w:szCs w:val="8"/>
                <w:color w:val="auto"/>
              </w:rPr>
            </w:pPr>
          </w:p>
        </w:tc>
        <w:tc>
          <w:tcPr>
            <w:tcW w:w="810" w:type="dxa"/>
            <w:vAlign w:val="bottom"/>
          </w:tcPr>
          <w:p>
            <w:pPr>
              <w:spacing w:after="0"/>
              <w:rPr>
                <w:sz w:val="8"/>
                <w:szCs w:val="8"/>
                <w:color w:val="auto"/>
              </w:rPr>
            </w:pPr>
          </w:p>
        </w:tc>
        <w:tc>
          <w:tcPr>
            <w:tcW w:w="310" w:type="dxa"/>
            <w:vAlign w:val="bottom"/>
          </w:tcPr>
          <w:p>
            <w:pPr>
              <w:spacing w:after="0"/>
              <w:rPr>
                <w:sz w:val="8"/>
                <w:szCs w:val="8"/>
                <w:color w:val="auto"/>
              </w:rPr>
            </w:pPr>
          </w:p>
        </w:tc>
        <w:tc>
          <w:tcPr>
            <w:tcW w:w="520" w:type="dxa"/>
            <w:vAlign w:val="bottom"/>
          </w:tcPr>
          <w:p>
            <w:pPr>
              <w:spacing w:after="0"/>
              <w:rPr>
                <w:sz w:val="8"/>
                <w:szCs w:val="8"/>
                <w:color w:val="auto"/>
              </w:rPr>
            </w:pPr>
          </w:p>
        </w:tc>
        <w:tc>
          <w:tcPr>
            <w:tcW w:w="340" w:type="dxa"/>
            <w:vAlign w:val="bottom"/>
          </w:tcPr>
          <w:p>
            <w:pPr>
              <w:spacing w:after="0"/>
              <w:rPr>
                <w:sz w:val="8"/>
                <w:szCs w:val="8"/>
                <w:color w:val="auto"/>
              </w:rPr>
            </w:pPr>
          </w:p>
        </w:tc>
        <w:tc>
          <w:tcPr>
            <w:tcW w:w="1280" w:type="dxa"/>
            <w:vAlign w:val="bottom"/>
          </w:tcPr>
          <w:p>
            <w:pPr>
              <w:spacing w:after="0"/>
              <w:rPr>
                <w:sz w:val="8"/>
                <w:szCs w:val="8"/>
                <w:color w:val="auto"/>
              </w:rPr>
            </w:pPr>
          </w:p>
        </w:tc>
        <w:tc>
          <w:tcPr>
            <w:tcW w:w="4320" w:type="dxa"/>
            <w:vAlign w:val="bottom"/>
            <w:gridSpan w:val="7"/>
            <w:vMerge w:val="continue"/>
          </w:tcPr>
          <w:p>
            <w:pPr>
              <w:spacing w:after="0"/>
              <w:rPr>
                <w:sz w:val="8"/>
                <w:szCs w:val="8"/>
                <w:color w:val="auto"/>
              </w:rPr>
            </w:pPr>
          </w:p>
        </w:tc>
        <w:tc>
          <w:tcPr>
            <w:tcW w:w="1080" w:type="dxa"/>
            <w:vAlign w:val="bottom"/>
            <w:tcBorders>
              <w:right w:val="single" w:sz="8" w:color="auto"/>
            </w:tcBorders>
          </w:tcPr>
          <w:p>
            <w:pPr>
              <w:spacing w:after="0"/>
              <w:rPr>
                <w:sz w:val="8"/>
                <w:szCs w:val="8"/>
                <w:color w:val="auto"/>
              </w:rPr>
            </w:pPr>
          </w:p>
        </w:tc>
        <w:tc>
          <w:tcPr>
            <w:tcW w:w="3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46"/>
        </w:trPr>
        <w:tc>
          <w:tcPr>
            <w:tcW w:w="360" w:type="dxa"/>
            <w:vAlign w:val="bottom"/>
          </w:tcPr>
          <w:p>
            <w:pPr>
              <w:spacing w:after="0"/>
              <w:rPr>
                <w:sz w:val="21"/>
                <w:szCs w:val="21"/>
                <w:color w:val="auto"/>
              </w:rPr>
            </w:pPr>
          </w:p>
        </w:tc>
        <w:tc>
          <w:tcPr>
            <w:tcW w:w="2080" w:type="dxa"/>
            <w:vAlign w:val="bottom"/>
          </w:tcPr>
          <w:p>
            <w:pPr>
              <w:spacing w:after="0"/>
              <w:rPr>
                <w:sz w:val="21"/>
                <w:szCs w:val="21"/>
                <w:color w:val="auto"/>
              </w:rPr>
            </w:pPr>
          </w:p>
        </w:tc>
        <w:tc>
          <w:tcPr>
            <w:tcW w:w="810" w:type="dxa"/>
            <w:vAlign w:val="bottom"/>
          </w:tcPr>
          <w:p>
            <w:pPr>
              <w:spacing w:after="0"/>
              <w:rPr>
                <w:sz w:val="21"/>
                <w:szCs w:val="21"/>
                <w:color w:val="auto"/>
              </w:rPr>
            </w:pPr>
          </w:p>
        </w:tc>
        <w:tc>
          <w:tcPr>
            <w:tcW w:w="310" w:type="dxa"/>
            <w:vAlign w:val="bottom"/>
          </w:tcPr>
          <w:p>
            <w:pPr>
              <w:spacing w:after="0"/>
              <w:rPr>
                <w:sz w:val="21"/>
                <w:szCs w:val="21"/>
                <w:color w:val="auto"/>
              </w:rPr>
            </w:pPr>
          </w:p>
        </w:tc>
        <w:tc>
          <w:tcPr>
            <w:tcW w:w="52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280" w:type="dxa"/>
            <w:vAlign w:val="bottom"/>
          </w:tcPr>
          <w:p>
            <w:pPr>
              <w:spacing w:after="0"/>
              <w:rPr>
                <w:sz w:val="21"/>
                <w:szCs w:val="21"/>
                <w:color w:val="auto"/>
              </w:rPr>
            </w:pPr>
          </w:p>
        </w:tc>
        <w:tc>
          <w:tcPr>
            <w:tcW w:w="4320" w:type="dxa"/>
            <w:vAlign w:val="bottom"/>
            <w:gridSpan w:val="7"/>
          </w:tcPr>
          <w:p>
            <w:pPr>
              <w:ind w:left="180"/>
              <w:spacing w:after="0"/>
              <w:rPr>
                <w:sz w:val="20"/>
                <w:szCs w:val="20"/>
                <w:color w:val="auto"/>
              </w:rPr>
            </w:pPr>
            <w:r>
              <w:rPr>
                <w:rFonts w:ascii="Arial" w:cs="Arial" w:eastAsia="Arial" w:hAnsi="Arial"/>
                <w:sz w:val="20"/>
                <w:szCs w:val="20"/>
                <w:color w:val="auto"/>
              </w:rPr>
              <w:t>Integrate component into the application: The</w:t>
            </w:r>
          </w:p>
        </w:tc>
        <w:tc>
          <w:tcPr>
            <w:tcW w:w="1080" w:type="dxa"/>
            <w:vAlign w:val="bottom"/>
            <w:tcBorders>
              <w:right w:val="single" w:sz="8" w:color="auto"/>
            </w:tcBorders>
          </w:tcPr>
          <w:p>
            <w:pPr>
              <w:jc w:val="right"/>
              <w:ind w:right="310"/>
              <w:spacing w:after="0"/>
              <w:rPr>
                <w:sz w:val="20"/>
                <w:szCs w:val="20"/>
                <w:color w:val="auto"/>
              </w:rPr>
            </w:pPr>
            <w:r>
              <w:rPr>
                <w:rFonts w:ascii="Arial" w:cs="Arial" w:eastAsia="Arial" w:hAnsi="Arial"/>
                <w:sz w:val="20"/>
                <w:szCs w:val="20"/>
                <w:color w:val="auto"/>
                <w:w w:val="98"/>
              </w:rPr>
              <w:t>compo-</w:t>
            </w:r>
          </w:p>
        </w:tc>
        <w:tc>
          <w:tcPr>
            <w:tcW w:w="3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37"/>
        </w:trPr>
        <w:tc>
          <w:tcPr>
            <w:tcW w:w="360" w:type="dxa"/>
            <w:vAlign w:val="bottom"/>
          </w:tcPr>
          <w:p>
            <w:pPr>
              <w:spacing w:after="0"/>
              <w:rPr>
                <w:sz w:val="20"/>
                <w:szCs w:val="20"/>
                <w:color w:val="auto"/>
              </w:rPr>
            </w:pPr>
          </w:p>
        </w:tc>
        <w:tc>
          <w:tcPr>
            <w:tcW w:w="4060" w:type="dxa"/>
            <w:vAlign w:val="bottom"/>
            <w:gridSpan w:val="5"/>
            <w:vMerge w:val="restart"/>
          </w:tcPr>
          <w:p>
            <w:pPr>
              <w:ind w:left="300"/>
              <w:spacing w:after="0"/>
              <w:rPr>
                <w:sz w:val="20"/>
                <w:szCs w:val="20"/>
                <w:color w:val="auto"/>
              </w:rPr>
            </w:pPr>
            <w:r>
              <w:rPr>
                <w:rFonts w:ascii="Arial" w:cs="Arial" w:eastAsia="Arial" w:hAnsi="Arial"/>
                <w:sz w:val="18"/>
                <w:szCs w:val="18"/>
                <w:b w:val="1"/>
                <w:bCs w:val="1"/>
                <w:color w:val="333333"/>
              </w:rPr>
              <w:t>B. MIGRATING AN APPLICATION TO ROSA</w:t>
            </w:r>
          </w:p>
        </w:tc>
        <w:tc>
          <w:tcPr>
            <w:tcW w:w="1280" w:type="dxa"/>
            <w:vAlign w:val="bottom"/>
          </w:tcPr>
          <w:p>
            <w:pPr>
              <w:spacing w:after="0"/>
              <w:rPr>
                <w:sz w:val="20"/>
                <w:szCs w:val="20"/>
                <w:color w:val="auto"/>
              </w:rPr>
            </w:pPr>
          </w:p>
        </w:tc>
        <w:tc>
          <w:tcPr>
            <w:tcW w:w="5400" w:type="dxa"/>
            <w:vAlign w:val="bottom"/>
            <w:tcBorders>
              <w:right w:val="single" w:sz="8" w:color="auto"/>
            </w:tcBorders>
            <w:gridSpan w:val="8"/>
          </w:tcPr>
          <w:p>
            <w:pPr>
              <w:ind w:left="580"/>
              <w:spacing w:after="0"/>
              <w:rPr>
                <w:sz w:val="20"/>
                <w:szCs w:val="20"/>
                <w:color w:val="auto"/>
              </w:rPr>
            </w:pPr>
            <w:r>
              <w:rPr>
                <w:rFonts w:ascii="Arial" w:cs="Arial" w:eastAsia="Arial" w:hAnsi="Arial"/>
                <w:sz w:val="20"/>
                <w:szCs w:val="20"/>
                <w:color w:val="auto"/>
                <w:w w:val="99"/>
              </w:rPr>
              <w:t>nent is integrated into the existing application via input</w:t>
            </w:r>
          </w:p>
        </w:tc>
        <w:tc>
          <w:tcPr>
            <w:tcW w:w="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49"/>
        </w:trPr>
        <w:tc>
          <w:tcPr>
            <w:tcW w:w="360" w:type="dxa"/>
            <w:vAlign w:val="bottom"/>
          </w:tcPr>
          <w:p>
            <w:pPr>
              <w:spacing w:after="0"/>
              <w:rPr>
                <w:sz w:val="12"/>
                <w:szCs w:val="12"/>
                <w:color w:val="auto"/>
              </w:rPr>
            </w:pPr>
          </w:p>
        </w:tc>
        <w:tc>
          <w:tcPr>
            <w:tcW w:w="4060" w:type="dxa"/>
            <w:vAlign w:val="bottom"/>
            <w:gridSpan w:val="5"/>
            <w:vMerge w:val="continue"/>
          </w:tcPr>
          <w:p>
            <w:pPr>
              <w:spacing w:after="0"/>
              <w:rPr>
                <w:sz w:val="12"/>
                <w:szCs w:val="12"/>
                <w:color w:val="auto"/>
              </w:rPr>
            </w:pPr>
          </w:p>
        </w:tc>
        <w:tc>
          <w:tcPr>
            <w:tcW w:w="1280" w:type="dxa"/>
            <w:vAlign w:val="bottom"/>
          </w:tcPr>
          <w:p>
            <w:pPr>
              <w:spacing w:after="0"/>
              <w:rPr>
                <w:sz w:val="12"/>
                <w:szCs w:val="12"/>
                <w:color w:val="auto"/>
              </w:rPr>
            </w:pPr>
          </w:p>
        </w:tc>
        <w:tc>
          <w:tcPr>
            <w:tcW w:w="5400" w:type="dxa"/>
            <w:vAlign w:val="bottom"/>
            <w:tcBorders>
              <w:right w:val="single" w:sz="8" w:color="auto"/>
            </w:tcBorders>
            <w:gridSpan w:val="8"/>
            <w:vMerge w:val="restart"/>
          </w:tcPr>
          <w:p>
            <w:pPr>
              <w:ind w:left="580"/>
              <w:spacing w:after="0"/>
              <w:rPr>
                <w:sz w:val="20"/>
                <w:szCs w:val="20"/>
                <w:color w:val="auto"/>
              </w:rPr>
            </w:pPr>
            <w:r>
              <w:rPr>
                <w:rFonts w:ascii="Arial" w:cs="Arial" w:eastAsia="Arial" w:hAnsi="Arial"/>
                <w:sz w:val="20"/>
                <w:szCs w:val="20"/>
                <w:color w:val="auto"/>
                <w:w w:val="99"/>
              </w:rPr>
              <w:t>and output streams that are associated with its sensor</w:t>
            </w:r>
          </w:p>
        </w:tc>
        <w:tc>
          <w:tcPr>
            <w:tcW w:w="3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91"/>
        </w:trPr>
        <w:tc>
          <w:tcPr>
            <w:tcW w:w="360" w:type="dxa"/>
            <w:vAlign w:val="bottom"/>
          </w:tcPr>
          <w:p>
            <w:pPr>
              <w:spacing w:after="0"/>
              <w:rPr>
                <w:sz w:val="7"/>
                <w:szCs w:val="7"/>
                <w:color w:val="auto"/>
              </w:rPr>
            </w:pPr>
          </w:p>
        </w:tc>
        <w:tc>
          <w:tcPr>
            <w:tcW w:w="5340" w:type="dxa"/>
            <w:vAlign w:val="bottom"/>
            <w:gridSpan w:val="6"/>
            <w:vMerge w:val="restart"/>
          </w:tcPr>
          <w:p>
            <w:pPr>
              <w:ind w:left="280"/>
              <w:spacing w:after="0"/>
              <w:rPr>
                <w:sz w:val="20"/>
                <w:szCs w:val="20"/>
                <w:color w:val="auto"/>
              </w:rPr>
            </w:pPr>
            <w:r>
              <w:rPr>
                <w:rFonts w:ascii="Arial" w:cs="Arial" w:eastAsia="Arial" w:hAnsi="Arial"/>
                <w:sz w:val="20"/>
                <w:szCs w:val="20"/>
                <w:color w:val="auto"/>
                <w:w w:val="99"/>
              </w:rPr>
              <w:t>RoSA can also be used to add self-awareness to existing</w:t>
            </w:r>
          </w:p>
        </w:tc>
        <w:tc>
          <w:tcPr>
            <w:tcW w:w="5400" w:type="dxa"/>
            <w:vAlign w:val="bottom"/>
            <w:tcBorders>
              <w:right w:val="single" w:sz="8" w:color="auto"/>
            </w:tcBorders>
            <w:gridSpan w:val="8"/>
            <w:vMerge w:val="continue"/>
          </w:tcPr>
          <w:p>
            <w:pPr>
              <w:spacing w:after="0"/>
              <w:rPr>
                <w:sz w:val="7"/>
                <w:szCs w:val="7"/>
                <w:color w:val="auto"/>
              </w:rPr>
            </w:pPr>
          </w:p>
        </w:tc>
        <w:tc>
          <w:tcPr>
            <w:tcW w:w="3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2"/>
        </w:trPr>
        <w:tc>
          <w:tcPr>
            <w:tcW w:w="360" w:type="dxa"/>
            <w:vAlign w:val="bottom"/>
          </w:tcPr>
          <w:p>
            <w:pPr>
              <w:spacing w:after="0"/>
              <w:rPr>
                <w:sz w:val="16"/>
                <w:szCs w:val="16"/>
                <w:color w:val="auto"/>
              </w:rPr>
            </w:pPr>
          </w:p>
        </w:tc>
        <w:tc>
          <w:tcPr>
            <w:tcW w:w="5340" w:type="dxa"/>
            <w:vAlign w:val="bottom"/>
            <w:gridSpan w:val="6"/>
            <w:vMerge w:val="continue"/>
          </w:tcPr>
          <w:p>
            <w:pPr>
              <w:spacing w:after="0"/>
              <w:rPr>
                <w:sz w:val="16"/>
                <w:szCs w:val="16"/>
                <w:color w:val="auto"/>
              </w:rPr>
            </w:pPr>
          </w:p>
        </w:tc>
        <w:tc>
          <w:tcPr>
            <w:tcW w:w="4320" w:type="dxa"/>
            <w:vAlign w:val="bottom"/>
            <w:gridSpan w:val="7"/>
          </w:tcPr>
          <w:p>
            <w:pPr>
              <w:ind w:left="580"/>
              <w:spacing w:after="0" w:line="192" w:lineRule="exact"/>
              <w:rPr>
                <w:sz w:val="20"/>
                <w:szCs w:val="20"/>
                <w:color w:val="auto"/>
              </w:rPr>
            </w:pPr>
            <w:r>
              <w:rPr>
                <w:rFonts w:ascii="Arial" w:cs="Arial" w:eastAsia="Arial" w:hAnsi="Arial"/>
                <w:sz w:val="20"/>
                <w:szCs w:val="20"/>
                <w:color w:val="auto"/>
              </w:rPr>
              <w:t>and actuator agents, respectively.</w:t>
            </w:r>
          </w:p>
        </w:tc>
        <w:tc>
          <w:tcPr>
            <w:tcW w:w="1080" w:type="dxa"/>
            <w:vAlign w:val="bottom"/>
            <w:tcBorders>
              <w:right w:val="single" w:sz="8" w:color="auto"/>
            </w:tcBorders>
          </w:tcPr>
          <w:p>
            <w:pPr>
              <w:spacing w:after="0"/>
              <w:rPr>
                <w:sz w:val="16"/>
                <w:szCs w:val="16"/>
                <w:color w:val="auto"/>
              </w:rPr>
            </w:pPr>
          </w:p>
        </w:tc>
        <w:tc>
          <w:tcPr>
            <w:tcW w:w="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5340" w:type="dxa"/>
            <w:vAlign w:val="bottom"/>
            <w:gridSpan w:val="6"/>
          </w:tcPr>
          <w:p>
            <w:pPr>
              <w:ind w:left="280"/>
              <w:spacing w:after="0"/>
              <w:rPr>
                <w:sz w:val="20"/>
                <w:szCs w:val="20"/>
                <w:color w:val="auto"/>
              </w:rPr>
            </w:pPr>
            <w:r>
              <w:rPr>
                <w:rFonts w:ascii="Arial" w:cs="Arial" w:eastAsia="Arial" w:hAnsi="Arial"/>
                <w:sz w:val="20"/>
                <w:szCs w:val="20"/>
                <w:color w:val="auto"/>
                <w:w w:val="94"/>
              </w:rPr>
              <w:t>applications. An entire legacy application can be migrated to</w:t>
            </w:r>
          </w:p>
        </w:tc>
        <w:tc>
          <w:tcPr>
            <w:tcW w:w="5400" w:type="dxa"/>
            <w:vAlign w:val="bottom"/>
            <w:tcBorders>
              <w:right w:val="single" w:sz="8" w:color="auto"/>
            </w:tcBorders>
            <w:gridSpan w:val="8"/>
          </w:tcPr>
          <w:p>
            <w:pPr>
              <w:ind w:left="180"/>
              <w:spacing w:after="0"/>
              <w:rPr>
                <w:sz w:val="20"/>
                <w:szCs w:val="20"/>
                <w:color w:val="auto"/>
              </w:rPr>
            </w:pPr>
            <w:r>
              <w:rPr>
                <w:rFonts w:ascii="Arial" w:cs="Arial" w:eastAsia="Arial" w:hAnsi="Arial"/>
                <w:sz w:val="20"/>
                <w:szCs w:val="20"/>
                <w:color w:val="auto"/>
              </w:rPr>
              <w:t>Deploy application: The application is deployed with the</w:t>
            </w:r>
          </w:p>
        </w:tc>
        <w:tc>
          <w:tcPr>
            <w:tcW w:w="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86"/>
        </w:trPr>
        <w:tc>
          <w:tcPr>
            <w:tcW w:w="360" w:type="dxa"/>
            <w:vAlign w:val="bottom"/>
          </w:tcPr>
          <w:p>
            <w:pPr>
              <w:spacing w:after="0"/>
              <w:rPr>
                <w:sz w:val="24"/>
                <w:szCs w:val="24"/>
                <w:color w:val="auto"/>
              </w:rPr>
            </w:pPr>
          </w:p>
        </w:tc>
        <w:tc>
          <w:tcPr>
            <w:tcW w:w="5340" w:type="dxa"/>
            <w:vAlign w:val="bottom"/>
            <w:gridSpan w:val="6"/>
          </w:tcPr>
          <w:p>
            <w:pPr>
              <w:ind w:left="280"/>
              <w:spacing w:after="0"/>
              <w:rPr>
                <w:sz w:val="20"/>
                <w:szCs w:val="20"/>
                <w:color w:val="auto"/>
              </w:rPr>
            </w:pPr>
            <w:r>
              <w:rPr>
                <w:rFonts w:ascii="Arial" w:cs="Arial" w:eastAsia="Arial" w:hAnsi="Arial"/>
                <w:sz w:val="20"/>
                <w:szCs w:val="20"/>
                <w:color w:val="auto"/>
              </w:rPr>
              <w:t>RoSA in a few steps shown in Figure 7(b). That is,</w:t>
            </w:r>
          </w:p>
        </w:tc>
        <w:tc>
          <w:tcPr>
            <w:tcW w:w="4320" w:type="dxa"/>
            <w:vAlign w:val="bottom"/>
            <w:gridSpan w:val="7"/>
          </w:tcPr>
          <w:p>
            <w:pPr>
              <w:ind w:left="580"/>
              <w:spacing w:after="0"/>
              <w:rPr>
                <w:sz w:val="20"/>
                <w:szCs w:val="20"/>
                <w:color w:val="auto"/>
              </w:rPr>
            </w:pPr>
            <w:r>
              <w:rPr>
                <w:rFonts w:ascii="Arial" w:cs="Arial" w:eastAsia="Arial" w:hAnsi="Arial"/>
                <w:sz w:val="20"/>
                <w:szCs w:val="20"/>
                <w:color w:val="auto"/>
              </w:rPr>
              <w:t>RoSA system as one of its components.</w:t>
            </w:r>
          </w:p>
        </w:tc>
        <w:tc>
          <w:tcPr>
            <w:tcW w:w="1080" w:type="dxa"/>
            <w:vAlign w:val="bottom"/>
            <w:tcBorders>
              <w:right w:val="single" w:sz="8" w:color="auto"/>
            </w:tcBorders>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7"/>
        </w:trPr>
        <w:tc>
          <w:tcPr>
            <w:tcW w:w="360" w:type="dxa"/>
            <w:vAlign w:val="bottom"/>
            <w:tcBorders>
              <w:bottom w:val="single" w:sz="8" w:color="auto"/>
            </w:tcBorders>
          </w:tcPr>
          <w:p>
            <w:pPr>
              <w:spacing w:after="0"/>
              <w:rPr>
                <w:sz w:val="4"/>
                <w:szCs w:val="4"/>
                <w:color w:val="auto"/>
              </w:rPr>
            </w:pPr>
          </w:p>
        </w:tc>
        <w:tc>
          <w:tcPr>
            <w:tcW w:w="2080" w:type="dxa"/>
            <w:vAlign w:val="bottom"/>
            <w:tcBorders>
              <w:bottom w:val="single" w:sz="8" w:color="auto"/>
            </w:tcBorders>
          </w:tcPr>
          <w:p>
            <w:pPr>
              <w:spacing w:after="0"/>
              <w:rPr>
                <w:sz w:val="4"/>
                <w:szCs w:val="4"/>
                <w:color w:val="auto"/>
              </w:rPr>
            </w:pPr>
          </w:p>
        </w:tc>
        <w:tc>
          <w:tcPr>
            <w:tcW w:w="810" w:type="dxa"/>
            <w:vAlign w:val="bottom"/>
            <w:tcBorders>
              <w:bottom w:val="single" w:sz="8" w:color="auto"/>
            </w:tcBorders>
          </w:tcPr>
          <w:p>
            <w:pPr>
              <w:spacing w:after="0"/>
              <w:rPr>
                <w:sz w:val="4"/>
                <w:szCs w:val="4"/>
                <w:color w:val="auto"/>
              </w:rPr>
            </w:pPr>
          </w:p>
        </w:tc>
        <w:tc>
          <w:tcPr>
            <w:tcW w:w="1170" w:type="dxa"/>
            <w:vAlign w:val="bottom"/>
            <w:tcBorders>
              <w:bottom w:val="single" w:sz="8" w:color="auto"/>
            </w:tcBorders>
            <w:gridSpan w:val="3"/>
          </w:tcPr>
          <w:p>
            <w:pPr>
              <w:spacing w:after="0"/>
              <w:rPr>
                <w:sz w:val="4"/>
                <w:szCs w:val="4"/>
                <w:color w:val="auto"/>
              </w:rPr>
            </w:pPr>
          </w:p>
        </w:tc>
        <w:tc>
          <w:tcPr>
            <w:tcW w:w="1280" w:type="dxa"/>
            <w:vAlign w:val="bottom"/>
            <w:tcBorders>
              <w:bottom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6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gridSpan w:val="2"/>
          </w:tcPr>
          <w:p>
            <w:pPr>
              <w:spacing w:after="0"/>
              <w:rPr>
                <w:sz w:val="4"/>
                <w:szCs w:val="4"/>
                <w:color w:val="auto"/>
              </w:rPr>
            </w:pPr>
          </w:p>
        </w:tc>
        <w:tc>
          <w:tcPr>
            <w:tcW w:w="260" w:type="dxa"/>
            <w:vAlign w:val="bottom"/>
          </w:tcPr>
          <w:p>
            <w:pPr>
              <w:spacing w:after="0"/>
              <w:rPr>
                <w:sz w:val="4"/>
                <w:szCs w:val="4"/>
                <w:color w:val="auto"/>
              </w:rPr>
            </w:pPr>
          </w:p>
        </w:tc>
        <w:tc>
          <w:tcPr>
            <w:tcW w:w="820" w:type="dxa"/>
            <w:vAlign w:val="bottom"/>
          </w:tcPr>
          <w:p>
            <w:pPr>
              <w:spacing w:after="0"/>
              <w:rPr>
                <w:sz w:val="4"/>
                <w:szCs w:val="4"/>
                <w:color w:val="auto"/>
              </w:rPr>
            </w:pPr>
          </w:p>
        </w:tc>
        <w:tc>
          <w:tcPr>
            <w:tcW w:w="2160" w:type="dxa"/>
            <w:vAlign w:val="bottom"/>
            <w:tcBorders>
              <w:right w:val="single" w:sz="8" w:color="auto"/>
            </w:tcBorders>
            <w:gridSpan w:val="2"/>
          </w:tcPr>
          <w:p>
            <w:pPr>
              <w:spacing w:after="0"/>
              <w:rPr>
                <w:sz w:val="4"/>
                <w:szCs w:val="4"/>
                <w:color w:val="auto"/>
              </w:rPr>
            </w:pPr>
          </w:p>
        </w:tc>
        <w:tc>
          <w:tcPr>
            <w:tcW w:w="3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11"/>
        </w:trPr>
        <w:tc>
          <w:tcPr>
            <w:tcW w:w="360" w:type="dxa"/>
            <w:vAlign w:val="bottom"/>
          </w:tcPr>
          <w:p>
            <w:pPr>
              <w:spacing w:after="0"/>
              <w:rPr>
                <w:sz w:val="18"/>
                <w:szCs w:val="18"/>
                <w:color w:val="auto"/>
              </w:rPr>
            </w:pPr>
          </w:p>
        </w:tc>
        <w:tc>
          <w:tcPr>
            <w:tcW w:w="4060" w:type="dxa"/>
            <w:vAlign w:val="bottom"/>
            <w:gridSpan w:val="5"/>
          </w:tcPr>
          <w:p>
            <w:pPr>
              <w:ind w:left="280"/>
              <w:spacing w:after="0" w:line="210" w:lineRule="exact"/>
              <w:rPr>
                <w:sz w:val="20"/>
                <w:szCs w:val="20"/>
                <w:color w:val="auto"/>
              </w:rPr>
            </w:pPr>
            <w:r>
              <w:rPr>
                <w:rFonts w:ascii="Arial" w:cs="Arial" w:eastAsia="Arial" w:hAnsi="Arial"/>
                <w:sz w:val="20"/>
                <w:szCs w:val="20"/>
                <w:color w:val="auto"/>
                <w:w w:val="97"/>
              </w:rPr>
              <w:t>Wrap legacy components into agents: Each</w:t>
            </w:r>
          </w:p>
        </w:tc>
        <w:tc>
          <w:tcPr>
            <w:tcW w:w="1280" w:type="dxa"/>
            <w:vAlign w:val="bottom"/>
          </w:tcPr>
          <w:p>
            <w:pPr>
              <w:jc w:val="right"/>
              <w:ind w:right="136"/>
              <w:spacing w:after="0" w:line="210" w:lineRule="exact"/>
              <w:rPr>
                <w:sz w:val="20"/>
                <w:szCs w:val="20"/>
                <w:color w:val="auto"/>
              </w:rPr>
            </w:pPr>
            <w:r>
              <w:rPr>
                <w:rFonts w:ascii="Arial" w:cs="Arial" w:eastAsia="Arial" w:hAnsi="Arial"/>
                <w:sz w:val="20"/>
                <w:szCs w:val="20"/>
                <w:color w:val="auto"/>
                <w:w w:val="99"/>
              </w:rPr>
              <w:t>component,</w:t>
            </w:r>
          </w:p>
        </w:tc>
        <w:tc>
          <w:tcPr>
            <w:tcW w:w="5400" w:type="dxa"/>
            <w:vAlign w:val="bottom"/>
            <w:tcBorders>
              <w:right w:val="single" w:sz="8" w:color="auto"/>
            </w:tcBorders>
            <w:gridSpan w:val="8"/>
          </w:tcPr>
          <w:p>
            <w:pPr>
              <w:jc w:val="right"/>
              <w:ind w:right="310"/>
              <w:spacing w:after="0" w:line="210" w:lineRule="exact"/>
              <w:rPr>
                <w:sz w:val="20"/>
                <w:szCs w:val="20"/>
                <w:color w:val="auto"/>
              </w:rPr>
            </w:pPr>
            <w:r>
              <w:rPr>
                <w:rFonts w:ascii="Arial" w:cs="Arial" w:eastAsia="Arial" w:hAnsi="Arial"/>
                <w:sz w:val="20"/>
                <w:szCs w:val="20"/>
                <w:color w:val="auto"/>
                <w:w w:val="96"/>
              </w:rPr>
              <w:t>This approach limits the development effort to one compo-</w:t>
            </w:r>
          </w:p>
        </w:tc>
        <w:tc>
          <w:tcPr>
            <w:tcW w:w="3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5340" w:type="dxa"/>
            <w:vAlign w:val="bottom"/>
            <w:gridSpan w:val="6"/>
          </w:tcPr>
          <w:p>
            <w:pPr>
              <w:ind w:left="680"/>
              <w:spacing w:after="0"/>
              <w:rPr>
                <w:sz w:val="20"/>
                <w:szCs w:val="20"/>
                <w:color w:val="auto"/>
              </w:rPr>
            </w:pPr>
            <w:r>
              <w:rPr>
                <w:rFonts w:ascii="Arial" w:cs="Arial" w:eastAsia="Arial" w:hAnsi="Arial"/>
                <w:sz w:val="20"/>
                <w:szCs w:val="20"/>
                <w:color w:val="auto"/>
                <w:w w:val="96"/>
              </w:rPr>
              <w:t>whose input-output behavior fits message-passing se-</w:t>
            </w:r>
          </w:p>
        </w:tc>
        <w:tc>
          <w:tcPr>
            <w:tcW w:w="5400" w:type="dxa"/>
            <w:vAlign w:val="bottom"/>
            <w:tcBorders>
              <w:right w:val="single" w:sz="8" w:color="auto"/>
            </w:tcBorders>
            <w:gridSpan w:val="8"/>
          </w:tcPr>
          <w:p>
            <w:pPr>
              <w:ind w:left="180"/>
              <w:spacing w:after="0"/>
              <w:rPr>
                <w:sz w:val="20"/>
                <w:szCs w:val="20"/>
                <w:color w:val="auto"/>
              </w:rPr>
            </w:pPr>
            <w:r>
              <w:rPr>
                <w:rFonts w:ascii="Arial" w:cs="Arial" w:eastAsia="Arial" w:hAnsi="Arial"/>
                <w:sz w:val="20"/>
                <w:szCs w:val="20"/>
                <w:color w:val="auto"/>
                <w:w w:val="99"/>
              </w:rPr>
              <w:t>nent of the application — in contrast to migrating the whole</w:t>
            </w:r>
          </w:p>
        </w:tc>
        <w:tc>
          <w:tcPr>
            <w:tcW w:w="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5340" w:type="dxa"/>
            <w:vAlign w:val="bottom"/>
            <w:gridSpan w:val="6"/>
          </w:tcPr>
          <w:p>
            <w:pPr>
              <w:ind w:left="680"/>
              <w:spacing w:after="0"/>
              <w:rPr>
                <w:sz w:val="20"/>
                <w:szCs w:val="20"/>
                <w:color w:val="auto"/>
              </w:rPr>
            </w:pPr>
            <w:r>
              <w:rPr>
                <w:rFonts w:ascii="Arial" w:cs="Arial" w:eastAsia="Arial" w:hAnsi="Arial"/>
                <w:sz w:val="20"/>
                <w:szCs w:val="20"/>
                <w:color w:val="auto"/>
                <w:w w:val="98"/>
              </w:rPr>
              <w:t>mantics, is wrapped into a RoSA agent. Legacy com-</w:t>
            </w:r>
          </w:p>
        </w:tc>
        <w:tc>
          <w:tcPr>
            <w:tcW w:w="5400" w:type="dxa"/>
            <w:vAlign w:val="bottom"/>
            <w:tcBorders>
              <w:right w:val="single" w:sz="8" w:color="auto"/>
            </w:tcBorders>
            <w:gridSpan w:val="8"/>
          </w:tcPr>
          <w:p>
            <w:pPr>
              <w:ind w:left="180"/>
              <w:spacing w:after="0"/>
              <w:rPr>
                <w:sz w:val="20"/>
                <w:szCs w:val="20"/>
                <w:color w:val="auto"/>
              </w:rPr>
            </w:pPr>
            <w:r>
              <w:rPr>
                <w:rFonts w:ascii="Arial" w:cs="Arial" w:eastAsia="Arial" w:hAnsi="Arial"/>
                <w:sz w:val="20"/>
                <w:szCs w:val="20"/>
                <w:color w:val="auto"/>
              </w:rPr>
              <w:t>application. However, additional development and runtime</w:t>
            </w:r>
          </w:p>
        </w:tc>
        <w:tc>
          <w:tcPr>
            <w:tcW w:w="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5340" w:type="dxa"/>
            <w:vAlign w:val="bottom"/>
            <w:gridSpan w:val="6"/>
          </w:tcPr>
          <w:p>
            <w:pPr>
              <w:ind w:left="680"/>
              <w:spacing w:after="0"/>
              <w:rPr>
                <w:sz w:val="20"/>
                <w:szCs w:val="20"/>
                <w:color w:val="auto"/>
              </w:rPr>
            </w:pPr>
            <w:r>
              <w:rPr>
                <w:rFonts w:ascii="Arial" w:cs="Arial" w:eastAsia="Arial" w:hAnsi="Arial"/>
                <w:sz w:val="20"/>
                <w:szCs w:val="20"/>
                <w:color w:val="auto"/>
                <w:w w:val="95"/>
              </w:rPr>
              <w:t>ponents may be grouped, if necessary. Existing legacy</w:t>
            </w:r>
          </w:p>
        </w:tc>
        <w:tc>
          <w:tcPr>
            <w:tcW w:w="5400" w:type="dxa"/>
            <w:vAlign w:val="bottom"/>
            <w:tcBorders>
              <w:right w:val="single" w:sz="8" w:color="auto"/>
            </w:tcBorders>
            <w:gridSpan w:val="8"/>
          </w:tcPr>
          <w:p>
            <w:pPr>
              <w:ind w:left="180"/>
              <w:spacing w:after="0"/>
              <w:rPr>
                <w:sz w:val="20"/>
                <w:szCs w:val="20"/>
                <w:color w:val="auto"/>
              </w:rPr>
            </w:pPr>
            <w:r>
              <w:rPr>
                <w:rFonts w:ascii="Arial" w:cs="Arial" w:eastAsia="Arial" w:hAnsi="Arial"/>
                <w:sz w:val="20"/>
                <w:szCs w:val="20"/>
                <w:color w:val="auto"/>
              </w:rPr>
              <w:t>complexity is posed by the need to integrate RoSA as a</w:t>
            </w:r>
          </w:p>
        </w:tc>
        <w:tc>
          <w:tcPr>
            <w:tcW w:w="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3"/>
        </w:trPr>
        <w:tc>
          <w:tcPr>
            <w:tcW w:w="360" w:type="dxa"/>
            <w:vAlign w:val="bottom"/>
          </w:tcPr>
          <w:p>
            <w:pPr>
              <w:spacing w:after="0"/>
              <w:rPr>
                <w:sz w:val="20"/>
                <w:szCs w:val="20"/>
                <w:color w:val="auto"/>
              </w:rPr>
            </w:pPr>
          </w:p>
        </w:tc>
        <w:tc>
          <w:tcPr>
            <w:tcW w:w="5340" w:type="dxa"/>
            <w:vAlign w:val="bottom"/>
            <w:gridSpan w:val="6"/>
          </w:tcPr>
          <w:p>
            <w:pPr>
              <w:ind w:left="680"/>
              <w:spacing w:after="0"/>
              <w:rPr>
                <w:sz w:val="20"/>
                <w:szCs w:val="20"/>
                <w:color w:val="auto"/>
              </w:rPr>
            </w:pPr>
            <w:r>
              <w:rPr>
                <w:rFonts w:ascii="Arial" w:cs="Arial" w:eastAsia="Arial" w:hAnsi="Arial"/>
                <w:sz w:val="20"/>
                <w:szCs w:val="20"/>
                <w:color w:val="auto"/>
              </w:rPr>
              <w:t>code implements data manipulation within agents.</w:t>
            </w:r>
          </w:p>
        </w:tc>
        <w:tc>
          <w:tcPr>
            <w:tcW w:w="5400" w:type="dxa"/>
            <w:vAlign w:val="bottom"/>
            <w:tcBorders>
              <w:right w:val="single" w:sz="8" w:color="auto"/>
            </w:tcBorders>
            <w:gridSpan w:val="8"/>
          </w:tcPr>
          <w:p>
            <w:pPr>
              <w:ind w:left="180"/>
              <w:spacing w:after="0"/>
              <w:rPr>
                <w:sz w:val="20"/>
                <w:szCs w:val="20"/>
                <w:color w:val="auto"/>
              </w:rPr>
            </w:pPr>
            <w:r>
              <w:rPr>
                <w:rFonts w:ascii="Arial" w:cs="Arial" w:eastAsia="Arial" w:hAnsi="Arial"/>
                <w:sz w:val="20"/>
                <w:szCs w:val="20"/>
                <w:color w:val="auto"/>
              </w:rPr>
              <w:t>component of the existing application. Whether to take the</w:t>
            </w:r>
          </w:p>
        </w:tc>
        <w:tc>
          <w:tcPr>
            <w:tcW w:w="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5"/>
        </w:trPr>
        <w:tc>
          <w:tcPr>
            <w:tcW w:w="360" w:type="dxa"/>
            <w:vAlign w:val="bottom"/>
          </w:tcPr>
          <w:p>
            <w:pPr>
              <w:spacing w:after="0"/>
              <w:rPr>
                <w:sz w:val="21"/>
                <w:szCs w:val="21"/>
                <w:color w:val="auto"/>
              </w:rPr>
            </w:pPr>
          </w:p>
        </w:tc>
        <w:tc>
          <w:tcPr>
            <w:tcW w:w="5340" w:type="dxa"/>
            <w:vAlign w:val="bottom"/>
            <w:gridSpan w:val="6"/>
          </w:tcPr>
          <w:p>
            <w:pPr>
              <w:ind w:left="280"/>
              <w:spacing w:after="0"/>
              <w:rPr>
                <w:sz w:val="20"/>
                <w:szCs w:val="20"/>
                <w:color w:val="auto"/>
              </w:rPr>
            </w:pPr>
            <w:r>
              <w:rPr>
                <w:rFonts w:ascii="Arial" w:cs="Arial" w:eastAsia="Arial" w:hAnsi="Arial"/>
                <w:sz w:val="20"/>
                <w:szCs w:val="20"/>
                <w:color w:val="auto"/>
              </w:rPr>
              <w:t>Build application from agents: Agents are put together in</w:t>
            </w:r>
          </w:p>
        </w:tc>
        <w:tc>
          <w:tcPr>
            <w:tcW w:w="5400" w:type="dxa"/>
            <w:vAlign w:val="bottom"/>
            <w:tcBorders>
              <w:right w:val="single" w:sz="8" w:color="auto"/>
            </w:tcBorders>
            <w:gridSpan w:val="8"/>
          </w:tcPr>
          <w:p>
            <w:pPr>
              <w:ind w:left="180"/>
              <w:spacing w:after="0"/>
              <w:rPr>
                <w:sz w:val="20"/>
                <w:szCs w:val="20"/>
                <w:color w:val="auto"/>
              </w:rPr>
            </w:pPr>
            <w:r>
              <w:rPr>
                <w:rFonts w:ascii="Arial" w:cs="Arial" w:eastAsia="Arial" w:hAnsi="Arial"/>
                <w:sz w:val="20"/>
                <w:szCs w:val="20"/>
                <w:color w:val="auto"/>
                <w:w w:val="94"/>
              </w:rPr>
              <w:t>full migration or the component approach depends on the size</w:t>
            </w:r>
          </w:p>
        </w:tc>
        <w:tc>
          <w:tcPr>
            <w:tcW w:w="3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70"/>
        </w:trPr>
        <w:tc>
          <w:tcPr>
            <w:tcW w:w="360" w:type="dxa"/>
            <w:vAlign w:val="bottom"/>
            <w:vMerge w:val="restart"/>
          </w:tcPr>
          <w:p>
            <w:pPr>
              <w:spacing w:after="0"/>
              <w:rPr>
                <w:sz w:val="6"/>
                <w:szCs w:val="6"/>
                <w:color w:val="auto"/>
              </w:rPr>
            </w:pPr>
          </w:p>
        </w:tc>
        <w:tc>
          <w:tcPr>
            <w:tcW w:w="2890" w:type="dxa"/>
            <w:vAlign w:val="bottom"/>
            <w:gridSpan w:val="2"/>
            <w:vMerge w:val="restart"/>
          </w:tcPr>
          <w:p>
            <w:pPr>
              <w:ind w:left="680"/>
              <w:spacing w:after="0"/>
              <w:rPr>
                <w:sz w:val="20"/>
                <w:szCs w:val="20"/>
                <w:color w:val="auto"/>
              </w:rPr>
            </w:pPr>
            <w:r>
              <w:rPr>
                <w:rFonts w:ascii="Arial" w:cs="Arial" w:eastAsia="Arial" w:hAnsi="Arial"/>
                <w:sz w:val="20"/>
                <w:szCs w:val="20"/>
                <w:color w:val="auto"/>
                <w:w w:val="92"/>
              </w:rPr>
              <w:t>an agent system according</w:t>
            </w:r>
          </w:p>
        </w:tc>
        <w:tc>
          <w:tcPr>
            <w:tcW w:w="2450" w:type="dxa"/>
            <w:vAlign w:val="bottom"/>
            <w:gridSpan w:val="4"/>
            <w:vMerge w:val="restart"/>
          </w:tcPr>
          <w:p>
            <w:pPr>
              <w:jc w:val="right"/>
              <w:ind w:right="136"/>
              <w:spacing w:after="0"/>
              <w:rPr>
                <w:sz w:val="20"/>
                <w:szCs w:val="20"/>
                <w:color w:val="auto"/>
              </w:rPr>
            </w:pPr>
            <w:r>
              <w:rPr>
                <w:rFonts w:ascii="Arial" w:cs="Arial" w:eastAsia="Arial" w:hAnsi="Arial"/>
                <w:sz w:val="20"/>
                <w:szCs w:val="20"/>
                <w:color w:val="auto"/>
                <w:w w:val="90"/>
              </w:rPr>
              <w:t>to the connections between</w:t>
            </w:r>
          </w:p>
        </w:tc>
        <w:tc>
          <w:tcPr>
            <w:tcW w:w="780" w:type="dxa"/>
            <w:vAlign w:val="bottom"/>
            <w:vMerge w:val="restart"/>
          </w:tcPr>
          <w:p>
            <w:pPr>
              <w:ind w:left="180"/>
              <w:spacing w:after="0"/>
              <w:rPr>
                <w:sz w:val="20"/>
                <w:szCs w:val="20"/>
                <w:color w:val="auto"/>
              </w:rPr>
            </w:pPr>
            <w:r>
              <w:rPr>
                <w:rFonts w:ascii="Arial" w:cs="Arial" w:eastAsia="Arial" w:hAnsi="Arial"/>
                <w:sz w:val="20"/>
                <w:szCs w:val="20"/>
                <w:color w:val="auto"/>
              </w:rPr>
              <w:t>of the</w:t>
            </w:r>
          </w:p>
        </w:tc>
        <w:tc>
          <w:tcPr>
            <w:tcW w:w="1640" w:type="dxa"/>
            <w:vAlign w:val="bottom"/>
            <w:tcBorders>
              <w:bottom w:val="single" w:sz="8" w:color="auto"/>
            </w:tcBorders>
            <w:gridSpan w:val="4"/>
          </w:tcPr>
          <w:p>
            <w:pPr>
              <w:spacing w:after="0"/>
              <w:rPr>
                <w:sz w:val="6"/>
                <w:szCs w:val="6"/>
                <w:color w:val="auto"/>
              </w:rPr>
            </w:pPr>
          </w:p>
        </w:tc>
        <w:tc>
          <w:tcPr>
            <w:tcW w:w="820" w:type="dxa"/>
            <w:vAlign w:val="bottom"/>
            <w:tcBorders>
              <w:bottom w:val="single" w:sz="8" w:color="auto"/>
            </w:tcBorders>
          </w:tcPr>
          <w:p>
            <w:pPr>
              <w:spacing w:after="0"/>
              <w:rPr>
                <w:sz w:val="6"/>
                <w:szCs w:val="6"/>
                <w:color w:val="auto"/>
              </w:rPr>
            </w:pPr>
          </w:p>
        </w:tc>
        <w:tc>
          <w:tcPr>
            <w:tcW w:w="2160" w:type="dxa"/>
            <w:vAlign w:val="bottom"/>
            <w:tcBorders>
              <w:bottom w:val="single" w:sz="8" w:color="auto"/>
              <w:right w:val="single" w:sz="8" w:color="auto"/>
            </w:tcBorders>
            <w:gridSpan w:val="2"/>
          </w:tcPr>
          <w:p>
            <w:pPr>
              <w:spacing w:after="0"/>
              <w:rPr>
                <w:sz w:val="6"/>
                <w:szCs w:val="6"/>
                <w:color w:val="auto"/>
              </w:rPr>
            </w:pPr>
          </w:p>
        </w:tc>
        <w:tc>
          <w:tcPr>
            <w:tcW w:w="34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49"/>
        </w:trPr>
        <w:tc>
          <w:tcPr>
            <w:tcW w:w="360" w:type="dxa"/>
            <w:vAlign w:val="bottom"/>
            <w:vMerge w:val="continue"/>
          </w:tcPr>
          <w:p>
            <w:pPr>
              <w:spacing w:after="0"/>
              <w:rPr>
                <w:sz w:val="12"/>
                <w:szCs w:val="12"/>
                <w:color w:val="auto"/>
              </w:rPr>
            </w:pPr>
          </w:p>
        </w:tc>
        <w:tc>
          <w:tcPr>
            <w:tcW w:w="2890" w:type="dxa"/>
            <w:vAlign w:val="bottom"/>
            <w:gridSpan w:val="2"/>
            <w:vMerge w:val="continue"/>
          </w:tcPr>
          <w:p>
            <w:pPr>
              <w:spacing w:after="0"/>
              <w:rPr>
                <w:sz w:val="12"/>
                <w:szCs w:val="12"/>
                <w:color w:val="auto"/>
              </w:rPr>
            </w:pPr>
          </w:p>
        </w:tc>
        <w:tc>
          <w:tcPr>
            <w:tcW w:w="2450" w:type="dxa"/>
            <w:vAlign w:val="bottom"/>
            <w:gridSpan w:val="4"/>
            <w:vMerge w:val="continue"/>
          </w:tcPr>
          <w:p>
            <w:pPr>
              <w:spacing w:after="0"/>
              <w:rPr>
                <w:sz w:val="12"/>
                <w:szCs w:val="12"/>
                <w:color w:val="auto"/>
              </w:rPr>
            </w:pPr>
          </w:p>
        </w:tc>
        <w:tc>
          <w:tcPr>
            <w:tcW w:w="780" w:type="dxa"/>
            <w:vAlign w:val="bottom"/>
            <w:vMerge w:val="continue"/>
          </w:tcPr>
          <w:p>
            <w:pPr>
              <w:spacing w:after="0"/>
              <w:rPr>
                <w:sz w:val="12"/>
                <w:szCs w:val="12"/>
                <w:color w:val="auto"/>
              </w:rPr>
            </w:pPr>
          </w:p>
        </w:tc>
        <w:tc>
          <w:tcPr>
            <w:tcW w:w="4960" w:type="dxa"/>
            <w:vAlign w:val="bottom"/>
            <w:gridSpan w:val="8"/>
          </w:tcPr>
          <w:p>
            <w:pPr>
              <w:jc w:val="right"/>
              <w:ind w:right="740"/>
              <w:spacing w:after="0" w:line="149" w:lineRule="exact"/>
              <w:rPr>
                <w:sz w:val="20"/>
                <w:szCs w:val="20"/>
                <w:color w:val="auto"/>
              </w:rPr>
            </w:pPr>
            <w:r>
              <w:rPr>
                <w:rFonts w:ascii="Arial" w:cs="Arial" w:eastAsia="Arial" w:hAnsi="Arial"/>
                <w:sz w:val="17"/>
                <w:szCs w:val="17"/>
                <w:color w:val="auto"/>
              </w:rPr>
              <w:t>application and how much the application needs self-</w:t>
            </w:r>
          </w:p>
        </w:tc>
        <w:tc>
          <w:tcPr>
            <w:tcW w:w="0" w:type="dxa"/>
            <w:vAlign w:val="bottom"/>
          </w:tcPr>
          <w:p>
            <w:pPr>
              <w:spacing w:after="0"/>
              <w:rPr>
                <w:sz w:val="1"/>
                <w:szCs w:val="1"/>
                <w:color w:val="auto"/>
              </w:rPr>
            </w:pPr>
          </w:p>
        </w:tc>
      </w:tr>
      <w:tr>
        <w:trPr>
          <w:trHeight w:val="233"/>
        </w:trPr>
        <w:tc>
          <w:tcPr>
            <w:tcW w:w="360" w:type="dxa"/>
            <w:vAlign w:val="bottom"/>
          </w:tcPr>
          <w:p>
            <w:pPr>
              <w:spacing w:after="0"/>
              <w:rPr>
                <w:sz w:val="20"/>
                <w:szCs w:val="20"/>
                <w:color w:val="auto"/>
              </w:rPr>
            </w:pPr>
          </w:p>
        </w:tc>
        <w:tc>
          <w:tcPr>
            <w:tcW w:w="5340" w:type="dxa"/>
            <w:vAlign w:val="bottom"/>
            <w:gridSpan w:val="6"/>
          </w:tcPr>
          <w:p>
            <w:pPr>
              <w:ind w:left="680"/>
              <w:spacing w:after="0"/>
              <w:rPr>
                <w:sz w:val="20"/>
                <w:szCs w:val="20"/>
                <w:color w:val="auto"/>
              </w:rPr>
            </w:pPr>
            <w:r>
              <w:rPr>
                <w:rFonts w:ascii="Arial" w:cs="Arial" w:eastAsia="Arial" w:hAnsi="Arial"/>
                <w:sz w:val="20"/>
                <w:szCs w:val="20"/>
                <w:color w:val="auto"/>
              </w:rPr>
              <w:t>corresponding components in the legacy system.</w:t>
            </w:r>
          </w:p>
        </w:tc>
        <w:tc>
          <w:tcPr>
            <w:tcW w:w="4320" w:type="dxa"/>
            <w:vAlign w:val="bottom"/>
            <w:gridSpan w:val="7"/>
          </w:tcPr>
          <w:p>
            <w:pPr>
              <w:ind w:left="180"/>
              <w:spacing w:after="0"/>
              <w:rPr>
                <w:sz w:val="20"/>
                <w:szCs w:val="20"/>
                <w:color w:val="auto"/>
              </w:rPr>
            </w:pPr>
            <w:r>
              <w:rPr>
                <w:rFonts w:ascii="Arial" w:cs="Arial" w:eastAsia="Arial" w:hAnsi="Arial"/>
                <w:sz w:val="20"/>
                <w:szCs w:val="20"/>
                <w:color w:val="auto"/>
              </w:rPr>
              <w:t>awareness and can benefit from RoSA.</w:t>
            </w:r>
          </w:p>
        </w:tc>
        <w:tc>
          <w:tcPr>
            <w:tcW w:w="108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5"/>
        </w:trPr>
        <w:tc>
          <w:tcPr>
            <w:tcW w:w="360" w:type="dxa"/>
            <w:vAlign w:val="bottom"/>
          </w:tcPr>
          <w:p>
            <w:pPr>
              <w:spacing w:after="0"/>
              <w:rPr>
                <w:sz w:val="21"/>
                <w:szCs w:val="21"/>
                <w:color w:val="auto"/>
              </w:rPr>
            </w:pPr>
          </w:p>
        </w:tc>
        <w:tc>
          <w:tcPr>
            <w:tcW w:w="5340" w:type="dxa"/>
            <w:vAlign w:val="bottom"/>
            <w:gridSpan w:val="6"/>
          </w:tcPr>
          <w:p>
            <w:pPr>
              <w:ind w:left="280"/>
              <w:spacing w:after="0"/>
              <w:rPr>
                <w:sz w:val="20"/>
                <w:szCs w:val="20"/>
                <w:color w:val="auto"/>
              </w:rPr>
            </w:pPr>
            <w:r>
              <w:rPr>
                <w:rFonts w:ascii="Arial" w:cs="Arial" w:eastAsia="Arial" w:hAnsi="Arial"/>
                <w:sz w:val="20"/>
                <w:szCs w:val="20"/>
                <w:color w:val="auto"/>
                <w:w w:val="93"/>
              </w:rPr>
              <w:t>Refine model: The system and agent models may be refined</w:t>
            </w:r>
          </w:p>
        </w:tc>
        <w:tc>
          <w:tcPr>
            <w:tcW w:w="78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820" w:type="dxa"/>
            <w:vAlign w:val="bottom"/>
          </w:tcPr>
          <w:p>
            <w:pPr>
              <w:spacing w:after="0"/>
              <w:rPr>
                <w:sz w:val="21"/>
                <w:szCs w:val="21"/>
                <w:color w:val="auto"/>
              </w:rPr>
            </w:pPr>
          </w:p>
        </w:tc>
        <w:tc>
          <w:tcPr>
            <w:tcW w:w="1080" w:type="dxa"/>
            <w:vAlign w:val="bottom"/>
          </w:tcPr>
          <w:p>
            <w:pPr>
              <w:spacing w:after="0"/>
              <w:rPr>
                <w:sz w:val="21"/>
                <w:szCs w:val="21"/>
                <w:color w:val="auto"/>
              </w:rPr>
            </w:pPr>
          </w:p>
        </w:tc>
        <w:tc>
          <w:tcPr>
            <w:tcW w:w="108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37"/>
        </w:trPr>
        <w:tc>
          <w:tcPr>
            <w:tcW w:w="360" w:type="dxa"/>
            <w:vAlign w:val="bottom"/>
          </w:tcPr>
          <w:p>
            <w:pPr>
              <w:spacing w:after="0"/>
              <w:rPr>
                <w:sz w:val="20"/>
                <w:szCs w:val="20"/>
                <w:color w:val="auto"/>
              </w:rPr>
            </w:pPr>
          </w:p>
        </w:tc>
        <w:tc>
          <w:tcPr>
            <w:tcW w:w="3720" w:type="dxa"/>
            <w:vAlign w:val="bottom"/>
            <w:gridSpan w:val="4"/>
          </w:tcPr>
          <w:p>
            <w:pPr>
              <w:ind w:left="680"/>
              <w:spacing w:after="0"/>
              <w:rPr>
                <w:sz w:val="20"/>
                <w:szCs w:val="20"/>
                <w:color w:val="auto"/>
              </w:rPr>
            </w:pPr>
            <w:r>
              <w:rPr>
                <w:rFonts w:ascii="Arial" w:cs="Arial" w:eastAsia="Arial" w:hAnsi="Arial"/>
                <w:sz w:val="20"/>
                <w:szCs w:val="20"/>
                <w:color w:val="auto"/>
              </w:rPr>
              <w:t>iteratively, as in the general case.</w:t>
            </w:r>
          </w:p>
        </w:tc>
        <w:tc>
          <w:tcPr>
            <w:tcW w:w="34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5740" w:type="dxa"/>
            <w:vAlign w:val="bottom"/>
            <w:gridSpan w:val="9"/>
          </w:tcPr>
          <w:p>
            <w:pPr>
              <w:ind w:left="200"/>
              <w:spacing w:after="0"/>
              <w:rPr>
                <w:sz w:val="20"/>
                <w:szCs w:val="20"/>
                <w:color w:val="auto"/>
              </w:rPr>
            </w:pPr>
            <w:r>
              <w:rPr>
                <w:rFonts w:ascii="Arial" w:cs="Arial" w:eastAsia="Arial" w:hAnsi="Arial"/>
                <w:sz w:val="18"/>
                <w:szCs w:val="18"/>
                <w:b w:val="1"/>
                <w:bCs w:val="1"/>
                <w:color w:val="333333"/>
              </w:rPr>
              <w:t>D. USING SELF-AWARE FUNCTIONALITIES FROM</w:t>
            </w:r>
          </w:p>
        </w:tc>
        <w:tc>
          <w:tcPr>
            <w:tcW w:w="0" w:type="dxa"/>
            <w:vAlign w:val="bottom"/>
          </w:tcPr>
          <w:p>
            <w:pPr>
              <w:spacing w:after="0"/>
              <w:rPr>
                <w:sz w:val="1"/>
                <w:szCs w:val="1"/>
                <w:color w:val="auto"/>
              </w:rPr>
            </w:pPr>
          </w:p>
        </w:tc>
      </w:tr>
      <w:tr>
        <w:trPr>
          <w:trHeight w:val="241"/>
        </w:trPr>
        <w:tc>
          <w:tcPr>
            <w:tcW w:w="360" w:type="dxa"/>
            <w:vAlign w:val="bottom"/>
          </w:tcPr>
          <w:p>
            <w:pPr>
              <w:spacing w:after="0"/>
              <w:rPr>
                <w:sz w:val="20"/>
                <w:szCs w:val="20"/>
                <w:color w:val="auto"/>
              </w:rPr>
            </w:pPr>
          </w:p>
        </w:tc>
        <w:tc>
          <w:tcPr>
            <w:tcW w:w="5340" w:type="dxa"/>
            <w:vAlign w:val="bottom"/>
            <w:gridSpan w:val="6"/>
          </w:tcPr>
          <w:p>
            <w:pPr>
              <w:ind w:left="280"/>
              <w:spacing w:after="0"/>
              <w:rPr>
                <w:sz w:val="20"/>
                <w:szCs w:val="20"/>
                <w:color w:val="auto"/>
              </w:rPr>
            </w:pPr>
            <w:r>
              <w:rPr>
                <w:rFonts w:ascii="Arial" w:cs="Arial" w:eastAsia="Arial" w:hAnsi="Arial"/>
                <w:sz w:val="20"/>
                <w:szCs w:val="20"/>
                <w:color w:val="auto"/>
              </w:rPr>
              <w:t>Deploy application: The agent system is deployed as a</w:t>
            </w:r>
          </w:p>
        </w:tc>
        <w:tc>
          <w:tcPr>
            <w:tcW w:w="1600" w:type="dxa"/>
            <w:vAlign w:val="bottom"/>
            <w:gridSpan w:val="3"/>
          </w:tcPr>
          <w:p>
            <w:pPr>
              <w:ind w:left="180"/>
              <w:spacing w:after="0"/>
              <w:rPr>
                <w:sz w:val="20"/>
                <w:szCs w:val="20"/>
                <w:color w:val="auto"/>
              </w:rPr>
            </w:pPr>
            <w:r>
              <w:rPr>
                <w:rFonts w:ascii="Arial" w:cs="Arial" w:eastAsia="Arial" w:hAnsi="Arial"/>
                <w:sz w:val="18"/>
                <w:szCs w:val="18"/>
                <w:b w:val="1"/>
                <w:bCs w:val="1"/>
                <w:color w:val="333333"/>
              </w:rPr>
              <w:t>ROSA</w:t>
            </w:r>
          </w:p>
        </w:tc>
        <w:tc>
          <w:tcPr>
            <w:tcW w:w="5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7"/>
        </w:trPr>
        <w:tc>
          <w:tcPr>
            <w:tcW w:w="360" w:type="dxa"/>
            <w:vAlign w:val="bottom"/>
          </w:tcPr>
          <w:p>
            <w:pPr>
              <w:spacing w:after="0"/>
              <w:rPr>
                <w:sz w:val="20"/>
                <w:szCs w:val="20"/>
                <w:color w:val="auto"/>
              </w:rPr>
            </w:pPr>
          </w:p>
        </w:tc>
        <w:tc>
          <w:tcPr>
            <w:tcW w:w="3200" w:type="dxa"/>
            <w:vAlign w:val="bottom"/>
            <w:gridSpan w:val="3"/>
          </w:tcPr>
          <w:p>
            <w:pPr>
              <w:ind w:left="680"/>
              <w:spacing w:after="0"/>
              <w:rPr>
                <w:sz w:val="20"/>
                <w:szCs w:val="20"/>
                <w:color w:val="auto"/>
              </w:rPr>
            </w:pPr>
            <w:r>
              <w:rPr>
                <w:rFonts w:ascii="Arial" w:cs="Arial" w:eastAsia="Arial" w:hAnsi="Arial"/>
                <w:sz w:val="20"/>
                <w:szCs w:val="20"/>
                <w:color w:val="auto"/>
              </w:rPr>
              <w:t>RoSA application.</w:t>
            </w:r>
          </w:p>
        </w:tc>
        <w:tc>
          <w:tcPr>
            <w:tcW w:w="52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5740" w:type="dxa"/>
            <w:vAlign w:val="bottom"/>
            <w:gridSpan w:val="9"/>
            <w:vMerge w:val="restart"/>
          </w:tcPr>
          <w:p>
            <w:pPr>
              <w:ind w:left="180"/>
              <w:spacing w:after="0"/>
              <w:rPr>
                <w:sz w:val="20"/>
                <w:szCs w:val="20"/>
                <w:color w:val="auto"/>
              </w:rPr>
            </w:pPr>
            <w:r>
              <w:rPr>
                <w:rFonts w:ascii="Arial" w:cs="Arial" w:eastAsia="Arial" w:hAnsi="Arial"/>
                <w:sz w:val="20"/>
                <w:szCs w:val="20"/>
                <w:color w:val="auto"/>
              </w:rPr>
              <w:t>RoSA supports reusability on two levels: agents in the system</w:t>
            </w:r>
          </w:p>
        </w:tc>
        <w:tc>
          <w:tcPr>
            <w:tcW w:w="0" w:type="dxa"/>
            <w:vAlign w:val="bottom"/>
          </w:tcPr>
          <w:p>
            <w:pPr>
              <w:spacing w:after="0"/>
              <w:rPr>
                <w:sz w:val="1"/>
                <w:szCs w:val="1"/>
                <w:color w:val="auto"/>
              </w:rPr>
            </w:pPr>
          </w:p>
        </w:tc>
      </w:tr>
      <w:tr>
        <w:trPr>
          <w:trHeight w:val="86"/>
        </w:trPr>
        <w:tc>
          <w:tcPr>
            <w:tcW w:w="360" w:type="dxa"/>
            <w:vAlign w:val="bottom"/>
          </w:tcPr>
          <w:p>
            <w:pPr>
              <w:spacing w:after="0"/>
              <w:rPr>
                <w:sz w:val="7"/>
                <w:szCs w:val="7"/>
                <w:color w:val="auto"/>
              </w:rPr>
            </w:pPr>
          </w:p>
        </w:tc>
        <w:tc>
          <w:tcPr>
            <w:tcW w:w="2080" w:type="dxa"/>
            <w:vAlign w:val="bottom"/>
          </w:tcPr>
          <w:p>
            <w:pPr>
              <w:spacing w:after="0"/>
              <w:rPr>
                <w:sz w:val="7"/>
                <w:szCs w:val="7"/>
                <w:color w:val="auto"/>
              </w:rPr>
            </w:pPr>
          </w:p>
        </w:tc>
        <w:tc>
          <w:tcPr>
            <w:tcW w:w="810" w:type="dxa"/>
            <w:vAlign w:val="bottom"/>
          </w:tcPr>
          <w:p>
            <w:pPr>
              <w:spacing w:after="0"/>
              <w:rPr>
                <w:sz w:val="7"/>
                <w:szCs w:val="7"/>
                <w:color w:val="auto"/>
              </w:rPr>
            </w:pPr>
          </w:p>
        </w:tc>
        <w:tc>
          <w:tcPr>
            <w:tcW w:w="310" w:type="dxa"/>
            <w:vAlign w:val="bottom"/>
          </w:tcPr>
          <w:p>
            <w:pPr>
              <w:spacing w:after="0"/>
              <w:rPr>
                <w:sz w:val="7"/>
                <w:szCs w:val="7"/>
                <w:color w:val="auto"/>
              </w:rPr>
            </w:pPr>
          </w:p>
        </w:tc>
        <w:tc>
          <w:tcPr>
            <w:tcW w:w="520" w:type="dxa"/>
            <w:vAlign w:val="bottom"/>
          </w:tcPr>
          <w:p>
            <w:pPr>
              <w:spacing w:after="0"/>
              <w:rPr>
                <w:sz w:val="7"/>
                <w:szCs w:val="7"/>
                <w:color w:val="auto"/>
              </w:rPr>
            </w:pPr>
          </w:p>
        </w:tc>
        <w:tc>
          <w:tcPr>
            <w:tcW w:w="340" w:type="dxa"/>
            <w:vAlign w:val="bottom"/>
          </w:tcPr>
          <w:p>
            <w:pPr>
              <w:spacing w:after="0"/>
              <w:rPr>
                <w:sz w:val="7"/>
                <w:szCs w:val="7"/>
                <w:color w:val="auto"/>
              </w:rPr>
            </w:pPr>
          </w:p>
        </w:tc>
        <w:tc>
          <w:tcPr>
            <w:tcW w:w="1280" w:type="dxa"/>
            <w:vAlign w:val="bottom"/>
          </w:tcPr>
          <w:p>
            <w:pPr>
              <w:spacing w:after="0"/>
              <w:rPr>
                <w:sz w:val="7"/>
                <w:szCs w:val="7"/>
                <w:color w:val="auto"/>
              </w:rPr>
            </w:pPr>
          </w:p>
        </w:tc>
        <w:tc>
          <w:tcPr>
            <w:tcW w:w="5740" w:type="dxa"/>
            <w:vAlign w:val="bottom"/>
            <w:gridSpan w:val="9"/>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39"/>
        </w:trPr>
        <w:tc>
          <w:tcPr>
            <w:tcW w:w="360" w:type="dxa"/>
            <w:vAlign w:val="bottom"/>
          </w:tcPr>
          <w:p>
            <w:pPr>
              <w:spacing w:after="0"/>
              <w:rPr>
                <w:sz w:val="20"/>
                <w:szCs w:val="20"/>
                <w:color w:val="auto"/>
              </w:rPr>
            </w:pPr>
          </w:p>
        </w:tc>
        <w:tc>
          <w:tcPr>
            <w:tcW w:w="5340" w:type="dxa"/>
            <w:vAlign w:val="bottom"/>
            <w:gridSpan w:val="6"/>
          </w:tcPr>
          <w:p>
            <w:pPr>
              <w:jc w:val="right"/>
              <w:ind w:right="136"/>
              <w:spacing w:after="0"/>
              <w:rPr>
                <w:sz w:val="20"/>
                <w:szCs w:val="20"/>
                <w:color w:val="auto"/>
              </w:rPr>
            </w:pPr>
            <w:r>
              <w:rPr>
                <w:rFonts w:ascii="Arial" w:cs="Arial" w:eastAsia="Arial" w:hAnsi="Arial"/>
                <w:sz w:val="20"/>
                <w:szCs w:val="20"/>
                <w:color w:val="auto"/>
              </w:rPr>
              <w:t>This approach turns a legacy system into a RoSA appli-</w:t>
            </w:r>
          </w:p>
        </w:tc>
        <w:tc>
          <w:tcPr>
            <w:tcW w:w="5740" w:type="dxa"/>
            <w:vAlign w:val="bottom"/>
            <w:gridSpan w:val="9"/>
          </w:tcPr>
          <w:p>
            <w:pPr>
              <w:ind w:left="180"/>
              <w:spacing w:after="0"/>
              <w:rPr>
                <w:sz w:val="20"/>
                <w:szCs w:val="20"/>
                <w:color w:val="auto"/>
              </w:rPr>
            </w:pPr>
            <w:r>
              <w:rPr>
                <w:rFonts w:ascii="Arial" w:cs="Arial" w:eastAsia="Arial" w:hAnsi="Arial"/>
                <w:sz w:val="20"/>
                <w:szCs w:val="20"/>
                <w:color w:val="auto"/>
              </w:rPr>
              <w:t>model and functionalities in the agent model. The realizations</w:t>
            </w:r>
          </w:p>
        </w:tc>
        <w:tc>
          <w:tcPr>
            <w:tcW w:w="0" w:type="dxa"/>
            <w:vAlign w:val="bottom"/>
          </w:tcPr>
          <w:p>
            <w:pPr>
              <w:spacing w:after="0"/>
              <w:rPr>
                <w:sz w:val="1"/>
                <w:szCs w:val="1"/>
                <w:color w:val="auto"/>
              </w:rPr>
            </w:pPr>
          </w:p>
        </w:tc>
      </w:tr>
      <w:tr>
        <w:trPr>
          <w:trHeight w:val="339"/>
        </w:trPr>
        <w:tc>
          <w:tcPr>
            <w:tcW w:w="360" w:type="dxa"/>
            <w:vAlign w:val="bottom"/>
          </w:tcPr>
          <w:p>
            <w:pPr>
              <w:spacing w:after="0"/>
              <w:rPr>
                <w:sz w:val="24"/>
                <w:szCs w:val="24"/>
                <w:color w:val="auto"/>
              </w:rPr>
            </w:pPr>
          </w:p>
        </w:tc>
        <w:tc>
          <w:tcPr>
            <w:tcW w:w="3200" w:type="dxa"/>
            <w:vAlign w:val="bottom"/>
            <w:gridSpan w:val="3"/>
          </w:tcPr>
          <w:p>
            <w:pPr>
              <w:ind w:left="280"/>
              <w:spacing w:after="0"/>
              <w:rPr>
                <w:sz w:val="20"/>
                <w:szCs w:val="20"/>
                <w:color w:val="auto"/>
              </w:rPr>
            </w:pPr>
            <w:r>
              <w:rPr>
                <w:rFonts w:ascii="Arial" w:cs="Arial" w:eastAsia="Arial" w:hAnsi="Arial"/>
                <w:sz w:val="12"/>
                <w:szCs w:val="12"/>
                <w:color w:val="auto"/>
              </w:rPr>
              <w:t>VOLUME 4, 2016</w:t>
            </w:r>
          </w:p>
        </w:tc>
        <w:tc>
          <w:tcPr>
            <w:tcW w:w="5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080" w:type="dxa"/>
            <w:vAlign w:val="bottom"/>
          </w:tcPr>
          <w:p>
            <w:pPr>
              <w:jc w:val="right"/>
              <w:ind w:right="310"/>
              <w:spacing w:after="0"/>
              <w:rPr>
                <w:sz w:val="20"/>
                <w:szCs w:val="20"/>
                <w:color w:val="auto"/>
              </w:rPr>
            </w:pPr>
            <w:r>
              <w:rPr>
                <w:rFonts w:ascii="Arial" w:cs="Arial" w:eastAsia="Arial" w:hAnsi="Arial"/>
                <w:sz w:val="14"/>
                <w:szCs w:val="14"/>
                <w:color w:val="auto"/>
              </w:rPr>
              <w:t>9</w:t>
            </w: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383" w:lineRule="exact"/>
        <w:rPr>
          <w:sz w:val="20"/>
          <w:szCs w:val="20"/>
          <w:color w:val="auto"/>
        </w:rPr>
      </w:pPr>
    </w:p>
    <w:p>
      <w:pPr>
        <w:jc w:val="center"/>
        <w:ind w:left="380"/>
        <w:spacing w:after="0"/>
        <w:rPr>
          <w:sz w:val="20"/>
          <w:szCs w:val="20"/>
          <w:color w:val="auto"/>
        </w:rPr>
      </w:pPr>
      <w:r>
        <w:rPr>
          <w:rFonts w:ascii="Times New Roman" w:cs="Times New Roman" w:eastAsia="Times New Roman" w:hAnsi="Times New Roman"/>
          <w:sz w:val="16"/>
          <w:szCs w:val="16"/>
          <w:color w:val="auto"/>
        </w:rPr>
        <w:t>This work is licensed under a Creative Commons Attribution 4.0 License. For more information, see https://creativecommons.org/licenses/by/4.0/.</w:t>
      </w:r>
    </w:p>
    <w:p>
      <w:pPr>
        <w:sectPr>
          <w:pgSz w:w="11520" w:h="15693" w:orient="portrait"/>
          <w:cols w:equalWidth="0" w:num="1">
            <w:col w:w="11440"/>
          </w:cols>
          <w:pgMar w:left="80" w:top="35" w:right="0" w:bottom="0" w:gutter="0" w:footer="0" w:header="0"/>
        </w:sectPr>
      </w:pPr>
    </w:p>
    <w:bookmarkStart w:id="9" w:name="page10"/>
    <w:bookmarkEnd w:id="9"/>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85" w:lineRule="auto"/>
        <w:rPr>
          <w:sz w:val="20"/>
          <w:szCs w:val="20"/>
          <w:color w:val="auto"/>
        </w:rPr>
      </w:pPr>
      <w:r>
        <w:rPr>
          <w:rFonts w:ascii="Arial" w:cs="Arial" w:eastAsia="Arial" w:hAnsi="Arial"/>
          <w:sz w:val="18"/>
          <w:szCs w:val="18"/>
          <w:color w:val="auto"/>
        </w:rPr>
        <w:t>of these two levels are independent, and functionalities may be used without using agents. Should working with a RoSA agent system be uneconomic, functionalities that are defined in RoSA (Section VI) may be used in custom codes directly — without involving other parts of the RoSA framework.</w:t>
      </w:r>
    </w:p>
    <w:p>
      <w:pPr>
        <w:spacing w:after="0" w:line="247" w:lineRule="exact"/>
        <w:rPr>
          <w:sz w:val="20"/>
          <w:szCs w:val="20"/>
          <w:color w:val="auto"/>
        </w:rPr>
      </w:pPr>
    </w:p>
    <w:p>
      <w:pPr>
        <w:ind w:right="740" w:firstLine="23"/>
        <w:spacing w:after="0" w:line="288" w:lineRule="auto"/>
        <w:tabs>
          <w:tab w:leader="none" w:pos="279" w:val="left"/>
        </w:tabs>
        <w:numPr>
          <w:ilvl w:val="0"/>
          <w:numId w:val="18"/>
        </w:numPr>
        <w:rPr>
          <w:rFonts w:ascii="Arial" w:cs="Arial" w:eastAsia="Arial" w:hAnsi="Arial"/>
          <w:sz w:val="18"/>
          <w:szCs w:val="18"/>
          <w:b w:val="1"/>
          <w:bCs w:val="1"/>
          <w:color w:val="333333"/>
        </w:rPr>
      </w:pPr>
      <w:r>
        <w:rPr>
          <w:rFonts w:ascii="Arial" w:cs="Arial" w:eastAsia="Arial" w:hAnsi="Arial"/>
          <w:sz w:val="18"/>
          <w:szCs w:val="18"/>
          <w:b w:val="1"/>
          <w:bCs w:val="1"/>
          <w:color w:val="333333"/>
        </w:rPr>
        <w:t>IMPLEMENTING A GENERAL AGENT-BASED APPLICATION WITH ROSA</w:t>
      </w:r>
    </w:p>
    <w:p>
      <w:pPr>
        <w:spacing w:after="0" w:line="1"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While the main aim of RoSA is to facilitate developing applications and concepts related to self-awareness, the ap-plicability of the framework is not limited to that. The agent system that constitutes the base of the architecture can be used for any other application that may benefit from such an architecture (e.g., component-based systems). One can ignore self-aware functionalities and implement an agent-based application with all data processing in agents defined by custom application-specific code only.</w:t>
      </w:r>
    </w:p>
    <w:p>
      <w:pPr>
        <w:spacing w:after="0" w:line="25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SELF-AWARE FUNCTIONALITIES</w:t>
      </w:r>
    </w:p>
    <w:p>
      <w:pPr>
        <w:spacing w:after="0" w:line="32" w:lineRule="exact"/>
        <w:rPr>
          <w:sz w:val="20"/>
          <w:szCs w:val="20"/>
          <w:color w:val="auto"/>
        </w:rPr>
      </w:pPr>
    </w:p>
    <w:p>
      <w:pPr>
        <w:jc w:val="both"/>
        <w:spacing w:after="0" w:line="294" w:lineRule="auto"/>
        <w:rPr>
          <w:sz w:val="20"/>
          <w:szCs w:val="20"/>
          <w:color w:val="auto"/>
        </w:rPr>
      </w:pPr>
      <w:r>
        <w:rPr>
          <w:rFonts w:ascii="Arial" w:cs="Arial" w:eastAsia="Arial" w:hAnsi="Arial"/>
          <w:sz w:val="17"/>
          <w:szCs w:val="17"/>
          <w:color w:val="auto"/>
        </w:rPr>
        <w:t>Each RoSA agent receives messages from its input channels and may send messages on its output channels. The data processing that the agent does to maintain its state based on input messages and generate output messages can be defined with full flexibility (i.e., custom application code). Nevertheless, RoSA provides predefined functionalities to be used as components when defining agents, with minimal glue code that connects them. It is also possible to mix functional-ities and custom code freely within agents. The modularity enables application developers to define self-aware agents fast and efficiently by reusing existing functionalities and also customize data processing whenever needed.</w:t>
      </w:r>
    </w:p>
    <w:p>
      <w:pPr>
        <w:spacing w:after="0" w:line="9" w:lineRule="exact"/>
        <w:rPr>
          <w:sz w:val="20"/>
          <w:szCs w:val="20"/>
          <w:color w:val="auto"/>
        </w:rPr>
      </w:pPr>
    </w:p>
    <w:p>
      <w:pPr>
        <w:ind w:left="200"/>
        <w:spacing w:after="0"/>
        <w:rPr>
          <w:sz w:val="20"/>
          <w:szCs w:val="20"/>
          <w:color w:val="auto"/>
        </w:rPr>
      </w:pPr>
      <w:r>
        <w:rPr>
          <w:rFonts w:ascii="Arial" w:cs="Arial" w:eastAsia="Arial" w:hAnsi="Arial"/>
          <w:sz w:val="17"/>
          <w:szCs w:val="17"/>
          <w:color w:val="auto"/>
        </w:rPr>
        <w:t>The functionalities are based on self-aware properties [94],</w:t>
      </w:r>
    </w:p>
    <w:p>
      <w:pPr>
        <w:spacing w:after="0" w:line="44" w:lineRule="exact"/>
        <w:rPr>
          <w:sz w:val="20"/>
          <w:szCs w:val="20"/>
          <w:color w:val="auto"/>
        </w:rPr>
      </w:pPr>
    </w:p>
    <w:p>
      <w:pPr>
        <w:jc w:val="both"/>
        <w:ind w:firstLine="3"/>
        <w:spacing w:after="0" w:line="284" w:lineRule="auto"/>
        <w:tabs>
          <w:tab w:leader="none" w:pos="437" w:val="left"/>
        </w:tabs>
        <w:numPr>
          <w:ilvl w:val="0"/>
          <w:numId w:val="19"/>
        </w:numPr>
        <w:rPr>
          <w:rFonts w:ascii="Arial" w:cs="Arial" w:eastAsia="Arial" w:hAnsi="Arial"/>
          <w:sz w:val="18"/>
          <w:szCs w:val="18"/>
          <w:color w:val="auto"/>
        </w:rPr>
      </w:pPr>
      <w:r>
        <w:rPr>
          <w:rFonts w:ascii="Arial" w:cs="Arial" w:eastAsia="Arial" w:hAnsi="Arial"/>
          <w:sz w:val="18"/>
          <w:szCs w:val="18"/>
          <w:color w:val="auto"/>
        </w:rPr>
        <w:t>RoSA provides reference implementations of the func-tionalities that have been used in our case studies (Sec-tion VII): abstraction, data reliability, confidence, and history. We expect the set of self-aware properties and corresponding functionalities to grow as well as their implementation to improve — contributions from the community are welcome.</w:t>
      </w:r>
    </w:p>
    <w:p>
      <w:pPr>
        <w:spacing w:after="0" w:line="24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ABSTRACTION</w:t>
      </w:r>
    </w:p>
    <w:p>
      <w:pPr>
        <w:spacing w:after="0" w:line="52"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Abstraction is “an appropriate selection of the representation of the information in order to obtain compact knowledge relevant to a particular purpose” [94]. It is a transformation of data from one domain to another. Raw input data may be abstracted into a semantic domain that the self-aware system understands [52], and the abstraction may be done at any level of a hierarchical system. It could also be done top-down instead of bottom-up [94]. An abstraction needs to be meaningful and efficient in the system’s context and to have a well-defined structure.</w:t>
      </w:r>
    </w:p>
    <w:p>
      <w:pPr>
        <w:spacing w:after="0" w:line="248" w:lineRule="exact"/>
        <w:rPr>
          <w:sz w:val="20"/>
          <w:szCs w:val="20"/>
          <w:color w:val="auto"/>
        </w:rPr>
      </w:pPr>
    </w:p>
    <w:p>
      <w:pPr>
        <w:spacing w:after="0"/>
        <w:rPr>
          <w:sz w:val="20"/>
          <w:szCs w:val="20"/>
          <w:color w:val="auto"/>
        </w:rPr>
      </w:pPr>
      <w:r>
        <w:rPr>
          <w:rFonts w:ascii="Arial" w:cs="Arial" w:eastAsia="Arial" w:hAnsi="Arial"/>
          <w:sz w:val="18"/>
          <w:szCs w:val="18"/>
          <w:color w:val="333333"/>
        </w:rPr>
        <w:t>Abstraction Functionalities Available in RoSA</w:t>
      </w:r>
    </w:p>
    <w:p>
      <w:pPr>
        <w:spacing w:after="0" w:line="52"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The broad definition of abstraction allows for a wide vari-ety of approaches. RoSA currently provides the following abstraction functionalities: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5" w:lineRule="exact"/>
        <w:rPr>
          <w:sz w:val="20"/>
          <w:szCs w:val="20"/>
          <w:color w:val="auto"/>
        </w:rPr>
      </w:pPr>
    </w:p>
    <w:p>
      <w:pPr>
        <w:ind w:left="400" w:hanging="274"/>
        <w:spacing w:after="0" w:line="251" w:lineRule="auto"/>
        <w:tabs>
          <w:tab w:leader="none" w:pos="400" w:val="left"/>
        </w:tabs>
        <w:numPr>
          <w:ilvl w:val="1"/>
          <w:numId w:val="20"/>
        </w:numPr>
        <w:rPr>
          <w:rFonts w:ascii="Arial" w:cs="Arial" w:eastAsia="Arial" w:hAnsi="Arial"/>
          <w:sz w:val="20"/>
          <w:szCs w:val="20"/>
          <w:color w:val="auto"/>
        </w:rPr>
      </w:pPr>
      <w:r>
        <w:rPr>
          <w:rFonts w:ascii="Arial" w:cs="Arial" w:eastAsia="Arial" w:hAnsi="Arial"/>
          <w:sz w:val="20"/>
          <w:szCs w:val="20"/>
          <w:color w:val="auto"/>
        </w:rPr>
        <w:t>Lookup table maps an input datum to a symbol (e.g., number, character, string).</w:t>
      </w:r>
    </w:p>
    <w:p>
      <w:pPr>
        <w:spacing w:after="0" w:line="1" w:lineRule="exact"/>
        <w:rPr>
          <w:rFonts w:ascii="Arial" w:cs="Arial" w:eastAsia="Arial" w:hAnsi="Arial"/>
          <w:sz w:val="20"/>
          <w:szCs w:val="20"/>
          <w:color w:val="auto"/>
        </w:rPr>
      </w:pPr>
    </w:p>
    <w:p>
      <w:pPr>
        <w:jc w:val="both"/>
        <w:ind w:left="400" w:hanging="274"/>
        <w:spacing w:after="0" w:line="293" w:lineRule="auto"/>
        <w:tabs>
          <w:tab w:leader="none" w:pos="400" w:val="left"/>
        </w:tabs>
        <w:numPr>
          <w:ilvl w:val="1"/>
          <w:numId w:val="20"/>
        </w:numPr>
        <w:rPr>
          <w:rFonts w:ascii="Arial" w:cs="Arial" w:eastAsia="Arial" w:hAnsi="Arial"/>
          <w:sz w:val="17"/>
          <w:szCs w:val="17"/>
          <w:color w:val="auto"/>
        </w:rPr>
      </w:pPr>
      <w:r>
        <w:rPr>
          <w:rFonts w:ascii="Arial" w:cs="Arial" w:eastAsia="Arial" w:hAnsi="Arial"/>
          <w:sz w:val="17"/>
          <w:szCs w:val="17"/>
          <w:color w:val="auto"/>
        </w:rPr>
        <w:t>Overlapping lookup table maps an input datum to potentially multiple symbols; in case the boundaries between symbols cannot be clearly defined (e.g., insuffi-cient knowledge about the environment). Selecting one symbol in a later processing step may be a confidence-based decision (Section VI-C). In contrast, a standard lookup table maps an input value directly to one symbol.</w:t>
      </w:r>
    </w:p>
    <w:p>
      <w:pPr>
        <w:spacing w:after="0" w:line="3" w:lineRule="exact"/>
        <w:rPr>
          <w:rFonts w:ascii="Arial" w:cs="Arial" w:eastAsia="Arial" w:hAnsi="Arial"/>
          <w:sz w:val="17"/>
          <w:szCs w:val="17"/>
          <w:color w:val="auto"/>
        </w:rPr>
      </w:pPr>
    </w:p>
    <w:p>
      <w:pPr>
        <w:jc w:val="both"/>
        <w:ind w:left="400" w:hanging="274"/>
        <w:spacing w:after="0" w:line="277" w:lineRule="auto"/>
        <w:tabs>
          <w:tab w:leader="none" w:pos="400" w:val="left"/>
        </w:tabs>
        <w:numPr>
          <w:ilvl w:val="1"/>
          <w:numId w:val="20"/>
        </w:numPr>
        <w:rPr>
          <w:rFonts w:ascii="Arial" w:cs="Arial" w:eastAsia="Arial" w:hAnsi="Arial"/>
          <w:sz w:val="18"/>
          <w:szCs w:val="18"/>
          <w:color w:val="auto"/>
        </w:rPr>
      </w:pPr>
      <w:r>
        <w:rPr>
          <w:rFonts w:ascii="Arial" w:cs="Arial" w:eastAsia="Arial" w:hAnsi="Arial"/>
          <w:sz w:val="18"/>
          <w:szCs w:val="18"/>
          <w:color w:val="auto"/>
        </w:rPr>
        <w:t>Threshold-based signal state detector abstracts steady states from a signal waveform, that is a sequence of input values. In other words, it recognizes stable phases in a signal. These steady states of a signal are identified concerning a threshold of distance among the signal’s sample values. A signal state is stored as an average value of all input samples belonging to it. A simple learning algorithm is utilized internally for state detec-tion. Detailed discussion is available in [29], [30].</w:t>
      </w:r>
    </w:p>
    <w:p>
      <w:pPr>
        <w:spacing w:after="0" w:line="1" w:lineRule="exact"/>
        <w:rPr>
          <w:rFonts w:ascii="Arial" w:cs="Arial" w:eastAsia="Arial" w:hAnsi="Arial"/>
          <w:sz w:val="18"/>
          <w:szCs w:val="18"/>
          <w:color w:val="auto"/>
        </w:rPr>
      </w:pPr>
    </w:p>
    <w:p>
      <w:pPr>
        <w:jc w:val="both"/>
        <w:ind w:left="400" w:hanging="274"/>
        <w:spacing w:after="0" w:line="293" w:lineRule="auto"/>
        <w:tabs>
          <w:tab w:leader="none" w:pos="400" w:val="left"/>
        </w:tabs>
        <w:numPr>
          <w:ilvl w:val="1"/>
          <w:numId w:val="20"/>
        </w:numPr>
        <w:rPr>
          <w:rFonts w:ascii="Arial" w:cs="Arial" w:eastAsia="Arial" w:hAnsi="Arial"/>
          <w:sz w:val="17"/>
          <w:szCs w:val="17"/>
          <w:color w:val="auto"/>
        </w:rPr>
      </w:pPr>
      <w:r>
        <w:rPr>
          <w:rFonts w:ascii="Arial" w:cs="Arial" w:eastAsia="Arial" w:hAnsi="Arial"/>
          <w:sz w:val="17"/>
          <w:szCs w:val="17"/>
          <w:color w:val="auto"/>
        </w:rPr>
        <w:t>Confidence-based signal state detector also abstracts steady states from a signal waveform, that is a sequence of input values. These steady states of an input signal are identified concerning the relative distance among the signal’s sample values. That is, in contrast to the Threshold-based signal state detector, the Confidence-based signal state detector makes all decisions based on a confidence assessment (Section VI-C). This assess-ment is not only based on a simple average, but on the most recent signal samples stored in a sliding window history. A detailed discussion of the learning algorithm behind this functionality is available in [31].</w:t>
      </w:r>
    </w:p>
    <w:p>
      <w:pPr>
        <w:spacing w:after="0" w:line="5" w:lineRule="exact"/>
        <w:rPr>
          <w:rFonts w:ascii="Arial" w:cs="Arial" w:eastAsia="Arial" w:hAnsi="Arial"/>
          <w:sz w:val="17"/>
          <w:szCs w:val="17"/>
          <w:color w:val="auto"/>
        </w:rPr>
      </w:pPr>
    </w:p>
    <w:p>
      <w:pPr>
        <w:jc w:val="both"/>
        <w:ind w:left="400" w:hanging="274"/>
        <w:spacing w:after="0" w:line="251" w:lineRule="auto"/>
        <w:tabs>
          <w:tab w:leader="none" w:pos="400" w:val="left"/>
        </w:tabs>
        <w:numPr>
          <w:ilvl w:val="1"/>
          <w:numId w:val="20"/>
        </w:numPr>
        <w:rPr>
          <w:rFonts w:ascii="Arial" w:cs="Arial" w:eastAsia="Arial" w:hAnsi="Arial"/>
          <w:sz w:val="20"/>
          <w:szCs w:val="20"/>
          <w:color w:val="auto"/>
        </w:rPr>
      </w:pPr>
      <w:r>
        <w:rPr>
          <w:rFonts w:ascii="Arial" w:cs="Arial" w:eastAsia="Arial" w:hAnsi="Arial"/>
          <w:sz w:val="20"/>
          <w:szCs w:val="20"/>
          <w:color w:val="auto"/>
        </w:rPr>
        <w:t>System state detector abstracts a system state from sig-nals of an observed system. The current implementation works with stateless systems only (i.e., identifying states of a system whose output can be expressed as a function of its input).</w:t>
      </w:r>
    </w:p>
    <w:p>
      <w:pPr>
        <w:spacing w:after="0" w:line="224" w:lineRule="exact"/>
        <w:rPr>
          <w:rFonts w:ascii="Arial" w:cs="Arial" w:eastAsia="Arial" w:hAnsi="Arial"/>
          <w:sz w:val="20"/>
          <w:szCs w:val="20"/>
          <w:color w:val="auto"/>
        </w:rPr>
      </w:pPr>
    </w:p>
    <w:p>
      <w:pPr>
        <w:ind w:left="280" w:hanging="267"/>
        <w:spacing w:after="0"/>
        <w:tabs>
          <w:tab w:leader="none" w:pos="280" w:val="left"/>
        </w:tabs>
        <w:numPr>
          <w:ilvl w:val="0"/>
          <w:numId w:val="21"/>
        </w:numPr>
        <w:rPr>
          <w:rFonts w:ascii="Arial" w:cs="Arial" w:eastAsia="Arial" w:hAnsi="Arial"/>
          <w:sz w:val="18"/>
          <w:szCs w:val="18"/>
          <w:b w:val="1"/>
          <w:bCs w:val="1"/>
          <w:color w:val="333333"/>
        </w:rPr>
      </w:pPr>
      <w:r>
        <w:rPr>
          <w:rFonts w:ascii="Arial" w:cs="Arial" w:eastAsia="Arial" w:hAnsi="Arial"/>
          <w:sz w:val="18"/>
          <w:szCs w:val="18"/>
          <w:b w:val="1"/>
          <w:bCs w:val="1"/>
          <w:color w:val="333333"/>
        </w:rPr>
        <w:t>DATA RELIABILITY</w:t>
      </w:r>
    </w:p>
    <w:p>
      <w:pPr>
        <w:spacing w:after="0" w:line="31"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Data reliability is “the extent to which a measuring proce-dure yields the same results on repeated trials” [94]. The trustworthiness of data is determined by accuracy, precision, and truthfulness. The accuracy and precision are given by systematic and random error of measurement, respectively. Data can be accurate and precise but still not truthful [28], for instance, if a sensor is working outside of its operating conditions (e.g., a temperature sensor detached from the test object).</w:t>
      </w:r>
    </w:p>
    <w:p>
      <w:pPr>
        <w:spacing w:after="0" w:line="3"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Data reliability is a piece of meta-data about the trustwor-thiness of the input data stream. Further actions may be taken according to the reliability of data. The following measures may be used to assess trustworthiness:</w:t>
      </w:r>
    </w:p>
    <w:p>
      <w:pPr>
        <w:spacing w:after="0" w:line="3" w:lineRule="exact"/>
        <w:rPr>
          <w:sz w:val="20"/>
          <w:szCs w:val="20"/>
          <w:color w:val="auto"/>
        </w:rPr>
      </w:pPr>
    </w:p>
    <w:p>
      <w:pPr>
        <w:jc w:val="both"/>
        <w:ind w:left="400" w:hanging="274"/>
        <w:spacing w:after="0" w:line="278" w:lineRule="auto"/>
        <w:tabs>
          <w:tab w:leader="none" w:pos="400" w:val="left"/>
        </w:tabs>
        <w:numPr>
          <w:ilvl w:val="0"/>
          <w:numId w:val="22"/>
        </w:numPr>
        <w:rPr>
          <w:rFonts w:ascii="Arial" w:cs="Arial" w:eastAsia="Arial" w:hAnsi="Arial"/>
          <w:sz w:val="18"/>
          <w:szCs w:val="18"/>
          <w:color w:val="auto"/>
        </w:rPr>
      </w:pPr>
      <w:r>
        <w:rPr>
          <w:rFonts w:ascii="Arial" w:cs="Arial" w:eastAsia="Arial" w:hAnsi="Arial"/>
          <w:sz w:val="18"/>
          <w:szCs w:val="18"/>
          <w:color w:val="auto"/>
        </w:rPr>
        <w:t>Plausibility tells whether data is within its expected domain (i.e., range). If a variable exceeds the realistic limits of its represented quantity (e.g., human body temperature over 100°C), data might be unreliable.</w:t>
      </w:r>
    </w:p>
    <w:p>
      <w:pPr>
        <w:spacing w:after="0" w:line="1" w:lineRule="exact"/>
        <w:rPr>
          <w:rFonts w:ascii="Arial" w:cs="Arial" w:eastAsia="Arial" w:hAnsi="Arial"/>
          <w:sz w:val="18"/>
          <w:szCs w:val="18"/>
          <w:color w:val="auto"/>
        </w:rPr>
      </w:pPr>
    </w:p>
    <w:p>
      <w:pPr>
        <w:jc w:val="both"/>
        <w:ind w:left="400" w:hanging="274"/>
        <w:spacing w:after="0" w:line="314" w:lineRule="auto"/>
        <w:tabs>
          <w:tab w:leader="none" w:pos="400" w:val="left"/>
        </w:tabs>
        <w:numPr>
          <w:ilvl w:val="0"/>
          <w:numId w:val="22"/>
        </w:numPr>
        <w:rPr>
          <w:rFonts w:ascii="Arial" w:cs="Arial" w:eastAsia="Arial" w:hAnsi="Arial"/>
          <w:sz w:val="18"/>
          <w:szCs w:val="18"/>
          <w:color w:val="auto"/>
        </w:rPr>
      </w:pPr>
      <w:r>
        <w:rPr>
          <w:rFonts w:ascii="Arial" w:cs="Arial" w:eastAsia="Arial" w:hAnsi="Arial"/>
          <w:sz w:val="18"/>
          <w:szCs w:val="18"/>
          <w:color w:val="auto"/>
        </w:rPr>
        <w:t>Consistency tells whether data varies according to its expected variability (i.e., maximum difference between</w:t>
      </w:r>
    </w:p>
    <w:p>
      <w:pPr>
        <w:spacing w:after="0" w:line="10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10</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0" w:name="page11"/>
    <w:bookmarkEnd w:id="10"/>
    <w:p>
      <w:pPr>
        <w:jc w:val="center"/>
        <w:ind w:right="72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-184785</wp:posOffset>
            </wp:positionV>
            <wp:extent cx="6856095" cy="84836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extLst>
                    </a:blip>
                    <a:srcRect/>
                    <a:stretch>
                      <a:fillRect/>
                    </a:stretch>
                  </pic:blipFill>
                  <pic:spPr bwMode="auto">
                    <a:xfrm>
                      <a:off x="0" y="0"/>
                      <a:ext cx="6856095" cy="8483600"/>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374" w:lineRule="exact"/>
        <w:rPr>
          <w:sz w:val="20"/>
          <w:szCs w:val="20"/>
          <w:color w:val="auto"/>
        </w:rPr>
      </w:pPr>
    </w:p>
    <w:tbl>
      <w:tblPr>
        <w:tblLayout w:type="fixed"/>
        <w:tblInd w:w="140" w:type="dxa"/>
        <w:tblCellMar>
          <w:top w:w="0" w:type="dxa"/>
          <w:left w:w="0" w:type="dxa"/>
          <w:bottom w:w="0" w:type="dxa"/>
          <w:right w:w="0" w:type="dxa"/>
        </w:tblCellMar>
      </w:tblPr>
      <w:tr>
        <w:trPr>
          <w:trHeight w:val="304"/>
        </w:trPr>
        <w:tc>
          <w:tcPr>
            <w:tcW w:w="220" w:type="dxa"/>
            <w:vAlign w:val="bottom"/>
          </w:tcPr>
          <w:p>
            <w:pPr>
              <w:spacing w:after="0"/>
              <w:rPr>
                <w:sz w:val="24"/>
                <w:szCs w:val="24"/>
                <w:color w:val="auto"/>
              </w:rPr>
            </w:pPr>
          </w:p>
        </w:tc>
        <w:tc>
          <w:tcPr>
            <w:tcW w:w="4680" w:type="dxa"/>
            <w:vAlign w:val="bottom"/>
          </w:tcPr>
          <w:p>
            <w:pPr>
              <w:ind w:left="40"/>
              <w:spacing w:after="0"/>
              <w:rPr>
                <w:sz w:val="20"/>
                <w:szCs w:val="20"/>
                <w:color w:val="auto"/>
              </w:rPr>
            </w:pPr>
            <w:r>
              <w:rPr>
                <w:rFonts w:ascii="Arial" w:cs="Arial" w:eastAsia="Arial" w:hAnsi="Arial"/>
                <w:sz w:val="20"/>
                <w:szCs w:val="20"/>
                <w:color w:val="auto"/>
                <w:w w:val="93"/>
              </w:rPr>
              <w:t>samples). If a variable changes too fast (e.g., position of</w:t>
            </w:r>
          </w:p>
        </w:tc>
        <w:tc>
          <w:tcPr>
            <w:tcW w:w="1240" w:type="dxa"/>
            <w:vAlign w:val="bottom"/>
            <w:vMerge w:val="restart"/>
            <w:textDirection w:val="btLr"/>
          </w:tcPr>
          <w:p>
            <w:pPr>
              <w:ind w:left="1179"/>
              <w:spacing w:after="0"/>
              <w:rPr>
                <w:sz w:val="20"/>
                <w:szCs w:val="20"/>
                <w:color w:val="auto"/>
              </w:rPr>
            </w:pPr>
            <w:r>
              <w:rPr>
                <w:rFonts w:ascii="Calibri" w:cs="Calibri" w:eastAsia="Calibri" w:hAnsi="Calibri"/>
                <w:sz w:val="5"/>
                <w:szCs w:val="5"/>
                <w:color w:val="auto"/>
                <w:w w:val="74"/>
              </w:rPr>
              <w:t>Symbolconfidence</w:t>
            </w:r>
          </w:p>
        </w:tc>
        <w:tc>
          <w:tcPr>
            <w:tcW w:w="1080" w:type="dxa"/>
            <w:vAlign w:val="bottom"/>
            <w:vMerge w:val="restart"/>
          </w:tcPr>
          <w:p>
            <w:pPr>
              <w:jc w:val="right"/>
              <w:ind w:right="234"/>
              <w:spacing w:after="0"/>
              <w:rPr>
                <w:sz w:val="20"/>
                <w:szCs w:val="20"/>
                <w:color w:val="auto"/>
              </w:rPr>
            </w:pPr>
            <w:r>
              <w:rPr>
                <w:rFonts w:ascii="Calibri" w:cs="Calibri" w:eastAsia="Calibri" w:hAnsi="Calibri"/>
                <w:sz w:val="29"/>
                <w:szCs w:val="29"/>
                <w:b w:val="1"/>
                <w:bCs w:val="1"/>
                <w:color w:val="7F7F7F"/>
              </w:rPr>
              <w:t>A</w:t>
            </w:r>
          </w:p>
        </w:tc>
        <w:tc>
          <w:tcPr>
            <w:tcW w:w="540" w:type="dxa"/>
            <w:vAlign w:val="bottom"/>
            <w:vMerge w:val="restart"/>
          </w:tcPr>
          <w:p>
            <w:pPr>
              <w:ind w:left="300"/>
              <w:spacing w:after="0"/>
              <w:rPr>
                <w:sz w:val="20"/>
                <w:szCs w:val="20"/>
                <w:color w:val="auto"/>
              </w:rPr>
            </w:pPr>
            <w:r>
              <w:rPr>
                <w:rFonts w:ascii="Calibri" w:cs="Calibri" w:eastAsia="Calibri" w:hAnsi="Calibri"/>
                <w:sz w:val="29"/>
                <w:szCs w:val="29"/>
                <w:b w:val="1"/>
                <w:bCs w:val="1"/>
                <w:color w:val="7F7F7F"/>
              </w:rPr>
              <w:t>B</w:t>
            </w:r>
          </w:p>
        </w:tc>
        <w:tc>
          <w:tcPr>
            <w:tcW w:w="2080" w:type="dxa"/>
            <w:vAlign w:val="bottom"/>
            <w:vMerge w:val="restart"/>
          </w:tcPr>
          <w:p>
            <w:pPr>
              <w:ind w:left="620"/>
              <w:spacing w:after="0"/>
              <w:rPr>
                <w:sz w:val="20"/>
                <w:szCs w:val="20"/>
                <w:color w:val="auto"/>
              </w:rPr>
            </w:pPr>
            <w:r>
              <w:rPr>
                <w:rFonts w:ascii="Calibri" w:cs="Calibri" w:eastAsia="Calibri" w:hAnsi="Calibri"/>
                <w:sz w:val="29"/>
                <w:szCs w:val="29"/>
                <w:b w:val="1"/>
                <w:bCs w:val="1"/>
                <w:color w:val="7F7F7F"/>
              </w:rPr>
              <w:t>C</w:t>
            </w:r>
          </w:p>
        </w:tc>
        <w:tc>
          <w:tcPr>
            <w:tcW w:w="0" w:type="dxa"/>
            <w:vAlign w:val="bottom"/>
          </w:tcPr>
          <w:p>
            <w:pPr>
              <w:spacing w:after="0"/>
              <w:rPr>
                <w:sz w:val="1"/>
                <w:szCs w:val="1"/>
                <w:color w:val="auto"/>
              </w:rPr>
            </w:pPr>
          </w:p>
        </w:tc>
      </w:tr>
      <w:tr>
        <w:trPr>
          <w:trHeight w:val="50"/>
        </w:trPr>
        <w:tc>
          <w:tcPr>
            <w:tcW w:w="220" w:type="dxa"/>
            <w:vAlign w:val="bottom"/>
          </w:tcPr>
          <w:p>
            <w:pPr>
              <w:spacing w:after="0"/>
              <w:rPr>
                <w:sz w:val="4"/>
                <w:szCs w:val="4"/>
                <w:color w:val="auto"/>
              </w:rPr>
            </w:pPr>
          </w:p>
        </w:tc>
        <w:tc>
          <w:tcPr>
            <w:tcW w:w="4680" w:type="dxa"/>
            <w:vAlign w:val="bottom"/>
          </w:tcPr>
          <w:p>
            <w:pPr>
              <w:ind w:left="40"/>
              <w:spacing w:after="0"/>
              <w:rPr>
                <w:sz w:val="20"/>
                <w:szCs w:val="20"/>
                <w:color w:val="auto"/>
              </w:rPr>
            </w:pPr>
            <w:r>
              <w:rPr>
                <w:rFonts w:ascii="Arial" w:cs="Arial" w:eastAsia="Arial" w:hAnsi="Arial"/>
                <w:sz w:val="4"/>
                <w:szCs w:val="4"/>
                <w:color w:val="auto"/>
              </w:rPr>
              <w:t>about the input signal.</w:t>
            </w:r>
          </w:p>
        </w:tc>
        <w:tc>
          <w:tcPr>
            <w:tcW w:w="1240" w:type="dxa"/>
            <w:vAlign w:val="bottom"/>
            <w:vMerge w:val="continue"/>
          </w:tcPr>
          <w:p>
            <w:pPr>
              <w:spacing w:after="0"/>
              <w:rPr>
                <w:sz w:val="4"/>
                <w:szCs w:val="4"/>
                <w:color w:val="auto"/>
              </w:rPr>
            </w:pPr>
          </w:p>
        </w:tc>
        <w:tc>
          <w:tcPr>
            <w:tcW w:w="1080" w:type="dxa"/>
            <w:vAlign w:val="bottom"/>
            <w:vMerge w:val="continue"/>
          </w:tcPr>
          <w:p>
            <w:pPr>
              <w:spacing w:after="0"/>
              <w:rPr>
                <w:sz w:val="4"/>
                <w:szCs w:val="4"/>
                <w:color w:val="auto"/>
              </w:rPr>
            </w:pPr>
          </w:p>
        </w:tc>
        <w:tc>
          <w:tcPr>
            <w:tcW w:w="540" w:type="dxa"/>
            <w:vAlign w:val="bottom"/>
            <w:vMerge w:val="continue"/>
          </w:tcPr>
          <w:p>
            <w:pPr>
              <w:spacing w:after="0"/>
              <w:rPr>
                <w:sz w:val="4"/>
                <w:szCs w:val="4"/>
                <w:color w:val="auto"/>
              </w:rPr>
            </w:pPr>
          </w:p>
        </w:tc>
        <w:tc>
          <w:tcPr>
            <w:tcW w:w="20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91"/>
        </w:trPr>
        <w:tc>
          <w:tcPr>
            <w:tcW w:w="220" w:type="dxa"/>
            <w:vAlign w:val="bottom"/>
          </w:tcPr>
          <w:p>
            <w:pPr>
              <w:spacing w:after="0"/>
              <w:rPr>
                <w:sz w:val="16"/>
                <w:szCs w:val="16"/>
                <w:color w:val="auto"/>
              </w:rPr>
            </w:pPr>
          </w:p>
        </w:tc>
        <w:tc>
          <w:tcPr>
            <w:tcW w:w="4680" w:type="dxa"/>
            <w:vAlign w:val="bottom"/>
          </w:tcPr>
          <w:p>
            <w:pPr>
              <w:ind w:left="40"/>
              <w:spacing w:after="0" w:line="191" w:lineRule="exact"/>
              <w:rPr>
                <w:sz w:val="20"/>
                <w:szCs w:val="20"/>
                <w:color w:val="auto"/>
              </w:rPr>
            </w:pPr>
            <w:r>
              <w:rPr>
                <w:rFonts w:ascii="Arial" w:cs="Arial" w:eastAsia="Arial" w:hAnsi="Arial"/>
                <w:sz w:val="20"/>
                <w:szCs w:val="20"/>
                <w:color w:val="auto"/>
                <w:w w:val="92"/>
              </w:rPr>
              <w:t>a robotic arm), data might be not reliable. Checking con-</w:t>
            </w:r>
          </w:p>
        </w:tc>
        <w:tc>
          <w:tcPr>
            <w:tcW w:w="1240" w:type="dxa"/>
            <w:vAlign w:val="bottom"/>
          </w:tcPr>
          <w:p>
            <w:pPr>
              <w:spacing w:after="0"/>
              <w:rPr>
                <w:sz w:val="16"/>
                <w:szCs w:val="16"/>
                <w:color w:val="auto"/>
              </w:rPr>
            </w:pPr>
          </w:p>
        </w:tc>
        <w:tc>
          <w:tcPr>
            <w:tcW w:w="1080" w:type="dxa"/>
            <w:vAlign w:val="bottom"/>
          </w:tcPr>
          <w:p>
            <w:pPr>
              <w:jc w:val="right"/>
              <w:ind w:right="894"/>
              <w:spacing w:after="0" w:line="181" w:lineRule="exact"/>
              <w:rPr>
                <w:sz w:val="20"/>
                <w:szCs w:val="20"/>
                <w:color w:val="auto"/>
              </w:rPr>
            </w:pPr>
            <w:r>
              <w:rPr>
                <w:rFonts w:ascii="Calibri" w:cs="Calibri" w:eastAsia="Calibri" w:hAnsi="Calibri"/>
                <w:sz w:val="15"/>
                <w:szCs w:val="15"/>
                <w:color w:val="auto"/>
              </w:rPr>
              <w:t>1</w:t>
            </w:r>
          </w:p>
        </w:tc>
        <w:tc>
          <w:tcPr>
            <w:tcW w:w="540" w:type="dxa"/>
            <w:vAlign w:val="bottom"/>
          </w:tcPr>
          <w:p>
            <w:pPr>
              <w:spacing w:after="0"/>
              <w:rPr>
                <w:sz w:val="16"/>
                <w:szCs w:val="16"/>
                <w:color w:val="auto"/>
              </w:rPr>
            </w:pPr>
          </w:p>
        </w:tc>
        <w:tc>
          <w:tcPr>
            <w:tcW w:w="20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7"/>
        </w:trPr>
        <w:tc>
          <w:tcPr>
            <w:tcW w:w="220" w:type="dxa"/>
            <w:vAlign w:val="bottom"/>
          </w:tcPr>
          <w:p>
            <w:pPr>
              <w:spacing w:after="0"/>
              <w:rPr>
                <w:sz w:val="20"/>
                <w:szCs w:val="20"/>
                <w:color w:val="auto"/>
              </w:rPr>
            </w:pPr>
          </w:p>
        </w:tc>
        <w:tc>
          <w:tcPr>
            <w:tcW w:w="4680" w:type="dxa"/>
            <w:vAlign w:val="bottom"/>
          </w:tcPr>
          <w:p>
            <w:pPr>
              <w:ind w:left="40"/>
              <w:spacing w:after="0"/>
              <w:rPr>
                <w:sz w:val="20"/>
                <w:szCs w:val="20"/>
                <w:color w:val="auto"/>
              </w:rPr>
            </w:pPr>
            <w:r>
              <w:rPr>
                <w:rFonts w:ascii="Arial" w:cs="Arial" w:eastAsia="Arial" w:hAnsi="Arial"/>
                <w:sz w:val="20"/>
                <w:szCs w:val="20"/>
                <w:color w:val="auto"/>
                <w:w w:val="98"/>
              </w:rPr>
              <w:t>sistency requires historical information (Section VI-D)</w:t>
            </w:r>
          </w:p>
        </w:tc>
        <w:tc>
          <w:tcPr>
            <w:tcW w:w="124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24"/>
        </w:trPr>
        <w:tc>
          <w:tcPr>
            <w:tcW w:w="220" w:type="dxa"/>
            <w:vAlign w:val="bottom"/>
          </w:tcPr>
          <w:p>
            <w:pPr>
              <w:jc w:val="right"/>
              <w:spacing w:after="0"/>
              <w:rPr>
                <w:sz w:val="20"/>
                <w:szCs w:val="20"/>
                <w:color w:val="auto"/>
              </w:rPr>
            </w:pPr>
            <w:r>
              <w:rPr>
                <w:rFonts w:ascii="Arial" w:cs="Arial" w:eastAsia="Arial" w:hAnsi="Arial"/>
                <w:sz w:val="20"/>
                <w:szCs w:val="20"/>
                <w:color w:val="auto"/>
                <w:w w:val="78"/>
              </w:rPr>
              <w:t>3)</w:t>
            </w:r>
          </w:p>
        </w:tc>
        <w:tc>
          <w:tcPr>
            <w:tcW w:w="4680" w:type="dxa"/>
            <w:vAlign w:val="bottom"/>
          </w:tcPr>
          <w:p>
            <w:pPr>
              <w:ind w:left="40"/>
              <w:spacing w:after="0"/>
              <w:rPr>
                <w:sz w:val="20"/>
                <w:szCs w:val="20"/>
                <w:color w:val="auto"/>
              </w:rPr>
            </w:pPr>
            <w:r>
              <w:rPr>
                <w:rFonts w:ascii="Arial" w:cs="Arial" w:eastAsia="Arial" w:hAnsi="Arial"/>
                <w:sz w:val="20"/>
                <w:szCs w:val="20"/>
                <w:color w:val="auto"/>
                <w:w w:val="94"/>
              </w:rPr>
              <w:t>Cross-validity tells whether one piece of data correlates</w:t>
            </w:r>
          </w:p>
        </w:tc>
        <w:tc>
          <w:tcPr>
            <w:tcW w:w="1240" w:type="dxa"/>
            <w:vAlign w:val="bottom"/>
          </w:tcPr>
          <w:p>
            <w:pPr>
              <w:spacing w:after="0"/>
              <w:rPr>
                <w:sz w:val="24"/>
                <w:szCs w:val="24"/>
                <w:color w:val="auto"/>
              </w:rPr>
            </w:pPr>
          </w:p>
        </w:tc>
        <w:tc>
          <w:tcPr>
            <w:tcW w:w="1080" w:type="dxa"/>
            <w:vAlign w:val="bottom"/>
          </w:tcPr>
          <w:p>
            <w:pPr>
              <w:jc w:val="right"/>
              <w:ind w:right="894"/>
              <w:spacing w:after="0"/>
              <w:rPr>
                <w:sz w:val="20"/>
                <w:szCs w:val="20"/>
                <w:color w:val="auto"/>
              </w:rPr>
            </w:pPr>
            <w:r>
              <w:rPr>
                <w:rFonts w:ascii="Calibri" w:cs="Calibri" w:eastAsia="Calibri" w:hAnsi="Calibri"/>
                <w:sz w:val="15"/>
                <w:szCs w:val="15"/>
                <w:color w:val="auto"/>
              </w:rPr>
              <w:t>0</w:t>
            </w:r>
          </w:p>
        </w:tc>
        <w:tc>
          <w:tcPr>
            <w:tcW w:w="540" w:type="dxa"/>
            <w:vAlign w:val="bottom"/>
            <w:vMerge w:val="restart"/>
          </w:tcPr>
          <w:p>
            <w:pPr>
              <w:ind w:left="60"/>
              <w:spacing w:after="0"/>
              <w:rPr>
                <w:sz w:val="20"/>
                <w:szCs w:val="20"/>
                <w:color w:val="auto"/>
              </w:rPr>
            </w:pPr>
            <w:r>
              <w:rPr>
                <w:rFonts w:ascii="Calibri" w:cs="Calibri" w:eastAsia="Calibri" w:hAnsi="Calibri"/>
                <w:sz w:val="15"/>
                <w:szCs w:val="15"/>
                <w:color w:val="auto"/>
              </w:rPr>
              <w:t>p</w:t>
            </w:r>
            <w:r>
              <w:rPr>
                <w:rFonts w:ascii="Calibri" w:cs="Calibri" w:eastAsia="Calibri" w:hAnsi="Calibri"/>
                <w:sz w:val="21"/>
                <w:szCs w:val="21"/>
                <w:color w:val="auto"/>
                <w:vertAlign w:val="subscript"/>
              </w:rPr>
              <w:t>2</w:t>
            </w:r>
          </w:p>
        </w:tc>
        <w:tc>
          <w:tcPr>
            <w:tcW w:w="2080" w:type="dxa"/>
            <w:vAlign w:val="bottom"/>
            <w:vMerge w:val="restart"/>
          </w:tcPr>
          <w:p>
            <w:pPr>
              <w:ind w:left="100"/>
              <w:spacing w:after="0"/>
              <w:rPr>
                <w:sz w:val="20"/>
                <w:szCs w:val="20"/>
                <w:color w:val="auto"/>
              </w:rPr>
            </w:pPr>
            <w:r>
              <w:rPr>
                <w:rFonts w:ascii="Calibri" w:cs="Calibri" w:eastAsia="Calibri" w:hAnsi="Calibri"/>
                <w:sz w:val="15"/>
                <w:szCs w:val="15"/>
                <w:color w:val="auto"/>
              </w:rPr>
              <w:t>p</w:t>
            </w:r>
            <w:r>
              <w:rPr>
                <w:rFonts w:ascii="Calibri" w:cs="Calibri" w:eastAsia="Calibri" w:hAnsi="Calibri"/>
                <w:sz w:val="21"/>
                <w:szCs w:val="21"/>
                <w:color w:val="auto"/>
                <w:vertAlign w:val="subscript"/>
              </w:rPr>
              <w:t>3</w:t>
            </w:r>
            <w:r>
              <w:rPr>
                <w:rFonts w:ascii="Calibri" w:cs="Calibri" w:eastAsia="Calibri" w:hAnsi="Calibri"/>
                <w:sz w:val="15"/>
                <w:szCs w:val="15"/>
                <w:color w:val="auto"/>
              </w:rPr>
              <w:t xml:space="preserve">  p</w:t>
            </w:r>
            <w:r>
              <w:rPr>
                <w:rFonts w:ascii="Calibri" w:cs="Calibri" w:eastAsia="Calibri" w:hAnsi="Calibri"/>
                <w:sz w:val="21"/>
                <w:szCs w:val="21"/>
                <w:color w:val="auto"/>
                <w:vertAlign w:val="subscript"/>
              </w:rPr>
              <w:t>4</w:t>
            </w:r>
          </w:p>
        </w:tc>
        <w:tc>
          <w:tcPr>
            <w:tcW w:w="0" w:type="dxa"/>
            <w:vAlign w:val="bottom"/>
          </w:tcPr>
          <w:p>
            <w:pPr>
              <w:spacing w:after="0"/>
              <w:rPr>
                <w:sz w:val="1"/>
                <w:szCs w:val="1"/>
                <w:color w:val="auto"/>
              </w:rPr>
            </w:pPr>
          </w:p>
        </w:tc>
      </w:tr>
      <w:tr>
        <w:trPr>
          <w:trHeight w:val="130"/>
        </w:trPr>
        <w:tc>
          <w:tcPr>
            <w:tcW w:w="220" w:type="dxa"/>
            <w:vAlign w:val="bottom"/>
          </w:tcPr>
          <w:p>
            <w:pPr>
              <w:spacing w:after="0"/>
              <w:rPr>
                <w:sz w:val="11"/>
                <w:szCs w:val="11"/>
                <w:color w:val="auto"/>
              </w:rPr>
            </w:pPr>
          </w:p>
        </w:tc>
        <w:tc>
          <w:tcPr>
            <w:tcW w:w="4680" w:type="dxa"/>
            <w:vAlign w:val="bottom"/>
            <w:vMerge w:val="restart"/>
          </w:tcPr>
          <w:p>
            <w:pPr>
              <w:ind w:left="40"/>
              <w:spacing w:after="0"/>
              <w:rPr>
                <w:sz w:val="20"/>
                <w:szCs w:val="20"/>
                <w:color w:val="auto"/>
              </w:rPr>
            </w:pPr>
            <w:r>
              <w:rPr>
                <w:rFonts w:ascii="Arial" w:cs="Arial" w:eastAsia="Arial" w:hAnsi="Arial"/>
                <w:sz w:val="20"/>
                <w:szCs w:val="20"/>
                <w:color w:val="auto"/>
                <w:w w:val="98"/>
              </w:rPr>
              <w:t>with other pieces as expected. If two dependent vari-</w:t>
            </w:r>
          </w:p>
        </w:tc>
        <w:tc>
          <w:tcPr>
            <w:tcW w:w="1240" w:type="dxa"/>
            <w:vAlign w:val="bottom"/>
          </w:tcPr>
          <w:p>
            <w:pPr>
              <w:spacing w:after="0"/>
              <w:rPr>
                <w:sz w:val="11"/>
                <w:szCs w:val="11"/>
                <w:color w:val="auto"/>
              </w:rPr>
            </w:pPr>
          </w:p>
        </w:tc>
        <w:tc>
          <w:tcPr>
            <w:tcW w:w="1080" w:type="dxa"/>
            <w:vAlign w:val="bottom"/>
          </w:tcPr>
          <w:p>
            <w:pPr>
              <w:jc w:val="right"/>
              <w:spacing w:after="0" w:line="130" w:lineRule="exact"/>
              <w:rPr>
                <w:sz w:val="20"/>
                <w:szCs w:val="20"/>
                <w:color w:val="auto"/>
              </w:rPr>
            </w:pPr>
            <w:r>
              <w:rPr>
                <w:rFonts w:ascii="Calibri" w:cs="Calibri" w:eastAsia="Calibri" w:hAnsi="Calibri"/>
                <w:sz w:val="11"/>
                <w:szCs w:val="11"/>
                <w:color w:val="auto"/>
              </w:rPr>
              <w:t>p</w:t>
            </w:r>
            <w:r>
              <w:rPr>
                <w:rFonts w:ascii="Calibri" w:cs="Calibri" w:eastAsia="Calibri" w:hAnsi="Calibri"/>
                <w:sz w:val="14"/>
                <w:szCs w:val="14"/>
                <w:color w:val="auto"/>
                <w:vertAlign w:val="subscript"/>
              </w:rPr>
              <w:t>1</w:t>
            </w:r>
          </w:p>
        </w:tc>
        <w:tc>
          <w:tcPr>
            <w:tcW w:w="540" w:type="dxa"/>
            <w:vAlign w:val="bottom"/>
            <w:vMerge w:val="continue"/>
          </w:tcPr>
          <w:p>
            <w:pPr>
              <w:spacing w:after="0"/>
              <w:rPr>
                <w:sz w:val="11"/>
                <w:szCs w:val="11"/>
                <w:color w:val="auto"/>
              </w:rPr>
            </w:pPr>
          </w:p>
        </w:tc>
        <w:tc>
          <w:tcPr>
            <w:tcW w:w="208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63"/>
        </w:trPr>
        <w:tc>
          <w:tcPr>
            <w:tcW w:w="220" w:type="dxa"/>
            <w:vAlign w:val="bottom"/>
          </w:tcPr>
          <w:p>
            <w:pPr>
              <w:spacing w:after="0"/>
              <w:rPr>
                <w:sz w:val="14"/>
                <w:szCs w:val="14"/>
                <w:color w:val="auto"/>
              </w:rPr>
            </w:pPr>
          </w:p>
        </w:tc>
        <w:tc>
          <w:tcPr>
            <w:tcW w:w="4680" w:type="dxa"/>
            <w:vAlign w:val="bottom"/>
            <w:vMerge w:val="continue"/>
          </w:tcPr>
          <w:p>
            <w:pPr>
              <w:spacing w:after="0"/>
              <w:rPr>
                <w:sz w:val="14"/>
                <w:szCs w:val="14"/>
                <w:color w:val="auto"/>
              </w:rPr>
            </w:pPr>
          </w:p>
        </w:tc>
        <w:tc>
          <w:tcPr>
            <w:tcW w:w="1240" w:type="dxa"/>
            <w:vAlign w:val="bottom"/>
          </w:tcPr>
          <w:p>
            <w:pPr>
              <w:spacing w:after="0"/>
              <w:rPr>
                <w:sz w:val="14"/>
                <w:szCs w:val="14"/>
                <w:color w:val="auto"/>
              </w:rPr>
            </w:pPr>
          </w:p>
        </w:tc>
        <w:tc>
          <w:tcPr>
            <w:tcW w:w="3700" w:type="dxa"/>
            <w:vAlign w:val="bottom"/>
            <w:gridSpan w:val="3"/>
          </w:tcPr>
          <w:p>
            <w:pPr>
              <w:ind w:left="300"/>
              <w:spacing w:after="0" w:line="154" w:lineRule="exact"/>
              <w:rPr>
                <w:sz w:val="20"/>
                <w:szCs w:val="20"/>
                <w:color w:val="auto"/>
              </w:rPr>
            </w:pPr>
            <w:r>
              <w:rPr>
                <w:rFonts w:ascii="Calibri" w:cs="Calibri" w:eastAsia="Calibri" w:hAnsi="Calibri"/>
                <w:sz w:val="15"/>
                <w:szCs w:val="15"/>
                <w:color w:val="auto"/>
              </w:rPr>
              <w:t>Input data (inluding corresponding unit)</w:t>
            </w:r>
          </w:p>
        </w:tc>
        <w:tc>
          <w:tcPr>
            <w:tcW w:w="0" w:type="dxa"/>
            <w:vAlign w:val="bottom"/>
          </w:tcPr>
          <w:p>
            <w:pPr>
              <w:spacing w:after="0"/>
              <w:rPr>
                <w:sz w:val="1"/>
                <w:szCs w:val="1"/>
                <w:color w:val="auto"/>
              </w:rPr>
            </w:pPr>
          </w:p>
        </w:tc>
      </w:tr>
      <w:tr>
        <w:trPr>
          <w:trHeight w:val="239"/>
        </w:trPr>
        <w:tc>
          <w:tcPr>
            <w:tcW w:w="220" w:type="dxa"/>
            <w:vAlign w:val="bottom"/>
          </w:tcPr>
          <w:p>
            <w:pPr>
              <w:spacing w:after="0"/>
              <w:rPr>
                <w:sz w:val="20"/>
                <w:szCs w:val="20"/>
                <w:color w:val="auto"/>
              </w:rPr>
            </w:pPr>
          </w:p>
        </w:tc>
        <w:tc>
          <w:tcPr>
            <w:tcW w:w="4680" w:type="dxa"/>
            <w:vAlign w:val="bottom"/>
          </w:tcPr>
          <w:p>
            <w:pPr>
              <w:ind w:left="40"/>
              <w:spacing w:after="0"/>
              <w:rPr>
                <w:sz w:val="20"/>
                <w:szCs w:val="20"/>
                <w:color w:val="auto"/>
              </w:rPr>
            </w:pPr>
            <w:r>
              <w:rPr>
                <w:rFonts w:ascii="Arial" w:cs="Arial" w:eastAsia="Arial" w:hAnsi="Arial"/>
                <w:sz w:val="20"/>
                <w:szCs w:val="20"/>
                <w:color w:val="auto"/>
                <w:w w:val="93"/>
              </w:rPr>
              <w:t>ables (e.g., two interdependent vital signs) do not follow</w:t>
            </w:r>
          </w:p>
        </w:tc>
        <w:tc>
          <w:tcPr>
            <w:tcW w:w="4940" w:type="dxa"/>
            <w:vAlign w:val="bottom"/>
            <w:gridSpan w:val="4"/>
            <w:vMerge w:val="restart"/>
          </w:tcPr>
          <w:p>
            <w:pPr>
              <w:ind w:left="200"/>
              <w:spacing w:after="0"/>
              <w:rPr>
                <w:sz w:val="20"/>
                <w:szCs w:val="20"/>
                <w:color w:val="auto"/>
              </w:rPr>
            </w:pPr>
            <w:r>
              <w:rPr>
                <w:rFonts w:ascii="Arial" w:cs="Arial" w:eastAsia="Arial" w:hAnsi="Arial"/>
                <w:sz w:val="14"/>
                <w:szCs w:val="14"/>
                <w:b w:val="1"/>
                <w:bCs w:val="1"/>
                <w:color w:val="004C87"/>
                <w:w w:val="99"/>
              </w:rPr>
              <w:t xml:space="preserve">FIGURE 9. </w:t>
            </w:r>
            <w:r>
              <w:rPr>
                <w:rFonts w:ascii="Arial" w:cs="Arial" w:eastAsia="Arial" w:hAnsi="Arial"/>
                <w:sz w:val="14"/>
                <w:szCs w:val="14"/>
                <w:color w:val="000000"/>
                <w:w w:val="99"/>
              </w:rPr>
              <w:t>A confidence-based abstraction method to abstract data into one</w:t>
            </w:r>
          </w:p>
        </w:tc>
        <w:tc>
          <w:tcPr>
            <w:tcW w:w="0" w:type="dxa"/>
            <w:vAlign w:val="bottom"/>
          </w:tcPr>
          <w:p>
            <w:pPr>
              <w:spacing w:after="0"/>
              <w:rPr>
                <w:sz w:val="1"/>
                <w:szCs w:val="1"/>
                <w:color w:val="auto"/>
              </w:rPr>
            </w:pPr>
          </w:p>
        </w:tc>
      </w:tr>
      <w:tr>
        <w:trPr>
          <w:trHeight w:val="68"/>
        </w:trPr>
        <w:tc>
          <w:tcPr>
            <w:tcW w:w="220" w:type="dxa"/>
            <w:vAlign w:val="bottom"/>
          </w:tcPr>
          <w:p>
            <w:pPr>
              <w:spacing w:after="0"/>
              <w:rPr>
                <w:sz w:val="5"/>
                <w:szCs w:val="5"/>
                <w:color w:val="auto"/>
              </w:rPr>
            </w:pPr>
          </w:p>
        </w:tc>
        <w:tc>
          <w:tcPr>
            <w:tcW w:w="4680" w:type="dxa"/>
            <w:vAlign w:val="bottom"/>
            <w:vMerge w:val="restart"/>
          </w:tcPr>
          <w:p>
            <w:pPr>
              <w:ind w:left="40"/>
              <w:spacing w:after="0"/>
              <w:rPr>
                <w:sz w:val="20"/>
                <w:szCs w:val="20"/>
                <w:color w:val="auto"/>
              </w:rPr>
            </w:pPr>
            <w:r>
              <w:rPr>
                <w:rFonts w:ascii="Arial" w:cs="Arial" w:eastAsia="Arial" w:hAnsi="Arial"/>
                <w:sz w:val="20"/>
                <w:szCs w:val="20"/>
                <w:color w:val="auto"/>
              </w:rPr>
              <w:t>each other, data might be not reliable.</w:t>
            </w:r>
          </w:p>
        </w:tc>
        <w:tc>
          <w:tcPr>
            <w:tcW w:w="4940" w:type="dxa"/>
            <w:vAlign w:val="bottom"/>
            <w:gridSpan w:val="4"/>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72"/>
        </w:trPr>
        <w:tc>
          <w:tcPr>
            <w:tcW w:w="220" w:type="dxa"/>
            <w:vAlign w:val="bottom"/>
          </w:tcPr>
          <w:p>
            <w:pPr>
              <w:spacing w:after="0"/>
              <w:rPr>
                <w:sz w:val="14"/>
                <w:szCs w:val="14"/>
                <w:color w:val="auto"/>
              </w:rPr>
            </w:pPr>
          </w:p>
        </w:tc>
        <w:tc>
          <w:tcPr>
            <w:tcW w:w="4680" w:type="dxa"/>
            <w:vAlign w:val="bottom"/>
            <w:vMerge w:val="continue"/>
          </w:tcPr>
          <w:p>
            <w:pPr>
              <w:spacing w:after="0"/>
              <w:rPr>
                <w:sz w:val="14"/>
                <w:szCs w:val="14"/>
                <w:color w:val="auto"/>
              </w:rPr>
            </w:pPr>
          </w:p>
        </w:tc>
        <w:tc>
          <w:tcPr>
            <w:tcW w:w="4940" w:type="dxa"/>
            <w:vAlign w:val="bottom"/>
            <w:gridSpan w:val="4"/>
          </w:tcPr>
          <w:p>
            <w:pPr>
              <w:ind w:left="200"/>
              <w:spacing w:after="0"/>
              <w:rPr>
                <w:sz w:val="20"/>
                <w:szCs w:val="20"/>
                <w:color w:val="auto"/>
              </w:rPr>
            </w:pPr>
            <w:r>
              <w:rPr>
                <w:rFonts w:ascii="Arial" w:cs="Arial" w:eastAsia="Arial" w:hAnsi="Arial"/>
                <w:sz w:val="14"/>
                <w:szCs w:val="14"/>
                <w:color w:val="auto"/>
              </w:rPr>
              <w:t>or more symbols with a corresponding confidence</w:t>
            </w:r>
          </w:p>
        </w:tc>
        <w:tc>
          <w:tcPr>
            <w:tcW w:w="0" w:type="dxa"/>
            <w:vAlign w:val="bottom"/>
          </w:tcPr>
          <w:p>
            <w:pPr>
              <w:spacing w:after="0"/>
              <w:rPr>
                <w:sz w:val="1"/>
                <w:szCs w:val="1"/>
                <w:color w:val="auto"/>
              </w:rPr>
            </w:pPr>
          </w:p>
        </w:tc>
      </w:tr>
    </w:tbl>
    <w:p>
      <w:pPr>
        <w:spacing w:after="0" w:line="288" w:lineRule="exact"/>
        <w:rPr>
          <w:sz w:val="20"/>
          <w:szCs w:val="20"/>
          <w:color w:val="auto"/>
        </w:rPr>
      </w:pPr>
    </w:p>
    <w:tbl>
      <w:tblPr>
        <w:tblLayout w:type="fixed"/>
        <w:tblInd w:w="0" w:type="dxa"/>
        <w:tblCellMar>
          <w:top w:w="0" w:type="dxa"/>
          <w:left w:w="0" w:type="dxa"/>
          <w:bottom w:w="0" w:type="dxa"/>
          <w:right w:w="0" w:type="dxa"/>
        </w:tblCellMar>
      </w:tblPr>
      <w:tr>
        <w:trPr>
          <w:trHeight w:val="220"/>
        </w:trPr>
        <w:tc>
          <w:tcPr>
            <w:tcW w:w="5040" w:type="dxa"/>
            <w:vAlign w:val="bottom"/>
          </w:tcPr>
          <w:p>
            <w:pPr>
              <w:spacing w:after="0"/>
              <w:rPr>
                <w:sz w:val="20"/>
                <w:szCs w:val="20"/>
                <w:color w:val="auto"/>
              </w:rPr>
            </w:pPr>
            <w:r>
              <w:rPr>
                <w:rFonts w:ascii="Arial" w:cs="Arial" w:eastAsia="Arial" w:hAnsi="Arial"/>
                <w:sz w:val="18"/>
                <w:szCs w:val="18"/>
                <w:color w:val="333333"/>
              </w:rPr>
              <w:t>Data Reliability Functionalities Available in RoSA</w:t>
            </w:r>
          </w:p>
        </w:tc>
        <w:tc>
          <w:tcPr>
            <w:tcW w:w="57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46"/>
        </w:trPr>
        <w:tc>
          <w:tcPr>
            <w:tcW w:w="5040" w:type="dxa"/>
            <w:vAlign w:val="bottom"/>
          </w:tcPr>
          <w:p>
            <w:pPr>
              <w:spacing w:after="0"/>
              <w:rPr>
                <w:sz w:val="20"/>
                <w:szCs w:val="20"/>
                <w:color w:val="auto"/>
              </w:rPr>
            </w:pPr>
            <w:r>
              <w:rPr>
                <w:rFonts w:ascii="Arial" w:cs="Arial" w:eastAsia="Arial" w:hAnsi="Arial"/>
                <w:sz w:val="20"/>
                <w:szCs w:val="20"/>
                <w:color w:val="auto"/>
                <w:w w:val="98"/>
              </w:rPr>
              <w:t>RoSA provides functionalities for assessing each of these</w:t>
            </w:r>
          </w:p>
        </w:tc>
        <w:tc>
          <w:tcPr>
            <w:tcW w:w="5760" w:type="dxa"/>
            <w:vAlign w:val="bottom"/>
          </w:tcPr>
          <w:p>
            <w:pPr>
              <w:jc w:val="right"/>
              <w:ind w:right="642"/>
              <w:spacing w:after="0"/>
              <w:rPr>
                <w:sz w:val="20"/>
                <w:szCs w:val="20"/>
                <w:color w:val="auto"/>
              </w:rPr>
            </w:pPr>
            <w:r>
              <w:rPr>
                <w:rFonts w:ascii="Arial" w:cs="Arial" w:eastAsia="Arial" w:hAnsi="Arial"/>
                <w:sz w:val="20"/>
                <w:szCs w:val="20"/>
                <w:color w:val="auto"/>
              </w:rPr>
              <w:t>Cross-validity confidence tells whether one piece of data</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7"/>
              </w:rPr>
              <w:t>three measures of trustworthiness either in a binary or in a</w:t>
            </w:r>
          </w:p>
        </w:tc>
        <w:tc>
          <w:tcPr>
            <w:tcW w:w="5760" w:type="dxa"/>
            <w:vAlign w:val="bottom"/>
          </w:tcPr>
          <w:p>
            <w:pPr>
              <w:ind w:left="200"/>
              <w:spacing w:after="0"/>
              <w:rPr>
                <w:sz w:val="20"/>
                <w:szCs w:val="20"/>
                <w:color w:val="auto"/>
              </w:rPr>
            </w:pPr>
            <w:r>
              <w:rPr>
                <w:rFonts w:ascii="Arial" w:cs="Arial" w:eastAsia="Arial" w:hAnsi="Arial"/>
                <w:sz w:val="20"/>
                <w:szCs w:val="20"/>
                <w:color w:val="auto"/>
              </w:rPr>
              <w:t>correlates with other pieces. It is similar to cross-validity</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6"/>
              </w:rPr>
              <w:t>fuzzy way (a total of 6 variants). Binary assessment makes</w:t>
            </w:r>
          </w:p>
        </w:tc>
        <w:tc>
          <w:tcPr>
            <w:tcW w:w="5760" w:type="dxa"/>
            <w:vAlign w:val="bottom"/>
          </w:tcPr>
          <w:p>
            <w:pPr>
              <w:ind w:left="200"/>
              <w:spacing w:after="0"/>
              <w:rPr>
                <w:sz w:val="20"/>
                <w:szCs w:val="20"/>
                <w:color w:val="auto"/>
              </w:rPr>
            </w:pPr>
            <w:r>
              <w:rPr>
                <w:rFonts w:ascii="Arial" w:cs="Arial" w:eastAsia="Arial" w:hAnsi="Arial"/>
                <w:sz w:val="20"/>
                <w:szCs w:val="20"/>
                <w:color w:val="auto"/>
              </w:rPr>
              <w:t>reliability in that respect. However, it calculates historical</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7"/>
              </w:rPr>
              <w:t>a binary decision about reliability according to a threshold.</w:t>
            </w:r>
          </w:p>
        </w:tc>
        <w:tc>
          <w:tcPr>
            <w:tcW w:w="5760" w:type="dxa"/>
            <w:vAlign w:val="bottom"/>
          </w:tcPr>
          <w:p>
            <w:pPr>
              <w:ind w:left="200"/>
              <w:spacing w:after="0"/>
              <w:rPr>
                <w:sz w:val="20"/>
                <w:szCs w:val="20"/>
                <w:color w:val="auto"/>
              </w:rPr>
            </w:pPr>
            <w:r>
              <w:rPr>
                <w:rFonts w:ascii="Arial" w:cs="Arial" w:eastAsia="Arial" w:hAnsi="Arial"/>
                <w:sz w:val="20"/>
                <w:szCs w:val="20"/>
                <w:color w:val="auto"/>
              </w:rPr>
              <w:t>correlation information based on active monitoring, unlike</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6"/>
              </w:rPr>
              <w:t>Fuzzy assessment determines the level of data reliability in</w:t>
            </w:r>
          </w:p>
        </w:tc>
        <w:tc>
          <w:tcPr>
            <w:tcW w:w="5760" w:type="dxa"/>
            <w:vAlign w:val="bottom"/>
          </w:tcPr>
          <w:p>
            <w:pPr>
              <w:ind w:left="200"/>
              <w:spacing w:after="0"/>
              <w:rPr>
                <w:sz w:val="20"/>
                <w:szCs w:val="20"/>
                <w:color w:val="auto"/>
              </w:rPr>
            </w:pPr>
            <w:r>
              <w:rPr>
                <w:rFonts w:ascii="Arial" w:cs="Arial" w:eastAsia="Arial" w:hAnsi="Arial"/>
                <w:sz w:val="20"/>
                <w:szCs w:val="20"/>
                <w:color w:val="auto"/>
              </w:rPr>
              <w:t>the a priori expectations of cross-validity reliability. This</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1"/>
              </w:rPr>
              <w:t>the [0; 1] range and can be configured with a custom function.</w:t>
            </w:r>
          </w:p>
        </w:tc>
        <w:tc>
          <w:tcPr>
            <w:tcW w:w="5760" w:type="dxa"/>
            <w:vAlign w:val="bottom"/>
          </w:tcPr>
          <w:p>
            <w:pPr>
              <w:ind w:left="200"/>
              <w:spacing w:after="0"/>
              <w:rPr>
                <w:sz w:val="20"/>
                <w:szCs w:val="20"/>
                <w:color w:val="auto"/>
              </w:rPr>
            </w:pPr>
            <w:r>
              <w:rPr>
                <w:rFonts w:ascii="Arial" w:cs="Arial" w:eastAsia="Arial" w:hAnsi="Arial"/>
                <w:sz w:val="20"/>
                <w:szCs w:val="20"/>
                <w:color w:val="auto"/>
                <w:w w:val="99"/>
              </w:rPr>
              <w:t>assessment can be used to tune confidence-based abstraction</w:t>
            </w:r>
          </w:p>
        </w:tc>
        <w:tc>
          <w:tcPr>
            <w:tcW w:w="0" w:type="dxa"/>
            <w:vAlign w:val="bottom"/>
          </w:tcPr>
          <w:p>
            <w:pPr>
              <w:spacing w:after="0"/>
              <w:rPr>
                <w:sz w:val="1"/>
                <w:szCs w:val="1"/>
                <w:color w:val="auto"/>
              </w:rPr>
            </w:pPr>
          </w:p>
        </w:tc>
      </w:tr>
      <w:tr>
        <w:trPr>
          <w:trHeight w:val="268"/>
        </w:trPr>
        <w:tc>
          <w:tcPr>
            <w:tcW w:w="5040" w:type="dxa"/>
            <w:vAlign w:val="bottom"/>
          </w:tcPr>
          <w:p>
            <w:pPr>
              <w:ind w:left="200"/>
              <w:spacing w:after="0"/>
              <w:rPr>
                <w:sz w:val="20"/>
                <w:szCs w:val="20"/>
                <w:color w:val="auto"/>
              </w:rPr>
            </w:pPr>
            <w:r>
              <w:rPr>
                <w:rFonts w:ascii="Arial" w:cs="Arial" w:eastAsia="Arial" w:hAnsi="Arial"/>
                <w:sz w:val="20"/>
                <w:szCs w:val="20"/>
                <w:color w:val="auto"/>
                <w:w w:val="95"/>
              </w:rPr>
              <w:t>The individual assessments may be combined (e.g., con-</w:t>
            </w:r>
          </w:p>
        </w:tc>
        <w:tc>
          <w:tcPr>
            <w:tcW w:w="5760" w:type="dxa"/>
            <w:vAlign w:val="bottom"/>
          </w:tcPr>
          <w:p>
            <w:pPr>
              <w:ind w:left="200"/>
              <w:spacing w:after="0"/>
              <w:rPr>
                <w:sz w:val="20"/>
                <w:szCs w:val="20"/>
                <w:color w:val="auto"/>
              </w:rPr>
            </w:pPr>
            <w:r>
              <w:rPr>
                <w:rFonts w:ascii="Arial" w:cs="Arial" w:eastAsia="Arial" w:hAnsi="Arial"/>
                <w:sz w:val="20"/>
                <w:szCs w:val="20"/>
                <w:color w:val="auto"/>
              </w:rPr>
              <w:t>in lower levels of the hierarchy.</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4"/>
              </w:rPr>
              <w:t>sidering both plausibility and consistency of a variable at the</w:t>
            </w:r>
          </w:p>
        </w:tc>
        <w:tc>
          <w:tcPr>
            <w:tcW w:w="5760" w:type="dxa"/>
            <w:vAlign w:val="bottom"/>
          </w:tcPr>
          <w:p>
            <w:pPr>
              <w:jc w:val="right"/>
              <w:ind w:right="642"/>
              <w:spacing w:after="0"/>
              <w:rPr>
                <w:sz w:val="20"/>
                <w:szCs w:val="20"/>
                <w:color w:val="auto"/>
              </w:rPr>
            </w:pPr>
            <w:r>
              <w:rPr>
                <w:rFonts w:ascii="Arial" w:cs="Arial" w:eastAsia="Arial" w:hAnsi="Arial"/>
                <w:sz w:val="20"/>
                <w:szCs w:val="20"/>
                <w:color w:val="auto"/>
                <w:w w:val="95"/>
              </w:rPr>
              <w:t>Individual confidence assessments may be combined, sim-</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3"/>
              </w:rPr>
              <w:t>same time). RoSA provides a set of predefined methods (av-</w:t>
            </w:r>
          </w:p>
        </w:tc>
        <w:tc>
          <w:tcPr>
            <w:tcW w:w="5760" w:type="dxa"/>
            <w:vAlign w:val="bottom"/>
          </w:tcPr>
          <w:p>
            <w:pPr>
              <w:ind w:left="200"/>
              <w:spacing w:after="0"/>
              <w:rPr>
                <w:sz w:val="20"/>
                <w:szCs w:val="20"/>
                <w:color w:val="auto"/>
              </w:rPr>
            </w:pPr>
            <w:r>
              <w:rPr>
                <w:rFonts w:ascii="Arial" w:cs="Arial" w:eastAsia="Arial" w:hAnsi="Arial"/>
                <w:sz w:val="20"/>
                <w:szCs w:val="20"/>
                <w:color w:val="auto"/>
              </w:rPr>
              <w:t>ilar to combining individual reliability assessments. RoSA</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6"/>
              </w:rPr>
              <w:t>erage and multiplication of fuzzy assessments; conjunction</w:t>
            </w:r>
          </w:p>
        </w:tc>
        <w:tc>
          <w:tcPr>
            <w:tcW w:w="5760" w:type="dxa"/>
            <w:vAlign w:val="bottom"/>
          </w:tcPr>
          <w:p>
            <w:pPr>
              <w:ind w:left="200"/>
              <w:spacing w:after="0"/>
              <w:rPr>
                <w:sz w:val="20"/>
                <w:szCs w:val="20"/>
                <w:color w:val="auto"/>
              </w:rPr>
            </w:pPr>
            <w:r>
              <w:rPr>
                <w:rFonts w:ascii="Arial" w:cs="Arial" w:eastAsia="Arial" w:hAnsi="Arial"/>
                <w:sz w:val="20"/>
                <w:szCs w:val="20"/>
                <w:color w:val="auto"/>
              </w:rPr>
              <w:t>provides predefined combination methods and the possibility</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7"/>
              </w:rPr>
              <w:t>and disjunction for both binary and fuzzy assessments) for</w:t>
            </w:r>
          </w:p>
        </w:tc>
        <w:tc>
          <w:tcPr>
            <w:tcW w:w="5760" w:type="dxa"/>
            <w:vAlign w:val="bottom"/>
          </w:tcPr>
          <w:p>
            <w:pPr>
              <w:ind w:left="200"/>
              <w:spacing w:after="0"/>
              <w:rPr>
                <w:sz w:val="20"/>
                <w:szCs w:val="20"/>
                <w:color w:val="auto"/>
              </w:rPr>
            </w:pPr>
            <w:r>
              <w:rPr>
                <w:rFonts w:ascii="Arial" w:cs="Arial" w:eastAsia="Arial" w:hAnsi="Arial"/>
                <w:sz w:val="20"/>
                <w:szCs w:val="20"/>
                <w:color w:val="auto"/>
              </w:rPr>
              <w:t>of handling combination by custom application code. The</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6"/>
              </w:rPr>
              <w:t>the combination, which may be done as custom application</w:t>
            </w:r>
          </w:p>
        </w:tc>
        <w:tc>
          <w:tcPr>
            <w:tcW w:w="5760" w:type="dxa"/>
            <w:vAlign w:val="bottom"/>
          </w:tcPr>
          <w:p>
            <w:pPr>
              <w:ind w:left="200"/>
              <w:spacing w:after="0"/>
              <w:rPr>
                <w:sz w:val="20"/>
                <w:szCs w:val="20"/>
                <w:color w:val="auto"/>
              </w:rPr>
            </w:pPr>
            <w:r>
              <w:rPr>
                <w:rFonts w:ascii="Arial" w:cs="Arial" w:eastAsia="Arial" w:hAnsi="Arial"/>
                <w:sz w:val="20"/>
                <w:szCs w:val="20"/>
                <w:color w:val="auto"/>
              </w:rPr>
              <w:t>reliability of the output of an agent can be assessed by</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rPr>
              <w:t>code as well.</w:t>
            </w:r>
          </w:p>
        </w:tc>
        <w:tc>
          <w:tcPr>
            <w:tcW w:w="5760" w:type="dxa"/>
            <w:vAlign w:val="bottom"/>
          </w:tcPr>
          <w:p>
            <w:pPr>
              <w:ind w:left="200"/>
              <w:spacing w:after="0"/>
              <w:rPr>
                <w:sz w:val="20"/>
                <w:szCs w:val="20"/>
                <w:color w:val="auto"/>
              </w:rPr>
            </w:pPr>
            <w:r>
              <w:rPr>
                <w:rFonts w:ascii="Arial" w:cs="Arial" w:eastAsia="Arial" w:hAnsi="Arial"/>
                <w:sz w:val="20"/>
                <w:szCs w:val="20"/>
                <w:color w:val="auto"/>
              </w:rPr>
              <w:t>combining the reliability assessment of its input and the</w:t>
            </w:r>
          </w:p>
        </w:tc>
        <w:tc>
          <w:tcPr>
            <w:tcW w:w="0" w:type="dxa"/>
            <w:vAlign w:val="bottom"/>
          </w:tcPr>
          <w:p>
            <w:pPr>
              <w:spacing w:after="0"/>
              <w:rPr>
                <w:sz w:val="1"/>
                <w:szCs w:val="1"/>
                <w:color w:val="auto"/>
              </w:rPr>
            </w:pPr>
          </w:p>
        </w:tc>
      </w:tr>
      <w:tr>
        <w:trPr>
          <w:trHeight w:val="237"/>
        </w:trPr>
        <w:tc>
          <w:tcPr>
            <w:tcW w:w="5040" w:type="dxa"/>
            <w:vAlign w:val="bottom"/>
          </w:tcPr>
          <w:p>
            <w:pPr>
              <w:spacing w:after="0"/>
              <w:rPr>
                <w:sz w:val="20"/>
                <w:szCs w:val="20"/>
                <w:color w:val="auto"/>
              </w:rPr>
            </w:pPr>
          </w:p>
        </w:tc>
        <w:tc>
          <w:tcPr>
            <w:tcW w:w="5760" w:type="dxa"/>
            <w:vAlign w:val="bottom"/>
          </w:tcPr>
          <w:p>
            <w:pPr>
              <w:ind w:left="200"/>
              <w:spacing w:after="0"/>
              <w:rPr>
                <w:sz w:val="20"/>
                <w:szCs w:val="20"/>
                <w:color w:val="auto"/>
              </w:rPr>
            </w:pPr>
            <w:r>
              <w:rPr>
                <w:rFonts w:ascii="Arial" w:cs="Arial" w:eastAsia="Arial" w:hAnsi="Arial"/>
                <w:sz w:val="20"/>
                <w:szCs w:val="20"/>
                <w:color w:val="auto"/>
              </w:rPr>
              <w:t>confidence assessment of its data processing.</w:t>
            </w:r>
          </w:p>
        </w:tc>
        <w:tc>
          <w:tcPr>
            <w:tcW w:w="0" w:type="dxa"/>
            <w:vAlign w:val="bottom"/>
          </w:tcPr>
          <w:p>
            <w:pPr>
              <w:spacing w:after="0"/>
              <w:rPr>
                <w:sz w:val="1"/>
                <w:szCs w:val="1"/>
                <w:color w:val="auto"/>
              </w:rPr>
            </w:pPr>
          </w:p>
        </w:tc>
      </w:tr>
      <w:tr>
        <w:trPr>
          <w:trHeight w:val="294"/>
        </w:trPr>
        <w:tc>
          <w:tcPr>
            <w:tcW w:w="5040" w:type="dxa"/>
            <w:vAlign w:val="bottom"/>
          </w:tcPr>
          <w:p>
            <w:pPr>
              <w:ind w:left="20"/>
              <w:spacing w:after="0"/>
              <w:rPr>
                <w:sz w:val="20"/>
                <w:szCs w:val="20"/>
                <w:color w:val="auto"/>
              </w:rPr>
            </w:pPr>
            <w:r>
              <w:rPr>
                <w:rFonts w:ascii="Arial" w:cs="Arial" w:eastAsia="Arial" w:hAnsi="Arial"/>
                <w:sz w:val="18"/>
                <w:szCs w:val="18"/>
                <w:b w:val="1"/>
                <w:bCs w:val="1"/>
                <w:color w:val="333333"/>
              </w:rPr>
              <w:t>C. CONFIDENCE</w:t>
            </w:r>
          </w:p>
        </w:tc>
        <w:tc>
          <w:tcPr>
            <w:tcW w:w="5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5"/>
        </w:trPr>
        <w:tc>
          <w:tcPr>
            <w:tcW w:w="5040" w:type="dxa"/>
            <w:vAlign w:val="bottom"/>
          </w:tcPr>
          <w:p>
            <w:pPr>
              <w:spacing w:after="0"/>
              <w:rPr>
                <w:sz w:val="20"/>
                <w:szCs w:val="20"/>
                <w:color w:val="auto"/>
              </w:rPr>
            </w:pPr>
            <w:r>
              <w:rPr>
                <w:rFonts w:ascii="Arial" w:cs="Arial" w:eastAsia="Arial" w:hAnsi="Arial"/>
                <w:sz w:val="20"/>
                <w:szCs w:val="20"/>
                <w:color w:val="auto"/>
                <w:w w:val="93"/>
              </w:rPr>
              <w:t>Confidence is “the extent to which a procedure may yield the</w:t>
            </w:r>
          </w:p>
        </w:tc>
        <w:tc>
          <w:tcPr>
            <w:tcW w:w="5760" w:type="dxa"/>
            <w:vAlign w:val="bottom"/>
          </w:tcPr>
          <w:p>
            <w:pPr>
              <w:ind w:left="220"/>
              <w:spacing w:after="0"/>
              <w:rPr>
                <w:sz w:val="20"/>
                <w:szCs w:val="20"/>
                <w:color w:val="auto"/>
              </w:rPr>
            </w:pPr>
            <w:r>
              <w:rPr>
                <w:rFonts w:ascii="Arial" w:cs="Arial" w:eastAsia="Arial" w:hAnsi="Arial"/>
                <w:sz w:val="18"/>
                <w:szCs w:val="18"/>
                <w:b w:val="1"/>
                <w:bCs w:val="1"/>
                <w:color w:val="333333"/>
              </w:rPr>
              <w:t>D. HISTORY</w:t>
            </w:r>
          </w:p>
        </w:tc>
        <w:tc>
          <w:tcPr>
            <w:tcW w:w="0" w:type="dxa"/>
            <w:vAlign w:val="bottom"/>
          </w:tcPr>
          <w:p>
            <w:pPr>
              <w:spacing w:after="0"/>
              <w:rPr>
                <w:sz w:val="1"/>
                <w:szCs w:val="1"/>
                <w:color w:val="auto"/>
              </w:rPr>
            </w:pPr>
          </w:p>
        </w:tc>
      </w:tr>
      <w:tr>
        <w:trPr>
          <w:trHeight w:val="241"/>
        </w:trPr>
        <w:tc>
          <w:tcPr>
            <w:tcW w:w="5040" w:type="dxa"/>
            <w:vAlign w:val="bottom"/>
          </w:tcPr>
          <w:p>
            <w:pPr>
              <w:spacing w:after="0"/>
              <w:rPr>
                <w:sz w:val="20"/>
                <w:szCs w:val="20"/>
                <w:color w:val="auto"/>
              </w:rPr>
            </w:pPr>
            <w:r>
              <w:rPr>
                <w:rFonts w:ascii="Arial" w:cs="Arial" w:eastAsia="Arial" w:hAnsi="Arial"/>
                <w:sz w:val="20"/>
                <w:szCs w:val="20"/>
                <w:color w:val="auto"/>
                <w:w w:val="95"/>
              </w:rPr>
              <w:t>same results on repeated trials” and has significant similari-</w:t>
            </w:r>
          </w:p>
        </w:tc>
        <w:tc>
          <w:tcPr>
            <w:tcW w:w="5760" w:type="dxa"/>
            <w:vAlign w:val="bottom"/>
          </w:tcPr>
          <w:p>
            <w:pPr>
              <w:ind w:left="200"/>
              <w:spacing w:after="0"/>
              <w:rPr>
                <w:sz w:val="20"/>
                <w:szCs w:val="20"/>
                <w:color w:val="auto"/>
              </w:rPr>
            </w:pPr>
            <w:r>
              <w:rPr>
                <w:rFonts w:ascii="Arial" w:cs="Arial" w:eastAsia="Arial" w:hAnsi="Arial"/>
                <w:sz w:val="20"/>
                <w:szCs w:val="20"/>
                <w:color w:val="auto"/>
              </w:rPr>
              <w:t>History is “recording and studying a series of past events con-</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2"/>
              </w:rPr>
              <w:t>ties to data reliability [94]. Confidence is a piece of meta-data</w:t>
            </w:r>
          </w:p>
        </w:tc>
        <w:tc>
          <w:tcPr>
            <w:tcW w:w="5760" w:type="dxa"/>
            <w:vAlign w:val="bottom"/>
          </w:tcPr>
          <w:p>
            <w:pPr>
              <w:ind w:left="200"/>
              <w:spacing w:after="0"/>
              <w:rPr>
                <w:sz w:val="20"/>
                <w:szCs w:val="20"/>
                <w:color w:val="auto"/>
              </w:rPr>
            </w:pPr>
            <w:r>
              <w:rPr>
                <w:rFonts w:ascii="Arial" w:cs="Arial" w:eastAsia="Arial" w:hAnsi="Arial"/>
                <w:sz w:val="20"/>
                <w:szCs w:val="20"/>
                <w:color w:val="auto"/>
              </w:rPr>
              <w:t>nected to an entity” and enables extracting knowledge from</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6"/>
              </w:rPr>
              <w:t>about the trustworthiness of the data processing performed</w:t>
            </w:r>
          </w:p>
        </w:tc>
        <w:tc>
          <w:tcPr>
            <w:tcW w:w="5760" w:type="dxa"/>
            <w:vAlign w:val="bottom"/>
          </w:tcPr>
          <w:p>
            <w:pPr>
              <w:ind w:left="200"/>
              <w:spacing w:after="0"/>
              <w:rPr>
                <w:sz w:val="20"/>
                <w:szCs w:val="20"/>
                <w:color w:val="auto"/>
              </w:rPr>
            </w:pPr>
            <w:r>
              <w:rPr>
                <w:rFonts w:ascii="Arial" w:cs="Arial" w:eastAsia="Arial" w:hAnsi="Arial"/>
                <w:sz w:val="20"/>
                <w:szCs w:val="20"/>
                <w:color w:val="auto"/>
              </w:rPr>
              <w:t>the recorded time series [94]. Identifying trends in the past,</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7"/>
              </w:rPr>
              <w:t>by a (sub-)system or function. It tells how well a calculated</w:t>
            </w:r>
          </w:p>
        </w:tc>
        <w:tc>
          <w:tcPr>
            <w:tcW w:w="5760" w:type="dxa"/>
            <w:vAlign w:val="bottom"/>
          </w:tcPr>
          <w:p>
            <w:pPr>
              <w:ind w:left="200"/>
              <w:spacing w:after="0"/>
              <w:rPr>
                <w:sz w:val="20"/>
                <w:szCs w:val="20"/>
                <w:color w:val="auto"/>
              </w:rPr>
            </w:pPr>
            <w:r>
              <w:rPr>
                <w:rFonts w:ascii="Arial" w:cs="Arial" w:eastAsia="Arial" w:hAnsi="Arial"/>
                <w:sz w:val="20"/>
                <w:szCs w:val="20"/>
                <w:color w:val="auto"/>
              </w:rPr>
              <w:t>understanding time-dependent aspects of the current state,</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5"/>
              </w:rPr>
              <w:t>result corresponds to the expected output. Assessing confi-</w:t>
            </w:r>
          </w:p>
        </w:tc>
        <w:tc>
          <w:tcPr>
            <w:tcW w:w="5760" w:type="dxa"/>
            <w:vAlign w:val="bottom"/>
          </w:tcPr>
          <w:p>
            <w:pPr>
              <w:ind w:left="200"/>
              <w:spacing w:after="0"/>
              <w:rPr>
                <w:sz w:val="20"/>
                <w:szCs w:val="20"/>
                <w:color w:val="auto"/>
              </w:rPr>
            </w:pPr>
            <w:r>
              <w:rPr>
                <w:rFonts w:ascii="Arial" w:cs="Arial" w:eastAsia="Arial" w:hAnsi="Arial"/>
                <w:sz w:val="20"/>
                <w:szCs w:val="20"/>
                <w:color w:val="auto"/>
              </w:rPr>
              <w:t>and predicting future conditions [28] may all be supported</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1"/>
              </w:rPr>
              <w:t>dence assumes error-free input — which may be assessed by</w:t>
            </w:r>
          </w:p>
        </w:tc>
        <w:tc>
          <w:tcPr>
            <w:tcW w:w="5760" w:type="dxa"/>
            <w:vAlign w:val="bottom"/>
          </w:tcPr>
          <w:p>
            <w:pPr>
              <w:ind w:left="200"/>
              <w:spacing w:after="0"/>
              <w:rPr>
                <w:sz w:val="20"/>
                <w:szCs w:val="20"/>
                <w:color w:val="auto"/>
              </w:rPr>
            </w:pPr>
            <w:r>
              <w:rPr>
                <w:rFonts w:ascii="Arial" w:cs="Arial" w:eastAsia="Arial" w:hAnsi="Arial"/>
                <w:sz w:val="20"/>
                <w:szCs w:val="20"/>
                <w:color w:val="auto"/>
              </w:rPr>
              <w:t>by utilizing history.</w:t>
            </w:r>
          </w:p>
        </w:tc>
        <w:tc>
          <w:tcPr>
            <w:tcW w:w="0" w:type="dxa"/>
            <w:vAlign w:val="bottom"/>
          </w:tcPr>
          <w:p>
            <w:pPr>
              <w:spacing w:after="0"/>
              <w:rPr>
                <w:sz w:val="1"/>
                <w:szCs w:val="1"/>
                <w:color w:val="auto"/>
              </w:rPr>
            </w:pPr>
          </w:p>
        </w:tc>
      </w:tr>
      <w:tr>
        <w:trPr>
          <w:trHeight w:val="237"/>
        </w:trPr>
        <w:tc>
          <w:tcPr>
            <w:tcW w:w="5040" w:type="dxa"/>
            <w:vAlign w:val="bottom"/>
          </w:tcPr>
          <w:p>
            <w:pPr>
              <w:spacing w:after="0"/>
              <w:rPr>
                <w:sz w:val="20"/>
                <w:szCs w:val="20"/>
                <w:color w:val="auto"/>
              </w:rPr>
            </w:pPr>
            <w:r>
              <w:rPr>
                <w:rFonts w:ascii="Arial" w:cs="Arial" w:eastAsia="Arial" w:hAnsi="Arial"/>
                <w:sz w:val="20"/>
                <w:szCs w:val="20"/>
                <w:color w:val="auto"/>
              </w:rPr>
              <w:t>data reliability (Section VI-B).</w:t>
            </w:r>
          </w:p>
        </w:tc>
        <w:tc>
          <w:tcPr>
            <w:tcW w:w="57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16"/>
        </w:trPr>
        <w:tc>
          <w:tcPr>
            <w:tcW w:w="5040" w:type="dxa"/>
            <w:vAlign w:val="bottom"/>
            <w:vMerge w:val="restart"/>
          </w:tcPr>
          <w:p>
            <w:pPr>
              <w:spacing w:after="0"/>
              <w:rPr>
                <w:sz w:val="20"/>
                <w:szCs w:val="20"/>
                <w:color w:val="auto"/>
              </w:rPr>
            </w:pPr>
            <w:r>
              <w:rPr>
                <w:rFonts w:ascii="Arial" w:cs="Arial" w:eastAsia="Arial" w:hAnsi="Arial"/>
                <w:sz w:val="18"/>
                <w:szCs w:val="18"/>
                <w:color w:val="333333"/>
              </w:rPr>
              <w:t>Confidence Functionalities Available in RoSA</w:t>
            </w:r>
          </w:p>
        </w:tc>
        <w:tc>
          <w:tcPr>
            <w:tcW w:w="5760" w:type="dxa"/>
            <w:vAlign w:val="bottom"/>
          </w:tcPr>
          <w:p>
            <w:pPr>
              <w:ind w:left="200"/>
              <w:spacing w:after="0"/>
              <w:rPr>
                <w:sz w:val="20"/>
                <w:szCs w:val="20"/>
                <w:color w:val="auto"/>
              </w:rPr>
            </w:pPr>
            <w:r>
              <w:rPr>
                <w:rFonts w:ascii="Arial" w:cs="Arial" w:eastAsia="Arial" w:hAnsi="Arial"/>
                <w:sz w:val="18"/>
                <w:szCs w:val="18"/>
                <w:color w:val="333333"/>
              </w:rPr>
              <w:t>History Functionalities Available in RoSA</w:t>
            </w:r>
          </w:p>
        </w:tc>
        <w:tc>
          <w:tcPr>
            <w:tcW w:w="0" w:type="dxa"/>
            <w:vAlign w:val="bottom"/>
          </w:tcPr>
          <w:p>
            <w:pPr>
              <w:spacing w:after="0"/>
              <w:rPr>
                <w:sz w:val="1"/>
                <w:szCs w:val="1"/>
                <w:color w:val="auto"/>
              </w:rPr>
            </w:pPr>
          </w:p>
        </w:tc>
      </w:tr>
      <w:tr>
        <w:trPr>
          <w:trHeight w:val="192"/>
        </w:trPr>
        <w:tc>
          <w:tcPr>
            <w:tcW w:w="5040" w:type="dxa"/>
            <w:vAlign w:val="bottom"/>
            <w:vMerge w:val="continue"/>
          </w:tcPr>
          <w:p>
            <w:pPr>
              <w:spacing w:after="0"/>
              <w:rPr>
                <w:sz w:val="16"/>
                <w:szCs w:val="16"/>
                <w:color w:val="auto"/>
              </w:rPr>
            </w:pPr>
          </w:p>
        </w:tc>
        <w:tc>
          <w:tcPr>
            <w:tcW w:w="5760" w:type="dxa"/>
            <w:vAlign w:val="bottom"/>
            <w:vMerge w:val="restart"/>
          </w:tcPr>
          <w:p>
            <w:pPr>
              <w:ind w:left="200"/>
              <w:spacing w:after="0"/>
              <w:rPr>
                <w:sz w:val="20"/>
                <w:szCs w:val="20"/>
                <w:color w:val="auto"/>
              </w:rPr>
            </w:pPr>
            <w:r>
              <w:rPr>
                <w:rFonts w:ascii="Arial" w:cs="Arial" w:eastAsia="Arial" w:hAnsi="Arial"/>
                <w:sz w:val="20"/>
                <w:szCs w:val="20"/>
                <w:color w:val="auto"/>
              </w:rPr>
              <w:t>RoSA includes limited support for history (only the features</w:t>
            </w:r>
          </w:p>
        </w:tc>
        <w:tc>
          <w:tcPr>
            <w:tcW w:w="0" w:type="dxa"/>
            <w:vAlign w:val="bottom"/>
          </w:tcPr>
          <w:p>
            <w:pPr>
              <w:spacing w:after="0"/>
              <w:rPr>
                <w:sz w:val="1"/>
                <w:szCs w:val="1"/>
                <w:color w:val="auto"/>
              </w:rPr>
            </w:pPr>
          </w:p>
        </w:tc>
      </w:tr>
      <w:tr>
        <w:trPr>
          <w:trHeight w:val="100"/>
        </w:trPr>
        <w:tc>
          <w:tcPr>
            <w:tcW w:w="5040" w:type="dxa"/>
            <w:vAlign w:val="bottom"/>
            <w:vMerge w:val="restart"/>
          </w:tcPr>
          <w:p>
            <w:pPr>
              <w:spacing w:after="0"/>
              <w:rPr>
                <w:sz w:val="20"/>
                <w:szCs w:val="20"/>
                <w:color w:val="auto"/>
              </w:rPr>
            </w:pPr>
            <w:r>
              <w:rPr>
                <w:rFonts w:ascii="Arial" w:cs="Arial" w:eastAsia="Arial" w:hAnsi="Arial"/>
                <w:sz w:val="20"/>
                <w:szCs w:val="20"/>
                <w:color w:val="auto"/>
                <w:w w:val="94"/>
              </w:rPr>
              <w:t>RoSA defines an interface for assessing confidence, but the</w:t>
            </w:r>
          </w:p>
        </w:tc>
        <w:tc>
          <w:tcPr>
            <w:tcW w:w="57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79"/>
        </w:trPr>
        <w:tc>
          <w:tcPr>
            <w:tcW w:w="5040" w:type="dxa"/>
            <w:vAlign w:val="bottom"/>
            <w:vMerge w:val="continue"/>
          </w:tcPr>
          <w:p>
            <w:pPr>
              <w:spacing w:after="0"/>
              <w:rPr>
                <w:sz w:val="15"/>
                <w:szCs w:val="15"/>
                <w:color w:val="auto"/>
              </w:rPr>
            </w:pPr>
          </w:p>
        </w:tc>
        <w:tc>
          <w:tcPr>
            <w:tcW w:w="5760" w:type="dxa"/>
            <w:vAlign w:val="bottom"/>
            <w:vMerge w:val="restart"/>
          </w:tcPr>
          <w:p>
            <w:pPr>
              <w:ind w:left="200"/>
              <w:spacing w:after="0"/>
              <w:rPr>
                <w:sz w:val="20"/>
                <w:szCs w:val="20"/>
                <w:color w:val="auto"/>
              </w:rPr>
            </w:pPr>
            <w:r>
              <w:rPr>
                <w:rFonts w:ascii="Arial" w:cs="Arial" w:eastAsia="Arial" w:hAnsi="Arial"/>
                <w:sz w:val="20"/>
                <w:szCs w:val="20"/>
                <w:color w:val="auto"/>
              </w:rPr>
              <w:t>that we needed to implement other functionalities). A short</w:t>
            </w:r>
          </w:p>
        </w:tc>
        <w:tc>
          <w:tcPr>
            <w:tcW w:w="0" w:type="dxa"/>
            <w:vAlign w:val="bottom"/>
          </w:tcPr>
          <w:p>
            <w:pPr>
              <w:spacing w:after="0"/>
              <w:rPr>
                <w:sz w:val="1"/>
                <w:szCs w:val="1"/>
                <w:color w:val="auto"/>
              </w:rPr>
            </w:pPr>
          </w:p>
        </w:tc>
      </w:tr>
      <w:tr>
        <w:trPr>
          <w:trHeight w:val="60"/>
        </w:trPr>
        <w:tc>
          <w:tcPr>
            <w:tcW w:w="5040" w:type="dxa"/>
            <w:vAlign w:val="bottom"/>
            <w:vMerge w:val="restart"/>
          </w:tcPr>
          <w:p>
            <w:pPr>
              <w:spacing w:after="0"/>
              <w:rPr>
                <w:sz w:val="20"/>
                <w:szCs w:val="20"/>
                <w:color w:val="auto"/>
              </w:rPr>
            </w:pPr>
            <w:r>
              <w:rPr>
                <w:rFonts w:ascii="Arial" w:cs="Arial" w:eastAsia="Arial" w:hAnsi="Arial"/>
                <w:sz w:val="20"/>
                <w:szCs w:val="20"/>
                <w:color w:val="auto"/>
                <w:w w:val="96"/>
              </w:rPr>
              <w:t>actual assessment logic needs to be provided as a custom</w:t>
            </w:r>
          </w:p>
        </w:tc>
        <w:tc>
          <w:tcPr>
            <w:tcW w:w="57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79"/>
        </w:trPr>
        <w:tc>
          <w:tcPr>
            <w:tcW w:w="5040" w:type="dxa"/>
            <w:vAlign w:val="bottom"/>
            <w:vMerge w:val="continue"/>
          </w:tcPr>
          <w:p>
            <w:pPr>
              <w:spacing w:after="0"/>
              <w:rPr>
                <w:sz w:val="15"/>
                <w:szCs w:val="15"/>
                <w:color w:val="auto"/>
              </w:rPr>
            </w:pPr>
          </w:p>
        </w:tc>
        <w:tc>
          <w:tcPr>
            <w:tcW w:w="5760" w:type="dxa"/>
            <w:vAlign w:val="bottom"/>
            <w:vMerge w:val="restart"/>
          </w:tcPr>
          <w:p>
            <w:pPr>
              <w:ind w:left="200"/>
              <w:spacing w:after="0"/>
              <w:rPr>
                <w:sz w:val="20"/>
                <w:szCs w:val="20"/>
                <w:color w:val="auto"/>
              </w:rPr>
            </w:pPr>
            <w:r>
              <w:rPr>
                <w:rFonts w:ascii="Arial" w:cs="Arial" w:eastAsia="Arial" w:hAnsi="Arial"/>
                <w:sz w:val="20"/>
                <w:szCs w:val="20"/>
                <w:color w:val="auto"/>
              </w:rPr>
              <w:t>description is still included because the history functionality</w:t>
            </w:r>
          </w:p>
        </w:tc>
        <w:tc>
          <w:tcPr>
            <w:tcW w:w="0" w:type="dxa"/>
            <w:vAlign w:val="bottom"/>
          </w:tcPr>
          <w:p>
            <w:pPr>
              <w:spacing w:after="0"/>
              <w:rPr>
                <w:sz w:val="1"/>
                <w:szCs w:val="1"/>
                <w:color w:val="auto"/>
              </w:rPr>
            </w:pPr>
          </w:p>
        </w:tc>
      </w:tr>
      <w:tr>
        <w:trPr>
          <w:trHeight w:val="60"/>
        </w:trPr>
        <w:tc>
          <w:tcPr>
            <w:tcW w:w="5040" w:type="dxa"/>
            <w:vAlign w:val="bottom"/>
            <w:vMerge w:val="restart"/>
          </w:tcPr>
          <w:p>
            <w:pPr>
              <w:spacing w:after="0"/>
              <w:rPr>
                <w:sz w:val="20"/>
                <w:szCs w:val="20"/>
                <w:color w:val="auto"/>
              </w:rPr>
            </w:pPr>
            <w:r>
              <w:rPr>
                <w:rFonts w:ascii="Arial" w:cs="Arial" w:eastAsia="Arial" w:hAnsi="Arial"/>
                <w:sz w:val="20"/>
                <w:szCs w:val="20"/>
                <w:color w:val="auto"/>
              </w:rPr>
              <w:t>function. The lack of predefined assessment functions is</w:t>
            </w:r>
          </w:p>
        </w:tc>
        <w:tc>
          <w:tcPr>
            <w:tcW w:w="57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79"/>
        </w:trPr>
        <w:tc>
          <w:tcPr>
            <w:tcW w:w="5040" w:type="dxa"/>
            <w:vAlign w:val="bottom"/>
            <w:vMerge w:val="continue"/>
          </w:tcPr>
          <w:p>
            <w:pPr>
              <w:spacing w:after="0"/>
              <w:rPr>
                <w:sz w:val="15"/>
                <w:szCs w:val="15"/>
                <w:color w:val="auto"/>
              </w:rPr>
            </w:pPr>
          </w:p>
        </w:tc>
        <w:tc>
          <w:tcPr>
            <w:tcW w:w="5760" w:type="dxa"/>
            <w:vAlign w:val="bottom"/>
            <w:vMerge w:val="restart"/>
          </w:tcPr>
          <w:p>
            <w:pPr>
              <w:ind w:left="200"/>
              <w:spacing w:after="0"/>
              <w:rPr>
                <w:sz w:val="20"/>
                <w:szCs w:val="20"/>
                <w:color w:val="auto"/>
              </w:rPr>
            </w:pPr>
            <w:r>
              <w:rPr>
                <w:rFonts w:ascii="Arial" w:cs="Arial" w:eastAsia="Arial" w:hAnsi="Arial"/>
                <w:sz w:val="20"/>
                <w:szCs w:val="20"/>
                <w:color w:val="auto"/>
              </w:rPr>
              <w:t>can be used in the application code directly.</w:t>
            </w:r>
          </w:p>
        </w:tc>
        <w:tc>
          <w:tcPr>
            <w:tcW w:w="0" w:type="dxa"/>
            <w:vAlign w:val="bottom"/>
          </w:tcPr>
          <w:p>
            <w:pPr>
              <w:spacing w:after="0"/>
              <w:rPr>
                <w:sz w:val="1"/>
                <w:szCs w:val="1"/>
                <w:color w:val="auto"/>
              </w:rPr>
            </w:pPr>
          </w:p>
        </w:tc>
      </w:tr>
      <w:tr>
        <w:trPr>
          <w:trHeight w:val="60"/>
        </w:trPr>
        <w:tc>
          <w:tcPr>
            <w:tcW w:w="5040" w:type="dxa"/>
            <w:vAlign w:val="bottom"/>
            <w:vMerge w:val="restart"/>
          </w:tcPr>
          <w:p>
            <w:pPr>
              <w:spacing w:after="0"/>
              <w:rPr>
                <w:sz w:val="20"/>
                <w:szCs w:val="20"/>
                <w:color w:val="auto"/>
              </w:rPr>
            </w:pPr>
            <w:r>
              <w:rPr>
                <w:rFonts w:ascii="Arial" w:cs="Arial" w:eastAsia="Arial" w:hAnsi="Arial"/>
                <w:sz w:val="20"/>
                <w:szCs w:val="20"/>
                <w:color w:val="auto"/>
                <w:w w:val="90"/>
              </w:rPr>
              <w:t>because no general confidence measures have been identified</w:t>
            </w:r>
          </w:p>
        </w:tc>
        <w:tc>
          <w:tcPr>
            <w:tcW w:w="57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79"/>
        </w:trPr>
        <w:tc>
          <w:tcPr>
            <w:tcW w:w="5040" w:type="dxa"/>
            <w:vAlign w:val="bottom"/>
            <w:vMerge w:val="continue"/>
          </w:tcPr>
          <w:p>
            <w:pPr>
              <w:spacing w:after="0"/>
              <w:rPr>
                <w:sz w:val="15"/>
                <w:szCs w:val="15"/>
                <w:color w:val="auto"/>
              </w:rPr>
            </w:pPr>
          </w:p>
        </w:tc>
        <w:tc>
          <w:tcPr>
            <w:tcW w:w="5760" w:type="dxa"/>
            <w:vAlign w:val="bottom"/>
            <w:vMerge w:val="restart"/>
          </w:tcPr>
          <w:p>
            <w:pPr>
              <w:jc w:val="right"/>
              <w:ind w:right="642"/>
              <w:spacing w:after="0"/>
              <w:rPr>
                <w:sz w:val="20"/>
                <w:szCs w:val="20"/>
                <w:color w:val="auto"/>
              </w:rPr>
            </w:pPr>
            <w:r>
              <w:rPr>
                <w:rFonts w:ascii="Arial" w:cs="Arial" w:eastAsia="Arial" w:hAnsi="Arial"/>
                <w:sz w:val="20"/>
                <w:szCs w:val="20"/>
                <w:color w:val="auto"/>
              </w:rPr>
              <w:t>History functionality enables storing a sequence of data</w:t>
            </w:r>
          </w:p>
        </w:tc>
        <w:tc>
          <w:tcPr>
            <w:tcW w:w="0" w:type="dxa"/>
            <w:vAlign w:val="bottom"/>
          </w:tcPr>
          <w:p>
            <w:pPr>
              <w:spacing w:after="0"/>
              <w:rPr>
                <w:sz w:val="1"/>
                <w:szCs w:val="1"/>
                <w:color w:val="auto"/>
              </w:rPr>
            </w:pPr>
          </w:p>
        </w:tc>
      </w:tr>
      <w:tr>
        <w:trPr>
          <w:trHeight w:val="89"/>
        </w:trPr>
        <w:tc>
          <w:tcPr>
            <w:tcW w:w="5040" w:type="dxa"/>
            <w:vAlign w:val="bottom"/>
            <w:vMerge w:val="restart"/>
          </w:tcPr>
          <w:p>
            <w:pPr>
              <w:spacing w:after="0"/>
              <w:rPr>
                <w:sz w:val="20"/>
                <w:szCs w:val="20"/>
                <w:color w:val="auto"/>
              </w:rPr>
            </w:pPr>
            <w:r>
              <w:rPr>
                <w:rFonts w:ascii="Arial" w:cs="Arial" w:eastAsia="Arial" w:hAnsi="Arial"/>
                <w:sz w:val="20"/>
                <w:szCs w:val="20"/>
                <w:color w:val="auto"/>
                <w:w w:val="91"/>
              </w:rPr>
              <w:t>yet. The assessment of confidence varies much on a case-by-</w:t>
            </w:r>
          </w:p>
        </w:tc>
        <w:tc>
          <w:tcPr>
            <w:tcW w:w="57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0"/>
        </w:trPr>
        <w:tc>
          <w:tcPr>
            <w:tcW w:w="5040" w:type="dxa"/>
            <w:vAlign w:val="bottom"/>
            <w:vMerge w:val="continue"/>
          </w:tcPr>
          <w:p>
            <w:pPr>
              <w:spacing w:after="0"/>
              <w:rPr>
                <w:sz w:val="13"/>
                <w:szCs w:val="13"/>
                <w:color w:val="auto"/>
              </w:rPr>
            </w:pPr>
          </w:p>
        </w:tc>
        <w:tc>
          <w:tcPr>
            <w:tcW w:w="5760" w:type="dxa"/>
            <w:vAlign w:val="bottom"/>
            <w:vMerge w:val="restart"/>
          </w:tcPr>
          <w:p>
            <w:pPr>
              <w:ind w:left="200"/>
              <w:spacing w:after="0"/>
              <w:rPr>
                <w:sz w:val="20"/>
                <w:szCs w:val="20"/>
                <w:color w:val="auto"/>
              </w:rPr>
            </w:pPr>
            <w:r>
              <w:rPr>
                <w:rFonts w:ascii="Arial" w:cs="Arial" w:eastAsia="Arial" w:hAnsi="Arial"/>
                <w:sz w:val="20"/>
                <w:szCs w:val="20"/>
                <w:color w:val="auto"/>
              </w:rPr>
              <w:t>values. Its capacity can be configured for a balanced memory</w:t>
            </w:r>
          </w:p>
        </w:tc>
        <w:tc>
          <w:tcPr>
            <w:tcW w:w="0" w:type="dxa"/>
            <w:vAlign w:val="bottom"/>
          </w:tcPr>
          <w:p>
            <w:pPr>
              <w:spacing w:after="0"/>
              <w:rPr>
                <w:sz w:val="1"/>
                <w:szCs w:val="1"/>
                <w:color w:val="auto"/>
              </w:rPr>
            </w:pPr>
          </w:p>
        </w:tc>
      </w:tr>
      <w:tr>
        <w:trPr>
          <w:trHeight w:val="89"/>
        </w:trPr>
        <w:tc>
          <w:tcPr>
            <w:tcW w:w="5040" w:type="dxa"/>
            <w:vAlign w:val="bottom"/>
            <w:vMerge w:val="restart"/>
          </w:tcPr>
          <w:p>
            <w:pPr>
              <w:spacing w:after="0"/>
              <w:rPr>
                <w:sz w:val="20"/>
                <w:szCs w:val="20"/>
                <w:color w:val="auto"/>
              </w:rPr>
            </w:pPr>
            <w:r>
              <w:rPr>
                <w:rFonts w:ascii="Arial" w:cs="Arial" w:eastAsia="Arial" w:hAnsi="Arial"/>
                <w:sz w:val="20"/>
                <w:szCs w:val="20"/>
                <w:color w:val="auto"/>
              </w:rPr>
              <w:t>case basis in our experience.</w:t>
            </w:r>
          </w:p>
        </w:tc>
        <w:tc>
          <w:tcPr>
            <w:tcW w:w="57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0"/>
        </w:trPr>
        <w:tc>
          <w:tcPr>
            <w:tcW w:w="5040" w:type="dxa"/>
            <w:vAlign w:val="bottom"/>
            <w:vMerge w:val="continue"/>
          </w:tcPr>
          <w:p>
            <w:pPr>
              <w:spacing w:after="0"/>
              <w:rPr>
                <w:sz w:val="13"/>
                <w:szCs w:val="13"/>
                <w:color w:val="auto"/>
              </w:rPr>
            </w:pPr>
          </w:p>
        </w:tc>
        <w:tc>
          <w:tcPr>
            <w:tcW w:w="5760" w:type="dxa"/>
            <w:vAlign w:val="bottom"/>
            <w:vMerge w:val="restart"/>
          </w:tcPr>
          <w:p>
            <w:pPr>
              <w:ind w:left="200"/>
              <w:spacing w:after="0"/>
              <w:rPr>
                <w:sz w:val="20"/>
                <w:szCs w:val="20"/>
                <w:color w:val="auto"/>
              </w:rPr>
            </w:pPr>
            <w:r>
              <w:rPr>
                <w:rFonts w:ascii="Arial" w:cs="Arial" w:eastAsia="Arial" w:hAnsi="Arial"/>
                <w:sz w:val="20"/>
                <w:szCs w:val="20"/>
                <w:color w:val="auto"/>
              </w:rPr>
              <w:t>usage. History supports two strategies for redeeming memory</w:t>
            </w:r>
          </w:p>
        </w:tc>
        <w:tc>
          <w:tcPr>
            <w:tcW w:w="0" w:type="dxa"/>
            <w:vAlign w:val="bottom"/>
          </w:tcPr>
          <w:p>
            <w:pPr>
              <w:spacing w:after="0"/>
              <w:rPr>
                <w:sz w:val="1"/>
                <w:szCs w:val="1"/>
                <w:color w:val="auto"/>
              </w:rPr>
            </w:pPr>
          </w:p>
        </w:tc>
      </w:tr>
      <w:tr>
        <w:trPr>
          <w:trHeight w:val="89"/>
        </w:trPr>
        <w:tc>
          <w:tcPr>
            <w:tcW w:w="5040" w:type="dxa"/>
            <w:vAlign w:val="bottom"/>
            <w:vMerge w:val="restart"/>
          </w:tcPr>
          <w:p>
            <w:pPr>
              <w:ind w:left="200"/>
              <w:spacing w:after="0"/>
              <w:rPr>
                <w:sz w:val="20"/>
                <w:szCs w:val="20"/>
                <w:color w:val="auto"/>
              </w:rPr>
            </w:pPr>
            <w:r>
              <w:rPr>
                <w:rFonts w:ascii="Arial" w:cs="Arial" w:eastAsia="Arial" w:hAnsi="Arial"/>
                <w:sz w:val="20"/>
                <w:szCs w:val="20"/>
                <w:color w:val="auto"/>
                <w:w w:val="98"/>
              </w:rPr>
              <w:t>Besides this interface, RoSA offers a confidence-based</w:t>
            </w:r>
          </w:p>
        </w:tc>
        <w:tc>
          <w:tcPr>
            <w:tcW w:w="57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66"/>
        </w:trPr>
        <w:tc>
          <w:tcPr>
            <w:tcW w:w="5040" w:type="dxa"/>
            <w:vAlign w:val="bottom"/>
            <w:vMerge w:val="continue"/>
          </w:tcPr>
          <w:p>
            <w:pPr>
              <w:spacing w:after="0"/>
              <w:rPr>
                <w:sz w:val="14"/>
                <w:szCs w:val="14"/>
                <w:color w:val="auto"/>
              </w:rPr>
            </w:pPr>
          </w:p>
        </w:tc>
        <w:tc>
          <w:tcPr>
            <w:tcW w:w="5760" w:type="dxa"/>
            <w:vAlign w:val="bottom"/>
            <w:vMerge w:val="restart"/>
          </w:tcPr>
          <w:p>
            <w:pPr>
              <w:ind w:left="200"/>
              <w:spacing w:after="0"/>
              <w:rPr>
                <w:sz w:val="20"/>
                <w:szCs w:val="20"/>
                <w:color w:val="auto"/>
              </w:rPr>
            </w:pPr>
            <w:r>
              <w:rPr>
                <w:rFonts w:ascii="Arial" w:cs="Arial" w:eastAsia="Arial" w:hAnsi="Arial"/>
                <w:sz w:val="20"/>
                <w:szCs w:val="20"/>
                <w:color w:val="auto"/>
              </w:rPr>
              <w:t>once its capacity is reached: (i) stop strategy, when a full</w:t>
            </w:r>
          </w:p>
        </w:tc>
        <w:tc>
          <w:tcPr>
            <w:tcW w:w="0" w:type="dxa"/>
            <w:vAlign w:val="bottom"/>
          </w:tcPr>
          <w:p>
            <w:pPr>
              <w:spacing w:after="0"/>
              <w:rPr>
                <w:sz w:val="1"/>
                <w:szCs w:val="1"/>
                <w:color w:val="auto"/>
              </w:rPr>
            </w:pPr>
          </w:p>
        </w:tc>
      </w:tr>
      <w:tr>
        <w:trPr>
          <w:trHeight w:val="74"/>
        </w:trPr>
        <w:tc>
          <w:tcPr>
            <w:tcW w:w="5040" w:type="dxa"/>
            <w:vAlign w:val="bottom"/>
            <w:vMerge w:val="restart"/>
          </w:tcPr>
          <w:p>
            <w:pPr>
              <w:spacing w:after="0"/>
              <w:rPr>
                <w:sz w:val="20"/>
                <w:szCs w:val="20"/>
                <w:color w:val="auto"/>
              </w:rPr>
            </w:pPr>
            <w:r>
              <w:rPr>
                <w:rFonts w:ascii="Arial" w:cs="Arial" w:eastAsia="Arial" w:hAnsi="Arial"/>
                <w:sz w:val="20"/>
                <w:szCs w:val="20"/>
                <w:color w:val="auto"/>
                <w:w w:val="99"/>
              </w:rPr>
              <w:t>abstraction method, which is an overlapping lookup table</w:t>
            </w:r>
          </w:p>
        </w:tc>
        <w:tc>
          <w:tcPr>
            <w:tcW w:w="57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6"/>
        </w:trPr>
        <w:tc>
          <w:tcPr>
            <w:tcW w:w="5040" w:type="dxa"/>
            <w:vAlign w:val="bottom"/>
            <w:vMerge w:val="continue"/>
          </w:tcPr>
          <w:p>
            <w:pPr>
              <w:spacing w:after="0"/>
              <w:rPr>
                <w:sz w:val="14"/>
                <w:szCs w:val="14"/>
                <w:color w:val="auto"/>
              </w:rPr>
            </w:pPr>
          </w:p>
        </w:tc>
        <w:tc>
          <w:tcPr>
            <w:tcW w:w="5760" w:type="dxa"/>
            <w:vAlign w:val="bottom"/>
            <w:vMerge w:val="restart"/>
          </w:tcPr>
          <w:p>
            <w:pPr>
              <w:ind w:left="200"/>
              <w:spacing w:after="0"/>
              <w:rPr>
                <w:sz w:val="20"/>
                <w:szCs w:val="20"/>
                <w:color w:val="auto"/>
              </w:rPr>
            </w:pPr>
            <w:r>
              <w:rPr>
                <w:rFonts w:ascii="Arial" w:cs="Arial" w:eastAsia="Arial" w:hAnsi="Arial"/>
                <w:sz w:val="20"/>
                <w:szCs w:val="20"/>
                <w:color w:val="auto"/>
              </w:rPr>
              <w:t>history does not accept further data values, and (ii) FIFO</w:t>
            </w:r>
          </w:p>
        </w:tc>
        <w:tc>
          <w:tcPr>
            <w:tcW w:w="0" w:type="dxa"/>
            <w:vAlign w:val="bottom"/>
          </w:tcPr>
          <w:p>
            <w:pPr>
              <w:spacing w:after="0"/>
              <w:rPr>
                <w:sz w:val="1"/>
                <w:szCs w:val="1"/>
                <w:color w:val="auto"/>
              </w:rPr>
            </w:pPr>
          </w:p>
        </w:tc>
      </w:tr>
      <w:tr>
        <w:trPr>
          <w:trHeight w:val="74"/>
        </w:trPr>
        <w:tc>
          <w:tcPr>
            <w:tcW w:w="5040" w:type="dxa"/>
            <w:vAlign w:val="bottom"/>
            <w:vMerge w:val="restart"/>
          </w:tcPr>
          <w:p>
            <w:pPr>
              <w:spacing w:after="0"/>
              <w:rPr>
                <w:sz w:val="20"/>
                <w:szCs w:val="20"/>
                <w:color w:val="auto"/>
              </w:rPr>
            </w:pPr>
            <w:r>
              <w:rPr>
                <w:rFonts w:ascii="Arial" w:cs="Arial" w:eastAsia="Arial" w:hAnsi="Arial"/>
                <w:sz w:val="20"/>
                <w:szCs w:val="20"/>
                <w:color w:val="auto"/>
                <w:w w:val="96"/>
              </w:rPr>
              <w:t>(Section VI-A). This method is based on fuzzy membership</w:t>
            </w:r>
          </w:p>
        </w:tc>
        <w:tc>
          <w:tcPr>
            <w:tcW w:w="57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6"/>
        </w:trPr>
        <w:tc>
          <w:tcPr>
            <w:tcW w:w="5040" w:type="dxa"/>
            <w:vAlign w:val="bottom"/>
            <w:vMerge w:val="continue"/>
          </w:tcPr>
          <w:p>
            <w:pPr>
              <w:spacing w:after="0"/>
              <w:rPr>
                <w:sz w:val="14"/>
                <w:szCs w:val="14"/>
                <w:color w:val="auto"/>
              </w:rPr>
            </w:pPr>
          </w:p>
        </w:tc>
        <w:tc>
          <w:tcPr>
            <w:tcW w:w="5760" w:type="dxa"/>
            <w:vAlign w:val="bottom"/>
            <w:vMerge w:val="restart"/>
          </w:tcPr>
          <w:p>
            <w:pPr>
              <w:ind w:left="200"/>
              <w:spacing w:after="0"/>
              <w:rPr>
                <w:sz w:val="20"/>
                <w:szCs w:val="20"/>
                <w:color w:val="auto"/>
              </w:rPr>
            </w:pPr>
            <w:r>
              <w:rPr>
                <w:rFonts w:ascii="Arial" w:cs="Arial" w:eastAsia="Arial" w:hAnsi="Arial"/>
                <w:sz w:val="20"/>
                <w:szCs w:val="20"/>
                <w:color w:val="auto"/>
              </w:rPr>
              <w:t>strategy, when history behaves like a sliding window. History</w:t>
            </w:r>
          </w:p>
        </w:tc>
        <w:tc>
          <w:tcPr>
            <w:tcW w:w="0" w:type="dxa"/>
            <w:vAlign w:val="bottom"/>
          </w:tcPr>
          <w:p>
            <w:pPr>
              <w:spacing w:after="0"/>
              <w:rPr>
                <w:sz w:val="1"/>
                <w:szCs w:val="1"/>
                <w:color w:val="auto"/>
              </w:rPr>
            </w:pPr>
          </w:p>
        </w:tc>
      </w:tr>
      <w:tr>
        <w:trPr>
          <w:trHeight w:val="74"/>
        </w:trPr>
        <w:tc>
          <w:tcPr>
            <w:tcW w:w="5040" w:type="dxa"/>
            <w:vAlign w:val="bottom"/>
            <w:vMerge w:val="restart"/>
          </w:tcPr>
          <w:p>
            <w:pPr>
              <w:spacing w:after="0"/>
              <w:rPr>
                <w:sz w:val="20"/>
                <w:szCs w:val="20"/>
                <w:color w:val="auto"/>
              </w:rPr>
            </w:pPr>
            <w:r>
              <w:rPr>
                <w:rFonts w:ascii="Arial" w:cs="Arial" w:eastAsia="Arial" w:hAnsi="Arial"/>
                <w:sz w:val="20"/>
                <w:szCs w:val="20"/>
                <w:color w:val="auto"/>
              </w:rPr>
              <w:t>functions [96], and Figure 9 shows an example of it. The</w:t>
            </w:r>
          </w:p>
        </w:tc>
        <w:tc>
          <w:tcPr>
            <w:tcW w:w="57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6"/>
        </w:trPr>
        <w:tc>
          <w:tcPr>
            <w:tcW w:w="5040" w:type="dxa"/>
            <w:vAlign w:val="bottom"/>
            <w:vMerge w:val="continue"/>
          </w:tcPr>
          <w:p>
            <w:pPr>
              <w:spacing w:after="0"/>
              <w:rPr>
                <w:sz w:val="14"/>
                <w:szCs w:val="14"/>
                <w:color w:val="auto"/>
              </w:rPr>
            </w:pPr>
          </w:p>
        </w:tc>
        <w:tc>
          <w:tcPr>
            <w:tcW w:w="5760" w:type="dxa"/>
            <w:vAlign w:val="bottom"/>
            <w:vMerge w:val="restart"/>
          </w:tcPr>
          <w:p>
            <w:pPr>
              <w:ind w:left="200"/>
              <w:spacing w:after="0"/>
              <w:rPr>
                <w:sz w:val="20"/>
                <w:szCs w:val="20"/>
                <w:color w:val="auto"/>
              </w:rPr>
            </w:pPr>
            <w:r>
              <w:rPr>
                <w:rFonts w:ascii="Arial" w:cs="Arial" w:eastAsia="Arial" w:hAnsi="Arial"/>
                <w:sz w:val="20"/>
                <w:szCs w:val="20"/>
                <w:color w:val="auto"/>
              </w:rPr>
              <w:t>functionality allows access to the individual stored values and</w:t>
            </w:r>
          </w:p>
        </w:tc>
        <w:tc>
          <w:tcPr>
            <w:tcW w:w="0" w:type="dxa"/>
            <w:vAlign w:val="bottom"/>
          </w:tcPr>
          <w:p>
            <w:pPr>
              <w:spacing w:after="0"/>
              <w:rPr>
                <w:sz w:val="1"/>
                <w:szCs w:val="1"/>
                <w:color w:val="auto"/>
              </w:rPr>
            </w:pPr>
          </w:p>
        </w:tc>
      </w:tr>
      <w:tr>
        <w:trPr>
          <w:trHeight w:val="74"/>
        </w:trPr>
        <w:tc>
          <w:tcPr>
            <w:tcW w:w="5040" w:type="dxa"/>
            <w:vAlign w:val="bottom"/>
            <w:vMerge w:val="restart"/>
          </w:tcPr>
          <w:p>
            <w:pPr>
              <w:spacing w:after="0"/>
              <w:rPr>
                <w:sz w:val="20"/>
                <w:szCs w:val="20"/>
                <w:color w:val="auto"/>
              </w:rPr>
            </w:pPr>
            <w:r>
              <w:rPr>
                <w:rFonts w:ascii="Arial" w:cs="Arial" w:eastAsia="Arial" w:hAnsi="Arial"/>
                <w:sz w:val="20"/>
                <w:szCs w:val="20"/>
                <w:color w:val="auto"/>
                <w:w w:val="95"/>
              </w:rPr>
              <w:t>input data is mapped to three symbols (A, B, and C) so that</w:t>
            </w:r>
          </w:p>
        </w:tc>
        <w:tc>
          <w:tcPr>
            <w:tcW w:w="57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6"/>
        </w:trPr>
        <w:tc>
          <w:tcPr>
            <w:tcW w:w="5040" w:type="dxa"/>
            <w:vAlign w:val="bottom"/>
            <w:vMerge w:val="continue"/>
          </w:tcPr>
          <w:p>
            <w:pPr>
              <w:spacing w:after="0"/>
              <w:rPr>
                <w:sz w:val="14"/>
                <w:szCs w:val="14"/>
                <w:color w:val="auto"/>
              </w:rPr>
            </w:pPr>
          </w:p>
        </w:tc>
        <w:tc>
          <w:tcPr>
            <w:tcW w:w="5760" w:type="dxa"/>
            <w:vAlign w:val="bottom"/>
            <w:vMerge w:val="restart"/>
          </w:tcPr>
          <w:p>
            <w:pPr>
              <w:ind w:left="200"/>
              <w:spacing w:after="0"/>
              <w:rPr>
                <w:sz w:val="20"/>
                <w:szCs w:val="20"/>
                <w:color w:val="auto"/>
              </w:rPr>
            </w:pPr>
            <w:r>
              <w:rPr>
                <w:rFonts w:ascii="Arial" w:cs="Arial" w:eastAsia="Arial" w:hAnsi="Arial"/>
                <w:sz w:val="20"/>
                <w:szCs w:val="20"/>
                <w:color w:val="auto"/>
              </w:rPr>
              <w:t>also provides statistical properties (e.g., average) about the</w:t>
            </w:r>
          </w:p>
        </w:tc>
        <w:tc>
          <w:tcPr>
            <w:tcW w:w="0" w:type="dxa"/>
            <w:vAlign w:val="bottom"/>
          </w:tcPr>
          <w:p>
            <w:pPr>
              <w:spacing w:after="0"/>
              <w:rPr>
                <w:sz w:val="1"/>
                <w:szCs w:val="1"/>
                <w:color w:val="auto"/>
              </w:rPr>
            </w:pPr>
          </w:p>
        </w:tc>
      </w:tr>
      <w:tr>
        <w:trPr>
          <w:trHeight w:val="74"/>
        </w:trPr>
        <w:tc>
          <w:tcPr>
            <w:tcW w:w="5040" w:type="dxa"/>
            <w:vAlign w:val="bottom"/>
            <w:vMerge w:val="restart"/>
          </w:tcPr>
          <w:p>
            <w:pPr>
              <w:spacing w:after="0"/>
              <w:rPr>
                <w:sz w:val="20"/>
                <w:szCs w:val="20"/>
                <w:color w:val="auto"/>
              </w:rPr>
            </w:pPr>
            <w:r>
              <w:rPr>
                <w:rFonts w:ascii="Arial" w:cs="Arial" w:eastAsia="Arial" w:hAnsi="Arial"/>
                <w:sz w:val="20"/>
                <w:szCs w:val="20"/>
                <w:color w:val="auto"/>
                <w:w w:val="95"/>
              </w:rPr>
              <w:t>two symbols are associated for the overlapping ranges (i.e.,</w:t>
            </w:r>
          </w:p>
        </w:tc>
        <w:tc>
          <w:tcPr>
            <w:tcW w:w="57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6"/>
        </w:trPr>
        <w:tc>
          <w:tcPr>
            <w:tcW w:w="5040" w:type="dxa"/>
            <w:vAlign w:val="bottom"/>
            <w:vMerge w:val="continue"/>
          </w:tcPr>
          <w:p>
            <w:pPr>
              <w:spacing w:after="0"/>
              <w:rPr>
                <w:sz w:val="14"/>
                <w:szCs w:val="14"/>
                <w:color w:val="auto"/>
              </w:rPr>
            </w:pPr>
          </w:p>
        </w:tc>
        <w:tc>
          <w:tcPr>
            <w:tcW w:w="5760" w:type="dxa"/>
            <w:vAlign w:val="bottom"/>
            <w:vMerge w:val="restart"/>
          </w:tcPr>
          <w:p>
            <w:pPr>
              <w:ind w:left="200"/>
              <w:spacing w:after="0"/>
              <w:rPr>
                <w:sz w:val="20"/>
                <w:szCs w:val="20"/>
                <w:color w:val="auto"/>
              </w:rPr>
            </w:pPr>
            <w:r>
              <w:rPr>
                <w:rFonts w:ascii="Arial" w:cs="Arial" w:eastAsia="Arial" w:hAnsi="Arial"/>
                <w:sz w:val="20"/>
                <w:szCs w:val="20"/>
                <w:color w:val="auto"/>
              </w:rPr>
              <w:t>stored sequence.</w:t>
            </w:r>
          </w:p>
        </w:tc>
        <w:tc>
          <w:tcPr>
            <w:tcW w:w="0" w:type="dxa"/>
            <w:vAlign w:val="bottom"/>
          </w:tcPr>
          <w:p>
            <w:pPr>
              <w:spacing w:after="0"/>
              <w:rPr>
                <w:sz w:val="1"/>
                <w:szCs w:val="1"/>
                <w:color w:val="auto"/>
              </w:rPr>
            </w:pPr>
          </w:p>
        </w:tc>
      </w:tr>
      <w:tr>
        <w:trPr>
          <w:trHeight w:val="74"/>
        </w:trPr>
        <w:tc>
          <w:tcPr>
            <w:tcW w:w="5040" w:type="dxa"/>
            <w:vAlign w:val="bottom"/>
            <w:vMerge w:val="restart"/>
          </w:tcPr>
          <w:p>
            <w:pPr>
              <w:spacing w:after="0" w:line="241" w:lineRule="exact"/>
              <w:rPr>
                <w:sz w:val="20"/>
                <w:szCs w:val="20"/>
                <w:color w:val="auto"/>
              </w:rPr>
            </w:pPr>
            <w:r>
              <w:rPr>
                <w:rFonts w:ascii="Arial" w:cs="Arial" w:eastAsia="Arial" w:hAnsi="Arial"/>
                <w:sz w:val="20"/>
                <w:szCs w:val="20"/>
                <w:color w:val="auto"/>
                <w:w w:val="95"/>
              </w:rPr>
              <w:t>(A; B) and (B; C) for [p</w:t>
            </w:r>
            <w:r>
              <w:rPr>
                <w:rFonts w:ascii="Arial" w:cs="Arial" w:eastAsia="Arial" w:hAnsi="Arial"/>
                <w:sz w:val="27"/>
                <w:szCs w:val="27"/>
                <w:color w:val="auto"/>
                <w:w w:val="95"/>
                <w:vertAlign w:val="subscript"/>
              </w:rPr>
              <w:t>1</w:t>
            </w:r>
            <w:r>
              <w:rPr>
                <w:rFonts w:ascii="Arial" w:cs="Arial" w:eastAsia="Arial" w:hAnsi="Arial"/>
                <w:sz w:val="20"/>
                <w:szCs w:val="20"/>
                <w:color w:val="auto"/>
                <w:w w:val="95"/>
              </w:rPr>
              <w:t>; p</w:t>
            </w:r>
            <w:r>
              <w:rPr>
                <w:rFonts w:ascii="Arial" w:cs="Arial" w:eastAsia="Arial" w:hAnsi="Arial"/>
                <w:sz w:val="27"/>
                <w:szCs w:val="27"/>
                <w:color w:val="auto"/>
                <w:w w:val="95"/>
                <w:vertAlign w:val="subscript"/>
              </w:rPr>
              <w:t>2</w:t>
            </w:r>
            <w:r>
              <w:rPr>
                <w:rFonts w:ascii="Arial" w:cs="Arial" w:eastAsia="Arial" w:hAnsi="Arial"/>
                <w:sz w:val="20"/>
                <w:szCs w:val="20"/>
                <w:color w:val="auto"/>
                <w:w w:val="95"/>
              </w:rPr>
              <w:t>] and [p</w:t>
            </w:r>
            <w:r>
              <w:rPr>
                <w:rFonts w:ascii="Arial" w:cs="Arial" w:eastAsia="Arial" w:hAnsi="Arial"/>
                <w:sz w:val="27"/>
                <w:szCs w:val="27"/>
                <w:color w:val="auto"/>
                <w:w w:val="95"/>
                <w:vertAlign w:val="subscript"/>
              </w:rPr>
              <w:t>3</w:t>
            </w:r>
            <w:r>
              <w:rPr>
                <w:rFonts w:ascii="Arial" w:cs="Arial" w:eastAsia="Arial" w:hAnsi="Arial"/>
                <w:sz w:val="20"/>
                <w:szCs w:val="20"/>
                <w:color w:val="auto"/>
                <w:w w:val="95"/>
              </w:rPr>
              <w:t>; p</w:t>
            </w:r>
            <w:r>
              <w:rPr>
                <w:rFonts w:ascii="Arial" w:cs="Arial" w:eastAsia="Arial" w:hAnsi="Arial"/>
                <w:sz w:val="27"/>
                <w:szCs w:val="27"/>
                <w:color w:val="auto"/>
                <w:w w:val="95"/>
                <w:vertAlign w:val="subscript"/>
              </w:rPr>
              <w:t>4</w:t>
            </w:r>
            <w:r>
              <w:rPr>
                <w:rFonts w:ascii="Arial" w:cs="Arial" w:eastAsia="Arial" w:hAnsi="Arial"/>
                <w:sz w:val="20"/>
                <w:szCs w:val="20"/>
                <w:color w:val="auto"/>
                <w:w w:val="95"/>
              </w:rPr>
              <w:t>], respectively). The</w:t>
            </w:r>
          </w:p>
        </w:tc>
        <w:tc>
          <w:tcPr>
            <w:tcW w:w="57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8"/>
        </w:trPr>
        <w:tc>
          <w:tcPr>
            <w:tcW w:w="5040" w:type="dxa"/>
            <w:vAlign w:val="bottom"/>
            <w:vMerge w:val="continue"/>
          </w:tcPr>
          <w:p>
            <w:pPr>
              <w:spacing w:after="0"/>
              <w:rPr>
                <w:sz w:val="14"/>
                <w:szCs w:val="14"/>
                <w:color w:val="auto"/>
              </w:rPr>
            </w:pPr>
          </w:p>
        </w:tc>
        <w:tc>
          <w:tcPr>
            <w:tcW w:w="57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37"/>
        </w:trPr>
        <w:tc>
          <w:tcPr>
            <w:tcW w:w="5040" w:type="dxa"/>
            <w:vAlign w:val="bottom"/>
          </w:tcPr>
          <w:p>
            <w:pPr>
              <w:spacing w:after="0"/>
              <w:rPr>
                <w:sz w:val="20"/>
                <w:szCs w:val="20"/>
                <w:color w:val="auto"/>
              </w:rPr>
            </w:pPr>
            <w:r>
              <w:rPr>
                <w:rFonts w:ascii="Arial" w:cs="Arial" w:eastAsia="Arial" w:hAnsi="Arial"/>
                <w:sz w:val="20"/>
                <w:szCs w:val="20"/>
                <w:color w:val="auto"/>
                <w:w w:val="93"/>
              </w:rPr>
              <w:t>abstracted symbols are assigned with a confidence value ac-</w:t>
            </w:r>
          </w:p>
        </w:tc>
        <w:tc>
          <w:tcPr>
            <w:tcW w:w="5760" w:type="dxa"/>
            <w:vAlign w:val="bottom"/>
            <w:vMerge w:val="restart"/>
          </w:tcPr>
          <w:p>
            <w:pPr>
              <w:ind w:left="220"/>
              <w:spacing w:after="0"/>
              <w:rPr>
                <w:sz w:val="20"/>
                <w:szCs w:val="20"/>
                <w:color w:val="auto"/>
              </w:rPr>
            </w:pPr>
            <w:r>
              <w:rPr>
                <w:rFonts w:ascii="Arial" w:cs="Arial" w:eastAsia="Arial" w:hAnsi="Arial"/>
                <w:sz w:val="18"/>
                <w:szCs w:val="18"/>
                <w:b w:val="1"/>
                <w:bCs w:val="1"/>
                <w:color w:val="004C87"/>
              </w:rPr>
              <w:t>VII. CASE STUDIES</w:t>
            </w:r>
          </w:p>
        </w:tc>
        <w:tc>
          <w:tcPr>
            <w:tcW w:w="0" w:type="dxa"/>
            <w:vAlign w:val="bottom"/>
          </w:tcPr>
          <w:p>
            <w:pPr>
              <w:spacing w:after="0"/>
              <w:rPr>
                <w:sz w:val="1"/>
                <w:szCs w:val="1"/>
                <w:color w:val="auto"/>
              </w:rPr>
            </w:pPr>
          </w:p>
        </w:tc>
      </w:tr>
      <w:tr>
        <w:trPr>
          <w:trHeight w:val="135"/>
        </w:trPr>
        <w:tc>
          <w:tcPr>
            <w:tcW w:w="5040" w:type="dxa"/>
            <w:vAlign w:val="bottom"/>
            <w:vMerge w:val="restart"/>
          </w:tcPr>
          <w:p>
            <w:pPr>
              <w:spacing w:after="0"/>
              <w:rPr>
                <w:sz w:val="20"/>
                <w:szCs w:val="20"/>
                <w:color w:val="auto"/>
              </w:rPr>
            </w:pPr>
            <w:r>
              <w:rPr>
                <w:rFonts w:ascii="Arial" w:cs="Arial" w:eastAsia="Arial" w:hAnsi="Arial"/>
                <w:sz w:val="20"/>
                <w:szCs w:val="20"/>
                <w:color w:val="auto"/>
                <w:w w:val="96"/>
              </w:rPr>
              <w:t>cording to their corresponding fuzzy membership functions</w:t>
            </w:r>
          </w:p>
        </w:tc>
        <w:tc>
          <w:tcPr>
            <w:tcW w:w="57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4"/>
        </w:trPr>
        <w:tc>
          <w:tcPr>
            <w:tcW w:w="5040" w:type="dxa"/>
            <w:vAlign w:val="bottom"/>
            <w:vMerge w:val="continue"/>
          </w:tcPr>
          <w:p>
            <w:pPr>
              <w:spacing w:after="0"/>
              <w:rPr>
                <w:sz w:val="9"/>
                <w:szCs w:val="9"/>
                <w:color w:val="auto"/>
              </w:rPr>
            </w:pPr>
          </w:p>
        </w:tc>
        <w:tc>
          <w:tcPr>
            <w:tcW w:w="5760" w:type="dxa"/>
            <w:vAlign w:val="bottom"/>
            <w:vMerge w:val="restart"/>
          </w:tcPr>
          <w:p>
            <w:pPr>
              <w:ind w:left="200"/>
              <w:spacing w:after="0" w:line="214" w:lineRule="exact"/>
              <w:rPr>
                <w:sz w:val="20"/>
                <w:szCs w:val="20"/>
                <w:color w:val="auto"/>
              </w:rPr>
            </w:pPr>
            <w:r>
              <w:rPr>
                <w:rFonts w:ascii="Arial" w:cs="Arial" w:eastAsia="Arial" w:hAnsi="Arial"/>
                <w:sz w:val="20"/>
                <w:szCs w:val="20"/>
                <w:color w:val="auto"/>
              </w:rPr>
              <w:t>Applications with different levels of self-awareness have</w:t>
            </w:r>
          </w:p>
        </w:tc>
        <w:tc>
          <w:tcPr>
            <w:tcW w:w="0" w:type="dxa"/>
            <w:vAlign w:val="bottom"/>
          </w:tcPr>
          <w:p>
            <w:pPr>
              <w:spacing w:after="0"/>
              <w:rPr>
                <w:sz w:val="1"/>
                <w:szCs w:val="1"/>
                <w:color w:val="auto"/>
              </w:rPr>
            </w:pPr>
          </w:p>
        </w:tc>
      </w:tr>
      <w:tr>
        <w:trPr>
          <w:trHeight w:val="110"/>
        </w:trPr>
        <w:tc>
          <w:tcPr>
            <w:tcW w:w="5040" w:type="dxa"/>
            <w:vAlign w:val="bottom"/>
            <w:vMerge w:val="restart"/>
          </w:tcPr>
          <w:p>
            <w:pPr>
              <w:spacing w:after="0"/>
              <w:rPr>
                <w:sz w:val="20"/>
                <w:szCs w:val="20"/>
                <w:color w:val="auto"/>
              </w:rPr>
            </w:pPr>
            <w:r>
              <w:rPr>
                <w:rFonts w:ascii="Arial" w:cs="Arial" w:eastAsia="Arial" w:hAnsi="Arial"/>
                <w:sz w:val="20"/>
                <w:szCs w:val="20"/>
                <w:color w:val="auto"/>
                <w:w w:val="97"/>
              </w:rPr>
              <w:t>(i.e., full confidence outside of the overlapping ranges and</w:t>
            </w:r>
          </w:p>
        </w:tc>
        <w:tc>
          <w:tcPr>
            <w:tcW w:w="57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9"/>
        </w:trPr>
        <w:tc>
          <w:tcPr>
            <w:tcW w:w="5040" w:type="dxa"/>
            <w:vAlign w:val="bottom"/>
            <w:vMerge w:val="continue"/>
          </w:tcPr>
          <w:p>
            <w:pPr>
              <w:spacing w:after="0"/>
              <w:rPr>
                <w:sz w:val="11"/>
                <w:szCs w:val="11"/>
                <w:color w:val="auto"/>
              </w:rPr>
            </w:pPr>
          </w:p>
        </w:tc>
        <w:tc>
          <w:tcPr>
            <w:tcW w:w="5760" w:type="dxa"/>
            <w:vAlign w:val="bottom"/>
            <w:vMerge w:val="restart"/>
          </w:tcPr>
          <w:p>
            <w:pPr>
              <w:ind w:left="200"/>
              <w:spacing w:after="0"/>
              <w:rPr>
                <w:sz w:val="20"/>
                <w:szCs w:val="20"/>
                <w:color w:val="auto"/>
              </w:rPr>
            </w:pPr>
            <w:r>
              <w:rPr>
                <w:rFonts w:ascii="Arial" w:cs="Arial" w:eastAsia="Arial" w:hAnsi="Arial"/>
                <w:sz w:val="20"/>
                <w:szCs w:val="20"/>
                <w:color w:val="auto"/>
              </w:rPr>
              <w:t>been implemented in RoSA. We present two case studies in</w:t>
            </w:r>
          </w:p>
        </w:tc>
        <w:tc>
          <w:tcPr>
            <w:tcW w:w="0" w:type="dxa"/>
            <w:vAlign w:val="bottom"/>
          </w:tcPr>
          <w:p>
            <w:pPr>
              <w:spacing w:after="0"/>
              <w:rPr>
                <w:sz w:val="1"/>
                <w:szCs w:val="1"/>
                <w:color w:val="auto"/>
              </w:rPr>
            </w:pPr>
          </w:p>
        </w:tc>
      </w:tr>
      <w:tr>
        <w:trPr>
          <w:trHeight w:val="164"/>
        </w:trPr>
        <w:tc>
          <w:tcPr>
            <w:tcW w:w="5040" w:type="dxa"/>
            <w:vAlign w:val="bottom"/>
            <w:vMerge w:val="restart"/>
          </w:tcPr>
          <w:p>
            <w:pPr>
              <w:spacing w:after="0"/>
              <w:rPr>
                <w:sz w:val="20"/>
                <w:szCs w:val="20"/>
                <w:color w:val="auto"/>
              </w:rPr>
            </w:pPr>
            <w:r>
              <w:rPr>
                <w:rFonts w:ascii="Arial" w:cs="Arial" w:eastAsia="Arial" w:hAnsi="Arial"/>
                <w:sz w:val="20"/>
                <w:szCs w:val="20"/>
                <w:color w:val="auto"/>
                <w:w w:val="96"/>
              </w:rPr>
              <w:t>lower confidences inside them). The membership functions</w:t>
            </w:r>
          </w:p>
        </w:tc>
        <w:tc>
          <w:tcPr>
            <w:tcW w:w="57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5"/>
        </w:trPr>
        <w:tc>
          <w:tcPr>
            <w:tcW w:w="5040" w:type="dxa"/>
            <w:vAlign w:val="bottom"/>
            <w:vMerge w:val="continue"/>
          </w:tcPr>
          <w:p>
            <w:pPr>
              <w:spacing w:after="0"/>
              <w:rPr>
                <w:sz w:val="6"/>
                <w:szCs w:val="6"/>
                <w:color w:val="auto"/>
              </w:rPr>
            </w:pPr>
          </w:p>
        </w:tc>
        <w:tc>
          <w:tcPr>
            <w:tcW w:w="5760" w:type="dxa"/>
            <w:vAlign w:val="bottom"/>
            <w:vMerge w:val="restart"/>
          </w:tcPr>
          <w:p>
            <w:pPr>
              <w:ind w:left="200"/>
              <w:spacing w:after="0"/>
              <w:rPr>
                <w:sz w:val="20"/>
                <w:szCs w:val="20"/>
                <w:color w:val="auto"/>
              </w:rPr>
            </w:pPr>
            <w:r>
              <w:rPr>
                <w:rFonts w:ascii="Arial" w:cs="Arial" w:eastAsia="Arial" w:hAnsi="Arial"/>
                <w:sz w:val="20"/>
                <w:szCs w:val="20"/>
                <w:color w:val="auto"/>
              </w:rPr>
              <w:t>this section, which demonstrates how RoSA can be used for</w:t>
            </w:r>
          </w:p>
        </w:tc>
        <w:tc>
          <w:tcPr>
            <w:tcW w:w="0" w:type="dxa"/>
            <w:vAlign w:val="bottom"/>
          </w:tcPr>
          <w:p>
            <w:pPr>
              <w:spacing w:after="0"/>
              <w:rPr>
                <w:sz w:val="1"/>
                <w:szCs w:val="1"/>
                <w:color w:val="auto"/>
              </w:rPr>
            </w:pPr>
          </w:p>
        </w:tc>
      </w:tr>
      <w:tr>
        <w:trPr>
          <w:trHeight w:val="164"/>
        </w:trPr>
        <w:tc>
          <w:tcPr>
            <w:tcW w:w="5040" w:type="dxa"/>
            <w:vAlign w:val="bottom"/>
            <w:vMerge w:val="restart"/>
          </w:tcPr>
          <w:p>
            <w:pPr>
              <w:spacing w:after="0"/>
              <w:rPr>
                <w:sz w:val="20"/>
                <w:szCs w:val="20"/>
                <w:color w:val="auto"/>
              </w:rPr>
            </w:pPr>
            <w:r>
              <w:rPr>
                <w:rFonts w:ascii="Arial" w:cs="Arial" w:eastAsia="Arial" w:hAnsi="Arial"/>
                <w:sz w:val="20"/>
                <w:szCs w:val="20"/>
                <w:color w:val="auto"/>
              </w:rPr>
              <w:t>can be adjusted dynamically via control feedback in the</w:t>
            </w:r>
          </w:p>
        </w:tc>
        <w:tc>
          <w:tcPr>
            <w:tcW w:w="57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5"/>
        </w:trPr>
        <w:tc>
          <w:tcPr>
            <w:tcW w:w="5040" w:type="dxa"/>
            <w:vAlign w:val="bottom"/>
            <w:vMerge w:val="continue"/>
          </w:tcPr>
          <w:p>
            <w:pPr>
              <w:spacing w:after="0"/>
              <w:rPr>
                <w:sz w:val="6"/>
                <w:szCs w:val="6"/>
                <w:color w:val="auto"/>
              </w:rPr>
            </w:pPr>
          </w:p>
        </w:tc>
        <w:tc>
          <w:tcPr>
            <w:tcW w:w="5760" w:type="dxa"/>
            <w:vAlign w:val="bottom"/>
            <w:vMerge w:val="restart"/>
          </w:tcPr>
          <w:p>
            <w:pPr>
              <w:ind w:left="200"/>
              <w:spacing w:after="0"/>
              <w:rPr>
                <w:sz w:val="20"/>
                <w:szCs w:val="20"/>
                <w:color w:val="auto"/>
              </w:rPr>
            </w:pPr>
            <w:r>
              <w:rPr>
                <w:rFonts w:ascii="Arial" w:cs="Arial" w:eastAsia="Arial" w:hAnsi="Arial"/>
                <w:sz w:val="20"/>
                <w:szCs w:val="20"/>
                <w:color w:val="auto"/>
              </w:rPr>
              <w:t>quick application development.</w:t>
            </w:r>
          </w:p>
        </w:tc>
        <w:tc>
          <w:tcPr>
            <w:tcW w:w="0" w:type="dxa"/>
            <w:vAlign w:val="bottom"/>
          </w:tcPr>
          <w:p>
            <w:pPr>
              <w:spacing w:after="0"/>
              <w:rPr>
                <w:sz w:val="1"/>
                <w:szCs w:val="1"/>
                <w:color w:val="auto"/>
              </w:rPr>
            </w:pPr>
          </w:p>
        </w:tc>
      </w:tr>
      <w:tr>
        <w:trPr>
          <w:trHeight w:val="164"/>
        </w:trPr>
        <w:tc>
          <w:tcPr>
            <w:tcW w:w="5040" w:type="dxa"/>
            <w:vAlign w:val="bottom"/>
            <w:vMerge w:val="restart"/>
          </w:tcPr>
          <w:p>
            <w:pPr>
              <w:spacing w:after="0"/>
              <w:rPr>
                <w:sz w:val="20"/>
                <w:szCs w:val="20"/>
                <w:color w:val="auto"/>
              </w:rPr>
            </w:pPr>
            <w:r>
              <w:rPr>
                <w:rFonts w:ascii="Arial" w:cs="Arial" w:eastAsia="Arial" w:hAnsi="Arial"/>
                <w:sz w:val="20"/>
                <w:szCs w:val="20"/>
                <w:color w:val="auto"/>
                <w:w w:val="94"/>
              </w:rPr>
              <w:t>agent hierarchy whenever a higher level agent recognizes a</w:t>
            </w:r>
          </w:p>
        </w:tc>
        <w:tc>
          <w:tcPr>
            <w:tcW w:w="57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5"/>
        </w:trPr>
        <w:tc>
          <w:tcPr>
            <w:tcW w:w="5040" w:type="dxa"/>
            <w:vAlign w:val="bottom"/>
            <w:vMerge w:val="continue"/>
          </w:tcPr>
          <w:p>
            <w:pPr>
              <w:spacing w:after="0"/>
              <w:rPr>
                <w:sz w:val="6"/>
                <w:szCs w:val="6"/>
                <w:color w:val="auto"/>
              </w:rPr>
            </w:pPr>
          </w:p>
        </w:tc>
        <w:tc>
          <w:tcPr>
            <w:tcW w:w="57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rPr>
              <w:t>systematic error.</w:t>
            </w:r>
          </w:p>
        </w:tc>
        <w:tc>
          <w:tcPr>
            <w:tcW w:w="57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39"/>
        </w:trPr>
        <w:tc>
          <w:tcPr>
            <w:tcW w:w="5040" w:type="dxa"/>
            <w:vAlign w:val="bottom"/>
          </w:tcPr>
          <w:p>
            <w:pPr>
              <w:spacing w:after="0"/>
              <w:rPr>
                <w:sz w:val="20"/>
                <w:szCs w:val="20"/>
                <w:color w:val="auto"/>
              </w:rPr>
            </w:pPr>
            <w:r>
              <w:rPr>
                <w:rFonts w:ascii="Arial" w:cs="Arial" w:eastAsia="Arial" w:hAnsi="Arial"/>
                <w:sz w:val="12"/>
                <w:szCs w:val="12"/>
                <w:color w:val="auto"/>
              </w:rPr>
              <w:t>VOLUME 4, 2016</w:t>
            </w:r>
          </w:p>
        </w:tc>
        <w:tc>
          <w:tcPr>
            <w:tcW w:w="5760" w:type="dxa"/>
            <w:vAlign w:val="bottom"/>
          </w:tcPr>
          <w:p>
            <w:pPr>
              <w:jc w:val="right"/>
              <w:ind w:right="642"/>
              <w:spacing w:after="0"/>
              <w:rPr>
                <w:sz w:val="20"/>
                <w:szCs w:val="20"/>
                <w:color w:val="auto"/>
              </w:rPr>
            </w:pPr>
            <w:r>
              <w:rPr>
                <w:rFonts w:ascii="Arial" w:cs="Arial" w:eastAsia="Arial" w:hAnsi="Arial"/>
                <w:sz w:val="14"/>
                <w:szCs w:val="14"/>
                <w:color w:val="auto"/>
              </w:rPr>
              <w:t>11</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59" w:orient="portrait"/>
          <w:cols w:equalWidth="0" w:num="1">
            <w:col w:w="10800"/>
          </w:cols>
          <w:pgMar w:left="720" w:top="35" w:right="0" w:bottom="0" w:gutter="0" w:footer="0" w:header="0"/>
        </w:sectPr>
      </w:pPr>
    </w:p>
    <w:p>
      <w:pPr>
        <w:spacing w:after="0" w:line="183"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800"/>
          </w:cols>
          <w:pgMar w:left="720" w:top="35" w:right="0" w:bottom="0" w:gutter="0" w:footer="0" w:header="0"/>
          <w:type w:val="continuous"/>
        </w:sectPr>
      </w:pPr>
    </w:p>
    <w:bookmarkStart w:id="11" w:name="page12"/>
    <w:bookmarkEnd w:id="1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55" w:lineRule="exact"/>
        <w:rPr>
          <w:sz w:val="20"/>
          <w:szCs w:val="20"/>
          <w:color w:val="auto"/>
        </w:rPr>
      </w:pPr>
    </w:p>
    <w:p>
      <w:pPr>
        <w:ind w:left="300" w:hanging="277"/>
        <w:spacing w:after="0"/>
        <w:tabs>
          <w:tab w:leader="none" w:pos="300" w:val="left"/>
        </w:tabs>
        <w:numPr>
          <w:ilvl w:val="1"/>
          <w:numId w:val="23"/>
        </w:numPr>
        <w:rPr>
          <w:rFonts w:ascii="Arial" w:cs="Arial" w:eastAsia="Arial" w:hAnsi="Arial"/>
          <w:sz w:val="18"/>
          <w:szCs w:val="18"/>
          <w:b w:val="1"/>
          <w:bCs w:val="1"/>
          <w:color w:val="333333"/>
        </w:rPr>
      </w:pPr>
      <w:r>
        <w:rPr>
          <w:rFonts w:ascii="Arial" w:cs="Arial" w:eastAsia="Arial" w:hAnsi="Arial"/>
          <w:sz w:val="18"/>
          <w:szCs w:val="18"/>
          <w:b w:val="1"/>
          <w:bCs w:val="1"/>
          <w:color w:val="333333"/>
        </w:rPr>
        <w:t>SELF-AWARE EARLY WARNING SCORE SYSTEM</w:t>
      </w:r>
    </w:p>
    <w:p>
      <w:pPr>
        <w:spacing w:after="0" w:line="33" w:lineRule="exact"/>
        <w:rPr>
          <w:rFonts w:ascii="Arial" w:cs="Arial" w:eastAsia="Arial" w:hAnsi="Arial"/>
          <w:sz w:val="18"/>
          <w:szCs w:val="18"/>
          <w:b w:val="1"/>
          <w:bCs w:val="1"/>
          <w:color w:val="333333"/>
        </w:rPr>
      </w:pPr>
    </w:p>
    <w:p>
      <w:pPr>
        <w:jc w:val="both"/>
        <w:spacing w:after="0" w:line="277" w:lineRule="auto"/>
        <w:rPr>
          <w:rFonts w:ascii="Arial" w:cs="Arial" w:eastAsia="Arial" w:hAnsi="Arial"/>
          <w:sz w:val="18"/>
          <w:szCs w:val="18"/>
          <w:b w:val="1"/>
          <w:bCs w:val="1"/>
          <w:color w:val="333333"/>
        </w:rPr>
      </w:pPr>
      <w:r>
        <w:rPr>
          <w:rFonts w:ascii="Arial" w:cs="Arial" w:eastAsia="Arial" w:hAnsi="Arial"/>
          <w:sz w:val="18"/>
          <w:szCs w:val="18"/>
          <w:color w:val="auto"/>
        </w:rPr>
        <w:t>The first case study is presented in detail for a smooth introduction of implementation details. The application — whose different variants are developed over the case study</w:t>
      </w:r>
    </w:p>
    <w:p>
      <w:pPr>
        <w:spacing w:after="0"/>
        <w:rPr>
          <w:rFonts w:ascii="Arial" w:cs="Arial" w:eastAsia="Arial" w:hAnsi="Arial"/>
          <w:sz w:val="18"/>
          <w:szCs w:val="18"/>
          <w:b w:val="1"/>
          <w:bCs w:val="1"/>
          <w:color w:val="333333"/>
        </w:rPr>
      </w:pPr>
      <w:r>
        <w:rPr>
          <w:rFonts w:ascii="Arial" w:cs="Arial" w:eastAsia="Arial" w:hAnsi="Arial"/>
          <w:sz w:val="20"/>
          <w:szCs w:val="20"/>
          <w:color w:val="auto"/>
        </w:rPr>
        <w:t>— is a health status assessment system.</w:t>
      </w:r>
    </w:p>
    <w:p>
      <w:pPr>
        <w:spacing w:after="0" w:line="246" w:lineRule="exact"/>
        <w:rPr>
          <w:rFonts w:ascii="Arial" w:cs="Arial" w:eastAsia="Arial" w:hAnsi="Arial"/>
          <w:sz w:val="18"/>
          <w:szCs w:val="18"/>
          <w:b w:val="1"/>
          <w:bCs w:val="1"/>
          <w:color w:val="333333"/>
        </w:rPr>
      </w:pPr>
    </w:p>
    <w:p>
      <w:pPr>
        <w:ind w:left="260" w:hanging="257"/>
        <w:spacing w:after="0"/>
        <w:tabs>
          <w:tab w:leader="none" w:pos="260" w:val="left"/>
        </w:tabs>
        <w:numPr>
          <w:ilvl w:val="0"/>
          <w:numId w:val="24"/>
        </w:numPr>
        <w:rPr>
          <w:rFonts w:ascii="Arial" w:cs="Arial" w:eastAsia="Arial" w:hAnsi="Arial"/>
          <w:sz w:val="18"/>
          <w:szCs w:val="18"/>
          <w:color w:val="333333"/>
        </w:rPr>
      </w:pPr>
      <w:r>
        <w:rPr>
          <w:rFonts w:ascii="Arial" w:cs="Arial" w:eastAsia="Arial" w:hAnsi="Arial"/>
          <w:sz w:val="18"/>
          <w:szCs w:val="18"/>
          <w:color w:val="333333"/>
        </w:rPr>
        <w:t>Background and Problem Statement</w:t>
      </w:r>
    </w:p>
    <w:p>
      <w:pPr>
        <w:spacing w:after="0" w:line="34"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Here, both, the calculation of the Early Warning Score (EWS) and the traditional EWS system are briefly described, before the next subsections deal with its extensions with various self-awareness properties.</w:t>
      </w:r>
    </w:p>
    <w:p>
      <w:pPr>
        <w:jc w:val="both"/>
        <w:ind w:firstLine="199"/>
        <w:spacing w:after="0" w:line="276" w:lineRule="auto"/>
        <w:rPr>
          <w:sz w:val="20"/>
          <w:szCs w:val="20"/>
          <w:color w:val="auto"/>
        </w:rPr>
      </w:pPr>
      <w:r>
        <w:rPr>
          <w:rFonts w:ascii="Arial" w:cs="Arial" w:eastAsia="Arial" w:hAnsi="Arial"/>
          <w:sz w:val="18"/>
          <w:szCs w:val="18"/>
          <w:color w:val="auto"/>
        </w:rPr>
        <w:t>A patient’s health status can be assessed based on their vital signs. Research on cardiac arrests shows that certain symptoms can be observed long before the situation turns into a case of emergency; symptoms may appear even 24 hours before actual health deterioration [97]. EWS is a stan-dard manual tool for assessing patients’ health status and predicting health deterioration. Healthcare professionals pe-riodically monitor patients’ vital signs (heart rate, respiratory rate, body temperature, blood pressure, and blood’s oxygen saturation) and assess their health status by a criticality level defined as EWS [98]. For this reason, each vital value is assessed in the form of a score. A score of 0 indicates an ideal health condition of a vital sign, while score 3 corresponds to the worst. The EWS is the aggregate value of all the individual vital sign scores. The higher the score, the higher the criticality.</w:t>
      </w:r>
    </w:p>
    <w:p>
      <w:pPr>
        <w:spacing w:after="0" w:line="12" w:lineRule="exact"/>
        <w:rPr>
          <w:sz w:val="20"/>
          <w:szCs w:val="20"/>
          <w:color w:val="auto"/>
        </w:rPr>
      </w:pPr>
    </w:p>
    <w:p>
      <w:pPr>
        <w:jc w:val="both"/>
        <w:ind w:firstLine="199"/>
        <w:spacing w:after="0" w:line="292" w:lineRule="auto"/>
        <w:rPr>
          <w:sz w:val="20"/>
          <w:szCs w:val="20"/>
          <w:color w:val="auto"/>
        </w:rPr>
      </w:pPr>
      <w:r>
        <w:rPr>
          <w:rFonts w:ascii="Arial" w:cs="Arial" w:eastAsia="Arial" w:hAnsi="Arial"/>
          <w:sz w:val="17"/>
          <w:szCs w:val="17"/>
          <w:color w:val="auto"/>
        </w:rPr>
        <w:t>This manual procedure has been applied to hospitalized patients. A portable device that automates the procedure would allow high-risk patients to pursue their daily lives with a much higher chance of survival. Robustness and fault toler-ance is of major importance for such a device. Autonomous monitoring of patients in a non-hospital environment needs to deal with faulty measurements: sensors can be attached incorrectly, become detached, or break down. Incorrect mea-surements result in incorrect EWS, which might lead to false positive or — even worse — false negative assessments.</w:t>
      </w:r>
    </w:p>
    <w:p>
      <w:pPr>
        <w:spacing w:after="0" w:line="8" w:lineRule="exact"/>
        <w:rPr>
          <w:sz w:val="20"/>
          <w:szCs w:val="20"/>
          <w:color w:val="auto"/>
        </w:rPr>
      </w:pPr>
    </w:p>
    <w:p>
      <w:pPr>
        <w:jc w:val="both"/>
        <w:ind w:firstLine="199"/>
        <w:spacing w:after="0" w:line="305" w:lineRule="auto"/>
        <w:rPr>
          <w:sz w:val="20"/>
          <w:szCs w:val="20"/>
          <w:color w:val="auto"/>
        </w:rPr>
      </w:pPr>
      <w:r>
        <w:rPr>
          <w:rFonts w:ascii="Arial" w:cs="Arial" w:eastAsia="Arial" w:hAnsi="Arial"/>
          <w:sz w:val="17"/>
          <w:szCs w:val="17"/>
          <w:color w:val="auto"/>
        </w:rPr>
        <w:t>We developed several self-aware variants of the EWS application, which are able to deal with different kinds of faults [26]–[28]. Those variants and their results are dis-cussed in detail in the referred papers. Here we motivate their high-level design and present their implementation in RoSA.</w:t>
      </w:r>
    </w:p>
    <w:p>
      <w:pPr>
        <w:spacing w:after="0" w:line="188" w:lineRule="exact"/>
        <w:rPr>
          <w:sz w:val="20"/>
          <w:szCs w:val="20"/>
          <w:color w:val="auto"/>
        </w:rPr>
      </w:pPr>
    </w:p>
    <w:p>
      <w:pPr>
        <w:spacing w:after="0"/>
        <w:rPr>
          <w:sz w:val="20"/>
          <w:szCs w:val="20"/>
          <w:color w:val="auto"/>
        </w:rPr>
      </w:pPr>
      <w:r>
        <w:rPr>
          <w:rFonts w:ascii="Arial" w:cs="Arial" w:eastAsia="Arial" w:hAnsi="Arial"/>
          <w:sz w:val="18"/>
          <w:szCs w:val="18"/>
          <w:color w:val="333333"/>
        </w:rPr>
        <w:t>2) The Conventional EWS System</w:t>
      </w:r>
    </w:p>
    <w:p>
      <w:pPr>
        <w:spacing w:after="0" w:line="34"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For starters, we implement an application that calculates the EWS in the conventional way (Figure 10(a)). Five agents constitute the low level of the hierarchy, each connected to a sensor (modeled as a special agent) and assessing the corresponding vital sign. One agent in the higher level is con-nected to the low-level agents to make the aggregate assess-ment, whose result is recorded by a monitoring agent. The actual implementation is outlined in Listing 1. Even though RoSA and the applications are implemented in C++, the included listings use a C++-based pseudo-code for brevity. The sometimes verbose syntax of C++ is hidden, but the complexity of the application code is presented truly.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16" w:lineRule="exact"/>
        <w:rPr>
          <w:sz w:val="20"/>
          <w:szCs w:val="20"/>
          <w:color w:val="auto"/>
        </w:rPr>
      </w:pPr>
    </w:p>
    <w:p>
      <w:pPr>
        <w:ind w:left="127" w:right="780" w:hanging="128"/>
        <w:spacing w:after="0" w:line="274" w:lineRule="auto"/>
        <w:rPr>
          <w:sz w:val="20"/>
          <w:szCs w:val="20"/>
          <w:color w:val="auto"/>
        </w:rPr>
      </w:pPr>
      <w:r>
        <w:rPr>
          <w:rFonts w:ascii="Arial" w:cs="Arial" w:eastAsia="Arial" w:hAnsi="Arial"/>
          <w:sz w:val="14"/>
          <w:szCs w:val="14"/>
          <w:b w:val="1"/>
          <w:bCs w:val="1"/>
          <w:color w:val="004C87"/>
        </w:rPr>
        <w:t xml:space="preserve">LISTING 1. </w:t>
      </w:r>
      <w:r>
        <w:rPr>
          <w:rFonts w:ascii="Arial" w:cs="Arial" w:eastAsia="Arial" w:hAnsi="Arial"/>
          <w:sz w:val="14"/>
          <w:szCs w:val="14"/>
          <w:color w:val="000000"/>
        </w:rPr>
        <w:t>RoSA implementation of a conventional EWS system</w:t>
      </w:r>
      <w:r>
        <w:rPr>
          <w:rFonts w:ascii="Arial" w:cs="Arial" w:eastAsia="Arial" w:hAnsi="Arial"/>
          <w:sz w:val="14"/>
          <w:szCs w:val="14"/>
          <w:b w:val="1"/>
          <w:bCs w:val="1"/>
          <w:color w:val="004C87"/>
        </w:rPr>
        <w:t xml:space="preserve"> </w:t>
      </w:r>
      <w:r>
        <w:rPr>
          <w:rFonts w:ascii="Arial" w:cs="Arial" w:eastAsia="Arial" w:hAnsi="Arial"/>
          <w:sz w:val="14"/>
          <w:szCs w:val="14"/>
          <w:color w:val="000000"/>
        </w:rPr>
        <w:t xml:space="preserve">1 </w:t>
      </w:r>
      <w:r>
        <w:rPr>
          <w:rFonts w:ascii="Arial" w:cs="Arial" w:eastAsia="Arial" w:hAnsi="Arial"/>
          <w:sz w:val="15"/>
          <w:szCs w:val="15"/>
          <w:color w:val="000000"/>
        </w:rPr>
        <w:t>App = Application::create(</w:t>
      </w:r>
      <w:r>
        <w:rPr>
          <w:rFonts w:ascii="Arial" w:cs="Arial" w:eastAsia="Arial" w:hAnsi="Arial"/>
          <w:sz w:val="15"/>
          <w:szCs w:val="15"/>
          <w:color w:val="0000FF"/>
        </w:rPr>
        <w:t>"EWS"</w:t>
      </w:r>
      <w:r>
        <w:rPr>
          <w:rFonts w:ascii="Arial" w:cs="Arial" w:eastAsia="Arial" w:hAnsi="Arial"/>
          <w:sz w:val="15"/>
          <w:szCs w:val="15"/>
          <w:color w:val="000000"/>
        </w:rPr>
        <w:t>);</w:t>
      </w:r>
    </w:p>
    <w:p>
      <w:pPr>
        <w:ind w:left="127"/>
        <w:spacing w:after="0" w:line="232" w:lineRule="auto"/>
        <w:rPr>
          <w:sz w:val="20"/>
          <w:szCs w:val="20"/>
          <w:color w:val="auto"/>
        </w:rPr>
      </w:pPr>
      <w:r>
        <w:rPr>
          <w:rFonts w:ascii="Arial" w:cs="Arial" w:eastAsia="Arial" w:hAnsi="Arial"/>
          <w:sz w:val="14"/>
          <w:szCs w:val="14"/>
          <w:color w:val="auto"/>
        </w:rPr>
        <w:t xml:space="preserve">2  </w:t>
      </w:r>
      <w:r>
        <w:rPr>
          <w:rFonts w:ascii="Arial" w:cs="Arial" w:eastAsia="Arial" w:hAnsi="Arial"/>
          <w:sz w:val="15"/>
          <w:szCs w:val="15"/>
          <w:color w:val="auto"/>
        </w:rPr>
        <w:t>HRSensor = App-&gt;createSensor(</w:t>
      </w:r>
      <w:r>
        <w:rPr>
          <w:rFonts w:ascii="Arial" w:cs="Arial" w:eastAsia="Arial" w:hAnsi="Arial"/>
          <w:sz w:val="15"/>
          <w:szCs w:val="15"/>
          <w:color w:val="0000FF"/>
        </w:rPr>
        <w:t>"HR Sensor"</w:t>
      </w:r>
      <w:r>
        <w:rPr>
          <w:rFonts w:ascii="Arial" w:cs="Arial" w:eastAsia="Arial" w:hAnsi="Arial"/>
          <w:sz w:val="15"/>
          <w:szCs w:val="15"/>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2140585</wp:posOffset>
                </wp:positionH>
                <wp:positionV relativeFrom="paragraph">
                  <wp:posOffset>-23495</wp:posOffset>
                </wp:positionV>
                <wp:extent cx="0" cy="2032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20"/>
                        </a:xfrm>
                        <a:prstGeom prst="line">
                          <a:avLst/>
                        </a:prstGeom>
                        <a:solidFill>
                          <a:srgbClr val="FFFFFF"/>
                        </a:solidFill>
                        <a:ln w="5054">
                          <a:solidFill>
                            <a:srgbClr val="0000F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55pt,-1.8499pt" to="168.55pt,-0.2499pt" o:allowincell="f" strokecolor="#0000FF" strokeweight="0.398pt"/>
            </w:pict>
          </mc:Fallback>
        </mc:AlternateContent>
        <mc:AlternateContent>
          <mc:Choice Requires="wps">
            <w:drawing>
              <wp:anchor simplePos="0" relativeHeight="251657728" behindDoc="1" locked="0" layoutInCell="0" allowOverlap="1">
                <wp:simplePos x="0" y="0"/>
                <wp:positionH relativeFrom="column">
                  <wp:posOffset>2138045</wp:posOffset>
                </wp:positionH>
                <wp:positionV relativeFrom="paragraph">
                  <wp:posOffset>-5715</wp:posOffset>
                </wp:positionV>
                <wp:extent cx="508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4763"/>
                        </a:xfrm>
                        <a:prstGeom prst="line">
                          <a:avLst/>
                        </a:prstGeom>
                        <a:solidFill>
                          <a:srgbClr val="FFFFFF"/>
                        </a:solidFill>
                        <a:ln w="5054">
                          <a:solidFill>
                            <a:srgbClr val="0000FF"/>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35pt,-0.4499pt" to="172.35pt,-0.4499pt" o:allowincell="f" strokecolor="#0000FF" strokeweight="0.398pt"/>
            </w:pict>
          </mc:Fallback>
        </mc:AlternateContent>
        <mc:AlternateContent>
          <mc:Choice Requires="wps">
            <w:drawing>
              <wp:anchor simplePos="0" relativeHeight="251657728" behindDoc="1" locked="0" layoutInCell="0" allowOverlap="1">
                <wp:simplePos x="0" y="0"/>
                <wp:positionH relativeFrom="column">
                  <wp:posOffset>2186305</wp:posOffset>
                </wp:positionH>
                <wp:positionV relativeFrom="paragraph">
                  <wp:posOffset>-23495</wp:posOffset>
                </wp:positionV>
                <wp:extent cx="0" cy="2032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20"/>
                        </a:xfrm>
                        <a:prstGeom prst="line">
                          <a:avLst/>
                        </a:prstGeom>
                        <a:solidFill>
                          <a:srgbClr val="FFFFFF"/>
                        </a:solidFill>
                        <a:ln w="5054">
                          <a:solidFill>
                            <a:srgbClr val="0000FF"/>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15pt,-1.8499pt" to="172.15pt,-0.2499pt" o:allowincell="f" strokecolor="#0000FF" strokeweight="0.398pt"/>
            </w:pict>
          </mc:Fallback>
        </mc:AlternateContent>
      </w:r>
    </w:p>
    <w:p>
      <w:pPr>
        <w:ind w:left="127"/>
        <w:spacing w:after="0"/>
        <w:rPr>
          <w:sz w:val="20"/>
          <w:szCs w:val="20"/>
          <w:color w:val="auto"/>
        </w:rPr>
      </w:pPr>
      <w:r>
        <w:rPr>
          <w:rFonts w:ascii="Arial" w:cs="Arial" w:eastAsia="Arial" w:hAnsi="Arial"/>
          <w:sz w:val="14"/>
          <w:szCs w:val="14"/>
          <w:color w:val="auto"/>
        </w:rPr>
        <w:t>3</w:t>
      </w:r>
    </w:p>
    <w:p>
      <w:pPr>
        <w:spacing w:after="0" w:line="12" w:lineRule="exact"/>
        <w:rPr>
          <w:sz w:val="20"/>
          <w:szCs w:val="20"/>
          <w:color w:val="auto"/>
        </w:rPr>
      </w:pPr>
    </w:p>
    <w:p>
      <w:pPr>
        <w:ind w:left="127"/>
        <w:spacing w:after="0"/>
        <w:rPr>
          <w:sz w:val="20"/>
          <w:szCs w:val="20"/>
          <w:color w:val="auto"/>
        </w:rPr>
      </w:pPr>
      <w:r>
        <w:rPr>
          <w:rFonts w:ascii="Arial" w:cs="Arial" w:eastAsia="Arial" w:hAnsi="Arial"/>
          <w:sz w:val="14"/>
          <w:szCs w:val="14"/>
          <w:color w:val="auto"/>
        </w:rPr>
        <w:t xml:space="preserve">4  </w:t>
      </w:r>
      <w:r>
        <w:rPr>
          <w:rFonts w:ascii="Arial" w:cs="Arial" w:eastAsia="Arial" w:hAnsi="Arial"/>
          <w:sz w:val="15"/>
          <w:szCs w:val="15"/>
          <w:color w:val="auto"/>
        </w:rPr>
        <w:t>HRAbstraction = RangeAbstraction(</w:t>
      </w:r>
    </w:p>
    <w:p>
      <w:pPr>
        <w:ind w:left="487" w:hanging="358"/>
        <w:spacing w:after="0" w:line="231" w:lineRule="auto"/>
        <w:tabs>
          <w:tab w:leader="none" w:pos="487" w:val="left"/>
        </w:tabs>
        <w:numPr>
          <w:ilvl w:val="0"/>
          <w:numId w:val="25"/>
        </w:numPr>
        <w:rPr>
          <w:rFonts w:ascii="Arial" w:cs="Arial" w:eastAsia="Arial" w:hAnsi="Arial"/>
          <w:sz w:val="14"/>
          <w:szCs w:val="14"/>
          <w:color w:val="auto"/>
        </w:rPr>
      </w:pPr>
      <w:r>
        <w:rPr>
          <w:rFonts w:ascii="Arial" w:cs="Arial" w:eastAsia="Arial" w:hAnsi="Arial"/>
          <w:sz w:val="16"/>
          <w:szCs w:val="16"/>
          <w:color w:val="auto"/>
        </w:rPr>
        <w:t>{</w:t>
      </w:r>
    </w:p>
    <w:p>
      <w:pPr>
        <w:ind w:left="687" w:hanging="558"/>
        <w:spacing w:after="0" w:line="234" w:lineRule="auto"/>
        <w:tabs>
          <w:tab w:leader="none" w:pos="687" w:val="left"/>
        </w:tabs>
        <w:numPr>
          <w:ilvl w:val="0"/>
          <w:numId w:val="26"/>
        </w:numPr>
        <w:rPr>
          <w:rFonts w:ascii="Arial" w:cs="Arial" w:eastAsia="Arial" w:hAnsi="Arial"/>
          <w:sz w:val="14"/>
          <w:szCs w:val="14"/>
          <w:color w:val="auto"/>
        </w:rPr>
      </w:pPr>
      <w:r>
        <w:rPr>
          <w:rFonts w:ascii="Arial" w:cs="Arial" w:eastAsia="Arial" w:hAnsi="Arial"/>
          <w:sz w:val="16"/>
          <w:szCs w:val="16"/>
          <w:color w:val="404040"/>
        </w:rPr>
        <w:t>// upper bounds are exclusive</w:t>
      </w:r>
    </w:p>
    <w:p>
      <w:pPr>
        <w:ind w:left="127"/>
        <w:spacing w:after="0" w:line="232" w:lineRule="auto"/>
        <w:tabs>
          <w:tab w:leader="none" w:pos="667" w:val="left"/>
          <w:tab w:leader="none" w:pos="1047" w:val="left"/>
          <w:tab w:leader="none" w:pos="1427" w:val="left"/>
        </w:tabs>
        <w:rPr>
          <w:sz w:val="20"/>
          <w:szCs w:val="20"/>
          <w:color w:val="auto"/>
        </w:rPr>
      </w:pPr>
      <w:r>
        <w:rPr>
          <w:rFonts w:ascii="Arial" w:cs="Arial" w:eastAsia="Arial" w:hAnsi="Arial"/>
          <w:sz w:val="14"/>
          <w:szCs w:val="14"/>
          <w:color w:val="auto"/>
        </w:rPr>
        <w:t>7</w:t>
      </w:r>
      <w:r>
        <w:rPr>
          <w:sz w:val="20"/>
          <w:szCs w:val="20"/>
          <w:color w:val="auto"/>
        </w:rPr>
        <w:tab/>
      </w:r>
      <w:r>
        <w:rPr>
          <w:rFonts w:ascii="Arial" w:cs="Arial" w:eastAsia="Arial" w:hAnsi="Arial"/>
          <w:sz w:val="16"/>
          <w:szCs w:val="16"/>
          <w:color w:val="auto"/>
        </w:rPr>
        <w:t>{{</w:t>
        <w:tab/>
        <w:t>0,</w:t>
        <w:tab/>
        <w:t>40}, Emergency},</w:t>
      </w:r>
    </w:p>
    <w:p>
      <w:pPr>
        <w:ind w:left="687" w:hanging="558"/>
        <w:spacing w:after="0" w:line="236" w:lineRule="auto"/>
        <w:tabs>
          <w:tab w:leader="none" w:pos="687" w:val="left"/>
        </w:tabs>
        <w:numPr>
          <w:ilvl w:val="0"/>
          <w:numId w:val="27"/>
        </w:numPr>
        <w:rPr>
          <w:rFonts w:ascii="Arial" w:cs="Arial" w:eastAsia="Arial" w:hAnsi="Arial"/>
          <w:sz w:val="14"/>
          <w:szCs w:val="14"/>
          <w:color w:val="auto"/>
        </w:rPr>
      </w:pPr>
      <w:r>
        <w:rPr>
          <w:rFonts w:ascii="Arial" w:cs="Arial" w:eastAsia="Arial" w:hAnsi="Arial"/>
          <w:sz w:val="16"/>
          <w:szCs w:val="16"/>
          <w:color w:val="auto"/>
        </w:rPr>
        <w:t>{{ 40,  51}, High},</w:t>
      </w:r>
    </w:p>
    <w:p>
      <w:pPr>
        <w:spacing w:after="0" w:line="2" w:lineRule="exact"/>
        <w:rPr>
          <w:rFonts w:ascii="Arial" w:cs="Arial" w:eastAsia="Arial" w:hAnsi="Arial"/>
          <w:sz w:val="14"/>
          <w:szCs w:val="14"/>
          <w:color w:val="auto"/>
        </w:rPr>
      </w:pPr>
    </w:p>
    <w:p>
      <w:pPr>
        <w:ind w:left="127"/>
        <w:spacing w:after="0" w:line="230" w:lineRule="auto"/>
        <w:rPr>
          <w:rFonts w:ascii="Arial" w:cs="Arial" w:eastAsia="Arial" w:hAnsi="Arial"/>
          <w:sz w:val="14"/>
          <w:szCs w:val="14"/>
          <w:color w:val="auto"/>
        </w:rPr>
      </w:pPr>
      <w:r>
        <w:rPr>
          <w:rFonts w:ascii="Arial" w:cs="Arial" w:eastAsia="Arial" w:hAnsi="Arial"/>
          <w:sz w:val="14"/>
          <w:szCs w:val="14"/>
          <w:color w:val="auto"/>
        </w:rPr>
        <w:t>9</w:t>
      </w:r>
      <w:r>
        <w:rPr>
          <w:rFonts w:ascii="Arial" w:cs="Arial" w:eastAsia="Arial" w:hAnsi="Arial"/>
          <w:sz w:val="16"/>
          <w:szCs w:val="16"/>
          <w:color w:val="auto"/>
        </w:rPr>
        <w:t>{{ 51,  60}, Low},</w:t>
      </w:r>
    </w:p>
    <w:p>
      <w:pPr>
        <w:ind w:left="687" w:hanging="627"/>
        <w:spacing w:after="0" w:line="235" w:lineRule="auto"/>
        <w:tabs>
          <w:tab w:leader="none" w:pos="687" w:val="left"/>
        </w:tabs>
        <w:numPr>
          <w:ilvl w:val="0"/>
          <w:numId w:val="28"/>
        </w:numPr>
        <w:rPr>
          <w:rFonts w:ascii="Arial" w:cs="Arial" w:eastAsia="Arial" w:hAnsi="Arial"/>
          <w:sz w:val="14"/>
          <w:szCs w:val="14"/>
          <w:color w:val="auto"/>
        </w:rPr>
      </w:pPr>
      <w:r>
        <w:rPr>
          <w:rFonts w:ascii="Arial" w:cs="Arial" w:eastAsia="Arial" w:hAnsi="Arial"/>
          <w:sz w:val="16"/>
          <w:szCs w:val="16"/>
          <w:color w:val="auto"/>
        </w:rPr>
        <w:t>{{ 60, 100}, No},</w:t>
      </w:r>
    </w:p>
    <w:p>
      <w:pPr>
        <w:spacing w:after="0" w:line="2" w:lineRule="exact"/>
        <w:rPr>
          <w:rFonts w:ascii="Arial" w:cs="Arial" w:eastAsia="Arial" w:hAnsi="Arial"/>
          <w:sz w:val="14"/>
          <w:szCs w:val="14"/>
          <w:color w:val="auto"/>
        </w:rPr>
      </w:pPr>
    </w:p>
    <w:p>
      <w:pPr>
        <w:ind w:left="687" w:hanging="627"/>
        <w:spacing w:after="0" w:line="231" w:lineRule="auto"/>
        <w:tabs>
          <w:tab w:leader="none" w:pos="687" w:val="left"/>
        </w:tabs>
        <w:numPr>
          <w:ilvl w:val="0"/>
          <w:numId w:val="28"/>
        </w:numPr>
        <w:rPr>
          <w:rFonts w:ascii="Arial" w:cs="Arial" w:eastAsia="Arial" w:hAnsi="Arial"/>
          <w:sz w:val="14"/>
          <w:szCs w:val="14"/>
          <w:color w:val="auto"/>
        </w:rPr>
      </w:pPr>
      <w:r>
        <w:rPr>
          <w:rFonts w:ascii="Arial" w:cs="Arial" w:eastAsia="Arial" w:hAnsi="Arial"/>
          <w:sz w:val="16"/>
          <w:szCs w:val="16"/>
          <w:color w:val="auto"/>
        </w:rPr>
        <w:t>{{100, 110}, Low},</w:t>
      </w:r>
    </w:p>
    <w:p>
      <w:pPr>
        <w:spacing w:after="0" w:line="2" w:lineRule="exact"/>
        <w:rPr>
          <w:rFonts w:ascii="Arial" w:cs="Arial" w:eastAsia="Arial" w:hAnsi="Arial"/>
          <w:sz w:val="14"/>
          <w:szCs w:val="14"/>
          <w:color w:val="auto"/>
        </w:rPr>
      </w:pPr>
    </w:p>
    <w:p>
      <w:pPr>
        <w:ind w:left="687" w:hanging="627"/>
        <w:spacing w:after="0" w:line="231" w:lineRule="auto"/>
        <w:tabs>
          <w:tab w:leader="none" w:pos="687" w:val="left"/>
        </w:tabs>
        <w:numPr>
          <w:ilvl w:val="0"/>
          <w:numId w:val="28"/>
        </w:numPr>
        <w:rPr>
          <w:rFonts w:ascii="Arial" w:cs="Arial" w:eastAsia="Arial" w:hAnsi="Arial"/>
          <w:sz w:val="14"/>
          <w:szCs w:val="14"/>
          <w:color w:val="auto"/>
        </w:rPr>
      </w:pPr>
      <w:r>
        <w:rPr>
          <w:rFonts w:ascii="Arial" w:cs="Arial" w:eastAsia="Arial" w:hAnsi="Arial"/>
          <w:sz w:val="16"/>
          <w:szCs w:val="16"/>
          <w:color w:val="auto"/>
        </w:rPr>
        <w:t>{{110, 129}, High},</w:t>
      </w:r>
    </w:p>
    <w:p>
      <w:pPr>
        <w:spacing w:after="0" w:line="2" w:lineRule="exact"/>
        <w:rPr>
          <w:rFonts w:ascii="Arial" w:cs="Arial" w:eastAsia="Arial" w:hAnsi="Arial"/>
          <w:sz w:val="14"/>
          <w:szCs w:val="14"/>
          <w:color w:val="auto"/>
        </w:rPr>
      </w:pPr>
    </w:p>
    <w:p>
      <w:pPr>
        <w:ind w:left="687" w:hanging="627"/>
        <w:spacing w:after="0" w:line="231" w:lineRule="auto"/>
        <w:tabs>
          <w:tab w:leader="none" w:pos="687" w:val="left"/>
        </w:tabs>
        <w:numPr>
          <w:ilvl w:val="0"/>
          <w:numId w:val="28"/>
        </w:numPr>
        <w:rPr>
          <w:rFonts w:ascii="Arial" w:cs="Arial" w:eastAsia="Arial" w:hAnsi="Arial"/>
          <w:sz w:val="14"/>
          <w:szCs w:val="14"/>
          <w:color w:val="auto"/>
        </w:rPr>
      </w:pPr>
      <w:r>
        <w:rPr>
          <w:rFonts w:ascii="Arial" w:cs="Arial" w:eastAsia="Arial" w:hAnsi="Arial"/>
          <w:sz w:val="16"/>
          <w:szCs w:val="16"/>
          <w:color w:val="auto"/>
        </w:rPr>
        <w:t>{{129,  40}, Emergency},</w:t>
      </w:r>
    </w:p>
    <w:p>
      <w:pPr>
        <w:spacing w:after="0" w:line="2" w:lineRule="exact"/>
        <w:rPr>
          <w:rFonts w:ascii="Arial" w:cs="Arial" w:eastAsia="Arial" w:hAnsi="Arial"/>
          <w:sz w:val="14"/>
          <w:szCs w:val="14"/>
          <w:color w:val="auto"/>
        </w:rPr>
      </w:pPr>
    </w:p>
    <w:p>
      <w:pPr>
        <w:ind w:left="487" w:hanging="427"/>
        <w:spacing w:after="0" w:line="231" w:lineRule="auto"/>
        <w:tabs>
          <w:tab w:leader="none" w:pos="487" w:val="left"/>
        </w:tabs>
        <w:numPr>
          <w:ilvl w:val="0"/>
          <w:numId w:val="28"/>
        </w:numPr>
        <w:rPr>
          <w:rFonts w:ascii="Arial" w:cs="Arial" w:eastAsia="Arial" w:hAnsi="Arial"/>
          <w:sz w:val="14"/>
          <w:szCs w:val="14"/>
          <w:color w:val="auto"/>
        </w:rPr>
      </w:pPr>
      <w:r>
        <w:rPr>
          <w:rFonts w:ascii="Arial" w:cs="Arial" w:eastAsia="Arial" w:hAnsi="Arial"/>
          <w:sz w:val="16"/>
          <w:szCs w:val="16"/>
          <w:color w:val="auto"/>
        </w:rPr>
        <w:t xml:space="preserve">}, Emergency);  </w:t>
      </w:r>
      <w:r>
        <w:rPr>
          <w:rFonts w:ascii="Arial" w:cs="Arial" w:eastAsia="Arial" w:hAnsi="Arial"/>
          <w:sz w:val="16"/>
          <w:szCs w:val="16"/>
          <w:color w:val="404040"/>
        </w:rPr>
        <w:t>//default</w:t>
      </w:r>
    </w:p>
    <w:p>
      <w:pPr>
        <w:spacing w:after="0" w:line="14" w:lineRule="exact"/>
        <w:rPr>
          <w:rFonts w:ascii="Arial" w:cs="Arial" w:eastAsia="Arial" w:hAnsi="Arial"/>
          <w:sz w:val="14"/>
          <w:szCs w:val="14"/>
          <w:color w:val="auto"/>
        </w:rPr>
      </w:pPr>
    </w:p>
    <w:p>
      <w:pPr>
        <w:spacing w:after="0"/>
        <w:tabs>
          <w:tab w:leader="none" w:pos="0" w:val="left"/>
        </w:tabs>
        <w:numPr>
          <w:ilvl w:val="0"/>
          <w:numId w:val="28"/>
        </w:numPr>
        <w:rPr>
          <w:rFonts w:ascii="Arial" w:cs="Arial" w:eastAsia="Arial" w:hAnsi="Arial"/>
          <w:sz w:val="14"/>
          <w:szCs w:val="14"/>
          <w:color w:val="auto"/>
        </w:rPr>
      </w:pPr>
    </w:p>
    <w:p>
      <w:pPr>
        <w:spacing w:after="0" w:line="5" w:lineRule="exact"/>
        <w:rPr>
          <w:rFonts w:ascii="Arial" w:cs="Arial" w:eastAsia="Arial" w:hAnsi="Arial"/>
          <w:sz w:val="14"/>
          <w:szCs w:val="14"/>
          <w:color w:val="auto"/>
        </w:rPr>
      </w:pPr>
    </w:p>
    <w:p>
      <w:pPr>
        <w:ind w:left="307" w:hanging="247"/>
        <w:spacing w:after="0" w:line="231" w:lineRule="auto"/>
        <w:tabs>
          <w:tab w:leader="none" w:pos="307" w:val="left"/>
        </w:tabs>
        <w:numPr>
          <w:ilvl w:val="0"/>
          <w:numId w:val="28"/>
        </w:numPr>
        <w:rPr>
          <w:rFonts w:ascii="Arial" w:cs="Arial" w:eastAsia="Arial" w:hAnsi="Arial"/>
          <w:sz w:val="14"/>
          <w:szCs w:val="14"/>
          <w:color w:val="auto"/>
        </w:rPr>
      </w:pPr>
      <w:r>
        <w:rPr>
          <w:rFonts w:ascii="Arial" w:cs="Arial" w:eastAsia="Arial" w:hAnsi="Arial"/>
          <w:sz w:val="16"/>
          <w:szCs w:val="16"/>
          <w:color w:val="auto"/>
        </w:rPr>
        <w:t>HRAgent = App-&gt;createAgent(</w:t>
      </w:r>
    </w:p>
    <w:p>
      <w:pPr>
        <w:spacing w:after="0" w:line="15" w:lineRule="exact"/>
        <w:rPr>
          <w:rFonts w:ascii="Arial" w:cs="Arial" w:eastAsia="Arial" w:hAnsi="Arial"/>
          <w:sz w:val="14"/>
          <w:szCs w:val="14"/>
          <w:color w:val="auto"/>
        </w:rPr>
      </w:pPr>
    </w:p>
    <w:p>
      <w:pPr>
        <w:ind w:left="487" w:hanging="427"/>
        <w:spacing w:after="0"/>
        <w:tabs>
          <w:tab w:leader="none" w:pos="487" w:val="left"/>
        </w:tabs>
        <w:numPr>
          <w:ilvl w:val="0"/>
          <w:numId w:val="28"/>
        </w:numPr>
        <w:rPr>
          <w:rFonts w:ascii="Arial" w:cs="Arial" w:eastAsia="Arial" w:hAnsi="Arial"/>
          <w:sz w:val="14"/>
          <w:szCs w:val="14"/>
          <w:color w:val="auto"/>
        </w:rPr>
      </w:pPr>
      <w:r>
        <w:rPr>
          <w:rFonts w:ascii="Arial" w:cs="Arial" w:eastAsia="Arial" w:hAnsi="Arial"/>
          <w:sz w:val="16"/>
          <w:szCs w:val="16"/>
          <w:color w:val="0000FF"/>
        </w:rPr>
        <w:t xml:space="preserve">fun </w:t>
      </w:r>
      <w:r>
        <w:rPr>
          <w:rFonts w:ascii="Arial" w:cs="Arial" w:eastAsia="Arial" w:hAnsi="Arial"/>
          <w:sz w:val="16"/>
          <w:szCs w:val="16"/>
          <w:color w:val="000000"/>
        </w:rPr>
        <w:t>(updated, value) HR</w:t>
      </w:r>
      <w:r>
        <w:rPr>
          <w:rFonts w:ascii="Arial" w:cs="Arial" w:eastAsia="Arial" w:hAnsi="Arial"/>
          <w:sz w:val="16"/>
          <w:szCs w:val="16"/>
          <w:color w:val="0000FF"/>
        </w:rPr>
        <w:t xml:space="preserve"> ! </w:t>
      </w:r>
      <w:r>
        <w:rPr>
          <w:rFonts w:ascii="Arial" w:cs="Arial" w:eastAsia="Arial" w:hAnsi="Arial"/>
          <w:sz w:val="16"/>
          <w:szCs w:val="16"/>
          <w:color w:val="000000"/>
        </w:rPr>
        <w:t>Optional(Score) {</w:t>
      </w:r>
    </w:p>
    <w:p>
      <w:pPr>
        <w:ind w:left="687" w:hanging="627"/>
        <w:spacing w:after="0" w:line="207" w:lineRule="auto"/>
        <w:tabs>
          <w:tab w:leader="none" w:pos="687" w:val="left"/>
        </w:tabs>
        <w:numPr>
          <w:ilvl w:val="0"/>
          <w:numId w:val="29"/>
        </w:numPr>
        <w:rPr>
          <w:rFonts w:ascii="Arial" w:cs="Arial" w:eastAsia="Arial" w:hAnsi="Arial"/>
          <w:sz w:val="14"/>
          <w:szCs w:val="14"/>
          <w:color w:val="auto"/>
        </w:rPr>
      </w:pPr>
      <w:r>
        <w:rPr>
          <w:rFonts w:ascii="Arial" w:cs="Arial" w:eastAsia="Arial" w:hAnsi="Arial"/>
          <w:sz w:val="16"/>
          <w:szCs w:val="16"/>
          <w:color w:val="0000FF"/>
        </w:rPr>
        <w:t>if</w:t>
      </w:r>
      <w:r>
        <w:rPr>
          <w:rFonts w:ascii="Arial" w:cs="Arial" w:eastAsia="Arial" w:hAnsi="Arial"/>
          <w:sz w:val="16"/>
          <w:szCs w:val="16"/>
          <w:color w:val="000000"/>
        </w:rPr>
        <w:t>(HR.updated)</w:t>
      </w:r>
    </w:p>
    <w:p>
      <w:pPr>
        <w:spacing w:after="0" w:line="2" w:lineRule="exact"/>
        <w:rPr>
          <w:rFonts w:ascii="Arial" w:cs="Arial" w:eastAsia="Arial" w:hAnsi="Arial"/>
          <w:sz w:val="14"/>
          <w:szCs w:val="14"/>
          <w:color w:val="auto"/>
        </w:rPr>
      </w:pPr>
    </w:p>
    <w:p>
      <w:pPr>
        <w:ind w:left="867" w:hanging="807"/>
        <w:spacing w:after="0" w:line="231" w:lineRule="auto"/>
        <w:tabs>
          <w:tab w:leader="none" w:pos="867" w:val="left"/>
        </w:tabs>
        <w:numPr>
          <w:ilvl w:val="0"/>
          <w:numId w:val="29"/>
        </w:numPr>
        <w:rPr>
          <w:rFonts w:ascii="Arial" w:cs="Arial" w:eastAsia="Arial" w:hAnsi="Arial"/>
          <w:sz w:val="14"/>
          <w:szCs w:val="14"/>
          <w:color w:val="auto"/>
        </w:rPr>
      </w:pPr>
      <w:r>
        <w:rPr>
          <w:rFonts w:ascii="Arial" w:cs="Arial" w:eastAsia="Arial" w:hAnsi="Arial"/>
          <w:sz w:val="16"/>
          <w:szCs w:val="16"/>
          <w:color w:val="0000FF"/>
        </w:rPr>
        <w:t xml:space="preserve">return </w:t>
      </w:r>
      <w:r>
        <w:rPr>
          <w:rFonts w:ascii="Arial" w:cs="Arial" w:eastAsia="Arial" w:hAnsi="Arial"/>
          <w:sz w:val="16"/>
          <w:szCs w:val="16"/>
          <w:color w:val="000000"/>
        </w:rPr>
        <w:t>HRAbstraction(HR.value);</w:t>
      </w:r>
    </w:p>
    <w:p>
      <w:pPr>
        <w:spacing w:after="0" w:line="2" w:lineRule="exact"/>
        <w:rPr>
          <w:rFonts w:ascii="Arial" w:cs="Arial" w:eastAsia="Arial" w:hAnsi="Arial"/>
          <w:sz w:val="14"/>
          <w:szCs w:val="14"/>
          <w:color w:val="auto"/>
        </w:rPr>
      </w:pPr>
    </w:p>
    <w:p>
      <w:pPr>
        <w:ind w:left="687" w:hanging="627"/>
        <w:spacing w:after="0" w:line="231" w:lineRule="auto"/>
        <w:tabs>
          <w:tab w:leader="none" w:pos="687" w:val="left"/>
        </w:tabs>
        <w:numPr>
          <w:ilvl w:val="0"/>
          <w:numId w:val="29"/>
        </w:numPr>
        <w:rPr>
          <w:rFonts w:ascii="Arial" w:cs="Arial" w:eastAsia="Arial" w:hAnsi="Arial"/>
          <w:sz w:val="14"/>
          <w:szCs w:val="14"/>
          <w:color w:val="auto"/>
        </w:rPr>
      </w:pPr>
      <w:r>
        <w:rPr>
          <w:rFonts w:ascii="Arial" w:cs="Arial" w:eastAsia="Arial" w:hAnsi="Arial"/>
          <w:sz w:val="16"/>
          <w:szCs w:val="16"/>
          <w:color w:val="0000FF"/>
        </w:rPr>
        <w:t xml:space="preserve">return </w:t>
      </w:r>
      <w:r>
        <w:rPr>
          <w:rFonts w:ascii="Arial" w:cs="Arial" w:eastAsia="Arial" w:hAnsi="Arial"/>
          <w:sz w:val="16"/>
          <w:szCs w:val="16"/>
          <w:color w:val="000000"/>
        </w:rPr>
        <w:t>None;</w:t>
      </w:r>
    </w:p>
    <w:p>
      <w:pPr>
        <w:spacing w:after="0" w:line="2" w:lineRule="exact"/>
        <w:rPr>
          <w:rFonts w:ascii="Arial" w:cs="Arial" w:eastAsia="Arial" w:hAnsi="Arial"/>
          <w:sz w:val="14"/>
          <w:szCs w:val="14"/>
          <w:color w:val="auto"/>
        </w:rPr>
      </w:pPr>
    </w:p>
    <w:p>
      <w:pPr>
        <w:ind w:left="487" w:hanging="427"/>
        <w:spacing w:after="0" w:line="231" w:lineRule="auto"/>
        <w:tabs>
          <w:tab w:leader="none" w:pos="487" w:val="left"/>
        </w:tabs>
        <w:numPr>
          <w:ilvl w:val="0"/>
          <w:numId w:val="29"/>
        </w:numPr>
        <w:rPr>
          <w:rFonts w:ascii="Arial" w:cs="Arial" w:eastAsia="Arial" w:hAnsi="Arial"/>
          <w:sz w:val="14"/>
          <w:szCs w:val="14"/>
          <w:color w:val="auto"/>
        </w:rPr>
      </w:pPr>
      <w:r>
        <w:rPr>
          <w:rFonts w:ascii="Arial" w:cs="Arial" w:eastAsia="Arial" w:hAnsi="Arial"/>
          <w:sz w:val="16"/>
          <w:szCs w:val="16"/>
          <w:color w:val="auto"/>
        </w:rPr>
        <w:t>});</w:t>
      </w:r>
    </w:p>
    <w:p>
      <w:pPr>
        <w:spacing w:after="0" w:line="15" w:lineRule="exact"/>
        <w:rPr>
          <w:sz w:val="20"/>
          <w:szCs w:val="20"/>
          <w:color w:val="auto"/>
        </w:rPr>
      </w:pPr>
    </w:p>
    <w:p>
      <w:pPr>
        <w:ind w:left="67"/>
        <w:spacing w:after="0"/>
        <w:rPr>
          <w:sz w:val="20"/>
          <w:szCs w:val="20"/>
          <w:color w:val="auto"/>
        </w:rPr>
      </w:pPr>
      <w:r>
        <w:rPr>
          <w:rFonts w:ascii="Arial" w:cs="Arial" w:eastAsia="Arial" w:hAnsi="Arial"/>
          <w:sz w:val="14"/>
          <w:szCs w:val="14"/>
          <w:color w:val="auto"/>
        </w:rPr>
        <w:t>22</w:t>
      </w:r>
    </w:p>
    <w:p>
      <w:pPr>
        <w:spacing w:after="0" w:line="12" w:lineRule="exact"/>
        <w:rPr>
          <w:sz w:val="20"/>
          <w:szCs w:val="20"/>
          <w:color w:val="auto"/>
        </w:rPr>
      </w:pPr>
    </w:p>
    <w:p>
      <w:pPr>
        <w:ind w:left="67"/>
        <w:spacing w:after="0"/>
        <w:rPr>
          <w:sz w:val="20"/>
          <w:szCs w:val="20"/>
          <w:color w:val="auto"/>
        </w:rPr>
      </w:pPr>
      <w:r>
        <w:rPr>
          <w:rFonts w:ascii="Arial" w:cs="Arial" w:eastAsia="Arial" w:hAnsi="Arial"/>
          <w:sz w:val="14"/>
          <w:szCs w:val="14"/>
          <w:color w:val="auto"/>
        </w:rPr>
        <w:t xml:space="preserve">23  </w:t>
      </w:r>
      <w:r>
        <w:rPr>
          <w:rFonts w:ascii="Arial" w:cs="Arial" w:eastAsia="Arial" w:hAnsi="Arial"/>
          <w:sz w:val="15"/>
          <w:szCs w:val="15"/>
          <w:color w:val="auto"/>
        </w:rPr>
        <w:t>App-&gt;connectSensor(HRAgent, HRSensor);</w:t>
      </w:r>
    </w:p>
    <w:p>
      <w:pPr>
        <w:spacing w:after="0" w:line="7" w:lineRule="exact"/>
        <w:rPr>
          <w:sz w:val="20"/>
          <w:szCs w:val="20"/>
          <w:color w:val="auto"/>
        </w:rPr>
      </w:pPr>
    </w:p>
    <w:p>
      <w:pPr>
        <w:ind w:left="67"/>
        <w:spacing w:after="0"/>
        <w:rPr>
          <w:sz w:val="20"/>
          <w:szCs w:val="20"/>
          <w:color w:val="auto"/>
        </w:rPr>
      </w:pPr>
      <w:r>
        <w:rPr>
          <w:rFonts w:ascii="Arial" w:cs="Arial" w:eastAsia="Arial" w:hAnsi="Arial"/>
          <w:sz w:val="14"/>
          <w:szCs w:val="14"/>
          <w:color w:val="auto"/>
        </w:rPr>
        <w:t xml:space="preserve">24  </w:t>
      </w:r>
      <w:r>
        <w:rPr>
          <w:rFonts w:ascii="Arial" w:cs="Arial" w:eastAsia="Arial" w:hAnsi="Arial"/>
          <w:sz w:val="15"/>
          <w:szCs w:val="15"/>
          <w:color w:val="404040"/>
        </w:rPr>
        <w:t>// repeat for all vital signs</w:t>
      </w:r>
    </w:p>
    <w:p>
      <w:pPr>
        <w:spacing w:after="0" w:line="13" w:lineRule="exact"/>
        <w:rPr>
          <w:sz w:val="20"/>
          <w:szCs w:val="20"/>
          <w:color w:val="auto"/>
        </w:rPr>
      </w:pPr>
    </w:p>
    <w:p>
      <w:pPr>
        <w:ind w:left="67"/>
        <w:spacing w:after="0"/>
        <w:rPr>
          <w:sz w:val="20"/>
          <w:szCs w:val="20"/>
          <w:color w:val="auto"/>
        </w:rPr>
      </w:pPr>
      <w:r>
        <w:rPr>
          <w:rFonts w:ascii="Arial" w:cs="Arial" w:eastAsia="Arial" w:hAnsi="Arial"/>
          <w:sz w:val="14"/>
          <w:szCs w:val="14"/>
          <w:color w:val="auto"/>
        </w:rPr>
        <w:t>25</w:t>
      </w:r>
    </w:p>
    <w:p>
      <w:pPr>
        <w:spacing w:after="0" w:line="12" w:lineRule="exact"/>
        <w:rPr>
          <w:sz w:val="20"/>
          <w:szCs w:val="20"/>
          <w:color w:val="auto"/>
        </w:rPr>
      </w:pPr>
    </w:p>
    <w:p>
      <w:pPr>
        <w:ind w:left="67"/>
        <w:spacing w:after="0"/>
        <w:rPr>
          <w:sz w:val="20"/>
          <w:szCs w:val="20"/>
          <w:color w:val="auto"/>
        </w:rPr>
      </w:pPr>
      <w:r>
        <w:rPr>
          <w:rFonts w:ascii="Arial" w:cs="Arial" w:eastAsia="Arial" w:hAnsi="Arial"/>
          <w:sz w:val="14"/>
          <w:szCs w:val="14"/>
          <w:color w:val="auto"/>
        </w:rPr>
        <w:t xml:space="preserve">26  </w:t>
      </w:r>
      <w:r>
        <w:rPr>
          <w:rFonts w:ascii="Arial" w:cs="Arial" w:eastAsia="Arial" w:hAnsi="Arial"/>
          <w:sz w:val="15"/>
          <w:szCs w:val="15"/>
          <w:color w:val="auto"/>
        </w:rPr>
        <w:t>BodyAgent = App-&gt;createAgent(</w:t>
      </w:r>
    </w:p>
    <w:p>
      <w:pPr>
        <w:spacing w:after="0" w:line="14" w:lineRule="exact"/>
        <w:rPr>
          <w:sz w:val="20"/>
          <w:szCs w:val="20"/>
          <w:color w:val="auto"/>
        </w:rPr>
      </w:pPr>
    </w:p>
    <w:p>
      <w:pPr>
        <w:ind w:left="487" w:hanging="427"/>
        <w:spacing w:after="0"/>
        <w:tabs>
          <w:tab w:leader="none" w:pos="487" w:val="left"/>
        </w:tabs>
        <w:numPr>
          <w:ilvl w:val="0"/>
          <w:numId w:val="30"/>
        </w:numPr>
        <w:rPr>
          <w:rFonts w:ascii="Arial" w:cs="Arial" w:eastAsia="Arial" w:hAnsi="Arial"/>
          <w:sz w:val="14"/>
          <w:szCs w:val="14"/>
          <w:color w:val="auto"/>
        </w:rPr>
      </w:pPr>
      <w:r>
        <w:rPr>
          <w:rFonts w:ascii="Arial" w:cs="Arial" w:eastAsia="Arial" w:hAnsi="Arial"/>
          <w:sz w:val="16"/>
          <w:szCs w:val="16"/>
          <w:color w:val="0000FF"/>
        </w:rPr>
        <w:t xml:space="preserve">fun </w:t>
      </w:r>
      <w:r>
        <w:rPr>
          <w:rFonts w:ascii="Arial" w:cs="Arial" w:eastAsia="Arial" w:hAnsi="Arial"/>
          <w:sz w:val="16"/>
          <w:szCs w:val="16"/>
          <w:color w:val="000000"/>
        </w:rPr>
        <w:t>{(updated, score)} Scores</w:t>
      </w:r>
      <w:r>
        <w:rPr>
          <w:rFonts w:ascii="Arial" w:cs="Arial" w:eastAsia="Arial" w:hAnsi="Arial"/>
          <w:sz w:val="16"/>
          <w:szCs w:val="16"/>
          <w:color w:val="0000FF"/>
        </w:rPr>
        <w:t xml:space="preserve"> ! </w:t>
      </w:r>
      <w:r>
        <w:rPr>
          <w:rFonts w:ascii="Arial" w:cs="Arial" w:eastAsia="Arial" w:hAnsi="Arial"/>
          <w:sz w:val="16"/>
          <w:szCs w:val="16"/>
          <w:color w:val="000000"/>
        </w:rPr>
        <w:t>EWS {</w:t>
      </w:r>
    </w:p>
    <w:p>
      <w:pPr>
        <w:spacing w:after="0" w:line="23" w:lineRule="exact"/>
        <w:rPr>
          <w:rFonts w:ascii="Arial" w:cs="Arial" w:eastAsia="Arial" w:hAnsi="Arial"/>
          <w:sz w:val="14"/>
          <w:szCs w:val="14"/>
          <w:color w:val="auto"/>
        </w:rPr>
      </w:pPr>
    </w:p>
    <w:p>
      <w:pPr>
        <w:ind w:left="687" w:hanging="627"/>
        <w:spacing w:after="0" w:line="188" w:lineRule="auto"/>
        <w:tabs>
          <w:tab w:leader="none" w:pos="687" w:val="left"/>
        </w:tabs>
        <w:numPr>
          <w:ilvl w:val="0"/>
          <w:numId w:val="30"/>
        </w:numPr>
        <w:rPr>
          <w:rFonts w:ascii="Arial" w:cs="Arial" w:eastAsia="Arial" w:hAnsi="Arial"/>
          <w:sz w:val="13"/>
          <w:szCs w:val="13"/>
          <w:color w:val="auto"/>
        </w:rPr>
      </w:pPr>
      <w:r>
        <w:rPr>
          <w:rFonts w:ascii="Arial" w:cs="Arial" w:eastAsia="Arial" w:hAnsi="Arial"/>
          <w:sz w:val="15"/>
          <w:szCs w:val="15"/>
          <w:color w:val="0000FF"/>
        </w:rPr>
        <w:t>if</w:t>
      </w:r>
      <w:r>
        <w:rPr>
          <w:rFonts w:ascii="Arial" w:cs="Arial" w:eastAsia="Arial" w:hAnsi="Arial"/>
          <w:sz w:val="15"/>
          <w:szCs w:val="15"/>
          <w:color w:val="000000"/>
        </w:rPr>
        <w:t>(all Scores.updated)</w:t>
      </w:r>
    </w:p>
    <w:p>
      <w:pPr>
        <w:spacing w:after="0" w:line="2" w:lineRule="exact"/>
        <w:rPr>
          <w:rFonts w:ascii="Arial" w:cs="Arial" w:eastAsia="Arial" w:hAnsi="Arial"/>
          <w:sz w:val="13"/>
          <w:szCs w:val="13"/>
          <w:color w:val="auto"/>
        </w:rPr>
      </w:pPr>
    </w:p>
    <w:p>
      <w:pPr>
        <w:ind w:left="867" w:hanging="807"/>
        <w:spacing w:after="0" w:line="231" w:lineRule="auto"/>
        <w:tabs>
          <w:tab w:leader="none" w:pos="867" w:val="left"/>
        </w:tabs>
        <w:numPr>
          <w:ilvl w:val="0"/>
          <w:numId w:val="30"/>
        </w:numPr>
        <w:rPr>
          <w:rFonts w:ascii="Arial" w:cs="Arial" w:eastAsia="Arial" w:hAnsi="Arial"/>
          <w:sz w:val="14"/>
          <w:szCs w:val="14"/>
          <w:color w:val="auto"/>
        </w:rPr>
      </w:pPr>
      <w:r>
        <w:rPr>
          <w:rFonts w:ascii="Arial" w:cs="Arial" w:eastAsia="Arial" w:hAnsi="Arial"/>
          <w:sz w:val="16"/>
          <w:szCs w:val="16"/>
          <w:color w:val="0000FF"/>
        </w:rPr>
        <w:t xml:space="preserve">return </w:t>
      </w:r>
      <w:r>
        <w:rPr>
          <w:rFonts w:ascii="Arial" w:cs="Arial" w:eastAsia="Arial" w:hAnsi="Arial"/>
          <w:sz w:val="16"/>
          <w:szCs w:val="16"/>
          <w:color w:val="000000"/>
        </w:rPr>
        <w:t>sum(all Scores.score);</w:t>
      </w:r>
    </w:p>
    <w:p>
      <w:pPr>
        <w:spacing w:after="0" w:line="2" w:lineRule="exact"/>
        <w:rPr>
          <w:rFonts w:ascii="Arial" w:cs="Arial" w:eastAsia="Arial" w:hAnsi="Arial"/>
          <w:sz w:val="14"/>
          <w:szCs w:val="14"/>
          <w:color w:val="auto"/>
        </w:rPr>
      </w:pPr>
    </w:p>
    <w:p>
      <w:pPr>
        <w:ind w:left="687" w:hanging="627"/>
        <w:spacing w:after="0" w:line="231" w:lineRule="auto"/>
        <w:tabs>
          <w:tab w:leader="none" w:pos="687" w:val="left"/>
        </w:tabs>
        <w:numPr>
          <w:ilvl w:val="0"/>
          <w:numId w:val="30"/>
        </w:numPr>
        <w:rPr>
          <w:rFonts w:ascii="Arial" w:cs="Arial" w:eastAsia="Arial" w:hAnsi="Arial"/>
          <w:sz w:val="14"/>
          <w:szCs w:val="14"/>
          <w:color w:val="auto"/>
        </w:rPr>
      </w:pPr>
      <w:r>
        <w:rPr>
          <w:rFonts w:ascii="Arial" w:cs="Arial" w:eastAsia="Arial" w:hAnsi="Arial"/>
          <w:sz w:val="16"/>
          <w:szCs w:val="16"/>
          <w:color w:val="0000FF"/>
        </w:rPr>
        <w:t xml:space="preserve">return </w:t>
      </w:r>
      <w:r>
        <w:rPr>
          <w:rFonts w:ascii="Arial" w:cs="Arial" w:eastAsia="Arial" w:hAnsi="Arial"/>
          <w:sz w:val="16"/>
          <w:szCs w:val="16"/>
          <w:color w:val="000000"/>
        </w:rPr>
        <w:t>None;</w:t>
      </w:r>
    </w:p>
    <w:p>
      <w:pPr>
        <w:spacing w:after="0" w:line="2" w:lineRule="exact"/>
        <w:rPr>
          <w:rFonts w:ascii="Arial" w:cs="Arial" w:eastAsia="Arial" w:hAnsi="Arial"/>
          <w:sz w:val="14"/>
          <w:szCs w:val="14"/>
          <w:color w:val="auto"/>
        </w:rPr>
      </w:pPr>
    </w:p>
    <w:p>
      <w:pPr>
        <w:ind w:left="487" w:hanging="427"/>
        <w:spacing w:after="0" w:line="231" w:lineRule="auto"/>
        <w:tabs>
          <w:tab w:leader="none" w:pos="487" w:val="left"/>
        </w:tabs>
        <w:numPr>
          <w:ilvl w:val="0"/>
          <w:numId w:val="30"/>
        </w:numPr>
        <w:rPr>
          <w:rFonts w:ascii="Arial" w:cs="Arial" w:eastAsia="Arial" w:hAnsi="Arial"/>
          <w:sz w:val="14"/>
          <w:szCs w:val="14"/>
          <w:color w:val="auto"/>
        </w:rPr>
      </w:pPr>
      <w:r>
        <w:rPr>
          <w:rFonts w:ascii="Arial" w:cs="Arial" w:eastAsia="Arial" w:hAnsi="Arial"/>
          <w:sz w:val="16"/>
          <w:szCs w:val="16"/>
          <w:color w:val="auto"/>
        </w:rPr>
        <w:t>});</w:t>
      </w:r>
    </w:p>
    <w:p>
      <w:pPr>
        <w:spacing w:after="0" w:line="15" w:lineRule="exact"/>
        <w:rPr>
          <w:sz w:val="20"/>
          <w:szCs w:val="20"/>
          <w:color w:val="auto"/>
        </w:rPr>
      </w:pPr>
    </w:p>
    <w:p>
      <w:pPr>
        <w:ind w:left="67"/>
        <w:spacing w:after="0"/>
        <w:rPr>
          <w:sz w:val="20"/>
          <w:szCs w:val="20"/>
          <w:color w:val="auto"/>
        </w:rPr>
      </w:pPr>
      <w:r>
        <w:rPr>
          <w:rFonts w:ascii="Arial" w:cs="Arial" w:eastAsia="Arial" w:hAnsi="Arial"/>
          <w:sz w:val="14"/>
          <w:szCs w:val="14"/>
          <w:color w:val="auto"/>
        </w:rPr>
        <w:t>32</w:t>
      </w:r>
    </w:p>
    <w:p>
      <w:pPr>
        <w:spacing w:after="0" w:line="12" w:lineRule="exact"/>
        <w:rPr>
          <w:sz w:val="20"/>
          <w:szCs w:val="20"/>
          <w:color w:val="auto"/>
        </w:rPr>
      </w:pPr>
    </w:p>
    <w:p>
      <w:pPr>
        <w:ind w:left="67"/>
        <w:spacing w:after="0"/>
        <w:rPr>
          <w:sz w:val="20"/>
          <w:szCs w:val="20"/>
          <w:color w:val="auto"/>
        </w:rPr>
      </w:pPr>
      <w:r>
        <w:rPr>
          <w:rFonts w:ascii="Arial" w:cs="Arial" w:eastAsia="Arial" w:hAnsi="Arial"/>
          <w:sz w:val="14"/>
          <w:szCs w:val="14"/>
          <w:color w:val="auto"/>
        </w:rPr>
        <w:t xml:space="preserve">33  </w:t>
      </w:r>
      <w:r>
        <w:rPr>
          <w:rFonts w:ascii="Arial" w:cs="Arial" w:eastAsia="Arial" w:hAnsi="Arial"/>
          <w:sz w:val="15"/>
          <w:szCs w:val="15"/>
          <w:color w:val="auto"/>
        </w:rPr>
        <w:t>App-&gt;connectAgents(BodyAgent, HRAgent);</w:t>
      </w:r>
    </w:p>
    <w:p>
      <w:pPr>
        <w:spacing w:after="0" w:line="7" w:lineRule="exact"/>
        <w:rPr>
          <w:sz w:val="20"/>
          <w:szCs w:val="20"/>
          <w:color w:val="auto"/>
        </w:rPr>
      </w:pPr>
    </w:p>
    <w:p>
      <w:pPr>
        <w:ind w:left="67"/>
        <w:spacing w:after="0"/>
        <w:rPr>
          <w:sz w:val="20"/>
          <w:szCs w:val="20"/>
          <w:color w:val="auto"/>
        </w:rPr>
      </w:pPr>
      <w:r>
        <w:rPr>
          <w:rFonts w:ascii="Arial" w:cs="Arial" w:eastAsia="Arial" w:hAnsi="Arial"/>
          <w:sz w:val="14"/>
          <w:szCs w:val="14"/>
          <w:color w:val="auto"/>
        </w:rPr>
        <w:t xml:space="preserve">34  </w:t>
      </w:r>
      <w:r>
        <w:rPr>
          <w:rFonts w:ascii="Arial" w:cs="Arial" w:eastAsia="Arial" w:hAnsi="Arial"/>
          <w:sz w:val="15"/>
          <w:szCs w:val="15"/>
          <w:color w:val="404040"/>
        </w:rPr>
        <w:t>// repeat for all vital signs</w:t>
      </w:r>
    </w:p>
    <w:p>
      <w:pPr>
        <w:spacing w:after="0" w:line="13" w:lineRule="exact"/>
        <w:rPr>
          <w:sz w:val="20"/>
          <w:szCs w:val="20"/>
          <w:color w:val="auto"/>
        </w:rPr>
      </w:pPr>
    </w:p>
    <w:p>
      <w:pPr>
        <w:ind w:left="67"/>
        <w:spacing w:after="0"/>
        <w:rPr>
          <w:sz w:val="20"/>
          <w:szCs w:val="20"/>
          <w:color w:val="auto"/>
        </w:rPr>
      </w:pPr>
      <w:r>
        <w:rPr>
          <w:rFonts w:ascii="Arial" w:cs="Arial" w:eastAsia="Arial" w:hAnsi="Arial"/>
          <w:sz w:val="14"/>
          <w:szCs w:val="14"/>
          <w:color w:val="auto"/>
        </w:rPr>
        <w:t>35</w:t>
      </w:r>
    </w:p>
    <w:p>
      <w:pPr>
        <w:spacing w:after="0" w:line="12" w:lineRule="exact"/>
        <w:rPr>
          <w:sz w:val="20"/>
          <w:szCs w:val="20"/>
          <w:color w:val="auto"/>
        </w:rPr>
      </w:pPr>
    </w:p>
    <w:p>
      <w:pPr>
        <w:ind w:left="67"/>
        <w:spacing w:after="0"/>
        <w:rPr>
          <w:sz w:val="20"/>
          <w:szCs w:val="20"/>
          <w:color w:val="auto"/>
        </w:rPr>
      </w:pPr>
      <w:r>
        <w:rPr>
          <w:rFonts w:ascii="Arial" w:cs="Arial" w:eastAsia="Arial" w:hAnsi="Arial"/>
          <w:sz w:val="14"/>
          <w:szCs w:val="14"/>
          <w:color w:val="auto"/>
        </w:rPr>
        <w:t xml:space="preserve">36  </w:t>
      </w:r>
      <w:r>
        <w:rPr>
          <w:rFonts w:ascii="Arial" w:cs="Arial" w:eastAsia="Arial" w:hAnsi="Arial"/>
          <w:sz w:val="15"/>
          <w:szCs w:val="15"/>
          <w:color w:val="auto"/>
        </w:rPr>
        <w:t>LoggerAgent = App-&gt;createAgent(</w:t>
      </w:r>
    </w:p>
    <w:p>
      <w:pPr>
        <w:spacing w:after="0" w:line="14" w:lineRule="exact"/>
        <w:rPr>
          <w:sz w:val="20"/>
          <w:szCs w:val="20"/>
          <w:color w:val="auto"/>
        </w:rPr>
      </w:pPr>
    </w:p>
    <w:p>
      <w:pPr>
        <w:ind w:left="487" w:hanging="427"/>
        <w:spacing w:after="0"/>
        <w:tabs>
          <w:tab w:leader="none" w:pos="487" w:val="left"/>
        </w:tabs>
        <w:numPr>
          <w:ilvl w:val="0"/>
          <w:numId w:val="31"/>
        </w:numPr>
        <w:rPr>
          <w:rFonts w:ascii="Arial" w:cs="Arial" w:eastAsia="Arial" w:hAnsi="Arial"/>
          <w:sz w:val="14"/>
          <w:szCs w:val="14"/>
          <w:color w:val="auto"/>
        </w:rPr>
      </w:pPr>
      <w:r>
        <w:rPr>
          <w:rFonts w:ascii="Arial" w:cs="Arial" w:eastAsia="Arial" w:hAnsi="Arial"/>
          <w:sz w:val="16"/>
          <w:szCs w:val="16"/>
          <w:color w:val="0000FF"/>
        </w:rPr>
        <w:t xml:space="preserve">fun </w:t>
      </w:r>
      <w:r>
        <w:rPr>
          <w:rFonts w:ascii="Arial" w:cs="Arial" w:eastAsia="Arial" w:hAnsi="Arial"/>
          <w:sz w:val="16"/>
          <w:szCs w:val="16"/>
          <w:color w:val="000000"/>
        </w:rPr>
        <w:t>(updated, value) Score</w:t>
      </w:r>
      <w:r>
        <w:rPr>
          <w:rFonts w:ascii="Arial" w:cs="Arial" w:eastAsia="Arial" w:hAnsi="Arial"/>
          <w:sz w:val="16"/>
          <w:szCs w:val="16"/>
          <w:color w:val="0000FF"/>
        </w:rPr>
        <w:t xml:space="preserve"> ! </w:t>
      </w:r>
      <w:r>
        <w:rPr>
          <w:rFonts w:ascii="Arial" w:cs="Arial" w:eastAsia="Arial" w:hAnsi="Arial"/>
          <w:sz w:val="16"/>
          <w:szCs w:val="16"/>
          <w:color w:val="000000"/>
        </w:rPr>
        <w:t>None {</w:t>
      </w:r>
    </w:p>
    <w:p>
      <w:pPr>
        <w:spacing w:after="0" w:line="23" w:lineRule="exact"/>
        <w:rPr>
          <w:rFonts w:ascii="Arial" w:cs="Arial" w:eastAsia="Arial" w:hAnsi="Arial"/>
          <w:sz w:val="14"/>
          <w:szCs w:val="14"/>
          <w:color w:val="auto"/>
        </w:rPr>
      </w:pPr>
    </w:p>
    <w:p>
      <w:pPr>
        <w:ind w:left="687" w:hanging="627"/>
        <w:spacing w:after="0" w:line="188" w:lineRule="auto"/>
        <w:tabs>
          <w:tab w:leader="none" w:pos="687" w:val="left"/>
        </w:tabs>
        <w:numPr>
          <w:ilvl w:val="0"/>
          <w:numId w:val="31"/>
        </w:numPr>
        <w:rPr>
          <w:rFonts w:ascii="Arial" w:cs="Arial" w:eastAsia="Arial" w:hAnsi="Arial"/>
          <w:sz w:val="13"/>
          <w:szCs w:val="13"/>
          <w:color w:val="auto"/>
        </w:rPr>
      </w:pPr>
      <w:r>
        <w:rPr>
          <w:rFonts w:ascii="Arial" w:cs="Arial" w:eastAsia="Arial" w:hAnsi="Arial"/>
          <w:sz w:val="15"/>
          <w:szCs w:val="15"/>
          <w:color w:val="0000FF"/>
        </w:rPr>
        <w:t>if</w:t>
      </w:r>
      <w:r>
        <w:rPr>
          <w:rFonts w:ascii="Arial" w:cs="Arial" w:eastAsia="Arial" w:hAnsi="Arial"/>
          <w:sz w:val="15"/>
          <w:szCs w:val="15"/>
          <w:color w:val="000000"/>
        </w:rPr>
        <w:t>(Score.updated)</w:t>
      </w:r>
    </w:p>
    <w:p>
      <w:pPr>
        <w:spacing w:after="0" w:line="2" w:lineRule="exact"/>
        <w:rPr>
          <w:rFonts w:ascii="Arial" w:cs="Arial" w:eastAsia="Arial" w:hAnsi="Arial"/>
          <w:sz w:val="13"/>
          <w:szCs w:val="13"/>
          <w:color w:val="auto"/>
        </w:rPr>
      </w:pPr>
    </w:p>
    <w:p>
      <w:pPr>
        <w:ind w:left="1067" w:hanging="1007"/>
        <w:spacing w:after="0" w:line="231" w:lineRule="auto"/>
        <w:tabs>
          <w:tab w:leader="none" w:pos="1067" w:val="left"/>
        </w:tabs>
        <w:numPr>
          <w:ilvl w:val="0"/>
          <w:numId w:val="31"/>
        </w:numPr>
        <w:rPr>
          <w:rFonts w:ascii="Arial" w:cs="Arial" w:eastAsia="Arial" w:hAnsi="Arial"/>
          <w:sz w:val="14"/>
          <w:szCs w:val="14"/>
          <w:color w:val="auto"/>
        </w:rPr>
      </w:pPr>
      <w:r>
        <w:rPr>
          <w:rFonts w:ascii="Arial" w:cs="Arial" w:eastAsia="Arial" w:hAnsi="Arial"/>
          <w:sz w:val="16"/>
          <w:szCs w:val="16"/>
          <w:color w:val="auto"/>
        </w:rPr>
        <w:t>Write(Score);</w:t>
      </w:r>
    </w:p>
    <w:p>
      <w:pPr>
        <w:spacing w:after="0" w:line="2" w:lineRule="exact"/>
        <w:rPr>
          <w:rFonts w:ascii="Arial" w:cs="Arial" w:eastAsia="Arial" w:hAnsi="Arial"/>
          <w:sz w:val="14"/>
          <w:szCs w:val="14"/>
          <w:color w:val="auto"/>
        </w:rPr>
      </w:pPr>
    </w:p>
    <w:p>
      <w:pPr>
        <w:ind w:left="487" w:hanging="427"/>
        <w:spacing w:after="0" w:line="231" w:lineRule="auto"/>
        <w:tabs>
          <w:tab w:leader="none" w:pos="487" w:val="left"/>
        </w:tabs>
        <w:numPr>
          <w:ilvl w:val="0"/>
          <w:numId w:val="31"/>
        </w:numPr>
        <w:rPr>
          <w:rFonts w:ascii="Arial" w:cs="Arial" w:eastAsia="Arial" w:hAnsi="Arial"/>
          <w:sz w:val="14"/>
          <w:szCs w:val="14"/>
          <w:color w:val="auto"/>
        </w:rPr>
      </w:pPr>
      <w:r>
        <w:rPr>
          <w:rFonts w:ascii="Arial" w:cs="Arial" w:eastAsia="Arial" w:hAnsi="Arial"/>
          <w:sz w:val="16"/>
          <w:szCs w:val="16"/>
          <w:color w:val="auto"/>
        </w:rPr>
        <w:t>});</w:t>
      </w:r>
    </w:p>
    <w:p>
      <w:pPr>
        <w:spacing w:after="0" w:line="15" w:lineRule="exact"/>
        <w:rPr>
          <w:sz w:val="20"/>
          <w:szCs w:val="20"/>
          <w:color w:val="auto"/>
        </w:rPr>
      </w:pPr>
    </w:p>
    <w:p>
      <w:pPr>
        <w:ind w:left="67"/>
        <w:spacing w:after="0"/>
        <w:rPr>
          <w:sz w:val="20"/>
          <w:szCs w:val="20"/>
          <w:color w:val="auto"/>
        </w:rPr>
      </w:pPr>
      <w:r>
        <w:rPr>
          <w:rFonts w:ascii="Arial" w:cs="Arial" w:eastAsia="Arial" w:hAnsi="Arial"/>
          <w:sz w:val="14"/>
          <w:szCs w:val="14"/>
          <w:color w:val="auto"/>
        </w:rPr>
        <w:t>41</w:t>
      </w:r>
    </w:p>
    <w:p>
      <w:pPr>
        <w:spacing w:after="0" w:line="12" w:lineRule="exact"/>
        <w:rPr>
          <w:sz w:val="20"/>
          <w:szCs w:val="20"/>
          <w:color w:val="auto"/>
        </w:rPr>
      </w:pPr>
    </w:p>
    <w:p>
      <w:pPr>
        <w:jc w:val="center"/>
        <w:ind w:right="353"/>
        <w:spacing w:after="0"/>
        <w:rPr>
          <w:sz w:val="20"/>
          <w:szCs w:val="20"/>
          <w:color w:val="auto"/>
        </w:rPr>
      </w:pPr>
      <w:r>
        <w:rPr>
          <w:rFonts w:ascii="Arial" w:cs="Arial" w:eastAsia="Arial" w:hAnsi="Arial"/>
          <w:sz w:val="14"/>
          <w:szCs w:val="14"/>
          <w:color w:val="auto"/>
        </w:rPr>
        <w:t xml:space="preserve">42  </w:t>
      </w:r>
      <w:r>
        <w:rPr>
          <w:rFonts w:ascii="Arial" w:cs="Arial" w:eastAsia="Arial" w:hAnsi="Arial"/>
          <w:sz w:val="15"/>
          <w:szCs w:val="15"/>
          <w:color w:val="auto"/>
        </w:rPr>
        <w:t>App-&gt;connectAgents(LoggerAgent, BodyAgent);</w:t>
      </w:r>
    </w:p>
    <w:p>
      <w:pPr>
        <w:spacing w:after="0" w:line="200" w:lineRule="exact"/>
        <w:rPr>
          <w:sz w:val="20"/>
          <w:szCs w:val="20"/>
          <w:color w:val="auto"/>
        </w:rPr>
      </w:pPr>
    </w:p>
    <w:p>
      <w:pPr>
        <w:spacing w:after="0" w:line="345" w:lineRule="exact"/>
        <w:rPr>
          <w:sz w:val="20"/>
          <w:szCs w:val="20"/>
          <w:color w:val="auto"/>
        </w:rPr>
      </w:pPr>
    </w:p>
    <w:p>
      <w:pPr>
        <w:jc w:val="both"/>
        <w:ind w:left="7" w:firstLine="199"/>
        <w:spacing w:after="0" w:line="248" w:lineRule="auto"/>
        <w:rPr>
          <w:sz w:val="20"/>
          <w:szCs w:val="20"/>
          <w:color w:val="auto"/>
        </w:rPr>
      </w:pPr>
      <w:r>
        <w:rPr>
          <w:rFonts w:ascii="Arial" w:cs="Arial" w:eastAsia="Arial" w:hAnsi="Arial"/>
          <w:sz w:val="20"/>
          <w:szCs w:val="20"/>
          <w:color w:val="auto"/>
        </w:rPr>
        <w:t>The implementation (Listing 1) starts with creating a RoSA Application (Line 1). Agents can be created and man-aged in the context of the Application.</w:t>
      </w:r>
    </w:p>
    <w:p>
      <w:pPr>
        <w:spacing w:after="0" w:line="3" w:lineRule="exact"/>
        <w:rPr>
          <w:sz w:val="20"/>
          <w:szCs w:val="20"/>
          <w:color w:val="auto"/>
        </w:rPr>
      </w:pPr>
    </w:p>
    <w:p>
      <w:pPr>
        <w:jc w:val="both"/>
        <w:ind w:left="7" w:firstLine="199"/>
        <w:spacing w:after="0" w:line="276" w:lineRule="auto"/>
        <w:rPr>
          <w:sz w:val="20"/>
          <w:szCs w:val="20"/>
          <w:color w:val="auto"/>
        </w:rPr>
      </w:pPr>
      <w:r>
        <w:rPr>
          <w:rFonts w:ascii="Arial" w:cs="Arial" w:eastAsia="Arial" w:hAnsi="Arial"/>
          <w:sz w:val="18"/>
          <w:szCs w:val="18"/>
          <w:color w:val="auto"/>
        </w:rPr>
        <w:t>For each vital sign (demonstrated by heart rate), a sensor (Line 2) and a low-level agent (Lines 4 to 21) are created. The low-level agent (Figure 10(b)) performs the EWS assessment by applying a lookup table abstraction (Section VI-A). The connection between the sensor and the low-level agent is established in a separate step (Line 23).</w:t>
      </w:r>
    </w:p>
    <w:p>
      <w:pPr>
        <w:spacing w:after="0" w:line="5" w:lineRule="exact"/>
        <w:rPr>
          <w:sz w:val="20"/>
          <w:szCs w:val="20"/>
          <w:color w:val="auto"/>
        </w:rPr>
      </w:pPr>
    </w:p>
    <w:p>
      <w:pPr>
        <w:jc w:val="both"/>
        <w:ind w:left="7" w:firstLine="199"/>
        <w:spacing w:after="0" w:line="249" w:lineRule="auto"/>
        <w:rPr>
          <w:sz w:val="20"/>
          <w:szCs w:val="20"/>
          <w:color w:val="auto"/>
        </w:rPr>
      </w:pPr>
      <w:r>
        <w:rPr>
          <w:rFonts w:ascii="Arial" w:cs="Arial" w:eastAsia="Arial" w:hAnsi="Arial"/>
          <w:sz w:val="20"/>
          <w:szCs w:val="20"/>
          <w:color w:val="auto"/>
        </w:rPr>
        <w:t>The high-level agent (Figure 10(c)) aggregates vital sign assessments by summing them into a final EWS (Lines 26 to 31). Each low-level agent is connected to the high-level agent (Line 33).</w:t>
      </w:r>
    </w:p>
    <w:p>
      <w:pPr>
        <w:jc w:val="both"/>
        <w:ind w:left="7" w:firstLine="199"/>
        <w:spacing w:after="0" w:line="253" w:lineRule="auto"/>
        <w:rPr>
          <w:sz w:val="20"/>
          <w:szCs w:val="20"/>
          <w:color w:val="auto"/>
        </w:rPr>
      </w:pPr>
      <w:r>
        <w:rPr>
          <w:rFonts w:ascii="Arial" w:cs="Arial" w:eastAsia="Arial" w:hAnsi="Arial"/>
          <w:sz w:val="20"/>
          <w:szCs w:val="20"/>
          <w:color w:val="auto"/>
        </w:rPr>
        <w:t>The final EWS is logged to the console by a dedicated agent (Lines 36 to 40), which is connected to the high-level EWS agent (Line 42).</w:t>
      </w:r>
    </w:p>
    <w:p>
      <w:pPr>
        <w:spacing w:after="0" w:line="237" w:lineRule="exact"/>
        <w:rPr>
          <w:sz w:val="20"/>
          <w:szCs w:val="20"/>
          <w:color w:val="auto"/>
        </w:rPr>
      </w:pPr>
    </w:p>
    <w:p>
      <w:pPr>
        <w:ind w:left="247" w:hanging="247"/>
        <w:spacing w:after="0"/>
        <w:tabs>
          <w:tab w:leader="none" w:pos="247" w:val="left"/>
        </w:tabs>
        <w:numPr>
          <w:ilvl w:val="0"/>
          <w:numId w:val="32"/>
        </w:numPr>
        <w:rPr>
          <w:rFonts w:ascii="Arial" w:cs="Arial" w:eastAsia="Arial" w:hAnsi="Arial"/>
          <w:sz w:val="18"/>
          <w:szCs w:val="18"/>
          <w:color w:val="333333"/>
        </w:rPr>
      </w:pPr>
      <w:r>
        <w:rPr>
          <w:rFonts w:ascii="Arial" w:cs="Arial" w:eastAsia="Arial" w:hAnsi="Arial"/>
          <w:sz w:val="18"/>
          <w:szCs w:val="18"/>
          <w:color w:val="333333"/>
        </w:rPr>
        <w:t>A Self-Aware EWS System with Reliability Functionalities</w:t>
      </w:r>
    </w:p>
    <w:p>
      <w:pPr>
        <w:spacing w:after="0" w:line="37" w:lineRule="exact"/>
        <w:rPr>
          <w:rFonts w:ascii="Arial" w:cs="Arial" w:eastAsia="Arial" w:hAnsi="Arial"/>
          <w:sz w:val="18"/>
          <w:szCs w:val="18"/>
          <w:color w:val="333333"/>
        </w:rPr>
      </w:pPr>
    </w:p>
    <w:p>
      <w:pPr>
        <w:jc w:val="both"/>
        <w:ind w:left="7"/>
        <w:spacing w:after="0" w:line="319" w:lineRule="auto"/>
        <w:rPr>
          <w:rFonts w:ascii="Arial" w:cs="Arial" w:eastAsia="Arial" w:hAnsi="Arial"/>
          <w:sz w:val="18"/>
          <w:szCs w:val="18"/>
          <w:color w:val="333333"/>
        </w:rPr>
      </w:pPr>
      <w:r>
        <w:rPr>
          <w:rFonts w:ascii="Arial" w:cs="Arial" w:eastAsia="Arial" w:hAnsi="Arial"/>
          <w:sz w:val="17"/>
          <w:szCs w:val="17"/>
          <w:color w:val="auto"/>
        </w:rPr>
        <w:t>The conventional EWS system does not tolerate faults. Thus we make the system more robust by utilizing additional self-aware functionalities within the agents (Figure 11). The agent</w:t>
      </w:r>
    </w:p>
    <w:p>
      <w:pPr>
        <w:spacing w:after="0" w:line="103"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2" w:name="page13"/>
    <w:bookmarkEnd w:id="12"/>
    <w:p>
      <w:pPr>
        <w:spacing w:after="0" w:line="34" w:lineRule="exact"/>
        <w:rPr>
          <w:sz w:val="20"/>
          <w:szCs w:val="20"/>
          <w:color w:val="auto"/>
        </w:rPr>
      </w:pPr>
    </w:p>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-456565</wp:posOffset>
            </wp:positionH>
            <wp:positionV relativeFrom="paragraph">
              <wp:posOffset>-100330</wp:posOffset>
            </wp:positionV>
            <wp:extent cx="6850380" cy="53308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extLst>
                    </a:blip>
                    <a:srcRect/>
                    <a:stretch>
                      <a:fillRect/>
                    </a:stretch>
                  </pic:blipFill>
                  <pic:spPr bwMode="auto">
                    <a:xfrm>
                      <a:off x="0" y="0"/>
                      <a:ext cx="6850380" cy="533082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ectPr>
          <w:pgSz w:w="11520" w:h="15693"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tbl>
      <w:tblPr>
        <w:tblLayout w:type="fixed"/>
        <w:tblInd w:w="580" w:type="dxa"/>
        <w:tblCellMar>
          <w:top w:w="0" w:type="dxa"/>
          <w:left w:w="0" w:type="dxa"/>
          <w:bottom w:w="0" w:type="dxa"/>
          <w:right w:w="0" w:type="dxa"/>
        </w:tblCellMar>
      </w:tblPr>
      <w:tr>
        <w:trPr>
          <w:trHeight w:val="171"/>
        </w:trPr>
        <w:tc>
          <w:tcPr>
            <w:tcW w:w="580" w:type="dxa"/>
            <w:vAlign w:val="bottom"/>
          </w:tcPr>
          <w:p>
            <w:pPr>
              <w:jc w:val="center"/>
              <w:ind w:right="131"/>
              <w:spacing w:after="0"/>
              <w:rPr>
                <w:sz w:val="20"/>
                <w:szCs w:val="20"/>
                <w:color w:val="auto"/>
              </w:rPr>
            </w:pPr>
            <w:r>
              <w:rPr>
                <w:rFonts w:ascii="Calibri" w:cs="Calibri" w:eastAsia="Calibri" w:hAnsi="Calibri"/>
                <w:sz w:val="14"/>
                <w:szCs w:val="14"/>
                <w:color w:val="auto"/>
                <w:w w:val="93"/>
              </w:rPr>
              <w:t>Heart</w:t>
            </w:r>
          </w:p>
        </w:tc>
        <w:tc>
          <w:tcPr>
            <w:tcW w:w="680" w:type="dxa"/>
            <w:vAlign w:val="bottom"/>
          </w:tcPr>
          <w:p>
            <w:pPr>
              <w:jc w:val="center"/>
              <w:ind w:left="131"/>
              <w:spacing w:after="0"/>
              <w:rPr>
                <w:sz w:val="20"/>
                <w:szCs w:val="20"/>
                <w:color w:val="auto"/>
              </w:rPr>
            </w:pPr>
            <w:r>
              <w:rPr>
                <w:rFonts w:ascii="Calibri" w:cs="Calibri" w:eastAsia="Calibri" w:hAnsi="Calibri"/>
                <w:sz w:val="14"/>
                <w:szCs w:val="14"/>
                <w:color w:val="auto"/>
                <w:w w:val="97"/>
              </w:rPr>
              <w:t>Blood</w:t>
            </w:r>
          </w:p>
        </w:tc>
      </w:tr>
      <w:tr>
        <w:trPr>
          <w:trHeight w:val="164"/>
        </w:trPr>
        <w:tc>
          <w:tcPr>
            <w:tcW w:w="580" w:type="dxa"/>
            <w:vAlign w:val="bottom"/>
          </w:tcPr>
          <w:p>
            <w:pPr>
              <w:jc w:val="center"/>
              <w:ind w:right="131"/>
              <w:spacing w:after="0" w:line="164" w:lineRule="exact"/>
              <w:rPr>
                <w:sz w:val="20"/>
                <w:szCs w:val="20"/>
                <w:color w:val="auto"/>
              </w:rPr>
            </w:pPr>
            <w:r>
              <w:rPr>
                <w:rFonts w:ascii="Calibri" w:cs="Calibri" w:eastAsia="Calibri" w:hAnsi="Calibri"/>
                <w:sz w:val="14"/>
                <w:szCs w:val="14"/>
                <w:color w:val="auto"/>
                <w:w w:val="99"/>
              </w:rPr>
              <w:t>Rate</w:t>
            </w:r>
          </w:p>
        </w:tc>
        <w:tc>
          <w:tcPr>
            <w:tcW w:w="680" w:type="dxa"/>
            <w:vAlign w:val="bottom"/>
          </w:tcPr>
          <w:p>
            <w:pPr>
              <w:jc w:val="center"/>
              <w:ind w:left="131"/>
              <w:spacing w:after="0" w:line="164" w:lineRule="exact"/>
              <w:rPr>
                <w:sz w:val="20"/>
                <w:szCs w:val="20"/>
                <w:color w:val="auto"/>
              </w:rPr>
            </w:pPr>
            <w:r>
              <w:rPr>
                <w:rFonts w:ascii="Calibri" w:cs="Calibri" w:eastAsia="Calibri" w:hAnsi="Calibri"/>
                <w:sz w:val="14"/>
                <w:szCs w:val="14"/>
                <w:color w:val="auto"/>
                <w:w w:val="97"/>
              </w:rPr>
              <w:t>Pressure</w:t>
            </w:r>
          </w:p>
        </w:tc>
      </w:tr>
      <w:tr>
        <w:trPr>
          <w:trHeight w:val="801"/>
        </w:trPr>
        <w:tc>
          <w:tcPr>
            <w:tcW w:w="580" w:type="dxa"/>
            <w:vAlign w:val="bottom"/>
          </w:tcPr>
          <w:p>
            <w:pPr>
              <w:jc w:val="center"/>
              <w:ind w:right="111"/>
              <w:spacing w:after="0"/>
              <w:rPr>
                <w:sz w:val="20"/>
                <w:szCs w:val="20"/>
                <w:color w:val="auto"/>
              </w:rPr>
            </w:pPr>
            <w:r>
              <w:rPr>
                <w:rFonts w:ascii="Calibri" w:cs="Calibri" w:eastAsia="Calibri" w:hAnsi="Calibri"/>
                <w:sz w:val="14"/>
                <w:szCs w:val="14"/>
                <w:color w:val="auto"/>
                <w:w w:val="97"/>
              </w:rPr>
              <w:t>HR</w:t>
            </w:r>
          </w:p>
        </w:tc>
        <w:tc>
          <w:tcPr>
            <w:tcW w:w="680" w:type="dxa"/>
            <w:vAlign w:val="bottom"/>
          </w:tcPr>
          <w:p>
            <w:pPr>
              <w:jc w:val="center"/>
              <w:ind w:left="111"/>
              <w:spacing w:after="0"/>
              <w:rPr>
                <w:sz w:val="20"/>
                <w:szCs w:val="20"/>
                <w:color w:val="auto"/>
              </w:rPr>
            </w:pPr>
            <w:r>
              <w:rPr>
                <w:rFonts w:ascii="Calibri" w:cs="Calibri" w:eastAsia="Calibri" w:hAnsi="Calibri"/>
                <w:sz w:val="14"/>
                <w:szCs w:val="14"/>
                <w:color w:val="auto"/>
                <w:w w:val="93"/>
              </w:rPr>
              <w:t>BP</w:t>
            </w:r>
          </w:p>
        </w:tc>
      </w:tr>
      <w:tr>
        <w:trPr>
          <w:trHeight w:val="163"/>
        </w:trPr>
        <w:tc>
          <w:tcPr>
            <w:tcW w:w="580" w:type="dxa"/>
            <w:vAlign w:val="bottom"/>
          </w:tcPr>
          <w:p>
            <w:pPr>
              <w:jc w:val="center"/>
              <w:ind w:right="131"/>
              <w:spacing w:after="0" w:line="164" w:lineRule="exact"/>
              <w:rPr>
                <w:sz w:val="20"/>
                <w:szCs w:val="20"/>
                <w:color w:val="auto"/>
              </w:rPr>
            </w:pPr>
            <w:r>
              <w:rPr>
                <w:rFonts w:ascii="Calibri" w:cs="Calibri" w:eastAsia="Calibri" w:hAnsi="Calibri"/>
                <w:sz w:val="14"/>
                <w:szCs w:val="14"/>
                <w:color w:val="auto"/>
                <w:w w:val="98"/>
              </w:rPr>
              <w:t>Sensor</w:t>
            </w:r>
          </w:p>
        </w:tc>
        <w:tc>
          <w:tcPr>
            <w:tcW w:w="680" w:type="dxa"/>
            <w:vAlign w:val="bottom"/>
          </w:tcPr>
          <w:p>
            <w:pPr>
              <w:jc w:val="center"/>
              <w:ind w:left="131"/>
              <w:spacing w:after="0" w:line="164" w:lineRule="exact"/>
              <w:rPr>
                <w:sz w:val="20"/>
                <w:szCs w:val="20"/>
                <w:color w:val="auto"/>
              </w:rPr>
            </w:pPr>
            <w:r>
              <w:rPr>
                <w:rFonts w:ascii="Calibri" w:cs="Calibri" w:eastAsia="Calibri" w:hAnsi="Calibri"/>
                <w:sz w:val="14"/>
                <w:szCs w:val="14"/>
                <w:color w:val="auto"/>
                <w:w w:val="93"/>
              </w:rPr>
              <w:t>Sensor</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71"/>
        </w:trPr>
        <w:tc>
          <w:tcPr>
            <w:tcW w:w="600" w:type="dxa"/>
            <w:vAlign w:val="bottom"/>
          </w:tcPr>
          <w:p>
            <w:pPr>
              <w:jc w:val="center"/>
              <w:ind w:right="151"/>
              <w:spacing w:after="0"/>
              <w:rPr>
                <w:sz w:val="20"/>
                <w:szCs w:val="20"/>
                <w:color w:val="auto"/>
              </w:rPr>
            </w:pPr>
            <w:r>
              <w:rPr>
                <w:rFonts w:ascii="Calibri" w:cs="Calibri" w:eastAsia="Calibri" w:hAnsi="Calibri"/>
                <w:sz w:val="14"/>
                <w:szCs w:val="14"/>
                <w:color w:val="auto"/>
              </w:rPr>
              <w:t>EWS</w:t>
            </w:r>
          </w:p>
        </w:tc>
        <w:tc>
          <w:tcPr>
            <w:tcW w:w="1420" w:type="dxa"/>
            <w:vAlign w:val="bottom"/>
            <w:gridSpan w:val="2"/>
          </w:tcPr>
          <w:p>
            <w:pPr>
              <w:ind w:left="520"/>
              <w:spacing w:after="0"/>
              <w:rPr>
                <w:sz w:val="20"/>
                <w:szCs w:val="20"/>
                <w:color w:val="auto"/>
              </w:rPr>
            </w:pPr>
            <w:r>
              <w:rPr>
                <w:rFonts w:ascii="Calibri" w:cs="Calibri" w:eastAsia="Calibri" w:hAnsi="Calibri"/>
                <w:sz w:val="14"/>
                <w:szCs w:val="14"/>
                <w:color w:val="auto"/>
                <w:w w:val="96"/>
              </w:rPr>
              <w:t>Output Monitor</w:t>
            </w:r>
          </w:p>
        </w:tc>
        <w:tc>
          <w:tcPr>
            <w:tcW w:w="0" w:type="dxa"/>
            <w:vAlign w:val="bottom"/>
          </w:tcPr>
          <w:p>
            <w:pPr>
              <w:spacing w:after="0"/>
              <w:rPr>
                <w:sz w:val="1"/>
                <w:szCs w:val="1"/>
                <w:color w:val="auto"/>
              </w:rPr>
            </w:pPr>
          </w:p>
        </w:tc>
      </w:tr>
      <w:tr>
        <w:trPr>
          <w:trHeight w:val="1159"/>
        </w:trPr>
        <w:tc>
          <w:tcPr>
            <w:tcW w:w="600" w:type="dxa"/>
            <w:vAlign w:val="bottom"/>
          </w:tcPr>
          <w:p>
            <w:pPr>
              <w:jc w:val="center"/>
              <w:ind w:right="151"/>
              <w:spacing w:after="0"/>
              <w:rPr>
                <w:sz w:val="20"/>
                <w:szCs w:val="20"/>
                <w:color w:val="auto"/>
              </w:rPr>
            </w:pPr>
            <w:r>
              <w:rPr>
                <w:rFonts w:ascii="Calibri" w:cs="Calibri" w:eastAsia="Calibri" w:hAnsi="Calibri"/>
                <w:sz w:val="14"/>
                <w:szCs w:val="14"/>
                <w:color w:val="auto"/>
                <w:w w:val="96"/>
              </w:rPr>
              <w:t>Resp.</w:t>
            </w:r>
          </w:p>
        </w:tc>
        <w:tc>
          <w:tcPr>
            <w:tcW w:w="820" w:type="dxa"/>
            <w:vAlign w:val="bottom"/>
            <w:vMerge w:val="restart"/>
          </w:tcPr>
          <w:p>
            <w:pPr>
              <w:jc w:val="center"/>
              <w:spacing w:after="0"/>
              <w:rPr>
                <w:sz w:val="20"/>
                <w:szCs w:val="20"/>
                <w:color w:val="auto"/>
              </w:rPr>
            </w:pPr>
            <w:r>
              <w:rPr>
                <w:rFonts w:ascii="Calibri" w:cs="Calibri" w:eastAsia="Calibri" w:hAnsi="Calibri"/>
                <w:sz w:val="14"/>
                <w:szCs w:val="14"/>
                <w:color w:val="auto"/>
                <w:w w:val="90"/>
              </w:rPr>
              <w:t>SPO</w:t>
            </w:r>
            <w:r>
              <w:rPr>
                <w:rFonts w:ascii="Calibri" w:cs="Calibri" w:eastAsia="Calibri" w:hAnsi="Calibri"/>
                <w:sz w:val="17"/>
                <w:szCs w:val="17"/>
                <w:color w:val="auto"/>
                <w:w w:val="90"/>
                <w:vertAlign w:val="subscript"/>
              </w:rPr>
              <w:t>2</w:t>
            </w:r>
          </w:p>
        </w:tc>
        <w:tc>
          <w:tcPr>
            <w:tcW w:w="600" w:type="dxa"/>
            <w:vAlign w:val="bottom"/>
          </w:tcPr>
          <w:p>
            <w:pPr>
              <w:jc w:val="center"/>
              <w:ind w:left="171"/>
              <w:spacing w:after="0"/>
              <w:rPr>
                <w:sz w:val="20"/>
                <w:szCs w:val="20"/>
                <w:color w:val="auto"/>
              </w:rPr>
            </w:pPr>
            <w:r>
              <w:rPr>
                <w:rFonts w:ascii="Calibri" w:cs="Calibri" w:eastAsia="Calibri" w:hAnsi="Calibri"/>
                <w:sz w:val="14"/>
                <w:szCs w:val="14"/>
                <w:color w:val="auto"/>
                <w:w w:val="97"/>
              </w:rPr>
              <w:t>Body</w:t>
            </w:r>
          </w:p>
        </w:tc>
        <w:tc>
          <w:tcPr>
            <w:tcW w:w="0" w:type="dxa"/>
            <w:vAlign w:val="bottom"/>
          </w:tcPr>
          <w:p>
            <w:pPr>
              <w:spacing w:after="0"/>
              <w:rPr>
                <w:sz w:val="1"/>
                <w:szCs w:val="1"/>
                <w:color w:val="auto"/>
              </w:rPr>
            </w:pPr>
          </w:p>
        </w:tc>
      </w:tr>
      <w:tr>
        <w:trPr>
          <w:trHeight w:val="87"/>
        </w:trPr>
        <w:tc>
          <w:tcPr>
            <w:tcW w:w="600" w:type="dxa"/>
            <w:vAlign w:val="bottom"/>
            <w:vMerge w:val="restart"/>
          </w:tcPr>
          <w:p>
            <w:pPr>
              <w:jc w:val="center"/>
              <w:ind w:right="171"/>
              <w:spacing w:after="0" w:line="164" w:lineRule="exact"/>
              <w:rPr>
                <w:sz w:val="20"/>
                <w:szCs w:val="20"/>
                <w:color w:val="auto"/>
              </w:rPr>
            </w:pPr>
            <w:r>
              <w:rPr>
                <w:rFonts w:ascii="Calibri" w:cs="Calibri" w:eastAsia="Calibri" w:hAnsi="Calibri"/>
                <w:sz w:val="14"/>
                <w:szCs w:val="14"/>
                <w:color w:val="auto"/>
                <w:w w:val="92"/>
              </w:rPr>
              <w:t>Rate</w:t>
            </w:r>
          </w:p>
        </w:tc>
        <w:tc>
          <w:tcPr>
            <w:tcW w:w="820" w:type="dxa"/>
            <w:vAlign w:val="bottom"/>
            <w:vMerge w:val="continue"/>
          </w:tcPr>
          <w:p>
            <w:pPr>
              <w:spacing w:after="0"/>
              <w:rPr>
                <w:sz w:val="7"/>
                <w:szCs w:val="7"/>
                <w:color w:val="auto"/>
              </w:rPr>
            </w:pPr>
          </w:p>
        </w:tc>
        <w:tc>
          <w:tcPr>
            <w:tcW w:w="600" w:type="dxa"/>
            <w:vAlign w:val="bottom"/>
            <w:vMerge w:val="restart"/>
          </w:tcPr>
          <w:p>
            <w:pPr>
              <w:jc w:val="center"/>
              <w:ind w:left="171"/>
              <w:spacing w:after="0" w:line="164" w:lineRule="exact"/>
              <w:rPr>
                <w:sz w:val="20"/>
                <w:szCs w:val="20"/>
                <w:color w:val="auto"/>
              </w:rPr>
            </w:pPr>
            <w:r>
              <w:rPr>
                <w:rFonts w:ascii="Calibri" w:cs="Calibri" w:eastAsia="Calibri" w:hAnsi="Calibri"/>
                <w:sz w:val="14"/>
                <w:szCs w:val="14"/>
                <w:color w:val="auto"/>
              </w:rPr>
              <w:t>Temp.</w:t>
            </w:r>
          </w:p>
        </w:tc>
        <w:tc>
          <w:tcPr>
            <w:tcW w:w="0" w:type="dxa"/>
            <w:vAlign w:val="bottom"/>
          </w:tcPr>
          <w:p>
            <w:pPr>
              <w:spacing w:after="0"/>
              <w:rPr>
                <w:sz w:val="1"/>
                <w:szCs w:val="1"/>
                <w:color w:val="auto"/>
              </w:rPr>
            </w:pPr>
          </w:p>
        </w:tc>
      </w:tr>
      <w:tr>
        <w:trPr>
          <w:trHeight w:val="77"/>
        </w:trPr>
        <w:tc>
          <w:tcPr>
            <w:tcW w:w="600" w:type="dxa"/>
            <w:vAlign w:val="bottom"/>
            <w:vMerge w:val="continue"/>
          </w:tcPr>
          <w:p>
            <w:pPr>
              <w:spacing w:after="0"/>
              <w:rPr>
                <w:sz w:val="6"/>
                <w:szCs w:val="6"/>
                <w:color w:val="auto"/>
              </w:rPr>
            </w:pPr>
          </w:p>
        </w:tc>
        <w:tc>
          <w:tcPr>
            <w:tcW w:w="820" w:type="dxa"/>
            <w:vAlign w:val="bottom"/>
          </w:tcPr>
          <w:p>
            <w:pPr>
              <w:spacing w:after="0"/>
              <w:rPr>
                <w:sz w:val="6"/>
                <w:szCs w:val="6"/>
                <w:color w:val="auto"/>
              </w:rPr>
            </w:pPr>
          </w:p>
        </w:tc>
        <w:tc>
          <w:tcPr>
            <w:tcW w:w="6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806"/>
        </w:trPr>
        <w:tc>
          <w:tcPr>
            <w:tcW w:w="600" w:type="dxa"/>
            <w:vAlign w:val="bottom"/>
          </w:tcPr>
          <w:p>
            <w:pPr>
              <w:jc w:val="center"/>
              <w:ind w:right="151"/>
              <w:spacing w:after="0"/>
              <w:rPr>
                <w:sz w:val="20"/>
                <w:szCs w:val="20"/>
                <w:color w:val="auto"/>
              </w:rPr>
            </w:pPr>
            <w:r>
              <w:rPr>
                <w:rFonts w:ascii="Calibri" w:cs="Calibri" w:eastAsia="Calibri" w:hAnsi="Calibri"/>
                <w:sz w:val="14"/>
                <w:szCs w:val="14"/>
                <w:color w:val="auto"/>
                <w:w w:val="91"/>
              </w:rPr>
              <w:t>RR</w:t>
            </w:r>
          </w:p>
        </w:tc>
        <w:tc>
          <w:tcPr>
            <w:tcW w:w="820" w:type="dxa"/>
            <w:vAlign w:val="bottom"/>
          </w:tcPr>
          <w:p>
            <w:pPr>
              <w:jc w:val="center"/>
              <w:spacing w:after="0"/>
              <w:rPr>
                <w:sz w:val="20"/>
                <w:szCs w:val="20"/>
                <w:color w:val="auto"/>
              </w:rPr>
            </w:pPr>
            <w:r>
              <w:rPr>
                <w:rFonts w:ascii="Calibri" w:cs="Calibri" w:eastAsia="Calibri" w:hAnsi="Calibri"/>
                <w:sz w:val="14"/>
                <w:szCs w:val="14"/>
                <w:color w:val="auto"/>
                <w:w w:val="90"/>
              </w:rPr>
              <w:t>SPO</w:t>
            </w:r>
            <w:r>
              <w:rPr>
                <w:rFonts w:ascii="Calibri" w:cs="Calibri" w:eastAsia="Calibri" w:hAnsi="Calibri"/>
                <w:sz w:val="17"/>
                <w:szCs w:val="17"/>
                <w:color w:val="auto"/>
                <w:w w:val="90"/>
                <w:vertAlign w:val="subscript"/>
              </w:rPr>
              <w:t>2</w:t>
            </w:r>
          </w:p>
        </w:tc>
        <w:tc>
          <w:tcPr>
            <w:tcW w:w="600" w:type="dxa"/>
            <w:vAlign w:val="bottom"/>
          </w:tcPr>
          <w:p>
            <w:pPr>
              <w:jc w:val="center"/>
              <w:ind w:left="171"/>
              <w:spacing w:after="0"/>
              <w:rPr>
                <w:sz w:val="20"/>
                <w:szCs w:val="20"/>
                <w:color w:val="auto"/>
              </w:rPr>
            </w:pPr>
            <w:r>
              <w:rPr>
                <w:rFonts w:ascii="Calibri" w:cs="Calibri" w:eastAsia="Calibri" w:hAnsi="Calibri"/>
                <w:sz w:val="14"/>
                <w:szCs w:val="14"/>
                <w:color w:val="auto"/>
                <w:w w:val="98"/>
              </w:rPr>
              <w:t>Temp</w:t>
            </w:r>
          </w:p>
        </w:tc>
        <w:tc>
          <w:tcPr>
            <w:tcW w:w="0" w:type="dxa"/>
            <w:vAlign w:val="bottom"/>
          </w:tcPr>
          <w:p>
            <w:pPr>
              <w:spacing w:after="0"/>
              <w:rPr>
                <w:sz w:val="1"/>
                <w:szCs w:val="1"/>
                <w:color w:val="auto"/>
              </w:rPr>
            </w:pPr>
          </w:p>
        </w:tc>
      </w:tr>
      <w:tr>
        <w:trPr>
          <w:trHeight w:val="159"/>
        </w:trPr>
        <w:tc>
          <w:tcPr>
            <w:tcW w:w="600" w:type="dxa"/>
            <w:vAlign w:val="bottom"/>
          </w:tcPr>
          <w:p>
            <w:pPr>
              <w:jc w:val="center"/>
              <w:ind w:right="151"/>
              <w:spacing w:after="0" w:line="159" w:lineRule="exact"/>
              <w:rPr>
                <w:sz w:val="20"/>
                <w:szCs w:val="20"/>
                <w:color w:val="auto"/>
              </w:rPr>
            </w:pPr>
            <w:r>
              <w:rPr>
                <w:rFonts w:ascii="Calibri" w:cs="Calibri" w:eastAsia="Calibri" w:hAnsi="Calibri"/>
                <w:sz w:val="14"/>
                <w:szCs w:val="14"/>
                <w:color w:val="auto"/>
                <w:w w:val="98"/>
              </w:rPr>
              <w:t>Sensor</w:t>
            </w:r>
          </w:p>
        </w:tc>
        <w:tc>
          <w:tcPr>
            <w:tcW w:w="820" w:type="dxa"/>
            <w:vAlign w:val="bottom"/>
          </w:tcPr>
          <w:p>
            <w:pPr>
              <w:jc w:val="center"/>
              <w:spacing w:after="0" w:line="159" w:lineRule="exact"/>
              <w:rPr>
                <w:sz w:val="20"/>
                <w:szCs w:val="20"/>
                <w:color w:val="auto"/>
              </w:rPr>
            </w:pPr>
            <w:r>
              <w:rPr>
                <w:rFonts w:ascii="Calibri" w:cs="Calibri" w:eastAsia="Calibri" w:hAnsi="Calibri"/>
                <w:sz w:val="14"/>
                <w:szCs w:val="14"/>
                <w:color w:val="auto"/>
                <w:w w:val="98"/>
              </w:rPr>
              <w:t>Sensor</w:t>
            </w:r>
          </w:p>
        </w:tc>
        <w:tc>
          <w:tcPr>
            <w:tcW w:w="600" w:type="dxa"/>
            <w:vAlign w:val="bottom"/>
          </w:tcPr>
          <w:p>
            <w:pPr>
              <w:jc w:val="center"/>
              <w:ind w:left="171"/>
              <w:spacing w:after="0" w:line="159" w:lineRule="exact"/>
              <w:rPr>
                <w:sz w:val="20"/>
                <w:szCs w:val="20"/>
                <w:color w:val="auto"/>
              </w:rPr>
            </w:pPr>
            <w:r>
              <w:rPr>
                <w:rFonts w:ascii="Calibri" w:cs="Calibri" w:eastAsia="Calibri" w:hAnsi="Calibri"/>
                <w:sz w:val="14"/>
                <w:szCs w:val="14"/>
                <w:color w:val="auto"/>
                <w:w w:val="93"/>
              </w:rPr>
              <w:t>Sensor</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firstLine="199"/>
        <w:spacing w:after="0" w:line="302" w:lineRule="auto"/>
        <w:rPr>
          <w:sz w:val="20"/>
          <w:szCs w:val="20"/>
          <w:color w:val="auto"/>
        </w:rPr>
      </w:pPr>
      <w:r>
        <w:rPr>
          <w:rFonts w:ascii="Arial" w:cs="Arial" w:eastAsia="Arial" w:hAnsi="Arial"/>
          <w:sz w:val="17"/>
          <w:szCs w:val="17"/>
          <w:color w:val="auto"/>
        </w:rPr>
        <w:t>The low-level agents (Figure 11(a)) assess the reliability of the abstracted vital signs by checking plausibility and consis-tency in combination (Section VI-B). The agent implemen-tation is adapted by specifying the output as a pair of values (i.e., abstracted value and reliability assessment) rather than a single value and by utilizing reliability functionality in data processing (Listing 2 Lines 3 to 7).</w:t>
      </w:r>
    </w:p>
    <w:p>
      <w:pPr>
        <w:spacing w:after="0" w:line="291"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LISTING 2. </w:t>
      </w:r>
      <w:r>
        <w:rPr>
          <w:rFonts w:ascii="Arial" w:cs="Arial" w:eastAsia="Arial" w:hAnsi="Arial"/>
          <w:sz w:val="14"/>
          <w:szCs w:val="14"/>
          <w:color w:val="000000"/>
        </w:rPr>
        <w:t>RoSA implementation of the self-aware heart rate agent</w:t>
      </w:r>
    </w:p>
    <w:p>
      <w:pPr>
        <w:spacing w:after="0" w:line="35" w:lineRule="exact"/>
        <w:rPr>
          <w:sz w:val="20"/>
          <w:szCs w:val="20"/>
          <w:color w:val="auto"/>
        </w:rPr>
      </w:pPr>
    </w:p>
    <w:p>
      <w:pPr>
        <w:ind w:left="120"/>
        <w:spacing w:after="0"/>
        <w:rPr>
          <w:sz w:val="20"/>
          <w:szCs w:val="20"/>
          <w:color w:val="auto"/>
        </w:rPr>
      </w:pPr>
      <w:r>
        <w:rPr>
          <w:rFonts w:ascii="Arial" w:cs="Arial" w:eastAsia="Arial" w:hAnsi="Arial"/>
          <w:sz w:val="14"/>
          <w:szCs w:val="14"/>
          <w:color w:val="auto"/>
        </w:rPr>
        <w:t xml:space="preserve">1  </w:t>
      </w:r>
      <w:r>
        <w:rPr>
          <w:rFonts w:ascii="Arial" w:cs="Arial" w:eastAsia="Arial" w:hAnsi="Arial"/>
          <w:sz w:val="15"/>
          <w:szCs w:val="15"/>
          <w:color w:val="auto"/>
        </w:rPr>
        <w:t>HRAgent = App-&gt;createAgent(</w:t>
      </w:r>
    </w:p>
    <w:p>
      <w:pPr>
        <w:ind w:left="480" w:hanging="358"/>
        <w:spacing w:after="0" w:line="231" w:lineRule="auto"/>
        <w:tabs>
          <w:tab w:leader="none" w:pos="480" w:val="left"/>
        </w:tabs>
        <w:numPr>
          <w:ilvl w:val="0"/>
          <w:numId w:val="33"/>
        </w:numPr>
        <w:rPr>
          <w:rFonts w:ascii="Arial" w:cs="Arial" w:eastAsia="Arial" w:hAnsi="Arial"/>
          <w:sz w:val="14"/>
          <w:szCs w:val="14"/>
          <w:color w:val="auto"/>
        </w:rPr>
      </w:pPr>
      <w:r>
        <w:rPr>
          <w:rFonts w:ascii="Arial" w:cs="Arial" w:eastAsia="Arial" w:hAnsi="Arial"/>
          <w:sz w:val="16"/>
          <w:szCs w:val="16"/>
          <w:color w:val="404040"/>
        </w:rPr>
        <w:t>// process new sensor values</w:t>
      </w:r>
    </w:p>
    <w:p>
      <w:pPr>
        <w:spacing w:after="0" w:line="16" w:lineRule="exact"/>
        <w:rPr>
          <w:sz w:val="20"/>
          <w:szCs w:val="20"/>
          <w:color w:val="auto"/>
        </w:rPr>
      </w:pPr>
    </w:p>
    <w:p>
      <w:pPr>
        <w:ind w:left="480" w:hanging="358"/>
        <w:spacing w:after="0"/>
        <w:tabs>
          <w:tab w:leader="none" w:pos="480" w:val="left"/>
        </w:tabs>
        <w:numPr>
          <w:ilvl w:val="0"/>
          <w:numId w:val="34"/>
        </w:numPr>
        <w:rPr>
          <w:rFonts w:ascii="Arial" w:cs="Arial" w:eastAsia="Arial" w:hAnsi="Arial"/>
          <w:sz w:val="14"/>
          <w:szCs w:val="14"/>
          <w:color w:val="auto"/>
        </w:rPr>
      </w:pPr>
      <w:r>
        <w:rPr>
          <w:rFonts w:ascii="Arial" w:cs="Arial" w:eastAsia="Arial" w:hAnsi="Arial"/>
          <w:sz w:val="16"/>
          <w:szCs w:val="16"/>
          <w:color w:val="0000FF"/>
        </w:rPr>
        <w:t xml:space="preserve">fun </w:t>
      </w:r>
      <w:r>
        <w:rPr>
          <w:rFonts w:ascii="Arial" w:cs="Arial" w:eastAsia="Arial" w:hAnsi="Arial"/>
          <w:sz w:val="16"/>
          <w:szCs w:val="16"/>
          <w:color w:val="000000"/>
        </w:rPr>
        <w:t>(updated, value) HR</w:t>
      </w:r>
      <w:r>
        <w:rPr>
          <w:rFonts w:ascii="Arial" w:cs="Arial" w:eastAsia="Arial" w:hAnsi="Arial"/>
          <w:sz w:val="16"/>
          <w:szCs w:val="16"/>
          <w:color w:val="0000FF"/>
        </w:rPr>
        <w:t xml:space="preserve"> ! </w:t>
      </w:r>
      <w:r>
        <w:rPr>
          <w:rFonts w:ascii="Arial" w:cs="Arial" w:eastAsia="Arial" w:hAnsi="Arial"/>
          <w:sz w:val="16"/>
          <w:szCs w:val="16"/>
          <w:color w:val="000000"/>
        </w:rPr>
        <w:t>Optional(S, C) {</w:t>
      </w:r>
    </w:p>
    <w:p>
      <w:pPr>
        <w:ind w:left="680" w:hanging="558"/>
        <w:spacing w:after="0" w:line="202" w:lineRule="auto"/>
        <w:tabs>
          <w:tab w:leader="none" w:pos="680" w:val="left"/>
        </w:tabs>
        <w:numPr>
          <w:ilvl w:val="0"/>
          <w:numId w:val="35"/>
        </w:numPr>
        <w:rPr>
          <w:rFonts w:ascii="Arial" w:cs="Arial" w:eastAsia="Arial" w:hAnsi="Arial"/>
          <w:sz w:val="14"/>
          <w:szCs w:val="14"/>
          <w:color w:val="auto"/>
        </w:rPr>
      </w:pPr>
      <w:r>
        <w:rPr>
          <w:rFonts w:ascii="Arial" w:cs="Arial" w:eastAsia="Arial" w:hAnsi="Arial"/>
          <w:sz w:val="16"/>
          <w:szCs w:val="16"/>
          <w:color w:val="0000FF"/>
        </w:rPr>
        <w:t>if</w:t>
      </w:r>
      <w:r>
        <w:rPr>
          <w:rFonts w:ascii="Arial" w:cs="Arial" w:eastAsia="Arial" w:hAnsi="Arial"/>
          <w:sz w:val="16"/>
          <w:szCs w:val="16"/>
          <w:color w:val="000000"/>
        </w:rPr>
        <w:t>(HR.updated)</w:t>
      </w:r>
    </w:p>
    <w:p>
      <w:pPr>
        <w:spacing w:after="0" w:line="1" w:lineRule="exact"/>
        <w:rPr>
          <w:sz w:val="20"/>
          <w:szCs w:val="20"/>
          <w:color w:val="auto"/>
        </w:rPr>
      </w:pPr>
    </w:p>
    <w:p>
      <w:pPr>
        <w:sectPr>
          <w:pgSz w:w="11520" w:h="15693" w:orient="portrait"/>
          <w:cols w:equalWidth="0" w:num="3">
            <w:col w:w="1840" w:space="400"/>
            <w:col w:w="2280" w:space="720"/>
            <w:col w:w="4820"/>
          </w:cols>
          <w:pgMar w:left="720" w:top="35" w:right="740" w:bottom="0" w:gutter="0" w:footer="0" w:header="0"/>
          <w:type w:val="continuous"/>
        </w:sectPr>
      </w:pPr>
    </w:p>
    <w:p>
      <w:pPr>
        <w:ind w:left="1240"/>
        <w:spacing w:after="0" w:line="199" w:lineRule="auto"/>
        <w:rPr>
          <w:sz w:val="20"/>
          <w:szCs w:val="20"/>
          <w:color w:val="auto"/>
        </w:rPr>
      </w:pPr>
      <w:r>
        <w:rPr>
          <w:rFonts w:ascii="Arial" w:cs="Arial" w:eastAsia="Arial" w:hAnsi="Arial"/>
          <w:sz w:val="16"/>
          <w:szCs w:val="16"/>
          <w:color w:val="auto"/>
        </w:rPr>
        <w:t>(a) Architecture of the EWS system</w:t>
      </w:r>
    </w:p>
    <w:p>
      <w:pPr>
        <w:spacing w:after="0" w:line="288" w:lineRule="exact"/>
        <w:rPr>
          <w:sz w:val="20"/>
          <w:szCs w:val="20"/>
          <w:color w:val="auto"/>
        </w:rPr>
      </w:pPr>
    </w:p>
    <w:tbl>
      <w:tblPr>
        <w:tblLayout w:type="fixed"/>
        <w:tblInd w:w="540" w:type="dxa"/>
        <w:tblCellMar>
          <w:top w:w="0" w:type="dxa"/>
          <w:left w:w="0" w:type="dxa"/>
          <w:bottom w:w="0" w:type="dxa"/>
          <w:right w:w="0" w:type="dxa"/>
        </w:tblCellMar>
      </w:tblPr>
      <w:tr>
        <w:trPr>
          <w:trHeight w:val="418"/>
        </w:trPr>
        <w:tc>
          <w:tcPr>
            <w:tcW w:w="740" w:type="dxa"/>
            <w:vAlign w:val="bottom"/>
            <w:textDirection w:val="btLr"/>
          </w:tcPr>
          <w:p>
            <w:pPr>
              <w:ind w:left="433"/>
              <w:spacing w:after="0"/>
              <w:rPr>
                <w:sz w:val="20"/>
                <w:szCs w:val="20"/>
                <w:color w:val="auto"/>
              </w:rPr>
            </w:pPr>
            <w:r>
              <w:rPr>
                <w:rFonts w:ascii="Calibri" w:cs="Calibri" w:eastAsia="Calibri" w:hAnsi="Calibri"/>
                <w:sz w:val="14"/>
                <w:szCs w:val="14"/>
                <w:color w:val="auto"/>
                <w:w w:val="98"/>
              </w:rPr>
              <w:t>Input</w:t>
            </w:r>
          </w:p>
        </w:tc>
        <w:tc>
          <w:tcPr>
            <w:tcW w:w="1160" w:type="dxa"/>
            <w:vAlign w:val="bottom"/>
            <w:textDirection w:val="btLr"/>
          </w:tcPr>
          <w:p>
            <w:pPr>
              <w:ind w:left="195"/>
              <w:spacing w:after="0"/>
              <w:rPr>
                <w:sz w:val="20"/>
                <w:szCs w:val="20"/>
                <w:color w:val="auto"/>
              </w:rPr>
            </w:pPr>
            <w:r>
              <w:rPr>
                <w:rFonts w:ascii="Calibri" w:cs="Calibri" w:eastAsia="Calibri" w:hAnsi="Calibri"/>
                <w:sz w:val="14"/>
                <w:szCs w:val="14"/>
                <w:color w:val="auto"/>
                <w:w w:val="98"/>
              </w:rPr>
              <w:t>Output</w:t>
            </w:r>
          </w:p>
        </w:tc>
        <w:tc>
          <w:tcPr>
            <w:tcW w:w="940" w:type="dxa"/>
            <w:vAlign w:val="bottom"/>
            <w:textDirection w:val="btLr"/>
          </w:tcPr>
          <w:p>
            <w:pPr>
              <w:ind w:left="769"/>
              <w:spacing w:after="0"/>
              <w:rPr>
                <w:sz w:val="20"/>
                <w:szCs w:val="20"/>
                <w:color w:val="auto"/>
              </w:rPr>
            </w:pPr>
            <w:r>
              <w:rPr>
                <w:rFonts w:ascii="Calibri" w:cs="Calibri" w:eastAsia="Calibri" w:hAnsi="Calibri"/>
                <w:sz w:val="14"/>
                <w:szCs w:val="14"/>
                <w:color w:val="auto"/>
              </w:rPr>
              <w:t>Input</w:t>
            </w:r>
          </w:p>
        </w:tc>
        <w:tc>
          <w:tcPr>
            <w:tcW w:w="880" w:type="dxa"/>
            <w:vAlign w:val="bottom"/>
            <w:textDirection w:val="btLr"/>
          </w:tcPr>
          <w:p>
            <w:pPr>
              <w:ind w:left="377"/>
              <w:spacing w:after="0"/>
              <w:rPr>
                <w:sz w:val="20"/>
                <w:szCs w:val="20"/>
                <w:color w:val="auto"/>
              </w:rPr>
            </w:pPr>
            <w:r>
              <w:rPr>
                <w:rFonts w:ascii="Calibri" w:cs="Calibri" w:eastAsia="Calibri" w:hAnsi="Calibri"/>
                <w:sz w:val="14"/>
                <w:szCs w:val="14"/>
                <w:color w:val="auto"/>
              </w:rPr>
              <w:t>Output</w:t>
            </w:r>
          </w:p>
        </w:tc>
      </w:tr>
      <w:tr>
        <w:trPr>
          <w:trHeight w:val="270"/>
        </w:trPr>
        <w:tc>
          <w:tcPr>
            <w:tcW w:w="1900" w:type="dxa"/>
            <w:vAlign w:val="bottom"/>
            <w:gridSpan w:val="2"/>
          </w:tcPr>
          <w:p>
            <w:pPr>
              <w:jc w:val="center"/>
              <w:ind w:right="349"/>
              <w:spacing w:after="0"/>
              <w:rPr>
                <w:sz w:val="20"/>
                <w:szCs w:val="20"/>
                <w:color w:val="auto"/>
              </w:rPr>
            </w:pPr>
            <w:r>
              <w:rPr>
                <w:rFonts w:ascii="Calibri" w:cs="Calibri" w:eastAsia="Calibri" w:hAnsi="Calibri"/>
                <w:sz w:val="14"/>
                <w:szCs w:val="14"/>
                <w:color w:val="auto"/>
              </w:rPr>
              <w:t>Low-level agent</w:t>
            </w:r>
          </w:p>
        </w:tc>
        <w:tc>
          <w:tcPr>
            <w:tcW w:w="1820" w:type="dxa"/>
            <w:vAlign w:val="bottom"/>
            <w:gridSpan w:val="2"/>
          </w:tcPr>
          <w:p>
            <w:pPr>
              <w:jc w:val="center"/>
              <w:ind w:left="369"/>
              <w:spacing w:after="0"/>
              <w:rPr>
                <w:sz w:val="20"/>
                <w:szCs w:val="20"/>
                <w:color w:val="auto"/>
              </w:rPr>
            </w:pPr>
            <w:r>
              <w:rPr>
                <w:rFonts w:ascii="Calibri" w:cs="Calibri" w:eastAsia="Calibri" w:hAnsi="Calibri"/>
                <w:sz w:val="14"/>
                <w:szCs w:val="14"/>
                <w:color w:val="auto"/>
              </w:rPr>
              <w:t>High-level agent</w:t>
            </w:r>
          </w:p>
        </w:tc>
      </w:tr>
      <w:tr>
        <w:trPr>
          <w:trHeight w:val="170"/>
        </w:trPr>
        <w:tc>
          <w:tcPr>
            <w:tcW w:w="1900" w:type="dxa"/>
            <w:vAlign w:val="bottom"/>
            <w:gridSpan w:val="2"/>
          </w:tcPr>
          <w:p>
            <w:pPr>
              <w:jc w:val="center"/>
              <w:ind w:right="349"/>
              <w:spacing w:after="0" w:line="167" w:lineRule="exact"/>
              <w:rPr>
                <w:sz w:val="20"/>
                <w:szCs w:val="20"/>
                <w:color w:val="auto"/>
              </w:rPr>
            </w:pPr>
            <w:r>
              <w:rPr>
                <w:rFonts w:ascii="Calibri" w:cs="Calibri" w:eastAsia="Calibri" w:hAnsi="Calibri"/>
                <w:sz w:val="14"/>
                <w:szCs w:val="14"/>
                <w:color w:val="auto"/>
              </w:rPr>
              <w:t>(e.g., heart rate, SPO2, ...)</w:t>
            </w:r>
          </w:p>
        </w:tc>
        <w:tc>
          <w:tcPr>
            <w:tcW w:w="940" w:type="dxa"/>
            <w:vAlign w:val="bottom"/>
          </w:tcPr>
          <w:p>
            <w:pPr>
              <w:spacing w:after="0"/>
              <w:rPr>
                <w:sz w:val="14"/>
                <w:szCs w:val="14"/>
                <w:color w:val="auto"/>
              </w:rPr>
            </w:pPr>
          </w:p>
        </w:tc>
        <w:tc>
          <w:tcPr>
            <w:tcW w:w="880" w:type="dxa"/>
            <w:vAlign w:val="bottom"/>
          </w:tcPr>
          <w:p>
            <w:pPr>
              <w:jc w:val="center"/>
              <w:ind w:right="429"/>
              <w:spacing w:after="0" w:line="170" w:lineRule="exact"/>
              <w:rPr>
                <w:sz w:val="20"/>
                <w:szCs w:val="20"/>
                <w:color w:val="auto"/>
              </w:rPr>
            </w:pPr>
            <w:r>
              <w:rPr>
                <w:rFonts w:ascii="Calibri" w:cs="Calibri" w:eastAsia="Calibri" w:hAnsi="Calibri"/>
                <w:sz w:val="14"/>
                <w:szCs w:val="14"/>
                <w:color w:val="auto"/>
                <w:w w:val="99"/>
              </w:rPr>
              <w:t>(EWS)</w:t>
            </w:r>
          </w:p>
        </w:tc>
      </w:tr>
      <w:tr>
        <w:trPr>
          <w:trHeight w:val="318"/>
        </w:trPr>
        <w:tc>
          <w:tcPr>
            <w:tcW w:w="1900" w:type="dxa"/>
            <w:vAlign w:val="bottom"/>
            <w:gridSpan w:val="2"/>
          </w:tcPr>
          <w:p>
            <w:pPr>
              <w:jc w:val="center"/>
              <w:ind w:right="349"/>
              <w:spacing w:after="0"/>
              <w:rPr>
                <w:sz w:val="20"/>
                <w:szCs w:val="20"/>
                <w:color w:val="auto"/>
              </w:rPr>
            </w:pPr>
            <w:r>
              <w:rPr>
                <w:rFonts w:ascii="Calibri" w:cs="Calibri" w:eastAsia="Calibri" w:hAnsi="Calibri"/>
                <w:sz w:val="14"/>
                <w:szCs w:val="14"/>
                <w:color w:val="auto"/>
                <w:w w:val="99"/>
              </w:rPr>
              <w:t>Agent description</w:t>
            </w:r>
          </w:p>
        </w:tc>
        <w:tc>
          <w:tcPr>
            <w:tcW w:w="1820" w:type="dxa"/>
            <w:vAlign w:val="bottom"/>
            <w:gridSpan w:val="2"/>
          </w:tcPr>
          <w:p>
            <w:pPr>
              <w:jc w:val="center"/>
              <w:ind w:left="369"/>
              <w:spacing w:after="0"/>
              <w:rPr>
                <w:sz w:val="20"/>
                <w:szCs w:val="20"/>
                <w:color w:val="auto"/>
              </w:rPr>
            </w:pPr>
            <w:r>
              <w:rPr>
                <w:rFonts w:ascii="Calibri" w:cs="Calibri" w:eastAsia="Calibri" w:hAnsi="Calibri"/>
                <w:sz w:val="14"/>
                <w:szCs w:val="14"/>
                <w:color w:val="auto"/>
              </w:rPr>
              <w:t>Agent description</w:t>
            </w:r>
          </w:p>
        </w:tc>
      </w:tr>
      <w:tr>
        <w:trPr>
          <w:trHeight w:val="282"/>
        </w:trPr>
        <w:tc>
          <w:tcPr>
            <w:tcW w:w="1900" w:type="dxa"/>
            <w:vAlign w:val="bottom"/>
            <w:gridSpan w:val="2"/>
          </w:tcPr>
          <w:p>
            <w:pPr>
              <w:jc w:val="center"/>
              <w:ind w:right="349"/>
              <w:spacing w:after="0"/>
              <w:rPr>
                <w:sz w:val="20"/>
                <w:szCs w:val="20"/>
                <w:color w:val="auto"/>
              </w:rPr>
            </w:pPr>
            <w:r>
              <w:rPr>
                <w:rFonts w:ascii="Calibri" w:cs="Calibri" w:eastAsia="Calibri" w:hAnsi="Calibri"/>
                <w:sz w:val="14"/>
                <w:szCs w:val="14"/>
                <w:color w:val="auto"/>
                <w:w w:val="99"/>
              </w:rPr>
              <w:t>Input: sensor value</w:t>
            </w:r>
          </w:p>
        </w:tc>
        <w:tc>
          <w:tcPr>
            <w:tcW w:w="1820" w:type="dxa"/>
            <w:vAlign w:val="bottom"/>
            <w:gridSpan w:val="2"/>
          </w:tcPr>
          <w:p>
            <w:pPr>
              <w:jc w:val="center"/>
              <w:ind w:left="369"/>
              <w:spacing w:after="0"/>
              <w:rPr>
                <w:sz w:val="20"/>
                <w:szCs w:val="20"/>
                <w:color w:val="auto"/>
              </w:rPr>
            </w:pPr>
            <w:r>
              <w:rPr>
                <w:rFonts w:ascii="Calibri" w:cs="Calibri" w:eastAsia="Calibri" w:hAnsi="Calibri"/>
                <w:sz w:val="14"/>
                <w:szCs w:val="14"/>
                <w:color w:val="auto"/>
              </w:rPr>
              <w:t>Input: abstracted scores</w:t>
            </w:r>
          </w:p>
        </w:tc>
      </w:tr>
      <w:tr>
        <w:trPr>
          <w:trHeight w:val="334"/>
        </w:trPr>
        <w:tc>
          <w:tcPr>
            <w:tcW w:w="1900" w:type="dxa"/>
            <w:vAlign w:val="bottom"/>
            <w:gridSpan w:val="2"/>
          </w:tcPr>
          <w:p>
            <w:pPr>
              <w:jc w:val="center"/>
              <w:ind w:right="349"/>
              <w:spacing w:after="0"/>
              <w:rPr>
                <w:sz w:val="20"/>
                <w:szCs w:val="20"/>
                <w:color w:val="auto"/>
              </w:rPr>
            </w:pPr>
            <w:r>
              <w:rPr>
                <w:rFonts w:ascii="Calibri" w:cs="Calibri" w:eastAsia="Calibri" w:hAnsi="Calibri"/>
                <w:sz w:val="14"/>
                <w:szCs w:val="14"/>
                <w:color w:val="auto"/>
                <w:w w:val="99"/>
              </w:rPr>
              <w:t>Abstract (LU Table)</w:t>
            </w:r>
          </w:p>
        </w:tc>
        <w:tc>
          <w:tcPr>
            <w:tcW w:w="1820" w:type="dxa"/>
            <w:vAlign w:val="bottom"/>
            <w:gridSpan w:val="2"/>
          </w:tcPr>
          <w:p>
            <w:pPr>
              <w:jc w:val="center"/>
              <w:ind w:left="369"/>
              <w:spacing w:after="0"/>
              <w:rPr>
                <w:sz w:val="20"/>
                <w:szCs w:val="20"/>
                <w:color w:val="auto"/>
              </w:rPr>
            </w:pPr>
            <w:r>
              <w:rPr>
                <w:rFonts w:ascii="Calibri" w:cs="Calibri" w:eastAsia="Calibri" w:hAnsi="Calibri"/>
                <w:sz w:val="14"/>
                <w:szCs w:val="14"/>
                <w:color w:val="auto"/>
              </w:rPr>
              <w:t>Aggregate scores</w:t>
            </w:r>
          </w:p>
        </w:tc>
      </w:tr>
      <w:tr>
        <w:trPr>
          <w:trHeight w:val="344"/>
        </w:trPr>
        <w:tc>
          <w:tcPr>
            <w:tcW w:w="1900" w:type="dxa"/>
            <w:vAlign w:val="bottom"/>
            <w:gridSpan w:val="2"/>
          </w:tcPr>
          <w:p>
            <w:pPr>
              <w:jc w:val="center"/>
              <w:ind w:right="349"/>
              <w:spacing w:after="0"/>
              <w:rPr>
                <w:sz w:val="20"/>
                <w:szCs w:val="20"/>
                <w:color w:val="auto"/>
              </w:rPr>
            </w:pPr>
            <w:r>
              <w:rPr>
                <w:rFonts w:ascii="Calibri" w:cs="Calibri" w:eastAsia="Calibri" w:hAnsi="Calibri"/>
                <w:sz w:val="14"/>
                <w:szCs w:val="14"/>
                <w:color w:val="auto"/>
                <w:w w:val="98"/>
              </w:rPr>
              <w:t>Output: abstracted score</w:t>
            </w:r>
          </w:p>
        </w:tc>
        <w:tc>
          <w:tcPr>
            <w:tcW w:w="1820" w:type="dxa"/>
            <w:vAlign w:val="bottom"/>
            <w:gridSpan w:val="2"/>
          </w:tcPr>
          <w:p>
            <w:pPr>
              <w:jc w:val="center"/>
              <w:ind w:left="369"/>
              <w:spacing w:after="0"/>
              <w:rPr>
                <w:sz w:val="20"/>
                <w:szCs w:val="20"/>
                <w:color w:val="auto"/>
              </w:rPr>
            </w:pPr>
            <w:r>
              <w:rPr>
                <w:rFonts w:ascii="Calibri" w:cs="Calibri" w:eastAsia="Calibri" w:hAnsi="Calibri"/>
                <w:sz w:val="14"/>
                <w:szCs w:val="14"/>
                <w:color w:val="auto"/>
              </w:rPr>
              <w:t>Output: abstracted EWS</w:t>
            </w:r>
          </w:p>
        </w:tc>
      </w:tr>
    </w:tbl>
    <w:p>
      <w:pPr>
        <w:spacing w:after="0" w:line="311" w:lineRule="exact"/>
        <w:rPr>
          <w:sz w:val="20"/>
          <w:szCs w:val="20"/>
          <w:color w:val="auto"/>
        </w:rPr>
      </w:pPr>
    </w:p>
    <w:p>
      <w:pPr>
        <w:ind w:left="300"/>
        <w:spacing w:after="0"/>
        <w:tabs>
          <w:tab w:leader="none" w:pos="2580" w:val="left"/>
        </w:tabs>
        <w:rPr>
          <w:sz w:val="20"/>
          <w:szCs w:val="20"/>
          <w:color w:val="auto"/>
        </w:rPr>
      </w:pPr>
      <w:r>
        <w:rPr>
          <w:rFonts w:ascii="Arial" w:cs="Arial" w:eastAsia="Arial" w:hAnsi="Arial"/>
          <w:sz w:val="16"/>
          <w:szCs w:val="16"/>
          <w:color w:val="auto"/>
        </w:rPr>
        <w:t>(b)  Agent  description  of  a</w:t>
      </w:r>
      <w:r>
        <w:rPr>
          <w:sz w:val="20"/>
          <w:szCs w:val="20"/>
          <w:color w:val="auto"/>
        </w:rPr>
        <w:tab/>
      </w:r>
      <w:r>
        <w:rPr>
          <w:rFonts w:ascii="Arial" w:cs="Arial" w:eastAsia="Arial" w:hAnsi="Arial"/>
          <w:sz w:val="16"/>
          <w:szCs w:val="16"/>
          <w:color w:val="auto"/>
        </w:rPr>
        <w:t>(c) Agent description of the</w:t>
      </w:r>
    </w:p>
    <w:p>
      <w:pPr>
        <w:spacing w:after="0" w:line="1" w:lineRule="exact"/>
        <w:rPr>
          <w:sz w:val="20"/>
          <w:szCs w:val="20"/>
          <w:color w:val="auto"/>
        </w:rPr>
      </w:pPr>
    </w:p>
    <w:p>
      <w:pPr>
        <w:ind w:left="300"/>
        <w:spacing w:after="0"/>
        <w:tabs>
          <w:tab w:leader="none" w:pos="2580" w:val="left"/>
        </w:tabs>
        <w:rPr>
          <w:sz w:val="20"/>
          <w:szCs w:val="20"/>
          <w:color w:val="auto"/>
        </w:rPr>
      </w:pPr>
      <w:r>
        <w:rPr>
          <w:rFonts w:ascii="Arial" w:cs="Arial" w:eastAsia="Arial" w:hAnsi="Arial"/>
          <w:sz w:val="16"/>
          <w:szCs w:val="16"/>
          <w:color w:val="auto"/>
        </w:rPr>
        <w:t>low-level agent in an conven-</w:t>
      </w:r>
      <w:r>
        <w:rPr>
          <w:sz w:val="20"/>
          <w:szCs w:val="20"/>
          <w:color w:val="auto"/>
        </w:rPr>
        <w:tab/>
      </w:r>
      <w:r>
        <w:rPr>
          <w:rFonts w:ascii="Arial" w:cs="Arial" w:eastAsia="Arial" w:hAnsi="Arial"/>
          <w:sz w:val="14"/>
          <w:szCs w:val="14"/>
          <w:color w:val="auto"/>
        </w:rPr>
        <w:t>high-level agent in an conven-</w:t>
      </w:r>
    </w:p>
    <w:p>
      <w:pPr>
        <w:ind w:left="300"/>
        <w:spacing w:after="0"/>
        <w:tabs>
          <w:tab w:leader="none" w:pos="2580" w:val="left"/>
        </w:tabs>
        <w:rPr>
          <w:sz w:val="20"/>
          <w:szCs w:val="20"/>
          <w:color w:val="auto"/>
        </w:rPr>
      </w:pPr>
      <w:r>
        <w:rPr>
          <w:rFonts w:ascii="Arial" w:cs="Arial" w:eastAsia="Arial" w:hAnsi="Arial"/>
          <w:sz w:val="16"/>
          <w:szCs w:val="16"/>
          <w:color w:val="auto"/>
        </w:rPr>
        <w:t>tional EWS system</w:t>
      </w:r>
      <w:r>
        <w:rPr>
          <w:sz w:val="20"/>
          <w:szCs w:val="20"/>
          <w:color w:val="auto"/>
        </w:rPr>
        <w:tab/>
      </w:r>
      <w:r>
        <w:rPr>
          <w:rFonts w:ascii="Arial" w:cs="Arial" w:eastAsia="Arial" w:hAnsi="Arial"/>
          <w:sz w:val="14"/>
          <w:szCs w:val="14"/>
          <w:color w:val="auto"/>
        </w:rPr>
        <w:t>tional EWS system</w:t>
      </w:r>
    </w:p>
    <w:p>
      <w:pPr>
        <w:spacing w:after="0" w:line="182"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10. </w:t>
      </w:r>
      <w:r>
        <w:rPr>
          <w:rFonts w:ascii="Arial" w:cs="Arial" w:eastAsia="Arial" w:hAnsi="Arial"/>
          <w:sz w:val="14"/>
          <w:szCs w:val="14"/>
          <w:color w:val="000000"/>
        </w:rPr>
        <w:t>The conventional EWS system</w:t>
      </w:r>
    </w:p>
    <w:p>
      <w:pPr>
        <w:spacing w:after="0" w:line="200" w:lineRule="exact"/>
        <w:rPr>
          <w:sz w:val="20"/>
          <w:szCs w:val="20"/>
          <w:color w:val="auto"/>
        </w:rPr>
      </w:pPr>
    </w:p>
    <w:p>
      <w:pPr>
        <w:spacing w:after="0" w:line="338"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hierarchy remains unchanged (Figure 10(a)). Setting up the RoSA application and agent hierarchy is done similarly to the conventional EWS system (Listing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-456565</wp:posOffset>
            </wp:positionH>
            <wp:positionV relativeFrom="paragraph">
              <wp:posOffset>193040</wp:posOffset>
            </wp:positionV>
            <wp:extent cx="5878830" cy="393509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extLst>
                    </a:blip>
                    <a:srcRect/>
                    <a:stretch>
                      <a:fillRect/>
                    </a:stretch>
                  </pic:blipFill>
                  <pic:spPr bwMode="auto">
                    <a:xfrm>
                      <a:off x="0" y="0"/>
                      <a:ext cx="5878830" cy="3935095"/>
                    </a:xfrm>
                    <a:prstGeom prst="rect">
                      <a:avLst/>
                    </a:prstGeom>
                    <a:noFill/>
                  </pic:spPr>
                </pic:pic>
              </a:graphicData>
            </a:graphic>
          </wp:anchor>
        </w:drawing>
      </w:r>
    </w:p>
    <w:p>
      <w:pPr>
        <w:spacing w:after="0" w:line="200" w:lineRule="exact"/>
        <w:rPr>
          <w:sz w:val="20"/>
          <w:szCs w:val="20"/>
          <w:color w:val="auto"/>
        </w:rPr>
      </w:pPr>
    </w:p>
    <w:p>
      <w:pPr>
        <w:spacing w:after="0" w:line="321" w:lineRule="exact"/>
        <w:rPr>
          <w:sz w:val="20"/>
          <w:szCs w:val="20"/>
          <w:color w:val="auto"/>
        </w:rPr>
      </w:pPr>
    </w:p>
    <w:tbl>
      <w:tblPr>
        <w:tblLayout w:type="fixed"/>
        <w:tblInd w:w="300" w:type="dxa"/>
        <w:tblCellMar>
          <w:top w:w="0" w:type="dxa"/>
          <w:left w:w="0" w:type="dxa"/>
          <w:bottom w:w="0" w:type="dxa"/>
          <w:right w:w="0" w:type="dxa"/>
        </w:tblCellMar>
      </w:tblPr>
      <w:tr>
        <w:trPr>
          <w:trHeight w:val="566"/>
        </w:trPr>
        <w:tc>
          <w:tcPr>
            <w:tcW w:w="960" w:type="dxa"/>
            <w:vAlign w:val="bottom"/>
            <w:textDirection w:val="btLr"/>
          </w:tcPr>
          <w:p>
            <w:pPr>
              <w:ind w:left="663"/>
              <w:spacing w:after="0"/>
              <w:rPr>
                <w:sz w:val="20"/>
                <w:szCs w:val="20"/>
                <w:color w:val="auto"/>
              </w:rPr>
            </w:pPr>
            <w:r>
              <w:rPr>
                <w:rFonts w:ascii="Calibri" w:cs="Calibri" w:eastAsia="Calibri" w:hAnsi="Calibri"/>
                <w:sz w:val="14"/>
                <w:szCs w:val="14"/>
                <w:color w:val="auto"/>
              </w:rPr>
              <w:t>Input</w:t>
            </w:r>
          </w:p>
        </w:tc>
        <w:tc>
          <w:tcPr>
            <w:tcW w:w="1160" w:type="dxa"/>
            <w:vAlign w:val="bottom"/>
            <w:textDirection w:val="btLr"/>
          </w:tcPr>
          <w:p>
            <w:pPr>
              <w:ind w:left="206"/>
              <w:spacing w:after="0"/>
              <w:rPr>
                <w:sz w:val="20"/>
                <w:szCs w:val="20"/>
                <w:color w:val="auto"/>
              </w:rPr>
            </w:pPr>
            <w:r>
              <w:rPr>
                <w:rFonts w:ascii="Calibri" w:cs="Calibri" w:eastAsia="Calibri" w:hAnsi="Calibri"/>
                <w:sz w:val="14"/>
                <w:szCs w:val="14"/>
                <w:color w:val="auto"/>
              </w:rPr>
              <w:t>Output</w:t>
            </w:r>
          </w:p>
        </w:tc>
        <w:tc>
          <w:tcPr>
            <w:tcW w:w="960" w:type="dxa"/>
            <w:vAlign w:val="bottom"/>
            <w:textDirection w:val="btLr"/>
          </w:tcPr>
          <w:p>
            <w:pPr>
              <w:ind w:left="789"/>
              <w:spacing w:after="0"/>
              <w:rPr>
                <w:sz w:val="20"/>
                <w:szCs w:val="20"/>
                <w:color w:val="auto"/>
              </w:rPr>
            </w:pPr>
            <w:r>
              <w:rPr>
                <w:rFonts w:ascii="Calibri" w:cs="Calibri" w:eastAsia="Calibri" w:hAnsi="Calibri"/>
                <w:sz w:val="14"/>
                <w:szCs w:val="14"/>
                <w:color w:val="auto"/>
                <w:w w:val="98"/>
              </w:rPr>
              <w:t>Input</w:t>
            </w:r>
          </w:p>
        </w:tc>
        <w:tc>
          <w:tcPr>
            <w:tcW w:w="1160" w:type="dxa"/>
            <w:vAlign w:val="bottom"/>
            <w:textDirection w:val="btLr"/>
          </w:tcPr>
          <w:p>
            <w:pPr>
              <w:ind w:left="377"/>
              <w:spacing w:after="0"/>
              <w:rPr>
                <w:sz w:val="20"/>
                <w:szCs w:val="20"/>
                <w:color w:val="auto"/>
              </w:rPr>
            </w:pPr>
            <w:r>
              <w:rPr>
                <w:rFonts w:ascii="Calibri" w:cs="Calibri" w:eastAsia="Calibri" w:hAnsi="Calibri"/>
                <w:sz w:val="14"/>
                <w:szCs w:val="14"/>
                <w:color w:val="auto"/>
                <w:w w:val="98"/>
              </w:rPr>
              <w:t>Output</w:t>
            </w:r>
          </w:p>
        </w:tc>
        <w:tc>
          <w:tcPr>
            <w:tcW w:w="0" w:type="dxa"/>
            <w:vAlign w:val="bottom"/>
          </w:tcPr>
          <w:p>
            <w:pPr>
              <w:spacing w:after="0"/>
              <w:rPr>
                <w:sz w:val="1"/>
                <w:szCs w:val="1"/>
                <w:color w:val="auto"/>
              </w:rPr>
            </w:pPr>
          </w:p>
        </w:tc>
      </w:tr>
      <w:tr>
        <w:trPr>
          <w:trHeight w:val="136"/>
        </w:trPr>
        <w:tc>
          <w:tcPr>
            <w:tcW w:w="2120" w:type="dxa"/>
            <w:vAlign w:val="bottom"/>
            <w:gridSpan w:val="2"/>
          </w:tcPr>
          <w:p>
            <w:pPr>
              <w:jc w:val="center"/>
              <w:ind w:right="89"/>
              <w:spacing w:after="0" w:line="136" w:lineRule="exact"/>
              <w:rPr>
                <w:sz w:val="20"/>
                <w:szCs w:val="20"/>
                <w:color w:val="auto"/>
              </w:rPr>
            </w:pPr>
            <w:r>
              <w:rPr>
                <w:rFonts w:ascii="Calibri" w:cs="Calibri" w:eastAsia="Calibri" w:hAnsi="Calibri"/>
                <w:sz w:val="14"/>
                <w:szCs w:val="14"/>
                <w:color w:val="auto"/>
              </w:rPr>
              <w:t>Low-level agent</w:t>
            </w:r>
          </w:p>
        </w:tc>
        <w:tc>
          <w:tcPr>
            <w:tcW w:w="960" w:type="dxa"/>
            <w:vAlign w:val="bottom"/>
          </w:tcPr>
          <w:p>
            <w:pPr>
              <w:spacing w:after="0"/>
              <w:rPr>
                <w:sz w:val="11"/>
                <w:szCs w:val="11"/>
                <w:color w:val="auto"/>
              </w:rPr>
            </w:pPr>
          </w:p>
        </w:tc>
        <w:tc>
          <w:tcPr>
            <w:tcW w:w="11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54"/>
        </w:trPr>
        <w:tc>
          <w:tcPr>
            <w:tcW w:w="2120" w:type="dxa"/>
            <w:vAlign w:val="bottom"/>
            <w:gridSpan w:val="2"/>
          </w:tcPr>
          <w:p>
            <w:pPr>
              <w:jc w:val="center"/>
              <w:ind w:right="89"/>
              <w:spacing w:after="0" w:line="154" w:lineRule="exact"/>
              <w:rPr>
                <w:sz w:val="20"/>
                <w:szCs w:val="20"/>
                <w:color w:val="auto"/>
              </w:rPr>
            </w:pPr>
            <w:r>
              <w:rPr>
                <w:rFonts w:ascii="Calibri" w:cs="Calibri" w:eastAsia="Calibri" w:hAnsi="Calibri"/>
                <w:sz w:val="14"/>
                <w:szCs w:val="14"/>
                <w:color w:val="auto"/>
              </w:rPr>
              <w:t>(e.g., heart rate, SPO2, ...)</w:t>
            </w:r>
          </w:p>
        </w:tc>
        <w:tc>
          <w:tcPr>
            <w:tcW w:w="2120" w:type="dxa"/>
            <w:vAlign w:val="bottom"/>
            <w:gridSpan w:val="2"/>
          </w:tcPr>
          <w:p>
            <w:pPr>
              <w:jc w:val="center"/>
              <w:ind w:left="108"/>
              <w:spacing w:after="0" w:line="140" w:lineRule="exact"/>
              <w:rPr>
                <w:sz w:val="20"/>
                <w:szCs w:val="20"/>
                <w:color w:val="auto"/>
              </w:rPr>
            </w:pPr>
            <w:r>
              <w:rPr>
                <w:rFonts w:ascii="Calibri" w:cs="Calibri" w:eastAsia="Calibri" w:hAnsi="Calibri"/>
                <w:sz w:val="14"/>
                <w:szCs w:val="14"/>
                <w:color w:val="auto"/>
              </w:rPr>
              <w:t>High-level agent</w:t>
            </w:r>
          </w:p>
        </w:tc>
        <w:tc>
          <w:tcPr>
            <w:tcW w:w="0" w:type="dxa"/>
            <w:vAlign w:val="bottom"/>
          </w:tcPr>
          <w:p>
            <w:pPr>
              <w:spacing w:after="0"/>
              <w:rPr>
                <w:sz w:val="1"/>
                <w:szCs w:val="1"/>
                <w:color w:val="auto"/>
              </w:rPr>
            </w:pPr>
          </w:p>
        </w:tc>
      </w:tr>
      <w:tr>
        <w:trPr>
          <w:trHeight w:val="156"/>
        </w:trPr>
        <w:tc>
          <w:tcPr>
            <w:tcW w:w="960" w:type="dxa"/>
            <w:vAlign w:val="bottom"/>
          </w:tcPr>
          <w:p>
            <w:pPr>
              <w:spacing w:after="0"/>
              <w:rPr>
                <w:sz w:val="13"/>
                <w:szCs w:val="13"/>
                <w:color w:val="auto"/>
              </w:rPr>
            </w:pPr>
          </w:p>
        </w:tc>
        <w:tc>
          <w:tcPr>
            <w:tcW w:w="1160" w:type="dxa"/>
            <w:vAlign w:val="bottom"/>
          </w:tcPr>
          <w:p>
            <w:pPr>
              <w:spacing w:after="0"/>
              <w:rPr>
                <w:sz w:val="13"/>
                <w:szCs w:val="13"/>
                <w:color w:val="auto"/>
              </w:rPr>
            </w:pPr>
          </w:p>
        </w:tc>
        <w:tc>
          <w:tcPr>
            <w:tcW w:w="960" w:type="dxa"/>
            <w:vAlign w:val="bottom"/>
          </w:tcPr>
          <w:p>
            <w:pPr>
              <w:spacing w:after="0"/>
              <w:rPr>
                <w:sz w:val="13"/>
                <w:szCs w:val="13"/>
                <w:color w:val="auto"/>
              </w:rPr>
            </w:pPr>
          </w:p>
        </w:tc>
        <w:tc>
          <w:tcPr>
            <w:tcW w:w="1160" w:type="dxa"/>
            <w:vAlign w:val="bottom"/>
          </w:tcPr>
          <w:p>
            <w:pPr>
              <w:jc w:val="center"/>
              <w:ind w:right="706"/>
              <w:spacing w:after="0" w:line="156" w:lineRule="exact"/>
              <w:rPr>
                <w:sz w:val="20"/>
                <w:szCs w:val="20"/>
                <w:color w:val="auto"/>
              </w:rPr>
            </w:pPr>
            <w:r>
              <w:rPr>
                <w:rFonts w:ascii="Calibri" w:cs="Calibri" w:eastAsia="Calibri" w:hAnsi="Calibri"/>
                <w:sz w:val="14"/>
                <w:szCs w:val="14"/>
                <w:color w:val="auto"/>
                <w:w w:val="99"/>
              </w:rPr>
              <w:t>(EWS)</w:t>
            </w:r>
          </w:p>
        </w:tc>
        <w:tc>
          <w:tcPr>
            <w:tcW w:w="0" w:type="dxa"/>
            <w:vAlign w:val="bottom"/>
          </w:tcPr>
          <w:p>
            <w:pPr>
              <w:spacing w:after="0"/>
              <w:rPr>
                <w:sz w:val="1"/>
                <w:szCs w:val="1"/>
                <w:color w:val="auto"/>
              </w:rPr>
            </w:pPr>
          </w:p>
        </w:tc>
      </w:tr>
      <w:tr>
        <w:trPr>
          <w:trHeight w:val="163"/>
        </w:trPr>
        <w:tc>
          <w:tcPr>
            <w:tcW w:w="2120" w:type="dxa"/>
            <w:vAlign w:val="bottom"/>
            <w:gridSpan w:val="2"/>
          </w:tcPr>
          <w:p>
            <w:pPr>
              <w:jc w:val="center"/>
              <w:ind w:right="89"/>
              <w:spacing w:after="0" w:line="163" w:lineRule="exact"/>
              <w:rPr>
                <w:sz w:val="20"/>
                <w:szCs w:val="20"/>
                <w:color w:val="auto"/>
              </w:rPr>
            </w:pPr>
            <w:r>
              <w:rPr>
                <w:rFonts w:ascii="Calibri" w:cs="Calibri" w:eastAsia="Calibri" w:hAnsi="Calibri"/>
                <w:sz w:val="14"/>
                <w:szCs w:val="14"/>
                <w:color w:val="auto"/>
                <w:w w:val="99"/>
              </w:rPr>
              <w:t>Agent description</w:t>
            </w:r>
          </w:p>
        </w:tc>
        <w:tc>
          <w:tcPr>
            <w:tcW w:w="960" w:type="dxa"/>
            <w:vAlign w:val="bottom"/>
          </w:tcPr>
          <w:p>
            <w:pPr>
              <w:spacing w:after="0"/>
              <w:rPr>
                <w:sz w:val="14"/>
                <w:szCs w:val="14"/>
                <w:color w:val="auto"/>
              </w:rPr>
            </w:pPr>
          </w:p>
        </w:tc>
        <w:tc>
          <w:tcPr>
            <w:tcW w:w="11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55"/>
        </w:trPr>
        <w:tc>
          <w:tcPr>
            <w:tcW w:w="2120" w:type="dxa"/>
            <w:vAlign w:val="bottom"/>
            <w:gridSpan w:val="2"/>
            <w:vMerge w:val="restart"/>
          </w:tcPr>
          <w:p>
            <w:pPr>
              <w:jc w:val="center"/>
              <w:ind w:right="89"/>
              <w:spacing w:after="0"/>
              <w:rPr>
                <w:sz w:val="20"/>
                <w:szCs w:val="20"/>
                <w:color w:val="auto"/>
              </w:rPr>
            </w:pPr>
            <w:r>
              <w:rPr>
                <w:rFonts w:ascii="Calibri" w:cs="Calibri" w:eastAsia="Calibri" w:hAnsi="Calibri"/>
                <w:sz w:val="14"/>
                <w:szCs w:val="14"/>
                <w:color w:val="auto"/>
                <w:w w:val="99"/>
              </w:rPr>
              <w:t>Input: sensor value</w:t>
            </w:r>
          </w:p>
        </w:tc>
        <w:tc>
          <w:tcPr>
            <w:tcW w:w="2120" w:type="dxa"/>
            <w:vAlign w:val="bottom"/>
            <w:gridSpan w:val="2"/>
          </w:tcPr>
          <w:p>
            <w:pPr>
              <w:jc w:val="center"/>
              <w:ind w:left="108"/>
              <w:spacing w:after="0" w:line="156" w:lineRule="exact"/>
              <w:rPr>
                <w:sz w:val="20"/>
                <w:szCs w:val="20"/>
                <w:color w:val="auto"/>
              </w:rPr>
            </w:pPr>
            <w:r>
              <w:rPr>
                <w:rFonts w:ascii="Calibri" w:cs="Calibri" w:eastAsia="Calibri" w:hAnsi="Calibri"/>
                <w:sz w:val="14"/>
                <w:szCs w:val="14"/>
                <w:color w:val="auto"/>
              </w:rPr>
              <w:t>Agent description</w:t>
            </w:r>
          </w:p>
        </w:tc>
        <w:tc>
          <w:tcPr>
            <w:tcW w:w="0" w:type="dxa"/>
            <w:vAlign w:val="bottom"/>
          </w:tcPr>
          <w:p>
            <w:pPr>
              <w:spacing w:after="0"/>
              <w:rPr>
                <w:sz w:val="1"/>
                <w:szCs w:val="1"/>
                <w:color w:val="auto"/>
              </w:rPr>
            </w:pPr>
          </w:p>
        </w:tc>
      </w:tr>
      <w:tr>
        <w:trPr>
          <w:trHeight w:val="136"/>
        </w:trPr>
        <w:tc>
          <w:tcPr>
            <w:tcW w:w="2120" w:type="dxa"/>
            <w:vAlign w:val="bottom"/>
            <w:gridSpan w:val="2"/>
            <w:vMerge w:val="continue"/>
          </w:tcPr>
          <w:p>
            <w:pPr>
              <w:spacing w:after="0"/>
              <w:rPr>
                <w:sz w:val="11"/>
                <w:szCs w:val="11"/>
                <w:color w:val="auto"/>
              </w:rPr>
            </w:pPr>
          </w:p>
        </w:tc>
        <w:tc>
          <w:tcPr>
            <w:tcW w:w="2120" w:type="dxa"/>
            <w:vAlign w:val="bottom"/>
            <w:gridSpan w:val="2"/>
            <w:vMerge w:val="restart"/>
          </w:tcPr>
          <w:p>
            <w:pPr>
              <w:jc w:val="center"/>
              <w:ind w:left="108"/>
              <w:spacing w:after="0"/>
              <w:rPr>
                <w:sz w:val="20"/>
                <w:szCs w:val="20"/>
                <w:color w:val="auto"/>
              </w:rPr>
            </w:pPr>
            <w:r>
              <w:rPr>
                <w:rFonts w:ascii="Calibri" w:cs="Calibri" w:eastAsia="Calibri" w:hAnsi="Calibri"/>
                <w:sz w:val="14"/>
                <w:szCs w:val="14"/>
                <w:color w:val="auto"/>
              </w:rPr>
              <w:t>Input: abstracted</w:t>
            </w:r>
          </w:p>
        </w:tc>
        <w:tc>
          <w:tcPr>
            <w:tcW w:w="0" w:type="dxa"/>
            <w:vAlign w:val="bottom"/>
          </w:tcPr>
          <w:p>
            <w:pPr>
              <w:spacing w:after="0"/>
              <w:rPr>
                <w:sz w:val="1"/>
                <w:szCs w:val="1"/>
                <w:color w:val="auto"/>
              </w:rPr>
            </w:pPr>
          </w:p>
        </w:tc>
      </w:tr>
      <w:tr>
        <w:trPr>
          <w:trHeight w:val="119"/>
        </w:trPr>
        <w:tc>
          <w:tcPr>
            <w:tcW w:w="960" w:type="dxa"/>
            <w:vAlign w:val="bottom"/>
          </w:tcPr>
          <w:p>
            <w:pPr>
              <w:spacing w:after="0"/>
              <w:rPr>
                <w:sz w:val="10"/>
                <w:szCs w:val="10"/>
                <w:color w:val="auto"/>
              </w:rPr>
            </w:pPr>
          </w:p>
        </w:tc>
        <w:tc>
          <w:tcPr>
            <w:tcW w:w="1160" w:type="dxa"/>
            <w:vAlign w:val="bottom"/>
          </w:tcPr>
          <w:p>
            <w:pPr>
              <w:spacing w:after="0"/>
              <w:rPr>
                <w:sz w:val="10"/>
                <w:szCs w:val="10"/>
                <w:color w:val="auto"/>
              </w:rPr>
            </w:pPr>
          </w:p>
        </w:tc>
        <w:tc>
          <w:tcPr>
            <w:tcW w:w="212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70"/>
        </w:trPr>
        <w:tc>
          <w:tcPr>
            <w:tcW w:w="2120" w:type="dxa"/>
            <w:vAlign w:val="bottom"/>
            <w:gridSpan w:val="2"/>
            <w:vMerge w:val="restart"/>
          </w:tcPr>
          <w:p>
            <w:pPr>
              <w:jc w:val="center"/>
              <w:ind w:right="89"/>
              <w:spacing w:after="0"/>
              <w:rPr>
                <w:sz w:val="20"/>
                <w:szCs w:val="20"/>
                <w:color w:val="auto"/>
              </w:rPr>
            </w:pPr>
            <w:r>
              <w:rPr>
                <w:rFonts w:ascii="Calibri" w:cs="Calibri" w:eastAsia="Calibri" w:hAnsi="Calibri"/>
                <w:sz w:val="14"/>
                <w:szCs w:val="14"/>
                <w:color w:val="auto"/>
                <w:w w:val="99"/>
              </w:rPr>
              <w:t>Abstract (LU Table)</w:t>
            </w:r>
          </w:p>
        </w:tc>
        <w:tc>
          <w:tcPr>
            <w:tcW w:w="2120" w:type="dxa"/>
            <w:vAlign w:val="bottom"/>
            <w:gridSpan w:val="2"/>
          </w:tcPr>
          <w:p>
            <w:pPr>
              <w:jc w:val="center"/>
              <w:ind w:left="108"/>
              <w:spacing w:after="0" w:line="170" w:lineRule="exact"/>
              <w:rPr>
                <w:sz w:val="20"/>
                <w:szCs w:val="20"/>
                <w:color w:val="auto"/>
              </w:rPr>
            </w:pPr>
            <w:r>
              <w:rPr>
                <w:rFonts w:ascii="Calibri" w:cs="Calibri" w:eastAsia="Calibri" w:hAnsi="Calibri"/>
                <w:sz w:val="14"/>
                <w:szCs w:val="14"/>
                <w:color w:val="auto"/>
                <w:w w:val="99"/>
              </w:rPr>
              <w:t>scores and score</w:t>
            </w:r>
          </w:p>
        </w:tc>
        <w:tc>
          <w:tcPr>
            <w:tcW w:w="0" w:type="dxa"/>
            <w:vAlign w:val="bottom"/>
          </w:tcPr>
          <w:p>
            <w:pPr>
              <w:spacing w:after="0"/>
              <w:rPr>
                <w:sz w:val="1"/>
                <w:szCs w:val="1"/>
                <w:color w:val="auto"/>
              </w:rPr>
            </w:pPr>
          </w:p>
        </w:tc>
      </w:tr>
      <w:tr>
        <w:trPr>
          <w:trHeight w:val="46"/>
        </w:trPr>
        <w:tc>
          <w:tcPr>
            <w:tcW w:w="2120" w:type="dxa"/>
            <w:vAlign w:val="bottom"/>
            <w:gridSpan w:val="2"/>
            <w:vMerge w:val="continue"/>
          </w:tcPr>
          <w:p>
            <w:pPr>
              <w:spacing w:after="0"/>
              <w:rPr>
                <w:sz w:val="3"/>
                <w:szCs w:val="3"/>
                <w:color w:val="auto"/>
              </w:rPr>
            </w:pPr>
          </w:p>
        </w:tc>
        <w:tc>
          <w:tcPr>
            <w:tcW w:w="2120" w:type="dxa"/>
            <w:vAlign w:val="bottom"/>
            <w:gridSpan w:val="2"/>
            <w:vMerge w:val="restart"/>
          </w:tcPr>
          <w:p>
            <w:pPr>
              <w:jc w:val="center"/>
              <w:ind w:left="108"/>
              <w:spacing w:after="0"/>
              <w:rPr>
                <w:sz w:val="20"/>
                <w:szCs w:val="20"/>
                <w:color w:val="auto"/>
              </w:rPr>
            </w:pPr>
            <w:r>
              <w:rPr>
                <w:rFonts w:ascii="Calibri" w:cs="Calibri" w:eastAsia="Calibri" w:hAnsi="Calibri"/>
                <w:sz w:val="14"/>
                <w:szCs w:val="14"/>
                <w:color w:val="auto"/>
                <w:w w:val="99"/>
              </w:rPr>
              <w:t>reliabilities</w:t>
            </w:r>
          </w:p>
        </w:tc>
        <w:tc>
          <w:tcPr>
            <w:tcW w:w="0" w:type="dxa"/>
            <w:vAlign w:val="bottom"/>
          </w:tcPr>
          <w:p>
            <w:pPr>
              <w:spacing w:after="0"/>
              <w:rPr>
                <w:sz w:val="1"/>
                <w:szCs w:val="1"/>
                <w:color w:val="auto"/>
              </w:rPr>
            </w:pPr>
          </w:p>
        </w:tc>
      </w:tr>
      <w:tr>
        <w:trPr>
          <w:trHeight w:val="124"/>
        </w:trPr>
        <w:tc>
          <w:tcPr>
            <w:tcW w:w="960" w:type="dxa"/>
            <w:vAlign w:val="bottom"/>
          </w:tcPr>
          <w:p>
            <w:pPr>
              <w:spacing w:after="0"/>
              <w:rPr>
                <w:sz w:val="10"/>
                <w:szCs w:val="10"/>
                <w:color w:val="auto"/>
              </w:rPr>
            </w:pPr>
          </w:p>
        </w:tc>
        <w:tc>
          <w:tcPr>
            <w:tcW w:w="1160" w:type="dxa"/>
            <w:vAlign w:val="bottom"/>
          </w:tcPr>
          <w:p>
            <w:pPr>
              <w:spacing w:after="0"/>
              <w:rPr>
                <w:sz w:val="10"/>
                <w:szCs w:val="10"/>
                <w:color w:val="auto"/>
              </w:rPr>
            </w:pPr>
          </w:p>
        </w:tc>
        <w:tc>
          <w:tcPr>
            <w:tcW w:w="212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67"/>
        </w:trPr>
        <w:tc>
          <w:tcPr>
            <w:tcW w:w="2120" w:type="dxa"/>
            <w:vAlign w:val="bottom"/>
            <w:gridSpan w:val="2"/>
          </w:tcPr>
          <w:p>
            <w:pPr>
              <w:jc w:val="center"/>
              <w:ind w:right="89"/>
              <w:spacing w:after="0" w:line="167" w:lineRule="exact"/>
              <w:rPr>
                <w:sz w:val="20"/>
                <w:szCs w:val="20"/>
                <w:color w:val="auto"/>
              </w:rPr>
            </w:pPr>
            <w:r>
              <w:rPr>
                <w:rFonts w:ascii="Calibri" w:cs="Calibri" w:eastAsia="Calibri" w:hAnsi="Calibri"/>
                <w:sz w:val="14"/>
                <w:szCs w:val="14"/>
                <w:color w:val="auto"/>
              </w:rPr>
              <w:t>Assess plaussability</w:t>
            </w:r>
          </w:p>
        </w:tc>
        <w:tc>
          <w:tcPr>
            <w:tcW w:w="2120" w:type="dxa"/>
            <w:vAlign w:val="bottom"/>
            <w:gridSpan w:val="2"/>
            <w:vMerge w:val="restart"/>
          </w:tcPr>
          <w:p>
            <w:pPr>
              <w:jc w:val="center"/>
              <w:ind w:left="108"/>
              <w:spacing w:after="0"/>
              <w:rPr>
                <w:sz w:val="20"/>
                <w:szCs w:val="20"/>
                <w:color w:val="auto"/>
              </w:rPr>
            </w:pPr>
            <w:r>
              <w:rPr>
                <w:rFonts w:ascii="Calibri" w:cs="Calibri" w:eastAsia="Calibri" w:hAnsi="Calibri"/>
                <w:sz w:val="14"/>
                <w:szCs w:val="14"/>
                <w:color w:val="auto"/>
              </w:rPr>
              <w:t>Aggregate scores</w:t>
            </w:r>
          </w:p>
        </w:tc>
        <w:tc>
          <w:tcPr>
            <w:tcW w:w="0" w:type="dxa"/>
            <w:vAlign w:val="bottom"/>
          </w:tcPr>
          <w:p>
            <w:pPr>
              <w:spacing w:after="0"/>
              <w:rPr>
                <w:sz w:val="1"/>
                <w:szCs w:val="1"/>
                <w:color w:val="auto"/>
              </w:rPr>
            </w:pPr>
          </w:p>
        </w:tc>
      </w:tr>
      <w:tr>
        <w:trPr>
          <w:trHeight w:val="128"/>
        </w:trPr>
        <w:tc>
          <w:tcPr>
            <w:tcW w:w="2120" w:type="dxa"/>
            <w:vAlign w:val="bottom"/>
            <w:gridSpan w:val="2"/>
            <w:vMerge w:val="restart"/>
          </w:tcPr>
          <w:p>
            <w:pPr>
              <w:jc w:val="center"/>
              <w:ind w:right="89"/>
              <w:spacing w:after="0"/>
              <w:rPr>
                <w:sz w:val="20"/>
                <w:szCs w:val="20"/>
                <w:color w:val="auto"/>
              </w:rPr>
            </w:pPr>
            <w:r>
              <w:rPr>
                <w:rFonts w:ascii="Calibri" w:cs="Calibri" w:eastAsia="Calibri" w:hAnsi="Calibri"/>
                <w:sz w:val="14"/>
                <w:szCs w:val="14"/>
                <w:color w:val="auto"/>
                <w:w w:val="98"/>
              </w:rPr>
              <w:t>reliability</w:t>
            </w:r>
          </w:p>
        </w:tc>
        <w:tc>
          <w:tcPr>
            <w:tcW w:w="212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42"/>
        </w:trPr>
        <w:tc>
          <w:tcPr>
            <w:tcW w:w="2120" w:type="dxa"/>
            <w:vAlign w:val="bottom"/>
            <w:gridSpan w:val="2"/>
            <w:vMerge w:val="continue"/>
          </w:tcPr>
          <w:p>
            <w:pPr>
              <w:spacing w:after="0"/>
              <w:rPr>
                <w:sz w:val="3"/>
                <w:szCs w:val="3"/>
                <w:color w:val="auto"/>
              </w:rPr>
            </w:pPr>
          </w:p>
        </w:tc>
        <w:tc>
          <w:tcPr>
            <w:tcW w:w="960" w:type="dxa"/>
            <w:vAlign w:val="bottom"/>
          </w:tcPr>
          <w:p>
            <w:pPr>
              <w:spacing w:after="0"/>
              <w:rPr>
                <w:sz w:val="3"/>
                <w:szCs w:val="3"/>
                <w:color w:val="auto"/>
              </w:rPr>
            </w:pPr>
          </w:p>
        </w:tc>
        <w:tc>
          <w:tcPr>
            <w:tcW w:w="11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50"/>
        </w:trPr>
        <w:tc>
          <w:tcPr>
            <w:tcW w:w="2120" w:type="dxa"/>
            <w:vAlign w:val="bottom"/>
            <w:gridSpan w:val="2"/>
          </w:tcPr>
          <w:p>
            <w:pPr>
              <w:jc w:val="center"/>
              <w:ind w:right="89"/>
              <w:spacing w:after="0"/>
              <w:rPr>
                <w:sz w:val="20"/>
                <w:szCs w:val="20"/>
                <w:color w:val="auto"/>
              </w:rPr>
            </w:pPr>
            <w:r>
              <w:rPr>
                <w:rFonts w:ascii="Calibri" w:cs="Calibri" w:eastAsia="Calibri" w:hAnsi="Calibri"/>
                <w:sz w:val="14"/>
                <w:szCs w:val="14"/>
                <w:color w:val="auto"/>
              </w:rPr>
              <w:t>Assess consistency</w:t>
            </w:r>
          </w:p>
        </w:tc>
        <w:tc>
          <w:tcPr>
            <w:tcW w:w="2120" w:type="dxa"/>
            <w:vAlign w:val="bottom"/>
            <w:gridSpan w:val="2"/>
          </w:tcPr>
          <w:p>
            <w:pPr>
              <w:jc w:val="center"/>
              <w:ind w:left="108"/>
              <w:spacing w:after="0"/>
              <w:rPr>
                <w:sz w:val="20"/>
                <w:szCs w:val="20"/>
                <w:color w:val="auto"/>
              </w:rPr>
            </w:pPr>
            <w:r>
              <w:rPr>
                <w:rFonts w:ascii="Calibri" w:cs="Calibri" w:eastAsia="Calibri" w:hAnsi="Calibri"/>
                <w:sz w:val="14"/>
                <w:szCs w:val="14"/>
                <w:color w:val="auto"/>
              </w:rPr>
              <w:t>Assess all cross-</w:t>
            </w:r>
          </w:p>
        </w:tc>
        <w:tc>
          <w:tcPr>
            <w:tcW w:w="0" w:type="dxa"/>
            <w:vAlign w:val="bottom"/>
          </w:tcPr>
          <w:p>
            <w:pPr>
              <w:spacing w:after="0"/>
              <w:rPr>
                <w:sz w:val="1"/>
                <w:szCs w:val="1"/>
                <w:color w:val="auto"/>
              </w:rPr>
            </w:pPr>
          </w:p>
        </w:tc>
      </w:tr>
      <w:tr>
        <w:trPr>
          <w:trHeight w:val="170"/>
        </w:trPr>
        <w:tc>
          <w:tcPr>
            <w:tcW w:w="2120" w:type="dxa"/>
            <w:vAlign w:val="bottom"/>
            <w:gridSpan w:val="2"/>
          </w:tcPr>
          <w:p>
            <w:pPr>
              <w:jc w:val="center"/>
              <w:ind w:right="89"/>
              <w:spacing w:after="0" w:line="169" w:lineRule="exact"/>
              <w:rPr>
                <w:sz w:val="20"/>
                <w:szCs w:val="20"/>
                <w:color w:val="auto"/>
              </w:rPr>
            </w:pPr>
            <w:r>
              <w:rPr>
                <w:rFonts w:ascii="Calibri" w:cs="Calibri" w:eastAsia="Calibri" w:hAnsi="Calibri"/>
                <w:sz w:val="14"/>
                <w:szCs w:val="14"/>
                <w:color w:val="auto"/>
                <w:w w:val="98"/>
              </w:rPr>
              <w:t>reliability</w:t>
            </w:r>
          </w:p>
        </w:tc>
        <w:tc>
          <w:tcPr>
            <w:tcW w:w="2120" w:type="dxa"/>
            <w:vAlign w:val="bottom"/>
            <w:gridSpan w:val="2"/>
          </w:tcPr>
          <w:p>
            <w:pPr>
              <w:jc w:val="center"/>
              <w:ind w:left="88"/>
              <w:spacing w:after="0" w:line="170" w:lineRule="exact"/>
              <w:rPr>
                <w:sz w:val="20"/>
                <w:szCs w:val="20"/>
                <w:color w:val="auto"/>
              </w:rPr>
            </w:pPr>
            <w:r>
              <w:rPr>
                <w:rFonts w:ascii="Calibri" w:cs="Calibri" w:eastAsia="Calibri" w:hAnsi="Calibri"/>
                <w:sz w:val="14"/>
                <w:szCs w:val="14"/>
                <w:color w:val="auto"/>
              </w:rPr>
              <w:t>validity reliabilities</w:t>
            </w:r>
          </w:p>
        </w:tc>
        <w:tc>
          <w:tcPr>
            <w:tcW w:w="0" w:type="dxa"/>
            <w:vAlign w:val="bottom"/>
          </w:tcPr>
          <w:p>
            <w:pPr>
              <w:spacing w:after="0"/>
              <w:rPr>
                <w:sz w:val="1"/>
                <w:szCs w:val="1"/>
                <w:color w:val="auto"/>
              </w:rPr>
            </w:pPr>
          </w:p>
        </w:tc>
      </w:tr>
      <w:tr>
        <w:trPr>
          <w:trHeight w:val="248"/>
        </w:trPr>
        <w:tc>
          <w:tcPr>
            <w:tcW w:w="2120" w:type="dxa"/>
            <w:vAlign w:val="bottom"/>
            <w:gridSpan w:val="2"/>
          </w:tcPr>
          <w:p>
            <w:pPr>
              <w:jc w:val="center"/>
              <w:ind w:right="89"/>
              <w:spacing w:after="0"/>
              <w:rPr>
                <w:sz w:val="20"/>
                <w:szCs w:val="20"/>
                <w:color w:val="auto"/>
              </w:rPr>
            </w:pPr>
            <w:r>
              <w:rPr>
                <w:rFonts w:ascii="Calibri" w:cs="Calibri" w:eastAsia="Calibri" w:hAnsi="Calibri"/>
                <w:sz w:val="14"/>
                <w:szCs w:val="14"/>
                <w:color w:val="auto"/>
              </w:rPr>
              <w:t>Combine to score</w:t>
            </w:r>
          </w:p>
        </w:tc>
        <w:tc>
          <w:tcPr>
            <w:tcW w:w="2120" w:type="dxa"/>
            <w:vAlign w:val="bottom"/>
            <w:gridSpan w:val="2"/>
          </w:tcPr>
          <w:p>
            <w:pPr>
              <w:jc w:val="center"/>
              <w:ind w:left="108"/>
              <w:spacing w:after="0"/>
              <w:rPr>
                <w:sz w:val="20"/>
                <w:szCs w:val="20"/>
                <w:color w:val="auto"/>
              </w:rPr>
            </w:pPr>
            <w:r>
              <w:rPr>
                <w:rFonts w:ascii="Calibri" w:cs="Calibri" w:eastAsia="Calibri" w:hAnsi="Calibri"/>
                <w:sz w:val="14"/>
                <w:szCs w:val="14"/>
                <w:color w:val="auto"/>
              </w:rPr>
              <w:t>Combine all reliabilities</w:t>
            </w:r>
          </w:p>
        </w:tc>
        <w:tc>
          <w:tcPr>
            <w:tcW w:w="0" w:type="dxa"/>
            <w:vAlign w:val="bottom"/>
          </w:tcPr>
          <w:p>
            <w:pPr>
              <w:spacing w:after="0"/>
              <w:rPr>
                <w:sz w:val="1"/>
                <w:szCs w:val="1"/>
                <w:color w:val="auto"/>
              </w:rPr>
            </w:pPr>
          </w:p>
        </w:tc>
      </w:tr>
      <w:tr>
        <w:trPr>
          <w:trHeight w:val="170"/>
        </w:trPr>
        <w:tc>
          <w:tcPr>
            <w:tcW w:w="2120" w:type="dxa"/>
            <w:vAlign w:val="bottom"/>
            <w:gridSpan w:val="2"/>
          </w:tcPr>
          <w:p>
            <w:pPr>
              <w:jc w:val="center"/>
              <w:ind w:right="89"/>
              <w:spacing w:after="0" w:line="169" w:lineRule="exact"/>
              <w:rPr>
                <w:sz w:val="20"/>
                <w:szCs w:val="20"/>
                <w:color w:val="auto"/>
              </w:rPr>
            </w:pPr>
            <w:r>
              <w:rPr>
                <w:rFonts w:ascii="Calibri" w:cs="Calibri" w:eastAsia="Calibri" w:hAnsi="Calibri"/>
                <w:sz w:val="14"/>
                <w:szCs w:val="14"/>
                <w:color w:val="auto"/>
                <w:w w:val="98"/>
              </w:rPr>
              <w:t>reliability</w:t>
            </w:r>
          </w:p>
        </w:tc>
        <w:tc>
          <w:tcPr>
            <w:tcW w:w="2120" w:type="dxa"/>
            <w:vAlign w:val="bottom"/>
            <w:gridSpan w:val="2"/>
          </w:tcPr>
          <w:p>
            <w:pPr>
              <w:jc w:val="center"/>
              <w:ind w:left="108"/>
              <w:spacing w:after="0" w:line="170" w:lineRule="exact"/>
              <w:rPr>
                <w:sz w:val="20"/>
                <w:szCs w:val="20"/>
                <w:color w:val="auto"/>
              </w:rPr>
            </w:pPr>
            <w:r>
              <w:rPr>
                <w:rFonts w:ascii="Calibri" w:cs="Calibri" w:eastAsia="Calibri" w:hAnsi="Calibri"/>
                <w:sz w:val="14"/>
                <w:szCs w:val="14"/>
                <w:color w:val="auto"/>
              </w:rPr>
              <w:t>to EWS reliability</w:t>
            </w:r>
          </w:p>
        </w:tc>
        <w:tc>
          <w:tcPr>
            <w:tcW w:w="0" w:type="dxa"/>
            <w:vAlign w:val="bottom"/>
          </w:tcPr>
          <w:p>
            <w:pPr>
              <w:spacing w:after="0"/>
              <w:rPr>
                <w:sz w:val="1"/>
                <w:szCs w:val="1"/>
                <w:color w:val="auto"/>
              </w:rPr>
            </w:pPr>
          </w:p>
        </w:tc>
      </w:tr>
      <w:tr>
        <w:trPr>
          <w:trHeight w:val="248"/>
        </w:trPr>
        <w:tc>
          <w:tcPr>
            <w:tcW w:w="2120" w:type="dxa"/>
            <w:vAlign w:val="bottom"/>
            <w:gridSpan w:val="2"/>
          </w:tcPr>
          <w:p>
            <w:pPr>
              <w:jc w:val="center"/>
              <w:ind w:right="89"/>
              <w:spacing w:after="0"/>
              <w:rPr>
                <w:sz w:val="20"/>
                <w:szCs w:val="20"/>
                <w:color w:val="auto"/>
              </w:rPr>
            </w:pPr>
            <w:r>
              <w:rPr>
                <w:rFonts w:ascii="Calibri" w:cs="Calibri" w:eastAsia="Calibri" w:hAnsi="Calibri"/>
                <w:sz w:val="14"/>
                <w:szCs w:val="14"/>
                <w:color w:val="auto"/>
              </w:rPr>
              <w:t>Output: score and</w:t>
            </w:r>
          </w:p>
        </w:tc>
        <w:tc>
          <w:tcPr>
            <w:tcW w:w="2120" w:type="dxa"/>
            <w:vAlign w:val="bottom"/>
            <w:gridSpan w:val="2"/>
          </w:tcPr>
          <w:p>
            <w:pPr>
              <w:jc w:val="center"/>
              <w:ind w:left="108"/>
              <w:spacing w:after="0"/>
              <w:rPr>
                <w:sz w:val="20"/>
                <w:szCs w:val="20"/>
                <w:color w:val="auto"/>
              </w:rPr>
            </w:pPr>
            <w:r>
              <w:rPr>
                <w:rFonts w:ascii="Calibri" w:cs="Calibri" w:eastAsia="Calibri" w:hAnsi="Calibri"/>
                <w:sz w:val="14"/>
                <w:szCs w:val="14"/>
                <w:color w:val="auto"/>
              </w:rPr>
              <w:t>Output: EWS and</w:t>
            </w:r>
          </w:p>
        </w:tc>
        <w:tc>
          <w:tcPr>
            <w:tcW w:w="0" w:type="dxa"/>
            <w:vAlign w:val="bottom"/>
          </w:tcPr>
          <w:p>
            <w:pPr>
              <w:spacing w:after="0"/>
              <w:rPr>
                <w:sz w:val="1"/>
                <w:szCs w:val="1"/>
                <w:color w:val="auto"/>
              </w:rPr>
            </w:pPr>
          </w:p>
        </w:tc>
      </w:tr>
      <w:tr>
        <w:trPr>
          <w:trHeight w:val="170"/>
        </w:trPr>
        <w:tc>
          <w:tcPr>
            <w:tcW w:w="2120" w:type="dxa"/>
            <w:vAlign w:val="bottom"/>
            <w:gridSpan w:val="2"/>
          </w:tcPr>
          <w:p>
            <w:pPr>
              <w:jc w:val="center"/>
              <w:ind w:right="89"/>
              <w:spacing w:after="0" w:line="169" w:lineRule="exact"/>
              <w:rPr>
                <w:sz w:val="20"/>
                <w:szCs w:val="20"/>
                <w:color w:val="auto"/>
              </w:rPr>
            </w:pPr>
            <w:r>
              <w:rPr>
                <w:rFonts w:ascii="Calibri" w:cs="Calibri" w:eastAsia="Calibri" w:hAnsi="Calibri"/>
                <w:sz w:val="14"/>
                <w:szCs w:val="14"/>
                <w:color w:val="auto"/>
              </w:rPr>
              <w:t>score reliability</w:t>
            </w:r>
          </w:p>
        </w:tc>
        <w:tc>
          <w:tcPr>
            <w:tcW w:w="2120" w:type="dxa"/>
            <w:vAlign w:val="bottom"/>
            <w:gridSpan w:val="2"/>
          </w:tcPr>
          <w:p>
            <w:pPr>
              <w:jc w:val="center"/>
              <w:ind w:left="108"/>
              <w:spacing w:after="0" w:line="170" w:lineRule="exact"/>
              <w:rPr>
                <w:sz w:val="20"/>
                <w:szCs w:val="20"/>
                <w:color w:val="auto"/>
              </w:rPr>
            </w:pPr>
            <w:r>
              <w:rPr>
                <w:rFonts w:ascii="Calibri" w:cs="Calibri" w:eastAsia="Calibri" w:hAnsi="Calibri"/>
                <w:sz w:val="14"/>
                <w:szCs w:val="14"/>
                <w:color w:val="auto"/>
              </w:rPr>
              <w:t>its reliability</w:t>
            </w:r>
          </w:p>
        </w:tc>
        <w:tc>
          <w:tcPr>
            <w:tcW w:w="0" w:type="dxa"/>
            <w:vAlign w:val="bottom"/>
          </w:tcPr>
          <w:p>
            <w:pPr>
              <w:spacing w:after="0"/>
              <w:rPr>
                <w:sz w:val="1"/>
                <w:szCs w:val="1"/>
                <w:color w:val="auto"/>
              </w:rPr>
            </w:pPr>
          </w:p>
        </w:tc>
      </w:tr>
      <w:tr>
        <w:trPr>
          <w:trHeight w:val="447"/>
        </w:trPr>
        <w:tc>
          <w:tcPr>
            <w:tcW w:w="2120" w:type="dxa"/>
            <w:vAlign w:val="bottom"/>
            <w:gridSpan w:val="2"/>
          </w:tcPr>
          <w:p>
            <w:pPr>
              <w:jc w:val="center"/>
              <w:ind w:right="109"/>
              <w:spacing w:after="0"/>
              <w:rPr>
                <w:sz w:val="20"/>
                <w:szCs w:val="20"/>
                <w:color w:val="auto"/>
              </w:rPr>
            </w:pPr>
            <w:r>
              <w:rPr>
                <w:rFonts w:ascii="Arial" w:cs="Arial" w:eastAsia="Arial" w:hAnsi="Arial"/>
                <w:sz w:val="16"/>
                <w:szCs w:val="16"/>
                <w:color w:val="auto"/>
                <w:w w:val="96"/>
              </w:rPr>
              <w:t>(a) Description of a low-level</w:t>
            </w:r>
          </w:p>
        </w:tc>
        <w:tc>
          <w:tcPr>
            <w:tcW w:w="2120" w:type="dxa"/>
            <w:vAlign w:val="bottom"/>
            <w:gridSpan w:val="2"/>
          </w:tcPr>
          <w:p>
            <w:pPr>
              <w:jc w:val="center"/>
              <w:ind w:left="108"/>
              <w:spacing w:after="0"/>
              <w:rPr>
                <w:sz w:val="20"/>
                <w:szCs w:val="20"/>
                <w:color w:val="auto"/>
              </w:rPr>
            </w:pPr>
            <w:r>
              <w:rPr>
                <w:rFonts w:ascii="Arial" w:cs="Arial" w:eastAsia="Arial" w:hAnsi="Arial"/>
                <w:sz w:val="16"/>
                <w:szCs w:val="16"/>
                <w:color w:val="auto"/>
              </w:rPr>
              <w:t>(b) Description of the high-</w:t>
            </w:r>
          </w:p>
        </w:tc>
        <w:tc>
          <w:tcPr>
            <w:tcW w:w="0" w:type="dxa"/>
            <w:vAlign w:val="bottom"/>
          </w:tcPr>
          <w:p>
            <w:pPr>
              <w:spacing w:after="0"/>
              <w:rPr>
                <w:sz w:val="1"/>
                <w:szCs w:val="1"/>
                <w:color w:val="auto"/>
              </w:rPr>
            </w:pPr>
          </w:p>
        </w:tc>
      </w:tr>
      <w:tr>
        <w:trPr>
          <w:trHeight w:val="179"/>
        </w:trPr>
        <w:tc>
          <w:tcPr>
            <w:tcW w:w="2120" w:type="dxa"/>
            <w:vAlign w:val="bottom"/>
            <w:gridSpan w:val="2"/>
          </w:tcPr>
          <w:p>
            <w:pPr>
              <w:jc w:val="center"/>
              <w:ind w:right="109"/>
              <w:spacing w:after="0" w:line="179" w:lineRule="exact"/>
              <w:rPr>
                <w:sz w:val="20"/>
                <w:szCs w:val="20"/>
                <w:color w:val="auto"/>
              </w:rPr>
            </w:pPr>
            <w:r>
              <w:rPr>
                <w:rFonts w:ascii="Arial" w:cs="Arial" w:eastAsia="Arial" w:hAnsi="Arial"/>
                <w:sz w:val="16"/>
                <w:szCs w:val="16"/>
                <w:color w:val="auto"/>
                <w:w w:val="93"/>
              </w:rPr>
              <w:t>EWS agent equipped with re-</w:t>
            </w:r>
          </w:p>
        </w:tc>
        <w:tc>
          <w:tcPr>
            <w:tcW w:w="960" w:type="dxa"/>
            <w:vAlign w:val="bottom"/>
          </w:tcPr>
          <w:p>
            <w:pPr>
              <w:ind w:left="180"/>
              <w:spacing w:after="0" w:line="179" w:lineRule="exact"/>
              <w:rPr>
                <w:sz w:val="20"/>
                <w:szCs w:val="20"/>
                <w:color w:val="auto"/>
              </w:rPr>
            </w:pPr>
            <w:r>
              <w:rPr>
                <w:rFonts w:ascii="Arial" w:cs="Arial" w:eastAsia="Arial" w:hAnsi="Arial"/>
                <w:sz w:val="16"/>
                <w:szCs w:val="16"/>
                <w:color w:val="auto"/>
                <w:w w:val="97"/>
              </w:rPr>
              <w:t>level  EWS</w:t>
            </w:r>
          </w:p>
        </w:tc>
        <w:tc>
          <w:tcPr>
            <w:tcW w:w="1160" w:type="dxa"/>
            <w:vAlign w:val="bottom"/>
          </w:tcPr>
          <w:p>
            <w:pPr>
              <w:ind w:left="100"/>
              <w:spacing w:after="0" w:line="179" w:lineRule="exact"/>
              <w:rPr>
                <w:sz w:val="20"/>
                <w:szCs w:val="20"/>
                <w:color w:val="auto"/>
              </w:rPr>
            </w:pPr>
            <w:r>
              <w:rPr>
                <w:rFonts w:ascii="Arial" w:cs="Arial" w:eastAsia="Arial" w:hAnsi="Arial"/>
                <w:sz w:val="16"/>
                <w:szCs w:val="16"/>
                <w:color w:val="auto"/>
                <w:w w:val="90"/>
              </w:rPr>
              <w:t>agent  equipped</w:t>
            </w:r>
          </w:p>
        </w:tc>
        <w:tc>
          <w:tcPr>
            <w:tcW w:w="0" w:type="dxa"/>
            <w:vAlign w:val="bottom"/>
          </w:tcPr>
          <w:p>
            <w:pPr>
              <w:spacing w:after="0"/>
              <w:rPr>
                <w:sz w:val="1"/>
                <w:szCs w:val="1"/>
                <w:color w:val="auto"/>
              </w:rPr>
            </w:pPr>
          </w:p>
        </w:tc>
      </w:tr>
      <w:tr>
        <w:trPr>
          <w:trHeight w:val="190"/>
        </w:trPr>
        <w:tc>
          <w:tcPr>
            <w:tcW w:w="2120" w:type="dxa"/>
            <w:vAlign w:val="bottom"/>
            <w:gridSpan w:val="2"/>
          </w:tcPr>
          <w:p>
            <w:pPr>
              <w:spacing w:after="0"/>
              <w:rPr>
                <w:sz w:val="20"/>
                <w:szCs w:val="20"/>
                <w:color w:val="auto"/>
              </w:rPr>
            </w:pPr>
            <w:r>
              <w:rPr>
                <w:rFonts w:ascii="Arial" w:cs="Arial" w:eastAsia="Arial" w:hAnsi="Arial"/>
                <w:sz w:val="16"/>
                <w:szCs w:val="16"/>
                <w:color w:val="auto"/>
              </w:rPr>
              <w:t>liability assessment</w:t>
            </w:r>
          </w:p>
        </w:tc>
        <w:tc>
          <w:tcPr>
            <w:tcW w:w="2120" w:type="dxa"/>
            <w:vAlign w:val="bottom"/>
            <w:gridSpan w:val="2"/>
          </w:tcPr>
          <w:p>
            <w:pPr>
              <w:ind w:left="180"/>
              <w:spacing w:after="0"/>
              <w:rPr>
                <w:sz w:val="20"/>
                <w:szCs w:val="20"/>
                <w:color w:val="auto"/>
              </w:rPr>
            </w:pPr>
            <w:r>
              <w:rPr>
                <w:rFonts w:ascii="Arial" w:cs="Arial" w:eastAsia="Arial" w:hAnsi="Arial"/>
                <w:sz w:val="16"/>
                <w:szCs w:val="16"/>
                <w:color w:val="auto"/>
              </w:rPr>
              <w:t>with reliability assessment</w:t>
            </w:r>
          </w:p>
        </w:tc>
        <w:tc>
          <w:tcPr>
            <w:tcW w:w="0" w:type="dxa"/>
            <w:vAlign w:val="bottom"/>
          </w:tcPr>
          <w:p>
            <w:pPr>
              <w:spacing w:after="0"/>
              <w:rPr>
                <w:sz w:val="1"/>
                <w:szCs w:val="1"/>
                <w:color w:val="auto"/>
              </w:rPr>
            </w:pPr>
          </w:p>
        </w:tc>
      </w:tr>
    </w:tbl>
    <w:p>
      <w:pPr>
        <w:spacing w:after="0" w:line="181" w:lineRule="exact"/>
        <w:rPr>
          <w:sz w:val="20"/>
          <w:szCs w:val="20"/>
          <w:color w:val="auto"/>
        </w:rPr>
      </w:pPr>
    </w:p>
    <w:p>
      <w:pPr>
        <w:ind w:right="720"/>
        <w:spacing w:after="0" w:line="261" w:lineRule="auto"/>
        <w:rPr>
          <w:sz w:val="20"/>
          <w:szCs w:val="20"/>
          <w:color w:val="auto"/>
        </w:rPr>
      </w:pPr>
      <w:r>
        <w:rPr>
          <w:rFonts w:ascii="Arial" w:cs="Arial" w:eastAsia="Arial" w:hAnsi="Arial"/>
          <w:sz w:val="14"/>
          <w:szCs w:val="14"/>
          <w:b w:val="1"/>
          <w:bCs w:val="1"/>
          <w:color w:val="004C87"/>
        </w:rPr>
        <w:t xml:space="preserve">FIGURE 11. </w:t>
      </w:r>
      <w:r>
        <w:rPr>
          <w:rFonts w:ascii="Arial" w:cs="Arial" w:eastAsia="Arial" w:hAnsi="Arial"/>
          <w:sz w:val="14"/>
          <w:szCs w:val="14"/>
          <w:color w:val="000000"/>
        </w:rPr>
        <w:t>Agent descriptions for the EWS system with reliability</w:t>
      </w:r>
      <w:r>
        <w:rPr>
          <w:rFonts w:ascii="Arial" w:cs="Arial" w:eastAsia="Arial" w:hAnsi="Arial"/>
          <w:sz w:val="14"/>
          <w:szCs w:val="14"/>
          <w:b w:val="1"/>
          <w:bCs w:val="1"/>
          <w:color w:val="004C87"/>
        </w:rPr>
        <w:t xml:space="preserve"> </w:t>
      </w:r>
      <w:r>
        <w:rPr>
          <w:rFonts w:ascii="Arial" w:cs="Arial" w:eastAsia="Arial" w:hAnsi="Arial"/>
          <w:sz w:val="14"/>
          <w:szCs w:val="14"/>
          <w:color w:val="000000"/>
        </w:rPr>
        <w:t>assessment</w:t>
      </w:r>
    </w:p>
    <w:p>
      <w:pPr>
        <w:spacing w:after="0" w:line="20" w:lineRule="exact"/>
        <w:rPr>
          <w:sz w:val="20"/>
          <w:szCs w:val="20"/>
          <w:color w:val="auto"/>
        </w:rPr>
      </w:pPr>
      <w:r>
        <w:rPr>
          <w:sz w:val="20"/>
          <w:szCs w:val="20"/>
          <w:color w:val="auto"/>
        </w:rPr>
        <w:br w:type="column"/>
      </w:r>
    </w:p>
    <w:p>
      <w:pPr>
        <w:jc w:val="right"/>
        <w:ind w:left="1267" w:right="880" w:hanging="1138"/>
        <w:spacing w:after="0" w:line="252" w:lineRule="auto"/>
        <w:tabs>
          <w:tab w:leader="none" w:pos="869" w:val="left"/>
        </w:tabs>
        <w:numPr>
          <w:ilvl w:val="0"/>
          <w:numId w:val="36"/>
        </w:numPr>
        <w:rPr>
          <w:rFonts w:ascii="Arial" w:cs="Arial" w:eastAsia="Arial" w:hAnsi="Arial"/>
          <w:sz w:val="14"/>
          <w:szCs w:val="14"/>
          <w:color w:val="auto"/>
        </w:rPr>
      </w:pPr>
      <w:r>
        <w:rPr>
          <w:rFonts w:ascii="Arial" w:cs="Arial" w:eastAsia="Arial" w:hAnsi="Arial"/>
          <w:sz w:val="16"/>
          <w:szCs w:val="16"/>
          <w:color w:val="0000FF"/>
        </w:rPr>
        <w:t xml:space="preserve">return </w:t>
      </w:r>
      <w:r>
        <w:rPr>
          <w:rFonts w:ascii="Arial" w:cs="Arial" w:eastAsia="Arial" w:hAnsi="Arial"/>
          <w:sz w:val="16"/>
          <w:szCs w:val="16"/>
          <w:color w:val="000000"/>
        </w:rPr>
        <w:t>(HRAbstraction(HR.value),</w:t>
      </w:r>
      <w:r>
        <w:rPr>
          <w:rFonts w:ascii="Arial" w:cs="Arial" w:eastAsia="Arial" w:hAnsi="Arial"/>
          <w:sz w:val="16"/>
          <w:szCs w:val="16"/>
          <w:color w:val="0000FF"/>
        </w:rPr>
        <w:t xml:space="preserve"> </w:t>
      </w:r>
      <w:r>
        <w:rPr>
          <w:rFonts w:ascii="Arial" w:cs="Arial" w:eastAsia="Arial" w:hAnsi="Arial"/>
          <w:sz w:val="16"/>
          <w:szCs w:val="16"/>
          <w:color w:val="FF0000"/>
        </w:rPr>
        <w:t xml:space="preserve">,! </w:t>
      </w:r>
      <w:r>
        <w:rPr>
          <w:rFonts w:ascii="Arial" w:cs="Arial" w:eastAsia="Arial" w:hAnsi="Arial"/>
          <w:sz w:val="16"/>
          <w:szCs w:val="16"/>
          <w:color w:val="000000"/>
        </w:rPr>
        <w:t>HRReliability(HR.value));</w:t>
      </w:r>
    </w:p>
    <w:p>
      <w:pPr>
        <w:ind w:left="687" w:hanging="558"/>
        <w:spacing w:after="0" w:line="189" w:lineRule="auto"/>
        <w:tabs>
          <w:tab w:leader="none" w:pos="687" w:val="left"/>
        </w:tabs>
        <w:numPr>
          <w:ilvl w:val="0"/>
          <w:numId w:val="37"/>
        </w:numPr>
        <w:rPr>
          <w:rFonts w:ascii="Arial" w:cs="Arial" w:eastAsia="Arial" w:hAnsi="Arial"/>
          <w:sz w:val="13"/>
          <w:szCs w:val="13"/>
          <w:color w:val="auto"/>
        </w:rPr>
      </w:pPr>
      <w:r>
        <w:rPr>
          <w:rFonts w:ascii="Arial" w:cs="Arial" w:eastAsia="Arial" w:hAnsi="Arial"/>
          <w:sz w:val="15"/>
          <w:szCs w:val="15"/>
          <w:color w:val="0000FF"/>
        </w:rPr>
        <w:t xml:space="preserve">return </w:t>
      </w:r>
      <w:r>
        <w:rPr>
          <w:rFonts w:ascii="Arial" w:cs="Arial" w:eastAsia="Arial" w:hAnsi="Arial"/>
          <w:sz w:val="15"/>
          <w:szCs w:val="15"/>
          <w:color w:val="000000"/>
        </w:rPr>
        <w:t>None;</w:t>
      </w:r>
    </w:p>
    <w:p>
      <w:pPr>
        <w:ind w:left="487" w:hanging="358"/>
        <w:spacing w:after="0" w:line="234" w:lineRule="auto"/>
        <w:tabs>
          <w:tab w:leader="none" w:pos="487" w:val="left"/>
        </w:tabs>
        <w:numPr>
          <w:ilvl w:val="0"/>
          <w:numId w:val="38"/>
        </w:numPr>
        <w:rPr>
          <w:rFonts w:ascii="Arial" w:cs="Arial" w:eastAsia="Arial" w:hAnsi="Arial"/>
          <w:sz w:val="14"/>
          <w:szCs w:val="14"/>
          <w:color w:val="auto"/>
        </w:rPr>
      </w:pPr>
      <w:r>
        <w:rPr>
          <w:rFonts w:ascii="Arial" w:cs="Arial" w:eastAsia="Arial" w:hAnsi="Arial"/>
          <w:sz w:val="16"/>
          <w:szCs w:val="16"/>
          <w:color w:val="auto"/>
        </w:rPr>
        <w:t>},</w:t>
      </w:r>
    </w:p>
    <w:p>
      <w:pPr>
        <w:spacing w:after="0" w:line="14" w:lineRule="exact"/>
        <w:rPr>
          <w:rFonts w:ascii="Arial" w:cs="Arial" w:eastAsia="Arial" w:hAnsi="Arial"/>
          <w:sz w:val="14"/>
          <w:szCs w:val="14"/>
          <w:color w:val="auto"/>
        </w:rPr>
      </w:pPr>
    </w:p>
    <w:p>
      <w:pPr>
        <w:ind w:left="127"/>
        <w:spacing w:after="0"/>
        <w:rPr>
          <w:rFonts w:ascii="Arial" w:cs="Arial" w:eastAsia="Arial" w:hAnsi="Arial"/>
          <w:sz w:val="14"/>
          <w:szCs w:val="14"/>
          <w:color w:val="auto"/>
        </w:rPr>
      </w:pPr>
      <w:r>
        <w:rPr>
          <w:rFonts w:ascii="Arial" w:cs="Arial" w:eastAsia="Arial" w:hAnsi="Arial"/>
          <w:sz w:val="14"/>
          <w:szCs w:val="14"/>
          <w:color w:val="auto"/>
        </w:rPr>
        <w:t>8</w:t>
      </w:r>
    </w:p>
    <w:p>
      <w:pPr>
        <w:spacing w:after="0" w:line="18" w:lineRule="exact"/>
        <w:rPr>
          <w:rFonts w:ascii="Arial" w:cs="Arial" w:eastAsia="Arial" w:hAnsi="Arial"/>
          <w:sz w:val="14"/>
          <w:szCs w:val="14"/>
          <w:color w:val="auto"/>
        </w:rPr>
      </w:pPr>
    </w:p>
    <w:p>
      <w:pPr>
        <w:ind w:left="127"/>
        <w:spacing w:after="0"/>
        <w:rPr>
          <w:rFonts w:ascii="Arial" w:cs="Arial" w:eastAsia="Arial" w:hAnsi="Arial"/>
          <w:sz w:val="14"/>
          <w:szCs w:val="14"/>
          <w:color w:val="auto"/>
        </w:rPr>
      </w:pPr>
      <w:r>
        <w:rPr>
          <w:rFonts w:ascii="Arial" w:cs="Arial" w:eastAsia="Arial" w:hAnsi="Arial"/>
          <w:sz w:val="14"/>
          <w:szCs w:val="14"/>
          <w:color w:val="auto"/>
        </w:rPr>
        <w:t>9</w:t>
      </w:r>
    </w:p>
    <w:p>
      <w:pPr>
        <w:ind w:left="487" w:hanging="427"/>
        <w:spacing w:after="0" w:line="238" w:lineRule="auto"/>
        <w:tabs>
          <w:tab w:leader="none" w:pos="487" w:val="left"/>
        </w:tabs>
        <w:numPr>
          <w:ilvl w:val="0"/>
          <w:numId w:val="39"/>
        </w:numPr>
        <w:rPr>
          <w:rFonts w:ascii="Arial" w:cs="Arial" w:eastAsia="Arial" w:hAnsi="Arial"/>
          <w:sz w:val="14"/>
          <w:szCs w:val="14"/>
          <w:color w:val="auto"/>
        </w:rPr>
      </w:pPr>
      <w:r>
        <w:rPr>
          <w:rFonts w:ascii="Arial" w:cs="Arial" w:eastAsia="Arial" w:hAnsi="Arial"/>
          <w:sz w:val="16"/>
          <w:szCs w:val="16"/>
          <w:color w:val="404040"/>
        </w:rPr>
        <w:t>// process control feedback from master</w:t>
      </w:r>
    </w:p>
    <w:p>
      <w:pPr>
        <w:spacing w:after="0" w:line="16" w:lineRule="exact"/>
        <w:rPr>
          <w:rFonts w:ascii="Arial" w:cs="Arial" w:eastAsia="Arial" w:hAnsi="Arial"/>
          <w:sz w:val="14"/>
          <w:szCs w:val="14"/>
          <w:color w:val="auto"/>
        </w:rPr>
      </w:pPr>
    </w:p>
    <w:p>
      <w:pPr>
        <w:ind w:left="487" w:hanging="427"/>
        <w:spacing w:after="0"/>
        <w:tabs>
          <w:tab w:leader="none" w:pos="487" w:val="left"/>
        </w:tabs>
        <w:numPr>
          <w:ilvl w:val="0"/>
          <w:numId w:val="39"/>
        </w:numPr>
        <w:rPr>
          <w:rFonts w:ascii="Arial" w:cs="Arial" w:eastAsia="Arial" w:hAnsi="Arial"/>
          <w:sz w:val="14"/>
          <w:szCs w:val="14"/>
          <w:color w:val="auto"/>
        </w:rPr>
      </w:pPr>
      <w:r>
        <w:rPr>
          <w:rFonts w:ascii="Arial" w:cs="Arial" w:eastAsia="Arial" w:hAnsi="Arial"/>
          <w:sz w:val="16"/>
          <w:szCs w:val="16"/>
          <w:color w:val="0000FF"/>
        </w:rPr>
        <w:t xml:space="preserve">fun </w:t>
      </w:r>
      <w:r>
        <w:rPr>
          <w:rFonts w:ascii="Arial" w:cs="Arial" w:eastAsia="Arial" w:hAnsi="Arial"/>
          <w:sz w:val="16"/>
          <w:szCs w:val="16"/>
          <w:color w:val="000000"/>
        </w:rPr>
        <w:t>(updated, values) Scores</w:t>
      </w:r>
      <w:r>
        <w:rPr>
          <w:rFonts w:ascii="Arial" w:cs="Arial" w:eastAsia="Arial" w:hAnsi="Arial"/>
          <w:sz w:val="16"/>
          <w:szCs w:val="16"/>
          <w:color w:val="0000FF"/>
        </w:rPr>
        <w:t xml:space="preserve"> ! </w:t>
      </w:r>
      <w:r>
        <w:rPr>
          <w:rFonts w:ascii="Arial" w:cs="Arial" w:eastAsia="Arial" w:hAnsi="Arial"/>
          <w:sz w:val="16"/>
          <w:szCs w:val="16"/>
          <w:color w:val="000000"/>
        </w:rPr>
        <w:t>None {</w:t>
      </w:r>
    </w:p>
    <w:p>
      <w:pPr>
        <w:spacing w:after="0" w:line="23" w:lineRule="exact"/>
        <w:rPr>
          <w:rFonts w:ascii="Arial" w:cs="Arial" w:eastAsia="Arial" w:hAnsi="Arial"/>
          <w:sz w:val="14"/>
          <w:szCs w:val="14"/>
          <w:color w:val="auto"/>
        </w:rPr>
      </w:pPr>
    </w:p>
    <w:p>
      <w:pPr>
        <w:ind w:left="687" w:hanging="627"/>
        <w:spacing w:after="0" w:line="188" w:lineRule="auto"/>
        <w:tabs>
          <w:tab w:leader="none" w:pos="687" w:val="left"/>
        </w:tabs>
        <w:numPr>
          <w:ilvl w:val="0"/>
          <w:numId w:val="39"/>
        </w:numPr>
        <w:rPr>
          <w:rFonts w:ascii="Arial" w:cs="Arial" w:eastAsia="Arial" w:hAnsi="Arial"/>
          <w:sz w:val="13"/>
          <w:szCs w:val="13"/>
          <w:color w:val="auto"/>
        </w:rPr>
      </w:pPr>
      <w:r>
        <w:rPr>
          <w:rFonts w:ascii="Arial" w:cs="Arial" w:eastAsia="Arial" w:hAnsi="Arial"/>
          <w:sz w:val="15"/>
          <w:szCs w:val="15"/>
          <w:color w:val="0000FF"/>
        </w:rPr>
        <w:t>if</w:t>
      </w:r>
      <w:r>
        <w:rPr>
          <w:rFonts w:ascii="Arial" w:cs="Arial" w:eastAsia="Arial" w:hAnsi="Arial"/>
          <w:sz w:val="15"/>
          <w:szCs w:val="15"/>
          <w:color w:val="000000"/>
        </w:rPr>
        <w:t>(Scores.updated)</w:t>
      </w:r>
    </w:p>
    <w:p>
      <w:pPr>
        <w:spacing w:after="0" w:line="2" w:lineRule="exact"/>
        <w:rPr>
          <w:rFonts w:ascii="Arial" w:cs="Arial" w:eastAsia="Arial" w:hAnsi="Arial"/>
          <w:sz w:val="13"/>
          <w:szCs w:val="13"/>
          <w:color w:val="auto"/>
        </w:rPr>
      </w:pPr>
    </w:p>
    <w:p>
      <w:pPr>
        <w:ind w:left="867" w:hanging="807"/>
        <w:spacing w:after="0" w:line="231" w:lineRule="auto"/>
        <w:tabs>
          <w:tab w:leader="none" w:pos="867" w:val="left"/>
        </w:tabs>
        <w:numPr>
          <w:ilvl w:val="0"/>
          <w:numId w:val="39"/>
        </w:numPr>
        <w:rPr>
          <w:rFonts w:ascii="Arial" w:cs="Arial" w:eastAsia="Arial" w:hAnsi="Arial"/>
          <w:sz w:val="14"/>
          <w:szCs w:val="14"/>
          <w:color w:val="auto"/>
        </w:rPr>
      </w:pPr>
      <w:r>
        <w:rPr>
          <w:rFonts w:ascii="Arial" w:cs="Arial" w:eastAsia="Arial" w:hAnsi="Arial"/>
          <w:sz w:val="16"/>
          <w:szCs w:val="16"/>
          <w:color w:val="auto"/>
        </w:rPr>
        <w:t>HRAbstraction.update(Scores.values);</w:t>
      </w:r>
    </w:p>
    <w:p>
      <w:pPr>
        <w:spacing w:after="0" w:line="2" w:lineRule="exact"/>
        <w:rPr>
          <w:rFonts w:ascii="Arial" w:cs="Arial" w:eastAsia="Arial" w:hAnsi="Arial"/>
          <w:sz w:val="14"/>
          <w:szCs w:val="14"/>
          <w:color w:val="auto"/>
        </w:rPr>
      </w:pPr>
    </w:p>
    <w:p>
      <w:pPr>
        <w:ind w:left="487" w:hanging="427"/>
        <w:spacing w:after="0" w:line="231" w:lineRule="auto"/>
        <w:tabs>
          <w:tab w:leader="none" w:pos="487" w:val="left"/>
        </w:tabs>
        <w:numPr>
          <w:ilvl w:val="0"/>
          <w:numId w:val="39"/>
        </w:numPr>
        <w:rPr>
          <w:rFonts w:ascii="Arial" w:cs="Arial" w:eastAsia="Arial" w:hAnsi="Arial"/>
          <w:sz w:val="14"/>
          <w:szCs w:val="14"/>
          <w:color w:val="auto"/>
        </w:rPr>
      </w:pPr>
      <w:r>
        <w:rPr>
          <w:rFonts w:ascii="Arial" w:cs="Arial" w:eastAsia="Arial" w:hAnsi="Arial"/>
          <w:sz w:val="16"/>
          <w:szCs w:val="16"/>
          <w:color w:val="auto"/>
        </w:rPr>
        <w:t>});</w:t>
      </w:r>
    </w:p>
    <w:p>
      <w:pPr>
        <w:spacing w:after="0" w:line="352" w:lineRule="exact"/>
        <w:rPr>
          <w:sz w:val="20"/>
          <w:szCs w:val="20"/>
          <w:color w:val="auto"/>
        </w:rPr>
      </w:pPr>
    </w:p>
    <w:p>
      <w:pPr>
        <w:jc w:val="both"/>
        <w:ind w:left="7" w:firstLine="199"/>
        <w:spacing w:after="0" w:line="293" w:lineRule="auto"/>
        <w:rPr>
          <w:sz w:val="20"/>
          <w:szCs w:val="20"/>
          <w:color w:val="auto"/>
        </w:rPr>
      </w:pPr>
      <w:r>
        <w:rPr>
          <w:rFonts w:ascii="Arial" w:cs="Arial" w:eastAsia="Arial" w:hAnsi="Arial"/>
          <w:sz w:val="17"/>
          <w:szCs w:val="17"/>
          <w:color w:val="auto"/>
        </w:rPr>
        <w:t>The high-level agent (Figure 11(b)) assesses cross-validity reliability ((Section VI-B)) of the vital signs and combines all reliability assessments for the final EWS. The agent imple-mentation is adapted similarly to low-level agents (i.e., adjust input and output types and utilize reliability functionality).</w:t>
      </w:r>
    </w:p>
    <w:p>
      <w:pPr>
        <w:spacing w:after="0" w:line="2" w:lineRule="exact"/>
        <w:rPr>
          <w:sz w:val="20"/>
          <w:szCs w:val="20"/>
          <w:color w:val="auto"/>
        </w:rPr>
      </w:pPr>
    </w:p>
    <w:p>
      <w:pPr>
        <w:jc w:val="both"/>
        <w:ind w:left="7" w:firstLine="199"/>
        <w:spacing w:after="0" w:line="277" w:lineRule="auto"/>
        <w:rPr>
          <w:sz w:val="20"/>
          <w:szCs w:val="20"/>
          <w:color w:val="auto"/>
        </w:rPr>
      </w:pPr>
      <w:r>
        <w:rPr>
          <w:rFonts w:ascii="Arial" w:cs="Arial" w:eastAsia="Arial" w:hAnsi="Arial"/>
          <w:sz w:val="18"/>
          <w:szCs w:val="18"/>
          <w:color w:val="auto"/>
        </w:rPr>
        <w:t>The reliability functionalities may be configured in differ-ent ways for the agents. Experiments have been performed both with binary [26] and with fuzzy [27] assessments.</w:t>
      </w:r>
    </w:p>
    <w:p>
      <w:pPr>
        <w:jc w:val="both"/>
        <w:ind w:left="7" w:firstLine="199"/>
        <w:spacing w:after="0" w:line="300" w:lineRule="auto"/>
        <w:rPr>
          <w:sz w:val="20"/>
          <w:szCs w:val="20"/>
          <w:color w:val="auto"/>
        </w:rPr>
      </w:pPr>
      <w:r>
        <w:rPr>
          <w:rFonts w:ascii="Arial" w:cs="Arial" w:eastAsia="Arial" w:hAnsi="Arial"/>
          <w:sz w:val="17"/>
          <w:szCs w:val="17"/>
          <w:color w:val="auto"/>
        </w:rPr>
        <w:t>Consider an experiment with the chest strap, which mea-sures heartbeat, being loosely fastened. The measurement is not stable and provides unreliable readings during some time (e.g., 350s – 670s in Figure 12(a)), while other sensors pro-vide reliable data. Though the EWS is calculated according to the standard rules (i.e., results in false positives), the assessed reliability drops to 0 during measurement errors. The low reliability indicates an issue with the system’s input(s).</w:t>
      </w:r>
    </w:p>
    <w:p>
      <w:pPr>
        <w:spacing w:after="0" w:line="210" w:lineRule="exact"/>
        <w:rPr>
          <w:sz w:val="20"/>
          <w:szCs w:val="20"/>
          <w:color w:val="auto"/>
        </w:rPr>
      </w:pPr>
    </w:p>
    <w:p>
      <w:pPr>
        <w:ind w:left="247" w:hanging="247"/>
        <w:spacing w:after="0"/>
        <w:tabs>
          <w:tab w:leader="none" w:pos="247" w:val="left"/>
        </w:tabs>
        <w:numPr>
          <w:ilvl w:val="0"/>
          <w:numId w:val="40"/>
        </w:numPr>
        <w:rPr>
          <w:rFonts w:ascii="Arial" w:cs="Arial" w:eastAsia="Arial" w:hAnsi="Arial"/>
          <w:sz w:val="18"/>
          <w:szCs w:val="18"/>
          <w:color w:val="333333"/>
        </w:rPr>
      </w:pPr>
      <w:r>
        <w:rPr>
          <w:rFonts w:ascii="Arial" w:cs="Arial" w:eastAsia="Arial" w:hAnsi="Arial"/>
          <w:sz w:val="18"/>
          <w:szCs w:val="18"/>
          <w:color w:val="333333"/>
        </w:rPr>
        <w:t>A Self-Aware EWS System with Confidence Functionality</w:t>
      </w:r>
    </w:p>
    <w:p>
      <w:pPr>
        <w:spacing w:after="0" w:line="38" w:lineRule="exact"/>
        <w:rPr>
          <w:rFonts w:ascii="Arial" w:cs="Arial" w:eastAsia="Arial" w:hAnsi="Arial"/>
          <w:sz w:val="18"/>
          <w:szCs w:val="18"/>
          <w:color w:val="333333"/>
        </w:rPr>
      </w:pPr>
    </w:p>
    <w:p>
      <w:pPr>
        <w:jc w:val="both"/>
        <w:ind w:left="7"/>
        <w:spacing w:after="0" w:line="249" w:lineRule="auto"/>
        <w:rPr>
          <w:rFonts w:ascii="Arial" w:cs="Arial" w:eastAsia="Arial" w:hAnsi="Arial"/>
          <w:sz w:val="18"/>
          <w:szCs w:val="18"/>
          <w:color w:val="333333"/>
        </w:rPr>
      </w:pPr>
      <w:r>
        <w:rPr>
          <w:rFonts w:ascii="Arial" w:cs="Arial" w:eastAsia="Arial" w:hAnsi="Arial"/>
          <w:sz w:val="20"/>
          <w:szCs w:val="20"/>
          <w:color w:val="auto"/>
        </w:rPr>
        <w:t>While the previous version calculated the EWS without any modifications, the final version adjusts the EWS in case of a low reliability [28].</w:t>
      </w:r>
    </w:p>
    <w:p>
      <w:pPr>
        <w:spacing w:after="0" w:line="1" w:lineRule="exact"/>
        <w:rPr>
          <w:rFonts w:ascii="Arial" w:cs="Arial" w:eastAsia="Arial" w:hAnsi="Arial"/>
          <w:sz w:val="18"/>
          <w:szCs w:val="18"/>
          <w:color w:val="333333"/>
        </w:rPr>
      </w:pPr>
    </w:p>
    <w:p>
      <w:pPr>
        <w:jc w:val="both"/>
        <w:ind w:left="7" w:firstLine="199"/>
        <w:spacing w:after="0" w:line="277" w:lineRule="auto"/>
        <w:rPr>
          <w:rFonts w:ascii="Arial" w:cs="Arial" w:eastAsia="Arial" w:hAnsi="Arial"/>
          <w:sz w:val="18"/>
          <w:szCs w:val="18"/>
          <w:color w:val="333333"/>
        </w:rPr>
      </w:pPr>
      <w:r>
        <w:rPr>
          <w:rFonts w:ascii="Arial" w:cs="Arial" w:eastAsia="Arial" w:hAnsi="Arial"/>
          <w:sz w:val="18"/>
          <w:szCs w:val="18"/>
          <w:color w:val="auto"/>
        </w:rPr>
        <w:t>The master agent (Figure 11(b)) additionally assesses cross-validity confidence of the vital signs (Section VI-C). The confidence assessment is based on personalized data and is — combined with the cross-validity reliability — used as control feedback for the low-level agents to adjust their score abstraction process. The implementation, using predefined functionalities, is still only a few lines (Listing 3). The agent generates its output as (i) a pair of calculated EWS and assessed reliability (Line 6) and (ii) a list of confidence feedback for each low-level agent (Line 8).</w:t>
      </w:r>
    </w:p>
    <w:p>
      <w:pPr>
        <w:spacing w:after="0" w:line="1" w:lineRule="exact"/>
        <w:rPr>
          <w:rFonts w:ascii="Arial" w:cs="Arial" w:eastAsia="Arial" w:hAnsi="Arial"/>
          <w:sz w:val="18"/>
          <w:szCs w:val="18"/>
          <w:color w:val="333333"/>
        </w:rPr>
      </w:pPr>
    </w:p>
    <w:p>
      <w:pPr>
        <w:jc w:val="both"/>
        <w:ind w:left="7" w:firstLine="199"/>
        <w:spacing w:after="0" w:line="319" w:lineRule="auto"/>
        <w:rPr>
          <w:rFonts w:ascii="Arial" w:cs="Arial" w:eastAsia="Arial" w:hAnsi="Arial"/>
          <w:sz w:val="18"/>
          <w:szCs w:val="18"/>
          <w:color w:val="333333"/>
        </w:rPr>
      </w:pPr>
      <w:r>
        <w:rPr>
          <w:rFonts w:ascii="Arial" w:cs="Arial" w:eastAsia="Arial" w:hAnsi="Arial"/>
          <w:sz w:val="17"/>
          <w:szCs w:val="17"/>
          <w:color w:val="auto"/>
        </w:rPr>
        <w:t>Low-level agents (Figure 13(a)) perform confidence-based abstraction (Section VI-C and Figure 14), which takes histor-ical information into account (Section VI-D) about feedback</w:t>
      </w:r>
    </w:p>
    <w:p>
      <w:pPr>
        <w:spacing w:after="0" w:line="105" w:lineRule="exact"/>
        <w:rPr>
          <w:sz w:val="20"/>
          <w:szCs w:val="20"/>
          <w:color w:val="auto"/>
        </w:rPr>
      </w:pPr>
    </w:p>
    <w:p>
      <w:pPr>
        <w:sectPr>
          <w:pgSz w:w="11520" w:h="15693"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13</w:t>
            </w:r>
          </w:p>
        </w:tc>
      </w:tr>
    </w:tbl>
    <w:p>
      <w:pPr>
        <w:spacing w:after="0" w:line="3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6"/>
          <w:szCs w:val="16"/>
          <w:color w:val="auto"/>
        </w:rPr>
        <w:t>This work is licensed under a Creative Commons Attribution 4.0 License. For more information, see https://creativecommons.org/licenses/by/4.0/.</w:t>
      </w:r>
    </w:p>
    <w:p>
      <w:pPr>
        <w:sectPr>
          <w:pgSz w:w="11520" w:h="15693" w:orient="portrait"/>
          <w:cols w:equalWidth="0" w:num="1">
            <w:col w:w="10060"/>
          </w:cols>
          <w:pgMar w:left="720" w:top="35" w:right="740" w:bottom="0" w:gutter="0" w:footer="0" w:header="0"/>
          <w:type w:val="continuous"/>
        </w:sectPr>
      </w:pPr>
    </w:p>
    <w:bookmarkStart w:id="13" w:name="page14"/>
    <w:bookmarkEnd w:id="13"/>
    <w:p>
      <w:pPr>
        <w:spacing w:after="0" w:line="34" w:lineRule="exact"/>
        <w:rPr>
          <w:sz w:val="20"/>
          <w:szCs w:val="20"/>
          <w:color w:val="auto"/>
        </w:rPr>
      </w:pPr>
    </w:p>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ectPr>
          <w:pgSz w:w="11520" w:h="15693"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2380"/>
        <w:spacing w:after="0"/>
        <w:rPr>
          <w:sz w:val="20"/>
          <w:szCs w:val="20"/>
          <w:color w:val="auto"/>
        </w:rPr>
      </w:pPr>
      <w:r>
        <w:rPr>
          <w:rFonts w:ascii="Calibri" w:cs="Calibri" w:eastAsia="Calibri" w:hAnsi="Calibri"/>
          <w:sz w:val="12"/>
          <w:szCs w:val="12"/>
          <w:b w:val="1"/>
          <w:bCs w:val="1"/>
          <w:color w:val="FF0000"/>
        </w:rPr>
        <w:t>Monitoring Error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340360</wp:posOffset>
            </wp:positionH>
            <wp:positionV relativeFrom="paragraph">
              <wp:posOffset>981075</wp:posOffset>
            </wp:positionV>
            <wp:extent cx="39370" cy="6096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extLst>
                    </a:blip>
                    <a:srcRect/>
                    <a:stretch>
                      <a:fillRect/>
                    </a:stretch>
                  </pic:blipFill>
                  <pic:spPr bwMode="auto">
                    <a:xfrm>
                      <a:off x="0" y="0"/>
                      <a:ext cx="39370" cy="60960"/>
                    </a:xfrm>
                    <a:prstGeom prst="rect">
                      <a:avLst/>
                    </a:prstGeom>
                    <a:noFill/>
                  </pic:spPr>
                </pic:pic>
              </a:graphicData>
            </a:graphic>
          </wp:anchor>
        </w:drawing>
        <w:drawing>
          <wp:anchor simplePos="0" relativeHeight="251657728" behindDoc="1" locked="0" layoutInCell="0" allowOverlap="1">
            <wp:simplePos x="0" y="0"/>
            <wp:positionH relativeFrom="column">
              <wp:posOffset>300355</wp:posOffset>
            </wp:positionH>
            <wp:positionV relativeFrom="paragraph">
              <wp:posOffset>794385</wp:posOffset>
            </wp:positionV>
            <wp:extent cx="79375" cy="6096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extLst>
                    </a:blip>
                    <a:srcRect/>
                    <a:stretch>
                      <a:fillRect/>
                    </a:stretch>
                  </pic:blipFill>
                  <pic:spPr bwMode="auto">
                    <a:xfrm>
                      <a:off x="0" y="0"/>
                      <a:ext cx="79375" cy="60960"/>
                    </a:xfrm>
                    <a:prstGeom prst="rect">
                      <a:avLst/>
                    </a:prstGeom>
                    <a:noFill/>
                  </pic:spPr>
                </pic:pic>
              </a:graphicData>
            </a:graphic>
          </wp:anchor>
        </w:drawing>
        <w:drawing>
          <wp:anchor simplePos="0" relativeHeight="251657728" behindDoc="1" locked="0" layoutInCell="0" allowOverlap="1">
            <wp:simplePos x="0" y="0"/>
            <wp:positionH relativeFrom="column">
              <wp:posOffset>298450</wp:posOffset>
            </wp:positionH>
            <wp:positionV relativeFrom="paragraph">
              <wp:posOffset>607060</wp:posOffset>
            </wp:positionV>
            <wp:extent cx="81280" cy="6096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extLst>
                    </a:blip>
                    <a:srcRect/>
                    <a:stretch>
                      <a:fillRect/>
                    </a:stretch>
                  </pic:blipFill>
                  <pic:spPr bwMode="auto">
                    <a:xfrm>
                      <a:off x="0" y="0"/>
                      <a:ext cx="81280" cy="60960"/>
                    </a:xfrm>
                    <a:prstGeom prst="rect">
                      <a:avLst/>
                    </a:prstGeom>
                    <a:noFill/>
                  </pic:spPr>
                </pic:pic>
              </a:graphicData>
            </a:graphic>
          </wp:anchor>
        </w:drawing>
        <w:drawing>
          <wp:anchor simplePos="0" relativeHeight="251657728" behindDoc="1" locked="0" layoutInCell="0" allowOverlap="1">
            <wp:simplePos x="0" y="0"/>
            <wp:positionH relativeFrom="column">
              <wp:posOffset>299720</wp:posOffset>
            </wp:positionH>
            <wp:positionV relativeFrom="paragraph">
              <wp:posOffset>420370</wp:posOffset>
            </wp:positionV>
            <wp:extent cx="80010" cy="6096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extLst>
                    </a:blip>
                    <a:srcRect/>
                    <a:stretch>
                      <a:fillRect/>
                    </a:stretch>
                  </pic:blipFill>
                  <pic:spPr bwMode="auto">
                    <a:xfrm>
                      <a:off x="0" y="0"/>
                      <a:ext cx="80010" cy="60960"/>
                    </a:xfrm>
                    <a:prstGeom prst="rect">
                      <a:avLst/>
                    </a:prstGeom>
                    <a:noFill/>
                  </pic:spPr>
                </pic:pic>
              </a:graphicData>
            </a:graphic>
          </wp:anchor>
        </w:drawing>
        <w:drawing>
          <wp:anchor simplePos="0" relativeHeight="251657728" behindDoc="1" locked="0" layoutInCell="0" allowOverlap="1">
            <wp:simplePos x="0" y="0"/>
            <wp:positionH relativeFrom="column">
              <wp:posOffset>299720</wp:posOffset>
            </wp:positionH>
            <wp:positionV relativeFrom="paragraph">
              <wp:posOffset>233680</wp:posOffset>
            </wp:positionV>
            <wp:extent cx="80010" cy="6096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extLst>
                    </a:blip>
                    <a:srcRect/>
                    <a:stretch>
                      <a:fillRect/>
                    </a:stretch>
                  </pic:blipFill>
                  <pic:spPr bwMode="auto">
                    <a:xfrm>
                      <a:off x="0" y="0"/>
                      <a:ext cx="80010" cy="60960"/>
                    </a:xfrm>
                    <a:prstGeom prst="rect">
                      <a:avLst/>
                    </a:prstGeom>
                    <a:noFill/>
                  </pic:spPr>
                </pic:pic>
              </a:graphicData>
            </a:graphic>
          </wp:anchor>
        </w:drawing>
        <w:drawing>
          <wp:anchor simplePos="0" relativeHeight="251657728" behindDoc="1" locked="0" layoutInCell="0" allowOverlap="1">
            <wp:simplePos x="0" y="0"/>
            <wp:positionH relativeFrom="column">
              <wp:posOffset>153035</wp:posOffset>
            </wp:positionH>
            <wp:positionV relativeFrom="paragraph">
              <wp:posOffset>-887730</wp:posOffset>
            </wp:positionV>
            <wp:extent cx="227330" cy="11817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extLst>
                    </a:blip>
                    <a:srcRect/>
                    <a:stretch>
                      <a:fillRect/>
                    </a:stretch>
                  </pic:blipFill>
                  <pic:spPr bwMode="auto">
                    <a:xfrm>
                      <a:off x="0" y="0"/>
                      <a:ext cx="227330" cy="11817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240" w:right="240" w:firstLine="5"/>
        <w:spacing w:after="0" w:line="241" w:lineRule="auto"/>
        <w:tabs>
          <w:tab w:leader="none" w:pos="504" w:val="left"/>
        </w:tabs>
        <w:numPr>
          <w:ilvl w:val="0"/>
          <w:numId w:val="41"/>
        </w:numPr>
        <w:rPr>
          <w:rFonts w:ascii="Arial" w:cs="Arial" w:eastAsia="Arial" w:hAnsi="Arial"/>
          <w:sz w:val="16"/>
          <w:szCs w:val="16"/>
          <w:color w:val="auto"/>
        </w:rPr>
      </w:pPr>
      <w:r>
        <w:rPr>
          <w:rFonts w:ascii="Arial" w:cs="Arial" w:eastAsia="Arial" w:hAnsi="Arial"/>
          <w:sz w:val="16"/>
          <w:szCs w:val="16"/>
          <w:color w:val="auto"/>
        </w:rPr>
        <w:t>The monitored vital signs, where the heart rate signal often breaks down due to the faulty measurement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340360</wp:posOffset>
            </wp:positionH>
            <wp:positionV relativeFrom="paragraph">
              <wp:posOffset>118745</wp:posOffset>
            </wp:positionV>
            <wp:extent cx="38735" cy="6096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extLst>
                    </a:blip>
                    <a:srcRect/>
                    <a:stretch>
                      <a:fillRect/>
                    </a:stretch>
                  </pic:blipFill>
                  <pic:spPr bwMode="auto">
                    <a:xfrm>
                      <a:off x="0" y="0"/>
                      <a:ext cx="38735" cy="60960"/>
                    </a:xfrm>
                    <a:prstGeom prst="rect">
                      <a:avLst/>
                    </a:prstGeom>
                    <a:noFill/>
                  </pic:spPr>
                </pic:pic>
              </a:graphicData>
            </a:graphic>
          </wp:anchor>
        </w:drawing>
      </w:r>
    </w:p>
    <w:p>
      <w:pPr>
        <w:spacing w:after="0" w:line="200" w:lineRule="exact"/>
        <w:rPr>
          <w:sz w:val="20"/>
          <w:szCs w:val="20"/>
          <w:color w:val="auto"/>
        </w:rPr>
      </w:pPr>
    </w:p>
    <w:p>
      <w:pPr>
        <w:spacing w:after="0" w:line="223" w:lineRule="exact"/>
        <w:rPr>
          <w:sz w:val="20"/>
          <w:szCs w:val="20"/>
          <w:color w:val="auto"/>
        </w:rPr>
      </w:pPr>
    </w:p>
    <w:p>
      <w:pPr>
        <w:ind w:left="2380"/>
        <w:spacing w:after="0"/>
        <w:rPr>
          <w:sz w:val="20"/>
          <w:szCs w:val="20"/>
          <w:color w:val="auto"/>
        </w:rPr>
      </w:pPr>
      <w:r>
        <w:rPr>
          <w:rFonts w:ascii="Calibri" w:cs="Calibri" w:eastAsia="Calibri" w:hAnsi="Calibri"/>
          <w:sz w:val="12"/>
          <w:szCs w:val="12"/>
          <w:b w:val="1"/>
          <w:bCs w:val="1"/>
          <w:color w:val="FF0000"/>
        </w:rPr>
        <w:t>Monitoring Error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340360</wp:posOffset>
            </wp:positionH>
            <wp:positionV relativeFrom="paragraph">
              <wp:posOffset>1613535</wp:posOffset>
            </wp:positionV>
            <wp:extent cx="39370" cy="6096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extLst>
                    </a:blip>
                    <a:srcRect/>
                    <a:stretch>
                      <a:fillRect/>
                    </a:stretch>
                  </pic:blipFill>
                  <pic:spPr bwMode="auto">
                    <a:xfrm>
                      <a:off x="0" y="0"/>
                      <a:ext cx="39370" cy="60960"/>
                    </a:xfrm>
                    <a:prstGeom prst="rect">
                      <a:avLst/>
                    </a:prstGeom>
                    <a:noFill/>
                  </pic:spPr>
                </pic:pic>
              </a:graphicData>
            </a:graphic>
          </wp:anchor>
        </w:drawing>
        <w:drawing>
          <wp:anchor simplePos="0" relativeHeight="251657728" behindDoc="1" locked="0" layoutInCell="0" allowOverlap="1">
            <wp:simplePos x="0" y="0"/>
            <wp:positionH relativeFrom="column">
              <wp:posOffset>344170</wp:posOffset>
            </wp:positionH>
            <wp:positionV relativeFrom="paragraph">
              <wp:posOffset>1301750</wp:posOffset>
            </wp:positionV>
            <wp:extent cx="32385" cy="5905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extLst>
                    </a:blip>
                    <a:srcRect/>
                    <a:stretch>
                      <a:fillRect/>
                    </a:stretch>
                  </pic:blipFill>
                  <pic:spPr bwMode="auto">
                    <a:xfrm>
                      <a:off x="0" y="0"/>
                      <a:ext cx="32385" cy="59055"/>
                    </a:xfrm>
                    <a:prstGeom prst="rect">
                      <a:avLst/>
                    </a:prstGeom>
                    <a:noFill/>
                  </pic:spPr>
                </pic:pic>
              </a:graphicData>
            </a:graphic>
          </wp:anchor>
        </w:drawing>
        <w:drawing>
          <wp:anchor simplePos="0" relativeHeight="251657728" behindDoc="1" locked="0" layoutInCell="0" allowOverlap="1">
            <wp:simplePos x="0" y="0"/>
            <wp:positionH relativeFrom="column">
              <wp:posOffset>340995</wp:posOffset>
            </wp:positionH>
            <wp:positionV relativeFrom="paragraph">
              <wp:posOffset>990600</wp:posOffset>
            </wp:positionV>
            <wp:extent cx="37465" cy="5905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ext uri="{28A0092B-C50C-407E-A947-70E740481C1C}"/>
                      </a:extLst>
                    </a:blip>
                    <a:srcRect/>
                    <a:stretch>
                      <a:fillRect/>
                    </a:stretch>
                  </pic:blipFill>
                  <pic:spPr bwMode="auto">
                    <a:xfrm>
                      <a:off x="0" y="0"/>
                      <a:ext cx="37465" cy="59055"/>
                    </a:xfrm>
                    <a:prstGeom prst="rect">
                      <a:avLst/>
                    </a:prstGeom>
                    <a:noFill/>
                  </pic:spPr>
                </pic:pic>
              </a:graphicData>
            </a:graphic>
          </wp:anchor>
        </w:drawing>
        <w:drawing>
          <wp:anchor simplePos="0" relativeHeight="251657728" behindDoc="1" locked="0" layoutInCell="0" allowOverlap="1">
            <wp:simplePos x="0" y="0"/>
            <wp:positionH relativeFrom="column">
              <wp:posOffset>229235</wp:posOffset>
            </wp:positionH>
            <wp:positionV relativeFrom="paragraph">
              <wp:posOffset>55245</wp:posOffset>
            </wp:positionV>
            <wp:extent cx="151130" cy="101727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extLst>
                    </a:blip>
                    <a:srcRect/>
                    <a:stretch>
                      <a:fillRect/>
                    </a:stretch>
                  </pic:blipFill>
                  <pic:spPr bwMode="auto">
                    <a:xfrm>
                      <a:off x="0" y="0"/>
                      <a:ext cx="151130" cy="10172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1060"/>
        <w:spacing w:after="0"/>
        <w:rPr>
          <w:sz w:val="20"/>
          <w:szCs w:val="20"/>
          <w:color w:val="auto"/>
        </w:rPr>
      </w:pPr>
      <w:r>
        <w:rPr>
          <w:rFonts w:ascii="Arial" w:cs="Arial" w:eastAsia="Arial" w:hAnsi="Arial"/>
          <w:sz w:val="16"/>
          <w:szCs w:val="16"/>
          <w:color w:val="auto"/>
        </w:rPr>
        <w:t>(b) The calculated EWS and its reliability</w:t>
      </w:r>
    </w:p>
    <w:p>
      <w:pPr>
        <w:spacing w:after="0" w:line="187" w:lineRule="exact"/>
        <w:rPr>
          <w:sz w:val="20"/>
          <w:szCs w:val="20"/>
          <w:color w:val="auto"/>
        </w:rPr>
      </w:pPr>
    </w:p>
    <w:p>
      <w:pPr>
        <w:ind w:right="80"/>
        <w:spacing w:after="0" w:line="261" w:lineRule="auto"/>
        <w:rPr>
          <w:sz w:val="20"/>
          <w:szCs w:val="20"/>
          <w:color w:val="auto"/>
        </w:rPr>
      </w:pPr>
      <w:r>
        <w:rPr>
          <w:rFonts w:ascii="Arial" w:cs="Arial" w:eastAsia="Arial" w:hAnsi="Arial"/>
          <w:sz w:val="14"/>
          <w:szCs w:val="14"/>
          <w:b w:val="1"/>
          <w:bCs w:val="1"/>
          <w:color w:val="004C87"/>
        </w:rPr>
        <w:t xml:space="preserve">FIGURE 12. </w:t>
      </w:r>
      <w:r>
        <w:rPr>
          <w:rFonts w:ascii="Arial" w:cs="Arial" w:eastAsia="Arial" w:hAnsi="Arial"/>
          <w:sz w:val="14"/>
          <w:szCs w:val="14"/>
          <w:color w:val="000000"/>
        </w:rPr>
        <w:t>Results of an experiment in which the heartbeat sensor was not</w:t>
      </w:r>
      <w:r>
        <w:rPr>
          <w:rFonts w:ascii="Arial" w:cs="Arial" w:eastAsia="Arial" w:hAnsi="Arial"/>
          <w:sz w:val="14"/>
          <w:szCs w:val="14"/>
          <w:b w:val="1"/>
          <w:bCs w:val="1"/>
          <w:color w:val="004C87"/>
        </w:rPr>
        <w:t xml:space="preserve"> </w:t>
      </w:r>
      <w:r>
        <w:rPr>
          <w:rFonts w:ascii="Arial" w:cs="Arial" w:eastAsia="Arial" w:hAnsi="Arial"/>
          <w:sz w:val="14"/>
          <w:szCs w:val="14"/>
          <w:color w:val="000000"/>
        </w:rPr>
        <w:t>attached properly and therefore incorrect measurements were made</w:t>
      </w: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LISTING 3. </w:t>
      </w:r>
      <w:r>
        <w:rPr>
          <w:rFonts w:ascii="Arial" w:cs="Arial" w:eastAsia="Arial" w:hAnsi="Arial"/>
          <w:sz w:val="14"/>
          <w:szCs w:val="14"/>
          <w:color w:val="000000"/>
        </w:rPr>
        <w:t>RoSA implementation of the self-aware EWS master agent</w:t>
      </w:r>
    </w:p>
    <w:p>
      <w:pPr>
        <w:spacing w:after="0" w:line="35" w:lineRule="exact"/>
        <w:rPr>
          <w:sz w:val="20"/>
          <w:szCs w:val="20"/>
          <w:color w:val="auto"/>
        </w:rPr>
      </w:pPr>
    </w:p>
    <w:p>
      <w:pPr>
        <w:ind w:left="140"/>
        <w:spacing w:after="0"/>
        <w:rPr>
          <w:sz w:val="20"/>
          <w:szCs w:val="20"/>
          <w:color w:val="auto"/>
        </w:rPr>
      </w:pPr>
      <w:r>
        <w:rPr>
          <w:rFonts w:ascii="Arial" w:cs="Arial" w:eastAsia="Arial" w:hAnsi="Arial"/>
          <w:sz w:val="14"/>
          <w:szCs w:val="14"/>
          <w:color w:val="auto"/>
        </w:rPr>
        <w:t xml:space="preserve">1  </w:t>
      </w:r>
      <w:r>
        <w:rPr>
          <w:rFonts w:ascii="Arial" w:cs="Arial" w:eastAsia="Arial" w:hAnsi="Arial"/>
          <w:sz w:val="15"/>
          <w:szCs w:val="15"/>
          <w:color w:val="auto"/>
        </w:rPr>
        <w:t>BodyAgent = App-&gt;createAgent(</w:t>
      </w:r>
    </w:p>
    <w:p>
      <w:pPr>
        <w:spacing w:after="0" w:line="14" w:lineRule="exact"/>
        <w:rPr>
          <w:sz w:val="20"/>
          <w:szCs w:val="20"/>
          <w:color w:val="auto"/>
        </w:rPr>
      </w:pPr>
    </w:p>
    <w:p>
      <w:pPr>
        <w:ind w:left="900" w:right="240" w:hanging="767"/>
        <w:spacing w:after="0" w:line="252" w:lineRule="auto"/>
        <w:tabs>
          <w:tab w:leader="none" w:pos="502" w:val="left"/>
        </w:tabs>
        <w:numPr>
          <w:ilvl w:val="0"/>
          <w:numId w:val="42"/>
        </w:numPr>
        <w:rPr>
          <w:rFonts w:ascii="Arial" w:cs="Arial" w:eastAsia="Arial" w:hAnsi="Arial"/>
          <w:sz w:val="14"/>
          <w:szCs w:val="14"/>
          <w:color w:val="auto"/>
        </w:rPr>
      </w:pPr>
      <w:r>
        <w:rPr>
          <w:rFonts w:ascii="Arial" w:cs="Arial" w:eastAsia="Arial" w:hAnsi="Arial"/>
          <w:sz w:val="16"/>
          <w:szCs w:val="16"/>
          <w:color w:val="0000FF"/>
        </w:rPr>
        <w:t xml:space="preserve">fun </w:t>
      </w:r>
      <w:r>
        <w:rPr>
          <w:rFonts w:ascii="Arial" w:cs="Arial" w:eastAsia="Arial" w:hAnsi="Arial"/>
          <w:sz w:val="16"/>
          <w:szCs w:val="16"/>
          <w:color w:val="000000"/>
        </w:rPr>
        <w:t>{(updated, score, rel)} Scores</w:t>
      </w:r>
      <w:r>
        <w:rPr>
          <w:rFonts w:ascii="Arial" w:cs="Arial" w:eastAsia="Arial" w:hAnsi="Arial"/>
          <w:sz w:val="16"/>
          <w:szCs w:val="16"/>
          <w:color w:val="0000FF"/>
        </w:rPr>
        <w:t xml:space="preserve"> ! </w:t>
      </w:r>
      <w:r>
        <w:rPr>
          <w:rFonts w:ascii="Arial" w:cs="Arial" w:eastAsia="Arial" w:hAnsi="Arial"/>
          <w:sz w:val="16"/>
          <w:szCs w:val="16"/>
          <w:color w:val="000000"/>
        </w:rPr>
        <w:t>((EWS,</w:t>
      </w:r>
      <w:r>
        <w:rPr>
          <w:rFonts w:ascii="Arial" w:cs="Arial" w:eastAsia="Arial" w:hAnsi="Arial"/>
          <w:sz w:val="16"/>
          <w:szCs w:val="16"/>
          <w:color w:val="0000FF"/>
        </w:rPr>
        <w:t xml:space="preserve"> </w:t>
      </w:r>
      <w:r>
        <w:rPr>
          <w:rFonts w:ascii="Arial" w:cs="Arial" w:eastAsia="Arial" w:hAnsi="Arial"/>
          <w:sz w:val="16"/>
          <w:szCs w:val="16"/>
          <w:color w:val="FF0000"/>
        </w:rPr>
        <w:t xml:space="preserve">,! </w:t>
      </w:r>
      <w:r>
        <w:rPr>
          <w:rFonts w:ascii="Arial" w:cs="Arial" w:eastAsia="Arial" w:hAnsi="Arial"/>
          <w:sz w:val="16"/>
          <w:szCs w:val="16"/>
          <w:color w:val="000000"/>
        </w:rPr>
        <w:t>rel), {vital-confidence}) {</w:t>
      </w:r>
    </w:p>
    <w:p>
      <w:pPr>
        <w:ind w:left="680" w:hanging="547"/>
        <w:spacing w:after="0" w:line="189" w:lineRule="auto"/>
        <w:tabs>
          <w:tab w:leader="none" w:pos="680" w:val="left"/>
        </w:tabs>
        <w:numPr>
          <w:ilvl w:val="0"/>
          <w:numId w:val="43"/>
        </w:numPr>
        <w:rPr>
          <w:rFonts w:ascii="Arial" w:cs="Arial" w:eastAsia="Arial" w:hAnsi="Arial"/>
          <w:sz w:val="13"/>
          <w:szCs w:val="13"/>
          <w:color w:val="auto"/>
        </w:rPr>
      </w:pPr>
      <w:r>
        <w:rPr>
          <w:rFonts w:ascii="Arial" w:cs="Arial" w:eastAsia="Arial" w:hAnsi="Arial"/>
          <w:sz w:val="15"/>
          <w:szCs w:val="15"/>
          <w:color w:val="0000FF"/>
        </w:rPr>
        <w:t>if</w:t>
      </w:r>
      <w:r>
        <w:rPr>
          <w:rFonts w:ascii="Arial" w:cs="Arial" w:eastAsia="Arial" w:hAnsi="Arial"/>
          <w:sz w:val="15"/>
          <w:szCs w:val="15"/>
          <w:color w:val="000000"/>
        </w:rPr>
        <w:t>(all Scores.updated)</w:t>
      </w:r>
    </w:p>
    <w:p>
      <w:pPr>
        <w:spacing w:after="0" w:line="2" w:lineRule="exact"/>
        <w:rPr>
          <w:rFonts w:ascii="Arial" w:cs="Arial" w:eastAsia="Arial" w:hAnsi="Arial"/>
          <w:sz w:val="13"/>
          <w:szCs w:val="13"/>
          <w:color w:val="auto"/>
        </w:rPr>
      </w:pPr>
    </w:p>
    <w:p>
      <w:pPr>
        <w:ind w:left="140"/>
        <w:spacing w:after="0" w:line="230" w:lineRule="auto"/>
        <w:rPr>
          <w:rFonts w:ascii="Arial" w:cs="Arial" w:eastAsia="Arial" w:hAnsi="Arial"/>
          <w:sz w:val="13"/>
          <w:szCs w:val="13"/>
          <w:color w:val="auto"/>
        </w:rPr>
      </w:pPr>
      <w:r>
        <w:rPr>
          <w:rFonts w:ascii="Arial" w:cs="Arial" w:eastAsia="Arial" w:hAnsi="Arial"/>
          <w:sz w:val="14"/>
          <w:szCs w:val="14"/>
          <w:color w:val="auto"/>
        </w:rPr>
        <w:t>4</w:t>
      </w:r>
      <w:r>
        <w:rPr>
          <w:rFonts w:ascii="Arial" w:cs="Arial" w:eastAsia="Arial" w:hAnsi="Arial"/>
          <w:sz w:val="16"/>
          <w:szCs w:val="16"/>
          <w:color w:val="0000FF"/>
        </w:rPr>
        <w:t xml:space="preserve">return </w:t>
      </w:r>
      <w:r>
        <w:rPr>
          <w:rFonts w:ascii="Arial" w:cs="Arial" w:eastAsia="Arial" w:hAnsi="Arial"/>
          <w:sz w:val="16"/>
          <w:szCs w:val="16"/>
          <w:color w:val="000000"/>
        </w:rPr>
        <w:t>(</w:t>
      </w:r>
    </w:p>
    <w:p>
      <w:pPr>
        <w:ind w:left="1060" w:hanging="927"/>
        <w:spacing w:after="0" w:line="235" w:lineRule="auto"/>
        <w:tabs>
          <w:tab w:leader="none" w:pos="1060" w:val="left"/>
        </w:tabs>
        <w:numPr>
          <w:ilvl w:val="0"/>
          <w:numId w:val="44"/>
        </w:numPr>
        <w:rPr>
          <w:rFonts w:ascii="Arial" w:cs="Arial" w:eastAsia="Arial" w:hAnsi="Arial"/>
          <w:sz w:val="14"/>
          <w:szCs w:val="14"/>
          <w:color w:val="auto"/>
        </w:rPr>
      </w:pPr>
      <w:r>
        <w:rPr>
          <w:rFonts w:ascii="Arial" w:cs="Arial" w:eastAsia="Arial" w:hAnsi="Arial"/>
          <w:sz w:val="16"/>
          <w:szCs w:val="16"/>
          <w:color w:val="404040"/>
        </w:rPr>
        <w:t>// result</w:t>
      </w:r>
    </w:p>
    <w:p>
      <w:pPr>
        <w:spacing w:after="0" w:line="16" w:lineRule="exact"/>
        <w:rPr>
          <w:sz w:val="20"/>
          <w:szCs w:val="20"/>
          <w:color w:val="auto"/>
        </w:rPr>
      </w:pPr>
    </w:p>
    <w:p>
      <w:pPr>
        <w:ind w:left="1460" w:right="140" w:hanging="1327"/>
        <w:spacing w:after="0" w:line="252" w:lineRule="auto"/>
        <w:tabs>
          <w:tab w:leader="none" w:pos="1061" w:val="left"/>
        </w:tabs>
        <w:numPr>
          <w:ilvl w:val="0"/>
          <w:numId w:val="45"/>
        </w:numPr>
        <w:rPr>
          <w:rFonts w:ascii="Arial" w:cs="Arial" w:eastAsia="Arial" w:hAnsi="Arial"/>
          <w:sz w:val="14"/>
          <w:szCs w:val="14"/>
          <w:color w:val="auto"/>
        </w:rPr>
      </w:pPr>
      <w:r>
        <w:rPr>
          <w:rFonts w:ascii="Arial" w:cs="Arial" w:eastAsia="Arial" w:hAnsi="Arial"/>
          <w:sz w:val="16"/>
          <w:szCs w:val="16"/>
          <w:color w:val="auto"/>
        </w:rPr>
        <w:t xml:space="preserve">(sum(all Scores.score), EWSReliability </w:t>
      </w:r>
      <w:r>
        <w:rPr>
          <w:rFonts w:ascii="Arial" w:cs="Arial" w:eastAsia="Arial" w:hAnsi="Arial"/>
          <w:sz w:val="16"/>
          <w:szCs w:val="16"/>
          <w:color w:val="FF0000"/>
        </w:rPr>
        <w:t xml:space="preserve">,! </w:t>
      </w:r>
      <w:r>
        <w:rPr>
          <w:rFonts w:ascii="Arial" w:cs="Arial" w:eastAsia="Arial" w:hAnsi="Arial"/>
          <w:sz w:val="16"/>
          <w:szCs w:val="16"/>
          <w:color w:val="000000"/>
        </w:rPr>
        <w:t>(all Scores.rel))</w:t>
      </w:r>
    </w:p>
    <w:p>
      <w:pPr>
        <w:ind w:left="1060" w:hanging="927"/>
        <w:spacing w:after="0" w:line="189" w:lineRule="auto"/>
        <w:tabs>
          <w:tab w:leader="none" w:pos="1060" w:val="left"/>
        </w:tabs>
        <w:numPr>
          <w:ilvl w:val="0"/>
          <w:numId w:val="46"/>
        </w:numPr>
        <w:rPr>
          <w:rFonts w:ascii="Arial" w:cs="Arial" w:eastAsia="Arial" w:hAnsi="Arial"/>
          <w:sz w:val="13"/>
          <w:szCs w:val="13"/>
          <w:color w:val="auto"/>
        </w:rPr>
      </w:pPr>
      <w:r>
        <w:rPr>
          <w:rFonts w:ascii="Arial" w:cs="Arial" w:eastAsia="Arial" w:hAnsi="Arial"/>
          <w:sz w:val="15"/>
          <w:szCs w:val="15"/>
          <w:color w:val="404040"/>
        </w:rPr>
        <w:t>// control feedback</w:t>
      </w:r>
    </w:p>
    <w:p>
      <w:pPr>
        <w:ind w:left="1060" w:hanging="927"/>
        <w:spacing w:after="0" w:line="234" w:lineRule="auto"/>
        <w:tabs>
          <w:tab w:leader="none" w:pos="1060" w:val="left"/>
        </w:tabs>
        <w:numPr>
          <w:ilvl w:val="0"/>
          <w:numId w:val="47"/>
        </w:numPr>
        <w:rPr>
          <w:rFonts w:ascii="Arial" w:cs="Arial" w:eastAsia="Arial" w:hAnsi="Arial"/>
          <w:sz w:val="14"/>
          <w:szCs w:val="14"/>
          <w:color w:val="auto"/>
        </w:rPr>
      </w:pPr>
      <w:r>
        <w:rPr>
          <w:rFonts w:ascii="Arial" w:cs="Arial" w:eastAsia="Arial" w:hAnsi="Arial"/>
          <w:sz w:val="16"/>
          <w:szCs w:val="16"/>
          <w:color w:val="auto"/>
        </w:rPr>
        <w:t>{all EWSConfidence(all Scores.score)}</w:t>
      </w:r>
    </w:p>
    <w:p>
      <w:pPr>
        <w:ind w:left="880" w:hanging="747"/>
        <w:spacing w:after="0" w:line="233" w:lineRule="auto"/>
        <w:tabs>
          <w:tab w:leader="none" w:pos="880" w:val="left"/>
        </w:tabs>
        <w:numPr>
          <w:ilvl w:val="0"/>
          <w:numId w:val="48"/>
        </w:numPr>
        <w:rPr>
          <w:rFonts w:ascii="Arial" w:cs="Arial" w:eastAsia="Arial" w:hAnsi="Arial"/>
          <w:sz w:val="14"/>
          <w:szCs w:val="14"/>
          <w:color w:val="auto"/>
        </w:rPr>
      </w:pPr>
      <w:r>
        <w:rPr>
          <w:rFonts w:ascii="Arial" w:cs="Arial" w:eastAsia="Arial" w:hAnsi="Arial"/>
          <w:sz w:val="16"/>
          <w:szCs w:val="16"/>
          <w:color w:val="auto"/>
        </w:rPr>
        <w:t>);</w:t>
      </w:r>
    </w:p>
    <w:p>
      <w:pPr>
        <w:ind w:left="680" w:hanging="617"/>
        <w:spacing w:after="0" w:line="234" w:lineRule="auto"/>
        <w:tabs>
          <w:tab w:leader="none" w:pos="680" w:val="left"/>
        </w:tabs>
        <w:numPr>
          <w:ilvl w:val="0"/>
          <w:numId w:val="49"/>
        </w:numPr>
        <w:rPr>
          <w:rFonts w:ascii="Arial" w:cs="Arial" w:eastAsia="Arial" w:hAnsi="Arial"/>
          <w:sz w:val="14"/>
          <w:szCs w:val="14"/>
          <w:color w:val="auto"/>
        </w:rPr>
      </w:pPr>
      <w:r>
        <w:rPr>
          <w:rFonts w:ascii="Arial" w:cs="Arial" w:eastAsia="Arial" w:hAnsi="Arial"/>
          <w:sz w:val="16"/>
          <w:szCs w:val="16"/>
          <w:color w:val="0000FF"/>
        </w:rPr>
        <w:t xml:space="preserve">return </w:t>
      </w:r>
      <w:r>
        <w:rPr>
          <w:rFonts w:ascii="Arial" w:cs="Arial" w:eastAsia="Arial" w:hAnsi="Arial"/>
          <w:sz w:val="16"/>
          <w:szCs w:val="16"/>
          <w:color w:val="000000"/>
        </w:rPr>
        <w:t>None;</w:t>
      </w:r>
    </w:p>
    <w:p>
      <w:pPr>
        <w:spacing w:after="0" w:line="2" w:lineRule="exact"/>
        <w:rPr>
          <w:rFonts w:ascii="Arial" w:cs="Arial" w:eastAsia="Arial" w:hAnsi="Arial"/>
          <w:sz w:val="14"/>
          <w:szCs w:val="14"/>
          <w:color w:val="auto"/>
        </w:rPr>
      </w:pPr>
    </w:p>
    <w:p>
      <w:pPr>
        <w:ind w:left="500" w:hanging="437"/>
        <w:spacing w:after="0" w:line="231" w:lineRule="auto"/>
        <w:tabs>
          <w:tab w:leader="none" w:pos="500" w:val="left"/>
        </w:tabs>
        <w:numPr>
          <w:ilvl w:val="0"/>
          <w:numId w:val="49"/>
        </w:numPr>
        <w:rPr>
          <w:rFonts w:ascii="Arial" w:cs="Arial" w:eastAsia="Arial" w:hAnsi="Arial"/>
          <w:sz w:val="14"/>
          <w:szCs w:val="14"/>
          <w:color w:val="auto"/>
        </w:rPr>
      </w:pPr>
      <w:r>
        <w:rPr>
          <w:rFonts w:ascii="Arial" w:cs="Arial" w:eastAsia="Arial" w:hAnsi="Arial"/>
          <w:sz w:val="16"/>
          <w:szCs w:val="16"/>
          <w:color w:val="auto"/>
        </w:rPr>
        <w:t>});</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both"/>
        <w:spacing w:after="0" w:line="283" w:lineRule="auto"/>
        <w:rPr>
          <w:sz w:val="20"/>
          <w:szCs w:val="20"/>
          <w:color w:val="auto"/>
        </w:rPr>
      </w:pPr>
      <w:r>
        <w:rPr>
          <w:rFonts w:ascii="Arial" w:cs="Arial" w:eastAsia="Arial" w:hAnsi="Arial"/>
          <w:sz w:val="18"/>
          <w:szCs w:val="18"/>
          <w:color w:val="auto"/>
        </w:rPr>
        <w:t>from the high-level EWS agent. The calculated EWS is adjusted in that way. The actual implementation (Listing 2) is divided into two functions: (i) one for processing input, like before, and (ii) one for processing control feedback. Sensory input is processed like before (Lines 3 to 7) except for abstraction being configured to operate based on confidence (Section VI-C). Processing control feedback (Lines 11 to 14)</w:t>
      </w:r>
    </w:p>
    <w:p>
      <w:pPr>
        <w:spacing w:after="0" w:line="20" w:lineRule="exact"/>
        <w:rPr>
          <w:sz w:val="20"/>
          <w:szCs w:val="20"/>
          <w:color w:val="auto"/>
        </w:rPr>
      </w:pPr>
      <w:r>
        <w:rPr>
          <w:sz w:val="20"/>
          <w:szCs w:val="20"/>
          <w:color w:val="auto"/>
        </w:rPr>
        <w:br w:type="column"/>
      </w:r>
    </w:p>
    <w:p>
      <w:pPr>
        <w:spacing w:after="0" w:line="150" w:lineRule="exact"/>
        <w:rPr>
          <w:sz w:val="20"/>
          <w:szCs w:val="20"/>
          <w:color w:val="auto"/>
        </w:rPr>
      </w:pPr>
    </w:p>
    <w:p>
      <w:pPr>
        <w:spacing w:after="0"/>
        <w:rPr>
          <w:sz w:val="20"/>
          <w:szCs w:val="20"/>
          <w:color w:val="auto"/>
        </w:rPr>
      </w:pPr>
      <w:r>
        <w:rPr>
          <w:rFonts w:ascii="Arial" w:cs="Arial" w:eastAsia="Arial" w:hAnsi="Arial"/>
          <w:sz w:val="13"/>
          <w:szCs w:val="13"/>
          <w:color w:val="auto"/>
        </w:rPr>
        <w:t>Author et al.: Preparation of Papers for IEEE TRANSACTIONS and JOURNALS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-3274060</wp:posOffset>
            </wp:positionH>
            <wp:positionV relativeFrom="paragraph">
              <wp:posOffset>55880</wp:posOffset>
            </wp:positionV>
            <wp:extent cx="6856095" cy="941324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extLst>
                    </a:blip>
                    <a:srcRect/>
                    <a:stretch>
                      <a:fillRect/>
                    </a:stretch>
                  </pic:blipFill>
                  <pic:spPr bwMode="auto">
                    <a:xfrm>
                      <a:off x="0" y="0"/>
                      <a:ext cx="6856095" cy="9413240"/>
                    </a:xfrm>
                    <a:prstGeom prst="rect">
                      <a:avLst/>
                    </a:prstGeom>
                    <a:noFill/>
                  </pic:spPr>
                </pic:pic>
              </a:graphicData>
            </a:graphic>
          </wp:anchor>
        </w:drawing>
        <w:drawing>
          <wp:anchor simplePos="0" relativeHeight="251657728" behindDoc="1" locked="0" layoutInCell="0" allowOverlap="1">
            <wp:simplePos x="0" y="0"/>
            <wp:positionH relativeFrom="column">
              <wp:posOffset>-3274060</wp:posOffset>
            </wp:positionH>
            <wp:positionV relativeFrom="paragraph">
              <wp:posOffset>55880</wp:posOffset>
            </wp:positionV>
            <wp:extent cx="6856095" cy="941324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ext uri="{28A0092B-C50C-407E-A947-70E740481C1C}"/>
                      </a:extLst>
                    </a:blip>
                    <a:srcRect/>
                    <a:stretch>
                      <a:fillRect/>
                    </a:stretch>
                  </pic:blipFill>
                  <pic:spPr bwMode="auto">
                    <a:xfrm>
                      <a:off x="0" y="0"/>
                      <a:ext cx="6856095" cy="94132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tbl>
      <w:tblPr>
        <w:tblLayout w:type="fixed"/>
        <w:tblInd w:w="380" w:type="dxa"/>
        <w:tblCellMar>
          <w:top w:w="0" w:type="dxa"/>
          <w:left w:w="0" w:type="dxa"/>
          <w:bottom w:w="0" w:type="dxa"/>
          <w:right w:w="0" w:type="dxa"/>
        </w:tblCellMar>
      </w:tblPr>
      <w:tr>
        <w:trPr>
          <w:trHeight w:val="446"/>
        </w:trPr>
        <w:tc>
          <w:tcPr>
            <w:tcW w:w="780" w:type="dxa"/>
            <w:vAlign w:val="bottom"/>
            <w:textDirection w:val="btLr"/>
          </w:tcPr>
          <w:p>
            <w:pPr>
              <w:ind w:left="609"/>
              <w:spacing w:after="0"/>
              <w:rPr>
                <w:sz w:val="20"/>
                <w:szCs w:val="20"/>
                <w:color w:val="auto"/>
              </w:rPr>
            </w:pPr>
            <w:r>
              <w:rPr>
                <w:rFonts w:ascii="Calibri" w:cs="Calibri" w:eastAsia="Calibri" w:hAnsi="Calibri"/>
                <w:sz w:val="14"/>
                <w:szCs w:val="14"/>
                <w:color w:val="auto"/>
                <w:w w:val="98"/>
              </w:rPr>
              <w:t>Input</w:t>
            </w:r>
          </w:p>
        </w:tc>
        <w:tc>
          <w:tcPr>
            <w:tcW w:w="1340" w:type="dxa"/>
            <w:vAlign w:val="bottom"/>
            <w:textDirection w:val="btLr"/>
          </w:tcPr>
          <w:p>
            <w:pPr>
              <w:ind w:left="375"/>
              <w:spacing w:after="0"/>
              <w:rPr>
                <w:sz w:val="20"/>
                <w:szCs w:val="20"/>
                <w:color w:val="auto"/>
              </w:rPr>
            </w:pPr>
            <w:r>
              <w:rPr>
                <w:rFonts w:ascii="Calibri" w:cs="Calibri" w:eastAsia="Calibri" w:hAnsi="Calibri"/>
                <w:sz w:val="14"/>
                <w:szCs w:val="14"/>
                <w:color w:val="auto"/>
                <w:w w:val="98"/>
              </w:rPr>
              <w:t>Output</w:t>
            </w:r>
          </w:p>
        </w:tc>
        <w:tc>
          <w:tcPr>
            <w:tcW w:w="940" w:type="dxa"/>
            <w:vAlign w:val="bottom"/>
            <w:textDirection w:val="btLr"/>
          </w:tcPr>
          <w:p>
            <w:pPr>
              <w:ind w:left="769"/>
              <w:spacing w:after="0"/>
              <w:rPr>
                <w:sz w:val="20"/>
                <w:szCs w:val="20"/>
                <w:color w:val="auto"/>
              </w:rPr>
            </w:pPr>
            <w:r>
              <w:rPr>
                <w:rFonts w:ascii="Calibri" w:cs="Calibri" w:eastAsia="Calibri" w:hAnsi="Calibri"/>
                <w:sz w:val="14"/>
                <w:szCs w:val="14"/>
                <w:color w:val="auto"/>
                <w:w w:val="98"/>
              </w:rPr>
              <w:t>Input</w:t>
            </w:r>
          </w:p>
        </w:tc>
        <w:tc>
          <w:tcPr>
            <w:tcW w:w="1160" w:type="dxa"/>
            <w:vAlign w:val="bottom"/>
            <w:textDirection w:val="btLr"/>
          </w:tcPr>
          <w:p>
            <w:pPr>
              <w:ind w:left="385"/>
              <w:spacing w:after="0"/>
              <w:rPr>
                <w:sz w:val="20"/>
                <w:szCs w:val="20"/>
                <w:color w:val="auto"/>
              </w:rPr>
            </w:pPr>
            <w:r>
              <w:rPr>
                <w:rFonts w:ascii="Calibri" w:cs="Calibri" w:eastAsia="Calibri" w:hAnsi="Calibri"/>
                <w:sz w:val="14"/>
                <w:szCs w:val="14"/>
                <w:color w:val="auto"/>
                <w:w w:val="98"/>
              </w:rPr>
              <w:t>Output</w:t>
            </w:r>
          </w:p>
        </w:tc>
        <w:tc>
          <w:tcPr>
            <w:tcW w:w="0" w:type="dxa"/>
            <w:vAlign w:val="bottom"/>
          </w:tcPr>
          <w:p>
            <w:pPr>
              <w:spacing w:after="0"/>
              <w:rPr>
                <w:sz w:val="1"/>
                <w:szCs w:val="1"/>
                <w:color w:val="auto"/>
              </w:rPr>
            </w:pPr>
          </w:p>
        </w:tc>
      </w:tr>
      <w:tr>
        <w:trPr>
          <w:trHeight w:val="234"/>
        </w:trPr>
        <w:tc>
          <w:tcPr>
            <w:tcW w:w="2120" w:type="dxa"/>
            <w:vAlign w:val="bottom"/>
            <w:gridSpan w:val="2"/>
            <w:vMerge w:val="restart"/>
          </w:tcPr>
          <w:p>
            <w:pPr>
              <w:jc w:val="center"/>
              <w:ind w:right="109"/>
              <w:spacing w:after="0"/>
              <w:rPr>
                <w:sz w:val="20"/>
                <w:szCs w:val="20"/>
                <w:color w:val="auto"/>
              </w:rPr>
            </w:pPr>
            <w:r>
              <w:rPr>
                <w:rFonts w:ascii="Calibri" w:cs="Calibri" w:eastAsia="Calibri" w:hAnsi="Calibri"/>
                <w:sz w:val="14"/>
                <w:szCs w:val="14"/>
                <w:color w:val="auto"/>
              </w:rPr>
              <w:t>Low-level agent</w:t>
            </w:r>
          </w:p>
        </w:tc>
        <w:tc>
          <w:tcPr>
            <w:tcW w:w="2100" w:type="dxa"/>
            <w:vAlign w:val="bottom"/>
            <w:gridSpan w:val="2"/>
          </w:tcPr>
          <w:p>
            <w:pPr>
              <w:jc w:val="center"/>
              <w:ind w:left="108"/>
              <w:spacing w:after="0"/>
              <w:rPr>
                <w:sz w:val="20"/>
                <w:szCs w:val="20"/>
                <w:color w:val="auto"/>
              </w:rPr>
            </w:pPr>
            <w:r>
              <w:rPr>
                <w:rFonts w:ascii="Calibri" w:cs="Calibri" w:eastAsia="Calibri" w:hAnsi="Calibri"/>
                <w:sz w:val="14"/>
                <w:szCs w:val="14"/>
                <w:color w:val="auto"/>
                <w:w w:val="99"/>
              </w:rPr>
              <w:t>High-level agent</w:t>
            </w:r>
          </w:p>
        </w:tc>
        <w:tc>
          <w:tcPr>
            <w:tcW w:w="0" w:type="dxa"/>
            <w:vAlign w:val="bottom"/>
          </w:tcPr>
          <w:p>
            <w:pPr>
              <w:spacing w:after="0"/>
              <w:rPr>
                <w:sz w:val="1"/>
                <w:szCs w:val="1"/>
                <w:color w:val="auto"/>
              </w:rPr>
            </w:pPr>
          </w:p>
        </w:tc>
      </w:tr>
      <w:tr>
        <w:trPr>
          <w:trHeight w:val="40"/>
        </w:trPr>
        <w:tc>
          <w:tcPr>
            <w:tcW w:w="2120" w:type="dxa"/>
            <w:vAlign w:val="bottom"/>
            <w:gridSpan w:val="2"/>
            <w:vMerge w:val="continue"/>
          </w:tcPr>
          <w:p>
            <w:pPr>
              <w:spacing w:after="0"/>
              <w:rPr>
                <w:sz w:val="3"/>
                <w:szCs w:val="3"/>
                <w:color w:val="auto"/>
              </w:rPr>
            </w:pPr>
          </w:p>
        </w:tc>
        <w:tc>
          <w:tcPr>
            <w:tcW w:w="940" w:type="dxa"/>
            <w:vAlign w:val="bottom"/>
          </w:tcPr>
          <w:p>
            <w:pPr>
              <w:spacing w:after="0"/>
              <w:rPr>
                <w:sz w:val="3"/>
                <w:szCs w:val="3"/>
                <w:color w:val="auto"/>
              </w:rPr>
            </w:pPr>
          </w:p>
        </w:tc>
        <w:tc>
          <w:tcPr>
            <w:tcW w:w="1160" w:type="dxa"/>
            <w:vAlign w:val="bottom"/>
            <w:vMerge w:val="restart"/>
          </w:tcPr>
          <w:p>
            <w:pPr>
              <w:jc w:val="center"/>
              <w:ind w:right="709"/>
              <w:spacing w:after="0"/>
              <w:rPr>
                <w:sz w:val="20"/>
                <w:szCs w:val="20"/>
                <w:color w:val="auto"/>
              </w:rPr>
            </w:pPr>
            <w:r>
              <w:rPr>
                <w:rFonts w:ascii="Calibri" w:cs="Calibri" w:eastAsia="Calibri" w:hAnsi="Calibri"/>
                <w:sz w:val="14"/>
                <w:szCs w:val="14"/>
                <w:color w:val="auto"/>
                <w:w w:val="99"/>
              </w:rPr>
              <w:t>(EWS)</w:t>
            </w:r>
          </w:p>
        </w:tc>
        <w:tc>
          <w:tcPr>
            <w:tcW w:w="0" w:type="dxa"/>
            <w:vAlign w:val="bottom"/>
          </w:tcPr>
          <w:p>
            <w:pPr>
              <w:spacing w:after="0" w:line="20" w:lineRule="exact"/>
              <w:rPr>
                <w:sz w:val="1"/>
                <w:szCs w:val="1"/>
                <w:color w:val="auto"/>
              </w:rPr>
            </w:pPr>
          </w:p>
        </w:tc>
      </w:tr>
      <w:tr>
        <w:trPr>
          <w:trHeight w:val="130"/>
        </w:trPr>
        <w:tc>
          <w:tcPr>
            <w:tcW w:w="2120" w:type="dxa"/>
            <w:vAlign w:val="bottom"/>
            <w:gridSpan w:val="2"/>
            <w:vMerge w:val="restart"/>
          </w:tcPr>
          <w:p>
            <w:pPr>
              <w:jc w:val="center"/>
              <w:ind w:right="129"/>
              <w:spacing w:after="0" w:line="170" w:lineRule="exact"/>
              <w:rPr>
                <w:sz w:val="20"/>
                <w:szCs w:val="20"/>
                <w:color w:val="auto"/>
              </w:rPr>
            </w:pPr>
            <w:r>
              <w:rPr>
                <w:rFonts w:ascii="Calibri" w:cs="Calibri" w:eastAsia="Calibri" w:hAnsi="Calibri"/>
                <w:sz w:val="14"/>
                <w:szCs w:val="14"/>
                <w:color w:val="auto"/>
              </w:rPr>
              <w:t>(e.g., heart rate, SPO2, ...)</w:t>
            </w:r>
          </w:p>
        </w:tc>
        <w:tc>
          <w:tcPr>
            <w:tcW w:w="940" w:type="dxa"/>
            <w:vAlign w:val="bottom"/>
          </w:tcPr>
          <w:p>
            <w:pPr>
              <w:spacing w:after="0"/>
              <w:rPr>
                <w:sz w:val="11"/>
                <w:szCs w:val="11"/>
                <w:color w:val="auto"/>
              </w:rPr>
            </w:pPr>
          </w:p>
        </w:tc>
        <w:tc>
          <w:tcPr>
            <w:tcW w:w="11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9"/>
        </w:trPr>
        <w:tc>
          <w:tcPr>
            <w:tcW w:w="2120" w:type="dxa"/>
            <w:vAlign w:val="bottom"/>
            <w:gridSpan w:val="2"/>
            <w:vMerge w:val="continue"/>
          </w:tcPr>
          <w:p>
            <w:pPr>
              <w:spacing w:after="0"/>
              <w:rPr>
                <w:sz w:val="3"/>
                <w:szCs w:val="3"/>
                <w:color w:val="auto"/>
              </w:rPr>
            </w:pPr>
          </w:p>
        </w:tc>
        <w:tc>
          <w:tcPr>
            <w:tcW w:w="940" w:type="dxa"/>
            <w:vAlign w:val="bottom"/>
          </w:tcPr>
          <w:p>
            <w:pPr>
              <w:spacing w:after="0"/>
              <w:rPr>
                <w:sz w:val="3"/>
                <w:szCs w:val="3"/>
                <w:color w:val="auto"/>
              </w:rPr>
            </w:pPr>
          </w:p>
        </w:tc>
        <w:tc>
          <w:tcPr>
            <w:tcW w:w="11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59"/>
        </w:trPr>
        <w:tc>
          <w:tcPr>
            <w:tcW w:w="2120" w:type="dxa"/>
            <w:vAlign w:val="bottom"/>
            <w:gridSpan w:val="2"/>
            <w:vMerge w:val="restart"/>
          </w:tcPr>
          <w:p>
            <w:pPr>
              <w:jc w:val="center"/>
              <w:ind w:right="109"/>
              <w:spacing w:after="0"/>
              <w:rPr>
                <w:sz w:val="20"/>
                <w:szCs w:val="20"/>
                <w:color w:val="auto"/>
              </w:rPr>
            </w:pPr>
            <w:r>
              <w:rPr>
                <w:rFonts w:ascii="Calibri" w:cs="Calibri" w:eastAsia="Calibri" w:hAnsi="Calibri"/>
                <w:sz w:val="14"/>
                <w:szCs w:val="14"/>
                <w:color w:val="auto"/>
              </w:rPr>
              <w:t>Agent description</w:t>
            </w:r>
          </w:p>
        </w:tc>
        <w:tc>
          <w:tcPr>
            <w:tcW w:w="2100" w:type="dxa"/>
            <w:vAlign w:val="bottom"/>
            <w:gridSpan w:val="2"/>
          </w:tcPr>
          <w:p>
            <w:pPr>
              <w:jc w:val="center"/>
              <w:ind w:left="88"/>
              <w:spacing w:after="0"/>
              <w:rPr>
                <w:sz w:val="20"/>
                <w:szCs w:val="20"/>
                <w:color w:val="auto"/>
              </w:rPr>
            </w:pPr>
            <w:r>
              <w:rPr>
                <w:rFonts w:ascii="Calibri" w:cs="Calibri" w:eastAsia="Calibri" w:hAnsi="Calibri"/>
                <w:sz w:val="14"/>
                <w:szCs w:val="14"/>
                <w:color w:val="auto"/>
              </w:rPr>
              <w:t>Agent description</w:t>
            </w:r>
          </w:p>
        </w:tc>
        <w:tc>
          <w:tcPr>
            <w:tcW w:w="0" w:type="dxa"/>
            <w:vAlign w:val="bottom"/>
          </w:tcPr>
          <w:p>
            <w:pPr>
              <w:spacing w:after="0"/>
              <w:rPr>
                <w:sz w:val="1"/>
                <w:szCs w:val="1"/>
                <w:color w:val="auto"/>
              </w:rPr>
            </w:pPr>
          </w:p>
        </w:tc>
      </w:tr>
      <w:tr>
        <w:trPr>
          <w:trHeight w:val="60"/>
        </w:trPr>
        <w:tc>
          <w:tcPr>
            <w:tcW w:w="2120" w:type="dxa"/>
            <w:vAlign w:val="bottom"/>
            <w:gridSpan w:val="2"/>
            <w:vMerge w:val="continue"/>
          </w:tcPr>
          <w:p>
            <w:pPr>
              <w:spacing w:after="0"/>
              <w:rPr>
                <w:sz w:val="5"/>
                <w:szCs w:val="5"/>
                <w:color w:val="auto"/>
              </w:rPr>
            </w:pPr>
          </w:p>
        </w:tc>
        <w:tc>
          <w:tcPr>
            <w:tcW w:w="940" w:type="dxa"/>
            <w:vAlign w:val="bottom"/>
          </w:tcPr>
          <w:p>
            <w:pPr>
              <w:spacing w:after="0"/>
              <w:rPr>
                <w:sz w:val="5"/>
                <w:szCs w:val="5"/>
                <w:color w:val="auto"/>
              </w:rPr>
            </w:pPr>
          </w:p>
        </w:tc>
        <w:tc>
          <w:tcPr>
            <w:tcW w:w="11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91"/>
        </w:trPr>
        <w:tc>
          <w:tcPr>
            <w:tcW w:w="2120" w:type="dxa"/>
            <w:vAlign w:val="bottom"/>
            <w:gridSpan w:val="2"/>
          </w:tcPr>
          <w:p>
            <w:pPr>
              <w:jc w:val="center"/>
              <w:ind w:right="109"/>
              <w:spacing w:after="0"/>
              <w:rPr>
                <w:sz w:val="20"/>
                <w:szCs w:val="20"/>
                <w:color w:val="auto"/>
              </w:rPr>
            </w:pPr>
            <w:r>
              <w:rPr>
                <w:rFonts w:ascii="Calibri" w:cs="Calibri" w:eastAsia="Calibri" w:hAnsi="Calibri"/>
                <w:sz w:val="14"/>
                <w:szCs w:val="14"/>
                <w:color w:val="auto"/>
              </w:rPr>
              <w:t>Input: sensor value</w:t>
            </w:r>
          </w:p>
        </w:tc>
        <w:tc>
          <w:tcPr>
            <w:tcW w:w="2100" w:type="dxa"/>
            <w:vAlign w:val="bottom"/>
            <w:gridSpan w:val="2"/>
          </w:tcPr>
          <w:p>
            <w:pPr>
              <w:jc w:val="center"/>
              <w:ind w:left="108"/>
              <w:spacing w:after="0"/>
              <w:rPr>
                <w:sz w:val="20"/>
                <w:szCs w:val="20"/>
                <w:color w:val="auto"/>
              </w:rPr>
            </w:pPr>
            <w:r>
              <w:rPr>
                <w:rFonts w:ascii="Calibri" w:cs="Calibri" w:eastAsia="Calibri" w:hAnsi="Calibri"/>
                <w:sz w:val="14"/>
                <w:szCs w:val="14"/>
                <w:color w:val="auto"/>
              </w:rPr>
              <w:t>Input: abstracted scores</w:t>
            </w:r>
          </w:p>
        </w:tc>
        <w:tc>
          <w:tcPr>
            <w:tcW w:w="0" w:type="dxa"/>
            <w:vAlign w:val="bottom"/>
          </w:tcPr>
          <w:p>
            <w:pPr>
              <w:spacing w:after="0"/>
              <w:rPr>
                <w:sz w:val="1"/>
                <w:szCs w:val="1"/>
                <w:color w:val="auto"/>
              </w:rPr>
            </w:pPr>
          </w:p>
        </w:tc>
      </w:tr>
      <w:tr>
        <w:trPr>
          <w:trHeight w:val="312"/>
        </w:trPr>
        <w:tc>
          <w:tcPr>
            <w:tcW w:w="2120" w:type="dxa"/>
            <w:vAlign w:val="bottom"/>
            <w:gridSpan w:val="2"/>
          </w:tcPr>
          <w:p>
            <w:pPr>
              <w:jc w:val="center"/>
              <w:ind w:right="109"/>
              <w:spacing w:after="0"/>
              <w:rPr>
                <w:sz w:val="20"/>
                <w:szCs w:val="20"/>
                <w:color w:val="auto"/>
              </w:rPr>
            </w:pPr>
            <w:r>
              <w:rPr>
                <w:rFonts w:ascii="Calibri" w:cs="Calibri" w:eastAsia="Calibri" w:hAnsi="Calibri"/>
                <w:sz w:val="14"/>
                <w:szCs w:val="14"/>
                <w:color w:val="auto"/>
                <w:w w:val="99"/>
              </w:rPr>
              <w:t>Abstract confidence-</w:t>
            </w:r>
          </w:p>
        </w:tc>
        <w:tc>
          <w:tcPr>
            <w:tcW w:w="2100" w:type="dxa"/>
            <w:vAlign w:val="bottom"/>
            <w:gridSpan w:val="2"/>
          </w:tcPr>
          <w:p>
            <w:pPr>
              <w:jc w:val="center"/>
              <w:ind w:left="88"/>
              <w:spacing w:after="0"/>
              <w:rPr>
                <w:sz w:val="20"/>
                <w:szCs w:val="20"/>
                <w:color w:val="auto"/>
              </w:rPr>
            </w:pPr>
            <w:r>
              <w:rPr>
                <w:rFonts w:ascii="Calibri" w:cs="Calibri" w:eastAsia="Calibri" w:hAnsi="Calibri"/>
                <w:sz w:val="14"/>
                <w:szCs w:val="14"/>
                <w:color w:val="auto"/>
              </w:rPr>
              <w:t>Input: score reliabilities</w:t>
            </w:r>
          </w:p>
        </w:tc>
        <w:tc>
          <w:tcPr>
            <w:tcW w:w="0" w:type="dxa"/>
            <w:vAlign w:val="bottom"/>
          </w:tcPr>
          <w:p>
            <w:pPr>
              <w:spacing w:after="0"/>
              <w:rPr>
                <w:sz w:val="1"/>
                <w:szCs w:val="1"/>
                <w:color w:val="auto"/>
              </w:rPr>
            </w:pPr>
          </w:p>
        </w:tc>
      </w:tr>
      <w:tr>
        <w:trPr>
          <w:trHeight w:val="149"/>
        </w:trPr>
        <w:tc>
          <w:tcPr>
            <w:tcW w:w="780" w:type="dxa"/>
            <w:vAlign w:val="bottom"/>
          </w:tcPr>
          <w:p>
            <w:pPr>
              <w:spacing w:after="0"/>
              <w:rPr>
                <w:sz w:val="12"/>
                <w:szCs w:val="12"/>
                <w:color w:val="auto"/>
              </w:rPr>
            </w:pPr>
          </w:p>
        </w:tc>
        <w:tc>
          <w:tcPr>
            <w:tcW w:w="1340" w:type="dxa"/>
            <w:vAlign w:val="bottom"/>
          </w:tcPr>
          <w:p>
            <w:pPr>
              <w:jc w:val="center"/>
              <w:ind w:right="889"/>
              <w:spacing w:after="0" w:line="149" w:lineRule="exact"/>
              <w:rPr>
                <w:sz w:val="20"/>
                <w:szCs w:val="20"/>
                <w:color w:val="auto"/>
              </w:rPr>
            </w:pPr>
            <w:r>
              <w:rPr>
                <w:rFonts w:ascii="Calibri" w:cs="Calibri" w:eastAsia="Calibri" w:hAnsi="Calibri"/>
                <w:sz w:val="14"/>
                <w:szCs w:val="14"/>
                <w:color w:val="auto"/>
              </w:rPr>
              <w:t>based</w:t>
            </w:r>
          </w:p>
        </w:tc>
        <w:tc>
          <w:tcPr>
            <w:tcW w:w="940" w:type="dxa"/>
            <w:vAlign w:val="bottom"/>
          </w:tcPr>
          <w:p>
            <w:pPr>
              <w:spacing w:after="0"/>
              <w:rPr>
                <w:sz w:val="12"/>
                <w:szCs w:val="12"/>
                <w:color w:val="auto"/>
              </w:rPr>
            </w:pPr>
          </w:p>
        </w:tc>
        <w:tc>
          <w:tcPr>
            <w:tcW w:w="11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89"/>
        </w:trPr>
        <w:tc>
          <w:tcPr>
            <w:tcW w:w="2120" w:type="dxa"/>
            <w:vAlign w:val="bottom"/>
            <w:gridSpan w:val="2"/>
            <w:vMerge w:val="restart"/>
          </w:tcPr>
          <w:p>
            <w:pPr>
              <w:jc w:val="center"/>
              <w:ind w:right="129"/>
              <w:spacing w:after="0"/>
              <w:rPr>
                <w:sz w:val="20"/>
                <w:szCs w:val="20"/>
                <w:color w:val="auto"/>
              </w:rPr>
            </w:pPr>
            <w:r>
              <w:rPr>
                <w:rFonts w:ascii="Calibri" w:cs="Calibri" w:eastAsia="Calibri" w:hAnsi="Calibri"/>
                <w:sz w:val="14"/>
                <w:szCs w:val="14"/>
                <w:color w:val="auto"/>
              </w:rPr>
              <w:t>Assess plaussability</w:t>
            </w:r>
          </w:p>
        </w:tc>
        <w:tc>
          <w:tcPr>
            <w:tcW w:w="2100" w:type="dxa"/>
            <w:vAlign w:val="bottom"/>
            <w:gridSpan w:val="2"/>
          </w:tcPr>
          <w:p>
            <w:pPr>
              <w:jc w:val="center"/>
              <w:ind w:left="88"/>
              <w:spacing w:after="0"/>
              <w:rPr>
                <w:sz w:val="20"/>
                <w:szCs w:val="20"/>
                <w:color w:val="auto"/>
              </w:rPr>
            </w:pPr>
            <w:r>
              <w:rPr>
                <w:rFonts w:ascii="Calibri" w:cs="Calibri" w:eastAsia="Calibri" w:hAnsi="Calibri"/>
                <w:sz w:val="14"/>
                <w:szCs w:val="14"/>
                <w:color w:val="auto"/>
              </w:rPr>
              <w:t>Aggregate scores</w:t>
            </w:r>
          </w:p>
        </w:tc>
        <w:tc>
          <w:tcPr>
            <w:tcW w:w="0" w:type="dxa"/>
            <w:vAlign w:val="bottom"/>
          </w:tcPr>
          <w:p>
            <w:pPr>
              <w:spacing w:after="0"/>
              <w:rPr>
                <w:sz w:val="1"/>
                <w:szCs w:val="1"/>
                <w:color w:val="auto"/>
              </w:rPr>
            </w:pPr>
          </w:p>
        </w:tc>
      </w:tr>
      <w:tr>
        <w:trPr>
          <w:trHeight w:val="59"/>
        </w:trPr>
        <w:tc>
          <w:tcPr>
            <w:tcW w:w="2120" w:type="dxa"/>
            <w:vAlign w:val="bottom"/>
            <w:gridSpan w:val="2"/>
            <w:vMerge w:val="continue"/>
          </w:tcPr>
          <w:p>
            <w:pPr>
              <w:spacing w:after="0"/>
              <w:rPr>
                <w:sz w:val="5"/>
                <w:szCs w:val="5"/>
                <w:color w:val="auto"/>
              </w:rPr>
            </w:pPr>
          </w:p>
        </w:tc>
        <w:tc>
          <w:tcPr>
            <w:tcW w:w="940" w:type="dxa"/>
            <w:vAlign w:val="bottom"/>
          </w:tcPr>
          <w:p>
            <w:pPr>
              <w:spacing w:after="0"/>
              <w:rPr>
                <w:sz w:val="5"/>
                <w:szCs w:val="5"/>
                <w:color w:val="auto"/>
              </w:rPr>
            </w:pPr>
          </w:p>
        </w:tc>
        <w:tc>
          <w:tcPr>
            <w:tcW w:w="11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70"/>
        </w:trPr>
        <w:tc>
          <w:tcPr>
            <w:tcW w:w="2120" w:type="dxa"/>
            <w:vAlign w:val="bottom"/>
            <w:gridSpan w:val="2"/>
          </w:tcPr>
          <w:p>
            <w:pPr>
              <w:jc w:val="center"/>
              <w:ind w:right="109"/>
              <w:spacing w:after="0"/>
              <w:rPr>
                <w:sz w:val="20"/>
                <w:szCs w:val="20"/>
                <w:color w:val="auto"/>
              </w:rPr>
            </w:pPr>
            <w:r>
              <w:rPr>
                <w:rFonts w:ascii="Calibri" w:cs="Calibri" w:eastAsia="Calibri" w:hAnsi="Calibri"/>
                <w:sz w:val="14"/>
                <w:szCs w:val="14"/>
                <w:color w:val="auto"/>
              </w:rPr>
              <w:t>reliability</w:t>
            </w:r>
          </w:p>
        </w:tc>
        <w:tc>
          <w:tcPr>
            <w:tcW w:w="2100" w:type="dxa"/>
            <w:vAlign w:val="bottom"/>
            <w:gridSpan w:val="2"/>
            <w:vMerge w:val="restart"/>
          </w:tcPr>
          <w:p>
            <w:pPr>
              <w:jc w:val="center"/>
              <w:ind w:left="108"/>
              <w:spacing w:after="0"/>
              <w:rPr>
                <w:sz w:val="20"/>
                <w:szCs w:val="20"/>
                <w:color w:val="auto"/>
              </w:rPr>
            </w:pPr>
            <w:r>
              <w:rPr>
                <w:rFonts w:ascii="Calibri" w:cs="Calibri" w:eastAsia="Calibri" w:hAnsi="Calibri"/>
                <w:sz w:val="14"/>
                <w:szCs w:val="14"/>
                <w:color w:val="auto"/>
              </w:rPr>
              <w:t>Assess all cross-</w:t>
            </w:r>
          </w:p>
        </w:tc>
        <w:tc>
          <w:tcPr>
            <w:tcW w:w="0" w:type="dxa"/>
            <w:vAlign w:val="bottom"/>
          </w:tcPr>
          <w:p>
            <w:pPr>
              <w:spacing w:after="0"/>
              <w:rPr>
                <w:sz w:val="1"/>
                <w:szCs w:val="1"/>
                <w:color w:val="auto"/>
              </w:rPr>
            </w:pPr>
          </w:p>
        </w:tc>
      </w:tr>
      <w:tr>
        <w:trPr>
          <w:trHeight w:val="62"/>
        </w:trPr>
        <w:tc>
          <w:tcPr>
            <w:tcW w:w="780" w:type="dxa"/>
            <w:vAlign w:val="bottom"/>
          </w:tcPr>
          <w:p>
            <w:pPr>
              <w:spacing w:after="0"/>
              <w:rPr>
                <w:sz w:val="5"/>
                <w:szCs w:val="5"/>
                <w:color w:val="auto"/>
              </w:rPr>
            </w:pPr>
          </w:p>
        </w:tc>
        <w:tc>
          <w:tcPr>
            <w:tcW w:w="1340" w:type="dxa"/>
            <w:vAlign w:val="bottom"/>
          </w:tcPr>
          <w:p>
            <w:pPr>
              <w:spacing w:after="0"/>
              <w:rPr>
                <w:sz w:val="5"/>
                <w:szCs w:val="5"/>
                <w:color w:val="auto"/>
              </w:rPr>
            </w:pPr>
          </w:p>
        </w:tc>
        <w:tc>
          <w:tcPr>
            <w:tcW w:w="210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86"/>
        </w:trPr>
        <w:tc>
          <w:tcPr>
            <w:tcW w:w="2120" w:type="dxa"/>
            <w:vAlign w:val="bottom"/>
            <w:gridSpan w:val="2"/>
          </w:tcPr>
          <w:p>
            <w:pPr>
              <w:jc w:val="center"/>
              <w:ind w:right="109"/>
              <w:spacing w:after="0"/>
              <w:rPr>
                <w:sz w:val="20"/>
                <w:szCs w:val="20"/>
                <w:color w:val="auto"/>
              </w:rPr>
            </w:pPr>
            <w:r>
              <w:rPr>
                <w:rFonts w:ascii="Calibri" w:cs="Calibri" w:eastAsia="Calibri" w:hAnsi="Calibri"/>
                <w:sz w:val="14"/>
                <w:szCs w:val="14"/>
                <w:color w:val="auto"/>
                <w:w w:val="99"/>
              </w:rPr>
              <w:t>Assess consistency</w:t>
            </w:r>
          </w:p>
        </w:tc>
        <w:tc>
          <w:tcPr>
            <w:tcW w:w="2100" w:type="dxa"/>
            <w:vAlign w:val="bottom"/>
            <w:gridSpan w:val="2"/>
          </w:tcPr>
          <w:p>
            <w:pPr>
              <w:jc w:val="center"/>
              <w:ind w:left="88"/>
              <w:spacing w:after="0"/>
              <w:rPr>
                <w:sz w:val="20"/>
                <w:szCs w:val="20"/>
                <w:color w:val="auto"/>
              </w:rPr>
            </w:pPr>
            <w:r>
              <w:rPr>
                <w:rFonts w:ascii="Calibri" w:cs="Calibri" w:eastAsia="Calibri" w:hAnsi="Calibri"/>
                <w:sz w:val="14"/>
                <w:szCs w:val="14"/>
                <w:color w:val="auto"/>
                <w:w w:val="99"/>
              </w:rPr>
              <w:t>validity reliabilities</w:t>
            </w:r>
          </w:p>
        </w:tc>
        <w:tc>
          <w:tcPr>
            <w:tcW w:w="0" w:type="dxa"/>
            <w:vAlign w:val="bottom"/>
          </w:tcPr>
          <w:p>
            <w:pPr>
              <w:spacing w:after="0"/>
              <w:rPr>
                <w:sz w:val="1"/>
                <w:szCs w:val="1"/>
                <w:color w:val="auto"/>
              </w:rPr>
            </w:pPr>
          </w:p>
        </w:tc>
      </w:tr>
      <w:tr>
        <w:trPr>
          <w:trHeight w:val="170"/>
        </w:trPr>
        <w:tc>
          <w:tcPr>
            <w:tcW w:w="2120" w:type="dxa"/>
            <w:vAlign w:val="bottom"/>
            <w:gridSpan w:val="2"/>
          </w:tcPr>
          <w:p>
            <w:pPr>
              <w:jc w:val="center"/>
              <w:ind w:right="109"/>
              <w:spacing w:after="0" w:line="170" w:lineRule="exact"/>
              <w:rPr>
                <w:sz w:val="20"/>
                <w:szCs w:val="20"/>
                <w:color w:val="auto"/>
              </w:rPr>
            </w:pPr>
            <w:r>
              <w:rPr>
                <w:rFonts w:ascii="Calibri" w:cs="Calibri" w:eastAsia="Calibri" w:hAnsi="Calibri"/>
                <w:sz w:val="14"/>
                <w:szCs w:val="14"/>
                <w:color w:val="auto"/>
              </w:rPr>
              <w:t>reliability</w:t>
            </w:r>
          </w:p>
        </w:tc>
        <w:tc>
          <w:tcPr>
            <w:tcW w:w="2100" w:type="dxa"/>
            <w:vAlign w:val="bottom"/>
            <w:gridSpan w:val="2"/>
            <w:vMerge w:val="restart"/>
          </w:tcPr>
          <w:p>
            <w:pPr>
              <w:jc w:val="center"/>
              <w:ind w:left="108"/>
              <w:spacing w:after="0"/>
              <w:rPr>
                <w:sz w:val="20"/>
                <w:szCs w:val="20"/>
                <w:color w:val="auto"/>
              </w:rPr>
            </w:pPr>
            <w:r>
              <w:rPr>
                <w:rFonts w:ascii="Calibri" w:cs="Calibri" w:eastAsia="Calibri" w:hAnsi="Calibri"/>
                <w:sz w:val="14"/>
                <w:szCs w:val="14"/>
                <w:color w:val="auto"/>
              </w:rPr>
              <w:t>Assess all cross-</w:t>
            </w:r>
          </w:p>
        </w:tc>
        <w:tc>
          <w:tcPr>
            <w:tcW w:w="0" w:type="dxa"/>
            <w:vAlign w:val="bottom"/>
          </w:tcPr>
          <w:p>
            <w:pPr>
              <w:spacing w:after="0"/>
              <w:rPr>
                <w:sz w:val="1"/>
                <w:szCs w:val="1"/>
                <w:color w:val="auto"/>
              </w:rPr>
            </w:pPr>
          </w:p>
        </w:tc>
      </w:tr>
      <w:tr>
        <w:trPr>
          <w:trHeight w:val="63"/>
        </w:trPr>
        <w:tc>
          <w:tcPr>
            <w:tcW w:w="780" w:type="dxa"/>
            <w:vAlign w:val="bottom"/>
          </w:tcPr>
          <w:p>
            <w:pPr>
              <w:spacing w:after="0"/>
              <w:rPr>
                <w:sz w:val="5"/>
                <w:szCs w:val="5"/>
                <w:color w:val="auto"/>
              </w:rPr>
            </w:pPr>
          </w:p>
        </w:tc>
        <w:tc>
          <w:tcPr>
            <w:tcW w:w="1340" w:type="dxa"/>
            <w:vAlign w:val="bottom"/>
          </w:tcPr>
          <w:p>
            <w:pPr>
              <w:spacing w:after="0"/>
              <w:rPr>
                <w:sz w:val="5"/>
                <w:szCs w:val="5"/>
                <w:color w:val="auto"/>
              </w:rPr>
            </w:pPr>
          </w:p>
        </w:tc>
        <w:tc>
          <w:tcPr>
            <w:tcW w:w="210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85"/>
        </w:trPr>
        <w:tc>
          <w:tcPr>
            <w:tcW w:w="2120" w:type="dxa"/>
            <w:vAlign w:val="bottom"/>
            <w:gridSpan w:val="2"/>
          </w:tcPr>
          <w:p>
            <w:pPr>
              <w:jc w:val="center"/>
              <w:ind w:right="129"/>
              <w:spacing w:after="0"/>
              <w:rPr>
                <w:sz w:val="20"/>
                <w:szCs w:val="20"/>
                <w:color w:val="auto"/>
              </w:rPr>
            </w:pPr>
            <w:r>
              <w:rPr>
                <w:rFonts w:ascii="Calibri" w:cs="Calibri" w:eastAsia="Calibri" w:hAnsi="Calibri"/>
                <w:sz w:val="14"/>
                <w:szCs w:val="14"/>
                <w:color w:val="auto"/>
              </w:rPr>
              <w:t>Read score suggestion</w:t>
            </w:r>
          </w:p>
        </w:tc>
        <w:tc>
          <w:tcPr>
            <w:tcW w:w="2100" w:type="dxa"/>
            <w:vAlign w:val="bottom"/>
            <w:gridSpan w:val="2"/>
          </w:tcPr>
          <w:p>
            <w:pPr>
              <w:jc w:val="center"/>
              <w:ind w:left="88"/>
              <w:spacing w:after="0" w:line="170" w:lineRule="exact"/>
              <w:rPr>
                <w:sz w:val="20"/>
                <w:szCs w:val="20"/>
                <w:color w:val="auto"/>
              </w:rPr>
            </w:pPr>
            <w:r>
              <w:rPr>
                <w:rFonts w:ascii="Calibri" w:cs="Calibri" w:eastAsia="Calibri" w:hAnsi="Calibri"/>
                <w:sz w:val="14"/>
                <w:szCs w:val="14"/>
                <w:color w:val="auto"/>
              </w:rPr>
              <w:t>validity confidences</w:t>
            </w:r>
          </w:p>
        </w:tc>
        <w:tc>
          <w:tcPr>
            <w:tcW w:w="0" w:type="dxa"/>
            <w:vAlign w:val="bottom"/>
          </w:tcPr>
          <w:p>
            <w:pPr>
              <w:spacing w:after="0"/>
              <w:rPr>
                <w:sz w:val="1"/>
                <w:szCs w:val="1"/>
                <w:color w:val="auto"/>
              </w:rPr>
            </w:pPr>
          </w:p>
        </w:tc>
      </w:tr>
      <w:tr>
        <w:trPr>
          <w:trHeight w:val="170"/>
        </w:trPr>
        <w:tc>
          <w:tcPr>
            <w:tcW w:w="2120" w:type="dxa"/>
            <w:vAlign w:val="bottom"/>
            <w:gridSpan w:val="2"/>
          </w:tcPr>
          <w:p>
            <w:pPr>
              <w:jc w:val="center"/>
              <w:ind w:right="109"/>
              <w:spacing w:after="0"/>
              <w:rPr>
                <w:sz w:val="20"/>
                <w:szCs w:val="20"/>
                <w:color w:val="auto"/>
              </w:rPr>
            </w:pPr>
            <w:r>
              <w:rPr>
                <w:rFonts w:ascii="Calibri" w:cs="Calibri" w:eastAsia="Calibri" w:hAnsi="Calibri"/>
                <w:sz w:val="14"/>
                <w:szCs w:val="14"/>
                <w:color w:val="auto"/>
              </w:rPr>
              <w:t>from EWS agent</w:t>
            </w:r>
          </w:p>
        </w:tc>
        <w:tc>
          <w:tcPr>
            <w:tcW w:w="2100" w:type="dxa"/>
            <w:vAlign w:val="bottom"/>
            <w:gridSpan w:val="2"/>
            <w:vMerge w:val="restart"/>
          </w:tcPr>
          <w:p>
            <w:pPr>
              <w:jc w:val="center"/>
              <w:ind w:left="108"/>
              <w:spacing w:after="0"/>
              <w:rPr>
                <w:sz w:val="20"/>
                <w:szCs w:val="20"/>
                <w:color w:val="auto"/>
              </w:rPr>
            </w:pPr>
            <w:r>
              <w:rPr>
                <w:rFonts w:ascii="Calibri" w:cs="Calibri" w:eastAsia="Calibri" w:hAnsi="Calibri"/>
                <w:sz w:val="14"/>
                <w:szCs w:val="14"/>
                <w:color w:val="auto"/>
              </w:rPr>
              <w:t>Combine all reliabilites</w:t>
            </w:r>
          </w:p>
        </w:tc>
        <w:tc>
          <w:tcPr>
            <w:tcW w:w="0" w:type="dxa"/>
            <w:vAlign w:val="bottom"/>
          </w:tcPr>
          <w:p>
            <w:pPr>
              <w:spacing w:after="0"/>
              <w:rPr>
                <w:sz w:val="1"/>
                <w:szCs w:val="1"/>
                <w:color w:val="auto"/>
              </w:rPr>
            </w:pPr>
          </w:p>
        </w:tc>
      </w:tr>
      <w:tr>
        <w:trPr>
          <w:trHeight w:val="70"/>
        </w:trPr>
        <w:tc>
          <w:tcPr>
            <w:tcW w:w="780" w:type="dxa"/>
            <w:vAlign w:val="bottom"/>
          </w:tcPr>
          <w:p>
            <w:pPr>
              <w:spacing w:after="0"/>
              <w:rPr>
                <w:sz w:val="6"/>
                <w:szCs w:val="6"/>
                <w:color w:val="auto"/>
              </w:rPr>
            </w:pPr>
          </w:p>
        </w:tc>
        <w:tc>
          <w:tcPr>
            <w:tcW w:w="1340" w:type="dxa"/>
            <w:vAlign w:val="bottom"/>
          </w:tcPr>
          <w:p>
            <w:pPr>
              <w:spacing w:after="0"/>
              <w:rPr>
                <w:sz w:val="6"/>
                <w:szCs w:val="6"/>
                <w:color w:val="auto"/>
              </w:rPr>
            </w:pPr>
          </w:p>
        </w:tc>
        <w:tc>
          <w:tcPr>
            <w:tcW w:w="2100" w:type="dxa"/>
            <w:vAlign w:val="bottom"/>
            <w:gridSpan w:val="2"/>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85"/>
        </w:trPr>
        <w:tc>
          <w:tcPr>
            <w:tcW w:w="2120" w:type="dxa"/>
            <w:vAlign w:val="bottom"/>
            <w:gridSpan w:val="2"/>
          </w:tcPr>
          <w:p>
            <w:pPr>
              <w:jc w:val="center"/>
              <w:ind w:right="109"/>
              <w:spacing w:after="0"/>
              <w:rPr>
                <w:sz w:val="20"/>
                <w:szCs w:val="20"/>
                <w:color w:val="auto"/>
              </w:rPr>
            </w:pPr>
            <w:r>
              <w:rPr>
                <w:rFonts w:ascii="Calibri" w:cs="Calibri" w:eastAsia="Calibri" w:hAnsi="Calibri"/>
                <w:sz w:val="14"/>
                <w:szCs w:val="14"/>
                <w:color w:val="auto"/>
              </w:rPr>
              <w:t>Combine all reliabilites</w:t>
            </w:r>
          </w:p>
        </w:tc>
        <w:tc>
          <w:tcPr>
            <w:tcW w:w="2100" w:type="dxa"/>
            <w:vAlign w:val="bottom"/>
            <w:gridSpan w:val="2"/>
          </w:tcPr>
          <w:p>
            <w:pPr>
              <w:jc w:val="center"/>
              <w:ind w:left="108"/>
              <w:spacing w:after="0"/>
              <w:rPr>
                <w:sz w:val="20"/>
                <w:szCs w:val="20"/>
                <w:color w:val="auto"/>
              </w:rPr>
            </w:pPr>
            <w:r>
              <w:rPr>
                <w:rFonts w:ascii="Calibri" w:cs="Calibri" w:eastAsia="Calibri" w:hAnsi="Calibri"/>
                <w:sz w:val="14"/>
                <w:szCs w:val="14"/>
                <w:color w:val="auto"/>
              </w:rPr>
              <w:t>and confidences to the</w:t>
            </w:r>
          </w:p>
        </w:tc>
        <w:tc>
          <w:tcPr>
            <w:tcW w:w="0" w:type="dxa"/>
            <w:vAlign w:val="bottom"/>
          </w:tcPr>
          <w:p>
            <w:pPr>
              <w:spacing w:after="0"/>
              <w:rPr>
                <w:sz w:val="1"/>
                <w:szCs w:val="1"/>
                <w:color w:val="auto"/>
              </w:rPr>
            </w:pPr>
          </w:p>
        </w:tc>
      </w:tr>
      <w:tr>
        <w:trPr>
          <w:trHeight w:val="170"/>
        </w:trPr>
        <w:tc>
          <w:tcPr>
            <w:tcW w:w="2120" w:type="dxa"/>
            <w:vAlign w:val="bottom"/>
            <w:gridSpan w:val="2"/>
          </w:tcPr>
          <w:p>
            <w:pPr>
              <w:jc w:val="center"/>
              <w:ind w:right="129"/>
              <w:spacing w:after="0" w:line="170" w:lineRule="exact"/>
              <w:rPr>
                <w:sz w:val="20"/>
                <w:szCs w:val="20"/>
                <w:color w:val="auto"/>
              </w:rPr>
            </w:pPr>
            <w:r>
              <w:rPr>
                <w:rFonts w:ascii="Calibri" w:cs="Calibri" w:eastAsia="Calibri" w:hAnsi="Calibri"/>
                <w:sz w:val="14"/>
                <w:szCs w:val="14"/>
                <w:color w:val="auto"/>
              </w:rPr>
              <w:t>and confidences to the</w:t>
            </w:r>
          </w:p>
        </w:tc>
        <w:tc>
          <w:tcPr>
            <w:tcW w:w="2100" w:type="dxa"/>
            <w:vAlign w:val="bottom"/>
            <w:gridSpan w:val="2"/>
          </w:tcPr>
          <w:p>
            <w:pPr>
              <w:jc w:val="center"/>
              <w:ind w:left="88"/>
              <w:spacing w:after="0" w:line="155" w:lineRule="exact"/>
              <w:rPr>
                <w:sz w:val="20"/>
                <w:szCs w:val="20"/>
                <w:color w:val="auto"/>
              </w:rPr>
            </w:pPr>
            <w:r>
              <w:rPr>
                <w:rFonts w:ascii="Calibri" w:cs="Calibri" w:eastAsia="Calibri" w:hAnsi="Calibri"/>
                <w:sz w:val="14"/>
                <w:szCs w:val="14"/>
                <w:color w:val="auto"/>
              </w:rPr>
              <w:t>EWS reliability</w:t>
            </w:r>
          </w:p>
        </w:tc>
        <w:tc>
          <w:tcPr>
            <w:tcW w:w="0" w:type="dxa"/>
            <w:vAlign w:val="bottom"/>
          </w:tcPr>
          <w:p>
            <w:pPr>
              <w:spacing w:after="0"/>
              <w:rPr>
                <w:sz w:val="1"/>
                <w:szCs w:val="1"/>
                <w:color w:val="auto"/>
              </w:rPr>
            </w:pPr>
          </w:p>
        </w:tc>
      </w:tr>
      <w:tr>
        <w:trPr>
          <w:trHeight w:val="170"/>
        </w:trPr>
        <w:tc>
          <w:tcPr>
            <w:tcW w:w="2120" w:type="dxa"/>
            <w:vAlign w:val="bottom"/>
            <w:gridSpan w:val="2"/>
          </w:tcPr>
          <w:p>
            <w:pPr>
              <w:jc w:val="center"/>
              <w:ind w:right="129"/>
              <w:spacing w:after="0"/>
              <w:rPr>
                <w:sz w:val="20"/>
                <w:szCs w:val="20"/>
                <w:color w:val="auto"/>
              </w:rPr>
            </w:pPr>
            <w:r>
              <w:rPr>
                <w:rFonts w:ascii="Calibri" w:cs="Calibri" w:eastAsia="Calibri" w:hAnsi="Calibri"/>
                <w:sz w:val="14"/>
                <w:szCs w:val="14"/>
                <w:color w:val="auto"/>
              </w:rPr>
              <w:t>score reliability</w:t>
            </w:r>
          </w:p>
        </w:tc>
        <w:tc>
          <w:tcPr>
            <w:tcW w:w="2100" w:type="dxa"/>
            <w:vAlign w:val="bottom"/>
            <w:gridSpan w:val="2"/>
            <w:vMerge w:val="restart"/>
          </w:tcPr>
          <w:p>
            <w:pPr>
              <w:jc w:val="center"/>
              <w:ind w:left="88"/>
              <w:spacing w:after="0"/>
              <w:rPr>
                <w:sz w:val="20"/>
                <w:szCs w:val="20"/>
                <w:color w:val="auto"/>
              </w:rPr>
            </w:pPr>
            <w:r>
              <w:rPr>
                <w:rFonts w:ascii="Calibri" w:cs="Calibri" w:eastAsia="Calibri" w:hAnsi="Calibri"/>
                <w:sz w:val="14"/>
                <w:szCs w:val="14"/>
                <w:color w:val="auto"/>
                <w:w w:val="99"/>
              </w:rPr>
              <w:t>Calculate score</w:t>
            </w:r>
          </w:p>
        </w:tc>
        <w:tc>
          <w:tcPr>
            <w:tcW w:w="0" w:type="dxa"/>
            <w:vAlign w:val="bottom"/>
          </w:tcPr>
          <w:p>
            <w:pPr>
              <w:spacing w:after="0"/>
              <w:rPr>
                <w:sz w:val="1"/>
                <w:szCs w:val="1"/>
                <w:color w:val="auto"/>
              </w:rPr>
            </w:pPr>
          </w:p>
        </w:tc>
      </w:tr>
      <w:tr>
        <w:trPr>
          <w:trHeight w:val="68"/>
        </w:trPr>
        <w:tc>
          <w:tcPr>
            <w:tcW w:w="780" w:type="dxa"/>
            <w:vAlign w:val="bottom"/>
          </w:tcPr>
          <w:p>
            <w:pPr>
              <w:spacing w:after="0"/>
              <w:rPr>
                <w:sz w:val="5"/>
                <w:szCs w:val="5"/>
                <w:color w:val="auto"/>
              </w:rPr>
            </w:pPr>
          </w:p>
        </w:tc>
        <w:tc>
          <w:tcPr>
            <w:tcW w:w="1340" w:type="dxa"/>
            <w:vAlign w:val="bottom"/>
          </w:tcPr>
          <w:p>
            <w:pPr>
              <w:spacing w:after="0"/>
              <w:rPr>
                <w:sz w:val="5"/>
                <w:szCs w:val="5"/>
                <w:color w:val="auto"/>
              </w:rPr>
            </w:pPr>
          </w:p>
        </w:tc>
        <w:tc>
          <w:tcPr>
            <w:tcW w:w="210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94"/>
        </w:trPr>
        <w:tc>
          <w:tcPr>
            <w:tcW w:w="2120" w:type="dxa"/>
            <w:vAlign w:val="bottom"/>
            <w:gridSpan w:val="2"/>
          </w:tcPr>
          <w:p>
            <w:pPr>
              <w:jc w:val="center"/>
              <w:ind w:right="129"/>
              <w:spacing w:after="0"/>
              <w:rPr>
                <w:sz w:val="20"/>
                <w:szCs w:val="20"/>
                <w:color w:val="auto"/>
              </w:rPr>
            </w:pPr>
            <w:r>
              <w:rPr>
                <w:rFonts w:ascii="Calibri" w:cs="Calibri" w:eastAsia="Calibri" w:hAnsi="Calibri"/>
                <w:sz w:val="14"/>
                <w:szCs w:val="14"/>
                <w:color w:val="auto"/>
              </w:rPr>
              <w:t>Save the score with</w:t>
            </w:r>
          </w:p>
        </w:tc>
        <w:tc>
          <w:tcPr>
            <w:tcW w:w="2100" w:type="dxa"/>
            <w:vAlign w:val="bottom"/>
            <w:gridSpan w:val="2"/>
          </w:tcPr>
          <w:p>
            <w:pPr>
              <w:jc w:val="center"/>
              <w:ind w:left="108"/>
              <w:spacing w:after="0" w:line="170" w:lineRule="exact"/>
              <w:rPr>
                <w:sz w:val="20"/>
                <w:szCs w:val="20"/>
                <w:color w:val="auto"/>
              </w:rPr>
            </w:pPr>
            <w:r>
              <w:rPr>
                <w:rFonts w:ascii="Calibri" w:cs="Calibri" w:eastAsia="Calibri" w:hAnsi="Calibri"/>
                <w:sz w:val="14"/>
                <w:szCs w:val="14"/>
                <w:color w:val="auto"/>
              </w:rPr>
              <w:t>suggestions</w:t>
            </w:r>
          </w:p>
        </w:tc>
        <w:tc>
          <w:tcPr>
            <w:tcW w:w="0" w:type="dxa"/>
            <w:vAlign w:val="bottom"/>
          </w:tcPr>
          <w:p>
            <w:pPr>
              <w:spacing w:after="0"/>
              <w:rPr>
                <w:sz w:val="1"/>
                <w:szCs w:val="1"/>
                <w:color w:val="auto"/>
              </w:rPr>
            </w:pPr>
          </w:p>
        </w:tc>
      </w:tr>
      <w:tr>
        <w:trPr>
          <w:trHeight w:val="170"/>
        </w:trPr>
        <w:tc>
          <w:tcPr>
            <w:tcW w:w="2120" w:type="dxa"/>
            <w:vAlign w:val="bottom"/>
            <w:gridSpan w:val="2"/>
          </w:tcPr>
          <w:p>
            <w:pPr>
              <w:jc w:val="center"/>
              <w:ind w:right="109"/>
              <w:spacing w:after="0" w:line="170" w:lineRule="exact"/>
              <w:rPr>
                <w:sz w:val="20"/>
                <w:szCs w:val="20"/>
                <w:color w:val="auto"/>
              </w:rPr>
            </w:pPr>
            <w:r>
              <w:rPr>
                <w:rFonts w:ascii="Calibri" w:cs="Calibri" w:eastAsia="Calibri" w:hAnsi="Calibri"/>
                <w:sz w:val="14"/>
                <w:szCs w:val="14"/>
                <w:color w:val="auto"/>
              </w:rPr>
              <w:t>the highest reliability</w:t>
            </w:r>
          </w:p>
        </w:tc>
        <w:tc>
          <w:tcPr>
            <w:tcW w:w="2100" w:type="dxa"/>
            <w:vAlign w:val="bottom"/>
            <w:gridSpan w:val="2"/>
            <w:vMerge w:val="restart"/>
          </w:tcPr>
          <w:p>
            <w:pPr>
              <w:jc w:val="center"/>
              <w:ind w:left="88"/>
              <w:spacing w:after="0"/>
              <w:rPr>
                <w:sz w:val="20"/>
                <w:szCs w:val="20"/>
                <w:color w:val="auto"/>
              </w:rPr>
            </w:pPr>
            <w:r>
              <w:rPr>
                <w:rFonts w:ascii="Calibri" w:cs="Calibri" w:eastAsia="Calibri" w:hAnsi="Calibri"/>
                <w:sz w:val="14"/>
                <w:szCs w:val="14"/>
                <w:color w:val="auto"/>
                <w:w w:val="99"/>
              </w:rPr>
              <w:t>Output: score</w:t>
            </w:r>
          </w:p>
        </w:tc>
        <w:tc>
          <w:tcPr>
            <w:tcW w:w="0" w:type="dxa"/>
            <w:vAlign w:val="bottom"/>
          </w:tcPr>
          <w:p>
            <w:pPr>
              <w:spacing w:after="0"/>
              <w:rPr>
                <w:sz w:val="1"/>
                <w:szCs w:val="1"/>
                <w:color w:val="auto"/>
              </w:rPr>
            </w:pPr>
          </w:p>
        </w:tc>
      </w:tr>
      <w:tr>
        <w:trPr>
          <w:trHeight w:val="61"/>
        </w:trPr>
        <w:tc>
          <w:tcPr>
            <w:tcW w:w="2120" w:type="dxa"/>
            <w:vAlign w:val="bottom"/>
            <w:gridSpan w:val="2"/>
            <w:vMerge w:val="restart"/>
          </w:tcPr>
          <w:p>
            <w:pPr>
              <w:jc w:val="center"/>
              <w:ind w:right="129"/>
              <w:spacing w:after="0" w:line="170" w:lineRule="exact"/>
              <w:rPr>
                <w:sz w:val="20"/>
                <w:szCs w:val="20"/>
                <w:color w:val="auto"/>
              </w:rPr>
            </w:pPr>
            <w:r>
              <w:rPr>
                <w:rFonts w:ascii="Calibri" w:cs="Calibri" w:eastAsia="Calibri" w:hAnsi="Calibri"/>
                <w:sz w:val="14"/>
                <w:szCs w:val="14"/>
                <w:color w:val="auto"/>
              </w:rPr>
              <w:t>in the history</w:t>
            </w:r>
          </w:p>
        </w:tc>
        <w:tc>
          <w:tcPr>
            <w:tcW w:w="210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08"/>
        </w:trPr>
        <w:tc>
          <w:tcPr>
            <w:tcW w:w="2120" w:type="dxa"/>
            <w:vAlign w:val="bottom"/>
            <w:gridSpan w:val="2"/>
            <w:vMerge w:val="continue"/>
          </w:tcPr>
          <w:p>
            <w:pPr>
              <w:spacing w:after="0"/>
              <w:rPr>
                <w:sz w:val="9"/>
                <w:szCs w:val="9"/>
                <w:color w:val="auto"/>
              </w:rPr>
            </w:pPr>
          </w:p>
        </w:tc>
        <w:tc>
          <w:tcPr>
            <w:tcW w:w="2100" w:type="dxa"/>
            <w:vAlign w:val="bottom"/>
            <w:gridSpan w:val="2"/>
            <w:vMerge w:val="restart"/>
          </w:tcPr>
          <w:p>
            <w:pPr>
              <w:jc w:val="center"/>
              <w:ind w:left="108"/>
              <w:spacing w:after="0"/>
              <w:rPr>
                <w:sz w:val="20"/>
                <w:szCs w:val="20"/>
                <w:color w:val="auto"/>
              </w:rPr>
            </w:pPr>
            <w:r>
              <w:rPr>
                <w:rFonts w:ascii="Calibri" w:cs="Calibri" w:eastAsia="Calibri" w:hAnsi="Calibri"/>
                <w:sz w:val="14"/>
                <w:szCs w:val="14"/>
                <w:color w:val="auto"/>
              </w:rPr>
              <w:t>suggetions to the low-</w:t>
            </w:r>
          </w:p>
        </w:tc>
        <w:tc>
          <w:tcPr>
            <w:tcW w:w="0" w:type="dxa"/>
            <w:vAlign w:val="bottom"/>
          </w:tcPr>
          <w:p>
            <w:pPr>
              <w:spacing w:after="0"/>
              <w:rPr>
                <w:sz w:val="1"/>
                <w:szCs w:val="1"/>
                <w:color w:val="auto"/>
              </w:rPr>
            </w:pPr>
          </w:p>
        </w:tc>
      </w:tr>
      <w:tr>
        <w:trPr>
          <w:trHeight w:val="62"/>
        </w:trPr>
        <w:tc>
          <w:tcPr>
            <w:tcW w:w="780" w:type="dxa"/>
            <w:vAlign w:val="bottom"/>
          </w:tcPr>
          <w:p>
            <w:pPr>
              <w:spacing w:after="0"/>
              <w:rPr>
                <w:sz w:val="5"/>
                <w:szCs w:val="5"/>
                <w:color w:val="auto"/>
              </w:rPr>
            </w:pPr>
          </w:p>
        </w:tc>
        <w:tc>
          <w:tcPr>
            <w:tcW w:w="1340" w:type="dxa"/>
            <w:vAlign w:val="bottom"/>
          </w:tcPr>
          <w:p>
            <w:pPr>
              <w:spacing w:after="0"/>
              <w:rPr>
                <w:sz w:val="5"/>
                <w:szCs w:val="5"/>
                <w:color w:val="auto"/>
              </w:rPr>
            </w:pPr>
          </w:p>
        </w:tc>
        <w:tc>
          <w:tcPr>
            <w:tcW w:w="210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93"/>
        </w:trPr>
        <w:tc>
          <w:tcPr>
            <w:tcW w:w="2120" w:type="dxa"/>
            <w:vAlign w:val="bottom"/>
            <w:gridSpan w:val="2"/>
          </w:tcPr>
          <w:p>
            <w:pPr>
              <w:jc w:val="center"/>
              <w:ind w:right="109"/>
              <w:spacing w:after="0"/>
              <w:rPr>
                <w:sz w:val="20"/>
                <w:szCs w:val="20"/>
                <w:color w:val="auto"/>
              </w:rPr>
            </w:pPr>
            <w:r>
              <w:rPr>
                <w:rFonts w:ascii="Calibri" w:cs="Calibri" w:eastAsia="Calibri" w:hAnsi="Calibri"/>
                <w:sz w:val="14"/>
                <w:szCs w:val="14"/>
                <w:color w:val="auto"/>
              </w:rPr>
              <w:t>Choose the most likely</w:t>
            </w:r>
          </w:p>
        </w:tc>
        <w:tc>
          <w:tcPr>
            <w:tcW w:w="2100" w:type="dxa"/>
            <w:vAlign w:val="bottom"/>
            <w:gridSpan w:val="2"/>
          </w:tcPr>
          <w:p>
            <w:pPr>
              <w:jc w:val="center"/>
              <w:ind w:left="108"/>
              <w:spacing w:after="0" w:line="170" w:lineRule="exact"/>
              <w:rPr>
                <w:sz w:val="20"/>
                <w:szCs w:val="20"/>
                <w:color w:val="auto"/>
              </w:rPr>
            </w:pPr>
            <w:r>
              <w:rPr>
                <w:rFonts w:ascii="Calibri" w:cs="Calibri" w:eastAsia="Calibri" w:hAnsi="Calibri"/>
                <w:sz w:val="14"/>
                <w:szCs w:val="14"/>
                <w:color w:val="auto"/>
              </w:rPr>
              <w:t>level agents</w:t>
            </w:r>
          </w:p>
        </w:tc>
        <w:tc>
          <w:tcPr>
            <w:tcW w:w="0" w:type="dxa"/>
            <w:vAlign w:val="bottom"/>
          </w:tcPr>
          <w:p>
            <w:pPr>
              <w:spacing w:after="0"/>
              <w:rPr>
                <w:sz w:val="1"/>
                <w:szCs w:val="1"/>
                <w:color w:val="auto"/>
              </w:rPr>
            </w:pPr>
          </w:p>
        </w:tc>
      </w:tr>
      <w:tr>
        <w:trPr>
          <w:trHeight w:val="170"/>
        </w:trPr>
        <w:tc>
          <w:tcPr>
            <w:tcW w:w="2120" w:type="dxa"/>
            <w:vAlign w:val="bottom"/>
            <w:gridSpan w:val="2"/>
          </w:tcPr>
          <w:p>
            <w:pPr>
              <w:jc w:val="center"/>
              <w:ind w:right="109"/>
              <w:spacing w:after="0" w:line="170" w:lineRule="exact"/>
              <w:rPr>
                <w:sz w:val="20"/>
                <w:szCs w:val="20"/>
                <w:color w:val="auto"/>
              </w:rPr>
            </w:pPr>
            <w:r>
              <w:rPr>
                <w:rFonts w:ascii="Calibri" w:cs="Calibri" w:eastAsia="Calibri" w:hAnsi="Calibri"/>
                <w:sz w:val="14"/>
                <w:szCs w:val="14"/>
                <w:color w:val="auto"/>
              </w:rPr>
              <w:t>score from history</w:t>
            </w:r>
          </w:p>
        </w:tc>
        <w:tc>
          <w:tcPr>
            <w:tcW w:w="2100" w:type="dxa"/>
            <w:vAlign w:val="bottom"/>
            <w:gridSpan w:val="2"/>
            <w:vMerge w:val="restart"/>
          </w:tcPr>
          <w:p>
            <w:pPr>
              <w:jc w:val="center"/>
              <w:ind w:left="108"/>
              <w:spacing w:after="0"/>
              <w:rPr>
                <w:sz w:val="20"/>
                <w:szCs w:val="20"/>
                <w:color w:val="auto"/>
              </w:rPr>
            </w:pPr>
            <w:r>
              <w:rPr>
                <w:rFonts w:ascii="Calibri" w:cs="Calibri" w:eastAsia="Calibri" w:hAnsi="Calibri"/>
                <w:sz w:val="14"/>
                <w:szCs w:val="14"/>
                <w:color w:val="auto"/>
              </w:rPr>
              <w:t>Output: EWS with its</w:t>
            </w:r>
          </w:p>
        </w:tc>
        <w:tc>
          <w:tcPr>
            <w:tcW w:w="0" w:type="dxa"/>
            <w:vAlign w:val="bottom"/>
          </w:tcPr>
          <w:p>
            <w:pPr>
              <w:spacing w:after="0"/>
              <w:rPr>
                <w:sz w:val="1"/>
                <w:szCs w:val="1"/>
                <w:color w:val="auto"/>
              </w:rPr>
            </w:pPr>
          </w:p>
        </w:tc>
      </w:tr>
      <w:tr>
        <w:trPr>
          <w:trHeight w:val="69"/>
        </w:trPr>
        <w:tc>
          <w:tcPr>
            <w:tcW w:w="780" w:type="dxa"/>
            <w:vAlign w:val="bottom"/>
          </w:tcPr>
          <w:p>
            <w:pPr>
              <w:spacing w:after="0"/>
              <w:rPr>
                <w:sz w:val="5"/>
                <w:szCs w:val="5"/>
                <w:color w:val="auto"/>
              </w:rPr>
            </w:pPr>
          </w:p>
        </w:tc>
        <w:tc>
          <w:tcPr>
            <w:tcW w:w="1340" w:type="dxa"/>
            <w:vAlign w:val="bottom"/>
          </w:tcPr>
          <w:p>
            <w:pPr>
              <w:spacing w:after="0"/>
              <w:rPr>
                <w:sz w:val="5"/>
                <w:szCs w:val="5"/>
                <w:color w:val="auto"/>
              </w:rPr>
            </w:pPr>
          </w:p>
        </w:tc>
        <w:tc>
          <w:tcPr>
            <w:tcW w:w="210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79"/>
        </w:trPr>
        <w:tc>
          <w:tcPr>
            <w:tcW w:w="2120" w:type="dxa"/>
            <w:vAlign w:val="bottom"/>
            <w:gridSpan w:val="2"/>
          </w:tcPr>
          <w:p>
            <w:pPr>
              <w:jc w:val="center"/>
              <w:ind w:right="129"/>
              <w:spacing w:after="0"/>
              <w:rPr>
                <w:sz w:val="20"/>
                <w:szCs w:val="20"/>
                <w:color w:val="auto"/>
              </w:rPr>
            </w:pPr>
            <w:r>
              <w:rPr>
                <w:rFonts w:ascii="Calibri" w:cs="Calibri" w:eastAsia="Calibri" w:hAnsi="Calibri"/>
                <w:sz w:val="14"/>
                <w:szCs w:val="14"/>
                <w:color w:val="auto"/>
              </w:rPr>
              <w:t>Output: score and</w:t>
            </w:r>
          </w:p>
        </w:tc>
        <w:tc>
          <w:tcPr>
            <w:tcW w:w="2100" w:type="dxa"/>
            <w:vAlign w:val="bottom"/>
            <w:gridSpan w:val="2"/>
          </w:tcPr>
          <w:p>
            <w:pPr>
              <w:jc w:val="center"/>
              <w:ind w:left="88"/>
              <w:spacing w:after="0" w:line="170" w:lineRule="exact"/>
              <w:rPr>
                <w:sz w:val="20"/>
                <w:szCs w:val="20"/>
                <w:color w:val="auto"/>
              </w:rPr>
            </w:pPr>
            <w:r>
              <w:rPr>
                <w:rFonts w:ascii="Calibri" w:cs="Calibri" w:eastAsia="Calibri" w:hAnsi="Calibri"/>
                <w:sz w:val="14"/>
                <w:szCs w:val="14"/>
                <w:color w:val="auto"/>
                <w:w w:val="99"/>
              </w:rPr>
              <w:t>reliability to the</w:t>
            </w:r>
          </w:p>
        </w:tc>
        <w:tc>
          <w:tcPr>
            <w:tcW w:w="0" w:type="dxa"/>
            <w:vAlign w:val="bottom"/>
          </w:tcPr>
          <w:p>
            <w:pPr>
              <w:spacing w:after="0"/>
              <w:rPr>
                <w:sz w:val="1"/>
                <w:szCs w:val="1"/>
                <w:color w:val="auto"/>
              </w:rPr>
            </w:pPr>
          </w:p>
        </w:tc>
      </w:tr>
      <w:tr>
        <w:trPr>
          <w:trHeight w:val="170"/>
        </w:trPr>
        <w:tc>
          <w:tcPr>
            <w:tcW w:w="2120" w:type="dxa"/>
            <w:vAlign w:val="bottom"/>
            <w:gridSpan w:val="2"/>
          </w:tcPr>
          <w:p>
            <w:pPr>
              <w:jc w:val="center"/>
              <w:ind w:right="129"/>
              <w:spacing w:after="0" w:line="170" w:lineRule="exact"/>
              <w:rPr>
                <w:sz w:val="20"/>
                <w:szCs w:val="20"/>
                <w:color w:val="auto"/>
              </w:rPr>
            </w:pPr>
            <w:r>
              <w:rPr>
                <w:rFonts w:ascii="Calibri" w:cs="Calibri" w:eastAsia="Calibri" w:hAnsi="Calibri"/>
                <w:sz w:val="14"/>
                <w:szCs w:val="14"/>
                <w:color w:val="auto"/>
              </w:rPr>
              <w:t>score reliability</w:t>
            </w:r>
          </w:p>
        </w:tc>
        <w:tc>
          <w:tcPr>
            <w:tcW w:w="2100" w:type="dxa"/>
            <w:vAlign w:val="bottom"/>
            <w:gridSpan w:val="2"/>
          </w:tcPr>
          <w:p>
            <w:pPr>
              <w:jc w:val="center"/>
              <w:ind w:left="108"/>
              <w:spacing w:after="0" w:line="161" w:lineRule="exact"/>
              <w:rPr>
                <w:sz w:val="20"/>
                <w:szCs w:val="20"/>
                <w:color w:val="auto"/>
              </w:rPr>
            </w:pPr>
            <w:r>
              <w:rPr>
                <w:rFonts w:ascii="Calibri" w:cs="Calibri" w:eastAsia="Calibri" w:hAnsi="Calibri"/>
                <w:sz w:val="14"/>
                <w:szCs w:val="14"/>
                <w:color w:val="auto"/>
                <w:w w:val="99"/>
              </w:rPr>
              <w:t>output monitor</w:t>
            </w:r>
          </w:p>
        </w:tc>
        <w:tc>
          <w:tcPr>
            <w:tcW w:w="0" w:type="dxa"/>
            <w:vAlign w:val="bottom"/>
          </w:tcPr>
          <w:p>
            <w:pPr>
              <w:spacing w:after="0"/>
              <w:rPr>
                <w:sz w:val="1"/>
                <w:szCs w:val="1"/>
                <w:color w:val="auto"/>
              </w:rPr>
            </w:pPr>
          </w:p>
        </w:tc>
      </w:tr>
      <w:tr>
        <w:trPr>
          <w:trHeight w:val="446"/>
        </w:trPr>
        <w:tc>
          <w:tcPr>
            <w:tcW w:w="2120" w:type="dxa"/>
            <w:vAlign w:val="bottom"/>
            <w:gridSpan w:val="2"/>
          </w:tcPr>
          <w:p>
            <w:pPr>
              <w:jc w:val="center"/>
              <w:ind w:right="109"/>
              <w:spacing w:after="0"/>
              <w:rPr>
                <w:sz w:val="20"/>
                <w:szCs w:val="20"/>
                <w:color w:val="auto"/>
              </w:rPr>
            </w:pPr>
            <w:r>
              <w:rPr>
                <w:rFonts w:ascii="Arial" w:cs="Arial" w:eastAsia="Arial" w:hAnsi="Arial"/>
                <w:sz w:val="16"/>
                <w:szCs w:val="16"/>
                <w:color w:val="auto"/>
                <w:w w:val="98"/>
              </w:rPr>
              <w:t>(a)  Agent  description  of  a</w:t>
            </w:r>
          </w:p>
        </w:tc>
        <w:tc>
          <w:tcPr>
            <w:tcW w:w="2100" w:type="dxa"/>
            <w:vAlign w:val="bottom"/>
            <w:gridSpan w:val="2"/>
          </w:tcPr>
          <w:p>
            <w:pPr>
              <w:jc w:val="center"/>
              <w:ind w:left="88"/>
              <w:spacing w:after="0"/>
              <w:rPr>
                <w:sz w:val="20"/>
                <w:szCs w:val="20"/>
                <w:color w:val="auto"/>
              </w:rPr>
            </w:pPr>
            <w:r>
              <w:rPr>
                <w:rFonts w:ascii="Arial" w:cs="Arial" w:eastAsia="Arial" w:hAnsi="Arial"/>
                <w:sz w:val="16"/>
                <w:szCs w:val="16"/>
                <w:color w:val="auto"/>
              </w:rPr>
              <w:t>(b) Agent description of the</w:t>
            </w:r>
          </w:p>
        </w:tc>
        <w:tc>
          <w:tcPr>
            <w:tcW w:w="0" w:type="dxa"/>
            <w:vAlign w:val="bottom"/>
          </w:tcPr>
          <w:p>
            <w:pPr>
              <w:spacing w:after="0"/>
              <w:rPr>
                <w:sz w:val="1"/>
                <w:szCs w:val="1"/>
                <w:color w:val="auto"/>
              </w:rPr>
            </w:pPr>
          </w:p>
        </w:tc>
      </w:tr>
      <w:tr>
        <w:trPr>
          <w:trHeight w:val="179"/>
        </w:trPr>
        <w:tc>
          <w:tcPr>
            <w:tcW w:w="2120" w:type="dxa"/>
            <w:vAlign w:val="bottom"/>
            <w:gridSpan w:val="2"/>
          </w:tcPr>
          <w:p>
            <w:pPr>
              <w:jc w:val="center"/>
              <w:ind w:right="109"/>
              <w:spacing w:after="0" w:line="179" w:lineRule="exact"/>
              <w:rPr>
                <w:sz w:val="20"/>
                <w:szCs w:val="20"/>
                <w:color w:val="auto"/>
              </w:rPr>
            </w:pPr>
            <w:r>
              <w:rPr>
                <w:rFonts w:ascii="Arial" w:cs="Arial" w:eastAsia="Arial" w:hAnsi="Arial"/>
                <w:sz w:val="16"/>
                <w:szCs w:val="16"/>
                <w:color w:val="auto"/>
              </w:rPr>
              <w:t>low-level agent in the EWS</w:t>
            </w:r>
          </w:p>
        </w:tc>
        <w:tc>
          <w:tcPr>
            <w:tcW w:w="2100" w:type="dxa"/>
            <w:vAlign w:val="bottom"/>
            <w:gridSpan w:val="2"/>
          </w:tcPr>
          <w:p>
            <w:pPr>
              <w:jc w:val="center"/>
              <w:ind w:left="88"/>
              <w:spacing w:after="0" w:line="179" w:lineRule="exact"/>
              <w:rPr>
                <w:sz w:val="20"/>
                <w:szCs w:val="20"/>
                <w:color w:val="auto"/>
              </w:rPr>
            </w:pPr>
            <w:r>
              <w:rPr>
                <w:rFonts w:ascii="Arial" w:cs="Arial" w:eastAsia="Arial" w:hAnsi="Arial"/>
                <w:sz w:val="16"/>
                <w:szCs w:val="16"/>
                <w:color w:val="auto"/>
                <w:w w:val="98"/>
              </w:rPr>
              <w:t>high-level agent in the EWS</w:t>
            </w:r>
          </w:p>
        </w:tc>
        <w:tc>
          <w:tcPr>
            <w:tcW w:w="0" w:type="dxa"/>
            <w:vAlign w:val="bottom"/>
          </w:tcPr>
          <w:p>
            <w:pPr>
              <w:spacing w:after="0"/>
              <w:rPr>
                <w:sz w:val="1"/>
                <w:szCs w:val="1"/>
                <w:color w:val="auto"/>
              </w:rPr>
            </w:pPr>
          </w:p>
        </w:tc>
      </w:tr>
      <w:tr>
        <w:trPr>
          <w:trHeight w:val="179"/>
        </w:trPr>
        <w:tc>
          <w:tcPr>
            <w:tcW w:w="2120" w:type="dxa"/>
            <w:vAlign w:val="bottom"/>
            <w:gridSpan w:val="2"/>
          </w:tcPr>
          <w:p>
            <w:pPr>
              <w:jc w:val="center"/>
              <w:ind w:right="109"/>
              <w:spacing w:after="0" w:line="179" w:lineRule="exact"/>
              <w:rPr>
                <w:sz w:val="20"/>
                <w:szCs w:val="20"/>
                <w:color w:val="auto"/>
              </w:rPr>
            </w:pPr>
            <w:r>
              <w:rPr>
                <w:rFonts w:ascii="Arial" w:cs="Arial" w:eastAsia="Arial" w:hAnsi="Arial"/>
                <w:sz w:val="16"/>
                <w:szCs w:val="16"/>
                <w:color w:val="auto"/>
                <w:w w:val="92"/>
              </w:rPr>
              <w:t>system equipped with reliabil-</w:t>
            </w:r>
          </w:p>
        </w:tc>
        <w:tc>
          <w:tcPr>
            <w:tcW w:w="2100" w:type="dxa"/>
            <w:vAlign w:val="bottom"/>
            <w:gridSpan w:val="2"/>
          </w:tcPr>
          <w:p>
            <w:pPr>
              <w:jc w:val="center"/>
              <w:ind w:left="88"/>
              <w:spacing w:after="0" w:line="179" w:lineRule="exact"/>
              <w:rPr>
                <w:sz w:val="20"/>
                <w:szCs w:val="20"/>
                <w:color w:val="auto"/>
              </w:rPr>
            </w:pPr>
            <w:r>
              <w:rPr>
                <w:rFonts w:ascii="Arial" w:cs="Arial" w:eastAsia="Arial" w:hAnsi="Arial"/>
                <w:sz w:val="16"/>
                <w:szCs w:val="16"/>
                <w:color w:val="auto"/>
                <w:w w:val="92"/>
              </w:rPr>
              <w:t>system equipped with reliabil-</w:t>
            </w:r>
          </w:p>
        </w:tc>
        <w:tc>
          <w:tcPr>
            <w:tcW w:w="0" w:type="dxa"/>
            <w:vAlign w:val="bottom"/>
          </w:tcPr>
          <w:p>
            <w:pPr>
              <w:spacing w:after="0"/>
              <w:rPr>
                <w:sz w:val="1"/>
                <w:szCs w:val="1"/>
                <w:color w:val="auto"/>
              </w:rPr>
            </w:pPr>
          </w:p>
        </w:tc>
      </w:tr>
      <w:tr>
        <w:trPr>
          <w:trHeight w:val="190"/>
        </w:trPr>
        <w:tc>
          <w:tcPr>
            <w:tcW w:w="2120" w:type="dxa"/>
            <w:vAlign w:val="bottom"/>
            <w:gridSpan w:val="2"/>
          </w:tcPr>
          <w:p>
            <w:pPr>
              <w:spacing w:after="0"/>
              <w:rPr>
                <w:sz w:val="20"/>
                <w:szCs w:val="20"/>
                <w:color w:val="auto"/>
              </w:rPr>
            </w:pPr>
            <w:r>
              <w:rPr>
                <w:rFonts w:ascii="Arial" w:cs="Arial" w:eastAsia="Arial" w:hAnsi="Arial"/>
                <w:sz w:val="16"/>
                <w:szCs w:val="16"/>
                <w:color w:val="auto"/>
              </w:rPr>
              <w:t>ity, confidence, and history</w:t>
            </w:r>
          </w:p>
        </w:tc>
        <w:tc>
          <w:tcPr>
            <w:tcW w:w="2100" w:type="dxa"/>
            <w:vAlign w:val="bottom"/>
            <w:gridSpan w:val="2"/>
          </w:tcPr>
          <w:p>
            <w:pPr>
              <w:ind w:left="160"/>
              <w:spacing w:after="0"/>
              <w:rPr>
                <w:sz w:val="20"/>
                <w:szCs w:val="20"/>
                <w:color w:val="auto"/>
              </w:rPr>
            </w:pPr>
            <w:r>
              <w:rPr>
                <w:rFonts w:ascii="Arial" w:cs="Arial" w:eastAsia="Arial" w:hAnsi="Arial"/>
                <w:sz w:val="16"/>
                <w:szCs w:val="16"/>
                <w:color w:val="auto"/>
              </w:rPr>
              <w:t>ity, confidence, and history</w:t>
            </w:r>
          </w:p>
        </w:tc>
        <w:tc>
          <w:tcPr>
            <w:tcW w:w="0" w:type="dxa"/>
            <w:vAlign w:val="bottom"/>
          </w:tcPr>
          <w:p>
            <w:pPr>
              <w:spacing w:after="0"/>
              <w:rPr>
                <w:sz w:val="1"/>
                <w:szCs w:val="1"/>
                <w:color w:val="auto"/>
              </w:rPr>
            </w:pPr>
          </w:p>
        </w:tc>
      </w:tr>
    </w:tbl>
    <w:p>
      <w:pPr>
        <w:spacing w:after="0" w:line="181" w:lineRule="exact"/>
        <w:rPr>
          <w:sz w:val="20"/>
          <w:szCs w:val="20"/>
          <w:color w:val="auto"/>
        </w:rPr>
      </w:pPr>
    </w:p>
    <w:p>
      <w:pPr>
        <w:ind w:left="80" w:right="120"/>
        <w:spacing w:after="0" w:line="261" w:lineRule="auto"/>
        <w:rPr>
          <w:sz w:val="20"/>
          <w:szCs w:val="20"/>
          <w:color w:val="auto"/>
        </w:rPr>
      </w:pPr>
      <w:r>
        <w:rPr>
          <w:rFonts w:ascii="Arial" w:cs="Arial" w:eastAsia="Arial" w:hAnsi="Arial"/>
          <w:sz w:val="14"/>
          <w:szCs w:val="14"/>
          <w:b w:val="1"/>
          <w:bCs w:val="1"/>
          <w:color w:val="004C87"/>
        </w:rPr>
        <w:t xml:space="preserve">FIGURE 13. </w:t>
      </w:r>
      <w:r>
        <w:rPr>
          <w:rFonts w:ascii="Arial" w:cs="Arial" w:eastAsia="Arial" w:hAnsi="Arial"/>
          <w:sz w:val="14"/>
          <w:szCs w:val="14"/>
          <w:color w:val="000000"/>
        </w:rPr>
        <w:t>Agent descriptions in the EWS system equipped with reliability,</w:t>
      </w:r>
      <w:r>
        <w:rPr>
          <w:rFonts w:ascii="Arial" w:cs="Arial" w:eastAsia="Arial" w:hAnsi="Arial"/>
          <w:sz w:val="14"/>
          <w:szCs w:val="14"/>
          <w:b w:val="1"/>
          <w:bCs w:val="1"/>
          <w:color w:val="004C87"/>
        </w:rPr>
        <w:t xml:space="preserve"> </w:t>
      </w:r>
      <w:r>
        <w:rPr>
          <w:rFonts w:ascii="Arial" w:cs="Arial" w:eastAsia="Arial" w:hAnsi="Arial"/>
          <w:sz w:val="14"/>
          <w:szCs w:val="14"/>
          <w:color w:val="000000"/>
        </w:rPr>
        <w:t>confidence, and history</w:t>
      </w:r>
    </w:p>
    <w:p>
      <w:pPr>
        <w:spacing w:after="0" w:line="200" w:lineRule="exact"/>
        <w:rPr>
          <w:sz w:val="20"/>
          <w:szCs w:val="20"/>
          <w:color w:val="auto"/>
        </w:rPr>
      </w:pPr>
    </w:p>
    <w:p>
      <w:pPr>
        <w:spacing w:after="0" w:line="209" w:lineRule="exact"/>
        <w:rPr>
          <w:sz w:val="20"/>
          <w:szCs w:val="20"/>
          <w:color w:val="auto"/>
        </w:rPr>
      </w:pPr>
    </w:p>
    <w:p>
      <w:pPr>
        <w:jc w:val="both"/>
        <w:ind w:left="80"/>
        <w:spacing w:after="0" w:line="293" w:lineRule="auto"/>
        <w:rPr>
          <w:sz w:val="20"/>
          <w:szCs w:val="20"/>
          <w:color w:val="auto"/>
        </w:rPr>
      </w:pPr>
      <w:r>
        <w:rPr>
          <w:rFonts w:ascii="Arial" w:cs="Arial" w:eastAsia="Arial" w:hAnsi="Arial"/>
          <w:sz w:val="17"/>
          <w:szCs w:val="17"/>
          <w:color w:val="auto"/>
        </w:rPr>
        <w:t>passes data from the high-level agent to the local confidence-based abstraction. The feedback is stored by the abstraction</w:t>
      </w:r>
    </w:p>
    <w:p>
      <w:pPr>
        <w:spacing w:after="0" w:line="1" w:lineRule="exact"/>
        <w:rPr>
          <w:sz w:val="20"/>
          <w:szCs w:val="20"/>
          <w:color w:val="auto"/>
        </w:rPr>
      </w:pPr>
    </w:p>
    <w:p>
      <w:pPr>
        <w:jc w:val="both"/>
        <w:ind w:left="80"/>
        <w:spacing w:after="0" w:line="256" w:lineRule="auto"/>
        <w:rPr>
          <w:sz w:val="20"/>
          <w:szCs w:val="20"/>
          <w:color w:val="auto"/>
        </w:rPr>
      </w:pPr>
      <w:r>
        <w:rPr>
          <w:rFonts w:ascii="Arial" w:cs="Arial" w:eastAsia="Arial" w:hAnsi="Arial"/>
          <w:sz w:val="20"/>
          <w:szCs w:val="20"/>
          <w:color w:val="auto"/>
        </w:rPr>
        <w:t>functionality internally with a history functionality and is utilized when processing future sensory input.</w:t>
      </w:r>
    </w:p>
    <w:p>
      <w:pPr>
        <w:spacing w:after="0" w:line="268" w:lineRule="exact"/>
        <w:rPr>
          <w:sz w:val="20"/>
          <w:szCs w:val="20"/>
          <w:color w:val="auto"/>
        </w:rPr>
      </w:pPr>
    </w:p>
    <w:tbl>
      <w:tblPr>
        <w:tblLayout w:type="fixed"/>
        <w:tblInd w:w="60" w:type="dxa"/>
        <w:tblCellMar>
          <w:top w:w="0" w:type="dxa"/>
          <w:left w:w="0" w:type="dxa"/>
          <w:bottom w:w="0" w:type="dxa"/>
          <w:right w:w="0" w:type="dxa"/>
        </w:tblCellMar>
      </w:tblPr>
      <w:tr>
        <w:trPr>
          <w:trHeight w:val="79"/>
        </w:trPr>
        <w:tc>
          <w:tcPr>
            <w:tcW w:w="360" w:type="dxa"/>
            <w:vAlign w:val="bottom"/>
            <w:gridSpan w:val="2"/>
            <w:vMerge w:val="restart"/>
            <w:textDirection w:val="btLr"/>
          </w:tcPr>
          <w:p>
            <w:pPr>
              <w:ind w:left="218"/>
              <w:spacing w:after="0"/>
              <w:rPr>
                <w:sz w:val="20"/>
                <w:szCs w:val="20"/>
                <w:color w:val="auto"/>
              </w:rPr>
            </w:pPr>
            <w:r>
              <w:rPr>
                <w:rFonts w:ascii="Calibri" w:cs="Calibri" w:eastAsia="Calibri" w:hAnsi="Calibri"/>
                <w:sz w:val="11"/>
                <w:szCs w:val="11"/>
                <w:color w:val="auto"/>
                <w:w w:val="72"/>
              </w:rPr>
              <w:t>Scoreconfidence</w:t>
            </w:r>
          </w:p>
        </w:tc>
        <w:tc>
          <w:tcPr>
            <w:tcW w:w="20" w:type="dxa"/>
            <w:vAlign w:val="bottom"/>
          </w:tcPr>
          <w:p>
            <w:pPr>
              <w:spacing w:after="0"/>
              <w:rPr>
                <w:sz w:val="6"/>
                <w:szCs w:val="6"/>
                <w:color w:val="auto"/>
              </w:rPr>
            </w:pPr>
          </w:p>
        </w:tc>
        <w:tc>
          <w:tcPr>
            <w:tcW w:w="660" w:type="dxa"/>
            <w:vAlign w:val="bottom"/>
            <w:vMerge w:val="restart"/>
          </w:tcPr>
          <w:p>
            <w:pPr>
              <w:ind w:left="240"/>
              <w:spacing w:after="0"/>
              <w:rPr>
                <w:sz w:val="20"/>
                <w:szCs w:val="20"/>
                <w:color w:val="auto"/>
              </w:rPr>
            </w:pPr>
            <w:r>
              <w:rPr>
                <w:rFonts w:ascii="Calibri" w:cs="Calibri" w:eastAsia="Calibri" w:hAnsi="Calibri"/>
                <w:sz w:val="21"/>
                <w:szCs w:val="21"/>
                <w:b w:val="1"/>
                <w:bCs w:val="1"/>
                <w:color w:val="FF0000"/>
              </w:rPr>
              <w:t>s</w:t>
            </w:r>
            <w:r>
              <w:rPr>
                <w:rFonts w:ascii="Calibri" w:cs="Calibri" w:eastAsia="Calibri" w:hAnsi="Calibri"/>
                <w:sz w:val="18"/>
                <w:szCs w:val="18"/>
                <w:b w:val="1"/>
                <w:bCs w:val="1"/>
                <w:color w:val="FF0000"/>
              </w:rPr>
              <w:t>=3</w:t>
            </w:r>
          </w:p>
        </w:tc>
        <w:tc>
          <w:tcPr>
            <w:tcW w:w="600" w:type="dxa"/>
            <w:vAlign w:val="bottom"/>
            <w:vMerge w:val="restart"/>
          </w:tcPr>
          <w:p>
            <w:pPr>
              <w:ind w:left="160"/>
              <w:spacing w:after="0"/>
              <w:rPr>
                <w:sz w:val="20"/>
                <w:szCs w:val="20"/>
                <w:color w:val="auto"/>
              </w:rPr>
            </w:pPr>
            <w:r>
              <w:rPr>
                <w:rFonts w:ascii="Calibri" w:cs="Calibri" w:eastAsia="Calibri" w:hAnsi="Calibri"/>
                <w:sz w:val="21"/>
                <w:szCs w:val="21"/>
                <w:b w:val="1"/>
                <w:bCs w:val="1"/>
                <w:color w:val="E3A602"/>
              </w:rPr>
              <w:t>s</w:t>
            </w:r>
            <w:r>
              <w:rPr>
                <w:rFonts w:ascii="Calibri" w:cs="Calibri" w:eastAsia="Calibri" w:hAnsi="Calibri"/>
                <w:sz w:val="18"/>
                <w:szCs w:val="18"/>
                <w:b w:val="1"/>
                <w:bCs w:val="1"/>
                <w:color w:val="E3A602"/>
              </w:rPr>
              <w:t>=2</w:t>
            </w:r>
          </w:p>
        </w:tc>
        <w:tc>
          <w:tcPr>
            <w:tcW w:w="460" w:type="dxa"/>
            <w:vAlign w:val="bottom"/>
            <w:vMerge w:val="restart"/>
          </w:tcPr>
          <w:p>
            <w:pPr>
              <w:ind w:left="180"/>
              <w:spacing w:after="0"/>
              <w:rPr>
                <w:sz w:val="20"/>
                <w:szCs w:val="20"/>
                <w:color w:val="auto"/>
              </w:rPr>
            </w:pPr>
            <w:r>
              <w:rPr>
                <w:rFonts w:ascii="Calibri" w:cs="Calibri" w:eastAsia="Calibri" w:hAnsi="Calibri"/>
                <w:sz w:val="21"/>
                <w:szCs w:val="21"/>
                <w:b w:val="1"/>
                <w:bCs w:val="1"/>
                <w:color w:val="849B02"/>
                <w:w w:val="98"/>
              </w:rPr>
              <w:t>s</w:t>
            </w:r>
            <w:r>
              <w:rPr>
                <w:rFonts w:ascii="Calibri" w:cs="Calibri" w:eastAsia="Calibri" w:hAnsi="Calibri"/>
                <w:sz w:val="18"/>
                <w:szCs w:val="18"/>
                <w:b w:val="1"/>
                <w:bCs w:val="1"/>
                <w:color w:val="849B02"/>
                <w:w w:val="98"/>
              </w:rPr>
              <w:t>=1</w:t>
            </w:r>
          </w:p>
        </w:tc>
        <w:tc>
          <w:tcPr>
            <w:tcW w:w="720" w:type="dxa"/>
            <w:vAlign w:val="bottom"/>
            <w:vMerge w:val="restart"/>
          </w:tcPr>
          <w:p>
            <w:pPr>
              <w:ind w:left="280"/>
              <w:spacing w:after="0"/>
              <w:rPr>
                <w:sz w:val="20"/>
                <w:szCs w:val="20"/>
                <w:color w:val="auto"/>
              </w:rPr>
            </w:pPr>
            <w:r>
              <w:rPr>
                <w:rFonts w:ascii="Calibri" w:cs="Calibri" w:eastAsia="Calibri" w:hAnsi="Calibri"/>
                <w:sz w:val="21"/>
                <w:szCs w:val="21"/>
                <w:b w:val="1"/>
                <w:bCs w:val="1"/>
                <w:color w:val="00B050"/>
              </w:rPr>
              <w:t>s</w:t>
            </w:r>
            <w:r>
              <w:rPr>
                <w:rFonts w:ascii="Calibri" w:cs="Calibri" w:eastAsia="Calibri" w:hAnsi="Calibri"/>
                <w:sz w:val="18"/>
                <w:szCs w:val="18"/>
                <w:b w:val="1"/>
                <w:bCs w:val="1"/>
                <w:color w:val="00B050"/>
              </w:rPr>
              <w:t>=0</w:t>
            </w:r>
          </w:p>
        </w:tc>
        <w:tc>
          <w:tcPr>
            <w:tcW w:w="580" w:type="dxa"/>
            <w:vAlign w:val="bottom"/>
            <w:vMerge w:val="restart"/>
          </w:tcPr>
          <w:p>
            <w:pPr>
              <w:ind w:left="160"/>
              <w:spacing w:after="0"/>
              <w:rPr>
                <w:sz w:val="20"/>
                <w:szCs w:val="20"/>
                <w:color w:val="auto"/>
              </w:rPr>
            </w:pPr>
            <w:r>
              <w:rPr>
                <w:rFonts w:ascii="Calibri" w:cs="Calibri" w:eastAsia="Calibri" w:hAnsi="Calibri"/>
                <w:sz w:val="21"/>
                <w:szCs w:val="21"/>
                <w:b w:val="1"/>
                <w:bCs w:val="1"/>
                <w:color w:val="849B02"/>
              </w:rPr>
              <w:t>s</w:t>
            </w:r>
            <w:r>
              <w:rPr>
                <w:rFonts w:ascii="Calibri" w:cs="Calibri" w:eastAsia="Calibri" w:hAnsi="Calibri"/>
                <w:sz w:val="18"/>
                <w:szCs w:val="18"/>
                <w:b w:val="1"/>
                <w:bCs w:val="1"/>
                <w:color w:val="849B02"/>
              </w:rPr>
              <w:t>=1</w:t>
            </w:r>
          </w:p>
        </w:tc>
        <w:tc>
          <w:tcPr>
            <w:tcW w:w="600" w:type="dxa"/>
            <w:vAlign w:val="bottom"/>
            <w:vMerge w:val="restart"/>
          </w:tcPr>
          <w:p>
            <w:pPr>
              <w:ind w:left="160"/>
              <w:spacing w:after="0"/>
              <w:rPr>
                <w:sz w:val="20"/>
                <w:szCs w:val="20"/>
                <w:color w:val="auto"/>
              </w:rPr>
            </w:pPr>
            <w:r>
              <w:rPr>
                <w:rFonts w:ascii="Calibri" w:cs="Calibri" w:eastAsia="Calibri" w:hAnsi="Calibri"/>
                <w:sz w:val="21"/>
                <w:szCs w:val="21"/>
                <w:b w:val="1"/>
                <w:bCs w:val="1"/>
                <w:color w:val="FFC000"/>
              </w:rPr>
              <w:t>s</w:t>
            </w:r>
            <w:r>
              <w:rPr>
                <w:rFonts w:ascii="Calibri" w:cs="Calibri" w:eastAsia="Calibri" w:hAnsi="Calibri"/>
                <w:sz w:val="18"/>
                <w:szCs w:val="18"/>
                <w:b w:val="1"/>
                <w:bCs w:val="1"/>
                <w:color w:val="FFC000"/>
              </w:rPr>
              <w:t>=2</w:t>
            </w:r>
          </w:p>
        </w:tc>
        <w:tc>
          <w:tcPr>
            <w:tcW w:w="740" w:type="dxa"/>
            <w:vAlign w:val="bottom"/>
            <w:vMerge w:val="restart"/>
          </w:tcPr>
          <w:p>
            <w:pPr>
              <w:ind w:left="160"/>
              <w:spacing w:after="0"/>
              <w:rPr>
                <w:sz w:val="20"/>
                <w:szCs w:val="20"/>
                <w:color w:val="auto"/>
              </w:rPr>
            </w:pPr>
            <w:r>
              <w:rPr>
                <w:rFonts w:ascii="Calibri" w:cs="Calibri" w:eastAsia="Calibri" w:hAnsi="Calibri"/>
                <w:sz w:val="21"/>
                <w:szCs w:val="21"/>
                <w:b w:val="1"/>
                <w:bCs w:val="1"/>
                <w:color w:val="FF0000"/>
              </w:rPr>
              <w:t>s</w:t>
            </w:r>
            <w:r>
              <w:rPr>
                <w:rFonts w:ascii="Calibri" w:cs="Calibri" w:eastAsia="Calibri" w:hAnsi="Calibri"/>
                <w:sz w:val="18"/>
                <w:szCs w:val="18"/>
                <w:b w:val="1"/>
                <w:bCs w:val="1"/>
                <w:color w:val="FF0000"/>
              </w:rPr>
              <w:t>=3</w:t>
            </w:r>
          </w:p>
        </w:tc>
        <w:tc>
          <w:tcPr>
            <w:tcW w:w="0" w:type="dxa"/>
            <w:vAlign w:val="bottom"/>
          </w:tcPr>
          <w:p>
            <w:pPr>
              <w:spacing w:after="0"/>
              <w:rPr>
                <w:sz w:val="1"/>
                <w:szCs w:val="1"/>
                <w:color w:val="auto"/>
              </w:rPr>
            </w:pPr>
          </w:p>
        </w:tc>
      </w:tr>
      <w:tr>
        <w:trPr>
          <w:trHeight w:val="465"/>
        </w:trPr>
        <w:tc>
          <w:tcPr>
            <w:tcW w:w="360" w:type="dxa"/>
            <w:vAlign w:val="bottom"/>
            <w:gridSpan w:val="2"/>
            <w:vMerge w:val="continue"/>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660" w:type="dxa"/>
            <w:vAlign w:val="bottom"/>
            <w:vMerge w:val="continue"/>
          </w:tcPr>
          <w:p>
            <w:pPr>
              <w:spacing w:after="0"/>
              <w:rPr>
                <w:sz w:val="24"/>
                <w:szCs w:val="24"/>
                <w:color w:val="auto"/>
              </w:rPr>
            </w:pPr>
          </w:p>
        </w:tc>
        <w:tc>
          <w:tcPr>
            <w:tcW w:w="600" w:type="dxa"/>
            <w:vAlign w:val="bottom"/>
            <w:vMerge w:val="continue"/>
          </w:tcPr>
          <w:p>
            <w:pPr>
              <w:spacing w:after="0"/>
              <w:rPr>
                <w:sz w:val="24"/>
                <w:szCs w:val="24"/>
                <w:color w:val="auto"/>
              </w:rPr>
            </w:pPr>
          </w:p>
        </w:tc>
        <w:tc>
          <w:tcPr>
            <w:tcW w:w="460" w:type="dxa"/>
            <w:vAlign w:val="bottom"/>
            <w:vMerge w:val="continue"/>
          </w:tcPr>
          <w:p>
            <w:pPr>
              <w:spacing w:after="0"/>
              <w:rPr>
                <w:sz w:val="24"/>
                <w:szCs w:val="24"/>
                <w:color w:val="auto"/>
              </w:rPr>
            </w:pPr>
          </w:p>
        </w:tc>
        <w:tc>
          <w:tcPr>
            <w:tcW w:w="720" w:type="dxa"/>
            <w:vAlign w:val="bottom"/>
            <w:vMerge w:val="continue"/>
          </w:tcPr>
          <w:p>
            <w:pPr>
              <w:spacing w:after="0"/>
              <w:rPr>
                <w:sz w:val="24"/>
                <w:szCs w:val="24"/>
                <w:color w:val="auto"/>
              </w:rPr>
            </w:pPr>
          </w:p>
        </w:tc>
        <w:tc>
          <w:tcPr>
            <w:tcW w:w="580" w:type="dxa"/>
            <w:vAlign w:val="bottom"/>
            <w:vMerge w:val="continue"/>
          </w:tcPr>
          <w:p>
            <w:pPr>
              <w:spacing w:after="0"/>
              <w:rPr>
                <w:sz w:val="24"/>
                <w:szCs w:val="24"/>
                <w:color w:val="auto"/>
              </w:rPr>
            </w:pPr>
          </w:p>
        </w:tc>
        <w:tc>
          <w:tcPr>
            <w:tcW w:w="600" w:type="dxa"/>
            <w:vAlign w:val="bottom"/>
            <w:vMerge w:val="continue"/>
          </w:tcPr>
          <w:p>
            <w:pPr>
              <w:spacing w:after="0"/>
              <w:rPr>
                <w:sz w:val="24"/>
                <w:szCs w:val="24"/>
                <w:color w:val="auto"/>
              </w:rPr>
            </w:pPr>
          </w:p>
        </w:tc>
        <w:tc>
          <w:tcPr>
            <w:tcW w:w="7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50"/>
        </w:trPr>
        <w:tc>
          <w:tcPr>
            <w:tcW w:w="3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660" w:type="dxa"/>
            <w:vAlign w:val="bottom"/>
            <w:vMerge w:val="continue"/>
          </w:tcPr>
          <w:p>
            <w:pPr>
              <w:spacing w:after="0"/>
              <w:rPr>
                <w:sz w:val="4"/>
                <w:szCs w:val="4"/>
                <w:color w:val="auto"/>
              </w:rPr>
            </w:pPr>
          </w:p>
        </w:tc>
        <w:tc>
          <w:tcPr>
            <w:tcW w:w="600" w:type="dxa"/>
            <w:vAlign w:val="bottom"/>
            <w:vMerge w:val="continue"/>
          </w:tcPr>
          <w:p>
            <w:pPr>
              <w:spacing w:after="0"/>
              <w:rPr>
                <w:sz w:val="4"/>
                <w:szCs w:val="4"/>
                <w:color w:val="auto"/>
              </w:rPr>
            </w:pPr>
          </w:p>
        </w:tc>
        <w:tc>
          <w:tcPr>
            <w:tcW w:w="460" w:type="dxa"/>
            <w:vAlign w:val="bottom"/>
            <w:vMerge w:val="continue"/>
          </w:tcPr>
          <w:p>
            <w:pPr>
              <w:spacing w:after="0"/>
              <w:rPr>
                <w:sz w:val="4"/>
                <w:szCs w:val="4"/>
                <w:color w:val="auto"/>
              </w:rPr>
            </w:pPr>
          </w:p>
        </w:tc>
        <w:tc>
          <w:tcPr>
            <w:tcW w:w="720" w:type="dxa"/>
            <w:vAlign w:val="bottom"/>
            <w:vMerge w:val="continue"/>
          </w:tcPr>
          <w:p>
            <w:pPr>
              <w:spacing w:after="0"/>
              <w:rPr>
                <w:sz w:val="4"/>
                <w:szCs w:val="4"/>
                <w:color w:val="auto"/>
              </w:rPr>
            </w:pPr>
          </w:p>
        </w:tc>
        <w:tc>
          <w:tcPr>
            <w:tcW w:w="580" w:type="dxa"/>
            <w:vAlign w:val="bottom"/>
            <w:vMerge w:val="continue"/>
          </w:tcPr>
          <w:p>
            <w:pPr>
              <w:spacing w:after="0"/>
              <w:rPr>
                <w:sz w:val="4"/>
                <w:szCs w:val="4"/>
                <w:color w:val="auto"/>
              </w:rPr>
            </w:pPr>
          </w:p>
        </w:tc>
        <w:tc>
          <w:tcPr>
            <w:tcW w:w="600" w:type="dxa"/>
            <w:vAlign w:val="bottom"/>
            <w:vMerge w:val="continue"/>
          </w:tcPr>
          <w:p>
            <w:pPr>
              <w:spacing w:after="0"/>
              <w:rPr>
                <w:sz w:val="4"/>
                <w:szCs w:val="4"/>
                <w:color w:val="auto"/>
              </w:rPr>
            </w:pPr>
          </w:p>
        </w:tc>
        <w:tc>
          <w:tcPr>
            <w:tcW w:w="7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47"/>
        </w:trPr>
        <w:tc>
          <w:tcPr>
            <w:tcW w:w="340" w:type="dxa"/>
            <w:vAlign w:val="bottom"/>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shd w:val="clear" w:color="auto" w:fill="000000"/>
          </w:tcPr>
          <w:p>
            <w:pPr>
              <w:spacing w:after="0"/>
              <w:rPr>
                <w:sz w:val="12"/>
                <w:szCs w:val="12"/>
                <w:color w:val="auto"/>
              </w:rPr>
            </w:pPr>
          </w:p>
        </w:tc>
        <w:tc>
          <w:tcPr>
            <w:tcW w:w="660" w:type="dxa"/>
            <w:vAlign w:val="bottom"/>
            <w:tcBorders>
              <w:bottom w:val="single" w:sz="8" w:color="auto"/>
            </w:tcBorders>
          </w:tcPr>
          <w:p>
            <w:pPr>
              <w:spacing w:after="0"/>
              <w:rPr>
                <w:sz w:val="12"/>
                <w:szCs w:val="12"/>
                <w:color w:val="auto"/>
              </w:rPr>
            </w:pPr>
          </w:p>
        </w:tc>
        <w:tc>
          <w:tcPr>
            <w:tcW w:w="600" w:type="dxa"/>
            <w:vAlign w:val="bottom"/>
            <w:tcBorders>
              <w:bottom w:val="single" w:sz="8" w:color="auto"/>
            </w:tcBorders>
          </w:tcPr>
          <w:p>
            <w:pPr>
              <w:spacing w:after="0"/>
              <w:rPr>
                <w:sz w:val="12"/>
                <w:szCs w:val="12"/>
                <w:color w:val="auto"/>
              </w:rPr>
            </w:pPr>
          </w:p>
        </w:tc>
        <w:tc>
          <w:tcPr>
            <w:tcW w:w="460" w:type="dxa"/>
            <w:vAlign w:val="bottom"/>
            <w:tcBorders>
              <w:bottom w:val="single" w:sz="8" w:color="auto"/>
            </w:tcBorders>
          </w:tcPr>
          <w:p>
            <w:pPr>
              <w:spacing w:after="0"/>
              <w:rPr>
                <w:sz w:val="12"/>
                <w:szCs w:val="12"/>
                <w:color w:val="auto"/>
              </w:rPr>
            </w:pPr>
          </w:p>
        </w:tc>
        <w:tc>
          <w:tcPr>
            <w:tcW w:w="1300" w:type="dxa"/>
            <w:vAlign w:val="bottom"/>
            <w:tcBorders>
              <w:bottom w:val="single" w:sz="8" w:color="auto"/>
            </w:tcBorders>
            <w:gridSpan w:val="2"/>
          </w:tcPr>
          <w:p>
            <w:pPr>
              <w:spacing w:after="0"/>
              <w:rPr>
                <w:sz w:val="12"/>
                <w:szCs w:val="12"/>
                <w:color w:val="auto"/>
              </w:rPr>
            </w:pPr>
          </w:p>
        </w:tc>
        <w:tc>
          <w:tcPr>
            <w:tcW w:w="600" w:type="dxa"/>
            <w:vAlign w:val="bottom"/>
            <w:tcBorders>
              <w:bottom w:val="single" w:sz="8" w:color="auto"/>
            </w:tcBorders>
          </w:tcPr>
          <w:p>
            <w:pPr>
              <w:spacing w:after="0"/>
              <w:rPr>
                <w:sz w:val="12"/>
                <w:szCs w:val="12"/>
                <w:color w:val="auto"/>
              </w:rPr>
            </w:pPr>
          </w:p>
        </w:tc>
        <w:tc>
          <w:tcPr>
            <w:tcW w:w="740" w:type="dxa"/>
            <w:vAlign w:val="bottom"/>
            <w:tcBorders>
              <w:bottom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165"/>
        </w:trPr>
        <w:tc>
          <w:tcPr>
            <w:tcW w:w="3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1300" w:type="dxa"/>
            <w:vAlign w:val="bottom"/>
            <w:gridSpan w:val="2"/>
          </w:tcPr>
          <w:p>
            <w:pPr>
              <w:ind w:left="20"/>
              <w:spacing w:after="0" w:line="165" w:lineRule="exact"/>
              <w:rPr>
                <w:sz w:val="20"/>
                <w:szCs w:val="20"/>
                <w:color w:val="auto"/>
              </w:rPr>
            </w:pPr>
            <w:r>
              <w:rPr>
                <w:rFonts w:ascii="Calibri" w:cs="Calibri" w:eastAsia="Calibri" w:hAnsi="Calibri"/>
                <w:sz w:val="16"/>
                <w:szCs w:val="16"/>
                <w:color w:val="auto"/>
              </w:rPr>
              <w:t>Vital sign value</w:t>
            </w:r>
          </w:p>
        </w:tc>
        <w:tc>
          <w:tcPr>
            <w:tcW w:w="60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0" w:type="dxa"/>
            <w:vAlign w:val="bottom"/>
          </w:tcPr>
          <w:p>
            <w:pPr>
              <w:spacing w:after="0"/>
              <w:rPr>
                <w:sz w:val="1"/>
                <w:szCs w:val="1"/>
                <w:color w:val="auto"/>
              </w:rPr>
            </w:pPr>
          </w:p>
        </w:tc>
      </w:tr>
    </w:tbl>
    <w:p>
      <w:pPr>
        <w:spacing w:after="0" w:line="147" w:lineRule="exact"/>
        <w:rPr>
          <w:sz w:val="20"/>
          <w:szCs w:val="20"/>
          <w:color w:val="auto"/>
        </w:rPr>
      </w:pPr>
    </w:p>
    <w:p>
      <w:pPr>
        <w:jc w:val="both"/>
        <w:ind w:left="80"/>
        <w:spacing w:after="0" w:line="261" w:lineRule="auto"/>
        <w:rPr>
          <w:sz w:val="20"/>
          <w:szCs w:val="20"/>
          <w:color w:val="auto"/>
        </w:rPr>
      </w:pPr>
      <w:r>
        <w:rPr>
          <w:rFonts w:ascii="Arial" w:cs="Arial" w:eastAsia="Arial" w:hAnsi="Arial"/>
          <w:sz w:val="14"/>
          <w:szCs w:val="14"/>
          <w:b w:val="1"/>
          <w:bCs w:val="1"/>
          <w:color w:val="004C87"/>
        </w:rPr>
        <w:t xml:space="preserve">FIGURE 14. </w:t>
      </w:r>
      <w:r>
        <w:rPr>
          <w:rFonts w:ascii="Arial" w:cs="Arial" w:eastAsia="Arial" w:hAnsi="Arial"/>
          <w:sz w:val="14"/>
          <w:szCs w:val="14"/>
          <w:color w:val="000000"/>
        </w:rPr>
        <w:t>A confidence-based abstraction method to abstract a vital sign in</w:t>
      </w:r>
      <w:r>
        <w:rPr>
          <w:rFonts w:ascii="Arial" w:cs="Arial" w:eastAsia="Arial" w:hAnsi="Arial"/>
          <w:sz w:val="14"/>
          <w:szCs w:val="14"/>
          <w:b w:val="1"/>
          <w:bCs w:val="1"/>
          <w:color w:val="004C87"/>
        </w:rPr>
        <w:t xml:space="preserve"> </w:t>
      </w:r>
      <w:r>
        <w:rPr>
          <w:rFonts w:ascii="Arial" w:cs="Arial" w:eastAsia="Arial" w:hAnsi="Arial"/>
          <w:sz w:val="14"/>
          <w:szCs w:val="14"/>
          <w:color w:val="000000"/>
        </w:rPr>
        <w:t>one of four different scores (0 to 1)</w:t>
      </w:r>
    </w:p>
    <w:p>
      <w:pPr>
        <w:spacing w:after="0" w:line="206" w:lineRule="exact"/>
        <w:rPr>
          <w:sz w:val="20"/>
          <w:szCs w:val="20"/>
          <w:color w:val="auto"/>
        </w:rPr>
      </w:pPr>
    </w:p>
    <w:p>
      <w:pPr>
        <w:jc w:val="both"/>
        <w:ind w:left="80" w:firstLine="199"/>
        <w:spacing w:after="0" w:line="300" w:lineRule="auto"/>
        <w:rPr>
          <w:sz w:val="20"/>
          <w:szCs w:val="20"/>
          <w:color w:val="auto"/>
        </w:rPr>
      </w:pPr>
      <w:r>
        <w:rPr>
          <w:rFonts w:ascii="Arial" w:cs="Arial" w:eastAsia="Arial" w:hAnsi="Arial"/>
          <w:sz w:val="17"/>
          <w:szCs w:val="17"/>
          <w:color w:val="auto"/>
        </w:rPr>
        <w:t>Consider an experiment when participants are monitored with both working and faulty sensors (upper and lower part of Figure 15(a), respectively). The experiment results (Figure 15(b)) show that our self-aware EWS application performs much better (even if not perfectly) than the con-ventional system in the presence of sensory errors. The self-aware EWS system has almost 80 times less false alarms than the conventional system in our experiments [28].</w:t>
      </w:r>
    </w:p>
    <w:p>
      <w:pPr>
        <w:spacing w:after="0" w:line="206" w:lineRule="exact"/>
        <w:rPr>
          <w:sz w:val="20"/>
          <w:szCs w:val="20"/>
          <w:color w:val="auto"/>
        </w:rPr>
      </w:pPr>
    </w:p>
    <w:p>
      <w:pPr>
        <w:ind w:left="80"/>
        <w:spacing w:after="0"/>
        <w:rPr>
          <w:sz w:val="20"/>
          <w:szCs w:val="20"/>
          <w:color w:val="auto"/>
        </w:rPr>
      </w:pPr>
      <w:r>
        <w:rPr>
          <w:rFonts w:ascii="Arial" w:cs="Arial" w:eastAsia="Arial" w:hAnsi="Arial"/>
          <w:sz w:val="18"/>
          <w:szCs w:val="18"/>
          <w:color w:val="333333"/>
        </w:rPr>
        <w:t>5) Summary</w:t>
      </w:r>
    </w:p>
    <w:p>
      <w:pPr>
        <w:spacing w:after="0" w:line="37" w:lineRule="exact"/>
        <w:rPr>
          <w:sz w:val="20"/>
          <w:szCs w:val="20"/>
          <w:color w:val="auto"/>
        </w:rPr>
      </w:pPr>
    </w:p>
    <w:p>
      <w:pPr>
        <w:jc w:val="both"/>
        <w:ind w:left="80"/>
        <w:spacing w:after="0" w:line="319" w:lineRule="auto"/>
        <w:rPr>
          <w:sz w:val="20"/>
          <w:szCs w:val="20"/>
          <w:color w:val="auto"/>
        </w:rPr>
      </w:pPr>
      <w:r>
        <w:rPr>
          <w:rFonts w:ascii="Arial" w:cs="Arial" w:eastAsia="Arial" w:hAnsi="Arial"/>
          <w:sz w:val="17"/>
          <w:szCs w:val="17"/>
          <w:color w:val="auto"/>
        </w:rPr>
        <w:t>The detailed case study followed the development of our EWS application through four versions. That process demon-strates that implementing an agent-based application with</w:t>
      </w:r>
    </w:p>
    <w:p>
      <w:pPr>
        <w:spacing w:after="0" w:line="105" w:lineRule="exact"/>
        <w:rPr>
          <w:sz w:val="20"/>
          <w:szCs w:val="20"/>
          <w:color w:val="auto"/>
        </w:rPr>
      </w:pPr>
    </w:p>
    <w:p>
      <w:pPr>
        <w:sectPr>
          <w:pgSz w:w="11520" w:h="15693" w:orient="portrait"/>
          <w:cols w:equalWidth="0" w:num="2">
            <w:col w:w="4840" w:space="320"/>
            <w:col w:w="490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4640" w:type="dxa"/>
            <w:vAlign w:val="bottom"/>
          </w:tcPr>
          <w:p>
            <w:pPr>
              <w:jc w:val="right"/>
              <w:ind w:right="4410"/>
              <w:spacing w:after="0"/>
              <w:rPr>
                <w:sz w:val="20"/>
                <w:szCs w:val="20"/>
                <w:color w:val="auto"/>
              </w:rPr>
            </w:pPr>
            <w:r>
              <w:rPr>
                <w:rFonts w:ascii="Arial" w:cs="Arial" w:eastAsia="Arial" w:hAnsi="Arial"/>
                <w:sz w:val="14"/>
                <w:szCs w:val="14"/>
                <w:color w:val="auto"/>
                <w:w w:val="89"/>
              </w:rPr>
              <w:t>14</w:t>
            </w:r>
          </w:p>
        </w:tc>
        <w:tc>
          <w:tcPr>
            <w:tcW w:w="5420" w:type="dxa"/>
            <w:vAlign w:val="bottom"/>
          </w:tcPr>
          <w:p>
            <w:pPr>
              <w:ind w:left="4500"/>
              <w:spacing w:after="0"/>
              <w:rPr>
                <w:sz w:val="20"/>
                <w:szCs w:val="20"/>
                <w:color w:val="auto"/>
              </w:rPr>
            </w:pPr>
            <w:r>
              <w:rPr>
                <w:rFonts w:ascii="Arial" w:cs="Arial" w:eastAsia="Arial" w:hAnsi="Arial"/>
                <w:sz w:val="12"/>
                <w:szCs w:val="12"/>
                <w:color w:val="auto"/>
                <w:w w:val="95"/>
              </w:rPr>
              <w:t>VOLUME 4, 2016</w:t>
            </w:r>
          </w:p>
        </w:tc>
      </w:tr>
    </w:tbl>
    <w:p>
      <w:pPr>
        <w:spacing w:after="0" w:line="3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6"/>
          <w:szCs w:val="16"/>
          <w:color w:val="auto"/>
        </w:rPr>
        <w:t>This work is licensed under a Creative Commons Attribution 4.0 License. For more information, see https://creativecommons.org/licenses/by/4.0/.</w:t>
      </w:r>
    </w:p>
    <w:p>
      <w:pPr>
        <w:sectPr>
          <w:pgSz w:w="11520" w:h="15693" w:orient="portrait"/>
          <w:cols w:equalWidth="0" w:num="1">
            <w:col w:w="10060"/>
          </w:cols>
          <w:pgMar w:left="720" w:top="35" w:right="740" w:bottom="0" w:gutter="0" w:footer="0" w:header="0"/>
          <w:type w:val="continuous"/>
        </w:sectPr>
      </w:pPr>
    </w:p>
    <w:bookmarkStart w:id="14" w:name="page15"/>
    <w:bookmarkEnd w:id="1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firstLine="3"/>
        <w:spacing w:after="0" w:line="241" w:lineRule="auto"/>
        <w:tabs>
          <w:tab w:leader="none" w:pos="245" w:val="left"/>
        </w:tabs>
        <w:numPr>
          <w:ilvl w:val="0"/>
          <w:numId w:val="50"/>
        </w:numPr>
        <w:rPr>
          <w:rFonts w:ascii="Arial" w:cs="Arial" w:eastAsia="Arial" w:hAnsi="Arial"/>
          <w:sz w:val="16"/>
          <w:szCs w:val="16"/>
          <w:color w:val="auto"/>
        </w:rPr>
      </w:pPr>
      <w:r>
        <w:rPr>
          <w:rFonts w:ascii="Arial" w:cs="Arial" w:eastAsia="Arial" w:hAnsi="Arial"/>
          <w:sz w:val="16"/>
          <w:szCs w:val="16"/>
          <w:color w:val="auto"/>
        </w:rPr>
        <w:t>The vital signs in the top are free from errors; those in the bottom were measured by faulty sensors and show significant errors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-2640330</wp:posOffset>
            </wp:positionV>
            <wp:extent cx="3094355" cy="235013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a:extLst>
                        <a:ext uri="{28A0092B-C50C-407E-A947-70E740481C1C}"/>
                      </a:extLst>
                    </a:blip>
                    <a:srcRect/>
                    <a:stretch>
                      <a:fillRect/>
                    </a:stretch>
                  </pic:blipFill>
                  <pic:spPr bwMode="auto">
                    <a:xfrm>
                      <a:off x="0" y="0"/>
                      <a:ext cx="3094355" cy="2350135"/>
                    </a:xfrm>
                    <a:prstGeom prst="rect">
                      <a:avLst/>
                    </a:prstGeom>
                    <a:noFill/>
                  </pic:spPr>
                </pic:pic>
              </a:graphicData>
            </a:graphic>
          </wp:anchor>
        </w:drawing>
        <w:drawing>
          <wp:anchor simplePos="0" relativeHeight="251657728" behindDoc="1" locked="0" layoutInCell="0" allowOverlap="1">
            <wp:simplePos x="0" y="0"/>
            <wp:positionH relativeFrom="column">
              <wp:posOffset>74930</wp:posOffset>
            </wp:positionH>
            <wp:positionV relativeFrom="paragraph">
              <wp:posOffset>116840</wp:posOffset>
            </wp:positionV>
            <wp:extent cx="2996565" cy="236347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1">
                      <a:extLst>
                        <a:ext uri="{28A0092B-C50C-407E-A947-70E740481C1C}"/>
                      </a:extLst>
                    </a:blip>
                    <a:srcRect/>
                    <a:stretch>
                      <a:fillRect/>
                    </a:stretch>
                  </pic:blipFill>
                  <pic:spPr bwMode="auto">
                    <a:xfrm>
                      <a:off x="0" y="0"/>
                      <a:ext cx="2996565" cy="23634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jc w:val="both"/>
        <w:ind w:firstLine="3"/>
        <w:spacing w:after="0" w:line="261" w:lineRule="auto"/>
        <w:tabs>
          <w:tab w:leader="none" w:pos="252" w:val="left"/>
        </w:tabs>
        <w:numPr>
          <w:ilvl w:val="0"/>
          <w:numId w:val="51"/>
        </w:numPr>
        <w:rPr>
          <w:rFonts w:ascii="Arial" w:cs="Arial" w:eastAsia="Arial" w:hAnsi="Arial"/>
          <w:sz w:val="15"/>
          <w:szCs w:val="15"/>
          <w:color w:val="auto"/>
        </w:rPr>
      </w:pPr>
      <w:r>
        <w:rPr>
          <w:rFonts w:ascii="Arial" w:cs="Arial" w:eastAsia="Arial" w:hAnsi="Arial"/>
          <w:sz w:val="15"/>
          <w:szCs w:val="15"/>
          <w:color w:val="auto"/>
        </w:rPr>
        <w:t>The top diagram shows the correct EWS based on the actual vital signs; the two lower diagrams show EWS values calculated by the conventional and our self-aware EWS systems with faulty sensory input</w:t>
      </w:r>
    </w:p>
    <w:p>
      <w:pPr>
        <w:spacing w:after="0" w:line="167" w:lineRule="exact"/>
        <w:rPr>
          <w:sz w:val="20"/>
          <w:szCs w:val="20"/>
          <w:color w:val="auto"/>
        </w:rPr>
      </w:pPr>
    </w:p>
    <w:p>
      <w:pPr>
        <w:ind w:right="40"/>
        <w:spacing w:after="0" w:line="261" w:lineRule="auto"/>
        <w:rPr>
          <w:sz w:val="20"/>
          <w:szCs w:val="20"/>
          <w:color w:val="auto"/>
        </w:rPr>
      </w:pPr>
      <w:r>
        <w:rPr>
          <w:rFonts w:ascii="Arial" w:cs="Arial" w:eastAsia="Arial" w:hAnsi="Arial"/>
          <w:sz w:val="14"/>
          <w:szCs w:val="14"/>
          <w:b w:val="1"/>
          <w:bCs w:val="1"/>
          <w:color w:val="004C87"/>
        </w:rPr>
        <w:t xml:space="preserve">FIGURE 15. </w:t>
      </w:r>
      <w:r>
        <w:rPr>
          <w:rFonts w:ascii="Arial" w:cs="Arial" w:eastAsia="Arial" w:hAnsi="Arial"/>
          <w:sz w:val="14"/>
          <w:szCs w:val="14"/>
          <w:color w:val="000000"/>
        </w:rPr>
        <w:t>Results of an experiment when participants were monitored with</w:t>
      </w:r>
      <w:r>
        <w:rPr>
          <w:rFonts w:ascii="Arial" w:cs="Arial" w:eastAsia="Arial" w:hAnsi="Arial"/>
          <w:sz w:val="14"/>
          <w:szCs w:val="14"/>
          <w:b w:val="1"/>
          <w:bCs w:val="1"/>
          <w:color w:val="004C87"/>
        </w:rPr>
        <w:t xml:space="preserve"> </w:t>
      </w:r>
      <w:r>
        <w:rPr>
          <w:rFonts w:ascii="Arial" w:cs="Arial" w:eastAsia="Arial" w:hAnsi="Arial"/>
          <w:sz w:val="14"/>
          <w:szCs w:val="14"/>
          <w:color w:val="000000"/>
        </w:rPr>
        <w:t>both working and faulty sets of sensors</w:t>
      </w:r>
    </w:p>
    <w:p>
      <w:pPr>
        <w:spacing w:after="0" w:line="200" w:lineRule="exact"/>
        <w:rPr>
          <w:sz w:val="20"/>
          <w:szCs w:val="20"/>
          <w:color w:val="auto"/>
        </w:rPr>
      </w:pPr>
    </w:p>
    <w:p>
      <w:pPr>
        <w:spacing w:after="0" w:line="323" w:lineRule="exact"/>
        <w:rPr>
          <w:sz w:val="20"/>
          <w:szCs w:val="20"/>
          <w:color w:val="auto"/>
        </w:rPr>
      </w:pPr>
    </w:p>
    <w:p>
      <w:pPr>
        <w:jc w:val="both"/>
        <w:spacing w:after="0" w:line="283" w:lineRule="auto"/>
        <w:rPr>
          <w:sz w:val="20"/>
          <w:szCs w:val="20"/>
          <w:color w:val="auto"/>
        </w:rPr>
      </w:pPr>
      <w:r>
        <w:rPr>
          <w:rFonts w:ascii="Arial" w:cs="Arial" w:eastAsia="Arial" w:hAnsi="Arial"/>
          <w:sz w:val="18"/>
          <w:szCs w:val="18"/>
          <w:color w:val="auto"/>
        </w:rPr>
        <w:t>self-aware properties takes only a few steps in RoSA. Defin-ing the agent system at the beginning was a lightweight task by using the existing agent interfaces of RoSA. Additionally, thanks to the modular design and reusable functionalities of RoSA, moving from one version to the next (i.e., including more sophisticated self-aware properties) needed only local modifications of agents and functionality configurations.</w:t>
      </w:r>
    </w:p>
    <w:p>
      <w:pPr>
        <w:spacing w:after="0" w:line="2" w:lineRule="exact"/>
        <w:rPr>
          <w:sz w:val="20"/>
          <w:szCs w:val="20"/>
          <w:color w:val="auto"/>
        </w:rPr>
      </w:pPr>
    </w:p>
    <w:p>
      <w:pPr>
        <w:jc w:val="both"/>
        <w:ind w:firstLine="199"/>
        <w:spacing w:after="0" w:line="300" w:lineRule="auto"/>
        <w:rPr>
          <w:sz w:val="20"/>
          <w:szCs w:val="20"/>
          <w:color w:val="auto"/>
        </w:rPr>
      </w:pPr>
      <w:r>
        <w:rPr>
          <w:rFonts w:ascii="Arial" w:cs="Arial" w:eastAsia="Arial" w:hAnsi="Arial"/>
          <w:sz w:val="17"/>
          <w:szCs w:val="17"/>
          <w:color w:val="auto"/>
        </w:rPr>
        <w:t>We were, of course, experimenting with different imple-mentation alternatives during development. In the end, how-ever, we packed the various functional components of data processing into functionalities, which are reusable modules. New applications can use those functionalities while they might also need to implement novel data processing ap-proaches in custom application code. Those pieces of custom code, once matured, should be turned into functionalities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7"/>
        <w:spacing w:after="0" w:line="312" w:lineRule="auto"/>
        <w:rPr>
          <w:sz w:val="20"/>
          <w:szCs w:val="20"/>
          <w:color w:val="auto"/>
        </w:rPr>
      </w:pPr>
      <w:r>
        <w:rPr>
          <w:rFonts w:ascii="Arial" w:cs="Arial" w:eastAsia="Arial" w:hAnsi="Arial"/>
          <w:sz w:val="18"/>
          <w:szCs w:val="18"/>
          <w:color w:val="auto"/>
        </w:rPr>
        <w:t>for modularity and reusability. That is a way for sustainable development in the long run, and it is facilitated by RoSA.</w:t>
      </w:r>
    </w:p>
    <w:p>
      <w:pPr>
        <w:spacing w:after="0" w:line="182"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333333"/>
        </w:rPr>
        <w:t>B. CONTEXT-AWARE CONDITION MONITORING</w:t>
      </w:r>
    </w:p>
    <w:p>
      <w:pPr>
        <w:spacing w:after="0" w:line="35" w:lineRule="exact"/>
        <w:rPr>
          <w:sz w:val="20"/>
          <w:szCs w:val="20"/>
          <w:color w:val="auto"/>
        </w:rPr>
      </w:pPr>
    </w:p>
    <w:p>
      <w:pPr>
        <w:jc w:val="both"/>
        <w:ind w:left="7"/>
        <w:spacing w:after="0" w:line="284" w:lineRule="auto"/>
        <w:rPr>
          <w:sz w:val="20"/>
          <w:szCs w:val="20"/>
          <w:color w:val="auto"/>
        </w:rPr>
      </w:pPr>
      <w:r>
        <w:rPr>
          <w:rFonts w:ascii="Arial" w:cs="Arial" w:eastAsia="Arial" w:hAnsi="Arial"/>
          <w:sz w:val="18"/>
          <w:szCs w:val="18"/>
          <w:color w:val="auto"/>
        </w:rPr>
        <w:t>This case study presents a monitoring system that assesses the working state and the health condition of another system or device; hereafter System under Observation (SuO). We limit the discussion to the modeling level (i.e., source-level implementation is ignored); the first case study provides insight into implementation.</w:t>
      </w:r>
    </w:p>
    <w:p>
      <w:pPr>
        <w:spacing w:after="0" w:line="207" w:lineRule="exact"/>
        <w:rPr>
          <w:sz w:val="20"/>
          <w:szCs w:val="20"/>
          <w:color w:val="auto"/>
        </w:rPr>
      </w:pPr>
    </w:p>
    <w:p>
      <w:pPr>
        <w:ind w:left="7"/>
        <w:spacing w:after="0"/>
        <w:rPr>
          <w:sz w:val="20"/>
          <w:szCs w:val="20"/>
          <w:color w:val="auto"/>
        </w:rPr>
      </w:pPr>
      <w:r>
        <w:rPr>
          <w:rFonts w:ascii="Arial" w:cs="Arial" w:eastAsia="Arial" w:hAnsi="Arial"/>
          <w:sz w:val="18"/>
          <w:szCs w:val="18"/>
          <w:color w:val="333333"/>
        </w:rPr>
        <w:t>1) Background and Problem Statement</w:t>
      </w:r>
    </w:p>
    <w:p>
      <w:pPr>
        <w:spacing w:after="0" w:line="35" w:lineRule="exact"/>
        <w:rPr>
          <w:sz w:val="20"/>
          <w:szCs w:val="20"/>
          <w:color w:val="auto"/>
        </w:rPr>
      </w:pPr>
    </w:p>
    <w:p>
      <w:pPr>
        <w:jc w:val="both"/>
        <w:ind w:left="7"/>
        <w:spacing w:after="0" w:line="276" w:lineRule="auto"/>
        <w:rPr>
          <w:sz w:val="20"/>
          <w:szCs w:val="20"/>
          <w:color w:val="auto"/>
        </w:rPr>
      </w:pPr>
      <w:r>
        <w:rPr>
          <w:rFonts w:ascii="Arial" w:cs="Arial" w:eastAsia="Arial" w:hAnsi="Arial"/>
          <w:sz w:val="18"/>
          <w:szCs w:val="18"/>
          <w:color w:val="auto"/>
        </w:rPr>
        <w:t>Industry, particularly automated production plants, has an interest in reliable monitoring systems that are able to raise an alarm in case of malfunctions of the SuO [99]. Such a monitoring and warning system enables optimization of maintenance work and minimizes downtimes.</w:t>
      </w:r>
    </w:p>
    <w:p>
      <w:pPr>
        <w:spacing w:after="0" w:line="3" w:lineRule="exact"/>
        <w:rPr>
          <w:sz w:val="20"/>
          <w:szCs w:val="20"/>
          <w:color w:val="auto"/>
        </w:rPr>
      </w:pPr>
    </w:p>
    <w:p>
      <w:pPr>
        <w:jc w:val="both"/>
        <w:ind w:left="7" w:firstLine="199"/>
        <w:spacing w:after="0" w:line="276" w:lineRule="auto"/>
        <w:rPr>
          <w:sz w:val="20"/>
          <w:szCs w:val="20"/>
          <w:color w:val="auto"/>
        </w:rPr>
      </w:pPr>
      <w:r>
        <w:rPr>
          <w:rFonts w:ascii="Arial" w:cs="Arial" w:eastAsia="Arial" w:hAnsi="Arial"/>
          <w:sz w:val="18"/>
          <w:szCs w:val="18"/>
          <w:color w:val="auto"/>
        </w:rPr>
        <w:t>Implementing tailor-made monitoring systems for each SuO is an expensive endeavor. A reliable self-adaptive mon-itoring system can reduce cost and time. We present such a system, which is able to assess the health status of any SuO without detailed a priori knowledge but by observing its input and output. The system assumes that the SuO meets two requirements: (i) the SuO works as a bijective function between its input and output, and (ii) the SuO operates in steady states. Requirement (i) allows the monitoring system to uniquely identify input-output pairs of normal operation. Dissociation of input and output signals is then considered a symptom of fault. Requirement (ii) is a consequence of the fact that the monitoring system discards unstable and transient signals.</w:t>
      </w:r>
    </w:p>
    <w:p>
      <w:pPr>
        <w:spacing w:after="0" w:line="12" w:lineRule="exact"/>
        <w:rPr>
          <w:sz w:val="20"/>
          <w:szCs w:val="20"/>
          <w:color w:val="auto"/>
        </w:rPr>
      </w:pPr>
    </w:p>
    <w:p>
      <w:pPr>
        <w:jc w:val="both"/>
        <w:ind w:left="7" w:firstLine="199"/>
        <w:spacing w:after="0" w:line="262" w:lineRule="auto"/>
        <w:rPr>
          <w:sz w:val="20"/>
          <w:szCs w:val="20"/>
          <w:color w:val="auto"/>
        </w:rPr>
      </w:pPr>
      <w:r>
        <w:rPr>
          <w:rFonts w:ascii="Arial" w:cs="Arial" w:eastAsia="Arial" w:hAnsi="Arial"/>
          <w:sz w:val="19"/>
          <w:szCs w:val="19"/>
          <w:color w:val="auto"/>
        </w:rPr>
        <w:t>The monitoring system adapts to any SuO based on contextual information only (see context-awareness). We have performed experiments with two variants of the sys-tem: (i) Context-aware Health Monitoring (CAH) [29],</w:t>
      </w:r>
    </w:p>
    <w:p>
      <w:pPr>
        <w:spacing w:after="0" w:line="1" w:lineRule="exact"/>
        <w:rPr>
          <w:sz w:val="20"/>
          <w:szCs w:val="20"/>
          <w:color w:val="auto"/>
        </w:rPr>
      </w:pPr>
    </w:p>
    <w:p>
      <w:pPr>
        <w:jc w:val="both"/>
        <w:ind w:left="7" w:hanging="7"/>
        <w:spacing w:after="0" w:line="292" w:lineRule="auto"/>
        <w:tabs>
          <w:tab w:leader="none" w:pos="402" w:val="left"/>
        </w:tabs>
        <w:numPr>
          <w:ilvl w:val="0"/>
          <w:numId w:val="52"/>
        </w:numPr>
        <w:rPr>
          <w:rFonts w:ascii="Arial" w:cs="Arial" w:eastAsia="Arial" w:hAnsi="Arial"/>
          <w:sz w:val="17"/>
          <w:szCs w:val="17"/>
          <w:color w:val="auto"/>
        </w:rPr>
      </w:pPr>
      <w:r>
        <w:rPr>
          <w:rFonts w:ascii="Arial" w:cs="Arial" w:eastAsia="Arial" w:hAnsi="Arial"/>
          <w:sz w:val="17"/>
          <w:szCs w:val="17"/>
          <w:color w:val="auto"/>
        </w:rPr>
        <w:t>applies a threshold-based decision-making process and (ii) Confidence-based Context-Aware condition Monitoring (CCAM) [31] makes decisions based on confidence.</w:t>
      </w:r>
    </w:p>
    <w:p>
      <w:pPr>
        <w:spacing w:after="0" w:line="1" w:lineRule="exact"/>
        <w:rPr>
          <w:rFonts w:ascii="Arial" w:cs="Arial" w:eastAsia="Arial" w:hAnsi="Arial"/>
          <w:sz w:val="17"/>
          <w:szCs w:val="17"/>
          <w:color w:val="auto"/>
        </w:rPr>
      </w:pPr>
    </w:p>
    <w:p>
      <w:pPr>
        <w:jc w:val="both"/>
        <w:ind w:left="7" w:firstLine="199"/>
        <w:spacing w:after="0" w:line="251" w:lineRule="auto"/>
        <w:rPr>
          <w:rFonts w:ascii="Arial" w:cs="Arial" w:eastAsia="Arial" w:hAnsi="Arial"/>
          <w:sz w:val="17"/>
          <w:szCs w:val="17"/>
          <w:color w:val="auto"/>
        </w:rPr>
      </w:pPr>
      <w:r>
        <w:rPr>
          <w:rFonts w:ascii="Arial" w:cs="Arial" w:eastAsia="Arial" w:hAnsi="Arial"/>
          <w:sz w:val="20"/>
          <w:szCs w:val="20"/>
          <w:color w:val="auto"/>
        </w:rPr>
        <w:t>Compared to similar monitoring solutions (e.g., deep learning and data mining), our system has a considerably smaller runtime footprint and can be applied to resource-constrained applications.</w:t>
      </w:r>
    </w:p>
    <w:p>
      <w:pPr>
        <w:spacing w:after="0" w:line="235" w:lineRule="exact"/>
        <w:rPr>
          <w:sz w:val="20"/>
          <w:szCs w:val="20"/>
          <w:color w:val="auto"/>
        </w:rPr>
      </w:pPr>
    </w:p>
    <w:p>
      <w:pPr>
        <w:ind w:left="7"/>
        <w:spacing w:after="0"/>
        <w:rPr>
          <w:sz w:val="20"/>
          <w:szCs w:val="20"/>
          <w:color w:val="auto"/>
        </w:rPr>
      </w:pPr>
      <w:r>
        <w:rPr>
          <w:rFonts w:ascii="Arial" w:cs="Arial" w:eastAsia="Arial" w:hAnsi="Arial"/>
          <w:sz w:val="18"/>
          <w:szCs w:val="18"/>
          <w:color w:val="333333"/>
        </w:rPr>
        <w:t>2) Modeling the Monitoring System</w:t>
      </w:r>
    </w:p>
    <w:p>
      <w:pPr>
        <w:spacing w:after="0" w:line="35" w:lineRule="exact"/>
        <w:rPr>
          <w:sz w:val="20"/>
          <w:szCs w:val="20"/>
          <w:color w:val="auto"/>
        </w:rPr>
      </w:pPr>
    </w:p>
    <w:p>
      <w:pPr>
        <w:jc w:val="both"/>
        <w:ind w:left="7"/>
        <w:spacing w:after="0" w:line="276" w:lineRule="auto"/>
        <w:rPr>
          <w:sz w:val="20"/>
          <w:szCs w:val="20"/>
          <w:color w:val="auto"/>
        </w:rPr>
      </w:pPr>
      <w:r>
        <w:rPr>
          <w:rFonts w:ascii="Arial" w:cs="Arial" w:eastAsia="Arial" w:hAnsi="Arial"/>
          <w:sz w:val="18"/>
          <w:szCs w:val="18"/>
          <w:color w:val="auto"/>
        </w:rPr>
        <w:t>The application has a hierarchical structure (Figure 16). The low-level agents are connected to the sensors and can perform pre-processing of sensory input if necessary as well as incorporate a signal state detector (Section VI-A).</w:t>
      </w:r>
    </w:p>
    <w:p>
      <w:pPr>
        <w:spacing w:after="0" w:line="2" w:lineRule="exact"/>
        <w:rPr>
          <w:sz w:val="20"/>
          <w:szCs w:val="20"/>
          <w:color w:val="auto"/>
        </w:rPr>
      </w:pPr>
    </w:p>
    <w:p>
      <w:pPr>
        <w:jc w:val="both"/>
        <w:ind w:left="7" w:firstLine="199"/>
        <w:spacing w:after="0" w:line="261" w:lineRule="auto"/>
        <w:rPr>
          <w:sz w:val="20"/>
          <w:szCs w:val="20"/>
          <w:color w:val="auto"/>
        </w:rPr>
      </w:pPr>
      <w:r>
        <w:rPr>
          <w:rFonts w:ascii="Arial" w:cs="Arial" w:eastAsia="Arial" w:hAnsi="Arial"/>
          <w:sz w:val="19"/>
          <w:szCs w:val="19"/>
          <w:color w:val="auto"/>
        </w:rPr>
        <w:t>The detected signal states are combined into a system state by a system state detector (Section VI-A) in the high-level agent. Its output (i.e., system state and health condition) is processed (e.g., logging or trigging a warning in case of malfunction) by a dedicated agent.</w:t>
      </w:r>
    </w:p>
    <w:p>
      <w:pPr>
        <w:spacing w:after="0" w:line="4" w:lineRule="exact"/>
        <w:rPr>
          <w:sz w:val="20"/>
          <w:szCs w:val="20"/>
          <w:color w:val="auto"/>
        </w:rPr>
      </w:pPr>
    </w:p>
    <w:p>
      <w:pPr>
        <w:jc w:val="both"/>
        <w:ind w:left="7" w:firstLine="199"/>
        <w:spacing w:after="0" w:line="318" w:lineRule="auto"/>
        <w:rPr>
          <w:sz w:val="20"/>
          <w:szCs w:val="20"/>
          <w:color w:val="auto"/>
        </w:rPr>
      </w:pPr>
      <w:r>
        <w:rPr>
          <w:rFonts w:ascii="Arial" w:cs="Arial" w:eastAsia="Arial" w:hAnsi="Arial"/>
          <w:sz w:val="17"/>
          <w:szCs w:val="17"/>
          <w:color w:val="auto"/>
        </w:rPr>
        <w:t>The signal and system state detector functionalities keep historical information about their input to identify steady states as well as recognize state changes and drifting signals</w:t>
      </w:r>
    </w:p>
    <w:p>
      <w:pPr>
        <w:spacing w:after="0" w:line="106"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5" w:name="page16"/>
    <w:bookmarkEnd w:id="15"/>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-100330</wp:posOffset>
            </wp:positionV>
            <wp:extent cx="6838315" cy="54686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extLst>
                        <a:ext uri="{28A0092B-C50C-407E-A947-70E740481C1C}"/>
                      </a:extLst>
                    </a:blip>
                    <a:srcRect/>
                    <a:stretch>
                      <a:fillRect/>
                    </a:stretch>
                  </pic:blipFill>
                  <pic:spPr bwMode="auto">
                    <a:xfrm>
                      <a:off x="0" y="0"/>
                      <a:ext cx="6838315" cy="5468620"/>
                    </a:xfrm>
                    <a:prstGeom prst="rect">
                      <a:avLst/>
                    </a:prstGeom>
                    <a:noFill/>
                  </pic:spPr>
                </pic:pic>
              </a:graphicData>
            </a:graphic>
          </wp:anchor>
        </w:drawing>
      </w:r>
    </w:p>
    <w:p>
      <w:pPr>
        <w:spacing w:after="0" w:line="150" w:lineRule="exact"/>
        <w:rPr>
          <w:sz w:val="20"/>
          <w:szCs w:val="20"/>
          <w:color w:val="auto"/>
        </w:rPr>
      </w:pPr>
    </w:p>
    <w:p>
      <w:pPr>
        <w:ind w:left="5860"/>
        <w:spacing w:after="0"/>
        <w:rPr>
          <w:sz w:val="20"/>
          <w:szCs w:val="20"/>
          <w:color w:val="auto"/>
        </w:rPr>
      </w:pPr>
      <w:r>
        <w:rPr>
          <w:rFonts w:ascii="Arial" w:cs="Arial" w:eastAsia="Arial" w:hAnsi="Arial"/>
          <w:sz w:val="13"/>
          <w:szCs w:val="13"/>
          <w:color w:val="auto"/>
        </w:rPr>
        <w:t>Author et al.: Preparation of Papers for IEEE TRANSACTIONS and JOURNALS</w:t>
      </w:r>
    </w:p>
    <w:p>
      <w:pPr>
        <w:spacing w:after="0" w:line="200" w:lineRule="exact"/>
        <w:rPr>
          <w:sz w:val="20"/>
          <w:szCs w:val="20"/>
          <w:color w:val="auto"/>
        </w:rPr>
      </w:pPr>
    </w:p>
    <w:p>
      <w:pPr>
        <w:spacing w:after="0" w:line="253" w:lineRule="exact"/>
        <w:rPr>
          <w:sz w:val="20"/>
          <w:szCs w:val="20"/>
          <w:color w:val="auto"/>
        </w:rPr>
      </w:pPr>
    </w:p>
    <w:tbl>
      <w:tblPr>
        <w:tblLayout w:type="fixed"/>
        <w:tblInd w:w="0" w:type="dxa"/>
        <w:tblCellMar>
          <w:top w:w="0" w:type="dxa"/>
          <w:left w:w="0" w:type="dxa"/>
          <w:bottom w:w="0" w:type="dxa"/>
          <w:right w:w="0" w:type="dxa"/>
        </w:tblCellMar>
      </w:tblPr>
      <w:tr>
        <w:trPr>
          <w:trHeight w:val="237"/>
        </w:trPr>
        <w:tc>
          <w:tcPr>
            <w:tcW w:w="140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8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940" w:type="dxa"/>
            <w:vAlign w:val="bottom"/>
          </w:tcPr>
          <w:p>
            <w:pPr>
              <w:spacing w:after="0"/>
              <w:rPr>
                <w:sz w:val="20"/>
                <w:szCs w:val="20"/>
                <w:color w:val="auto"/>
              </w:rPr>
            </w:pP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87"/>
              </w:rPr>
              <w:t>However, no state detector was implemented when we started</w:t>
            </w:r>
          </w:p>
        </w:tc>
        <w:tc>
          <w:tcPr>
            <w:tcW w:w="0" w:type="dxa"/>
            <w:vAlign w:val="bottom"/>
          </w:tcPr>
          <w:p>
            <w:pPr>
              <w:spacing w:after="0"/>
              <w:rPr>
                <w:sz w:val="1"/>
                <w:szCs w:val="1"/>
                <w:color w:val="auto"/>
              </w:rPr>
            </w:pPr>
          </w:p>
        </w:tc>
      </w:tr>
      <w:tr>
        <w:trPr>
          <w:trHeight w:val="135"/>
        </w:trPr>
        <w:tc>
          <w:tcPr>
            <w:tcW w:w="140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1800" w:type="dxa"/>
            <w:vAlign w:val="bottom"/>
            <w:gridSpan w:val="3"/>
          </w:tcPr>
          <w:p>
            <w:pPr>
              <w:ind w:left="740"/>
              <w:spacing w:after="0" w:line="135" w:lineRule="exact"/>
              <w:rPr>
                <w:sz w:val="20"/>
                <w:szCs w:val="20"/>
                <w:color w:val="auto"/>
              </w:rPr>
            </w:pPr>
            <w:r>
              <w:rPr>
                <w:rFonts w:ascii="Calibri" w:cs="Calibri" w:eastAsia="Calibri" w:hAnsi="Calibri"/>
                <w:sz w:val="12"/>
                <w:szCs w:val="12"/>
                <w:color w:val="auto"/>
              </w:rPr>
              <w:t>Condition</w:t>
            </w:r>
          </w:p>
        </w:tc>
        <w:tc>
          <w:tcPr>
            <w:tcW w:w="600" w:type="dxa"/>
            <w:vAlign w:val="bottom"/>
          </w:tcPr>
          <w:p>
            <w:pPr>
              <w:ind w:left="220"/>
              <w:spacing w:after="0" w:line="135" w:lineRule="exact"/>
              <w:rPr>
                <w:sz w:val="20"/>
                <w:szCs w:val="20"/>
                <w:color w:val="auto"/>
              </w:rPr>
            </w:pPr>
            <w:r>
              <w:rPr>
                <w:rFonts w:ascii="Calibri" w:cs="Calibri" w:eastAsia="Calibri" w:hAnsi="Calibri"/>
                <w:sz w:val="12"/>
                <w:szCs w:val="12"/>
                <w:color w:val="auto"/>
              </w:rPr>
              <w:t>Output</w:t>
            </w:r>
          </w:p>
        </w:tc>
        <w:tc>
          <w:tcPr>
            <w:tcW w:w="1200" w:type="dxa"/>
            <w:vAlign w:val="bottom"/>
            <w:gridSpan w:val="2"/>
          </w:tcPr>
          <w:p>
            <w:pPr>
              <w:jc w:val="right"/>
              <w:ind w:right="733"/>
              <w:spacing w:after="0" w:line="135" w:lineRule="exact"/>
              <w:rPr>
                <w:sz w:val="20"/>
                <w:szCs w:val="20"/>
                <w:color w:val="auto"/>
              </w:rPr>
            </w:pPr>
            <w:r>
              <w:rPr>
                <w:rFonts w:ascii="Calibri" w:cs="Calibri" w:eastAsia="Calibri" w:hAnsi="Calibri"/>
                <w:sz w:val="12"/>
                <w:szCs w:val="12"/>
                <w:color w:val="auto"/>
                <w:w w:val="94"/>
              </w:rPr>
              <w:t>Monitor</w:t>
            </w:r>
          </w:p>
        </w:tc>
        <w:tc>
          <w:tcPr>
            <w:tcW w:w="5020" w:type="dxa"/>
            <w:vAlign w:val="bottom"/>
            <w:gridSpan w:val="2"/>
            <w:vMerge w:val="restart"/>
          </w:tcPr>
          <w:p>
            <w:pPr>
              <w:ind w:left="200"/>
              <w:spacing w:after="0"/>
              <w:rPr>
                <w:sz w:val="20"/>
                <w:szCs w:val="20"/>
                <w:color w:val="auto"/>
              </w:rPr>
            </w:pPr>
            <w:r>
              <w:rPr>
                <w:rFonts w:ascii="Arial" w:cs="Arial" w:eastAsia="Arial" w:hAnsi="Arial"/>
                <w:sz w:val="20"/>
                <w:szCs w:val="20"/>
                <w:color w:val="auto"/>
                <w:w w:val="95"/>
              </w:rPr>
              <w:t>to develop the application. In the experimental phase, we</w:t>
            </w:r>
          </w:p>
        </w:tc>
        <w:tc>
          <w:tcPr>
            <w:tcW w:w="0" w:type="dxa"/>
            <w:vAlign w:val="bottom"/>
          </w:tcPr>
          <w:p>
            <w:pPr>
              <w:spacing w:after="0"/>
              <w:rPr>
                <w:sz w:val="1"/>
                <w:szCs w:val="1"/>
                <w:color w:val="auto"/>
              </w:rPr>
            </w:pPr>
          </w:p>
        </w:tc>
      </w:tr>
      <w:tr>
        <w:trPr>
          <w:trHeight w:val="104"/>
        </w:trPr>
        <w:tc>
          <w:tcPr>
            <w:tcW w:w="1400" w:type="dxa"/>
            <w:vAlign w:val="bottom"/>
          </w:tcPr>
          <w:p>
            <w:pPr>
              <w:spacing w:after="0"/>
              <w:rPr>
                <w:sz w:val="9"/>
                <w:szCs w:val="9"/>
                <w:color w:val="auto"/>
              </w:rPr>
            </w:pPr>
          </w:p>
        </w:tc>
        <w:tc>
          <w:tcPr>
            <w:tcW w:w="740" w:type="dxa"/>
            <w:vAlign w:val="bottom"/>
          </w:tcPr>
          <w:p>
            <w:pPr>
              <w:spacing w:after="0"/>
              <w:rPr>
                <w:sz w:val="9"/>
                <w:szCs w:val="9"/>
                <w:color w:val="auto"/>
              </w:rPr>
            </w:pPr>
          </w:p>
        </w:tc>
        <w:tc>
          <w:tcPr>
            <w:tcW w:w="880" w:type="dxa"/>
            <w:vAlign w:val="bottom"/>
          </w:tcPr>
          <w:p>
            <w:pPr>
              <w:spacing w:after="0"/>
              <w:rPr>
                <w:sz w:val="9"/>
                <w:szCs w:val="9"/>
                <w:color w:val="auto"/>
              </w:rPr>
            </w:pPr>
          </w:p>
        </w:tc>
        <w:tc>
          <w:tcPr>
            <w:tcW w:w="100" w:type="dxa"/>
            <w:vAlign w:val="bottom"/>
          </w:tcPr>
          <w:p>
            <w:pPr>
              <w:spacing w:after="0"/>
              <w:rPr>
                <w:sz w:val="9"/>
                <w:szCs w:val="9"/>
                <w:color w:val="auto"/>
              </w:rPr>
            </w:pPr>
          </w:p>
        </w:tc>
        <w:tc>
          <w:tcPr>
            <w:tcW w:w="820" w:type="dxa"/>
            <w:vAlign w:val="bottom"/>
          </w:tcPr>
          <w:p>
            <w:pPr>
              <w:spacing w:after="0"/>
              <w:rPr>
                <w:sz w:val="9"/>
                <w:szCs w:val="9"/>
                <w:color w:val="auto"/>
              </w:rPr>
            </w:pPr>
          </w:p>
        </w:tc>
        <w:tc>
          <w:tcPr>
            <w:tcW w:w="600" w:type="dxa"/>
            <w:vAlign w:val="bottom"/>
          </w:tcPr>
          <w:p>
            <w:pPr>
              <w:spacing w:after="0"/>
              <w:rPr>
                <w:sz w:val="9"/>
                <w:szCs w:val="9"/>
                <w:color w:val="auto"/>
              </w:rPr>
            </w:pPr>
          </w:p>
        </w:tc>
        <w:tc>
          <w:tcPr>
            <w:tcW w:w="260" w:type="dxa"/>
            <w:vAlign w:val="bottom"/>
          </w:tcPr>
          <w:p>
            <w:pPr>
              <w:spacing w:after="0"/>
              <w:rPr>
                <w:sz w:val="9"/>
                <w:szCs w:val="9"/>
                <w:color w:val="auto"/>
              </w:rPr>
            </w:pPr>
          </w:p>
        </w:tc>
        <w:tc>
          <w:tcPr>
            <w:tcW w:w="940" w:type="dxa"/>
            <w:vAlign w:val="bottom"/>
          </w:tcPr>
          <w:p>
            <w:pPr>
              <w:spacing w:after="0"/>
              <w:rPr>
                <w:sz w:val="9"/>
                <w:szCs w:val="9"/>
                <w:color w:val="auto"/>
              </w:rPr>
            </w:pPr>
          </w:p>
        </w:tc>
        <w:tc>
          <w:tcPr>
            <w:tcW w:w="502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39"/>
        </w:trPr>
        <w:tc>
          <w:tcPr>
            <w:tcW w:w="140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8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940" w:type="dxa"/>
            <w:vAlign w:val="bottom"/>
          </w:tcPr>
          <w:p>
            <w:pPr>
              <w:spacing w:after="0"/>
              <w:rPr>
                <w:sz w:val="20"/>
                <w:szCs w:val="20"/>
                <w:color w:val="auto"/>
              </w:rPr>
            </w:pP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0"/>
              </w:rPr>
              <w:t>implemented state detection as custom code in combination</w:t>
            </w:r>
          </w:p>
        </w:tc>
        <w:tc>
          <w:tcPr>
            <w:tcW w:w="0" w:type="dxa"/>
            <w:vAlign w:val="bottom"/>
          </w:tcPr>
          <w:p>
            <w:pPr>
              <w:spacing w:after="0"/>
              <w:rPr>
                <w:sz w:val="1"/>
                <w:szCs w:val="1"/>
                <w:color w:val="auto"/>
              </w:rPr>
            </w:pPr>
          </w:p>
        </w:tc>
      </w:tr>
      <w:tr>
        <w:trPr>
          <w:trHeight w:val="239"/>
        </w:trPr>
        <w:tc>
          <w:tcPr>
            <w:tcW w:w="140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8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940" w:type="dxa"/>
            <w:vAlign w:val="bottom"/>
          </w:tcPr>
          <w:p>
            <w:pPr>
              <w:spacing w:after="0"/>
              <w:rPr>
                <w:sz w:val="20"/>
                <w:szCs w:val="20"/>
                <w:color w:val="auto"/>
              </w:rPr>
            </w:pP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2"/>
              </w:rPr>
              <w:t>with existing RoSA functionalities (abstraction, confidence,</w:t>
            </w:r>
          </w:p>
        </w:tc>
        <w:tc>
          <w:tcPr>
            <w:tcW w:w="0" w:type="dxa"/>
            <w:vAlign w:val="bottom"/>
          </w:tcPr>
          <w:p>
            <w:pPr>
              <w:spacing w:after="0"/>
              <w:rPr>
                <w:sz w:val="1"/>
                <w:szCs w:val="1"/>
                <w:color w:val="auto"/>
              </w:rPr>
            </w:pPr>
          </w:p>
        </w:tc>
      </w:tr>
      <w:tr>
        <w:trPr>
          <w:trHeight w:val="239"/>
        </w:trPr>
        <w:tc>
          <w:tcPr>
            <w:tcW w:w="140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8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940" w:type="dxa"/>
            <w:vAlign w:val="bottom"/>
          </w:tcPr>
          <w:p>
            <w:pPr>
              <w:spacing w:after="0"/>
              <w:rPr>
                <w:sz w:val="20"/>
                <w:szCs w:val="20"/>
                <w:color w:val="auto"/>
              </w:rPr>
            </w:pP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1"/>
              </w:rPr>
              <w:t>and history). Reusing functionalities in a modular way, facil-</w:t>
            </w:r>
          </w:p>
        </w:tc>
        <w:tc>
          <w:tcPr>
            <w:tcW w:w="0" w:type="dxa"/>
            <w:vAlign w:val="bottom"/>
          </w:tcPr>
          <w:p>
            <w:pPr>
              <w:spacing w:after="0"/>
              <w:rPr>
                <w:sz w:val="1"/>
                <w:szCs w:val="1"/>
                <w:color w:val="auto"/>
              </w:rPr>
            </w:pPr>
          </w:p>
        </w:tc>
      </w:tr>
      <w:tr>
        <w:trPr>
          <w:trHeight w:val="239"/>
        </w:trPr>
        <w:tc>
          <w:tcPr>
            <w:tcW w:w="140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8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940" w:type="dxa"/>
            <w:vAlign w:val="bottom"/>
          </w:tcPr>
          <w:p>
            <w:pPr>
              <w:spacing w:after="0"/>
              <w:rPr>
                <w:sz w:val="20"/>
                <w:szCs w:val="20"/>
                <w:color w:val="auto"/>
              </w:rPr>
            </w:pP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2"/>
              </w:rPr>
              <w:t>itated our efforts to implement complex data processing for</w:t>
            </w:r>
          </w:p>
        </w:tc>
        <w:tc>
          <w:tcPr>
            <w:tcW w:w="0" w:type="dxa"/>
            <w:vAlign w:val="bottom"/>
          </w:tcPr>
          <w:p>
            <w:pPr>
              <w:spacing w:after="0"/>
              <w:rPr>
                <w:sz w:val="1"/>
                <w:szCs w:val="1"/>
                <w:color w:val="auto"/>
              </w:rPr>
            </w:pPr>
          </w:p>
        </w:tc>
      </w:tr>
      <w:tr>
        <w:trPr>
          <w:trHeight w:val="145"/>
        </w:trPr>
        <w:tc>
          <w:tcPr>
            <w:tcW w:w="1400" w:type="dxa"/>
            <w:vAlign w:val="bottom"/>
          </w:tcPr>
          <w:p>
            <w:pPr>
              <w:jc w:val="center"/>
              <w:ind w:left="506"/>
              <w:spacing w:after="0" w:line="145" w:lineRule="exact"/>
              <w:rPr>
                <w:sz w:val="20"/>
                <w:szCs w:val="20"/>
                <w:color w:val="auto"/>
              </w:rPr>
            </w:pPr>
            <w:r>
              <w:rPr>
                <w:rFonts w:ascii="Calibri" w:cs="Calibri" w:eastAsia="Calibri" w:hAnsi="Calibri"/>
                <w:sz w:val="12"/>
                <w:szCs w:val="12"/>
                <w:color w:val="auto"/>
                <w:w w:val="99"/>
              </w:rPr>
              <w:t>Electrical</w:t>
            </w:r>
          </w:p>
        </w:tc>
        <w:tc>
          <w:tcPr>
            <w:tcW w:w="740" w:type="dxa"/>
            <w:vAlign w:val="bottom"/>
            <w:vMerge w:val="restart"/>
          </w:tcPr>
          <w:p>
            <w:pPr>
              <w:jc w:val="center"/>
              <w:ind w:left="100"/>
              <w:spacing w:after="0"/>
              <w:rPr>
                <w:sz w:val="20"/>
                <w:szCs w:val="20"/>
                <w:color w:val="auto"/>
              </w:rPr>
            </w:pPr>
            <w:r>
              <w:rPr>
                <w:rFonts w:ascii="Calibri" w:cs="Calibri" w:eastAsia="Calibri" w:hAnsi="Calibri"/>
                <w:sz w:val="12"/>
                <w:szCs w:val="12"/>
                <w:color w:val="auto"/>
                <w:w w:val="97"/>
              </w:rPr>
              <w:t>Frequency</w:t>
            </w:r>
          </w:p>
        </w:tc>
        <w:tc>
          <w:tcPr>
            <w:tcW w:w="880" w:type="dxa"/>
            <w:vAlign w:val="bottom"/>
          </w:tcPr>
          <w:p>
            <w:pPr>
              <w:jc w:val="center"/>
              <w:ind w:left="174"/>
              <w:spacing w:after="0" w:line="145" w:lineRule="exact"/>
              <w:rPr>
                <w:sz w:val="20"/>
                <w:szCs w:val="20"/>
                <w:color w:val="auto"/>
              </w:rPr>
            </w:pPr>
            <w:r>
              <w:rPr>
                <w:rFonts w:ascii="Calibri" w:cs="Calibri" w:eastAsia="Calibri" w:hAnsi="Calibri"/>
                <w:sz w:val="12"/>
                <w:szCs w:val="12"/>
                <w:color w:val="auto"/>
              </w:rPr>
              <w:t>Load</w:t>
            </w:r>
          </w:p>
        </w:tc>
        <w:tc>
          <w:tcPr>
            <w:tcW w:w="100" w:type="dxa"/>
            <w:vAlign w:val="bottom"/>
          </w:tcPr>
          <w:p>
            <w:pPr>
              <w:spacing w:after="0"/>
              <w:rPr>
                <w:sz w:val="12"/>
                <w:szCs w:val="12"/>
                <w:color w:val="auto"/>
              </w:rPr>
            </w:pPr>
          </w:p>
        </w:tc>
        <w:tc>
          <w:tcPr>
            <w:tcW w:w="820" w:type="dxa"/>
            <w:vAlign w:val="bottom"/>
          </w:tcPr>
          <w:p>
            <w:pPr>
              <w:ind w:left="260"/>
              <w:spacing w:after="0" w:line="145" w:lineRule="exact"/>
              <w:rPr>
                <w:sz w:val="20"/>
                <w:szCs w:val="20"/>
                <w:color w:val="auto"/>
              </w:rPr>
            </w:pPr>
            <w:r>
              <w:rPr>
                <w:rFonts w:ascii="Calibri" w:cs="Calibri" w:eastAsia="Calibri" w:hAnsi="Calibri"/>
                <w:sz w:val="12"/>
                <w:szCs w:val="12"/>
                <w:color w:val="auto"/>
              </w:rPr>
              <w:t>Electric</w:t>
            </w:r>
          </w:p>
        </w:tc>
        <w:tc>
          <w:tcPr>
            <w:tcW w:w="860" w:type="dxa"/>
            <w:vAlign w:val="bottom"/>
            <w:gridSpan w:val="2"/>
          </w:tcPr>
          <w:p>
            <w:pPr>
              <w:jc w:val="center"/>
              <w:spacing w:after="0" w:line="145" w:lineRule="exact"/>
              <w:rPr>
                <w:sz w:val="20"/>
                <w:szCs w:val="20"/>
                <w:color w:val="auto"/>
              </w:rPr>
            </w:pPr>
            <w:r>
              <w:rPr>
                <w:rFonts w:ascii="Calibri" w:cs="Calibri" w:eastAsia="Calibri" w:hAnsi="Calibri"/>
                <w:sz w:val="12"/>
                <w:szCs w:val="12"/>
                <w:color w:val="auto"/>
                <w:w w:val="99"/>
              </w:rPr>
              <w:t>Electrical</w:t>
            </w:r>
          </w:p>
        </w:tc>
        <w:tc>
          <w:tcPr>
            <w:tcW w:w="940" w:type="dxa"/>
            <w:vAlign w:val="bottom"/>
          </w:tcPr>
          <w:p>
            <w:pPr>
              <w:jc w:val="center"/>
              <w:spacing w:after="0" w:line="145" w:lineRule="exact"/>
              <w:rPr>
                <w:sz w:val="20"/>
                <w:szCs w:val="20"/>
                <w:color w:val="auto"/>
              </w:rPr>
            </w:pPr>
            <w:r>
              <w:rPr>
                <w:rFonts w:ascii="Calibri" w:cs="Calibri" w:eastAsia="Calibri" w:hAnsi="Calibri"/>
                <w:sz w:val="12"/>
                <w:szCs w:val="12"/>
                <w:color w:val="auto"/>
              </w:rPr>
              <w:t>Rotating</w:t>
            </w:r>
          </w:p>
        </w:tc>
        <w:tc>
          <w:tcPr>
            <w:tcW w:w="5020" w:type="dxa"/>
            <w:vAlign w:val="bottom"/>
            <w:gridSpan w:val="2"/>
            <w:vMerge w:val="restart"/>
          </w:tcPr>
          <w:p>
            <w:pPr>
              <w:ind w:left="200"/>
              <w:spacing w:after="0"/>
              <w:rPr>
                <w:sz w:val="20"/>
                <w:szCs w:val="20"/>
                <w:color w:val="auto"/>
              </w:rPr>
            </w:pPr>
            <w:r>
              <w:rPr>
                <w:rFonts w:ascii="Arial" w:cs="Arial" w:eastAsia="Arial" w:hAnsi="Arial"/>
                <w:sz w:val="20"/>
                <w:szCs w:val="20"/>
                <w:color w:val="auto"/>
                <w:w w:val="88"/>
              </w:rPr>
              <w:t>context-aware state detection. We turned the validated imple-</w:t>
            </w:r>
          </w:p>
        </w:tc>
        <w:tc>
          <w:tcPr>
            <w:tcW w:w="0" w:type="dxa"/>
            <w:vAlign w:val="bottom"/>
          </w:tcPr>
          <w:p>
            <w:pPr>
              <w:spacing w:after="0"/>
              <w:rPr>
                <w:sz w:val="1"/>
                <w:szCs w:val="1"/>
                <w:color w:val="auto"/>
              </w:rPr>
            </w:pPr>
          </w:p>
        </w:tc>
      </w:tr>
      <w:tr>
        <w:trPr>
          <w:trHeight w:val="95"/>
        </w:trPr>
        <w:tc>
          <w:tcPr>
            <w:tcW w:w="1400" w:type="dxa"/>
            <w:vAlign w:val="bottom"/>
            <w:vMerge w:val="restart"/>
          </w:tcPr>
          <w:p>
            <w:pPr>
              <w:jc w:val="center"/>
              <w:ind w:left="506"/>
              <w:spacing w:after="0" w:line="144" w:lineRule="exact"/>
              <w:rPr>
                <w:sz w:val="20"/>
                <w:szCs w:val="20"/>
                <w:color w:val="auto"/>
              </w:rPr>
            </w:pPr>
            <w:r>
              <w:rPr>
                <w:rFonts w:ascii="Calibri" w:cs="Calibri" w:eastAsia="Calibri" w:hAnsi="Calibri"/>
                <w:sz w:val="12"/>
                <w:szCs w:val="12"/>
                <w:color w:val="auto"/>
              </w:rPr>
              <w:t>voltage</w:t>
            </w:r>
          </w:p>
        </w:tc>
        <w:tc>
          <w:tcPr>
            <w:tcW w:w="740" w:type="dxa"/>
            <w:vAlign w:val="bottom"/>
            <w:vMerge w:val="continue"/>
          </w:tcPr>
          <w:p>
            <w:pPr>
              <w:spacing w:after="0"/>
              <w:rPr>
                <w:sz w:val="8"/>
                <w:szCs w:val="8"/>
                <w:color w:val="auto"/>
              </w:rPr>
            </w:pPr>
          </w:p>
        </w:tc>
        <w:tc>
          <w:tcPr>
            <w:tcW w:w="880" w:type="dxa"/>
            <w:vAlign w:val="bottom"/>
            <w:vMerge w:val="restart"/>
          </w:tcPr>
          <w:p>
            <w:pPr>
              <w:jc w:val="center"/>
              <w:ind w:left="174"/>
              <w:spacing w:after="0" w:line="144" w:lineRule="exact"/>
              <w:rPr>
                <w:sz w:val="20"/>
                <w:szCs w:val="20"/>
                <w:color w:val="auto"/>
              </w:rPr>
            </w:pPr>
            <w:r>
              <w:rPr>
                <w:rFonts w:ascii="Calibri" w:cs="Calibri" w:eastAsia="Calibri" w:hAnsi="Calibri"/>
                <w:sz w:val="12"/>
                <w:szCs w:val="12"/>
                <w:color w:val="auto"/>
                <w:w w:val="96"/>
              </w:rPr>
              <w:t>torque</w:t>
            </w:r>
          </w:p>
        </w:tc>
        <w:tc>
          <w:tcPr>
            <w:tcW w:w="100" w:type="dxa"/>
            <w:vAlign w:val="bottom"/>
          </w:tcPr>
          <w:p>
            <w:pPr>
              <w:spacing w:after="0"/>
              <w:rPr>
                <w:sz w:val="8"/>
                <w:szCs w:val="8"/>
                <w:color w:val="auto"/>
              </w:rPr>
            </w:pPr>
          </w:p>
        </w:tc>
        <w:tc>
          <w:tcPr>
            <w:tcW w:w="820" w:type="dxa"/>
            <w:vAlign w:val="bottom"/>
            <w:vMerge w:val="restart"/>
          </w:tcPr>
          <w:p>
            <w:pPr>
              <w:ind w:left="260"/>
              <w:spacing w:after="0" w:line="144" w:lineRule="exact"/>
              <w:rPr>
                <w:sz w:val="20"/>
                <w:szCs w:val="20"/>
                <w:color w:val="auto"/>
              </w:rPr>
            </w:pPr>
            <w:r>
              <w:rPr>
                <w:rFonts w:ascii="Calibri" w:cs="Calibri" w:eastAsia="Calibri" w:hAnsi="Calibri"/>
                <w:sz w:val="12"/>
                <w:szCs w:val="12"/>
                <w:color w:val="auto"/>
              </w:rPr>
              <w:t>current</w:t>
            </w:r>
          </w:p>
        </w:tc>
        <w:tc>
          <w:tcPr>
            <w:tcW w:w="860" w:type="dxa"/>
            <w:vAlign w:val="bottom"/>
            <w:gridSpan w:val="2"/>
            <w:vMerge w:val="restart"/>
          </w:tcPr>
          <w:p>
            <w:pPr>
              <w:jc w:val="center"/>
              <w:spacing w:after="0" w:line="144" w:lineRule="exact"/>
              <w:rPr>
                <w:sz w:val="20"/>
                <w:szCs w:val="20"/>
                <w:color w:val="auto"/>
              </w:rPr>
            </w:pPr>
            <w:r>
              <w:rPr>
                <w:rFonts w:ascii="Calibri" w:cs="Calibri" w:eastAsia="Calibri" w:hAnsi="Calibri"/>
                <w:sz w:val="12"/>
                <w:szCs w:val="12"/>
                <w:color w:val="auto"/>
                <w:w w:val="96"/>
              </w:rPr>
              <w:t>torque</w:t>
            </w:r>
          </w:p>
        </w:tc>
        <w:tc>
          <w:tcPr>
            <w:tcW w:w="940" w:type="dxa"/>
            <w:vAlign w:val="bottom"/>
            <w:vMerge w:val="restart"/>
          </w:tcPr>
          <w:p>
            <w:pPr>
              <w:jc w:val="center"/>
              <w:spacing w:after="0" w:line="144" w:lineRule="exact"/>
              <w:rPr>
                <w:sz w:val="20"/>
                <w:szCs w:val="20"/>
                <w:color w:val="auto"/>
              </w:rPr>
            </w:pPr>
            <w:r>
              <w:rPr>
                <w:rFonts w:ascii="Calibri" w:cs="Calibri" w:eastAsia="Calibri" w:hAnsi="Calibri"/>
                <w:sz w:val="12"/>
                <w:szCs w:val="12"/>
                <w:color w:val="auto"/>
              </w:rPr>
              <w:t>velocity</w:t>
            </w:r>
          </w:p>
        </w:tc>
        <w:tc>
          <w:tcPr>
            <w:tcW w:w="5020" w:type="dxa"/>
            <w:vAlign w:val="bottom"/>
            <w:gridSpan w:val="2"/>
            <w:vMerge w:val="continue"/>
          </w:tcPr>
          <w:p>
            <w:pPr>
              <w:spacing w:after="0"/>
              <w:rPr>
                <w:sz w:val="8"/>
                <w:szCs w:val="8"/>
                <w:color w:val="auto"/>
              </w:rPr>
            </w:pPr>
          </w:p>
        </w:tc>
        <w:tc>
          <w:tcPr>
            <w:tcW w:w="0" w:type="dxa"/>
            <w:vAlign w:val="bottom"/>
          </w:tcPr>
          <w:p>
            <w:pPr>
              <w:spacing w:after="0"/>
              <w:rPr>
                <w:sz w:val="1"/>
                <w:szCs w:val="1"/>
                <w:color w:val="auto"/>
              </w:rPr>
            </w:pPr>
          </w:p>
        </w:tc>
      </w:tr>
      <w:tr>
        <w:trPr>
          <w:trHeight w:val="49"/>
        </w:trPr>
        <w:tc>
          <w:tcPr>
            <w:tcW w:w="1400" w:type="dxa"/>
            <w:vAlign w:val="bottom"/>
            <w:vMerge w:val="continue"/>
          </w:tcPr>
          <w:p>
            <w:pPr>
              <w:spacing w:after="0"/>
              <w:rPr>
                <w:sz w:val="4"/>
                <w:szCs w:val="4"/>
                <w:color w:val="auto"/>
              </w:rPr>
            </w:pPr>
          </w:p>
        </w:tc>
        <w:tc>
          <w:tcPr>
            <w:tcW w:w="740" w:type="dxa"/>
            <w:vAlign w:val="bottom"/>
          </w:tcPr>
          <w:p>
            <w:pPr>
              <w:spacing w:after="0"/>
              <w:rPr>
                <w:sz w:val="4"/>
                <w:szCs w:val="4"/>
                <w:color w:val="auto"/>
              </w:rPr>
            </w:pPr>
          </w:p>
        </w:tc>
        <w:tc>
          <w:tcPr>
            <w:tcW w:w="880" w:type="dxa"/>
            <w:vAlign w:val="bottom"/>
            <w:vMerge w:val="continue"/>
          </w:tcPr>
          <w:p>
            <w:pPr>
              <w:spacing w:after="0"/>
              <w:rPr>
                <w:sz w:val="4"/>
                <w:szCs w:val="4"/>
                <w:color w:val="auto"/>
              </w:rPr>
            </w:pPr>
          </w:p>
        </w:tc>
        <w:tc>
          <w:tcPr>
            <w:tcW w:w="100" w:type="dxa"/>
            <w:vAlign w:val="bottom"/>
          </w:tcPr>
          <w:p>
            <w:pPr>
              <w:spacing w:after="0"/>
              <w:rPr>
                <w:sz w:val="4"/>
                <w:szCs w:val="4"/>
                <w:color w:val="auto"/>
              </w:rPr>
            </w:pPr>
          </w:p>
        </w:tc>
        <w:tc>
          <w:tcPr>
            <w:tcW w:w="820" w:type="dxa"/>
            <w:vAlign w:val="bottom"/>
            <w:vMerge w:val="continue"/>
          </w:tcPr>
          <w:p>
            <w:pPr>
              <w:spacing w:after="0"/>
              <w:rPr>
                <w:sz w:val="4"/>
                <w:szCs w:val="4"/>
                <w:color w:val="auto"/>
              </w:rPr>
            </w:pPr>
          </w:p>
        </w:tc>
        <w:tc>
          <w:tcPr>
            <w:tcW w:w="860" w:type="dxa"/>
            <w:vAlign w:val="bottom"/>
            <w:gridSpan w:val="2"/>
            <w:vMerge w:val="continue"/>
          </w:tcPr>
          <w:p>
            <w:pPr>
              <w:spacing w:after="0"/>
              <w:rPr>
                <w:sz w:val="4"/>
                <w:szCs w:val="4"/>
                <w:color w:val="auto"/>
              </w:rPr>
            </w:pPr>
          </w:p>
        </w:tc>
        <w:tc>
          <w:tcPr>
            <w:tcW w:w="940" w:type="dxa"/>
            <w:vAlign w:val="bottom"/>
            <w:vMerge w:val="continue"/>
          </w:tcPr>
          <w:p>
            <w:pPr>
              <w:spacing w:after="0"/>
              <w:rPr>
                <w:sz w:val="4"/>
                <w:szCs w:val="4"/>
                <w:color w:val="auto"/>
              </w:rPr>
            </w:pPr>
          </w:p>
        </w:tc>
        <w:tc>
          <w:tcPr>
            <w:tcW w:w="5020" w:type="dxa"/>
            <w:vAlign w:val="bottom"/>
            <w:gridSpan w:val="2"/>
            <w:vMerge w:val="restart"/>
          </w:tcPr>
          <w:p>
            <w:pPr>
              <w:ind w:left="200"/>
              <w:spacing w:after="0"/>
              <w:rPr>
                <w:sz w:val="20"/>
                <w:szCs w:val="20"/>
                <w:color w:val="auto"/>
              </w:rPr>
            </w:pPr>
            <w:r>
              <w:rPr>
                <w:rFonts w:ascii="Arial" w:cs="Arial" w:eastAsia="Arial" w:hAnsi="Arial"/>
                <w:sz w:val="20"/>
                <w:szCs w:val="20"/>
                <w:color w:val="auto"/>
                <w:w w:val="88"/>
              </w:rPr>
              <w:t>mentations of signal and system state detectors into function-</w:t>
            </w:r>
          </w:p>
        </w:tc>
        <w:tc>
          <w:tcPr>
            <w:tcW w:w="0" w:type="dxa"/>
            <w:vAlign w:val="bottom"/>
          </w:tcPr>
          <w:p>
            <w:pPr>
              <w:spacing w:after="0"/>
              <w:rPr>
                <w:sz w:val="1"/>
                <w:szCs w:val="1"/>
                <w:color w:val="auto"/>
              </w:rPr>
            </w:pPr>
          </w:p>
        </w:tc>
      </w:tr>
      <w:tr>
        <w:trPr>
          <w:trHeight w:val="190"/>
        </w:trPr>
        <w:tc>
          <w:tcPr>
            <w:tcW w:w="140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940" w:type="dxa"/>
            <w:vAlign w:val="bottom"/>
          </w:tcPr>
          <w:p>
            <w:pPr>
              <w:spacing w:after="0"/>
              <w:rPr>
                <w:sz w:val="16"/>
                <w:szCs w:val="16"/>
                <w:color w:val="auto"/>
              </w:rPr>
            </w:pPr>
          </w:p>
        </w:tc>
        <w:tc>
          <w:tcPr>
            <w:tcW w:w="5020" w:type="dxa"/>
            <w:vAlign w:val="bottom"/>
            <w:gridSpan w:val="2"/>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39"/>
        </w:trPr>
        <w:tc>
          <w:tcPr>
            <w:tcW w:w="140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8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940" w:type="dxa"/>
            <w:vAlign w:val="bottom"/>
          </w:tcPr>
          <w:p>
            <w:pPr>
              <w:spacing w:after="0"/>
              <w:rPr>
                <w:sz w:val="20"/>
                <w:szCs w:val="20"/>
                <w:color w:val="auto"/>
              </w:rPr>
            </w:pP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2"/>
              </w:rPr>
              <w:t>alities, which can be reused and configured by application-</w:t>
            </w:r>
          </w:p>
        </w:tc>
        <w:tc>
          <w:tcPr>
            <w:tcW w:w="0" w:type="dxa"/>
            <w:vAlign w:val="bottom"/>
          </w:tcPr>
          <w:p>
            <w:pPr>
              <w:spacing w:after="0"/>
              <w:rPr>
                <w:sz w:val="1"/>
                <w:szCs w:val="1"/>
                <w:color w:val="auto"/>
              </w:rPr>
            </w:pPr>
          </w:p>
        </w:tc>
      </w:tr>
      <w:tr>
        <w:trPr>
          <w:trHeight w:val="239"/>
        </w:trPr>
        <w:tc>
          <w:tcPr>
            <w:tcW w:w="1400" w:type="dxa"/>
            <w:vAlign w:val="bottom"/>
            <w:vMerge w:val="restart"/>
          </w:tcPr>
          <w:p>
            <w:pPr>
              <w:jc w:val="center"/>
              <w:ind w:left="506"/>
              <w:spacing w:after="0"/>
              <w:rPr>
                <w:sz w:val="20"/>
                <w:szCs w:val="20"/>
                <w:color w:val="auto"/>
              </w:rPr>
            </w:pPr>
            <w:r>
              <w:rPr>
                <w:rFonts w:ascii="Calibri" w:cs="Calibri" w:eastAsia="Calibri" w:hAnsi="Calibri"/>
                <w:sz w:val="12"/>
                <w:szCs w:val="12"/>
                <w:color w:val="auto"/>
                <w:w w:val="99"/>
              </w:rPr>
              <w:t>Electrical</w:t>
            </w:r>
          </w:p>
        </w:tc>
        <w:tc>
          <w:tcPr>
            <w:tcW w:w="740" w:type="dxa"/>
            <w:vAlign w:val="bottom"/>
          </w:tcPr>
          <w:p>
            <w:pPr>
              <w:spacing w:after="0"/>
              <w:rPr>
                <w:sz w:val="20"/>
                <w:szCs w:val="20"/>
                <w:color w:val="auto"/>
              </w:rPr>
            </w:pPr>
          </w:p>
        </w:tc>
        <w:tc>
          <w:tcPr>
            <w:tcW w:w="880" w:type="dxa"/>
            <w:vAlign w:val="bottom"/>
            <w:vMerge w:val="restart"/>
          </w:tcPr>
          <w:p>
            <w:pPr>
              <w:jc w:val="center"/>
              <w:ind w:left="174"/>
              <w:spacing w:after="0"/>
              <w:rPr>
                <w:sz w:val="20"/>
                <w:szCs w:val="20"/>
                <w:color w:val="auto"/>
              </w:rPr>
            </w:pPr>
            <w:r>
              <w:rPr>
                <w:rFonts w:ascii="Calibri" w:cs="Calibri" w:eastAsia="Calibri" w:hAnsi="Calibri"/>
                <w:sz w:val="12"/>
                <w:szCs w:val="12"/>
                <w:color w:val="auto"/>
              </w:rPr>
              <w:t>Load</w:t>
            </w:r>
          </w:p>
        </w:tc>
        <w:tc>
          <w:tcPr>
            <w:tcW w:w="100" w:type="dxa"/>
            <w:vAlign w:val="bottom"/>
          </w:tcPr>
          <w:p>
            <w:pPr>
              <w:spacing w:after="0"/>
              <w:rPr>
                <w:sz w:val="20"/>
                <w:szCs w:val="20"/>
                <w:color w:val="auto"/>
              </w:rPr>
            </w:pPr>
          </w:p>
        </w:tc>
        <w:tc>
          <w:tcPr>
            <w:tcW w:w="820" w:type="dxa"/>
            <w:vAlign w:val="bottom"/>
            <w:vMerge w:val="restart"/>
          </w:tcPr>
          <w:p>
            <w:pPr>
              <w:ind w:left="260"/>
              <w:spacing w:after="0"/>
              <w:rPr>
                <w:sz w:val="20"/>
                <w:szCs w:val="20"/>
                <w:color w:val="auto"/>
              </w:rPr>
            </w:pPr>
            <w:r>
              <w:rPr>
                <w:rFonts w:ascii="Calibri" w:cs="Calibri" w:eastAsia="Calibri" w:hAnsi="Calibri"/>
                <w:sz w:val="12"/>
                <w:szCs w:val="12"/>
                <w:color w:val="auto"/>
              </w:rPr>
              <w:t>Electric</w:t>
            </w:r>
          </w:p>
        </w:tc>
        <w:tc>
          <w:tcPr>
            <w:tcW w:w="860" w:type="dxa"/>
            <w:vAlign w:val="bottom"/>
            <w:gridSpan w:val="2"/>
            <w:vMerge w:val="restart"/>
          </w:tcPr>
          <w:p>
            <w:pPr>
              <w:jc w:val="center"/>
              <w:spacing w:after="0"/>
              <w:rPr>
                <w:sz w:val="20"/>
                <w:szCs w:val="20"/>
                <w:color w:val="auto"/>
              </w:rPr>
            </w:pPr>
            <w:r>
              <w:rPr>
                <w:rFonts w:ascii="Calibri" w:cs="Calibri" w:eastAsia="Calibri" w:hAnsi="Calibri"/>
                <w:sz w:val="12"/>
                <w:szCs w:val="12"/>
                <w:color w:val="auto"/>
                <w:w w:val="99"/>
              </w:rPr>
              <w:t>Electrical</w:t>
            </w:r>
          </w:p>
        </w:tc>
        <w:tc>
          <w:tcPr>
            <w:tcW w:w="940" w:type="dxa"/>
            <w:vAlign w:val="bottom"/>
            <w:vMerge w:val="restart"/>
          </w:tcPr>
          <w:p>
            <w:pPr>
              <w:jc w:val="center"/>
              <w:spacing w:after="0"/>
              <w:rPr>
                <w:sz w:val="20"/>
                <w:szCs w:val="20"/>
                <w:color w:val="auto"/>
              </w:rPr>
            </w:pPr>
            <w:r>
              <w:rPr>
                <w:rFonts w:ascii="Calibri" w:cs="Calibri" w:eastAsia="Calibri" w:hAnsi="Calibri"/>
                <w:sz w:val="12"/>
                <w:szCs w:val="12"/>
                <w:color w:val="auto"/>
              </w:rPr>
              <w:t>Rotating</w:t>
            </w: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rPr>
              <w:t>specific rules.</w:t>
            </w:r>
          </w:p>
        </w:tc>
        <w:tc>
          <w:tcPr>
            <w:tcW w:w="0" w:type="dxa"/>
            <w:vAlign w:val="bottom"/>
          </w:tcPr>
          <w:p>
            <w:pPr>
              <w:spacing w:after="0"/>
              <w:rPr>
                <w:sz w:val="1"/>
                <w:szCs w:val="1"/>
                <w:color w:val="auto"/>
              </w:rPr>
            </w:pPr>
          </w:p>
        </w:tc>
      </w:tr>
      <w:tr>
        <w:trPr>
          <w:trHeight w:val="109"/>
        </w:trPr>
        <w:tc>
          <w:tcPr>
            <w:tcW w:w="1400" w:type="dxa"/>
            <w:vAlign w:val="bottom"/>
            <w:vMerge w:val="continue"/>
          </w:tcPr>
          <w:p>
            <w:pPr>
              <w:spacing w:after="0"/>
              <w:rPr>
                <w:sz w:val="9"/>
                <w:szCs w:val="9"/>
                <w:color w:val="auto"/>
              </w:rPr>
            </w:pPr>
          </w:p>
        </w:tc>
        <w:tc>
          <w:tcPr>
            <w:tcW w:w="740" w:type="dxa"/>
            <w:vAlign w:val="bottom"/>
            <w:vMerge w:val="restart"/>
          </w:tcPr>
          <w:p>
            <w:pPr>
              <w:jc w:val="center"/>
              <w:ind w:left="100"/>
              <w:spacing w:after="0"/>
              <w:rPr>
                <w:sz w:val="20"/>
                <w:szCs w:val="20"/>
                <w:color w:val="auto"/>
              </w:rPr>
            </w:pPr>
            <w:r>
              <w:rPr>
                <w:rFonts w:ascii="Calibri" w:cs="Calibri" w:eastAsia="Calibri" w:hAnsi="Calibri"/>
                <w:sz w:val="12"/>
                <w:szCs w:val="12"/>
                <w:color w:val="auto"/>
                <w:w w:val="99"/>
              </w:rPr>
              <w:t>Frequeny</w:t>
            </w:r>
          </w:p>
        </w:tc>
        <w:tc>
          <w:tcPr>
            <w:tcW w:w="880" w:type="dxa"/>
            <w:vAlign w:val="bottom"/>
            <w:vMerge w:val="continue"/>
          </w:tcPr>
          <w:p>
            <w:pPr>
              <w:spacing w:after="0"/>
              <w:rPr>
                <w:sz w:val="9"/>
                <w:szCs w:val="9"/>
                <w:color w:val="auto"/>
              </w:rPr>
            </w:pPr>
          </w:p>
        </w:tc>
        <w:tc>
          <w:tcPr>
            <w:tcW w:w="100" w:type="dxa"/>
            <w:vAlign w:val="bottom"/>
          </w:tcPr>
          <w:p>
            <w:pPr>
              <w:spacing w:after="0"/>
              <w:rPr>
                <w:sz w:val="9"/>
                <w:szCs w:val="9"/>
                <w:color w:val="auto"/>
              </w:rPr>
            </w:pPr>
          </w:p>
        </w:tc>
        <w:tc>
          <w:tcPr>
            <w:tcW w:w="820" w:type="dxa"/>
            <w:vAlign w:val="bottom"/>
            <w:vMerge w:val="continue"/>
          </w:tcPr>
          <w:p>
            <w:pPr>
              <w:spacing w:after="0"/>
              <w:rPr>
                <w:sz w:val="9"/>
                <w:szCs w:val="9"/>
                <w:color w:val="auto"/>
              </w:rPr>
            </w:pPr>
          </w:p>
        </w:tc>
        <w:tc>
          <w:tcPr>
            <w:tcW w:w="860" w:type="dxa"/>
            <w:vAlign w:val="bottom"/>
            <w:gridSpan w:val="2"/>
            <w:vMerge w:val="continue"/>
          </w:tcPr>
          <w:p>
            <w:pPr>
              <w:spacing w:after="0"/>
              <w:rPr>
                <w:sz w:val="9"/>
                <w:szCs w:val="9"/>
                <w:color w:val="auto"/>
              </w:rPr>
            </w:pPr>
          </w:p>
        </w:tc>
        <w:tc>
          <w:tcPr>
            <w:tcW w:w="940" w:type="dxa"/>
            <w:vAlign w:val="bottom"/>
            <w:vMerge w:val="continue"/>
          </w:tcPr>
          <w:p>
            <w:pPr>
              <w:spacing w:after="0"/>
              <w:rPr>
                <w:sz w:val="9"/>
                <w:szCs w:val="9"/>
                <w:color w:val="auto"/>
              </w:rPr>
            </w:pPr>
          </w:p>
        </w:tc>
        <w:tc>
          <w:tcPr>
            <w:tcW w:w="220" w:type="dxa"/>
            <w:vAlign w:val="bottom"/>
          </w:tcPr>
          <w:p>
            <w:pPr>
              <w:spacing w:after="0"/>
              <w:rPr>
                <w:sz w:val="9"/>
                <w:szCs w:val="9"/>
                <w:color w:val="auto"/>
              </w:rPr>
            </w:pPr>
          </w:p>
        </w:tc>
        <w:tc>
          <w:tcPr>
            <w:tcW w:w="48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72"/>
        </w:trPr>
        <w:tc>
          <w:tcPr>
            <w:tcW w:w="1400" w:type="dxa"/>
            <w:vAlign w:val="bottom"/>
            <w:vMerge w:val="restart"/>
          </w:tcPr>
          <w:p>
            <w:pPr>
              <w:jc w:val="center"/>
              <w:ind w:left="506"/>
              <w:spacing w:after="0" w:line="144" w:lineRule="exact"/>
              <w:rPr>
                <w:sz w:val="20"/>
                <w:szCs w:val="20"/>
                <w:color w:val="auto"/>
              </w:rPr>
            </w:pPr>
            <w:r>
              <w:rPr>
                <w:rFonts w:ascii="Calibri" w:cs="Calibri" w:eastAsia="Calibri" w:hAnsi="Calibri"/>
                <w:sz w:val="12"/>
                <w:szCs w:val="12"/>
                <w:color w:val="auto"/>
              </w:rPr>
              <w:t>voltage</w:t>
            </w:r>
          </w:p>
        </w:tc>
        <w:tc>
          <w:tcPr>
            <w:tcW w:w="740" w:type="dxa"/>
            <w:vAlign w:val="bottom"/>
            <w:vMerge w:val="continue"/>
          </w:tcPr>
          <w:p>
            <w:pPr>
              <w:spacing w:after="0"/>
              <w:rPr>
                <w:sz w:val="6"/>
                <w:szCs w:val="6"/>
                <w:color w:val="auto"/>
              </w:rPr>
            </w:pPr>
          </w:p>
        </w:tc>
        <w:tc>
          <w:tcPr>
            <w:tcW w:w="880" w:type="dxa"/>
            <w:vAlign w:val="bottom"/>
            <w:vMerge w:val="restart"/>
          </w:tcPr>
          <w:p>
            <w:pPr>
              <w:jc w:val="center"/>
              <w:ind w:left="174"/>
              <w:spacing w:after="0" w:line="144" w:lineRule="exact"/>
              <w:rPr>
                <w:sz w:val="20"/>
                <w:szCs w:val="20"/>
                <w:color w:val="auto"/>
              </w:rPr>
            </w:pPr>
            <w:r>
              <w:rPr>
                <w:rFonts w:ascii="Calibri" w:cs="Calibri" w:eastAsia="Calibri" w:hAnsi="Calibri"/>
                <w:sz w:val="12"/>
                <w:szCs w:val="12"/>
                <w:color w:val="auto"/>
                <w:w w:val="96"/>
              </w:rPr>
              <w:t>torque</w:t>
            </w:r>
          </w:p>
        </w:tc>
        <w:tc>
          <w:tcPr>
            <w:tcW w:w="100" w:type="dxa"/>
            <w:vAlign w:val="bottom"/>
          </w:tcPr>
          <w:p>
            <w:pPr>
              <w:spacing w:after="0"/>
              <w:rPr>
                <w:sz w:val="6"/>
                <w:szCs w:val="6"/>
                <w:color w:val="auto"/>
              </w:rPr>
            </w:pPr>
          </w:p>
        </w:tc>
        <w:tc>
          <w:tcPr>
            <w:tcW w:w="820" w:type="dxa"/>
            <w:vAlign w:val="bottom"/>
            <w:vMerge w:val="restart"/>
          </w:tcPr>
          <w:p>
            <w:pPr>
              <w:ind w:left="260"/>
              <w:spacing w:after="0" w:line="144" w:lineRule="exact"/>
              <w:rPr>
                <w:sz w:val="20"/>
                <w:szCs w:val="20"/>
                <w:color w:val="auto"/>
              </w:rPr>
            </w:pPr>
            <w:r>
              <w:rPr>
                <w:rFonts w:ascii="Calibri" w:cs="Calibri" w:eastAsia="Calibri" w:hAnsi="Calibri"/>
                <w:sz w:val="12"/>
                <w:szCs w:val="12"/>
                <w:color w:val="auto"/>
              </w:rPr>
              <w:t>current</w:t>
            </w:r>
          </w:p>
        </w:tc>
        <w:tc>
          <w:tcPr>
            <w:tcW w:w="860" w:type="dxa"/>
            <w:vAlign w:val="bottom"/>
            <w:gridSpan w:val="2"/>
            <w:vMerge w:val="restart"/>
          </w:tcPr>
          <w:p>
            <w:pPr>
              <w:jc w:val="center"/>
              <w:spacing w:after="0" w:line="144" w:lineRule="exact"/>
              <w:rPr>
                <w:sz w:val="20"/>
                <w:szCs w:val="20"/>
                <w:color w:val="auto"/>
              </w:rPr>
            </w:pPr>
            <w:r>
              <w:rPr>
                <w:rFonts w:ascii="Calibri" w:cs="Calibri" w:eastAsia="Calibri" w:hAnsi="Calibri"/>
                <w:sz w:val="12"/>
                <w:szCs w:val="12"/>
                <w:color w:val="auto"/>
                <w:w w:val="96"/>
              </w:rPr>
              <w:t>torque</w:t>
            </w:r>
          </w:p>
        </w:tc>
        <w:tc>
          <w:tcPr>
            <w:tcW w:w="940" w:type="dxa"/>
            <w:vAlign w:val="bottom"/>
            <w:vMerge w:val="restart"/>
          </w:tcPr>
          <w:p>
            <w:pPr>
              <w:jc w:val="center"/>
              <w:spacing w:after="0" w:line="144" w:lineRule="exact"/>
              <w:rPr>
                <w:sz w:val="20"/>
                <w:szCs w:val="20"/>
                <w:color w:val="auto"/>
              </w:rPr>
            </w:pPr>
            <w:r>
              <w:rPr>
                <w:rFonts w:ascii="Calibri" w:cs="Calibri" w:eastAsia="Calibri" w:hAnsi="Calibri"/>
                <w:sz w:val="12"/>
                <w:szCs w:val="12"/>
                <w:color w:val="auto"/>
              </w:rPr>
              <w:t>velocity</w:t>
            </w:r>
          </w:p>
        </w:tc>
        <w:tc>
          <w:tcPr>
            <w:tcW w:w="220" w:type="dxa"/>
            <w:vAlign w:val="bottom"/>
          </w:tcPr>
          <w:p>
            <w:pPr>
              <w:spacing w:after="0"/>
              <w:rPr>
                <w:sz w:val="6"/>
                <w:szCs w:val="6"/>
                <w:color w:val="auto"/>
              </w:rPr>
            </w:pPr>
          </w:p>
        </w:tc>
        <w:tc>
          <w:tcPr>
            <w:tcW w:w="48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72"/>
        </w:trPr>
        <w:tc>
          <w:tcPr>
            <w:tcW w:w="1400" w:type="dxa"/>
            <w:vAlign w:val="bottom"/>
            <w:vMerge w:val="continue"/>
          </w:tcPr>
          <w:p>
            <w:pPr>
              <w:spacing w:after="0"/>
              <w:rPr>
                <w:sz w:val="6"/>
                <w:szCs w:val="6"/>
                <w:color w:val="auto"/>
              </w:rPr>
            </w:pPr>
          </w:p>
        </w:tc>
        <w:tc>
          <w:tcPr>
            <w:tcW w:w="740" w:type="dxa"/>
            <w:vAlign w:val="bottom"/>
            <w:vMerge w:val="restart"/>
          </w:tcPr>
          <w:p>
            <w:pPr>
              <w:jc w:val="center"/>
              <w:ind w:left="80"/>
              <w:spacing w:after="0" w:line="145" w:lineRule="exact"/>
              <w:rPr>
                <w:sz w:val="20"/>
                <w:szCs w:val="20"/>
                <w:color w:val="auto"/>
              </w:rPr>
            </w:pPr>
            <w:r>
              <w:rPr>
                <w:rFonts w:ascii="Calibri" w:cs="Calibri" w:eastAsia="Calibri" w:hAnsi="Calibri"/>
                <w:sz w:val="12"/>
                <w:szCs w:val="12"/>
                <w:color w:val="auto"/>
                <w:w w:val="99"/>
              </w:rPr>
              <w:t>sensor</w:t>
            </w:r>
          </w:p>
        </w:tc>
        <w:tc>
          <w:tcPr>
            <w:tcW w:w="880" w:type="dxa"/>
            <w:vAlign w:val="bottom"/>
            <w:vMerge w:val="continue"/>
          </w:tcPr>
          <w:p>
            <w:pPr>
              <w:spacing w:after="0"/>
              <w:rPr>
                <w:sz w:val="6"/>
                <w:szCs w:val="6"/>
                <w:color w:val="auto"/>
              </w:rPr>
            </w:pPr>
          </w:p>
        </w:tc>
        <w:tc>
          <w:tcPr>
            <w:tcW w:w="100" w:type="dxa"/>
            <w:vAlign w:val="bottom"/>
          </w:tcPr>
          <w:p>
            <w:pPr>
              <w:spacing w:after="0"/>
              <w:rPr>
                <w:sz w:val="6"/>
                <w:szCs w:val="6"/>
                <w:color w:val="auto"/>
              </w:rPr>
            </w:pPr>
          </w:p>
        </w:tc>
        <w:tc>
          <w:tcPr>
            <w:tcW w:w="820" w:type="dxa"/>
            <w:vAlign w:val="bottom"/>
            <w:vMerge w:val="continue"/>
          </w:tcPr>
          <w:p>
            <w:pPr>
              <w:spacing w:after="0"/>
              <w:rPr>
                <w:sz w:val="6"/>
                <w:szCs w:val="6"/>
                <w:color w:val="auto"/>
              </w:rPr>
            </w:pPr>
          </w:p>
        </w:tc>
        <w:tc>
          <w:tcPr>
            <w:tcW w:w="860" w:type="dxa"/>
            <w:vAlign w:val="bottom"/>
            <w:gridSpan w:val="2"/>
            <w:vMerge w:val="continue"/>
          </w:tcPr>
          <w:p>
            <w:pPr>
              <w:spacing w:after="0"/>
              <w:rPr>
                <w:sz w:val="6"/>
                <w:szCs w:val="6"/>
                <w:color w:val="auto"/>
              </w:rPr>
            </w:pPr>
          </w:p>
        </w:tc>
        <w:tc>
          <w:tcPr>
            <w:tcW w:w="940" w:type="dxa"/>
            <w:vAlign w:val="bottom"/>
            <w:vMerge w:val="continue"/>
          </w:tcPr>
          <w:p>
            <w:pPr>
              <w:spacing w:after="0"/>
              <w:rPr>
                <w:sz w:val="6"/>
                <w:szCs w:val="6"/>
                <w:color w:val="auto"/>
              </w:rPr>
            </w:pPr>
          </w:p>
        </w:tc>
        <w:tc>
          <w:tcPr>
            <w:tcW w:w="220" w:type="dxa"/>
            <w:vAlign w:val="bottom"/>
          </w:tcPr>
          <w:p>
            <w:pPr>
              <w:spacing w:after="0"/>
              <w:rPr>
                <w:sz w:val="6"/>
                <w:szCs w:val="6"/>
                <w:color w:val="auto"/>
              </w:rPr>
            </w:pPr>
          </w:p>
        </w:tc>
        <w:tc>
          <w:tcPr>
            <w:tcW w:w="48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72"/>
        </w:trPr>
        <w:tc>
          <w:tcPr>
            <w:tcW w:w="1400" w:type="dxa"/>
            <w:vAlign w:val="bottom"/>
            <w:vMerge w:val="restart"/>
          </w:tcPr>
          <w:p>
            <w:pPr>
              <w:jc w:val="center"/>
              <w:ind w:left="506"/>
              <w:spacing w:after="0" w:line="145" w:lineRule="exact"/>
              <w:rPr>
                <w:sz w:val="20"/>
                <w:szCs w:val="20"/>
                <w:color w:val="auto"/>
              </w:rPr>
            </w:pPr>
            <w:r>
              <w:rPr>
                <w:rFonts w:ascii="Calibri" w:cs="Calibri" w:eastAsia="Calibri" w:hAnsi="Calibri"/>
                <w:sz w:val="12"/>
                <w:szCs w:val="12"/>
                <w:color w:val="auto"/>
                <w:w w:val="99"/>
              </w:rPr>
              <w:t>sensor</w:t>
            </w:r>
          </w:p>
        </w:tc>
        <w:tc>
          <w:tcPr>
            <w:tcW w:w="740" w:type="dxa"/>
            <w:vAlign w:val="bottom"/>
            <w:vMerge w:val="continue"/>
          </w:tcPr>
          <w:p>
            <w:pPr>
              <w:spacing w:after="0"/>
              <w:rPr>
                <w:sz w:val="6"/>
                <w:szCs w:val="6"/>
                <w:color w:val="auto"/>
              </w:rPr>
            </w:pPr>
          </w:p>
        </w:tc>
        <w:tc>
          <w:tcPr>
            <w:tcW w:w="880" w:type="dxa"/>
            <w:vAlign w:val="bottom"/>
            <w:vMerge w:val="restart"/>
          </w:tcPr>
          <w:p>
            <w:pPr>
              <w:jc w:val="center"/>
              <w:ind w:left="174"/>
              <w:spacing w:after="0" w:line="145" w:lineRule="exact"/>
              <w:rPr>
                <w:sz w:val="20"/>
                <w:szCs w:val="20"/>
                <w:color w:val="auto"/>
              </w:rPr>
            </w:pPr>
            <w:r>
              <w:rPr>
                <w:rFonts w:ascii="Calibri" w:cs="Calibri" w:eastAsia="Calibri" w:hAnsi="Calibri"/>
                <w:sz w:val="12"/>
                <w:szCs w:val="12"/>
                <w:color w:val="auto"/>
                <w:w w:val="99"/>
              </w:rPr>
              <w:t>sensor</w:t>
            </w:r>
          </w:p>
        </w:tc>
        <w:tc>
          <w:tcPr>
            <w:tcW w:w="100" w:type="dxa"/>
            <w:vAlign w:val="bottom"/>
          </w:tcPr>
          <w:p>
            <w:pPr>
              <w:spacing w:after="0"/>
              <w:rPr>
                <w:sz w:val="6"/>
                <w:szCs w:val="6"/>
                <w:color w:val="auto"/>
              </w:rPr>
            </w:pPr>
          </w:p>
        </w:tc>
        <w:tc>
          <w:tcPr>
            <w:tcW w:w="820" w:type="dxa"/>
            <w:vAlign w:val="bottom"/>
            <w:vMerge w:val="restart"/>
          </w:tcPr>
          <w:p>
            <w:pPr>
              <w:ind w:left="260"/>
              <w:spacing w:after="0" w:line="145" w:lineRule="exact"/>
              <w:rPr>
                <w:sz w:val="20"/>
                <w:szCs w:val="20"/>
                <w:color w:val="auto"/>
              </w:rPr>
            </w:pPr>
            <w:r>
              <w:rPr>
                <w:rFonts w:ascii="Calibri" w:cs="Calibri" w:eastAsia="Calibri" w:hAnsi="Calibri"/>
                <w:sz w:val="12"/>
                <w:szCs w:val="12"/>
                <w:color w:val="auto"/>
              </w:rPr>
              <w:t>sensor</w:t>
            </w:r>
          </w:p>
        </w:tc>
        <w:tc>
          <w:tcPr>
            <w:tcW w:w="860" w:type="dxa"/>
            <w:vAlign w:val="bottom"/>
            <w:gridSpan w:val="2"/>
            <w:vMerge w:val="restart"/>
          </w:tcPr>
          <w:p>
            <w:pPr>
              <w:jc w:val="center"/>
              <w:spacing w:after="0" w:line="145" w:lineRule="exact"/>
              <w:rPr>
                <w:sz w:val="20"/>
                <w:szCs w:val="20"/>
                <w:color w:val="auto"/>
              </w:rPr>
            </w:pPr>
            <w:r>
              <w:rPr>
                <w:rFonts w:ascii="Calibri" w:cs="Calibri" w:eastAsia="Calibri" w:hAnsi="Calibri"/>
                <w:sz w:val="12"/>
                <w:szCs w:val="12"/>
                <w:color w:val="auto"/>
                <w:w w:val="96"/>
              </w:rPr>
              <w:t>Sensor</w:t>
            </w:r>
          </w:p>
        </w:tc>
        <w:tc>
          <w:tcPr>
            <w:tcW w:w="940" w:type="dxa"/>
            <w:vAlign w:val="bottom"/>
            <w:vMerge w:val="restart"/>
          </w:tcPr>
          <w:p>
            <w:pPr>
              <w:jc w:val="center"/>
              <w:spacing w:after="0" w:line="145" w:lineRule="exact"/>
              <w:rPr>
                <w:sz w:val="20"/>
                <w:szCs w:val="20"/>
                <w:color w:val="auto"/>
              </w:rPr>
            </w:pPr>
            <w:r>
              <w:rPr>
                <w:rFonts w:ascii="Calibri" w:cs="Calibri" w:eastAsia="Calibri" w:hAnsi="Calibri"/>
                <w:sz w:val="12"/>
                <w:szCs w:val="12"/>
                <w:color w:val="auto"/>
                <w:w w:val="99"/>
              </w:rPr>
              <w:t>sensor</w:t>
            </w:r>
          </w:p>
        </w:tc>
        <w:tc>
          <w:tcPr>
            <w:tcW w:w="220" w:type="dxa"/>
            <w:vAlign w:val="bottom"/>
          </w:tcPr>
          <w:p>
            <w:pPr>
              <w:spacing w:after="0"/>
              <w:rPr>
                <w:sz w:val="6"/>
                <w:szCs w:val="6"/>
                <w:color w:val="auto"/>
              </w:rPr>
            </w:pPr>
          </w:p>
        </w:tc>
        <w:tc>
          <w:tcPr>
            <w:tcW w:w="48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72"/>
        </w:trPr>
        <w:tc>
          <w:tcPr>
            <w:tcW w:w="1400" w:type="dxa"/>
            <w:vAlign w:val="bottom"/>
            <w:vMerge w:val="continue"/>
          </w:tcPr>
          <w:p>
            <w:pPr>
              <w:spacing w:after="0"/>
              <w:rPr>
                <w:sz w:val="6"/>
                <w:szCs w:val="6"/>
                <w:color w:val="auto"/>
              </w:rPr>
            </w:pPr>
          </w:p>
        </w:tc>
        <w:tc>
          <w:tcPr>
            <w:tcW w:w="740" w:type="dxa"/>
            <w:vAlign w:val="bottom"/>
          </w:tcPr>
          <w:p>
            <w:pPr>
              <w:spacing w:after="0"/>
              <w:rPr>
                <w:sz w:val="6"/>
                <w:szCs w:val="6"/>
                <w:color w:val="auto"/>
              </w:rPr>
            </w:pPr>
          </w:p>
        </w:tc>
        <w:tc>
          <w:tcPr>
            <w:tcW w:w="880" w:type="dxa"/>
            <w:vAlign w:val="bottom"/>
            <w:vMerge w:val="continue"/>
          </w:tcPr>
          <w:p>
            <w:pPr>
              <w:spacing w:after="0"/>
              <w:rPr>
                <w:sz w:val="6"/>
                <w:szCs w:val="6"/>
                <w:color w:val="auto"/>
              </w:rPr>
            </w:pPr>
          </w:p>
        </w:tc>
        <w:tc>
          <w:tcPr>
            <w:tcW w:w="100" w:type="dxa"/>
            <w:vAlign w:val="bottom"/>
          </w:tcPr>
          <w:p>
            <w:pPr>
              <w:spacing w:after="0"/>
              <w:rPr>
                <w:sz w:val="6"/>
                <w:szCs w:val="6"/>
                <w:color w:val="auto"/>
              </w:rPr>
            </w:pPr>
          </w:p>
        </w:tc>
        <w:tc>
          <w:tcPr>
            <w:tcW w:w="820" w:type="dxa"/>
            <w:vAlign w:val="bottom"/>
            <w:vMerge w:val="continue"/>
          </w:tcPr>
          <w:p>
            <w:pPr>
              <w:spacing w:after="0"/>
              <w:rPr>
                <w:sz w:val="6"/>
                <w:szCs w:val="6"/>
                <w:color w:val="auto"/>
              </w:rPr>
            </w:pPr>
          </w:p>
        </w:tc>
        <w:tc>
          <w:tcPr>
            <w:tcW w:w="860" w:type="dxa"/>
            <w:vAlign w:val="bottom"/>
            <w:gridSpan w:val="2"/>
            <w:vMerge w:val="continue"/>
          </w:tcPr>
          <w:p>
            <w:pPr>
              <w:spacing w:after="0"/>
              <w:rPr>
                <w:sz w:val="6"/>
                <w:szCs w:val="6"/>
                <w:color w:val="auto"/>
              </w:rPr>
            </w:pPr>
          </w:p>
        </w:tc>
        <w:tc>
          <w:tcPr>
            <w:tcW w:w="940" w:type="dxa"/>
            <w:vAlign w:val="bottom"/>
            <w:vMerge w:val="continue"/>
          </w:tcPr>
          <w:p>
            <w:pPr>
              <w:spacing w:after="0"/>
              <w:rPr>
                <w:sz w:val="6"/>
                <w:szCs w:val="6"/>
                <w:color w:val="auto"/>
              </w:rPr>
            </w:pPr>
          </w:p>
        </w:tc>
        <w:tc>
          <w:tcPr>
            <w:tcW w:w="5020" w:type="dxa"/>
            <w:vAlign w:val="bottom"/>
            <w:gridSpan w:val="2"/>
            <w:vMerge w:val="restart"/>
          </w:tcPr>
          <w:p>
            <w:pPr>
              <w:ind w:left="220"/>
              <w:spacing w:after="0"/>
              <w:rPr>
                <w:sz w:val="20"/>
                <w:szCs w:val="20"/>
                <w:color w:val="auto"/>
              </w:rPr>
            </w:pPr>
            <w:r>
              <w:rPr>
                <w:rFonts w:ascii="Arial" w:cs="Arial" w:eastAsia="Arial" w:hAnsi="Arial"/>
                <w:sz w:val="18"/>
                <w:szCs w:val="18"/>
                <w:b w:val="1"/>
                <w:bCs w:val="1"/>
                <w:color w:val="004C87"/>
              </w:rPr>
              <w:t>VIII. DISCUSSION</w:t>
            </w:r>
          </w:p>
        </w:tc>
        <w:tc>
          <w:tcPr>
            <w:tcW w:w="0" w:type="dxa"/>
            <w:vAlign w:val="bottom"/>
          </w:tcPr>
          <w:p>
            <w:pPr>
              <w:spacing w:after="0"/>
              <w:rPr>
                <w:sz w:val="1"/>
                <w:szCs w:val="1"/>
                <w:color w:val="auto"/>
              </w:rPr>
            </w:pPr>
          </w:p>
        </w:tc>
      </w:tr>
      <w:tr>
        <w:trPr>
          <w:trHeight w:val="174"/>
        </w:trPr>
        <w:tc>
          <w:tcPr>
            <w:tcW w:w="1400" w:type="dxa"/>
            <w:vAlign w:val="bottom"/>
          </w:tcPr>
          <w:p>
            <w:pPr>
              <w:spacing w:after="0"/>
              <w:rPr>
                <w:sz w:val="15"/>
                <w:szCs w:val="15"/>
                <w:color w:val="auto"/>
              </w:rPr>
            </w:pPr>
          </w:p>
        </w:tc>
        <w:tc>
          <w:tcPr>
            <w:tcW w:w="74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940" w:type="dxa"/>
            <w:vAlign w:val="bottom"/>
          </w:tcPr>
          <w:p>
            <w:pPr>
              <w:spacing w:after="0"/>
              <w:rPr>
                <w:sz w:val="15"/>
                <w:szCs w:val="15"/>
                <w:color w:val="auto"/>
              </w:rPr>
            </w:pPr>
          </w:p>
        </w:tc>
        <w:tc>
          <w:tcPr>
            <w:tcW w:w="5020" w:type="dxa"/>
            <w:vAlign w:val="bottom"/>
            <w:gridSpan w:val="2"/>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84"/>
        </w:trPr>
        <w:tc>
          <w:tcPr>
            <w:tcW w:w="5740" w:type="dxa"/>
            <w:vAlign w:val="bottom"/>
            <w:gridSpan w:val="8"/>
          </w:tcPr>
          <w:p>
            <w:pPr>
              <w:ind w:left="700"/>
              <w:spacing w:after="0"/>
              <w:rPr>
                <w:sz w:val="20"/>
                <w:szCs w:val="20"/>
                <w:color w:val="auto"/>
              </w:rPr>
            </w:pPr>
            <w:r>
              <w:rPr>
                <w:rFonts w:ascii="Arial" w:cs="Arial" w:eastAsia="Arial" w:hAnsi="Arial"/>
                <w:sz w:val="14"/>
                <w:szCs w:val="14"/>
                <w:b w:val="1"/>
                <w:bCs w:val="1"/>
                <w:color w:val="004C87"/>
              </w:rPr>
              <w:t xml:space="preserve">FIGURE 16. </w:t>
            </w:r>
            <w:r>
              <w:rPr>
                <w:rFonts w:ascii="Arial" w:cs="Arial" w:eastAsia="Arial" w:hAnsi="Arial"/>
                <w:sz w:val="14"/>
                <w:szCs w:val="14"/>
                <w:color w:val="000000"/>
              </w:rPr>
              <w:t>Architecture of CAH/CCAM for monitoring an AC motor</w:t>
            </w: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1"/>
              </w:rPr>
              <w:t>Before concluding, we enumerate the lessons learned from</w:t>
            </w:r>
          </w:p>
        </w:tc>
        <w:tc>
          <w:tcPr>
            <w:tcW w:w="0" w:type="dxa"/>
            <w:vAlign w:val="bottom"/>
          </w:tcPr>
          <w:p>
            <w:pPr>
              <w:spacing w:after="0"/>
              <w:rPr>
                <w:sz w:val="1"/>
                <w:szCs w:val="1"/>
                <w:color w:val="auto"/>
              </w:rPr>
            </w:pPr>
          </w:p>
        </w:tc>
      </w:tr>
      <w:tr>
        <w:trPr>
          <w:trHeight w:val="239"/>
        </w:trPr>
        <w:tc>
          <w:tcPr>
            <w:tcW w:w="140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8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940" w:type="dxa"/>
            <w:vAlign w:val="bottom"/>
          </w:tcPr>
          <w:p>
            <w:pPr>
              <w:spacing w:after="0"/>
              <w:rPr>
                <w:sz w:val="20"/>
                <w:szCs w:val="20"/>
                <w:color w:val="auto"/>
              </w:rPr>
            </w:pP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5"/>
              </w:rPr>
              <w:t>developing RoSA and the open issues already identified.</w:t>
            </w:r>
          </w:p>
        </w:tc>
        <w:tc>
          <w:tcPr>
            <w:tcW w:w="0" w:type="dxa"/>
            <w:vAlign w:val="bottom"/>
          </w:tcPr>
          <w:p>
            <w:pPr>
              <w:spacing w:after="0"/>
              <w:rPr>
                <w:sz w:val="1"/>
                <w:szCs w:val="1"/>
                <w:color w:val="auto"/>
              </w:rPr>
            </w:pPr>
          </w:p>
        </w:tc>
      </w:tr>
      <w:tr>
        <w:trPr>
          <w:trHeight w:val="239"/>
        </w:trPr>
        <w:tc>
          <w:tcPr>
            <w:tcW w:w="5740" w:type="dxa"/>
            <w:vAlign w:val="bottom"/>
            <w:gridSpan w:val="8"/>
            <w:vMerge w:val="restart"/>
          </w:tcPr>
          <w:p>
            <w:pPr>
              <w:ind w:left="700"/>
              <w:spacing w:after="0"/>
              <w:rPr>
                <w:sz w:val="20"/>
                <w:szCs w:val="20"/>
                <w:color w:val="auto"/>
              </w:rPr>
            </w:pPr>
            <w:r>
              <w:rPr>
                <w:rFonts w:ascii="Arial" w:cs="Arial" w:eastAsia="Arial" w:hAnsi="Arial"/>
                <w:sz w:val="20"/>
                <w:szCs w:val="20"/>
                <w:color w:val="auto"/>
                <w:w w:val="98"/>
              </w:rPr>
              <w:t>(see [29]–[31]). Each new signal sample is compared with</w:t>
            </w: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1"/>
              </w:rPr>
              <w:t>We organize the discussion in three themes: modeling self-</w:t>
            </w:r>
          </w:p>
        </w:tc>
        <w:tc>
          <w:tcPr>
            <w:tcW w:w="0" w:type="dxa"/>
            <w:vAlign w:val="bottom"/>
          </w:tcPr>
          <w:p>
            <w:pPr>
              <w:spacing w:after="0"/>
              <w:rPr>
                <w:sz w:val="1"/>
                <w:szCs w:val="1"/>
                <w:color w:val="auto"/>
              </w:rPr>
            </w:pPr>
          </w:p>
        </w:tc>
      </w:tr>
      <w:tr>
        <w:trPr>
          <w:trHeight w:val="205"/>
        </w:trPr>
        <w:tc>
          <w:tcPr>
            <w:tcW w:w="5740" w:type="dxa"/>
            <w:vAlign w:val="bottom"/>
            <w:gridSpan w:val="8"/>
            <w:vMerge w:val="continue"/>
          </w:tcPr>
          <w:p>
            <w:pPr>
              <w:spacing w:after="0"/>
              <w:rPr>
                <w:sz w:val="17"/>
                <w:szCs w:val="17"/>
                <w:color w:val="auto"/>
              </w:rPr>
            </w:pPr>
          </w:p>
        </w:tc>
        <w:tc>
          <w:tcPr>
            <w:tcW w:w="5020" w:type="dxa"/>
            <w:vAlign w:val="bottom"/>
            <w:gridSpan w:val="2"/>
          </w:tcPr>
          <w:p>
            <w:pPr>
              <w:ind w:left="200"/>
              <w:spacing w:after="0" w:line="205" w:lineRule="exact"/>
              <w:rPr>
                <w:sz w:val="20"/>
                <w:szCs w:val="20"/>
                <w:color w:val="auto"/>
              </w:rPr>
            </w:pPr>
            <w:r>
              <w:rPr>
                <w:rFonts w:ascii="Arial" w:cs="Arial" w:eastAsia="Arial" w:hAnsi="Arial"/>
                <w:sz w:val="20"/>
                <w:szCs w:val="20"/>
                <w:color w:val="auto"/>
                <w:w w:val="94"/>
              </w:rPr>
              <w:t>awareness in Section VIII-A, the software implementation</w:t>
            </w:r>
          </w:p>
        </w:tc>
        <w:tc>
          <w:tcPr>
            <w:tcW w:w="0" w:type="dxa"/>
            <w:vAlign w:val="bottom"/>
          </w:tcPr>
          <w:p>
            <w:pPr>
              <w:spacing w:after="0"/>
              <w:rPr>
                <w:sz w:val="1"/>
                <w:szCs w:val="1"/>
                <w:color w:val="auto"/>
              </w:rPr>
            </w:pPr>
          </w:p>
        </w:tc>
      </w:tr>
      <w:tr>
        <w:trPr>
          <w:trHeight w:val="239"/>
        </w:trPr>
        <w:tc>
          <w:tcPr>
            <w:tcW w:w="5740" w:type="dxa"/>
            <w:vAlign w:val="bottom"/>
            <w:gridSpan w:val="8"/>
          </w:tcPr>
          <w:p>
            <w:pPr>
              <w:ind w:left="700"/>
              <w:spacing w:after="0"/>
              <w:rPr>
                <w:sz w:val="20"/>
                <w:szCs w:val="20"/>
                <w:color w:val="auto"/>
              </w:rPr>
            </w:pPr>
            <w:r>
              <w:rPr>
                <w:rFonts w:ascii="Arial" w:cs="Arial" w:eastAsia="Arial" w:hAnsi="Arial"/>
                <w:sz w:val="20"/>
                <w:szCs w:val="20"/>
                <w:color w:val="auto"/>
                <w:w w:val="98"/>
              </w:rPr>
              <w:t>historical information to detect if the signal changed state.</w:t>
            </w: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9"/>
              </w:rPr>
              <w:t>in Section VIII-B, and implementing on ES hardware in</w:t>
            </w:r>
          </w:p>
        </w:tc>
        <w:tc>
          <w:tcPr>
            <w:tcW w:w="0" w:type="dxa"/>
            <w:vAlign w:val="bottom"/>
          </w:tcPr>
          <w:p>
            <w:pPr>
              <w:spacing w:after="0"/>
              <w:rPr>
                <w:sz w:val="1"/>
                <w:szCs w:val="1"/>
                <w:color w:val="auto"/>
              </w:rPr>
            </w:pPr>
          </w:p>
        </w:tc>
      </w:tr>
      <w:tr>
        <w:trPr>
          <w:trHeight w:val="239"/>
        </w:trPr>
        <w:tc>
          <w:tcPr>
            <w:tcW w:w="5740" w:type="dxa"/>
            <w:vAlign w:val="bottom"/>
            <w:gridSpan w:val="8"/>
          </w:tcPr>
          <w:p>
            <w:pPr>
              <w:ind w:left="700"/>
              <w:spacing w:after="0"/>
              <w:rPr>
                <w:sz w:val="20"/>
                <w:szCs w:val="20"/>
                <w:color w:val="auto"/>
              </w:rPr>
            </w:pPr>
            <w:r>
              <w:rPr>
                <w:rFonts w:ascii="Arial" w:cs="Arial" w:eastAsia="Arial" w:hAnsi="Arial"/>
                <w:sz w:val="20"/>
                <w:szCs w:val="20"/>
                <w:color w:val="auto"/>
                <w:w w:val="99"/>
              </w:rPr>
              <w:t>The historical information consists of an average value in</w:t>
            </w: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rPr>
              <w:t>Section VIII-C.</w:t>
            </w:r>
          </w:p>
        </w:tc>
        <w:tc>
          <w:tcPr>
            <w:tcW w:w="0" w:type="dxa"/>
            <w:vAlign w:val="bottom"/>
          </w:tcPr>
          <w:p>
            <w:pPr>
              <w:spacing w:after="0"/>
              <w:rPr>
                <w:sz w:val="1"/>
                <w:szCs w:val="1"/>
                <w:color w:val="auto"/>
              </w:rPr>
            </w:pPr>
          </w:p>
        </w:tc>
      </w:tr>
      <w:tr>
        <w:trPr>
          <w:trHeight w:val="237"/>
        </w:trPr>
        <w:tc>
          <w:tcPr>
            <w:tcW w:w="5740" w:type="dxa"/>
            <w:vAlign w:val="bottom"/>
            <w:gridSpan w:val="8"/>
          </w:tcPr>
          <w:p>
            <w:pPr>
              <w:ind w:left="700"/>
              <w:spacing w:after="0"/>
              <w:rPr>
                <w:sz w:val="20"/>
                <w:szCs w:val="20"/>
                <w:color w:val="auto"/>
              </w:rPr>
            </w:pPr>
            <w:r>
              <w:rPr>
                <w:rFonts w:ascii="Arial" w:cs="Arial" w:eastAsia="Arial" w:hAnsi="Arial"/>
                <w:sz w:val="20"/>
                <w:szCs w:val="20"/>
                <w:color w:val="auto"/>
              </w:rPr>
              <w:t>CAH and a sliding window history in CCAM. If the new</w:t>
            </w:r>
          </w:p>
        </w:tc>
        <w:tc>
          <w:tcPr>
            <w:tcW w:w="220" w:type="dxa"/>
            <w:vAlign w:val="bottom"/>
          </w:tcPr>
          <w:p>
            <w:pPr>
              <w:spacing w:after="0"/>
              <w:rPr>
                <w:sz w:val="20"/>
                <w:szCs w:val="20"/>
                <w:color w:val="auto"/>
              </w:rPr>
            </w:pPr>
          </w:p>
        </w:tc>
        <w:tc>
          <w:tcPr>
            <w:tcW w:w="48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5740" w:type="dxa"/>
            <w:vAlign w:val="bottom"/>
            <w:gridSpan w:val="8"/>
          </w:tcPr>
          <w:p>
            <w:pPr>
              <w:ind w:left="700"/>
              <w:spacing w:after="0"/>
              <w:rPr>
                <w:sz w:val="20"/>
                <w:szCs w:val="20"/>
                <w:color w:val="auto"/>
              </w:rPr>
            </w:pPr>
            <w:r>
              <w:rPr>
                <w:rFonts w:ascii="Arial" w:cs="Arial" w:eastAsia="Arial" w:hAnsi="Arial"/>
                <w:sz w:val="20"/>
                <w:szCs w:val="20"/>
                <w:color w:val="auto"/>
                <w:w w:val="95"/>
              </w:rPr>
              <w:t>sample is in close proximity to the saved data of a recorded</w:t>
            </w:r>
          </w:p>
        </w:tc>
        <w:tc>
          <w:tcPr>
            <w:tcW w:w="5020" w:type="dxa"/>
            <w:vAlign w:val="bottom"/>
            <w:gridSpan w:val="2"/>
            <w:vMerge w:val="restart"/>
          </w:tcPr>
          <w:p>
            <w:pPr>
              <w:ind w:left="220"/>
              <w:spacing w:after="0"/>
              <w:rPr>
                <w:sz w:val="20"/>
                <w:szCs w:val="20"/>
                <w:color w:val="auto"/>
              </w:rPr>
            </w:pPr>
            <w:r>
              <w:rPr>
                <w:rFonts w:ascii="Arial" w:cs="Arial" w:eastAsia="Arial" w:hAnsi="Arial"/>
                <w:sz w:val="18"/>
                <w:szCs w:val="18"/>
                <w:b w:val="1"/>
                <w:bCs w:val="1"/>
                <w:color w:val="333333"/>
              </w:rPr>
              <w:t>A. MODELING SELF-AWARENESS</w:t>
            </w:r>
          </w:p>
        </w:tc>
        <w:tc>
          <w:tcPr>
            <w:tcW w:w="0" w:type="dxa"/>
            <w:vAlign w:val="bottom"/>
          </w:tcPr>
          <w:p>
            <w:pPr>
              <w:spacing w:after="0"/>
              <w:rPr>
                <w:sz w:val="1"/>
                <w:szCs w:val="1"/>
                <w:color w:val="auto"/>
              </w:rPr>
            </w:pPr>
          </w:p>
        </w:tc>
      </w:tr>
      <w:tr>
        <w:trPr>
          <w:trHeight w:val="130"/>
        </w:trPr>
        <w:tc>
          <w:tcPr>
            <w:tcW w:w="5740" w:type="dxa"/>
            <w:vAlign w:val="bottom"/>
            <w:gridSpan w:val="8"/>
            <w:vMerge w:val="restart"/>
          </w:tcPr>
          <w:p>
            <w:pPr>
              <w:ind w:left="700"/>
              <w:spacing w:after="0"/>
              <w:rPr>
                <w:sz w:val="20"/>
                <w:szCs w:val="20"/>
                <w:color w:val="auto"/>
              </w:rPr>
            </w:pPr>
            <w:r>
              <w:rPr>
                <w:rFonts w:ascii="Arial" w:cs="Arial" w:eastAsia="Arial" w:hAnsi="Arial"/>
                <w:sz w:val="20"/>
                <w:szCs w:val="20"/>
                <w:color w:val="auto"/>
              </w:rPr>
              <w:t>state, it belongs to that state. Whether a signal is stable</w:t>
            </w:r>
          </w:p>
        </w:tc>
        <w:tc>
          <w:tcPr>
            <w:tcW w:w="502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9"/>
        </w:trPr>
        <w:tc>
          <w:tcPr>
            <w:tcW w:w="5740" w:type="dxa"/>
            <w:vAlign w:val="bottom"/>
            <w:gridSpan w:val="8"/>
            <w:vMerge w:val="continue"/>
          </w:tcPr>
          <w:p>
            <w:pPr>
              <w:spacing w:after="0"/>
              <w:rPr>
                <w:sz w:val="9"/>
                <w:szCs w:val="9"/>
                <w:color w:val="auto"/>
              </w:rPr>
            </w:pPr>
          </w:p>
        </w:tc>
        <w:tc>
          <w:tcPr>
            <w:tcW w:w="5020" w:type="dxa"/>
            <w:vAlign w:val="bottom"/>
            <w:gridSpan w:val="2"/>
            <w:vMerge w:val="restart"/>
          </w:tcPr>
          <w:p>
            <w:pPr>
              <w:ind w:left="200"/>
              <w:spacing w:after="0"/>
              <w:rPr>
                <w:sz w:val="20"/>
                <w:szCs w:val="20"/>
                <w:color w:val="auto"/>
              </w:rPr>
            </w:pPr>
            <w:r>
              <w:rPr>
                <w:rFonts w:ascii="Arial" w:cs="Arial" w:eastAsia="Arial" w:hAnsi="Arial"/>
                <w:sz w:val="20"/>
                <w:szCs w:val="20"/>
                <w:color w:val="auto"/>
                <w:w w:val="95"/>
              </w:rPr>
              <w:t>An important lesson was realizing how much application-</w:t>
            </w:r>
          </w:p>
        </w:tc>
        <w:tc>
          <w:tcPr>
            <w:tcW w:w="0" w:type="dxa"/>
            <w:vAlign w:val="bottom"/>
          </w:tcPr>
          <w:p>
            <w:pPr>
              <w:spacing w:after="0"/>
              <w:rPr>
                <w:sz w:val="1"/>
                <w:szCs w:val="1"/>
                <w:color w:val="auto"/>
              </w:rPr>
            </w:pPr>
          </w:p>
        </w:tc>
      </w:tr>
      <w:tr>
        <w:trPr>
          <w:trHeight w:val="197"/>
        </w:trPr>
        <w:tc>
          <w:tcPr>
            <w:tcW w:w="5740" w:type="dxa"/>
            <w:vAlign w:val="bottom"/>
            <w:gridSpan w:val="8"/>
          </w:tcPr>
          <w:p>
            <w:pPr>
              <w:ind w:left="700"/>
              <w:spacing w:after="0" w:line="197" w:lineRule="exact"/>
              <w:rPr>
                <w:sz w:val="20"/>
                <w:szCs w:val="20"/>
                <w:color w:val="auto"/>
              </w:rPr>
            </w:pPr>
            <w:r>
              <w:rPr>
                <w:rFonts w:ascii="Arial" w:cs="Arial" w:eastAsia="Arial" w:hAnsi="Arial"/>
                <w:sz w:val="20"/>
                <w:szCs w:val="20"/>
                <w:color w:val="auto"/>
              </w:rPr>
              <w:t>or drifting is extracted from the course of the historical</w:t>
            </w:r>
          </w:p>
        </w:tc>
        <w:tc>
          <w:tcPr>
            <w:tcW w:w="5020" w:type="dxa"/>
            <w:vAlign w:val="bottom"/>
            <w:gridSpan w:val="2"/>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39"/>
        </w:trPr>
        <w:tc>
          <w:tcPr>
            <w:tcW w:w="5740" w:type="dxa"/>
            <w:vAlign w:val="bottom"/>
            <w:gridSpan w:val="8"/>
          </w:tcPr>
          <w:p>
            <w:pPr>
              <w:ind w:left="700"/>
              <w:spacing w:after="0"/>
              <w:rPr>
                <w:sz w:val="20"/>
                <w:szCs w:val="20"/>
                <w:color w:val="auto"/>
              </w:rPr>
            </w:pPr>
            <w:r>
              <w:rPr>
                <w:rFonts w:ascii="Arial" w:cs="Arial" w:eastAsia="Arial" w:hAnsi="Arial"/>
                <w:sz w:val="20"/>
                <w:szCs w:val="20"/>
                <w:color w:val="auto"/>
                <w:w w:val="95"/>
              </w:rPr>
              <w:t>data. The state of the system is then the composition of the</w:t>
            </w: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4"/>
              </w:rPr>
              <w:t>dependent  self-aware  functionalities  are.  While  a  self-</w:t>
            </w:r>
          </w:p>
        </w:tc>
        <w:tc>
          <w:tcPr>
            <w:tcW w:w="0" w:type="dxa"/>
            <w:vAlign w:val="bottom"/>
          </w:tcPr>
          <w:p>
            <w:pPr>
              <w:spacing w:after="0"/>
              <w:rPr>
                <w:sz w:val="1"/>
                <w:szCs w:val="1"/>
                <w:color w:val="auto"/>
              </w:rPr>
            </w:pPr>
          </w:p>
        </w:tc>
      </w:tr>
      <w:tr>
        <w:trPr>
          <w:trHeight w:val="239"/>
        </w:trPr>
        <w:tc>
          <w:tcPr>
            <w:tcW w:w="5740" w:type="dxa"/>
            <w:vAlign w:val="bottom"/>
            <w:gridSpan w:val="8"/>
          </w:tcPr>
          <w:p>
            <w:pPr>
              <w:ind w:left="700"/>
              <w:spacing w:after="0"/>
              <w:rPr>
                <w:sz w:val="20"/>
                <w:szCs w:val="20"/>
                <w:color w:val="auto"/>
              </w:rPr>
            </w:pPr>
            <w:r>
              <w:rPr>
                <w:rFonts w:ascii="Arial" w:cs="Arial" w:eastAsia="Arial" w:hAnsi="Arial"/>
                <w:sz w:val="20"/>
                <w:szCs w:val="20"/>
                <w:color w:val="auto"/>
                <w:w w:val="98"/>
              </w:rPr>
              <w:t>individual signal states. For further details, we refer to our</w:t>
            </w: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0"/>
              </w:rPr>
              <w:t>awareness property has some fundamental characteristic, a</w:t>
            </w:r>
          </w:p>
        </w:tc>
        <w:tc>
          <w:tcPr>
            <w:tcW w:w="0" w:type="dxa"/>
            <w:vAlign w:val="bottom"/>
          </w:tcPr>
          <w:p>
            <w:pPr>
              <w:spacing w:after="0"/>
              <w:rPr>
                <w:sz w:val="1"/>
                <w:szCs w:val="1"/>
                <w:color w:val="auto"/>
              </w:rPr>
            </w:pPr>
          </w:p>
        </w:tc>
      </w:tr>
      <w:tr>
        <w:trPr>
          <w:trHeight w:val="239"/>
        </w:trPr>
        <w:tc>
          <w:tcPr>
            <w:tcW w:w="3020" w:type="dxa"/>
            <w:vAlign w:val="bottom"/>
            <w:gridSpan w:val="3"/>
          </w:tcPr>
          <w:p>
            <w:pPr>
              <w:ind w:left="700"/>
              <w:spacing w:after="0"/>
              <w:rPr>
                <w:sz w:val="20"/>
                <w:szCs w:val="20"/>
                <w:color w:val="auto"/>
              </w:rPr>
            </w:pPr>
            <w:r>
              <w:rPr>
                <w:rFonts w:ascii="Arial" w:cs="Arial" w:eastAsia="Arial" w:hAnsi="Arial"/>
                <w:sz w:val="20"/>
                <w:szCs w:val="20"/>
                <w:color w:val="auto"/>
              </w:rPr>
              <w:t>corresponding works.</w:t>
            </w:r>
          </w:p>
        </w:tc>
        <w:tc>
          <w:tcPr>
            <w:tcW w:w="10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940" w:type="dxa"/>
            <w:vAlign w:val="bottom"/>
          </w:tcPr>
          <w:p>
            <w:pPr>
              <w:spacing w:after="0"/>
              <w:rPr>
                <w:sz w:val="20"/>
                <w:szCs w:val="20"/>
                <w:color w:val="auto"/>
              </w:rPr>
            </w:pP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0"/>
              </w:rPr>
              <w:t>corresponding functionality may be implemented in different</w:t>
            </w:r>
          </w:p>
        </w:tc>
        <w:tc>
          <w:tcPr>
            <w:tcW w:w="0" w:type="dxa"/>
            <w:vAlign w:val="bottom"/>
          </w:tcPr>
          <w:p>
            <w:pPr>
              <w:spacing w:after="0"/>
              <w:rPr>
                <w:sz w:val="1"/>
                <w:szCs w:val="1"/>
                <w:color w:val="auto"/>
              </w:rPr>
            </w:pPr>
          </w:p>
        </w:tc>
      </w:tr>
      <w:tr>
        <w:trPr>
          <w:trHeight w:val="237"/>
        </w:trPr>
        <w:tc>
          <w:tcPr>
            <w:tcW w:w="5740" w:type="dxa"/>
            <w:vAlign w:val="bottom"/>
            <w:gridSpan w:val="8"/>
            <w:vMerge w:val="restart"/>
          </w:tcPr>
          <w:p>
            <w:pPr>
              <w:jc w:val="right"/>
              <w:ind w:right="133"/>
              <w:spacing w:after="0"/>
              <w:rPr>
                <w:sz w:val="20"/>
                <w:szCs w:val="20"/>
                <w:color w:val="auto"/>
              </w:rPr>
            </w:pPr>
            <w:r>
              <w:rPr>
                <w:rFonts w:ascii="Arial" w:cs="Arial" w:eastAsia="Arial" w:hAnsi="Arial"/>
                <w:sz w:val="20"/>
                <w:szCs w:val="20"/>
                <w:color w:val="auto"/>
              </w:rPr>
              <w:t>The state and health condition of the observed signal/sys-</w:t>
            </w: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3"/>
              </w:rPr>
              <w:t>ways. For example, while confidence is a measure of how</w:t>
            </w:r>
          </w:p>
        </w:tc>
        <w:tc>
          <w:tcPr>
            <w:tcW w:w="0" w:type="dxa"/>
            <w:vAlign w:val="bottom"/>
          </w:tcPr>
          <w:p>
            <w:pPr>
              <w:spacing w:after="0"/>
              <w:rPr>
                <w:sz w:val="1"/>
                <w:szCs w:val="1"/>
                <w:color w:val="auto"/>
              </w:rPr>
            </w:pPr>
          </w:p>
        </w:tc>
      </w:tr>
      <w:tr>
        <w:trPr>
          <w:trHeight w:val="67"/>
        </w:trPr>
        <w:tc>
          <w:tcPr>
            <w:tcW w:w="5740" w:type="dxa"/>
            <w:vAlign w:val="bottom"/>
            <w:gridSpan w:val="8"/>
            <w:vMerge w:val="continue"/>
          </w:tcPr>
          <w:p>
            <w:pPr>
              <w:spacing w:after="0"/>
              <w:rPr>
                <w:sz w:val="5"/>
                <w:szCs w:val="5"/>
                <w:color w:val="auto"/>
              </w:rPr>
            </w:pPr>
          </w:p>
        </w:tc>
        <w:tc>
          <w:tcPr>
            <w:tcW w:w="5020" w:type="dxa"/>
            <w:vAlign w:val="bottom"/>
            <w:gridSpan w:val="2"/>
            <w:vMerge w:val="restart"/>
          </w:tcPr>
          <w:p>
            <w:pPr>
              <w:ind w:left="200"/>
              <w:spacing w:after="0"/>
              <w:rPr>
                <w:sz w:val="20"/>
                <w:szCs w:val="20"/>
                <w:color w:val="auto"/>
              </w:rPr>
            </w:pPr>
            <w:r>
              <w:rPr>
                <w:rFonts w:ascii="Arial" w:cs="Arial" w:eastAsia="Arial" w:hAnsi="Arial"/>
                <w:sz w:val="20"/>
                <w:szCs w:val="20"/>
                <w:color w:val="auto"/>
                <w:w w:val="97"/>
              </w:rPr>
              <w:t>trustworthy the work of a task, part of the system, or the</w:t>
            </w:r>
          </w:p>
        </w:tc>
        <w:tc>
          <w:tcPr>
            <w:tcW w:w="0" w:type="dxa"/>
            <w:vAlign w:val="bottom"/>
          </w:tcPr>
          <w:p>
            <w:pPr>
              <w:spacing w:after="0"/>
              <w:rPr>
                <w:sz w:val="1"/>
                <w:szCs w:val="1"/>
                <w:color w:val="auto"/>
              </w:rPr>
            </w:pPr>
          </w:p>
        </w:tc>
      </w:tr>
      <w:tr>
        <w:trPr>
          <w:trHeight w:val="172"/>
        </w:trPr>
        <w:tc>
          <w:tcPr>
            <w:tcW w:w="5740" w:type="dxa"/>
            <w:vAlign w:val="bottom"/>
            <w:gridSpan w:val="8"/>
            <w:vMerge w:val="restart"/>
          </w:tcPr>
          <w:p>
            <w:pPr>
              <w:ind w:left="700"/>
              <w:spacing w:after="0"/>
              <w:rPr>
                <w:sz w:val="20"/>
                <w:szCs w:val="20"/>
                <w:color w:val="auto"/>
              </w:rPr>
            </w:pPr>
            <w:r>
              <w:rPr>
                <w:rFonts w:ascii="Arial" w:cs="Arial" w:eastAsia="Arial" w:hAnsi="Arial"/>
                <w:sz w:val="20"/>
                <w:szCs w:val="20"/>
                <w:color w:val="auto"/>
                <w:w w:val="92"/>
              </w:rPr>
              <w:t>tem are outputs of the functionalities. The difference between</w:t>
            </w:r>
          </w:p>
        </w:tc>
        <w:tc>
          <w:tcPr>
            <w:tcW w:w="5020" w:type="dxa"/>
            <w:vAlign w:val="bottom"/>
            <w:gridSpan w:val="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67"/>
        </w:trPr>
        <w:tc>
          <w:tcPr>
            <w:tcW w:w="5740" w:type="dxa"/>
            <w:vAlign w:val="bottom"/>
            <w:gridSpan w:val="8"/>
            <w:vMerge w:val="continue"/>
          </w:tcPr>
          <w:p>
            <w:pPr>
              <w:spacing w:after="0"/>
              <w:rPr>
                <w:sz w:val="5"/>
                <w:szCs w:val="5"/>
                <w:color w:val="auto"/>
              </w:rPr>
            </w:pPr>
          </w:p>
        </w:tc>
        <w:tc>
          <w:tcPr>
            <w:tcW w:w="5020" w:type="dxa"/>
            <w:vAlign w:val="bottom"/>
            <w:gridSpan w:val="2"/>
            <w:vMerge w:val="restart"/>
          </w:tcPr>
          <w:p>
            <w:pPr>
              <w:ind w:left="200"/>
              <w:spacing w:after="0"/>
              <w:rPr>
                <w:sz w:val="20"/>
                <w:szCs w:val="20"/>
                <w:color w:val="auto"/>
              </w:rPr>
            </w:pPr>
            <w:r>
              <w:rPr>
                <w:rFonts w:ascii="Arial" w:cs="Arial" w:eastAsia="Arial" w:hAnsi="Arial"/>
                <w:sz w:val="20"/>
                <w:szCs w:val="20"/>
                <w:color w:val="auto"/>
                <w:w w:val="89"/>
              </w:rPr>
              <w:t>entire system is (Section VI-C), it may be calculated in many</w:t>
            </w:r>
          </w:p>
        </w:tc>
        <w:tc>
          <w:tcPr>
            <w:tcW w:w="0" w:type="dxa"/>
            <w:vAlign w:val="bottom"/>
          </w:tcPr>
          <w:p>
            <w:pPr>
              <w:spacing w:after="0"/>
              <w:rPr>
                <w:sz w:val="1"/>
                <w:szCs w:val="1"/>
                <w:color w:val="auto"/>
              </w:rPr>
            </w:pPr>
          </w:p>
        </w:tc>
      </w:tr>
      <w:tr>
        <w:trPr>
          <w:trHeight w:val="172"/>
        </w:trPr>
        <w:tc>
          <w:tcPr>
            <w:tcW w:w="5740" w:type="dxa"/>
            <w:vAlign w:val="bottom"/>
            <w:gridSpan w:val="8"/>
            <w:vMerge w:val="restart"/>
          </w:tcPr>
          <w:p>
            <w:pPr>
              <w:ind w:left="700"/>
              <w:spacing w:after="0"/>
              <w:rPr>
                <w:sz w:val="20"/>
                <w:szCs w:val="20"/>
                <w:color w:val="auto"/>
              </w:rPr>
            </w:pPr>
            <w:r>
              <w:rPr>
                <w:rFonts w:ascii="Arial" w:cs="Arial" w:eastAsia="Arial" w:hAnsi="Arial"/>
                <w:sz w:val="20"/>
                <w:szCs w:val="20"/>
                <w:color w:val="auto"/>
              </w:rPr>
              <w:t>CAH and CCAM is in the configuration of signal and sys-</w:t>
            </w:r>
          </w:p>
        </w:tc>
        <w:tc>
          <w:tcPr>
            <w:tcW w:w="5020" w:type="dxa"/>
            <w:vAlign w:val="bottom"/>
            <w:gridSpan w:val="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67"/>
        </w:trPr>
        <w:tc>
          <w:tcPr>
            <w:tcW w:w="5740" w:type="dxa"/>
            <w:vAlign w:val="bottom"/>
            <w:gridSpan w:val="8"/>
            <w:vMerge w:val="continue"/>
          </w:tcPr>
          <w:p>
            <w:pPr>
              <w:spacing w:after="0"/>
              <w:rPr>
                <w:sz w:val="5"/>
                <w:szCs w:val="5"/>
                <w:color w:val="auto"/>
              </w:rPr>
            </w:pPr>
          </w:p>
        </w:tc>
        <w:tc>
          <w:tcPr>
            <w:tcW w:w="5020" w:type="dxa"/>
            <w:vAlign w:val="bottom"/>
            <w:gridSpan w:val="2"/>
            <w:vMerge w:val="restart"/>
          </w:tcPr>
          <w:p>
            <w:pPr>
              <w:ind w:left="200"/>
              <w:spacing w:after="0"/>
              <w:rPr>
                <w:sz w:val="20"/>
                <w:szCs w:val="20"/>
                <w:color w:val="auto"/>
              </w:rPr>
            </w:pPr>
            <w:r>
              <w:rPr>
                <w:rFonts w:ascii="Arial" w:cs="Arial" w:eastAsia="Arial" w:hAnsi="Arial"/>
                <w:sz w:val="20"/>
                <w:szCs w:val="20"/>
                <w:color w:val="auto"/>
                <w:w w:val="90"/>
              </w:rPr>
              <w:t>different ways [100] (see for example [31], [55], [101]). What</w:t>
            </w:r>
          </w:p>
        </w:tc>
        <w:tc>
          <w:tcPr>
            <w:tcW w:w="0" w:type="dxa"/>
            <w:vAlign w:val="bottom"/>
          </w:tcPr>
          <w:p>
            <w:pPr>
              <w:spacing w:after="0"/>
              <w:rPr>
                <w:sz w:val="1"/>
                <w:szCs w:val="1"/>
                <w:color w:val="auto"/>
              </w:rPr>
            </w:pPr>
          </w:p>
        </w:tc>
      </w:tr>
      <w:tr>
        <w:trPr>
          <w:trHeight w:val="172"/>
        </w:trPr>
        <w:tc>
          <w:tcPr>
            <w:tcW w:w="5740" w:type="dxa"/>
            <w:vAlign w:val="bottom"/>
            <w:gridSpan w:val="8"/>
            <w:vMerge w:val="restart"/>
          </w:tcPr>
          <w:p>
            <w:pPr>
              <w:ind w:left="700"/>
              <w:spacing w:after="0"/>
              <w:rPr>
                <w:sz w:val="20"/>
                <w:szCs w:val="20"/>
                <w:color w:val="auto"/>
              </w:rPr>
            </w:pPr>
            <w:r>
              <w:rPr>
                <w:rFonts w:ascii="Arial" w:cs="Arial" w:eastAsia="Arial" w:hAnsi="Arial"/>
                <w:sz w:val="20"/>
                <w:szCs w:val="20"/>
                <w:color w:val="auto"/>
                <w:w w:val="96"/>
              </w:rPr>
              <w:t>tem state detection: they make binary threshold-based and</w:t>
            </w:r>
          </w:p>
        </w:tc>
        <w:tc>
          <w:tcPr>
            <w:tcW w:w="5020" w:type="dxa"/>
            <w:vAlign w:val="bottom"/>
            <w:gridSpan w:val="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67"/>
        </w:trPr>
        <w:tc>
          <w:tcPr>
            <w:tcW w:w="5740" w:type="dxa"/>
            <w:vAlign w:val="bottom"/>
            <w:gridSpan w:val="8"/>
            <w:vMerge w:val="continue"/>
          </w:tcPr>
          <w:p>
            <w:pPr>
              <w:spacing w:after="0"/>
              <w:rPr>
                <w:sz w:val="5"/>
                <w:szCs w:val="5"/>
                <w:color w:val="auto"/>
              </w:rPr>
            </w:pPr>
          </w:p>
        </w:tc>
        <w:tc>
          <w:tcPr>
            <w:tcW w:w="5020" w:type="dxa"/>
            <w:vAlign w:val="bottom"/>
            <w:gridSpan w:val="2"/>
            <w:vMerge w:val="restart"/>
          </w:tcPr>
          <w:p>
            <w:pPr>
              <w:ind w:left="200"/>
              <w:spacing w:after="0"/>
              <w:rPr>
                <w:sz w:val="20"/>
                <w:szCs w:val="20"/>
                <w:color w:val="auto"/>
              </w:rPr>
            </w:pPr>
            <w:r>
              <w:rPr>
                <w:rFonts w:ascii="Arial" w:cs="Arial" w:eastAsia="Arial" w:hAnsi="Arial"/>
                <w:sz w:val="20"/>
                <w:szCs w:val="20"/>
                <w:color w:val="auto"/>
                <w:w w:val="93"/>
              </w:rPr>
              <w:t>interface to use for a self-awareness property depends on</w:t>
            </w:r>
          </w:p>
        </w:tc>
        <w:tc>
          <w:tcPr>
            <w:tcW w:w="0" w:type="dxa"/>
            <w:vAlign w:val="bottom"/>
          </w:tcPr>
          <w:p>
            <w:pPr>
              <w:spacing w:after="0"/>
              <w:rPr>
                <w:sz w:val="1"/>
                <w:szCs w:val="1"/>
                <w:color w:val="auto"/>
              </w:rPr>
            </w:pPr>
          </w:p>
        </w:tc>
      </w:tr>
      <w:tr>
        <w:trPr>
          <w:trHeight w:val="172"/>
        </w:trPr>
        <w:tc>
          <w:tcPr>
            <w:tcW w:w="2140" w:type="dxa"/>
            <w:vAlign w:val="bottom"/>
            <w:gridSpan w:val="2"/>
            <w:vMerge w:val="restart"/>
          </w:tcPr>
          <w:p>
            <w:pPr>
              <w:ind w:left="700"/>
              <w:spacing w:after="0"/>
              <w:rPr>
                <w:sz w:val="20"/>
                <w:szCs w:val="20"/>
                <w:color w:val="auto"/>
              </w:rPr>
            </w:pPr>
            <w:r>
              <w:rPr>
                <w:rFonts w:ascii="Arial" w:cs="Arial" w:eastAsia="Arial" w:hAnsi="Arial"/>
                <w:sz w:val="20"/>
                <w:szCs w:val="20"/>
                <w:color w:val="auto"/>
                <w:w w:val="89"/>
              </w:rPr>
              <w:t>confidence-based</w:t>
            </w:r>
          </w:p>
        </w:tc>
        <w:tc>
          <w:tcPr>
            <w:tcW w:w="880" w:type="dxa"/>
            <w:vAlign w:val="bottom"/>
            <w:vMerge w:val="restart"/>
          </w:tcPr>
          <w:p>
            <w:pPr>
              <w:ind w:left="40"/>
              <w:spacing w:after="0"/>
              <w:rPr>
                <w:sz w:val="20"/>
                <w:szCs w:val="20"/>
                <w:color w:val="auto"/>
              </w:rPr>
            </w:pPr>
            <w:r>
              <w:rPr>
                <w:rFonts w:ascii="Arial" w:cs="Arial" w:eastAsia="Arial" w:hAnsi="Arial"/>
                <w:sz w:val="20"/>
                <w:szCs w:val="20"/>
                <w:color w:val="auto"/>
                <w:w w:val="92"/>
              </w:rPr>
              <w:t>decisions,</w:t>
            </w:r>
          </w:p>
        </w:tc>
        <w:tc>
          <w:tcPr>
            <w:tcW w:w="1780" w:type="dxa"/>
            <w:vAlign w:val="bottom"/>
            <w:gridSpan w:val="4"/>
            <w:vMerge w:val="restart"/>
          </w:tcPr>
          <w:p>
            <w:pPr>
              <w:ind w:left="60"/>
              <w:spacing w:after="0"/>
              <w:rPr>
                <w:sz w:val="20"/>
                <w:szCs w:val="20"/>
                <w:color w:val="auto"/>
              </w:rPr>
            </w:pPr>
            <w:r>
              <w:rPr>
                <w:rFonts w:ascii="Arial" w:cs="Arial" w:eastAsia="Arial" w:hAnsi="Arial"/>
                <w:sz w:val="20"/>
                <w:szCs w:val="20"/>
                <w:color w:val="auto"/>
                <w:w w:val="96"/>
              </w:rPr>
              <w:t>respectively. CCAM</w:t>
            </w:r>
          </w:p>
        </w:tc>
        <w:tc>
          <w:tcPr>
            <w:tcW w:w="940" w:type="dxa"/>
            <w:vAlign w:val="bottom"/>
            <w:vMerge w:val="restart"/>
          </w:tcPr>
          <w:p>
            <w:pPr>
              <w:jc w:val="right"/>
              <w:ind w:right="133"/>
              <w:spacing w:after="0"/>
              <w:rPr>
                <w:sz w:val="20"/>
                <w:szCs w:val="20"/>
                <w:color w:val="auto"/>
              </w:rPr>
            </w:pPr>
            <w:r>
              <w:rPr>
                <w:rFonts w:ascii="Arial" w:cs="Arial" w:eastAsia="Arial" w:hAnsi="Arial"/>
                <w:sz w:val="20"/>
                <w:szCs w:val="20"/>
                <w:color w:val="auto"/>
                <w:w w:val="95"/>
              </w:rPr>
              <w:t>provides</w:t>
            </w:r>
          </w:p>
        </w:tc>
        <w:tc>
          <w:tcPr>
            <w:tcW w:w="5020" w:type="dxa"/>
            <w:vAlign w:val="bottom"/>
            <w:gridSpan w:val="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67"/>
        </w:trPr>
        <w:tc>
          <w:tcPr>
            <w:tcW w:w="2140" w:type="dxa"/>
            <w:vAlign w:val="bottom"/>
            <w:gridSpan w:val="2"/>
            <w:vMerge w:val="continue"/>
          </w:tcPr>
          <w:p>
            <w:pPr>
              <w:spacing w:after="0"/>
              <w:rPr>
                <w:sz w:val="5"/>
                <w:szCs w:val="5"/>
                <w:color w:val="auto"/>
              </w:rPr>
            </w:pPr>
          </w:p>
        </w:tc>
        <w:tc>
          <w:tcPr>
            <w:tcW w:w="880" w:type="dxa"/>
            <w:vAlign w:val="bottom"/>
            <w:vMerge w:val="continue"/>
          </w:tcPr>
          <w:p>
            <w:pPr>
              <w:spacing w:after="0"/>
              <w:rPr>
                <w:sz w:val="5"/>
                <w:szCs w:val="5"/>
                <w:color w:val="auto"/>
              </w:rPr>
            </w:pPr>
          </w:p>
        </w:tc>
        <w:tc>
          <w:tcPr>
            <w:tcW w:w="1780" w:type="dxa"/>
            <w:vAlign w:val="bottom"/>
            <w:gridSpan w:val="4"/>
            <w:vMerge w:val="continue"/>
          </w:tcPr>
          <w:p>
            <w:pPr>
              <w:spacing w:after="0"/>
              <w:rPr>
                <w:sz w:val="5"/>
                <w:szCs w:val="5"/>
                <w:color w:val="auto"/>
              </w:rPr>
            </w:pPr>
          </w:p>
        </w:tc>
        <w:tc>
          <w:tcPr>
            <w:tcW w:w="940" w:type="dxa"/>
            <w:vAlign w:val="bottom"/>
            <w:vMerge w:val="continue"/>
          </w:tcPr>
          <w:p>
            <w:pPr>
              <w:spacing w:after="0"/>
              <w:rPr>
                <w:sz w:val="5"/>
                <w:szCs w:val="5"/>
                <w:color w:val="auto"/>
              </w:rPr>
            </w:pPr>
          </w:p>
        </w:tc>
        <w:tc>
          <w:tcPr>
            <w:tcW w:w="5020" w:type="dxa"/>
            <w:vAlign w:val="bottom"/>
            <w:gridSpan w:val="2"/>
            <w:vMerge w:val="restart"/>
          </w:tcPr>
          <w:p>
            <w:pPr>
              <w:ind w:left="200"/>
              <w:spacing w:after="0"/>
              <w:rPr>
                <w:sz w:val="20"/>
                <w:szCs w:val="20"/>
                <w:color w:val="auto"/>
              </w:rPr>
            </w:pPr>
            <w:r>
              <w:rPr>
                <w:rFonts w:ascii="Arial" w:cs="Arial" w:eastAsia="Arial" w:hAnsi="Arial"/>
                <w:sz w:val="20"/>
                <w:szCs w:val="20"/>
                <w:color w:val="auto"/>
                <w:w w:val="94"/>
              </w:rPr>
              <w:t>the actual usage. Therefore, each functionality must have</w:t>
            </w:r>
          </w:p>
        </w:tc>
        <w:tc>
          <w:tcPr>
            <w:tcW w:w="0" w:type="dxa"/>
            <w:vAlign w:val="bottom"/>
          </w:tcPr>
          <w:p>
            <w:pPr>
              <w:spacing w:after="0"/>
              <w:rPr>
                <w:sz w:val="1"/>
                <w:szCs w:val="1"/>
                <w:color w:val="auto"/>
              </w:rPr>
            </w:pPr>
          </w:p>
        </w:tc>
      </w:tr>
      <w:tr>
        <w:trPr>
          <w:trHeight w:val="172"/>
        </w:trPr>
        <w:tc>
          <w:tcPr>
            <w:tcW w:w="3020" w:type="dxa"/>
            <w:vAlign w:val="bottom"/>
            <w:gridSpan w:val="3"/>
            <w:vMerge w:val="restart"/>
          </w:tcPr>
          <w:p>
            <w:pPr>
              <w:ind w:left="700"/>
              <w:spacing w:after="0"/>
              <w:rPr>
                <w:sz w:val="20"/>
                <w:szCs w:val="20"/>
                <w:color w:val="auto"/>
              </w:rPr>
            </w:pPr>
            <w:r>
              <w:rPr>
                <w:rFonts w:ascii="Arial" w:cs="Arial" w:eastAsia="Arial" w:hAnsi="Arial"/>
                <w:sz w:val="20"/>
                <w:szCs w:val="20"/>
                <w:color w:val="auto"/>
              </w:rPr>
              <w:t>better results than CAH.</w:t>
            </w:r>
          </w:p>
        </w:tc>
        <w:tc>
          <w:tcPr>
            <w:tcW w:w="10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940" w:type="dxa"/>
            <w:vAlign w:val="bottom"/>
          </w:tcPr>
          <w:p>
            <w:pPr>
              <w:spacing w:after="0"/>
              <w:rPr>
                <w:sz w:val="14"/>
                <w:szCs w:val="14"/>
                <w:color w:val="auto"/>
              </w:rPr>
            </w:pPr>
          </w:p>
        </w:tc>
        <w:tc>
          <w:tcPr>
            <w:tcW w:w="5020" w:type="dxa"/>
            <w:vAlign w:val="bottom"/>
            <w:gridSpan w:val="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67"/>
        </w:trPr>
        <w:tc>
          <w:tcPr>
            <w:tcW w:w="3020" w:type="dxa"/>
            <w:vAlign w:val="bottom"/>
            <w:gridSpan w:val="3"/>
            <w:vMerge w:val="continue"/>
          </w:tcPr>
          <w:p>
            <w:pPr>
              <w:spacing w:after="0"/>
              <w:rPr>
                <w:sz w:val="5"/>
                <w:szCs w:val="5"/>
                <w:color w:val="auto"/>
              </w:rPr>
            </w:pPr>
          </w:p>
        </w:tc>
        <w:tc>
          <w:tcPr>
            <w:tcW w:w="100" w:type="dxa"/>
            <w:vAlign w:val="bottom"/>
          </w:tcPr>
          <w:p>
            <w:pPr>
              <w:spacing w:after="0"/>
              <w:rPr>
                <w:sz w:val="5"/>
                <w:szCs w:val="5"/>
                <w:color w:val="auto"/>
              </w:rPr>
            </w:pPr>
          </w:p>
        </w:tc>
        <w:tc>
          <w:tcPr>
            <w:tcW w:w="820" w:type="dxa"/>
            <w:vAlign w:val="bottom"/>
          </w:tcPr>
          <w:p>
            <w:pPr>
              <w:spacing w:after="0"/>
              <w:rPr>
                <w:sz w:val="5"/>
                <w:szCs w:val="5"/>
                <w:color w:val="auto"/>
              </w:rPr>
            </w:pPr>
          </w:p>
        </w:tc>
        <w:tc>
          <w:tcPr>
            <w:tcW w:w="600" w:type="dxa"/>
            <w:vAlign w:val="bottom"/>
          </w:tcPr>
          <w:p>
            <w:pPr>
              <w:spacing w:after="0"/>
              <w:rPr>
                <w:sz w:val="5"/>
                <w:szCs w:val="5"/>
                <w:color w:val="auto"/>
              </w:rPr>
            </w:pPr>
          </w:p>
        </w:tc>
        <w:tc>
          <w:tcPr>
            <w:tcW w:w="260" w:type="dxa"/>
            <w:vAlign w:val="bottom"/>
          </w:tcPr>
          <w:p>
            <w:pPr>
              <w:spacing w:after="0"/>
              <w:rPr>
                <w:sz w:val="5"/>
                <w:szCs w:val="5"/>
                <w:color w:val="auto"/>
              </w:rPr>
            </w:pPr>
          </w:p>
        </w:tc>
        <w:tc>
          <w:tcPr>
            <w:tcW w:w="940" w:type="dxa"/>
            <w:vAlign w:val="bottom"/>
          </w:tcPr>
          <w:p>
            <w:pPr>
              <w:spacing w:after="0"/>
              <w:rPr>
                <w:sz w:val="5"/>
                <w:szCs w:val="5"/>
                <w:color w:val="auto"/>
              </w:rPr>
            </w:pPr>
          </w:p>
        </w:tc>
        <w:tc>
          <w:tcPr>
            <w:tcW w:w="5020" w:type="dxa"/>
            <w:vAlign w:val="bottom"/>
            <w:gridSpan w:val="2"/>
            <w:vMerge w:val="restart"/>
          </w:tcPr>
          <w:p>
            <w:pPr>
              <w:ind w:left="200"/>
              <w:spacing w:after="0" w:line="206" w:lineRule="exact"/>
              <w:rPr>
                <w:sz w:val="20"/>
                <w:szCs w:val="20"/>
                <w:color w:val="auto"/>
              </w:rPr>
            </w:pPr>
            <w:r>
              <w:rPr>
                <w:rFonts w:ascii="Arial" w:cs="Arial" w:eastAsia="Arial" w:hAnsi="Arial"/>
                <w:sz w:val="20"/>
                <w:szCs w:val="20"/>
                <w:color w:val="auto"/>
                <w:w w:val="92"/>
              </w:rPr>
              <w:t>a sophisticated interface to support modularity. This allows</w:t>
            </w:r>
          </w:p>
        </w:tc>
        <w:tc>
          <w:tcPr>
            <w:tcW w:w="0" w:type="dxa"/>
            <w:vAlign w:val="bottom"/>
          </w:tcPr>
          <w:p>
            <w:pPr>
              <w:spacing w:after="0"/>
              <w:rPr>
                <w:sz w:val="1"/>
                <w:szCs w:val="1"/>
                <w:color w:val="auto"/>
              </w:rPr>
            </w:pPr>
          </w:p>
        </w:tc>
      </w:tr>
      <w:tr>
        <w:trPr>
          <w:trHeight w:val="138"/>
        </w:trPr>
        <w:tc>
          <w:tcPr>
            <w:tcW w:w="5740" w:type="dxa"/>
            <w:vAlign w:val="bottom"/>
            <w:gridSpan w:val="8"/>
            <w:vMerge w:val="restart"/>
          </w:tcPr>
          <w:p>
            <w:pPr>
              <w:jc w:val="right"/>
              <w:ind w:right="133"/>
              <w:spacing w:after="0"/>
              <w:rPr>
                <w:sz w:val="20"/>
                <w:szCs w:val="20"/>
                <w:color w:val="auto"/>
              </w:rPr>
            </w:pPr>
            <w:r>
              <w:rPr>
                <w:rFonts w:ascii="Arial" w:cs="Arial" w:eastAsia="Arial" w:hAnsi="Arial"/>
                <w:sz w:val="20"/>
                <w:szCs w:val="20"/>
                <w:color w:val="auto"/>
              </w:rPr>
              <w:t>Adjusting CAH/CCAM for a different SuO takes only two</w:t>
            </w:r>
          </w:p>
        </w:tc>
        <w:tc>
          <w:tcPr>
            <w:tcW w:w="502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24"/>
        </w:trPr>
        <w:tc>
          <w:tcPr>
            <w:tcW w:w="5740" w:type="dxa"/>
            <w:vAlign w:val="bottom"/>
            <w:gridSpan w:val="8"/>
            <w:vMerge w:val="continue"/>
          </w:tcPr>
          <w:p>
            <w:pPr>
              <w:spacing w:after="0"/>
              <w:rPr>
                <w:sz w:val="10"/>
                <w:szCs w:val="10"/>
                <w:color w:val="auto"/>
              </w:rPr>
            </w:pPr>
          </w:p>
        </w:tc>
        <w:tc>
          <w:tcPr>
            <w:tcW w:w="5020" w:type="dxa"/>
            <w:vAlign w:val="bottom"/>
            <w:gridSpan w:val="2"/>
            <w:vMerge w:val="restart"/>
          </w:tcPr>
          <w:p>
            <w:pPr>
              <w:ind w:left="200"/>
              <w:spacing w:after="0"/>
              <w:rPr>
                <w:sz w:val="20"/>
                <w:szCs w:val="20"/>
                <w:color w:val="auto"/>
              </w:rPr>
            </w:pPr>
            <w:r>
              <w:rPr>
                <w:rFonts w:ascii="Arial" w:cs="Arial" w:eastAsia="Arial" w:hAnsi="Arial"/>
                <w:sz w:val="20"/>
                <w:szCs w:val="20"/>
                <w:color w:val="auto"/>
                <w:w w:val="97"/>
              </w:rPr>
              <w:t>using functionalities directly or in combination with other</w:t>
            </w:r>
          </w:p>
        </w:tc>
        <w:tc>
          <w:tcPr>
            <w:tcW w:w="0" w:type="dxa"/>
            <w:vAlign w:val="bottom"/>
          </w:tcPr>
          <w:p>
            <w:pPr>
              <w:spacing w:after="0"/>
              <w:rPr>
                <w:sz w:val="1"/>
                <w:szCs w:val="1"/>
                <w:color w:val="auto"/>
              </w:rPr>
            </w:pPr>
          </w:p>
        </w:tc>
      </w:tr>
      <w:tr>
        <w:trPr>
          <w:trHeight w:val="149"/>
        </w:trPr>
        <w:tc>
          <w:tcPr>
            <w:tcW w:w="5740" w:type="dxa"/>
            <w:vAlign w:val="bottom"/>
            <w:gridSpan w:val="8"/>
            <w:vMerge w:val="restart"/>
          </w:tcPr>
          <w:p>
            <w:pPr>
              <w:ind w:left="700"/>
              <w:spacing w:after="0"/>
              <w:rPr>
                <w:sz w:val="20"/>
                <w:szCs w:val="20"/>
                <w:color w:val="auto"/>
              </w:rPr>
            </w:pPr>
            <w:r>
              <w:rPr>
                <w:rFonts w:ascii="Arial" w:cs="Arial" w:eastAsia="Arial" w:hAnsi="Arial"/>
                <w:sz w:val="20"/>
                <w:szCs w:val="20"/>
                <w:color w:val="auto"/>
                <w:w w:val="93"/>
              </w:rPr>
              <w:t>simple steps: (i) defining a low-level agent with a signal state</w:t>
            </w:r>
          </w:p>
        </w:tc>
        <w:tc>
          <w:tcPr>
            <w:tcW w:w="502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0"/>
        </w:trPr>
        <w:tc>
          <w:tcPr>
            <w:tcW w:w="5740" w:type="dxa"/>
            <w:vAlign w:val="bottom"/>
            <w:gridSpan w:val="8"/>
            <w:vMerge w:val="continue"/>
          </w:tcPr>
          <w:p>
            <w:pPr>
              <w:spacing w:after="0"/>
              <w:rPr>
                <w:sz w:val="7"/>
                <w:szCs w:val="7"/>
                <w:color w:val="auto"/>
              </w:rPr>
            </w:pPr>
          </w:p>
        </w:tc>
        <w:tc>
          <w:tcPr>
            <w:tcW w:w="5020" w:type="dxa"/>
            <w:vAlign w:val="bottom"/>
            <w:gridSpan w:val="2"/>
            <w:vMerge w:val="restart"/>
          </w:tcPr>
          <w:p>
            <w:pPr>
              <w:ind w:left="200"/>
              <w:spacing w:after="0"/>
              <w:rPr>
                <w:sz w:val="20"/>
                <w:szCs w:val="20"/>
                <w:color w:val="auto"/>
              </w:rPr>
            </w:pPr>
            <w:r>
              <w:rPr>
                <w:rFonts w:ascii="Arial" w:cs="Arial" w:eastAsia="Arial" w:hAnsi="Arial"/>
                <w:sz w:val="20"/>
                <w:szCs w:val="20"/>
                <w:color w:val="auto"/>
                <w:w w:val="89"/>
              </w:rPr>
              <w:t>functionalities to express more complex concepts. Whenever</w:t>
            </w:r>
          </w:p>
        </w:tc>
        <w:tc>
          <w:tcPr>
            <w:tcW w:w="0" w:type="dxa"/>
            <w:vAlign w:val="bottom"/>
          </w:tcPr>
          <w:p>
            <w:pPr>
              <w:spacing w:after="0"/>
              <w:rPr>
                <w:sz w:val="1"/>
                <w:szCs w:val="1"/>
                <w:color w:val="auto"/>
              </w:rPr>
            </w:pPr>
          </w:p>
        </w:tc>
      </w:tr>
      <w:tr>
        <w:trPr>
          <w:trHeight w:val="149"/>
        </w:trPr>
        <w:tc>
          <w:tcPr>
            <w:tcW w:w="5740" w:type="dxa"/>
            <w:vAlign w:val="bottom"/>
            <w:gridSpan w:val="8"/>
            <w:vMerge w:val="restart"/>
          </w:tcPr>
          <w:p>
            <w:pPr>
              <w:ind w:left="700"/>
              <w:spacing w:after="0"/>
              <w:rPr>
                <w:sz w:val="20"/>
                <w:szCs w:val="20"/>
                <w:color w:val="auto"/>
              </w:rPr>
            </w:pPr>
            <w:r>
              <w:rPr>
                <w:rFonts w:ascii="Arial" w:cs="Arial" w:eastAsia="Arial" w:hAnsi="Arial"/>
                <w:sz w:val="20"/>
                <w:szCs w:val="20"/>
                <w:color w:val="auto"/>
                <w:w w:val="95"/>
              </w:rPr>
              <w:t>detector for each input and output signal of the SuO and (ii)</w:t>
            </w:r>
          </w:p>
        </w:tc>
        <w:tc>
          <w:tcPr>
            <w:tcW w:w="502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0"/>
        </w:trPr>
        <w:tc>
          <w:tcPr>
            <w:tcW w:w="5740" w:type="dxa"/>
            <w:vAlign w:val="bottom"/>
            <w:gridSpan w:val="8"/>
            <w:vMerge w:val="continue"/>
          </w:tcPr>
          <w:p>
            <w:pPr>
              <w:spacing w:after="0"/>
              <w:rPr>
                <w:sz w:val="7"/>
                <w:szCs w:val="7"/>
                <w:color w:val="auto"/>
              </w:rPr>
            </w:pPr>
          </w:p>
        </w:tc>
        <w:tc>
          <w:tcPr>
            <w:tcW w:w="5020" w:type="dxa"/>
            <w:vAlign w:val="bottom"/>
            <w:gridSpan w:val="2"/>
            <w:vMerge w:val="restart"/>
          </w:tcPr>
          <w:p>
            <w:pPr>
              <w:ind w:left="200"/>
              <w:spacing w:after="0"/>
              <w:rPr>
                <w:sz w:val="20"/>
                <w:szCs w:val="20"/>
                <w:color w:val="auto"/>
              </w:rPr>
            </w:pPr>
            <w:r>
              <w:rPr>
                <w:rFonts w:ascii="Arial" w:cs="Arial" w:eastAsia="Arial" w:hAnsi="Arial"/>
                <w:sz w:val="20"/>
                <w:szCs w:val="20"/>
                <w:color w:val="auto"/>
                <w:w w:val="89"/>
              </w:rPr>
              <w:t>a new concept that cannot be built from the existing function-</w:t>
            </w:r>
          </w:p>
        </w:tc>
        <w:tc>
          <w:tcPr>
            <w:tcW w:w="0" w:type="dxa"/>
            <w:vAlign w:val="bottom"/>
          </w:tcPr>
          <w:p>
            <w:pPr>
              <w:spacing w:after="0"/>
              <w:rPr>
                <w:sz w:val="1"/>
                <w:szCs w:val="1"/>
                <w:color w:val="auto"/>
              </w:rPr>
            </w:pPr>
          </w:p>
        </w:tc>
      </w:tr>
      <w:tr>
        <w:trPr>
          <w:trHeight w:val="149"/>
        </w:trPr>
        <w:tc>
          <w:tcPr>
            <w:tcW w:w="5740" w:type="dxa"/>
            <w:vAlign w:val="bottom"/>
            <w:gridSpan w:val="8"/>
            <w:vMerge w:val="restart"/>
          </w:tcPr>
          <w:p>
            <w:pPr>
              <w:ind w:left="700"/>
              <w:spacing w:after="0"/>
              <w:rPr>
                <w:sz w:val="20"/>
                <w:szCs w:val="20"/>
                <w:color w:val="auto"/>
              </w:rPr>
            </w:pPr>
            <w:r>
              <w:rPr>
                <w:rFonts w:ascii="Arial" w:cs="Arial" w:eastAsia="Arial" w:hAnsi="Arial"/>
                <w:sz w:val="20"/>
                <w:szCs w:val="20"/>
                <w:color w:val="auto"/>
                <w:w w:val="98"/>
              </w:rPr>
              <w:t>connecting each low-level agent to the high-level one and</w:t>
            </w:r>
          </w:p>
        </w:tc>
        <w:tc>
          <w:tcPr>
            <w:tcW w:w="502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0"/>
        </w:trPr>
        <w:tc>
          <w:tcPr>
            <w:tcW w:w="5740" w:type="dxa"/>
            <w:vAlign w:val="bottom"/>
            <w:gridSpan w:val="8"/>
            <w:vMerge w:val="continue"/>
          </w:tcPr>
          <w:p>
            <w:pPr>
              <w:spacing w:after="0"/>
              <w:rPr>
                <w:sz w:val="7"/>
                <w:szCs w:val="7"/>
                <w:color w:val="auto"/>
              </w:rPr>
            </w:pPr>
          </w:p>
        </w:tc>
        <w:tc>
          <w:tcPr>
            <w:tcW w:w="5020" w:type="dxa"/>
            <w:vAlign w:val="bottom"/>
            <w:gridSpan w:val="2"/>
            <w:vMerge w:val="restart"/>
          </w:tcPr>
          <w:p>
            <w:pPr>
              <w:ind w:left="200"/>
              <w:spacing w:after="0"/>
              <w:rPr>
                <w:sz w:val="20"/>
                <w:szCs w:val="20"/>
                <w:color w:val="auto"/>
              </w:rPr>
            </w:pPr>
            <w:r>
              <w:rPr>
                <w:rFonts w:ascii="Arial" w:cs="Arial" w:eastAsia="Arial" w:hAnsi="Arial"/>
                <w:sz w:val="20"/>
                <w:szCs w:val="20"/>
                <w:color w:val="auto"/>
                <w:w w:val="88"/>
              </w:rPr>
              <w:t>alities is to be developed, devising a modular interface for the</w:t>
            </w:r>
          </w:p>
        </w:tc>
        <w:tc>
          <w:tcPr>
            <w:tcW w:w="0" w:type="dxa"/>
            <w:vAlign w:val="bottom"/>
          </w:tcPr>
          <w:p>
            <w:pPr>
              <w:spacing w:after="0"/>
              <w:rPr>
                <w:sz w:val="1"/>
                <w:szCs w:val="1"/>
                <w:color w:val="auto"/>
              </w:rPr>
            </w:pPr>
          </w:p>
        </w:tc>
      </w:tr>
      <w:tr>
        <w:trPr>
          <w:trHeight w:val="149"/>
        </w:trPr>
        <w:tc>
          <w:tcPr>
            <w:tcW w:w="5740" w:type="dxa"/>
            <w:vAlign w:val="bottom"/>
            <w:gridSpan w:val="8"/>
            <w:vMerge w:val="restart"/>
          </w:tcPr>
          <w:p>
            <w:pPr>
              <w:ind w:left="700"/>
              <w:spacing w:after="0"/>
              <w:rPr>
                <w:sz w:val="20"/>
                <w:szCs w:val="20"/>
                <w:color w:val="auto"/>
              </w:rPr>
            </w:pPr>
            <w:r>
              <w:rPr>
                <w:rFonts w:ascii="Arial" w:cs="Arial" w:eastAsia="Arial" w:hAnsi="Arial"/>
                <w:sz w:val="20"/>
                <w:szCs w:val="20"/>
                <w:color w:val="auto"/>
                <w:w w:val="92"/>
              </w:rPr>
              <w:t>associating each signal to the system state detector either as</w:t>
            </w:r>
          </w:p>
        </w:tc>
        <w:tc>
          <w:tcPr>
            <w:tcW w:w="502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0"/>
        </w:trPr>
        <w:tc>
          <w:tcPr>
            <w:tcW w:w="5740" w:type="dxa"/>
            <w:vAlign w:val="bottom"/>
            <w:gridSpan w:val="8"/>
            <w:vMerge w:val="continue"/>
          </w:tcPr>
          <w:p>
            <w:pPr>
              <w:spacing w:after="0"/>
              <w:rPr>
                <w:sz w:val="7"/>
                <w:szCs w:val="7"/>
                <w:color w:val="auto"/>
              </w:rPr>
            </w:pPr>
          </w:p>
        </w:tc>
        <w:tc>
          <w:tcPr>
            <w:tcW w:w="5020" w:type="dxa"/>
            <w:vAlign w:val="bottom"/>
            <w:gridSpan w:val="2"/>
            <w:vMerge w:val="restart"/>
          </w:tcPr>
          <w:p>
            <w:pPr>
              <w:ind w:left="200"/>
              <w:spacing w:after="0"/>
              <w:rPr>
                <w:sz w:val="20"/>
                <w:szCs w:val="20"/>
                <w:color w:val="auto"/>
              </w:rPr>
            </w:pPr>
            <w:r>
              <w:rPr>
                <w:rFonts w:ascii="Arial" w:cs="Arial" w:eastAsia="Arial" w:hAnsi="Arial"/>
                <w:sz w:val="20"/>
                <w:szCs w:val="20"/>
                <w:color w:val="auto"/>
                <w:w w:val="91"/>
              </w:rPr>
              <w:t>new functionality is challenging but essential for reusability.</w:t>
            </w:r>
          </w:p>
        </w:tc>
        <w:tc>
          <w:tcPr>
            <w:tcW w:w="0" w:type="dxa"/>
            <w:vAlign w:val="bottom"/>
          </w:tcPr>
          <w:p>
            <w:pPr>
              <w:spacing w:after="0"/>
              <w:rPr>
                <w:sz w:val="1"/>
                <w:szCs w:val="1"/>
                <w:color w:val="auto"/>
              </w:rPr>
            </w:pPr>
          </w:p>
        </w:tc>
      </w:tr>
      <w:tr>
        <w:trPr>
          <w:trHeight w:val="149"/>
        </w:trPr>
        <w:tc>
          <w:tcPr>
            <w:tcW w:w="5740" w:type="dxa"/>
            <w:vAlign w:val="bottom"/>
            <w:gridSpan w:val="8"/>
            <w:vMerge w:val="restart"/>
          </w:tcPr>
          <w:p>
            <w:pPr>
              <w:ind w:left="700"/>
              <w:spacing w:after="0"/>
              <w:rPr>
                <w:sz w:val="20"/>
                <w:szCs w:val="20"/>
                <w:color w:val="auto"/>
              </w:rPr>
            </w:pPr>
            <w:r>
              <w:rPr>
                <w:rFonts w:ascii="Arial" w:cs="Arial" w:eastAsia="Arial" w:hAnsi="Arial"/>
                <w:sz w:val="20"/>
                <w:szCs w:val="20"/>
                <w:color w:val="auto"/>
                <w:w w:val="96"/>
              </w:rPr>
              <w:t>input signal or output signal. The system is easily scalable,</w:t>
            </w:r>
          </w:p>
        </w:tc>
        <w:tc>
          <w:tcPr>
            <w:tcW w:w="502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0"/>
        </w:trPr>
        <w:tc>
          <w:tcPr>
            <w:tcW w:w="5740" w:type="dxa"/>
            <w:vAlign w:val="bottom"/>
            <w:gridSpan w:val="8"/>
            <w:vMerge w:val="continue"/>
          </w:tcPr>
          <w:p>
            <w:pPr>
              <w:spacing w:after="0"/>
              <w:rPr>
                <w:sz w:val="7"/>
                <w:szCs w:val="7"/>
                <w:color w:val="auto"/>
              </w:rPr>
            </w:pPr>
          </w:p>
        </w:tc>
        <w:tc>
          <w:tcPr>
            <w:tcW w:w="220" w:type="dxa"/>
            <w:vAlign w:val="bottom"/>
          </w:tcPr>
          <w:p>
            <w:pPr>
              <w:spacing w:after="0"/>
              <w:rPr>
                <w:sz w:val="7"/>
                <w:szCs w:val="7"/>
                <w:color w:val="auto"/>
              </w:rPr>
            </w:pPr>
          </w:p>
        </w:tc>
        <w:tc>
          <w:tcPr>
            <w:tcW w:w="4800" w:type="dxa"/>
            <w:vAlign w:val="bottom"/>
            <w:vMerge w:val="restart"/>
          </w:tcPr>
          <w:p>
            <w:pPr>
              <w:jc w:val="right"/>
              <w:spacing w:after="0"/>
              <w:rPr>
                <w:sz w:val="20"/>
                <w:szCs w:val="20"/>
                <w:color w:val="auto"/>
              </w:rPr>
            </w:pPr>
            <w:r>
              <w:rPr>
                <w:rFonts w:ascii="Arial" w:cs="Arial" w:eastAsia="Arial" w:hAnsi="Arial"/>
                <w:sz w:val="20"/>
                <w:szCs w:val="20"/>
                <w:color w:val="auto"/>
              </w:rPr>
              <w:t>While the interfaces of functionalities are instrumental</w:t>
            </w:r>
          </w:p>
        </w:tc>
        <w:tc>
          <w:tcPr>
            <w:tcW w:w="0" w:type="dxa"/>
            <w:vAlign w:val="bottom"/>
          </w:tcPr>
          <w:p>
            <w:pPr>
              <w:spacing w:after="0"/>
              <w:rPr>
                <w:sz w:val="1"/>
                <w:szCs w:val="1"/>
                <w:color w:val="auto"/>
              </w:rPr>
            </w:pPr>
          </w:p>
        </w:tc>
      </w:tr>
      <w:tr>
        <w:trPr>
          <w:trHeight w:val="195"/>
        </w:trPr>
        <w:tc>
          <w:tcPr>
            <w:tcW w:w="5740" w:type="dxa"/>
            <w:vAlign w:val="bottom"/>
            <w:gridSpan w:val="8"/>
          </w:tcPr>
          <w:p>
            <w:pPr>
              <w:ind w:left="700"/>
              <w:spacing w:after="0" w:line="195" w:lineRule="exact"/>
              <w:rPr>
                <w:sz w:val="20"/>
                <w:szCs w:val="20"/>
                <w:color w:val="auto"/>
              </w:rPr>
            </w:pPr>
            <w:r>
              <w:rPr>
                <w:rFonts w:ascii="Arial" w:cs="Arial" w:eastAsia="Arial" w:hAnsi="Arial"/>
                <w:sz w:val="20"/>
                <w:szCs w:val="20"/>
                <w:color w:val="auto"/>
                <w:w w:val="96"/>
              </w:rPr>
              <w:t>but the system state detector could become a bottleneck in</w:t>
            </w:r>
          </w:p>
        </w:tc>
        <w:tc>
          <w:tcPr>
            <w:tcW w:w="220" w:type="dxa"/>
            <w:vAlign w:val="bottom"/>
          </w:tcPr>
          <w:p>
            <w:pPr>
              <w:spacing w:after="0"/>
              <w:rPr>
                <w:sz w:val="16"/>
                <w:szCs w:val="16"/>
                <w:color w:val="auto"/>
              </w:rPr>
            </w:pPr>
          </w:p>
        </w:tc>
        <w:tc>
          <w:tcPr>
            <w:tcW w:w="480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39"/>
        </w:trPr>
        <w:tc>
          <w:tcPr>
            <w:tcW w:w="5740" w:type="dxa"/>
            <w:vAlign w:val="bottom"/>
            <w:gridSpan w:val="8"/>
          </w:tcPr>
          <w:p>
            <w:pPr>
              <w:ind w:left="700"/>
              <w:spacing w:after="0"/>
              <w:rPr>
                <w:sz w:val="20"/>
                <w:szCs w:val="20"/>
                <w:color w:val="auto"/>
              </w:rPr>
            </w:pPr>
            <w:r>
              <w:rPr>
                <w:rFonts w:ascii="Arial" w:cs="Arial" w:eastAsia="Arial" w:hAnsi="Arial"/>
                <w:sz w:val="20"/>
                <w:szCs w:val="20"/>
                <w:color w:val="auto"/>
                <w:w w:val="96"/>
              </w:rPr>
              <w:t>case of an extremely high number of signals. This potential</w:t>
            </w: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3"/>
              </w:rPr>
              <w:t>for reusability, details of their internal implementations can</w:t>
            </w:r>
          </w:p>
        </w:tc>
        <w:tc>
          <w:tcPr>
            <w:tcW w:w="0" w:type="dxa"/>
            <w:vAlign w:val="bottom"/>
          </w:tcPr>
          <w:p>
            <w:pPr>
              <w:spacing w:after="0"/>
              <w:rPr>
                <w:sz w:val="1"/>
                <w:szCs w:val="1"/>
                <w:color w:val="auto"/>
              </w:rPr>
            </w:pPr>
          </w:p>
        </w:tc>
      </w:tr>
      <w:tr>
        <w:trPr>
          <w:trHeight w:val="239"/>
        </w:trPr>
        <w:tc>
          <w:tcPr>
            <w:tcW w:w="5740" w:type="dxa"/>
            <w:vAlign w:val="bottom"/>
            <w:gridSpan w:val="8"/>
          </w:tcPr>
          <w:p>
            <w:pPr>
              <w:ind w:left="700"/>
              <w:spacing w:after="0"/>
              <w:rPr>
                <w:sz w:val="20"/>
                <w:szCs w:val="20"/>
                <w:color w:val="auto"/>
              </w:rPr>
            </w:pPr>
            <w:r>
              <w:rPr>
                <w:rFonts w:ascii="Arial" w:cs="Arial" w:eastAsia="Arial" w:hAnsi="Arial"/>
                <w:sz w:val="20"/>
                <w:szCs w:val="20"/>
                <w:color w:val="auto"/>
                <w:w w:val="96"/>
              </w:rPr>
              <w:t>scalability issue is not caused by RoSA but by the architec-</w:t>
            </w: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4"/>
              </w:rPr>
              <w:t>affect performance significantly. We provide a set of func-</w:t>
            </w:r>
          </w:p>
        </w:tc>
        <w:tc>
          <w:tcPr>
            <w:tcW w:w="0" w:type="dxa"/>
            <w:vAlign w:val="bottom"/>
          </w:tcPr>
          <w:p>
            <w:pPr>
              <w:spacing w:after="0"/>
              <w:rPr>
                <w:sz w:val="1"/>
                <w:szCs w:val="1"/>
                <w:color w:val="auto"/>
              </w:rPr>
            </w:pPr>
          </w:p>
        </w:tc>
      </w:tr>
      <w:tr>
        <w:trPr>
          <w:trHeight w:val="239"/>
        </w:trPr>
        <w:tc>
          <w:tcPr>
            <w:tcW w:w="5740" w:type="dxa"/>
            <w:vAlign w:val="bottom"/>
            <w:gridSpan w:val="8"/>
          </w:tcPr>
          <w:p>
            <w:pPr>
              <w:ind w:left="700"/>
              <w:spacing w:after="0"/>
              <w:rPr>
                <w:sz w:val="20"/>
                <w:szCs w:val="20"/>
                <w:color w:val="auto"/>
              </w:rPr>
            </w:pPr>
            <w:r>
              <w:rPr>
                <w:rFonts w:ascii="Arial" w:cs="Arial" w:eastAsia="Arial" w:hAnsi="Arial"/>
                <w:sz w:val="20"/>
                <w:szCs w:val="20"/>
                <w:color w:val="auto"/>
                <w:w w:val="99"/>
              </w:rPr>
              <w:t>ture of the implemented application. In the case of such a</w:t>
            </w: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2"/>
              </w:rPr>
              <w:t>tionalities in RoSA; however, there might be better-working</w:t>
            </w:r>
          </w:p>
        </w:tc>
        <w:tc>
          <w:tcPr>
            <w:tcW w:w="0" w:type="dxa"/>
            <w:vAlign w:val="bottom"/>
          </w:tcPr>
          <w:p>
            <w:pPr>
              <w:spacing w:after="0"/>
              <w:rPr>
                <w:sz w:val="1"/>
                <w:szCs w:val="1"/>
                <w:color w:val="auto"/>
              </w:rPr>
            </w:pPr>
          </w:p>
        </w:tc>
      </w:tr>
      <w:tr>
        <w:trPr>
          <w:trHeight w:val="239"/>
        </w:trPr>
        <w:tc>
          <w:tcPr>
            <w:tcW w:w="5740" w:type="dxa"/>
            <w:vAlign w:val="bottom"/>
            <w:gridSpan w:val="8"/>
          </w:tcPr>
          <w:p>
            <w:pPr>
              <w:ind w:left="700"/>
              <w:spacing w:after="0"/>
              <w:rPr>
                <w:sz w:val="20"/>
                <w:szCs w:val="20"/>
                <w:color w:val="auto"/>
              </w:rPr>
            </w:pPr>
            <w:r>
              <w:rPr>
                <w:rFonts w:ascii="Arial" w:cs="Arial" w:eastAsia="Arial" w:hAnsi="Arial"/>
                <w:sz w:val="20"/>
                <w:szCs w:val="20"/>
                <w:color w:val="auto"/>
                <w:w w:val="93"/>
              </w:rPr>
              <w:t>complex SuO with a massive number of signals, the problem</w:t>
            </w: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89"/>
              </w:rPr>
              <w:t>implementations. Hence, users of RoSA are not discouraged</w:t>
            </w:r>
          </w:p>
        </w:tc>
        <w:tc>
          <w:tcPr>
            <w:tcW w:w="0" w:type="dxa"/>
            <w:vAlign w:val="bottom"/>
          </w:tcPr>
          <w:p>
            <w:pPr>
              <w:spacing w:after="0"/>
              <w:rPr>
                <w:sz w:val="1"/>
                <w:szCs w:val="1"/>
                <w:color w:val="auto"/>
              </w:rPr>
            </w:pPr>
          </w:p>
        </w:tc>
      </w:tr>
      <w:tr>
        <w:trPr>
          <w:trHeight w:val="239"/>
        </w:trPr>
        <w:tc>
          <w:tcPr>
            <w:tcW w:w="5740" w:type="dxa"/>
            <w:vAlign w:val="bottom"/>
            <w:gridSpan w:val="8"/>
          </w:tcPr>
          <w:p>
            <w:pPr>
              <w:ind w:left="700"/>
              <w:spacing w:after="0"/>
              <w:rPr>
                <w:sz w:val="20"/>
                <w:szCs w:val="20"/>
                <w:color w:val="auto"/>
              </w:rPr>
            </w:pPr>
            <w:r>
              <w:rPr>
                <w:rFonts w:ascii="Arial" w:cs="Arial" w:eastAsia="Arial" w:hAnsi="Arial"/>
                <w:sz w:val="20"/>
                <w:szCs w:val="20"/>
                <w:color w:val="auto"/>
                <w:w w:val="99"/>
              </w:rPr>
              <w:t>could be scaled out by replacing the central system state</w:t>
            </w: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3"/>
              </w:rPr>
              <w:t>from adjusting and optimizing the implementations to their</w:t>
            </w:r>
          </w:p>
        </w:tc>
        <w:tc>
          <w:tcPr>
            <w:tcW w:w="0" w:type="dxa"/>
            <w:vAlign w:val="bottom"/>
          </w:tcPr>
          <w:p>
            <w:pPr>
              <w:spacing w:after="0"/>
              <w:rPr>
                <w:sz w:val="1"/>
                <w:szCs w:val="1"/>
                <w:color w:val="auto"/>
              </w:rPr>
            </w:pPr>
          </w:p>
        </w:tc>
      </w:tr>
      <w:tr>
        <w:trPr>
          <w:trHeight w:val="239"/>
        </w:trPr>
        <w:tc>
          <w:tcPr>
            <w:tcW w:w="5740" w:type="dxa"/>
            <w:vAlign w:val="bottom"/>
            <w:gridSpan w:val="8"/>
          </w:tcPr>
          <w:p>
            <w:pPr>
              <w:ind w:left="700"/>
              <w:spacing w:after="0"/>
              <w:rPr>
                <w:sz w:val="20"/>
                <w:szCs w:val="20"/>
                <w:color w:val="auto"/>
              </w:rPr>
            </w:pPr>
            <w:r>
              <w:rPr>
                <w:rFonts w:ascii="Arial" w:cs="Arial" w:eastAsia="Arial" w:hAnsi="Arial"/>
                <w:sz w:val="20"/>
                <w:szCs w:val="20"/>
                <w:color w:val="auto"/>
                <w:w w:val="99"/>
              </w:rPr>
              <w:t>detector with a corresponding hierarchy of those. In other</w:t>
            </w: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3"/>
              </w:rPr>
              <w:t>specific end-use. The modular design makes it possible to</w:t>
            </w:r>
          </w:p>
        </w:tc>
        <w:tc>
          <w:tcPr>
            <w:tcW w:w="0" w:type="dxa"/>
            <w:vAlign w:val="bottom"/>
          </w:tcPr>
          <w:p>
            <w:pPr>
              <w:spacing w:after="0"/>
              <w:rPr>
                <w:sz w:val="1"/>
                <w:szCs w:val="1"/>
                <w:color w:val="auto"/>
              </w:rPr>
            </w:pPr>
          </w:p>
        </w:tc>
      </w:tr>
      <w:tr>
        <w:trPr>
          <w:trHeight w:val="239"/>
        </w:trPr>
        <w:tc>
          <w:tcPr>
            <w:tcW w:w="5740" w:type="dxa"/>
            <w:vAlign w:val="bottom"/>
            <w:gridSpan w:val="8"/>
          </w:tcPr>
          <w:p>
            <w:pPr>
              <w:ind w:left="700"/>
              <w:spacing w:after="0"/>
              <w:rPr>
                <w:sz w:val="20"/>
                <w:szCs w:val="20"/>
                <w:color w:val="auto"/>
              </w:rPr>
            </w:pPr>
            <w:r>
              <w:rPr>
                <w:rFonts w:ascii="Arial" w:cs="Arial" w:eastAsia="Arial" w:hAnsi="Arial"/>
                <w:sz w:val="20"/>
                <w:szCs w:val="20"/>
                <w:color w:val="auto"/>
              </w:rPr>
              <w:t>words, the SuO would be split up in various subsystems</w:t>
            </w: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4"/>
              </w:rPr>
              <w:t>experiment with alternative implementations at will. In ad-</w:t>
            </w:r>
          </w:p>
        </w:tc>
        <w:tc>
          <w:tcPr>
            <w:tcW w:w="0" w:type="dxa"/>
            <w:vAlign w:val="bottom"/>
          </w:tcPr>
          <w:p>
            <w:pPr>
              <w:spacing w:after="0"/>
              <w:rPr>
                <w:sz w:val="1"/>
                <w:szCs w:val="1"/>
                <w:color w:val="auto"/>
              </w:rPr>
            </w:pPr>
          </w:p>
        </w:tc>
      </w:tr>
      <w:tr>
        <w:trPr>
          <w:trHeight w:val="239"/>
        </w:trPr>
        <w:tc>
          <w:tcPr>
            <w:tcW w:w="5740" w:type="dxa"/>
            <w:vAlign w:val="bottom"/>
            <w:gridSpan w:val="8"/>
          </w:tcPr>
          <w:p>
            <w:pPr>
              <w:ind w:left="700"/>
              <w:spacing w:after="0"/>
              <w:rPr>
                <w:sz w:val="20"/>
                <w:szCs w:val="20"/>
                <w:color w:val="auto"/>
              </w:rPr>
            </w:pPr>
            <w:r>
              <w:rPr>
                <w:rFonts w:ascii="Arial" w:cs="Arial" w:eastAsia="Arial" w:hAnsi="Arial"/>
                <w:sz w:val="20"/>
                <w:szCs w:val="20"/>
                <w:color w:val="auto"/>
                <w:w w:val="98"/>
              </w:rPr>
              <w:t>that have their own system state detectors, which may be</w:t>
            </w: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2"/>
              </w:rPr>
              <w:t>dition, they are encouraged to develop other functionalities</w:t>
            </w:r>
          </w:p>
        </w:tc>
        <w:tc>
          <w:tcPr>
            <w:tcW w:w="0" w:type="dxa"/>
            <w:vAlign w:val="bottom"/>
          </w:tcPr>
          <w:p>
            <w:pPr>
              <w:spacing w:after="0"/>
              <w:rPr>
                <w:sz w:val="1"/>
                <w:szCs w:val="1"/>
                <w:color w:val="auto"/>
              </w:rPr>
            </w:pPr>
          </w:p>
        </w:tc>
      </w:tr>
      <w:tr>
        <w:trPr>
          <w:trHeight w:val="283"/>
        </w:trPr>
        <w:tc>
          <w:tcPr>
            <w:tcW w:w="5740" w:type="dxa"/>
            <w:vAlign w:val="bottom"/>
            <w:gridSpan w:val="8"/>
          </w:tcPr>
          <w:p>
            <w:pPr>
              <w:ind w:left="700"/>
              <w:spacing w:after="0"/>
              <w:rPr>
                <w:sz w:val="20"/>
                <w:szCs w:val="20"/>
                <w:color w:val="auto"/>
              </w:rPr>
            </w:pPr>
            <w:r>
              <w:rPr>
                <w:rFonts w:ascii="Arial" w:cs="Arial" w:eastAsia="Arial" w:hAnsi="Arial"/>
                <w:sz w:val="20"/>
                <w:szCs w:val="20"/>
                <w:color w:val="auto"/>
                <w:w w:val="97"/>
              </w:rPr>
              <w:t>combined in a hierarchical structure. This approach shows</w:t>
            </w: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rPr>
              <w:t>whenever they have new ideas or specific needs.</w:t>
            </w:r>
          </w:p>
        </w:tc>
        <w:tc>
          <w:tcPr>
            <w:tcW w:w="0" w:type="dxa"/>
            <w:vAlign w:val="bottom"/>
          </w:tcPr>
          <w:p>
            <w:pPr>
              <w:spacing w:after="0"/>
              <w:rPr>
                <w:sz w:val="1"/>
                <w:szCs w:val="1"/>
                <w:color w:val="auto"/>
              </w:rPr>
            </w:pPr>
          </w:p>
        </w:tc>
      </w:tr>
      <w:tr>
        <w:trPr>
          <w:trHeight w:val="239"/>
        </w:trPr>
        <w:tc>
          <w:tcPr>
            <w:tcW w:w="5740" w:type="dxa"/>
            <w:vAlign w:val="bottom"/>
            <w:gridSpan w:val="8"/>
          </w:tcPr>
          <w:p>
            <w:pPr>
              <w:ind w:left="700"/>
              <w:spacing w:after="0"/>
              <w:rPr>
                <w:sz w:val="20"/>
                <w:szCs w:val="20"/>
                <w:color w:val="auto"/>
              </w:rPr>
            </w:pPr>
            <w:r>
              <w:rPr>
                <w:rFonts w:ascii="Arial" w:cs="Arial" w:eastAsia="Arial" w:hAnsi="Arial"/>
                <w:sz w:val="20"/>
                <w:szCs w:val="20"/>
                <w:color w:val="auto"/>
              </w:rPr>
              <w:t>the powerful implementation of RoSA and its self-aware</w:t>
            </w:r>
          </w:p>
        </w:tc>
        <w:tc>
          <w:tcPr>
            <w:tcW w:w="220" w:type="dxa"/>
            <w:vAlign w:val="bottom"/>
          </w:tcPr>
          <w:p>
            <w:pPr>
              <w:spacing w:after="0"/>
              <w:rPr>
                <w:sz w:val="20"/>
                <w:szCs w:val="20"/>
                <w:color w:val="auto"/>
              </w:rPr>
            </w:pPr>
          </w:p>
        </w:tc>
        <w:tc>
          <w:tcPr>
            <w:tcW w:w="4800" w:type="dxa"/>
            <w:vAlign w:val="bottom"/>
          </w:tcPr>
          <w:p>
            <w:pPr>
              <w:jc w:val="right"/>
              <w:spacing w:after="0"/>
              <w:rPr>
                <w:sz w:val="20"/>
                <w:szCs w:val="20"/>
                <w:color w:val="auto"/>
              </w:rPr>
            </w:pPr>
            <w:r>
              <w:rPr>
                <w:rFonts w:ascii="Arial" w:cs="Arial" w:eastAsia="Arial" w:hAnsi="Arial"/>
                <w:sz w:val="20"/>
                <w:szCs w:val="20"/>
                <w:color w:val="auto"/>
              </w:rPr>
              <w:t>We realize there is room for improving the modeling</w:t>
            </w:r>
          </w:p>
        </w:tc>
        <w:tc>
          <w:tcPr>
            <w:tcW w:w="0" w:type="dxa"/>
            <w:vAlign w:val="bottom"/>
          </w:tcPr>
          <w:p>
            <w:pPr>
              <w:spacing w:after="0"/>
              <w:rPr>
                <w:sz w:val="1"/>
                <w:szCs w:val="1"/>
                <w:color w:val="auto"/>
              </w:rPr>
            </w:pPr>
          </w:p>
        </w:tc>
      </w:tr>
      <w:tr>
        <w:trPr>
          <w:trHeight w:val="239"/>
        </w:trPr>
        <w:tc>
          <w:tcPr>
            <w:tcW w:w="5740" w:type="dxa"/>
            <w:vAlign w:val="bottom"/>
            <w:gridSpan w:val="8"/>
          </w:tcPr>
          <w:p>
            <w:pPr>
              <w:ind w:left="700"/>
              <w:spacing w:after="0"/>
              <w:rPr>
                <w:sz w:val="20"/>
                <w:szCs w:val="20"/>
                <w:color w:val="auto"/>
              </w:rPr>
            </w:pPr>
            <w:r>
              <w:rPr>
                <w:rFonts w:ascii="Arial" w:cs="Arial" w:eastAsia="Arial" w:hAnsi="Arial"/>
                <w:sz w:val="20"/>
                <w:szCs w:val="20"/>
                <w:color w:val="auto"/>
                <w:w w:val="95"/>
              </w:rPr>
              <w:t>functionalities. Furthermore, this approach would overcome</w:t>
            </w: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3"/>
              </w:rPr>
              <w:t>capabilities of RoSA. One limiting factor is the small set of</w:t>
            </w:r>
          </w:p>
        </w:tc>
        <w:tc>
          <w:tcPr>
            <w:tcW w:w="0" w:type="dxa"/>
            <w:vAlign w:val="bottom"/>
          </w:tcPr>
          <w:p>
            <w:pPr>
              <w:spacing w:after="0"/>
              <w:rPr>
                <w:sz w:val="1"/>
                <w:szCs w:val="1"/>
                <w:color w:val="auto"/>
              </w:rPr>
            </w:pPr>
          </w:p>
        </w:tc>
      </w:tr>
      <w:tr>
        <w:trPr>
          <w:trHeight w:val="239"/>
        </w:trPr>
        <w:tc>
          <w:tcPr>
            <w:tcW w:w="5740" w:type="dxa"/>
            <w:vAlign w:val="bottom"/>
            <w:gridSpan w:val="8"/>
          </w:tcPr>
          <w:p>
            <w:pPr>
              <w:ind w:left="700"/>
              <w:spacing w:after="0"/>
              <w:rPr>
                <w:sz w:val="20"/>
                <w:szCs w:val="20"/>
                <w:color w:val="auto"/>
              </w:rPr>
            </w:pPr>
            <w:r>
              <w:rPr>
                <w:rFonts w:ascii="Arial" w:cs="Arial" w:eastAsia="Arial" w:hAnsi="Arial"/>
                <w:sz w:val="20"/>
                <w:szCs w:val="20"/>
                <w:color w:val="auto"/>
              </w:rPr>
              <w:t>not only the issue of a bottleneck but also enables highly</w:t>
            </w: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2"/>
              </w:rPr>
              <w:t>implemented self-aware functionalities. Our research effort</w:t>
            </w:r>
          </w:p>
        </w:tc>
        <w:tc>
          <w:tcPr>
            <w:tcW w:w="0" w:type="dxa"/>
            <w:vAlign w:val="bottom"/>
          </w:tcPr>
          <w:p>
            <w:pPr>
              <w:spacing w:after="0"/>
              <w:rPr>
                <w:sz w:val="1"/>
                <w:szCs w:val="1"/>
                <w:color w:val="auto"/>
              </w:rPr>
            </w:pPr>
          </w:p>
        </w:tc>
      </w:tr>
      <w:tr>
        <w:trPr>
          <w:trHeight w:val="239"/>
        </w:trPr>
        <w:tc>
          <w:tcPr>
            <w:tcW w:w="3940" w:type="dxa"/>
            <w:vAlign w:val="bottom"/>
            <w:gridSpan w:val="5"/>
          </w:tcPr>
          <w:p>
            <w:pPr>
              <w:ind w:left="700"/>
              <w:spacing w:after="0"/>
              <w:rPr>
                <w:sz w:val="20"/>
                <w:szCs w:val="20"/>
                <w:color w:val="auto"/>
              </w:rPr>
            </w:pPr>
            <w:r>
              <w:rPr>
                <w:rFonts w:ascii="Arial" w:cs="Arial" w:eastAsia="Arial" w:hAnsi="Arial"/>
                <w:sz w:val="20"/>
                <w:szCs w:val="20"/>
                <w:color w:val="auto"/>
              </w:rPr>
              <w:t>systematic monitoring of the SuO.</w:t>
            </w:r>
          </w:p>
        </w:tc>
        <w:tc>
          <w:tcPr>
            <w:tcW w:w="6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940" w:type="dxa"/>
            <w:vAlign w:val="bottom"/>
          </w:tcPr>
          <w:p>
            <w:pPr>
              <w:spacing w:after="0"/>
              <w:rPr>
                <w:sz w:val="20"/>
                <w:szCs w:val="20"/>
                <w:color w:val="auto"/>
              </w:rPr>
            </w:pP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3"/>
              </w:rPr>
              <w:t>in self-awareness properties and functionality implementa-</w:t>
            </w:r>
          </w:p>
        </w:tc>
        <w:tc>
          <w:tcPr>
            <w:tcW w:w="0" w:type="dxa"/>
            <w:vAlign w:val="bottom"/>
          </w:tcPr>
          <w:p>
            <w:pPr>
              <w:spacing w:after="0"/>
              <w:rPr>
                <w:sz w:val="1"/>
                <w:szCs w:val="1"/>
                <w:color w:val="auto"/>
              </w:rPr>
            </w:pPr>
          </w:p>
        </w:tc>
      </w:tr>
      <w:tr>
        <w:trPr>
          <w:trHeight w:val="238"/>
        </w:trPr>
        <w:tc>
          <w:tcPr>
            <w:tcW w:w="140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8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940" w:type="dxa"/>
            <w:vAlign w:val="bottom"/>
          </w:tcPr>
          <w:p>
            <w:pPr>
              <w:spacing w:after="0"/>
              <w:rPr>
                <w:sz w:val="20"/>
                <w:szCs w:val="20"/>
                <w:color w:val="auto"/>
              </w:rPr>
            </w:pP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88"/>
              </w:rPr>
              <w:t>tions will continue. We foresee exciting challenges in the area</w:t>
            </w:r>
          </w:p>
        </w:tc>
        <w:tc>
          <w:tcPr>
            <w:tcW w:w="0" w:type="dxa"/>
            <w:vAlign w:val="bottom"/>
          </w:tcPr>
          <w:p>
            <w:pPr>
              <w:spacing w:after="0"/>
              <w:rPr>
                <w:sz w:val="1"/>
                <w:szCs w:val="1"/>
                <w:color w:val="auto"/>
              </w:rPr>
            </w:pPr>
          </w:p>
        </w:tc>
      </w:tr>
      <w:tr>
        <w:trPr>
          <w:trHeight w:val="241"/>
        </w:trPr>
        <w:tc>
          <w:tcPr>
            <w:tcW w:w="2140" w:type="dxa"/>
            <w:vAlign w:val="bottom"/>
            <w:gridSpan w:val="2"/>
          </w:tcPr>
          <w:p>
            <w:pPr>
              <w:ind w:left="700"/>
              <w:spacing w:after="0"/>
              <w:rPr>
                <w:sz w:val="20"/>
                <w:szCs w:val="20"/>
                <w:color w:val="auto"/>
              </w:rPr>
            </w:pPr>
            <w:r>
              <w:rPr>
                <w:rFonts w:ascii="Arial" w:cs="Arial" w:eastAsia="Arial" w:hAnsi="Arial"/>
                <w:sz w:val="18"/>
                <w:szCs w:val="18"/>
                <w:color w:val="333333"/>
              </w:rPr>
              <w:t>3) Summary</w:t>
            </w:r>
          </w:p>
        </w:tc>
        <w:tc>
          <w:tcPr>
            <w:tcW w:w="8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940" w:type="dxa"/>
            <w:vAlign w:val="bottom"/>
          </w:tcPr>
          <w:p>
            <w:pPr>
              <w:spacing w:after="0"/>
              <w:rPr>
                <w:sz w:val="20"/>
                <w:szCs w:val="20"/>
                <w:color w:val="auto"/>
              </w:rPr>
            </w:pP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3"/>
              </w:rPr>
              <w:t>and hope for the community’s contribution in tackling them</w:t>
            </w:r>
          </w:p>
        </w:tc>
        <w:tc>
          <w:tcPr>
            <w:tcW w:w="0" w:type="dxa"/>
            <w:vAlign w:val="bottom"/>
          </w:tcPr>
          <w:p>
            <w:pPr>
              <w:spacing w:after="0"/>
              <w:rPr>
                <w:sz w:val="1"/>
                <w:szCs w:val="1"/>
                <w:color w:val="auto"/>
              </w:rPr>
            </w:pPr>
          </w:p>
        </w:tc>
      </w:tr>
      <w:tr>
        <w:trPr>
          <w:trHeight w:val="237"/>
        </w:trPr>
        <w:tc>
          <w:tcPr>
            <w:tcW w:w="5740" w:type="dxa"/>
            <w:vAlign w:val="bottom"/>
            <w:gridSpan w:val="8"/>
            <w:vMerge w:val="restart"/>
          </w:tcPr>
          <w:p>
            <w:pPr>
              <w:ind w:left="700"/>
              <w:spacing w:after="0"/>
              <w:rPr>
                <w:sz w:val="20"/>
                <w:szCs w:val="20"/>
                <w:color w:val="auto"/>
              </w:rPr>
            </w:pPr>
            <w:r>
              <w:rPr>
                <w:rFonts w:ascii="Arial" w:cs="Arial" w:eastAsia="Arial" w:hAnsi="Arial"/>
                <w:sz w:val="20"/>
                <w:szCs w:val="20"/>
                <w:color w:val="auto"/>
                <w:w w:val="92"/>
              </w:rPr>
              <w:t>Context-aware detection of different signal and system states</w:t>
            </w:r>
          </w:p>
        </w:tc>
        <w:tc>
          <w:tcPr>
            <w:tcW w:w="5020" w:type="dxa"/>
            <w:vAlign w:val="bottom"/>
            <w:gridSpan w:val="2"/>
          </w:tcPr>
          <w:p>
            <w:pPr>
              <w:ind w:left="200"/>
              <w:spacing w:after="0"/>
              <w:rPr>
                <w:sz w:val="20"/>
                <w:szCs w:val="20"/>
                <w:color w:val="auto"/>
              </w:rPr>
            </w:pPr>
            <w:r>
              <w:rPr>
                <w:rFonts w:ascii="Arial" w:cs="Arial" w:eastAsia="Arial" w:hAnsi="Arial"/>
                <w:sz w:val="20"/>
                <w:szCs w:val="20"/>
                <w:color w:val="auto"/>
                <w:w w:val="97"/>
              </w:rPr>
              <w:t>together to make RoSA a powerful common framework.</w:t>
            </w:r>
          </w:p>
        </w:tc>
        <w:tc>
          <w:tcPr>
            <w:tcW w:w="0" w:type="dxa"/>
            <w:vAlign w:val="bottom"/>
          </w:tcPr>
          <w:p>
            <w:pPr>
              <w:spacing w:after="0"/>
              <w:rPr>
                <w:sz w:val="1"/>
                <w:szCs w:val="1"/>
                <w:color w:val="auto"/>
              </w:rPr>
            </w:pPr>
          </w:p>
        </w:tc>
      </w:tr>
      <w:tr>
        <w:trPr>
          <w:trHeight w:val="93"/>
        </w:trPr>
        <w:tc>
          <w:tcPr>
            <w:tcW w:w="5740" w:type="dxa"/>
            <w:vAlign w:val="bottom"/>
            <w:gridSpan w:val="8"/>
            <w:vMerge w:val="continue"/>
          </w:tcPr>
          <w:p>
            <w:pPr>
              <w:spacing w:after="0"/>
              <w:rPr>
                <w:sz w:val="8"/>
                <w:szCs w:val="8"/>
                <w:color w:val="auto"/>
              </w:rPr>
            </w:pPr>
          </w:p>
        </w:tc>
        <w:tc>
          <w:tcPr>
            <w:tcW w:w="220" w:type="dxa"/>
            <w:vAlign w:val="bottom"/>
          </w:tcPr>
          <w:p>
            <w:pPr>
              <w:spacing w:after="0"/>
              <w:rPr>
                <w:sz w:val="8"/>
                <w:szCs w:val="8"/>
                <w:color w:val="auto"/>
              </w:rPr>
            </w:pPr>
          </w:p>
        </w:tc>
        <w:tc>
          <w:tcPr>
            <w:tcW w:w="48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39"/>
        </w:trPr>
        <w:tc>
          <w:tcPr>
            <w:tcW w:w="5740" w:type="dxa"/>
            <w:vAlign w:val="bottom"/>
            <w:gridSpan w:val="8"/>
          </w:tcPr>
          <w:p>
            <w:pPr>
              <w:ind w:left="700"/>
              <w:spacing w:after="0"/>
              <w:rPr>
                <w:sz w:val="20"/>
                <w:szCs w:val="20"/>
                <w:color w:val="auto"/>
              </w:rPr>
            </w:pPr>
            <w:r>
              <w:rPr>
                <w:rFonts w:ascii="Arial" w:cs="Arial" w:eastAsia="Arial" w:hAnsi="Arial"/>
                <w:sz w:val="20"/>
                <w:szCs w:val="20"/>
                <w:color w:val="auto"/>
                <w:w w:val="99"/>
              </w:rPr>
              <w:t>is now enabled in RoSA by corresponding functionalities.</w:t>
            </w:r>
          </w:p>
        </w:tc>
        <w:tc>
          <w:tcPr>
            <w:tcW w:w="220" w:type="dxa"/>
            <w:vAlign w:val="bottom"/>
          </w:tcPr>
          <w:p>
            <w:pPr>
              <w:spacing w:after="0"/>
              <w:rPr>
                <w:sz w:val="20"/>
                <w:szCs w:val="20"/>
                <w:color w:val="auto"/>
              </w:rPr>
            </w:pPr>
          </w:p>
        </w:tc>
        <w:tc>
          <w:tcPr>
            <w:tcW w:w="48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39"/>
        </w:trPr>
        <w:tc>
          <w:tcPr>
            <w:tcW w:w="1400" w:type="dxa"/>
            <w:vAlign w:val="bottom"/>
          </w:tcPr>
          <w:p>
            <w:pPr>
              <w:ind w:left="700"/>
              <w:spacing w:after="0"/>
              <w:rPr>
                <w:sz w:val="20"/>
                <w:szCs w:val="20"/>
                <w:color w:val="auto"/>
              </w:rPr>
            </w:pPr>
            <w:r>
              <w:rPr>
                <w:rFonts w:ascii="Arial" w:cs="Arial" w:eastAsia="Arial" w:hAnsi="Arial"/>
                <w:sz w:val="14"/>
                <w:szCs w:val="14"/>
                <w:color w:val="auto"/>
              </w:rPr>
              <w:t>16</w:t>
            </w:r>
          </w:p>
        </w:tc>
        <w:tc>
          <w:tcPr>
            <w:tcW w:w="74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800" w:type="dxa"/>
            <w:vAlign w:val="bottom"/>
          </w:tcPr>
          <w:p>
            <w:pPr>
              <w:jc w:val="right"/>
              <w:spacing w:after="0"/>
              <w:rPr>
                <w:sz w:val="20"/>
                <w:szCs w:val="20"/>
                <w:color w:val="auto"/>
              </w:rPr>
            </w:pPr>
            <w:r>
              <w:rPr>
                <w:rFonts w:ascii="Arial" w:cs="Arial" w:eastAsia="Arial" w:hAnsi="Arial"/>
                <w:sz w:val="12"/>
                <w:szCs w:val="12"/>
                <w:color w:val="auto"/>
              </w:rPr>
              <w:t>VOLUME 4, 2016</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59" w:orient="portrait"/>
          <w:cols w:equalWidth="0" w:num="1">
            <w:col w:w="10760"/>
          </w:cols>
          <w:pgMar w:left="20" w:top="35" w:right="740" w:bottom="0" w:gutter="0" w:footer="0" w:header="0"/>
        </w:sectPr>
      </w:pPr>
    </w:p>
    <w:p>
      <w:pPr>
        <w:spacing w:after="0" w:line="183"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760"/>
          </w:cols>
          <w:pgMar w:left="20" w:top="35" w:right="740" w:bottom="0" w:gutter="0" w:footer="0" w:header="0"/>
          <w:type w:val="continuous"/>
        </w:sectPr>
      </w:pPr>
    </w:p>
    <w:bookmarkStart w:id="16" w:name="page17"/>
    <w:bookmarkEnd w:id="16"/>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ectPr>
          <w:pgSz w:w="11520" w:h="15659" w:orient="portrait"/>
          <w:cols w:equalWidth="0" w:num="1">
            <w:col w:w="10060"/>
          </w:cols>
          <w:pgMar w:left="720" w:top="35" w:right="740" w:bottom="0" w:gutter="0" w:footer="0" w:header="0"/>
        </w:sectPr>
      </w:pPr>
    </w:p>
    <w:p>
      <w:pPr>
        <w:spacing w:after="0" w:line="170" w:lineRule="exact"/>
        <w:rPr>
          <w:sz w:val="20"/>
          <w:szCs w:val="20"/>
          <w:color w:val="auto"/>
        </w:rPr>
      </w:pPr>
    </w:p>
    <w:p>
      <w:pPr>
        <w:spacing w:after="0"/>
        <w:rPr>
          <w:sz w:val="20"/>
          <w:szCs w:val="20"/>
          <w:color w:val="auto"/>
        </w:rPr>
      </w:pPr>
      <w:r>
        <w:rPr>
          <w:rFonts w:ascii="Arial" w:cs="Arial" w:eastAsia="Arial" w:hAnsi="Arial"/>
          <w:sz w:val="13"/>
          <w:szCs w:val="13"/>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9127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3.4pt,4.6pt" o:allowincell="f" strokecolor="#000000" strokeweight="0.398pt"/>
            </w:pict>
          </mc:Fallback>
        </mc:AlternateContent>
      </w:r>
    </w:p>
    <w:p>
      <w:pPr>
        <w:spacing w:after="0" w:line="200" w:lineRule="exact"/>
        <w:rPr>
          <w:sz w:val="20"/>
          <w:szCs w:val="20"/>
          <w:color w:val="auto"/>
        </w:rPr>
      </w:pPr>
    </w:p>
    <w:p>
      <w:pPr>
        <w:spacing w:after="0" w:line="251" w:lineRule="exact"/>
        <w:rPr>
          <w:sz w:val="20"/>
          <w:szCs w:val="20"/>
          <w:color w:val="auto"/>
        </w:rPr>
      </w:pPr>
    </w:p>
    <w:tbl>
      <w:tblPr>
        <w:tblLayout w:type="fixed"/>
        <w:tblInd w:w="120" w:type="dxa"/>
        <w:tblCellMar>
          <w:top w:w="0" w:type="dxa"/>
          <w:left w:w="0" w:type="dxa"/>
          <w:bottom w:w="0" w:type="dxa"/>
          <w:right w:w="0" w:type="dxa"/>
        </w:tblCellMar>
      </w:tblPr>
      <w:tr>
        <w:trPr>
          <w:trHeight w:val="156"/>
        </w:trPr>
        <w:tc>
          <w:tcPr>
            <w:tcW w:w="18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80" w:type="dxa"/>
            <w:vAlign w:val="bottom"/>
            <w:tcBorders>
              <w:bottom w:val="single" w:sz="8" w:color="auto"/>
            </w:tcBorders>
          </w:tcPr>
          <w:p>
            <w:pPr>
              <w:spacing w:after="0"/>
              <w:rPr>
                <w:sz w:val="13"/>
                <w:szCs w:val="13"/>
                <w:color w:val="auto"/>
              </w:rPr>
            </w:pPr>
          </w:p>
        </w:tc>
        <w:tc>
          <w:tcPr>
            <w:tcW w:w="400" w:type="dxa"/>
            <w:vAlign w:val="bottom"/>
            <w:tcBorders>
              <w:bottom w:val="single" w:sz="8" w:color="auto"/>
              <w:right w:val="single" w:sz="8" w:color="808080"/>
            </w:tcBorders>
          </w:tcPr>
          <w:p>
            <w:pPr>
              <w:spacing w:after="0"/>
              <w:rPr>
                <w:sz w:val="13"/>
                <w:szCs w:val="13"/>
                <w:color w:val="auto"/>
              </w:rPr>
            </w:pPr>
          </w:p>
        </w:tc>
        <w:tc>
          <w:tcPr>
            <w:tcW w:w="40" w:type="dxa"/>
            <w:vAlign w:val="bottom"/>
            <w:tcBorders>
              <w:bottom w:val="single" w:sz="8" w:color="auto"/>
            </w:tcBorders>
          </w:tcPr>
          <w:p>
            <w:pPr>
              <w:spacing w:after="0"/>
              <w:rPr>
                <w:sz w:val="13"/>
                <w:szCs w:val="13"/>
                <w:color w:val="auto"/>
              </w:rPr>
            </w:pPr>
          </w:p>
        </w:tc>
        <w:tc>
          <w:tcPr>
            <w:tcW w:w="220" w:type="dxa"/>
            <w:vAlign w:val="bottom"/>
            <w:tcBorders>
              <w:bottom w:val="single" w:sz="8" w:color="auto"/>
            </w:tcBorders>
          </w:tcPr>
          <w:p>
            <w:pPr>
              <w:spacing w:after="0"/>
              <w:rPr>
                <w:sz w:val="13"/>
                <w:szCs w:val="13"/>
                <w:color w:val="auto"/>
              </w:rPr>
            </w:pPr>
          </w:p>
        </w:tc>
        <w:tc>
          <w:tcPr>
            <w:tcW w:w="220" w:type="dxa"/>
            <w:vAlign w:val="bottom"/>
            <w:tcBorders>
              <w:bottom w:val="single" w:sz="8" w:color="auto"/>
            </w:tcBorders>
          </w:tcPr>
          <w:p>
            <w:pPr>
              <w:spacing w:after="0"/>
              <w:rPr>
                <w:sz w:val="13"/>
                <w:szCs w:val="13"/>
                <w:color w:val="auto"/>
              </w:rPr>
            </w:pPr>
          </w:p>
        </w:tc>
        <w:tc>
          <w:tcPr>
            <w:tcW w:w="580" w:type="dxa"/>
            <w:vAlign w:val="bottom"/>
            <w:tcBorders>
              <w:bottom w:val="single" w:sz="8" w:color="auto"/>
              <w:right w:val="single" w:sz="8" w:color="808080"/>
            </w:tcBorders>
          </w:tcPr>
          <w:p>
            <w:pPr>
              <w:spacing w:after="0"/>
              <w:rPr>
                <w:sz w:val="13"/>
                <w:szCs w:val="13"/>
                <w:color w:val="auto"/>
              </w:rPr>
            </w:pPr>
          </w:p>
        </w:tc>
        <w:tc>
          <w:tcPr>
            <w:tcW w:w="160" w:type="dxa"/>
            <w:vAlign w:val="bottom"/>
            <w:tcBorders>
              <w:bottom w:val="single" w:sz="8" w:color="auto"/>
            </w:tcBorders>
          </w:tcPr>
          <w:p>
            <w:pPr>
              <w:spacing w:after="0"/>
              <w:rPr>
                <w:sz w:val="13"/>
                <w:szCs w:val="13"/>
                <w:color w:val="auto"/>
              </w:rPr>
            </w:pPr>
          </w:p>
        </w:tc>
        <w:tc>
          <w:tcPr>
            <w:tcW w:w="60" w:type="dxa"/>
            <w:vAlign w:val="bottom"/>
            <w:tcBorders>
              <w:bottom w:val="single" w:sz="8" w:color="auto"/>
            </w:tcBorders>
          </w:tcPr>
          <w:p>
            <w:pPr>
              <w:spacing w:after="0"/>
              <w:rPr>
                <w:sz w:val="13"/>
                <w:szCs w:val="13"/>
                <w:color w:val="auto"/>
              </w:rPr>
            </w:pPr>
          </w:p>
        </w:tc>
        <w:tc>
          <w:tcPr>
            <w:tcW w:w="260" w:type="dxa"/>
            <w:vAlign w:val="bottom"/>
            <w:tcBorders>
              <w:bottom w:val="single" w:sz="8" w:color="auto"/>
            </w:tcBorders>
          </w:tcPr>
          <w:p>
            <w:pPr>
              <w:spacing w:after="0"/>
              <w:rPr>
                <w:sz w:val="13"/>
                <w:szCs w:val="13"/>
                <w:color w:val="auto"/>
              </w:rPr>
            </w:pPr>
          </w:p>
        </w:tc>
        <w:tc>
          <w:tcPr>
            <w:tcW w:w="520" w:type="dxa"/>
            <w:vAlign w:val="bottom"/>
            <w:tcBorders>
              <w:bottom w:val="single" w:sz="8" w:color="auto"/>
              <w:right w:val="single" w:sz="8" w:color="808080"/>
            </w:tcBorders>
          </w:tcPr>
          <w:p>
            <w:pPr>
              <w:spacing w:after="0"/>
              <w:rPr>
                <w:sz w:val="13"/>
                <w:szCs w:val="13"/>
                <w:color w:val="auto"/>
              </w:rPr>
            </w:pPr>
          </w:p>
        </w:tc>
        <w:tc>
          <w:tcPr>
            <w:tcW w:w="60" w:type="dxa"/>
            <w:vAlign w:val="bottom"/>
            <w:tcBorders>
              <w:bottom w:val="single" w:sz="8" w:color="auto"/>
            </w:tcBorders>
          </w:tcPr>
          <w:p>
            <w:pPr>
              <w:spacing w:after="0"/>
              <w:rPr>
                <w:sz w:val="13"/>
                <w:szCs w:val="13"/>
                <w:color w:val="auto"/>
              </w:rPr>
            </w:pPr>
          </w:p>
        </w:tc>
        <w:tc>
          <w:tcPr>
            <w:tcW w:w="200" w:type="dxa"/>
            <w:vAlign w:val="bottom"/>
            <w:tcBorders>
              <w:bottom w:val="single" w:sz="8" w:color="auto"/>
            </w:tcBorders>
          </w:tcPr>
          <w:p>
            <w:pPr>
              <w:spacing w:after="0"/>
              <w:rPr>
                <w:sz w:val="13"/>
                <w:szCs w:val="13"/>
                <w:color w:val="auto"/>
              </w:rPr>
            </w:pPr>
          </w:p>
        </w:tc>
        <w:tc>
          <w:tcPr>
            <w:tcW w:w="240" w:type="dxa"/>
            <w:vAlign w:val="bottom"/>
            <w:tcBorders>
              <w:bottom w:val="single" w:sz="8" w:color="auto"/>
            </w:tcBorders>
          </w:tcPr>
          <w:p>
            <w:pPr>
              <w:spacing w:after="0"/>
              <w:rPr>
                <w:sz w:val="13"/>
                <w:szCs w:val="13"/>
                <w:color w:val="auto"/>
              </w:rPr>
            </w:pPr>
          </w:p>
        </w:tc>
        <w:tc>
          <w:tcPr>
            <w:tcW w:w="540" w:type="dxa"/>
            <w:vAlign w:val="bottom"/>
            <w:tcBorders>
              <w:bottom w:val="single" w:sz="8" w:color="auto"/>
              <w:right w:val="single" w:sz="8" w:color="808080"/>
            </w:tcBorders>
          </w:tcPr>
          <w:p>
            <w:pPr>
              <w:spacing w:after="0"/>
              <w:rPr>
                <w:sz w:val="13"/>
                <w:szCs w:val="13"/>
                <w:color w:val="auto"/>
              </w:rPr>
            </w:pPr>
          </w:p>
        </w:tc>
        <w:tc>
          <w:tcPr>
            <w:tcW w:w="60" w:type="dxa"/>
            <w:vAlign w:val="bottom"/>
            <w:tcBorders>
              <w:bottom w:val="single" w:sz="8" w:color="auto"/>
            </w:tcBorders>
          </w:tcPr>
          <w:p>
            <w:pPr>
              <w:spacing w:after="0"/>
              <w:rPr>
                <w:sz w:val="13"/>
                <w:szCs w:val="13"/>
                <w:color w:val="auto"/>
              </w:rPr>
            </w:pPr>
          </w:p>
        </w:tc>
        <w:tc>
          <w:tcPr>
            <w:tcW w:w="200" w:type="dxa"/>
            <w:vAlign w:val="bottom"/>
            <w:tcBorders>
              <w:bottom w:val="single" w:sz="8" w:color="auto"/>
            </w:tcBorders>
          </w:tcPr>
          <w:p>
            <w:pPr>
              <w:spacing w:after="0"/>
              <w:rPr>
                <w:sz w:val="13"/>
                <w:szCs w:val="13"/>
                <w:color w:val="auto"/>
              </w:rPr>
            </w:pPr>
          </w:p>
        </w:tc>
        <w:tc>
          <w:tcPr>
            <w:tcW w:w="120" w:type="dxa"/>
            <w:vAlign w:val="bottom"/>
            <w:tcBorders>
              <w:bottom w:val="single" w:sz="8" w:color="auto"/>
            </w:tcBorders>
          </w:tcPr>
          <w:p>
            <w:pPr>
              <w:spacing w:after="0"/>
              <w:rPr>
                <w:sz w:val="13"/>
                <w:szCs w:val="13"/>
                <w:color w:val="auto"/>
              </w:rPr>
            </w:pPr>
          </w:p>
        </w:tc>
        <w:tc>
          <w:tcPr>
            <w:tcW w:w="80" w:type="dxa"/>
            <w:vAlign w:val="bottom"/>
            <w:tcBorders>
              <w:bottom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159"/>
        </w:trPr>
        <w:tc>
          <w:tcPr>
            <w:tcW w:w="180" w:type="dxa"/>
            <w:vAlign w:val="bottom"/>
          </w:tcPr>
          <w:p>
            <w:pPr>
              <w:spacing w:after="0"/>
              <w:rPr>
                <w:sz w:val="13"/>
                <w:szCs w:val="13"/>
                <w:color w:val="auto"/>
              </w:rPr>
            </w:pPr>
          </w:p>
        </w:tc>
        <w:tc>
          <w:tcPr>
            <w:tcW w:w="400" w:type="dxa"/>
            <w:vAlign w:val="bottom"/>
            <w:tcBorders>
              <w:right w:val="single" w:sz="8" w:color="auto"/>
            </w:tcBorders>
          </w:tcPr>
          <w:p>
            <w:pPr>
              <w:spacing w:after="0"/>
              <w:rPr>
                <w:sz w:val="13"/>
                <w:szCs w:val="13"/>
                <w:color w:val="auto"/>
              </w:rPr>
            </w:pPr>
          </w:p>
        </w:tc>
        <w:tc>
          <w:tcPr>
            <w:tcW w:w="960" w:type="dxa"/>
            <w:vAlign w:val="bottom"/>
            <w:gridSpan w:val="5"/>
          </w:tcPr>
          <w:p>
            <w:pPr>
              <w:jc w:val="right"/>
              <w:ind w:right="140"/>
              <w:spacing w:after="0" w:line="159" w:lineRule="exact"/>
              <w:rPr>
                <w:sz w:val="20"/>
                <w:szCs w:val="20"/>
                <w:color w:val="auto"/>
              </w:rPr>
            </w:pPr>
            <w:r>
              <w:rPr>
                <w:rFonts w:ascii="Arial" w:cs="Arial" w:eastAsia="Arial" w:hAnsi="Arial"/>
                <w:sz w:val="17"/>
                <w:szCs w:val="17"/>
                <w:color w:val="auto"/>
              </w:rPr>
              <w:t>220:4</w:t>
            </w:r>
          </w:p>
        </w:tc>
        <w:tc>
          <w:tcPr>
            <w:tcW w:w="580" w:type="dxa"/>
            <w:vAlign w:val="bottom"/>
          </w:tcPr>
          <w:p>
            <w:pPr>
              <w:spacing w:after="0"/>
              <w:rPr>
                <w:sz w:val="13"/>
                <w:szCs w:val="13"/>
                <w:color w:val="auto"/>
              </w:rPr>
            </w:pPr>
          </w:p>
        </w:tc>
        <w:tc>
          <w:tcPr>
            <w:tcW w:w="160" w:type="dxa"/>
            <w:vAlign w:val="bottom"/>
            <w:tcBorders>
              <w:right w:val="single" w:sz="8" w:color="auto"/>
            </w:tcBorders>
          </w:tcPr>
          <w:p>
            <w:pPr>
              <w:spacing w:after="0"/>
              <w:rPr>
                <w:sz w:val="13"/>
                <w:szCs w:val="13"/>
                <w:color w:val="auto"/>
              </w:rPr>
            </w:pPr>
          </w:p>
        </w:tc>
        <w:tc>
          <w:tcPr>
            <w:tcW w:w="6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940" w:type="dxa"/>
            <w:vAlign w:val="bottom"/>
            <w:tcBorders>
              <w:right w:val="single" w:sz="8" w:color="auto"/>
            </w:tcBorders>
            <w:gridSpan w:val="8"/>
            <w:vMerge w:val="restart"/>
          </w:tcPr>
          <w:p>
            <w:pPr>
              <w:ind w:left="160"/>
              <w:spacing w:after="0" w:line="189" w:lineRule="exact"/>
              <w:rPr>
                <w:sz w:val="20"/>
                <w:szCs w:val="20"/>
                <w:color w:val="auto"/>
              </w:rPr>
            </w:pPr>
            <w:r>
              <w:rPr>
                <w:rFonts w:ascii="Arial" w:cs="Arial" w:eastAsia="Arial" w:hAnsi="Arial"/>
                <w:sz w:val="17"/>
                <w:szCs w:val="17"/>
                <w:color w:val="auto"/>
                <w:w w:val="94"/>
              </w:rPr>
              <w:t>RoSA-based Application</w:t>
            </w:r>
          </w:p>
        </w:tc>
        <w:tc>
          <w:tcPr>
            <w:tcW w:w="8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9"/>
        </w:trPr>
        <w:tc>
          <w:tcPr>
            <w:tcW w:w="180" w:type="dxa"/>
            <w:vAlign w:val="bottom"/>
          </w:tcPr>
          <w:p>
            <w:pPr>
              <w:spacing w:after="0"/>
              <w:rPr>
                <w:sz w:val="2"/>
                <w:szCs w:val="2"/>
                <w:color w:val="auto"/>
              </w:rPr>
            </w:pPr>
          </w:p>
        </w:tc>
        <w:tc>
          <w:tcPr>
            <w:tcW w:w="400" w:type="dxa"/>
            <w:vAlign w:val="bottom"/>
            <w:tcBorders>
              <w:right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 w:type="dxa"/>
            <w:vAlign w:val="bottom"/>
          </w:tcPr>
          <w:p>
            <w:pPr>
              <w:spacing w:after="0"/>
              <w:rPr>
                <w:sz w:val="2"/>
                <w:szCs w:val="2"/>
                <w:color w:val="auto"/>
              </w:rPr>
            </w:pPr>
          </w:p>
        </w:tc>
        <w:tc>
          <w:tcPr>
            <w:tcW w:w="220" w:type="dxa"/>
            <w:vAlign w:val="bottom"/>
            <w:tcBorders>
              <w:bottom w:val="single" w:sz="8" w:color="2B80BA"/>
            </w:tcBorders>
          </w:tcPr>
          <w:p>
            <w:pPr>
              <w:spacing w:after="0"/>
              <w:rPr>
                <w:sz w:val="2"/>
                <w:szCs w:val="2"/>
                <w:color w:val="auto"/>
              </w:rPr>
            </w:pPr>
          </w:p>
        </w:tc>
        <w:tc>
          <w:tcPr>
            <w:tcW w:w="220" w:type="dxa"/>
            <w:vAlign w:val="bottom"/>
          </w:tcPr>
          <w:p>
            <w:pPr>
              <w:spacing w:after="0"/>
              <w:rPr>
                <w:sz w:val="2"/>
                <w:szCs w:val="2"/>
                <w:color w:val="auto"/>
              </w:rPr>
            </w:pPr>
          </w:p>
        </w:tc>
        <w:tc>
          <w:tcPr>
            <w:tcW w:w="580" w:type="dxa"/>
            <w:vAlign w:val="bottom"/>
          </w:tcPr>
          <w:p>
            <w:pPr>
              <w:spacing w:after="0"/>
              <w:rPr>
                <w:sz w:val="2"/>
                <w:szCs w:val="2"/>
                <w:color w:val="auto"/>
              </w:rPr>
            </w:pPr>
          </w:p>
        </w:tc>
        <w:tc>
          <w:tcPr>
            <w:tcW w:w="160" w:type="dxa"/>
            <w:vAlign w:val="bottom"/>
            <w:tcBorders>
              <w:right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260" w:type="dxa"/>
            <w:vAlign w:val="bottom"/>
          </w:tcPr>
          <w:p>
            <w:pPr>
              <w:spacing w:after="0"/>
              <w:rPr>
                <w:sz w:val="2"/>
                <w:szCs w:val="2"/>
                <w:color w:val="auto"/>
              </w:rPr>
            </w:pPr>
          </w:p>
        </w:tc>
        <w:tc>
          <w:tcPr>
            <w:tcW w:w="1940" w:type="dxa"/>
            <w:vAlign w:val="bottom"/>
            <w:tcBorders>
              <w:right w:val="single" w:sz="8" w:color="auto"/>
            </w:tcBorders>
            <w:gridSpan w:val="8"/>
            <w:vMerge w:val="continue"/>
          </w:tcPr>
          <w:p>
            <w:pPr>
              <w:spacing w:after="0"/>
              <w:rPr>
                <w:sz w:val="2"/>
                <w:szCs w:val="2"/>
                <w:color w:val="auto"/>
              </w:rPr>
            </w:pPr>
          </w:p>
        </w:tc>
        <w:tc>
          <w:tcPr>
            <w:tcW w:w="8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45"/>
        </w:trPr>
        <w:tc>
          <w:tcPr>
            <w:tcW w:w="180" w:type="dxa"/>
            <w:vAlign w:val="bottom"/>
            <w:vMerge w:val="restart"/>
            <w:textDirection w:val="btLr"/>
          </w:tcPr>
          <w:p>
            <w:pPr>
              <w:spacing w:after="0"/>
              <w:rPr>
                <w:sz w:val="20"/>
                <w:szCs w:val="20"/>
                <w:color w:val="auto"/>
              </w:rPr>
            </w:pPr>
            <w:r>
              <w:rPr>
                <w:rFonts w:ascii="Arial" w:cs="Arial" w:eastAsia="Arial" w:hAnsi="Arial"/>
                <w:sz w:val="17"/>
                <w:szCs w:val="17"/>
                <w:color w:val="auto"/>
                <w:w w:val="90"/>
              </w:rPr>
              <w:t>(%)</w:t>
            </w:r>
          </w:p>
        </w:tc>
        <w:tc>
          <w:tcPr>
            <w:tcW w:w="400" w:type="dxa"/>
            <w:vAlign w:val="bottom"/>
            <w:tcBorders>
              <w:right w:val="single" w:sz="8" w:color="auto"/>
            </w:tcBorders>
            <w:vMerge w:val="restart"/>
          </w:tcPr>
          <w:p>
            <w:pPr>
              <w:jc w:val="right"/>
              <w:spacing w:after="0"/>
              <w:rPr>
                <w:sz w:val="20"/>
                <w:szCs w:val="20"/>
                <w:color w:val="auto"/>
              </w:rPr>
            </w:pPr>
            <w:r>
              <w:rPr>
                <w:rFonts w:ascii="Arial" w:cs="Arial" w:eastAsia="Arial" w:hAnsi="Arial"/>
                <w:sz w:val="17"/>
                <w:szCs w:val="17"/>
                <w:color w:val="auto"/>
              </w:rPr>
              <w:t>200</w:t>
            </w:r>
          </w:p>
        </w:tc>
        <w:tc>
          <w:tcPr>
            <w:tcW w:w="80" w:type="dxa"/>
            <w:vAlign w:val="bottom"/>
            <w:tcBorders>
              <w:bottom w:val="single" w:sz="8" w:color="808080"/>
            </w:tcBorders>
          </w:tcPr>
          <w:p>
            <w:pPr>
              <w:spacing w:after="0"/>
              <w:rPr>
                <w:sz w:val="21"/>
                <w:szCs w:val="21"/>
                <w:color w:val="auto"/>
              </w:rPr>
            </w:pPr>
          </w:p>
        </w:tc>
        <w:tc>
          <w:tcPr>
            <w:tcW w:w="400" w:type="dxa"/>
            <w:vAlign w:val="bottom"/>
          </w:tcPr>
          <w:p>
            <w:pPr>
              <w:spacing w:after="0"/>
              <w:rPr>
                <w:sz w:val="21"/>
                <w:szCs w:val="21"/>
                <w:color w:val="auto"/>
              </w:rPr>
            </w:pPr>
          </w:p>
        </w:tc>
        <w:tc>
          <w:tcPr>
            <w:tcW w:w="40" w:type="dxa"/>
            <w:vAlign w:val="bottom"/>
            <w:tcBorders>
              <w:right w:val="single" w:sz="8" w:color="2B80BA"/>
            </w:tcBorders>
          </w:tcPr>
          <w:p>
            <w:pPr>
              <w:spacing w:after="0"/>
              <w:rPr>
                <w:sz w:val="21"/>
                <w:szCs w:val="21"/>
                <w:color w:val="auto"/>
              </w:rPr>
            </w:pPr>
          </w:p>
        </w:tc>
        <w:tc>
          <w:tcPr>
            <w:tcW w:w="220" w:type="dxa"/>
            <w:vAlign w:val="bottom"/>
            <w:tcBorders>
              <w:right w:val="single" w:sz="8" w:color="2B80BA"/>
            </w:tcBorders>
          </w:tcPr>
          <w:p>
            <w:pPr>
              <w:spacing w:after="0"/>
              <w:rPr>
                <w:sz w:val="21"/>
                <w:szCs w:val="21"/>
                <w:color w:val="auto"/>
              </w:rPr>
            </w:pPr>
          </w:p>
        </w:tc>
        <w:tc>
          <w:tcPr>
            <w:tcW w:w="220" w:type="dxa"/>
            <w:vAlign w:val="bottom"/>
          </w:tcPr>
          <w:p>
            <w:pPr>
              <w:spacing w:after="0"/>
              <w:rPr>
                <w:sz w:val="21"/>
                <w:szCs w:val="21"/>
                <w:color w:val="auto"/>
              </w:rPr>
            </w:pPr>
          </w:p>
        </w:tc>
        <w:tc>
          <w:tcPr>
            <w:tcW w:w="580" w:type="dxa"/>
            <w:vAlign w:val="bottom"/>
          </w:tcPr>
          <w:p>
            <w:pPr>
              <w:spacing w:after="0"/>
              <w:rPr>
                <w:sz w:val="21"/>
                <w:szCs w:val="21"/>
                <w:color w:val="auto"/>
              </w:rPr>
            </w:pPr>
          </w:p>
        </w:tc>
        <w:tc>
          <w:tcPr>
            <w:tcW w:w="160" w:type="dxa"/>
            <w:vAlign w:val="bottom"/>
            <w:tcBorders>
              <w:right w:val="single" w:sz="8" w:color="auto"/>
            </w:tcBorders>
          </w:tcPr>
          <w:p>
            <w:pPr>
              <w:spacing w:after="0"/>
              <w:rPr>
                <w:sz w:val="21"/>
                <w:szCs w:val="21"/>
                <w:color w:val="auto"/>
              </w:rPr>
            </w:pPr>
          </w:p>
        </w:tc>
        <w:tc>
          <w:tcPr>
            <w:tcW w:w="6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1940" w:type="dxa"/>
            <w:vAlign w:val="bottom"/>
            <w:tcBorders>
              <w:right w:val="single" w:sz="8" w:color="auto"/>
            </w:tcBorders>
            <w:gridSpan w:val="8"/>
          </w:tcPr>
          <w:p>
            <w:pPr>
              <w:ind w:left="380"/>
              <w:spacing w:after="0"/>
              <w:rPr>
                <w:sz w:val="20"/>
                <w:szCs w:val="20"/>
                <w:color w:val="auto"/>
              </w:rPr>
            </w:pPr>
            <w:r>
              <w:rPr>
                <w:rFonts w:ascii="Arial" w:cs="Arial" w:eastAsia="Arial" w:hAnsi="Arial"/>
                <w:sz w:val="17"/>
                <w:szCs w:val="17"/>
                <w:color w:val="auto"/>
              </w:rPr>
              <w:t>RoSA Framework</w:t>
            </w:r>
          </w:p>
        </w:tc>
        <w:tc>
          <w:tcPr>
            <w:tcW w:w="80" w:type="dxa"/>
            <w:vAlign w:val="bottom"/>
            <w:tcBorders>
              <w:bottom w:val="single" w:sz="8" w:color="808080"/>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6"/>
        </w:trPr>
        <w:tc>
          <w:tcPr>
            <w:tcW w:w="180" w:type="dxa"/>
            <w:vAlign w:val="bottom"/>
            <w:vMerge w:val="continue"/>
          </w:tcPr>
          <w:p>
            <w:pPr>
              <w:spacing w:after="0"/>
              <w:rPr>
                <w:sz w:val="3"/>
                <w:szCs w:val="3"/>
                <w:color w:val="auto"/>
              </w:rPr>
            </w:pPr>
          </w:p>
        </w:tc>
        <w:tc>
          <w:tcPr>
            <w:tcW w:w="400" w:type="dxa"/>
            <w:vAlign w:val="bottom"/>
            <w:tcBorders>
              <w:right w:val="single" w:sz="8" w:color="auto"/>
            </w:tcBorders>
            <w:vMerge w:val="continue"/>
          </w:tcPr>
          <w:p>
            <w:pPr>
              <w:spacing w:after="0"/>
              <w:rPr>
                <w:sz w:val="3"/>
                <w:szCs w:val="3"/>
                <w:color w:val="auto"/>
              </w:rPr>
            </w:pPr>
          </w:p>
        </w:tc>
        <w:tc>
          <w:tcPr>
            <w:tcW w:w="8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 w:type="dxa"/>
            <w:vAlign w:val="bottom"/>
            <w:tcBorders>
              <w:right w:val="single" w:sz="8" w:color="2B80BA"/>
            </w:tcBorders>
          </w:tcPr>
          <w:p>
            <w:pPr>
              <w:spacing w:after="0"/>
              <w:rPr>
                <w:sz w:val="3"/>
                <w:szCs w:val="3"/>
                <w:color w:val="auto"/>
              </w:rPr>
            </w:pPr>
          </w:p>
        </w:tc>
        <w:tc>
          <w:tcPr>
            <w:tcW w:w="220" w:type="dxa"/>
            <w:vAlign w:val="bottom"/>
            <w:tcBorders>
              <w:right w:val="single" w:sz="8" w:color="2B80BA"/>
            </w:tcBorders>
          </w:tcPr>
          <w:p>
            <w:pPr>
              <w:spacing w:after="0"/>
              <w:rPr>
                <w:sz w:val="3"/>
                <w:szCs w:val="3"/>
                <w:color w:val="auto"/>
              </w:rPr>
            </w:pPr>
          </w:p>
        </w:tc>
        <w:tc>
          <w:tcPr>
            <w:tcW w:w="220" w:type="dxa"/>
            <w:vAlign w:val="bottom"/>
          </w:tcPr>
          <w:p>
            <w:pPr>
              <w:spacing w:after="0"/>
              <w:rPr>
                <w:sz w:val="3"/>
                <w:szCs w:val="3"/>
                <w:color w:val="auto"/>
              </w:rPr>
            </w:pPr>
          </w:p>
        </w:tc>
        <w:tc>
          <w:tcPr>
            <w:tcW w:w="580" w:type="dxa"/>
            <w:vAlign w:val="bottom"/>
          </w:tcPr>
          <w:p>
            <w:pPr>
              <w:spacing w:after="0"/>
              <w:rPr>
                <w:sz w:val="3"/>
                <w:szCs w:val="3"/>
                <w:color w:val="auto"/>
              </w:rPr>
            </w:pPr>
          </w:p>
        </w:tc>
        <w:tc>
          <w:tcPr>
            <w:tcW w:w="160" w:type="dxa"/>
            <w:vAlign w:val="bottom"/>
            <w:tcBorders>
              <w:right w:val="single" w:sz="8" w:color="auto"/>
            </w:tcBorders>
          </w:tcPr>
          <w:p>
            <w:pPr>
              <w:spacing w:after="0"/>
              <w:rPr>
                <w:sz w:val="3"/>
                <w:szCs w:val="3"/>
                <w:color w:val="auto"/>
              </w:rPr>
            </w:pPr>
          </w:p>
        </w:tc>
        <w:tc>
          <w:tcPr>
            <w:tcW w:w="60" w:type="dxa"/>
            <w:vAlign w:val="bottom"/>
          </w:tcPr>
          <w:p>
            <w:pPr>
              <w:spacing w:after="0"/>
              <w:rPr>
                <w:sz w:val="3"/>
                <w:szCs w:val="3"/>
                <w:color w:val="auto"/>
              </w:rPr>
            </w:pPr>
          </w:p>
        </w:tc>
        <w:tc>
          <w:tcPr>
            <w:tcW w:w="260" w:type="dxa"/>
            <w:vAlign w:val="bottom"/>
          </w:tcPr>
          <w:p>
            <w:pPr>
              <w:spacing w:after="0"/>
              <w:rPr>
                <w:sz w:val="3"/>
                <w:szCs w:val="3"/>
                <w:color w:val="auto"/>
              </w:rPr>
            </w:pPr>
          </w:p>
        </w:tc>
        <w:tc>
          <w:tcPr>
            <w:tcW w:w="1940" w:type="dxa"/>
            <w:vAlign w:val="bottom"/>
            <w:tcBorders>
              <w:right w:val="single" w:sz="8" w:color="auto"/>
            </w:tcBorders>
            <w:gridSpan w:val="8"/>
            <w:vMerge w:val="restart"/>
          </w:tcPr>
          <w:p>
            <w:pPr>
              <w:ind w:left="180"/>
              <w:spacing w:after="0"/>
              <w:rPr>
                <w:sz w:val="20"/>
                <w:szCs w:val="20"/>
                <w:color w:val="auto"/>
              </w:rPr>
            </w:pPr>
            <w:r>
              <w:rPr>
                <w:rFonts w:ascii="Arial" w:cs="Arial" w:eastAsia="Arial" w:hAnsi="Arial"/>
                <w:sz w:val="17"/>
                <w:szCs w:val="17"/>
                <w:color w:val="auto"/>
                <w:w w:val="91"/>
              </w:rPr>
              <w:t>Reference Custom Code</w:t>
            </w:r>
          </w:p>
        </w:tc>
        <w:tc>
          <w:tcPr>
            <w:tcW w:w="80" w:type="dxa"/>
            <w:vAlign w:val="bottom"/>
            <w:tcBorders>
              <w:right w:val="single" w:sz="8" w:color="auto"/>
            </w:tcBorders>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0"/>
        </w:trPr>
        <w:tc>
          <w:tcPr>
            <w:tcW w:w="180" w:type="dxa"/>
            <w:vAlign w:val="bottom"/>
          </w:tcPr>
          <w:p>
            <w:pPr>
              <w:spacing w:after="0"/>
              <w:rPr>
                <w:sz w:val="3"/>
                <w:szCs w:val="3"/>
                <w:color w:val="auto"/>
              </w:rPr>
            </w:pPr>
          </w:p>
        </w:tc>
        <w:tc>
          <w:tcPr>
            <w:tcW w:w="400" w:type="dxa"/>
            <w:vAlign w:val="bottom"/>
            <w:tcBorders>
              <w:right w:val="single" w:sz="8" w:color="auto"/>
            </w:tcBorders>
            <w:vMerge w:val="continue"/>
          </w:tcPr>
          <w:p>
            <w:pPr>
              <w:spacing w:after="0"/>
              <w:rPr>
                <w:sz w:val="3"/>
                <w:szCs w:val="3"/>
                <w:color w:val="auto"/>
              </w:rPr>
            </w:pPr>
          </w:p>
        </w:tc>
        <w:tc>
          <w:tcPr>
            <w:tcW w:w="8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 w:type="dxa"/>
            <w:vAlign w:val="bottom"/>
            <w:tcBorders>
              <w:right w:val="single" w:sz="8" w:color="2B80BA"/>
            </w:tcBorders>
          </w:tcPr>
          <w:p>
            <w:pPr>
              <w:spacing w:after="0"/>
              <w:rPr>
                <w:sz w:val="3"/>
                <w:szCs w:val="3"/>
                <w:color w:val="auto"/>
              </w:rPr>
            </w:pPr>
          </w:p>
        </w:tc>
        <w:tc>
          <w:tcPr>
            <w:tcW w:w="220" w:type="dxa"/>
            <w:vAlign w:val="bottom"/>
            <w:tcBorders>
              <w:right w:val="single" w:sz="8" w:color="2B80BA"/>
            </w:tcBorders>
          </w:tcPr>
          <w:p>
            <w:pPr>
              <w:spacing w:after="0"/>
              <w:rPr>
                <w:sz w:val="3"/>
                <w:szCs w:val="3"/>
                <w:color w:val="auto"/>
              </w:rPr>
            </w:pPr>
          </w:p>
        </w:tc>
        <w:tc>
          <w:tcPr>
            <w:tcW w:w="220" w:type="dxa"/>
            <w:vAlign w:val="bottom"/>
          </w:tcPr>
          <w:p>
            <w:pPr>
              <w:spacing w:after="0"/>
              <w:rPr>
                <w:sz w:val="3"/>
                <w:szCs w:val="3"/>
                <w:color w:val="auto"/>
              </w:rPr>
            </w:pPr>
          </w:p>
        </w:tc>
        <w:tc>
          <w:tcPr>
            <w:tcW w:w="580" w:type="dxa"/>
            <w:vAlign w:val="bottom"/>
          </w:tcPr>
          <w:p>
            <w:pPr>
              <w:spacing w:after="0"/>
              <w:rPr>
                <w:sz w:val="3"/>
                <w:szCs w:val="3"/>
                <w:color w:val="auto"/>
              </w:rPr>
            </w:pPr>
          </w:p>
        </w:tc>
        <w:tc>
          <w:tcPr>
            <w:tcW w:w="160" w:type="dxa"/>
            <w:vAlign w:val="bottom"/>
            <w:tcBorders>
              <w:right w:val="single" w:sz="8" w:color="auto"/>
            </w:tcBorders>
          </w:tcPr>
          <w:p>
            <w:pPr>
              <w:spacing w:after="0"/>
              <w:rPr>
                <w:sz w:val="3"/>
                <w:szCs w:val="3"/>
                <w:color w:val="auto"/>
              </w:rPr>
            </w:pPr>
          </w:p>
        </w:tc>
        <w:tc>
          <w:tcPr>
            <w:tcW w:w="60" w:type="dxa"/>
            <w:vAlign w:val="bottom"/>
          </w:tcPr>
          <w:p>
            <w:pPr>
              <w:spacing w:after="0"/>
              <w:rPr>
                <w:sz w:val="3"/>
                <w:szCs w:val="3"/>
                <w:color w:val="auto"/>
              </w:rPr>
            </w:pPr>
          </w:p>
        </w:tc>
        <w:tc>
          <w:tcPr>
            <w:tcW w:w="260" w:type="dxa"/>
            <w:vAlign w:val="bottom"/>
          </w:tcPr>
          <w:p>
            <w:pPr>
              <w:spacing w:after="0"/>
              <w:rPr>
                <w:sz w:val="3"/>
                <w:szCs w:val="3"/>
                <w:color w:val="auto"/>
              </w:rPr>
            </w:pPr>
          </w:p>
        </w:tc>
        <w:tc>
          <w:tcPr>
            <w:tcW w:w="1940" w:type="dxa"/>
            <w:vAlign w:val="bottom"/>
            <w:tcBorders>
              <w:right w:val="single" w:sz="8" w:color="auto"/>
            </w:tcBorders>
            <w:gridSpan w:val="8"/>
            <w:vMerge w:val="continue"/>
          </w:tcPr>
          <w:p>
            <w:pPr>
              <w:spacing w:after="0"/>
              <w:rPr>
                <w:sz w:val="3"/>
                <w:szCs w:val="3"/>
                <w:color w:val="auto"/>
              </w:rPr>
            </w:pPr>
          </w:p>
        </w:tc>
        <w:tc>
          <w:tcPr>
            <w:tcW w:w="80" w:type="dxa"/>
            <w:vAlign w:val="bottom"/>
            <w:tcBorders>
              <w:right w:val="single" w:sz="8" w:color="auto"/>
            </w:tcBorders>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60"/>
        </w:trPr>
        <w:tc>
          <w:tcPr>
            <w:tcW w:w="180" w:type="dxa"/>
            <w:vAlign w:val="bottom"/>
            <w:vMerge w:val="restart"/>
            <w:textDirection w:val="btLr"/>
          </w:tcPr>
          <w:p>
            <w:pPr>
              <w:ind w:left="13"/>
              <w:spacing w:after="0"/>
              <w:rPr>
                <w:sz w:val="20"/>
                <w:szCs w:val="20"/>
                <w:color w:val="auto"/>
              </w:rPr>
            </w:pPr>
            <w:r>
              <w:rPr>
                <w:rFonts w:ascii="Arial" w:cs="Arial" w:eastAsia="Arial" w:hAnsi="Arial"/>
                <w:sz w:val="13"/>
                <w:szCs w:val="13"/>
                <w:color w:val="auto"/>
                <w:w w:val="74"/>
              </w:rPr>
              <w:t>inpercentage</w:t>
            </w:r>
          </w:p>
        </w:tc>
        <w:tc>
          <w:tcPr>
            <w:tcW w:w="400" w:type="dxa"/>
            <w:vAlign w:val="bottom"/>
            <w:tcBorders>
              <w:right w:val="single" w:sz="8" w:color="auto"/>
            </w:tcBorders>
          </w:tcPr>
          <w:p>
            <w:pPr>
              <w:spacing w:after="0"/>
              <w:rPr>
                <w:sz w:val="13"/>
                <w:szCs w:val="13"/>
                <w:color w:val="auto"/>
              </w:rPr>
            </w:pPr>
          </w:p>
        </w:tc>
        <w:tc>
          <w:tcPr>
            <w:tcW w:w="8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40" w:type="dxa"/>
            <w:vAlign w:val="bottom"/>
            <w:tcBorders>
              <w:right w:val="single" w:sz="8" w:color="2B80BA"/>
            </w:tcBorders>
          </w:tcPr>
          <w:p>
            <w:pPr>
              <w:spacing w:after="0"/>
              <w:rPr>
                <w:sz w:val="13"/>
                <w:szCs w:val="13"/>
                <w:color w:val="auto"/>
              </w:rPr>
            </w:pPr>
          </w:p>
        </w:tc>
        <w:tc>
          <w:tcPr>
            <w:tcW w:w="220" w:type="dxa"/>
            <w:vAlign w:val="bottom"/>
            <w:tcBorders>
              <w:right w:val="single" w:sz="8" w:color="2B80BA"/>
            </w:tcBorders>
          </w:tcPr>
          <w:p>
            <w:pPr>
              <w:spacing w:after="0"/>
              <w:rPr>
                <w:sz w:val="13"/>
                <w:szCs w:val="13"/>
                <w:color w:val="auto"/>
              </w:rPr>
            </w:pPr>
          </w:p>
        </w:tc>
        <w:tc>
          <w:tcPr>
            <w:tcW w:w="22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160" w:type="dxa"/>
            <w:vAlign w:val="bottom"/>
            <w:tcBorders>
              <w:right w:val="single" w:sz="8" w:color="auto"/>
            </w:tcBorders>
          </w:tcPr>
          <w:p>
            <w:pPr>
              <w:spacing w:after="0"/>
              <w:rPr>
                <w:sz w:val="13"/>
                <w:szCs w:val="13"/>
                <w:color w:val="auto"/>
              </w:rPr>
            </w:pPr>
          </w:p>
        </w:tc>
        <w:tc>
          <w:tcPr>
            <w:tcW w:w="6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940" w:type="dxa"/>
            <w:vAlign w:val="bottom"/>
            <w:tcBorders>
              <w:right w:val="single" w:sz="8" w:color="auto"/>
            </w:tcBorders>
            <w:gridSpan w:val="8"/>
            <w:vMerge w:val="continue"/>
          </w:tcPr>
          <w:p>
            <w:pPr>
              <w:spacing w:after="0"/>
              <w:rPr>
                <w:sz w:val="13"/>
                <w:szCs w:val="13"/>
                <w:color w:val="auto"/>
              </w:rPr>
            </w:pPr>
          </w:p>
        </w:tc>
        <w:tc>
          <w:tcPr>
            <w:tcW w:w="8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64"/>
        </w:trPr>
        <w:tc>
          <w:tcPr>
            <w:tcW w:w="180" w:type="dxa"/>
            <w:vAlign w:val="bottom"/>
            <w:vMerge w:val="continue"/>
          </w:tcPr>
          <w:p>
            <w:pPr>
              <w:spacing w:after="0"/>
              <w:rPr>
                <w:sz w:val="5"/>
                <w:szCs w:val="5"/>
                <w:color w:val="auto"/>
              </w:rPr>
            </w:pPr>
          </w:p>
        </w:tc>
        <w:tc>
          <w:tcPr>
            <w:tcW w:w="400" w:type="dxa"/>
            <w:vAlign w:val="bottom"/>
            <w:tcBorders>
              <w:right w:val="single" w:sz="8" w:color="auto"/>
            </w:tcBorders>
            <w:vMerge w:val="restart"/>
          </w:tcPr>
          <w:p>
            <w:pPr>
              <w:jc w:val="right"/>
              <w:spacing w:after="0"/>
              <w:rPr>
                <w:sz w:val="20"/>
                <w:szCs w:val="20"/>
                <w:color w:val="auto"/>
              </w:rPr>
            </w:pPr>
            <w:r>
              <w:rPr>
                <w:rFonts w:ascii="Arial" w:cs="Arial" w:eastAsia="Arial" w:hAnsi="Arial"/>
                <w:sz w:val="17"/>
                <w:szCs w:val="17"/>
                <w:color w:val="auto"/>
              </w:rPr>
              <w:t>150</w:t>
            </w:r>
          </w:p>
        </w:tc>
        <w:tc>
          <w:tcPr>
            <w:tcW w:w="80" w:type="dxa"/>
            <w:vAlign w:val="bottom"/>
          </w:tcPr>
          <w:p>
            <w:pPr>
              <w:spacing w:after="0"/>
              <w:rPr>
                <w:sz w:val="5"/>
                <w:szCs w:val="5"/>
                <w:color w:val="auto"/>
              </w:rPr>
            </w:pPr>
          </w:p>
        </w:tc>
        <w:tc>
          <w:tcPr>
            <w:tcW w:w="400" w:type="dxa"/>
            <w:vAlign w:val="bottom"/>
          </w:tcPr>
          <w:p>
            <w:pPr>
              <w:spacing w:after="0"/>
              <w:rPr>
                <w:sz w:val="5"/>
                <w:szCs w:val="5"/>
                <w:color w:val="auto"/>
              </w:rPr>
            </w:pPr>
          </w:p>
        </w:tc>
        <w:tc>
          <w:tcPr>
            <w:tcW w:w="40" w:type="dxa"/>
            <w:vAlign w:val="bottom"/>
            <w:tcBorders>
              <w:right w:val="single" w:sz="8" w:color="2B80BA"/>
            </w:tcBorders>
          </w:tcPr>
          <w:p>
            <w:pPr>
              <w:spacing w:after="0"/>
              <w:rPr>
                <w:sz w:val="5"/>
                <w:szCs w:val="5"/>
                <w:color w:val="auto"/>
              </w:rPr>
            </w:pPr>
          </w:p>
        </w:tc>
        <w:tc>
          <w:tcPr>
            <w:tcW w:w="220" w:type="dxa"/>
            <w:vAlign w:val="bottom"/>
            <w:tcBorders>
              <w:right w:val="single" w:sz="8" w:color="2B80BA"/>
            </w:tcBorders>
          </w:tcPr>
          <w:p>
            <w:pPr>
              <w:spacing w:after="0"/>
              <w:rPr>
                <w:sz w:val="5"/>
                <w:szCs w:val="5"/>
                <w:color w:val="auto"/>
              </w:rPr>
            </w:pPr>
          </w:p>
        </w:tc>
        <w:tc>
          <w:tcPr>
            <w:tcW w:w="220" w:type="dxa"/>
            <w:vAlign w:val="bottom"/>
          </w:tcPr>
          <w:p>
            <w:pPr>
              <w:spacing w:after="0"/>
              <w:rPr>
                <w:sz w:val="5"/>
                <w:szCs w:val="5"/>
                <w:color w:val="auto"/>
              </w:rPr>
            </w:pPr>
          </w:p>
        </w:tc>
        <w:tc>
          <w:tcPr>
            <w:tcW w:w="740" w:type="dxa"/>
            <w:vAlign w:val="bottom"/>
            <w:tcBorders>
              <w:right w:val="single" w:sz="8" w:color="auto"/>
            </w:tcBorders>
            <w:gridSpan w:val="2"/>
          </w:tcPr>
          <w:p>
            <w:pPr>
              <w:spacing w:after="0"/>
              <w:rPr>
                <w:sz w:val="5"/>
                <w:szCs w:val="5"/>
                <w:color w:val="auto"/>
              </w:rPr>
            </w:pPr>
          </w:p>
        </w:tc>
        <w:tc>
          <w:tcPr>
            <w:tcW w:w="320" w:type="dxa"/>
            <w:vAlign w:val="bottom"/>
            <w:tcBorders>
              <w:bottom w:val="single" w:sz="8" w:color="auto"/>
            </w:tcBorders>
            <w:gridSpan w:val="2"/>
          </w:tcPr>
          <w:p>
            <w:pPr>
              <w:spacing w:after="0"/>
              <w:rPr>
                <w:sz w:val="5"/>
                <w:szCs w:val="5"/>
                <w:color w:val="auto"/>
              </w:rPr>
            </w:pPr>
          </w:p>
        </w:tc>
        <w:tc>
          <w:tcPr>
            <w:tcW w:w="52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200" w:type="dxa"/>
            <w:vAlign w:val="bottom"/>
            <w:tcBorders>
              <w:bottom w:val="single" w:sz="8" w:color="auto"/>
            </w:tcBorders>
          </w:tcPr>
          <w:p>
            <w:pPr>
              <w:spacing w:after="0"/>
              <w:rPr>
                <w:sz w:val="5"/>
                <w:szCs w:val="5"/>
                <w:color w:val="auto"/>
              </w:rPr>
            </w:pPr>
          </w:p>
        </w:tc>
        <w:tc>
          <w:tcPr>
            <w:tcW w:w="240" w:type="dxa"/>
            <w:vAlign w:val="bottom"/>
            <w:tcBorders>
              <w:bottom w:val="single" w:sz="8" w:color="auto"/>
            </w:tcBorders>
          </w:tcPr>
          <w:p>
            <w:pPr>
              <w:spacing w:after="0"/>
              <w:rPr>
                <w:sz w:val="5"/>
                <w:szCs w:val="5"/>
                <w:color w:val="auto"/>
              </w:rPr>
            </w:pPr>
          </w:p>
        </w:tc>
        <w:tc>
          <w:tcPr>
            <w:tcW w:w="54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200" w:type="dxa"/>
            <w:vAlign w:val="bottom"/>
            <w:tcBorders>
              <w:bottom w:val="single" w:sz="8" w:color="auto"/>
            </w:tcBorders>
          </w:tcPr>
          <w:p>
            <w:pPr>
              <w:spacing w:after="0"/>
              <w:rPr>
                <w:sz w:val="5"/>
                <w:szCs w:val="5"/>
                <w:color w:val="auto"/>
              </w:rPr>
            </w:pPr>
          </w:p>
        </w:tc>
        <w:tc>
          <w:tcPr>
            <w:tcW w:w="120" w:type="dxa"/>
            <w:vAlign w:val="bottom"/>
            <w:tcBorders>
              <w:bottom w:val="single" w:sz="8" w:color="auto"/>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306"/>
        </w:trPr>
        <w:tc>
          <w:tcPr>
            <w:tcW w:w="180" w:type="dxa"/>
            <w:vAlign w:val="bottom"/>
            <w:vMerge w:val="continue"/>
          </w:tcPr>
          <w:p>
            <w:pPr>
              <w:spacing w:after="0"/>
              <w:rPr>
                <w:sz w:val="24"/>
                <w:szCs w:val="24"/>
                <w:color w:val="auto"/>
              </w:rPr>
            </w:pPr>
          </w:p>
        </w:tc>
        <w:tc>
          <w:tcPr>
            <w:tcW w:w="400" w:type="dxa"/>
            <w:vAlign w:val="bottom"/>
            <w:tcBorders>
              <w:right w:val="single" w:sz="8" w:color="auto"/>
            </w:tcBorders>
            <w:vMerge w:val="continue"/>
          </w:tcPr>
          <w:p>
            <w:pPr>
              <w:spacing w:after="0"/>
              <w:rPr>
                <w:sz w:val="24"/>
                <w:szCs w:val="24"/>
                <w:color w:val="auto"/>
              </w:rPr>
            </w:pPr>
          </w:p>
        </w:tc>
        <w:tc>
          <w:tcPr>
            <w:tcW w:w="80" w:type="dxa"/>
            <w:vAlign w:val="bottom"/>
            <w:tcBorders>
              <w:bottom w:val="single" w:sz="8" w:color="808080"/>
            </w:tcBorders>
          </w:tcPr>
          <w:p>
            <w:pPr>
              <w:spacing w:after="0"/>
              <w:rPr>
                <w:sz w:val="24"/>
                <w:szCs w:val="24"/>
                <w:color w:val="auto"/>
              </w:rPr>
            </w:pPr>
          </w:p>
        </w:tc>
        <w:tc>
          <w:tcPr>
            <w:tcW w:w="400" w:type="dxa"/>
            <w:vAlign w:val="bottom"/>
          </w:tcPr>
          <w:p>
            <w:pPr>
              <w:spacing w:after="0"/>
              <w:rPr>
                <w:sz w:val="24"/>
                <w:szCs w:val="24"/>
                <w:color w:val="auto"/>
              </w:rPr>
            </w:pPr>
          </w:p>
        </w:tc>
        <w:tc>
          <w:tcPr>
            <w:tcW w:w="40" w:type="dxa"/>
            <w:vAlign w:val="bottom"/>
            <w:tcBorders>
              <w:right w:val="single" w:sz="8" w:color="2B80BA"/>
            </w:tcBorders>
          </w:tcPr>
          <w:p>
            <w:pPr>
              <w:spacing w:after="0"/>
              <w:rPr>
                <w:sz w:val="24"/>
                <w:szCs w:val="24"/>
                <w:color w:val="auto"/>
              </w:rPr>
            </w:pPr>
          </w:p>
        </w:tc>
        <w:tc>
          <w:tcPr>
            <w:tcW w:w="220" w:type="dxa"/>
            <w:vAlign w:val="bottom"/>
            <w:tcBorders>
              <w:right w:val="single" w:sz="8" w:color="2B80BA"/>
            </w:tcBorders>
          </w:tcPr>
          <w:p>
            <w:pPr>
              <w:spacing w:after="0"/>
              <w:rPr>
                <w:sz w:val="24"/>
                <w:szCs w:val="24"/>
                <w:color w:val="auto"/>
              </w:rPr>
            </w:pPr>
          </w:p>
        </w:tc>
        <w:tc>
          <w:tcPr>
            <w:tcW w:w="220" w:type="dxa"/>
            <w:vAlign w:val="bottom"/>
          </w:tcPr>
          <w:p>
            <w:pPr>
              <w:spacing w:after="0"/>
              <w:rPr>
                <w:sz w:val="24"/>
                <w:szCs w:val="24"/>
                <w:color w:val="auto"/>
              </w:rPr>
            </w:pPr>
          </w:p>
        </w:tc>
        <w:tc>
          <w:tcPr>
            <w:tcW w:w="1060" w:type="dxa"/>
            <w:vAlign w:val="bottom"/>
            <w:gridSpan w:val="4"/>
          </w:tcPr>
          <w:p>
            <w:pPr>
              <w:jc w:val="right"/>
              <w:ind w:right="120"/>
              <w:spacing w:after="0"/>
              <w:rPr>
                <w:sz w:val="20"/>
                <w:szCs w:val="20"/>
                <w:color w:val="auto"/>
              </w:rPr>
            </w:pPr>
            <w:r>
              <w:rPr>
                <w:rFonts w:ascii="Arial" w:cs="Arial" w:eastAsia="Arial" w:hAnsi="Arial"/>
                <w:sz w:val="17"/>
                <w:szCs w:val="17"/>
                <w:color w:val="auto"/>
              </w:rPr>
              <w:t>108:71</w:t>
            </w:r>
          </w:p>
        </w:tc>
        <w:tc>
          <w:tcPr>
            <w:tcW w:w="5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Borders>
              <w:bottom w:val="single" w:sz="8" w:color="808080"/>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76"/>
        </w:trPr>
        <w:tc>
          <w:tcPr>
            <w:tcW w:w="180" w:type="dxa"/>
            <w:vAlign w:val="bottom"/>
            <w:vMerge w:val="restart"/>
            <w:textDirection w:val="btLr"/>
          </w:tcPr>
          <w:p>
            <w:pPr>
              <w:ind w:left="36"/>
              <w:spacing w:after="0"/>
              <w:rPr>
                <w:sz w:val="20"/>
                <w:szCs w:val="20"/>
                <w:color w:val="auto"/>
              </w:rPr>
            </w:pPr>
            <w:r>
              <w:rPr>
                <w:rFonts w:ascii="Arial" w:cs="Arial" w:eastAsia="Arial" w:hAnsi="Arial"/>
                <w:sz w:val="11"/>
                <w:szCs w:val="11"/>
                <w:color w:val="auto"/>
                <w:w w:val="73"/>
              </w:rPr>
              <w:t>codesize</w:t>
            </w:r>
          </w:p>
        </w:tc>
        <w:tc>
          <w:tcPr>
            <w:tcW w:w="400" w:type="dxa"/>
            <w:vAlign w:val="bottom"/>
            <w:tcBorders>
              <w:right w:val="single" w:sz="8" w:color="auto"/>
            </w:tcBorders>
            <w:vMerge w:val="continue"/>
          </w:tcPr>
          <w:p>
            <w:pPr>
              <w:spacing w:after="0"/>
              <w:rPr>
                <w:sz w:val="6"/>
                <w:szCs w:val="6"/>
                <w:color w:val="auto"/>
              </w:rPr>
            </w:pPr>
          </w:p>
        </w:tc>
        <w:tc>
          <w:tcPr>
            <w:tcW w:w="80" w:type="dxa"/>
            <w:vAlign w:val="bottom"/>
          </w:tcPr>
          <w:p>
            <w:pPr>
              <w:spacing w:after="0"/>
              <w:rPr>
                <w:sz w:val="6"/>
                <w:szCs w:val="6"/>
                <w:color w:val="auto"/>
              </w:rPr>
            </w:pPr>
          </w:p>
        </w:tc>
        <w:tc>
          <w:tcPr>
            <w:tcW w:w="400" w:type="dxa"/>
            <w:vAlign w:val="bottom"/>
          </w:tcPr>
          <w:p>
            <w:pPr>
              <w:spacing w:after="0"/>
              <w:rPr>
                <w:sz w:val="6"/>
                <w:szCs w:val="6"/>
                <w:color w:val="auto"/>
              </w:rPr>
            </w:pPr>
          </w:p>
        </w:tc>
        <w:tc>
          <w:tcPr>
            <w:tcW w:w="40" w:type="dxa"/>
            <w:vAlign w:val="bottom"/>
            <w:tcBorders>
              <w:right w:val="single" w:sz="8" w:color="2B80BA"/>
            </w:tcBorders>
          </w:tcPr>
          <w:p>
            <w:pPr>
              <w:spacing w:after="0"/>
              <w:rPr>
                <w:sz w:val="6"/>
                <w:szCs w:val="6"/>
                <w:color w:val="auto"/>
              </w:rPr>
            </w:pPr>
          </w:p>
        </w:tc>
        <w:tc>
          <w:tcPr>
            <w:tcW w:w="220" w:type="dxa"/>
            <w:vAlign w:val="bottom"/>
            <w:tcBorders>
              <w:right w:val="single" w:sz="8" w:color="2B80BA"/>
            </w:tcBorders>
          </w:tcPr>
          <w:p>
            <w:pPr>
              <w:spacing w:after="0"/>
              <w:rPr>
                <w:sz w:val="6"/>
                <w:szCs w:val="6"/>
                <w:color w:val="auto"/>
              </w:rPr>
            </w:pPr>
          </w:p>
        </w:tc>
        <w:tc>
          <w:tcPr>
            <w:tcW w:w="220" w:type="dxa"/>
            <w:vAlign w:val="bottom"/>
          </w:tcPr>
          <w:p>
            <w:pPr>
              <w:spacing w:after="0"/>
              <w:rPr>
                <w:sz w:val="6"/>
                <w:szCs w:val="6"/>
                <w:color w:val="auto"/>
              </w:rPr>
            </w:pPr>
          </w:p>
        </w:tc>
        <w:tc>
          <w:tcPr>
            <w:tcW w:w="580" w:type="dxa"/>
            <w:vAlign w:val="bottom"/>
          </w:tcPr>
          <w:p>
            <w:pPr>
              <w:spacing w:after="0"/>
              <w:rPr>
                <w:sz w:val="6"/>
                <w:szCs w:val="6"/>
                <w:color w:val="auto"/>
              </w:rPr>
            </w:pPr>
          </w:p>
        </w:tc>
        <w:tc>
          <w:tcPr>
            <w:tcW w:w="160" w:type="dxa"/>
            <w:vAlign w:val="bottom"/>
          </w:tcPr>
          <w:p>
            <w:pPr>
              <w:spacing w:after="0"/>
              <w:rPr>
                <w:sz w:val="6"/>
                <w:szCs w:val="6"/>
                <w:color w:val="auto"/>
              </w:rPr>
            </w:pPr>
          </w:p>
        </w:tc>
        <w:tc>
          <w:tcPr>
            <w:tcW w:w="60" w:type="dxa"/>
            <w:vAlign w:val="bottom"/>
          </w:tcPr>
          <w:p>
            <w:pPr>
              <w:spacing w:after="0"/>
              <w:rPr>
                <w:sz w:val="6"/>
                <w:szCs w:val="6"/>
                <w:color w:val="auto"/>
              </w:rPr>
            </w:pPr>
          </w:p>
        </w:tc>
        <w:tc>
          <w:tcPr>
            <w:tcW w:w="260" w:type="dxa"/>
            <w:vAlign w:val="bottom"/>
          </w:tcPr>
          <w:p>
            <w:pPr>
              <w:spacing w:after="0"/>
              <w:rPr>
                <w:sz w:val="6"/>
                <w:szCs w:val="6"/>
                <w:color w:val="auto"/>
              </w:rPr>
            </w:pPr>
          </w:p>
        </w:tc>
        <w:tc>
          <w:tcPr>
            <w:tcW w:w="1020" w:type="dxa"/>
            <w:vAlign w:val="bottom"/>
            <w:gridSpan w:val="4"/>
            <w:vMerge w:val="restart"/>
          </w:tcPr>
          <w:p>
            <w:pPr>
              <w:ind w:left="460"/>
              <w:spacing w:after="0"/>
              <w:rPr>
                <w:sz w:val="20"/>
                <w:szCs w:val="20"/>
                <w:color w:val="auto"/>
              </w:rPr>
            </w:pPr>
            <w:r>
              <w:rPr>
                <w:rFonts w:ascii="Arial" w:cs="Arial" w:eastAsia="Arial" w:hAnsi="Arial"/>
                <w:sz w:val="17"/>
                <w:szCs w:val="17"/>
                <w:color w:val="auto"/>
              </w:rPr>
              <w:t>93:89</w:t>
            </w:r>
          </w:p>
        </w:tc>
        <w:tc>
          <w:tcPr>
            <w:tcW w:w="540" w:type="dxa"/>
            <w:vAlign w:val="bottom"/>
          </w:tcPr>
          <w:p>
            <w:pPr>
              <w:spacing w:after="0"/>
              <w:rPr>
                <w:sz w:val="6"/>
                <w:szCs w:val="6"/>
                <w:color w:val="auto"/>
              </w:rPr>
            </w:pPr>
          </w:p>
        </w:tc>
        <w:tc>
          <w:tcPr>
            <w:tcW w:w="6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435"/>
        </w:trPr>
        <w:tc>
          <w:tcPr>
            <w:tcW w:w="180" w:type="dxa"/>
            <w:vAlign w:val="bottom"/>
            <w:vMerge w:val="continue"/>
          </w:tcPr>
          <w:p>
            <w:pPr>
              <w:spacing w:after="0"/>
              <w:rPr>
                <w:sz w:val="24"/>
                <w:szCs w:val="24"/>
                <w:color w:val="auto"/>
              </w:rPr>
            </w:pPr>
          </w:p>
        </w:tc>
        <w:tc>
          <w:tcPr>
            <w:tcW w:w="400" w:type="dxa"/>
            <w:vAlign w:val="bottom"/>
            <w:tcBorders>
              <w:right w:val="single" w:sz="8" w:color="auto"/>
            </w:tcBorders>
            <w:vMerge w:val="restart"/>
          </w:tcPr>
          <w:p>
            <w:pPr>
              <w:jc w:val="right"/>
              <w:spacing w:after="0"/>
              <w:rPr>
                <w:sz w:val="20"/>
                <w:szCs w:val="20"/>
                <w:color w:val="auto"/>
              </w:rPr>
            </w:pPr>
            <w:r>
              <w:rPr>
                <w:rFonts w:ascii="Arial" w:cs="Arial" w:eastAsia="Arial" w:hAnsi="Arial"/>
                <w:sz w:val="17"/>
                <w:szCs w:val="17"/>
                <w:color w:val="auto"/>
              </w:rPr>
              <w:t>100</w:t>
            </w:r>
          </w:p>
        </w:tc>
        <w:tc>
          <w:tcPr>
            <w:tcW w:w="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 w:type="dxa"/>
            <w:vAlign w:val="bottom"/>
            <w:tcBorders>
              <w:right w:val="single" w:sz="8" w:color="2B80BA"/>
            </w:tcBorders>
          </w:tcPr>
          <w:p>
            <w:pPr>
              <w:spacing w:after="0"/>
              <w:rPr>
                <w:sz w:val="24"/>
                <w:szCs w:val="24"/>
                <w:color w:val="auto"/>
              </w:rPr>
            </w:pPr>
          </w:p>
        </w:tc>
        <w:tc>
          <w:tcPr>
            <w:tcW w:w="220" w:type="dxa"/>
            <w:vAlign w:val="bottom"/>
            <w:tcBorders>
              <w:right w:val="single" w:sz="8" w:color="2B80BA"/>
            </w:tcBorders>
          </w:tcPr>
          <w:p>
            <w:pPr>
              <w:spacing w:after="0"/>
              <w:rPr>
                <w:sz w:val="24"/>
                <w:szCs w:val="24"/>
                <w:color w:val="auto"/>
              </w:rPr>
            </w:pPr>
          </w:p>
        </w:tc>
        <w:tc>
          <w:tcPr>
            <w:tcW w:w="2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60" w:type="dxa"/>
            <w:vAlign w:val="bottom"/>
            <w:tcBorders>
              <w:bottom w:val="single" w:sz="8" w:color="2B80BA"/>
            </w:tcBorders>
          </w:tcPr>
          <w:p>
            <w:pPr>
              <w:spacing w:after="0"/>
              <w:rPr>
                <w:sz w:val="24"/>
                <w:szCs w:val="24"/>
                <w:color w:val="auto"/>
              </w:rPr>
            </w:pPr>
          </w:p>
        </w:tc>
        <w:tc>
          <w:tcPr>
            <w:tcW w:w="60" w:type="dxa"/>
            <w:vAlign w:val="bottom"/>
            <w:tcBorders>
              <w:bottom w:val="single" w:sz="8" w:color="2B80BA"/>
            </w:tcBorders>
          </w:tcPr>
          <w:p>
            <w:pPr>
              <w:spacing w:after="0"/>
              <w:rPr>
                <w:sz w:val="24"/>
                <w:szCs w:val="24"/>
                <w:color w:val="auto"/>
              </w:rPr>
            </w:pPr>
          </w:p>
        </w:tc>
        <w:tc>
          <w:tcPr>
            <w:tcW w:w="260" w:type="dxa"/>
            <w:vAlign w:val="bottom"/>
          </w:tcPr>
          <w:p>
            <w:pPr>
              <w:spacing w:after="0"/>
              <w:rPr>
                <w:sz w:val="24"/>
                <w:szCs w:val="24"/>
                <w:color w:val="auto"/>
              </w:rPr>
            </w:pPr>
          </w:p>
        </w:tc>
        <w:tc>
          <w:tcPr>
            <w:tcW w:w="1020" w:type="dxa"/>
            <w:vAlign w:val="bottom"/>
            <w:gridSpan w:val="4"/>
            <w:vMerge w:val="continue"/>
          </w:tcPr>
          <w:p>
            <w:pPr>
              <w:spacing w:after="0"/>
              <w:rPr>
                <w:sz w:val="24"/>
                <w:szCs w:val="24"/>
                <w:color w:val="auto"/>
              </w:rPr>
            </w:pPr>
          </w:p>
        </w:tc>
        <w:tc>
          <w:tcPr>
            <w:tcW w:w="920" w:type="dxa"/>
            <w:vAlign w:val="bottom"/>
            <w:gridSpan w:val="4"/>
          </w:tcPr>
          <w:p>
            <w:pPr>
              <w:jc w:val="right"/>
              <w:ind w:right="40"/>
              <w:spacing w:after="0"/>
              <w:rPr>
                <w:sz w:val="20"/>
                <w:szCs w:val="20"/>
                <w:color w:val="auto"/>
              </w:rPr>
            </w:pPr>
            <w:r>
              <w:rPr>
                <w:rFonts w:ascii="Arial" w:cs="Arial" w:eastAsia="Arial" w:hAnsi="Arial"/>
                <w:sz w:val="17"/>
                <w:szCs w:val="17"/>
                <w:color w:val="auto"/>
              </w:rPr>
              <w:t>59:28</w:t>
            </w:r>
          </w:p>
        </w:tc>
        <w:tc>
          <w:tcPr>
            <w:tcW w:w="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94"/>
        </w:trPr>
        <w:tc>
          <w:tcPr>
            <w:tcW w:w="180" w:type="dxa"/>
            <w:vAlign w:val="bottom"/>
          </w:tcPr>
          <w:p>
            <w:pPr>
              <w:spacing w:after="0"/>
              <w:rPr>
                <w:sz w:val="8"/>
                <w:szCs w:val="8"/>
                <w:color w:val="auto"/>
              </w:rPr>
            </w:pPr>
          </w:p>
        </w:tc>
        <w:tc>
          <w:tcPr>
            <w:tcW w:w="400" w:type="dxa"/>
            <w:vAlign w:val="bottom"/>
            <w:tcBorders>
              <w:right w:val="single" w:sz="8" w:color="auto"/>
            </w:tcBorders>
            <w:vMerge w:val="continue"/>
          </w:tcPr>
          <w:p>
            <w:pPr>
              <w:spacing w:after="0"/>
              <w:rPr>
                <w:sz w:val="8"/>
                <w:szCs w:val="8"/>
                <w:color w:val="auto"/>
              </w:rPr>
            </w:pPr>
          </w:p>
        </w:tc>
        <w:tc>
          <w:tcPr>
            <w:tcW w:w="80" w:type="dxa"/>
            <w:vAlign w:val="bottom"/>
            <w:tcBorders>
              <w:bottom w:val="single" w:sz="8" w:color="808080"/>
            </w:tcBorders>
          </w:tcPr>
          <w:p>
            <w:pPr>
              <w:spacing w:after="0"/>
              <w:rPr>
                <w:sz w:val="8"/>
                <w:szCs w:val="8"/>
                <w:color w:val="auto"/>
              </w:rPr>
            </w:pPr>
          </w:p>
        </w:tc>
        <w:tc>
          <w:tcPr>
            <w:tcW w:w="400" w:type="dxa"/>
            <w:vAlign w:val="bottom"/>
          </w:tcPr>
          <w:p>
            <w:pPr>
              <w:spacing w:after="0"/>
              <w:rPr>
                <w:sz w:val="8"/>
                <w:szCs w:val="8"/>
                <w:color w:val="auto"/>
              </w:rPr>
            </w:pPr>
          </w:p>
        </w:tc>
        <w:tc>
          <w:tcPr>
            <w:tcW w:w="40" w:type="dxa"/>
            <w:vAlign w:val="bottom"/>
            <w:tcBorders>
              <w:right w:val="single" w:sz="8" w:color="2B80BA"/>
            </w:tcBorders>
          </w:tcPr>
          <w:p>
            <w:pPr>
              <w:spacing w:after="0"/>
              <w:rPr>
                <w:sz w:val="8"/>
                <w:szCs w:val="8"/>
                <w:color w:val="auto"/>
              </w:rPr>
            </w:pPr>
          </w:p>
        </w:tc>
        <w:tc>
          <w:tcPr>
            <w:tcW w:w="220" w:type="dxa"/>
            <w:vAlign w:val="bottom"/>
            <w:tcBorders>
              <w:right w:val="single" w:sz="8" w:color="2B80BA"/>
            </w:tcBorders>
          </w:tcPr>
          <w:p>
            <w:pPr>
              <w:spacing w:after="0"/>
              <w:rPr>
                <w:sz w:val="8"/>
                <w:szCs w:val="8"/>
                <w:color w:val="auto"/>
              </w:rPr>
            </w:pPr>
          </w:p>
        </w:tc>
        <w:tc>
          <w:tcPr>
            <w:tcW w:w="220" w:type="dxa"/>
            <w:vAlign w:val="bottom"/>
          </w:tcPr>
          <w:p>
            <w:pPr>
              <w:spacing w:after="0"/>
              <w:rPr>
                <w:sz w:val="8"/>
                <w:szCs w:val="8"/>
                <w:color w:val="auto"/>
              </w:rPr>
            </w:pPr>
          </w:p>
        </w:tc>
        <w:tc>
          <w:tcPr>
            <w:tcW w:w="580" w:type="dxa"/>
            <w:vAlign w:val="bottom"/>
            <w:tcBorders>
              <w:right w:val="single" w:sz="8" w:color="2B80BA"/>
            </w:tcBorders>
          </w:tcPr>
          <w:p>
            <w:pPr>
              <w:spacing w:after="0"/>
              <w:rPr>
                <w:sz w:val="8"/>
                <w:szCs w:val="8"/>
                <w:color w:val="auto"/>
              </w:rPr>
            </w:pPr>
          </w:p>
        </w:tc>
        <w:tc>
          <w:tcPr>
            <w:tcW w:w="160" w:type="dxa"/>
            <w:vAlign w:val="bottom"/>
          </w:tcPr>
          <w:p>
            <w:pPr>
              <w:spacing w:after="0"/>
              <w:rPr>
                <w:sz w:val="8"/>
                <w:szCs w:val="8"/>
                <w:color w:val="auto"/>
              </w:rPr>
            </w:pPr>
          </w:p>
        </w:tc>
        <w:tc>
          <w:tcPr>
            <w:tcW w:w="60" w:type="dxa"/>
            <w:vAlign w:val="bottom"/>
            <w:tcBorders>
              <w:right w:val="single" w:sz="8" w:color="2B80BA"/>
            </w:tcBorders>
          </w:tcPr>
          <w:p>
            <w:pPr>
              <w:spacing w:after="0"/>
              <w:rPr>
                <w:sz w:val="8"/>
                <w:szCs w:val="8"/>
                <w:color w:val="auto"/>
              </w:rPr>
            </w:pPr>
          </w:p>
        </w:tc>
        <w:tc>
          <w:tcPr>
            <w:tcW w:w="260" w:type="dxa"/>
            <w:vAlign w:val="bottom"/>
          </w:tcPr>
          <w:p>
            <w:pPr>
              <w:spacing w:after="0"/>
              <w:rPr>
                <w:sz w:val="8"/>
                <w:szCs w:val="8"/>
                <w:color w:val="auto"/>
              </w:rPr>
            </w:pPr>
          </w:p>
        </w:tc>
        <w:tc>
          <w:tcPr>
            <w:tcW w:w="1020" w:type="dxa"/>
            <w:vAlign w:val="bottom"/>
            <w:gridSpan w:val="4"/>
            <w:vMerge w:val="continue"/>
          </w:tcPr>
          <w:p>
            <w:pPr>
              <w:spacing w:after="0"/>
              <w:rPr>
                <w:sz w:val="8"/>
                <w:szCs w:val="8"/>
                <w:color w:val="auto"/>
              </w:rPr>
            </w:pPr>
          </w:p>
        </w:tc>
        <w:tc>
          <w:tcPr>
            <w:tcW w:w="540" w:type="dxa"/>
            <w:vAlign w:val="bottom"/>
          </w:tcPr>
          <w:p>
            <w:pPr>
              <w:spacing w:after="0"/>
              <w:rPr>
                <w:sz w:val="8"/>
                <w:szCs w:val="8"/>
                <w:color w:val="auto"/>
              </w:rPr>
            </w:pPr>
          </w:p>
        </w:tc>
        <w:tc>
          <w:tcPr>
            <w:tcW w:w="60" w:type="dxa"/>
            <w:vAlign w:val="bottom"/>
          </w:tcPr>
          <w:p>
            <w:pPr>
              <w:spacing w:after="0"/>
              <w:rPr>
                <w:sz w:val="8"/>
                <w:szCs w:val="8"/>
                <w:color w:val="auto"/>
              </w:rPr>
            </w:pPr>
          </w:p>
        </w:tc>
        <w:tc>
          <w:tcPr>
            <w:tcW w:w="200" w:type="dxa"/>
            <w:vAlign w:val="bottom"/>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Borders>
              <w:bottom w:val="single" w:sz="8" w:color="808080"/>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8"/>
        </w:trPr>
        <w:tc>
          <w:tcPr>
            <w:tcW w:w="180" w:type="dxa"/>
            <w:vAlign w:val="bottom"/>
          </w:tcPr>
          <w:p>
            <w:pPr>
              <w:spacing w:after="0"/>
              <w:rPr>
                <w:sz w:val="2"/>
                <w:szCs w:val="2"/>
                <w:color w:val="auto"/>
              </w:rPr>
            </w:pPr>
          </w:p>
        </w:tc>
        <w:tc>
          <w:tcPr>
            <w:tcW w:w="400" w:type="dxa"/>
            <w:vAlign w:val="bottom"/>
            <w:tcBorders>
              <w:right w:val="single" w:sz="8" w:color="auto"/>
            </w:tcBorders>
            <w:vMerge w:val="continue"/>
          </w:tcPr>
          <w:p>
            <w:pPr>
              <w:spacing w:after="0"/>
              <w:rPr>
                <w:sz w:val="2"/>
                <w:szCs w:val="2"/>
                <w:color w:val="auto"/>
              </w:rPr>
            </w:pPr>
          </w:p>
        </w:tc>
        <w:tc>
          <w:tcPr>
            <w:tcW w:w="8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 w:type="dxa"/>
            <w:vAlign w:val="bottom"/>
            <w:tcBorders>
              <w:right w:val="single" w:sz="8" w:color="2B80BA"/>
            </w:tcBorders>
          </w:tcPr>
          <w:p>
            <w:pPr>
              <w:spacing w:after="0"/>
              <w:rPr>
                <w:sz w:val="2"/>
                <w:szCs w:val="2"/>
                <w:color w:val="auto"/>
              </w:rPr>
            </w:pPr>
          </w:p>
        </w:tc>
        <w:tc>
          <w:tcPr>
            <w:tcW w:w="220" w:type="dxa"/>
            <w:vAlign w:val="bottom"/>
            <w:tcBorders>
              <w:right w:val="single" w:sz="8" w:color="2B80BA"/>
            </w:tcBorders>
          </w:tcPr>
          <w:p>
            <w:pPr>
              <w:spacing w:after="0"/>
              <w:rPr>
                <w:sz w:val="2"/>
                <w:szCs w:val="2"/>
                <w:color w:val="auto"/>
              </w:rPr>
            </w:pPr>
          </w:p>
        </w:tc>
        <w:tc>
          <w:tcPr>
            <w:tcW w:w="220" w:type="dxa"/>
            <w:vAlign w:val="bottom"/>
          </w:tcPr>
          <w:p>
            <w:pPr>
              <w:spacing w:after="0"/>
              <w:rPr>
                <w:sz w:val="2"/>
                <w:szCs w:val="2"/>
                <w:color w:val="auto"/>
              </w:rPr>
            </w:pPr>
          </w:p>
        </w:tc>
        <w:tc>
          <w:tcPr>
            <w:tcW w:w="580" w:type="dxa"/>
            <w:vAlign w:val="bottom"/>
            <w:tcBorders>
              <w:right w:val="single" w:sz="8" w:color="2B80BA"/>
            </w:tcBorders>
          </w:tcPr>
          <w:p>
            <w:pPr>
              <w:spacing w:after="0"/>
              <w:rPr>
                <w:sz w:val="2"/>
                <w:szCs w:val="2"/>
                <w:color w:val="auto"/>
              </w:rPr>
            </w:pPr>
          </w:p>
        </w:tc>
        <w:tc>
          <w:tcPr>
            <w:tcW w:w="160" w:type="dxa"/>
            <w:vAlign w:val="bottom"/>
          </w:tcPr>
          <w:p>
            <w:pPr>
              <w:spacing w:after="0"/>
              <w:rPr>
                <w:sz w:val="2"/>
                <w:szCs w:val="2"/>
                <w:color w:val="auto"/>
              </w:rPr>
            </w:pPr>
          </w:p>
        </w:tc>
        <w:tc>
          <w:tcPr>
            <w:tcW w:w="60" w:type="dxa"/>
            <w:vAlign w:val="bottom"/>
            <w:tcBorders>
              <w:right w:val="single" w:sz="8" w:color="2B80BA"/>
            </w:tcBorders>
          </w:tcPr>
          <w:p>
            <w:pPr>
              <w:spacing w:after="0"/>
              <w:rPr>
                <w:sz w:val="2"/>
                <w:szCs w:val="2"/>
                <w:color w:val="auto"/>
              </w:rPr>
            </w:pPr>
          </w:p>
        </w:tc>
        <w:tc>
          <w:tcPr>
            <w:tcW w:w="260" w:type="dxa"/>
            <w:vAlign w:val="bottom"/>
          </w:tcPr>
          <w:p>
            <w:pPr>
              <w:spacing w:after="0"/>
              <w:rPr>
                <w:sz w:val="2"/>
                <w:szCs w:val="2"/>
                <w:color w:val="auto"/>
              </w:rPr>
            </w:pPr>
          </w:p>
        </w:tc>
        <w:tc>
          <w:tcPr>
            <w:tcW w:w="1020" w:type="dxa"/>
            <w:vAlign w:val="bottom"/>
            <w:gridSpan w:val="4"/>
            <w:vMerge w:val="continue"/>
          </w:tcPr>
          <w:p>
            <w:pPr>
              <w:spacing w:after="0"/>
              <w:rPr>
                <w:sz w:val="2"/>
                <w:szCs w:val="2"/>
                <w:color w:val="auto"/>
              </w:rPr>
            </w:pPr>
          </w:p>
        </w:tc>
        <w:tc>
          <w:tcPr>
            <w:tcW w:w="540" w:type="dxa"/>
            <w:vAlign w:val="bottom"/>
          </w:tcPr>
          <w:p>
            <w:pPr>
              <w:spacing w:after="0"/>
              <w:rPr>
                <w:sz w:val="2"/>
                <w:szCs w:val="2"/>
                <w:color w:val="auto"/>
              </w:rPr>
            </w:pPr>
          </w:p>
        </w:tc>
        <w:tc>
          <w:tcPr>
            <w:tcW w:w="6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Borders>
              <w:right w:val="single" w:sz="8" w:color="auto"/>
            </w:tcBorders>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9"/>
        </w:trPr>
        <w:tc>
          <w:tcPr>
            <w:tcW w:w="180" w:type="dxa"/>
            <w:vAlign w:val="bottom"/>
          </w:tcPr>
          <w:p>
            <w:pPr>
              <w:spacing w:after="0"/>
              <w:rPr>
                <w:sz w:val="2"/>
                <w:szCs w:val="2"/>
                <w:color w:val="auto"/>
              </w:rPr>
            </w:pPr>
          </w:p>
        </w:tc>
        <w:tc>
          <w:tcPr>
            <w:tcW w:w="400" w:type="dxa"/>
            <w:vAlign w:val="bottom"/>
            <w:tcBorders>
              <w:right w:val="single" w:sz="8" w:color="auto"/>
            </w:tcBorders>
            <w:vMerge w:val="continue"/>
          </w:tcPr>
          <w:p>
            <w:pPr>
              <w:spacing w:after="0"/>
              <w:rPr>
                <w:sz w:val="2"/>
                <w:szCs w:val="2"/>
                <w:color w:val="auto"/>
              </w:rPr>
            </w:pPr>
          </w:p>
        </w:tc>
        <w:tc>
          <w:tcPr>
            <w:tcW w:w="8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 w:type="dxa"/>
            <w:vAlign w:val="bottom"/>
            <w:tcBorders>
              <w:right w:val="single" w:sz="8" w:color="2B80BA"/>
            </w:tcBorders>
          </w:tcPr>
          <w:p>
            <w:pPr>
              <w:spacing w:after="0"/>
              <w:rPr>
                <w:sz w:val="2"/>
                <w:szCs w:val="2"/>
                <w:color w:val="auto"/>
              </w:rPr>
            </w:pPr>
          </w:p>
        </w:tc>
        <w:tc>
          <w:tcPr>
            <w:tcW w:w="220" w:type="dxa"/>
            <w:vAlign w:val="bottom"/>
            <w:tcBorders>
              <w:right w:val="single" w:sz="8" w:color="2B80BA"/>
            </w:tcBorders>
          </w:tcPr>
          <w:p>
            <w:pPr>
              <w:spacing w:after="0"/>
              <w:rPr>
                <w:sz w:val="2"/>
                <w:szCs w:val="2"/>
                <w:color w:val="auto"/>
              </w:rPr>
            </w:pPr>
          </w:p>
        </w:tc>
        <w:tc>
          <w:tcPr>
            <w:tcW w:w="220" w:type="dxa"/>
            <w:vAlign w:val="bottom"/>
          </w:tcPr>
          <w:p>
            <w:pPr>
              <w:spacing w:after="0"/>
              <w:rPr>
                <w:sz w:val="2"/>
                <w:szCs w:val="2"/>
                <w:color w:val="auto"/>
              </w:rPr>
            </w:pPr>
          </w:p>
        </w:tc>
        <w:tc>
          <w:tcPr>
            <w:tcW w:w="580" w:type="dxa"/>
            <w:vAlign w:val="bottom"/>
            <w:tcBorders>
              <w:right w:val="single" w:sz="8" w:color="2B80BA"/>
            </w:tcBorders>
          </w:tcPr>
          <w:p>
            <w:pPr>
              <w:spacing w:after="0"/>
              <w:rPr>
                <w:sz w:val="2"/>
                <w:szCs w:val="2"/>
                <w:color w:val="auto"/>
              </w:rPr>
            </w:pPr>
          </w:p>
        </w:tc>
        <w:tc>
          <w:tcPr>
            <w:tcW w:w="160" w:type="dxa"/>
            <w:vAlign w:val="bottom"/>
          </w:tcPr>
          <w:p>
            <w:pPr>
              <w:spacing w:after="0"/>
              <w:rPr>
                <w:sz w:val="2"/>
                <w:szCs w:val="2"/>
                <w:color w:val="auto"/>
              </w:rPr>
            </w:pPr>
          </w:p>
        </w:tc>
        <w:tc>
          <w:tcPr>
            <w:tcW w:w="60" w:type="dxa"/>
            <w:vAlign w:val="bottom"/>
            <w:tcBorders>
              <w:right w:val="single" w:sz="8" w:color="2B80BA"/>
            </w:tcBorders>
          </w:tcPr>
          <w:p>
            <w:pPr>
              <w:spacing w:after="0"/>
              <w:rPr>
                <w:sz w:val="2"/>
                <w:szCs w:val="2"/>
                <w:color w:val="auto"/>
              </w:rPr>
            </w:pPr>
          </w:p>
        </w:tc>
        <w:tc>
          <w:tcPr>
            <w:tcW w:w="260" w:type="dxa"/>
            <w:vAlign w:val="bottom"/>
          </w:tcPr>
          <w:p>
            <w:pPr>
              <w:spacing w:after="0"/>
              <w:rPr>
                <w:sz w:val="2"/>
                <w:szCs w:val="2"/>
                <w:color w:val="auto"/>
              </w:rPr>
            </w:pPr>
          </w:p>
        </w:tc>
        <w:tc>
          <w:tcPr>
            <w:tcW w:w="5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0" w:type="dxa"/>
            <w:vAlign w:val="bottom"/>
            <w:tcBorders>
              <w:bottom w:val="single" w:sz="8" w:color="2B80BA"/>
            </w:tcBorders>
          </w:tcPr>
          <w:p>
            <w:pPr>
              <w:spacing w:after="0"/>
              <w:rPr>
                <w:sz w:val="2"/>
                <w:szCs w:val="2"/>
                <w:color w:val="auto"/>
              </w:rPr>
            </w:pPr>
          </w:p>
        </w:tc>
        <w:tc>
          <w:tcPr>
            <w:tcW w:w="240" w:type="dxa"/>
            <w:vAlign w:val="bottom"/>
          </w:tcPr>
          <w:p>
            <w:pPr>
              <w:spacing w:after="0"/>
              <w:rPr>
                <w:sz w:val="2"/>
                <w:szCs w:val="2"/>
                <w:color w:val="auto"/>
              </w:rPr>
            </w:pPr>
          </w:p>
        </w:tc>
        <w:tc>
          <w:tcPr>
            <w:tcW w:w="540" w:type="dxa"/>
            <w:vAlign w:val="bottom"/>
          </w:tcPr>
          <w:p>
            <w:pPr>
              <w:spacing w:after="0"/>
              <w:rPr>
                <w:sz w:val="2"/>
                <w:szCs w:val="2"/>
                <w:color w:val="auto"/>
              </w:rPr>
            </w:pPr>
          </w:p>
        </w:tc>
        <w:tc>
          <w:tcPr>
            <w:tcW w:w="6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426"/>
        </w:trPr>
        <w:tc>
          <w:tcPr>
            <w:tcW w:w="180" w:type="dxa"/>
            <w:vAlign w:val="bottom"/>
            <w:vMerge w:val="restart"/>
            <w:textDirection w:val="btLr"/>
          </w:tcPr>
          <w:p>
            <w:pPr>
              <w:spacing w:after="0"/>
              <w:rPr>
                <w:sz w:val="20"/>
                <w:szCs w:val="20"/>
                <w:color w:val="auto"/>
              </w:rPr>
            </w:pPr>
            <w:r>
              <w:rPr>
                <w:rFonts w:ascii="Arial" w:cs="Arial" w:eastAsia="Arial" w:hAnsi="Arial"/>
                <w:sz w:val="17"/>
                <w:szCs w:val="17"/>
                <w:color w:val="auto"/>
                <w:w w:val="87"/>
              </w:rPr>
              <w:t>Relative</w:t>
            </w:r>
          </w:p>
        </w:tc>
        <w:tc>
          <w:tcPr>
            <w:tcW w:w="400" w:type="dxa"/>
            <w:vAlign w:val="bottom"/>
            <w:tcBorders>
              <w:right w:val="single" w:sz="8" w:color="auto"/>
            </w:tcBorders>
            <w:vMerge w:val="restart"/>
          </w:tcPr>
          <w:p>
            <w:pPr>
              <w:jc w:val="right"/>
              <w:spacing w:after="0"/>
              <w:rPr>
                <w:sz w:val="20"/>
                <w:szCs w:val="20"/>
                <w:color w:val="auto"/>
              </w:rPr>
            </w:pPr>
            <w:r>
              <w:rPr>
                <w:rFonts w:ascii="Arial" w:cs="Arial" w:eastAsia="Arial" w:hAnsi="Arial"/>
                <w:sz w:val="17"/>
                <w:szCs w:val="17"/>
                <w:color w:val="auto"/>
              </w:rPr>
              <w:t>50</w:t>
            </w:r>
          </w:p>
        </w:tc>
        <w:tc>
          <w:tcPr>
            <w:tcW w:w="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 w:type="dxa"/>
            <w:vAlign w:val="bottom"/>
            <w:tcBorders>
              <w:right w:val="single" w:sz="8" w:color="2B80BA"/>
            </w:tcBorders>
          </w:tcPr>
          <w:p>
            <w:pPr>
              <w:spacing w:after="0"/>
              <w:rPr>
                <w:sz w:val="24"/>
                <w:szCs w:val="24"/>
                <w:color w:val="auto"/>
              </w:rPr>
            </w:pPr>
          </w:p>
        </w:tc>
        <w:tc>
          <w:tcPr>
            <w:tcW w:w="220" w:type="dxa"/>
            <w:vAlign w:val="bottom"/>
            <w:tcBorders>
              <w:right w:val="single" w:sz="8" w:color="2B80BA"/>
            </w:tcBorders>
          </w:tcPr>
          <w:p>
            <w:pPr>
              <w:spacing w:after="0"/>
              <w:rPr>
                <w:sz w:val="24"/>
                <w:szCs w:val="24"/>
                <w:color w:val="auto"/>
              </w:rPr>
            </w:pPr>
          </w:p>
        </w:tc>
        <w:tc>
          <w:tcPr>
            <w:tcW w:w="220" w:type="dxa"/>
            <w:vAlign w:val="bottom"/>
          </w:tcPr>
          <w:p>
            <w:pPr>
              <w:spacing w:after="0"/>
              <w:rPr>
                <w:sz w:val="24"/>
                <w:szCs w:val="24"/>
                <w:color w:val="auto"/>
              </w:rPr>
            </w:pPr>
          </w:p>
        </w:tc>
        <w:tc>
          <w:tcPr>
            <w:tcW w:w="580" w:type="dxa"/>
            <w:vAlign w:val="bottom"/>
            <w:tcBorders>
              <w:right w:val="single" w:sz="8" w:color="2B80BA"/>
            </w:tcBorders>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Borders>
              <w:right w:val="single" w:sz="8" w:color="2B80BA"/>
            </w:tcBorders>
          </w:tcPr>
          <w:p>
            <w:pPr>
              <w:spacing w:after="0"/>
              <w:rPr>
                <w:sz w:val="24"/>
                <w:szCs w:val="24"/>
                <w:color w:val="auto"/>
              </w:rPr>
            </w:pPr>
          </w:p>
        </w:tc>
        <w:tc>
          <w:tcPr>
            <w:tcW w:w="2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60" w:type="dxa"/>
            <w:vAlign w:val="bottom"/>
            <w:tcBorders>
              <w:right w:val="single" w:sz="8" w:color="2B80BA"/>
            </w:tcBorders>
          </w:tcPr>
          <w:p>
            <w:pPr>
              <w:spacing w:after="0"/>
              <w:rPr>
                <w:sz w:val="24"/>
                <w:szCs w:val="24"/>
                <w:color w:val="auto"/>
              </w:rPr>
            </w:pPr>
          </w:p>
        </w:tc>
        <w:tc>
          <w:tcPr>
            <w:tcW w:w="200" w:type="dxa"/>
            <w:vAlign w:val="bottom"/>
            <w:tcBorders>
              <w:right w:val="single" w:sz="8" w:color="2B80BA"/>
            </w:tcBorders>
          </w:tcPr>
          <w:p>
            <w:pPr>
              <w:spacing w:after="0"/>
              <w:rPr>
                <w:sz w:val="24"/>
                <w:szCs w:val="24"/>
                <w:color w:val="auto"/>
              </w:rPr>
            </w:pPr>
          </w:p>
        </w:tc>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Borders>
              <w:bottom w:val="single" w:sz="8" w:color="2B80BA"/>
            </w:tcBorders>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2"/>
        </w:trPr>
        <w:tc>
          <w:tcPr>
            <w:tcW w:w="180" w:type="dxa"/>
            <w:vAlign w:val="bottom"/>
            <w:vMerge w:val="continue"/>
          </w:tcPr>
          <w:p>
            <w:pPr>
              <w:spacing w:after="0"/>
              <w:rPr>
                <w:sz w:val="8"/>
                <w:szCs w:val="8"/>
                <w:color w:val="auto"/>
              </w:rPr>
            </w:pPr>
          </w:p>
        </w:tc>
        <w:tc>
          <w:tcPr>
            <w:tcW w:w="400" w:type="dxa"/>
            <w:vAlign w:val="bottom"/>
            <w:tcBorders>
              <w:right w:val="single" w:sz="8" w:color="auto"/>
            </w:tcBorders>
            <w:vMerge w:val="continue"/>
          </w:tcPr>
          <w:p>
            <w:pPr>
              <w:spacing w:after="0"/>
              <w:rPr>
                <w:sz w:val="8"/>
                <w:szCs w:val="8"/>
                <w:color w:val="auto"/>
              </w:rPr>
            </w:pPr>
          </w:p>
        </w:tc>
        <w:tc>
          <w:tcPr>
            <w:tcW w:w="80" w:type="dxa"/>
            <w:vAlign w:val="bottom"/>
            <w:tcBorders>
              <w:bottom w:val="single" w:sz="8" w:color="808080"/>
            </w:tcBorders>
          </w:tcPr>
          <w:p>
            <w:pPr>
              <w:spacing w:after="0"/>
              <w:rPr>
                <w:sz w:val="8"/>
                <w:szCs w:val="8"/>
                <w:color w:val="auto"/>
              </w:rPr>
            </w:pPr>
          </w:p>
        </w:tc>
        <w:tc>
          <w:tcPr>
            <w:tcW w:w="400" w:type="dxa"/>
            <w:vAlign w:val="bottom"/>
          </w:tcPr>
          <w:p>
            <w:pPr>
              <w:spacing w:after="0"/>
              <w:rPr>
                <w:sz w:val="8"/>
                <w:szCs w:val="8"/>
                <w:color w:val="auto"/>
              </w:rPr>
            </w:pPr>
          </w:p>
        </w:tc>
        <w:tc>
          <w:tcPr>
            <w:tcW w:w="40" w:type="dxa"/>
            <w:vAlign w:val="bottom"/>
            <w:tcBorders>
              <w:right w:val="single" w:sz="8" w:color="2B80BA"/>
            </w:tcBorders>
          </w:tcPr>
          <w:p>
            <w:pPr>
              <w:spacing w:after="0"/>
              <w:rPr>
                <w:sz w:val="8"/>
                <w:szCs w:val="8"/>
                <w:color w:val="auto"/>
              </w:rPr>
            </w:pPr>
          </w:p>
        </w:tc>
        <w:tc>
          <w:tcPr>
            <w:tcW w:w="220" w:type="dxa"/>
            <w:vAlign w:val="bottom"/>
            <w:tcBorders>
              <w:right w:val="single" w:sz="8" w:color="2B80BA"/>
            </w:tcBorders>
          </w:tcPr>
          <w:p>
            <w:pPr>
              <w:spacing w:after="0"/>
              <w:rPr>
                <w:sz w:val="8"/>
                <w:szCs w:val="8"/>
                <w:color w:val="auto"/>
              </w:rPr>
            </w:pPr>
          </w:p>
        </w:tc>
        <w:tc>
          <w:tcPr>
            <w:tcW w:w="220" w:type="dxa"/>
            <w:vAlign w:val="bottom"/>
          </w:tcPr>
          <w:p>
            <w:pPr>
              <w:spacing w:after="0"/>
              <w:rPr>
                <w:sz w:val="8"/>
                <w:szCs w:val="8"/>
                <w:color w:val="auto"/>
              </w:rPr>
            </w:pPr>
          </w:p>
        </w:tc>
        <w:tc>
          <w:tcPr>
            <w:tcW w:w="580" w:type="dxa"/>
            <w:vAlign w:val="bottom"/>
            <w:tcBorders>
              <w:right w:val="single" w:sz="8" w:color="2B80BA"/>
            </w:tcBorders>
          </w:tcPr>
          <w:p>
            <w:pPr>
              <w:spacing w:after="0"/>
              <w:rPr>
                <w:sz w:val="8"/>
                <w:szCs w:val="8"/>
                <w:color w:val="auto"/>
              </w:rPr>
            </w:pPr>
          </w:p>
        </w:tc>
        <w:tc>
          <w:tcPr>
            <w:tcW w:w="160" w:type="dxa"/>
            <w:vAlign w:val="bottom"/>
          </w:tcPr>
          <w:p>
            <w:pPr>
              <w:spacing w:after="0"/>
              <w:rPr>
                <w:sz w:val="8"/>
                <w:szCs w:val="8"/>
                <w:color w:val="auto"/>
              </w:rPr>
            </w:pPr>
          </w:p>
        </w:tc>
        <w:tc>
          <w:tcPr>
            <w:tcW w:w="60" w:type="dxa"/>
            <w:vAlign w:val="bottom"/>
            <w:tcBorders>
              <w:right w:val="single" w:sz="8" w:color="2B80BA"/>
            </w:tcBorders>
          </w:tcPr>
          <w:p>
            <w:pPr>
              <w:spacing w:after="0"/>
              <w:rPr>
                <w:sz w:val="8"/>
                <w:szCs w:val="8"/>
                <w:color w:val="auto"/>
              </w:rPr>
            </w:pPr>
          </w:p>
        </w:tc>
        <w:tc>
          <w:tcPr>
            <w:tcW w:w="260" w:type="dxa"/>
            <w:vAlign w:val="bottom"/>
          </w:tcPr>
          <w:p>
            <w:pPr>
              <w:spacing w:after="0"/>
              <w:rPr>
                <w:sz w:val="8"/>
                <w:szCs w:val="8"/>
                <w:color w:val="auto"/>
              </w:rPr>
            </w:pPr>
          </w:p>
        </w:tc>
        <w:tc>
          <w:tcPr>
            <w:tcW w:w="520" w:type="dxa"/>
            <w:vAlign w:val="bottom"/>
          </w:tcPr>
          <w:p>
            <w:pPr>
              <w:spacing w:after="0"/>
              <w:rPr>
                <w:sz w:val="8"/>
                <w:szCs w:val="8"/>
                <w:color w:val="auto"/>
              </w:rPr>
            </w:pPr>
          </w:p>
        </w:tc>
        <w:tc>
          <w:tcPr>
            <w:tcW w:w="60" w:type="dxa"/>
            <w:vAlign w:val="bottom"/>
            <w:tcBorders>
              <w:right w:val="single" w:sz="8" w:color="2B80BA"/>
            </w:tcBorders>
          </w:tcPr>
          <w:p>
            <w:pPr>
              <w:spacing w:after="0"/>
              <w:rPr>
                <w:sz w:val="8"/>
                <w:szCs w:val="8"/>
                <w:color w:val="auto"/>
              </w:rPr>
            </w:pPr>
          </w:p>
        </w:tc>
        <w:tc>
          <w:tcPr>
            <w:tcW w:w="200" w:type="dxa"/>
            <w:vAlign w:val="bottom"/>
            <w:tcBorders>
              <w:right w:val="single" w:sz="8" w:color="2B80BA"/>
            </w:tcBorders>
          </w:tcPr>
          <w:p>
            <w:pPr>
              <w:spacing w:after="0"/>
              <w:rPr>
                <w:sz w:val="8"/>
                <w:szCs w:val="8"/>
                <w:color w:val="auto"/>
              </w:rPr>
            </w:pPr>
          </w:p>
        </w:tc>
        <w:tc>
          <w:tcPr>
            <w:tcW w:w="240" w:type="dxa"/>
            <w:vAlign w:val="bottom"/>
          </w:tcPr>
          <w:p>
            <w:pPr>
              <w:spacing w:after="0"/>
              <w:rPr>
                <w:sz w:val="8"/>
                <w:szCs w:val="8"/>
                <w:color w:val="auto"/>
              </w:rPr>
            </w:pPr>
          </w:p>
        </w:tc>
        <w:tc>
          <w:tcPr>
            <w:tcW w:w="540" w:type="dxa"/>
            <w:vAlign w:val="bottom"/>
          </w:tcPr>
          <w:p>
            <w:pPr>
              <w:spacing w:after="0"/>
              <w:rPr>
                <w:sz w:val="8"/>
                <w:szCs w:val="8"/>
                <w:color w:val="auto"/>
              </w:rPr>
            </w:pPr>
          </w:p>
        </w:tc>
        <w:tc>
          <w:tcPr>
            <w:tcW w:w="60" w:type="dxa"/>
            <w:vAlign w:val="bottom"/>
            <w:tcBorders>
              <w:right w:val="single" w:sz="8" w:color="2B80BA"/>
            </w:tcBorders>
          </w:tcPr>
          <w:p>
            <w:pPr>
              <w:spacing w:after="0"/>
              <w:rPr>
                <w:sz w:val="8"/>
                <w:szCs w:val="8"/>
                <w:color w:val="auto"/>
              </w:rPr>
            </w:pPr>
          </w:p>
        </w:tc>
        <w:tc>
          <w:tcPr>
            <w:tcW w:w="200" w:type="dxa"/>
            <w:vAlign w:val="bottom"/>
            <w:tcBorders>
              <w:right w:val="single" w:sz="8" w:color="2B80BA"/>
            </w:tcBorders>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Borders>
              <w:bottom w:val="single" w:sz="8" w:color="808080"/>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75"/>
        </w:trPr>
        <w:tc>
          <w:tcPr>
            <w:tcW w:w="180" w:type="dxa"/>
            <w:vAlign w:val="bottom"/>
          </w:tcPr>
          <w:p>
            <w:pPr>
              <w:spacing w:after="0"/>
              <w:rPr>
                <w:sz w:val="6"/>
                <w:szCs w:val="6"/>
                <w:color w:val="auto"/>
              </w:rPr>
            </w:pPr>
          </w:p>
        </w:tc>
        <w:tc>
          <w:tcPr>
            <w:tcW w:w="400" w:type="dxa"/>
            <w:vAlign w:val="bottom"/>
            <w:tcBorders>
              <w:right w:val="single" w:sz="8" w:color="auto"/>
            </w:tcBorders>
            <w:vMerge w:val="continue"/>
          </w:tcPr>
          <w:p>
            <w:pPr>
              <w:spacing w:after="0"/>
              <w:rPr>
                <w:sz w:val="6"/>
                <w:szCs w:val="6"/>
                <w:color w:val="auto"/>
              </w:rPr>
            </w:pPr>
          </w:p>
        </w:tc>
        <w:tc>
          <w:tcPr>
            <w:tcW w:w="480" w:type="dxa"/>
            <w:vAlign w:val="bottom"/>
            <w:gridSpan w:val="2"/>
            <w:vMerge w:val="restart"/>
          </w:tcPr>
          <w:p>
            <w:pPr>
              <w:jc w:val="right"/>
              <w:spacing w:after="0"/>
              <w:rPr>
                <w:sz w:val="20"/>
                <w:szCs w:val="20"/>
                <w:color w:val="auto"/>
              </w:rPr>
            </w:pPr>
            <w:r>
              <w:rPr>
                <w:rFonts w:ascii="Arial" w:cs="Arial" w:eastAsia="Arial" w:hAnsi="Arial"/>
                <w:sz w:val="17"/>
                <w:szCs w:val="17"/>
                <w:color w:val="auto"/>
              </w:rPr>
              <w:t>6:24</w:t>
            </w:r>
          </w:p>
        </w:tc>
        <w:tc>
          <w:tcPr>
            <w:tcW w:w="40" w:type="dxa"/>
            <w:vAlign w:val="bottom"/>
            <w:tcBorders>
              <w:right w:val="single" w:sz="8" w:color="2B80BA"/>
            </w:tcBorders>
          </w:tcPr>
          <w:p>
            <w:pPr>
              <w:spacing w:after="0"/>
              <w:rPr>
                <w:sz w:val="6"/>
                <w:szCs w:val="6"/>
                <w:color w:val="auto"/>
              </w:rPr>
            </w:pPr>
          </w:p>
        </w:tc>
        <w:tc>
          <w:tcPr>
            <w:tcW w:w="220" w:type="dxa"/>
            <w:vAlign w:val="bottom"/>
            <w:tcBorders>
              <w:right w:val="single" w:sz="8" w:color="2B80BA"/>
            </w:tcBorders>
          </w:tcPr>
          <w:p>
            <w:pPr>
              <w:spacing w:after="0"/>
              <w:rPr>
                <w:sz w:val="6"/>
                <w:szCs w:val="6"/>
                <w:color w:val="auto"/>
              </w:rPr>
            </w:pPr>
          </w:p>
        </w:tc>
        <w:tc>
          <w:tcPr>
            <w:tcW w:w="220" w:type="dxa"/>
            <w:vAlign w:val="bottom"/>
          </w:tcPr>
          <w:p>
            <w:pPr>
              <w:spacing w:after="0"/>
              <w:rPr>
                <w:sz w:val="6"/>
                <w:szCs w:val="6"/>
                <w:color w:val="auto"/>
              </w:rPr>
            </w:pPr>
          </w:p>
        </w:tc>
        <w:tc>
          <w:tcPr>
            <w:tcW w:w="580" w:type="dxa"/>
            <w:vAlign w:val="bottom"/>
            <w:tcBorders>
              <w:right w:val="single" w:sz="8" w:color="2B80BA"/>
            </w:tcBorders>
            <w:vMerge w:val="restart"/>
          </w:tcPr>
          <w:p>
            <w:pPr>
              <w:jc w:val="right"/>
              <w:spacing w:after="0"/>
              <w:rPr>
                <w:sz w:val="20"/>
                <w:szCs w:val="20"/>
                <w:color w:val="auto"/>
              </w:rPr>
            </w:pPr>
            <w:r>
              <w:rPr>
                <w:rFonts w:ascii="Arial" w:cs="Arial" w:eastAsia="Arial" w:hAnsi="Arial"/>
                <w:sz w:val="17"/>
                <w:szCs w:val="17"/>
                <w:color w:val="auto"/>
              </w:rPr>
              <w:t>5:01</w:t>
            </w:r>
          </w:p>
        </w:tc>
        <w:tc>
          <w:tcPr>
            <w:tcW w:w="160" w:type="dxa"/>
            <w:vAlign w:val="bottom"/>
          </w:tcPr>
          <w:p>
            <w:pPr>
              <w:spacing w:after="0"/>
              <w:rPr>
                <w:sz w:val="6"/>
                <w:szCs w:val="6"/>
                <w:color w:val="auto"/>
              </w:rPr>
            </w:pPr>
          </w:p>
        </w:tc>
        <w:tc>
          <w:tcPr>
            <w:tcW w:w="60" w:type="dxa"/>
            <w:vAlign w:val="bottom"/>
            <w:tcBorders>
              <w:right w:val="single" w:sz="8" w:color="2B80BA"/>
            </w:tcBorders>
          </w:tcPr>
          <w:p>
            <w:pPr>
              <w:spacing w:after="0"/>
              <w:rPr>
                <w:sz w:val="6"/>
                <w:szCs w:val="6"/>
                <w:color w:val="auto"/>
              </w:rPr>
            </w:pPr>
          </w:p>
        </w:tc>
        <w:tc>
          <w:tcPr>
            <w:tcW w:w="260" w:type="dxa"/>
            <w:vAlign w:val="bottom"/>
          </w:tcPr>
          <w:p>
            <w:pPr>
              <w:spacing w:after="0"/>
              <w:rPr>
                <w:sz w:val="6"/>
                <w:szCs w:val="6"/>
                <w:color w:val="auto"/>
              </w:rPr>
            </w:pPr>
          </w:p>
        </w:tc>
        <w:tc>
          <w:tcPr>
            <w:tcW w:w="520" w:type="dxa"/>
            <w:vAlign w:val="bottom"/>
            <w:vMerge w:val="restart"/>
          </w:tcPr>
          <w:p>
            <w:pPr>
              <w:ind w:left="200"/>
              <w:spacing w:after="0"/>
              <w:rPr>
                <w:sz w:val="20"/>
                <w:szCs w:val="20"/>
                <w:color w:val="auto"/>
              </w:rPr>
            </w:pPr>
            <w:r>
              <w:rPr>
                <w:rFonts w:ascii="Arial" w:cs="Arial" w:eastAsia="Arial" w:hAnsi="Arial"/>
                <w:sz w:val="17"/>
                <w:szCs w:val="17"/>
                <w:color w:val="auto"/>
                <w:w w:val="84"/>
              </w:rPr>
              <w:t>6:02</w:t>
            </w:r>
          </w:p>
        </w:tc>
        <w:tc>
          <w:tcPr>
            <w:tcW w:w="60" w:type="dxa"/>
            <w:vAlign w:val="bottom"/>
            <w:tcBorders>
              <w:right w:val="single" w:sz="8" w:color="2B80BA"/>
            </w:tcBorders>
          </w:tcPr>
          <w:p>
            <w:pPr>
              <w:spacing w:after="0"/>
              <w:rPr>
                <w:sz w:val="6"/>
                <w:szCs w:val="6"/>
                <w:color w:val="auto"/>
              </w:rPr>
            </w:pPr>
          </w:p>
        </w:tc>
        <w:tc>
          <w:tcPr>
            <w:tcW w:w="200" w:type="dxa"/>
            <w:vAlign w:val="bottom"/>
            <w:tcBorders>
              <w:right w:val="single" w:sz="8" w:color="2B80BA"/>
            </w:tcBorders>
          </w:tcPr>
          <w:p>
            <w:pPr>
              <w:spacing w:after="0"/>
              <w:rPr>
                <w:sz w:val="6"/>
                <w:szCs w:val="6"/>
                <w:color w:val="auto"/>
              </w:rPr>
            </w:pPr>
          </w:p>
        </w:tc>
        <w:tc>
          <w:tcPr>
            <w:tcW w:w="240" w:type="dxa"/>
            <w:vAlign w:val="bottom"/>
          </w:tcPr>
          <w:p>
            <w:pPr>
              <w:spacing w:after="0"/>
              <w:rPr>
                <w:sz w:val="6"/>
                <w:szCs w:val="6"/>
                <w:color w:val="auto"/>
              </w:rPr>
            </w:pPr>
          </w:p>
        </w:tc>
        <w:tc>
          <w:tcPr>
            <w:tcW w:w="540" w:type="dxa"/>
            <w:vAlign w:val="bottom"/>
            <w:vMerge w:val="restart"/>
          </w:tcPr>
          <w:p>
            <w:pPr>
              <w:jc w:val="right"/>
              <w:spacing w:after="0"/>
              <w:rPr>
                <w:sz w:val="20"/>
                <w:szCs w:val="20"/>
                <w:color w:val="auto"/>
              </w:rPr>
            </w:pPr>
            <w:r>
              <w:rPr>
                <w:rFonts w:ascii="Arial" w:cs="Arial" w:eastAsia="Arial" w:hAnsi="Arial"/>
                <w:sz w:val="17"/>
                <w:szCs w:val="17"/>
                <w:color w:val="auto"/>
              </w:rPr>
              <w:t>3:46</w:t>
            </w:r>
          </w:p>
        </w:tc>
        <w:tc>
          <w:tcPr>
            <w:tcW w:w="60" w:type="dxa"/>
            <w:vAlign w:val="bottom"/>
            <w:tcBorders>
              <w:right w:val="single" w:sz="8" w:color="2B80BA"/>
            </w:tcBorders>
          </w:tcPr>
          <w:p>
            <w:pPr>
              <w:spacing w:after="0"/>
              <w:rPr>
                <w:sz w:val="6"/>
                <w:szCs w:val="6"/>
                <w:color w:val="auto"/>
              </w:rPr>
            </w:pPr>
          </w:p>
        </w:tc>
        <w:tc>
          <w:tcPr>
            <w:tcW w:w="200" w:type="dxa"/>
            <w:vAlign w:val="bottom"/>
            <w:tcBorders>
              <w:right w:val="single" w:sz="8" w:color="2B80BA"/>
            </w:tcBorders>
          </w:tcPr>
          <w:p>
            <w:pPr>
              <w:spacing w:after="0"/>
              <w:rPr>
                <w:sz w:val="6"/>
                <w:szCs w:val="6"/>
                <w:color w:val="auto"/>
              </w:rPr>
            </w:pPr>
          </w:p>
        </w:tc>
        <w:tc>
          <w:tcPr>
            <w:tcW w:w="120" w:type="dxa"/>
            <w:vAlign w:val="bottom"/>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474"/>
        </w:trPr>
        <w:tc>
          <w:tcPr>
            <w:tcW w:w="18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480" w:type="dxa"/>
            <w:vAlign w:val="bottom"/>
            <w:gridSpan w:val="2"/>
            <w:vMerge w:val="continue"/>
          </w:tcPr>
          <w:p>
            <w:pPr>
              <w:spacing w:after="0"/>
              <w:rPr>
                <w:sz w:val="24"/>
                <w:szCs w:val="24"/>
                <w:color w:val="auto"/>
              </w:rPr>
            </w:pPr>
          </w:p>
        </w:tc>
        <w:tc>
          <w:tcPr>
            <w:tcW w:w="40" w:type="dxa"/>
            <w:vAlign w:val="bottom"/>
            <w:tcBorders>
              <w:right w:val="single" w:sz="8" w:color="2B80BA"/>
            </w:tcBorders>
          </w:tcPr>
          <w:p>
            <w:pPr>
              <w:spacing w:after="0"/>
              <w:rPr>
                <w:sz w:val="24"/>
                <w:szCs w:val="24"/>
                <w:color w:val="auto"/>
              </w:rPr>
            </w:pPr>
          </w:p>
        </w:tc>
        <w:tc>
          <w:tcPr>
            <w:tcW w:w="220" w:type="dxa"/>
            <w:vAlign w:val="bottom"/>
            <w:tcBorders>
              <w:right w:val="single" w:sz="8" w:color="2B80BA"/>
            </w:tcBorders>
          </w:tcPr>
          <w:p>
            <w:pPr>
              <w:spacing w:after="0"/>
              <w:rPr>
                <w:sz w:val="24"/>
                <w:szCs w:val="24"/>
                <w:color w:val="auto"/>
              </w:rPr>
            </w:pPr>
          </w:p>
        </w:tc>
        <w:tc>
          <w:tcPr>
            <w:tcW w:w="220" w:type="dxa"/>
            <w:vAlign w:val="bottom"/>
          </w:tcPr>
          <w:p>
            <w:pPr>
              <w:spacing w:after="0"/>
              <w:rPr>
                <w:sz w:val="24"/>
                <w:szCs w:val="24"/>
                <w:color w:val="auto"/>
              </w:rPr>
            </w:pPr>
          </w:p>
        </w:tc>
        <w:tc>
          <w:tcPr>
            <w:tcW w:w="580" w:type="dxa"/>
            <w:vAlign w:val="bottom"/>
            <w:tcBorders>
              <w:right w:val="single" w:sz="8" w:color="2B80BA"/>
            </w:tcBorders>
            <w:vMerge w:val="continue"/>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Borders>
              <w:right w:val="single" w:sz="8" w:color="2B80BA"/>
            </w:tcBorders>
          </w:tcPr>
          <w:p>
            <w:pPr>
              <w:spacing w:after="0"/>
              <w:rPr>
                <w:sz w:val="24"/>
                <w:szCs w:val="24"/>
                <w:color w:val="auto"/>
              </w:rPr>
            </w:pPr>
          </w:p>
        </w:tc>
        <w:tc>
          <w:tcPr>
            <w:tcW w:w="260" w:type="dxa"/>
            <w:vAlign w:val="bottom"/>
          </w:tcPr>
          <w:p>
            <w:pPr>
              <w:spacing w:after="0"/>
              <w:rPr>
                <w:sz w:val="24"/>
                <w:szCs w:val="24"/>
                <w:color w:val="auto"/>
              </w:rPr>
            </w:pPr>
          </w:p>
        </w:tc>
        <w:tc>
          <w:tcPr>
            <w:tcW w:w="520" w:type="dxa"/>
            <w:vAlign w:val="bottom"/>
            <w:vMerge w:val="continue"/>
          </w:tcPr>
          <w:p>
            <w:pPr>
              <w:spacing w:after="0"/>
              <w:rPr>
                <w:sz w:val="24"/>
                <w:szCs w:val="24"/>
                <w:color w:val="auto"/>
              </w:rPr>
            </w:pPr>
          </w:p>
        </w:tc>
        <w:tc>
          <w:tcPr>
            <w:tcW w:w="60" w:type="dxa"/>
            <w:vAlign w:val="bottom"/>
            <w:tcBorders>
              <w:right w:val="single" w:sz="8" w:color="2B80BA"/>
            </w:tcBorders>
          </w:tcPr>
          <w:p>
            <w:pPr>
              <w:spacing w:after="0"/>
              <w:rPr>
                <w:sz w:val="24"/>
                <w:szCs w:val="24"/>
                <w:color w:val="auto"/>
              </w:rPr>
            </w:pPr>
          </w:p>
        </w:tc>
        <w:tc>
          <w:tcPr>
            <w:tcW w:w="200" w:type="dxa"/>
            <w:vAlign w:val="bottom"/>
            <w:tcBorders>
              <w:right w:val="single" w:sz="8" w:color="2B80BA"/>
            </w:tcBorders>
          </w:tcPr>
          <w:p>
            <w:pPr>
              <w:spacing w:after="0"/>
              <w:rPr>
                <w:sz w:val="24"/>
                <w:szCs w:val="24"/>
                <w:color w:val="auto"/>
              </w:rPr>
            </w:pPr>
          </w:p>
        </w:tc>
        <w:tc>
          <w:tcPr>
            <w:tcW w:w="240" w:type="dxa"/>
            <w:vAlign w:val="bottom"/>
          </w:tcPr>
          <w:p>
            <w:pPr>
              <w:spacing w:after="0"/>
              <w:rPr>
                <w:sz w:val="24"/>
                <w:szCs w:val="24"/>
                <w:color w:val="auto"/>
              </w:rPr>
            </w:pPr>
          </w:p>
        </w:tc>
        <w:tc>
          <w:tcPr>
            <w:tcW w:w="540" w:type="dxa"/>
            <w:vAlign w:val="bottom"/>
            <w:vMerge w:val="continue"/>
          </w:tcPr>
          <w:p>
            <w:pPr>
              <w:spacing w:after="0"/>
              <w:rPr>
                <w:sz w:val="24"/>
                <w:szCs w:val="24"/>
                <w:color w:val="auto"/>
              </w:rPr>
            </w:pPr>
          </w:p>
        </w:tc>
        <w:tc>
          <w:tcPr>
            <w:tcW w:w="60" w:type="dxa"/>
            <w:vAlign w:val="bottom"/>
            <w:tcBorders>
              <w:right w:val="single" w:sz="8" w:color="2B80BA"/>
            </w:tcBorders>
          </w:tcPr>
          <w:p>
            <w:pPr>
              <w:spacing w:after="0"/>
              <w:rPr>
                <w:sz w:val="24"/>
                <w:szCs w:val="24"/>
                <w:color w:val="auto"/>
              </w:rPr>
            </w:pPr>
          </w:p>
        </w:tc>
        <w:tc>
          <w:tcPr>
            <w:tcW w:w="200" w:type="dxa"/>
            <w:vAlign w:val="bottom"/>
            <w:tcBorders>
              <w:right w:val="single" w:sz="8" w:color="2B80BA"/>
            </w:tcBorders>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74"/>
        </w:trPr>
        <w:tc>
          <w:tcPr>
            <w:tcW w:w="180" w:type="dxa"/>
            <w:vAlign w:val="bottom"/>
          </w:tcPr>
          <w:p>
            <w:pPr>
              <w:spacing w:after="0"/>
              <w:rPr>
                <w:sz w:val="6"/>
                <w:szCs w:val="6"/>
                <w:color w:val="auto"/>
              </w:rPr>
            </w:pPr>
          </w:p>
        </w:tc>
        <w:tc>
          <w:tcPr>
            <w:tcW w:w="400" w:type="dxa"/>
            <w:vAlign w:val="bottom"/>
            <w:tcBorders>
              <w:right w:val="single" w:sz="8" w:color="auto"/>
            </w:tcBorders>
            <w:vMerge w:val="restart"/>
          </w:tcPr>
          <w:p>
            <w:pPr>
              <w:jc w:val="right"/>
              <w:spacing w:after="0" w:line="172" w:lineRule="exact"/>
              <w:rPr>
                <w:sz w:val="20"/>
                <w:szCs w:val="20"/>
                <w:color w:val="auto"/>
              </w:rPr>
            </w:pPr>
            <w:r>
              <w:rPr>
                <w:rFonts w:ascii="Arial" w:cs="Arial" w:eastAsia="Arial" w:hAnsi="Arial"/>
                <w:sz w:val="17"/>
                <w:szCs w:val="17"/>
                <w:color w:val="auto"/>
              </w:rPr>
              <w:t>0</w:t>
            </w:r>
          </w:p>
        </w:tc>
        <w:tc>
          <w:tcPr>
            <w:tcW w:w="80" w:type="dxa"/>
            <w:vAlign w:val="bottom"/>
            <w:tcBorders>
              <w:bottom w:val="single" w:sz="8" w:color="808080"/>
            </w:tcBorders>
          </w:tcPr>
          <w:p>
            <w:pPr>
              <w:spacing w:after="0"/>
              <w:rPr>
                <w:sz w:val="6"/>
                <w:szCs w:val="6"/>
                <w:color w:val="auto"/>
              </w:rPr>
            </w:pPr>
          </w:p>
        </w:tc>
        <w:tc>
          <w:tcPr>
            <w:tcW w:w="400" w:type="dxa"/>
            <w:vAlign w:val="bottom"/>
          </w:tcPr>
          <w:p>
            <w:pPr>
              <w:spacing w:after="0"/>
              <w:rPr>
                <w:sz w:val="6"/>
                <w:szCs w:val="6"/>
                <w:color w:val="auto"/>
              </w:rPr>
            </w:pPr>
          </w:p>
        </w:tc>
        <w:tc>
          <w:tcPr>
            <w:tcW w:w="40" w:type="dxa"/>
            <w:vAlign w:val="bottom"/>
            <w:tcBorders>
              <w:right w:val="single" w:sz="8" w:color="2B80BA"/>
            </w:tcBorders>
          </w:tcPr>
          <w:p>
            <w:pPr>
              <w:spacing w:after="0"/>
              <w:rPr>
                <w:sz w:val="6"/>
                <w:szCs w:val="6"/>
                <w:color w:val="auto"/>
              </w:rPr>
            </w:pPr>
          </w:p>
        </w:tc>
        <w:tc>
          <w:tcPr>
            <w:tcW w:w="220" w:type="dxa"/>
            <w:vAlign w:val="bottom"/>
            <w:tcBorders>
              <w:bottom w:val="single" w:sz="8" w:color="2B80BA"/>
              <w:right w:val="single" w:sz="8" w:color="2B80BA"/>
            </w:tcBorders>
          </w:tcPr>
          <w:p>
            <w:pPr>
              <w:spacing w:after="0"/>
              <w:rPr>
                <w:sz w:val="6"/>
                <w:szCs w:val="6"/>
                <w:color w:val="auto"/>
              </w:rPr>
            </w:pPr>
          </w:p>
        </w:tc>
        <w:tc>
          <w:tcPr>
            <w:tcW w:w="220" w:type="dxa"/>
            <w:vAlign w:val="bottom"/>
          </w:tcPr>
          <w:p>
            <w:pPr>
              <w:spacing w:after="0"/>
              <w:rPr>
                <w:sz w:val="6"/>
                <w:szCs w:val="6"/>
                <w:color w:val="auto"/>
              </w:rPr>
            </w:pPr>
          </w:p>
        </w:tc>
        <w:tc>
          <w:tcPr>
            <w:tcW w:w="580" w:type="dxa"/>
            <w:vAlign w:val="bottom"/>
            <w:tcBorders>
              <w:right w:val="single" w:sz="8" w:color="2B80BA"/>
            </w:tcBorders>
          </w:tcPr>
          <w:p>
            <w:pPr>
              <w:spacing w:after="0"/>
              <w:rPr>
                <w:sz w:val="6"/>
                <w:szCs w:val="6"/>
                <w:color w:val="auto"/>
              </w:rPr>
            </w:pPr>
          </w:p>
        </w:tc>
        <w:tc>
          <w:tcPr>
            <w:tcW w:w="160" w:type="dxa"/>
            <w:vAlign w:val="bottom"/>
            <w:tcBorders>
              <w:bottom w:val="single" w:sz="8" w:color="2B80BA"/>
            </w:tcBorders>
          </w:tcPr>
          <w:p>
            <w:pPr>
              <w:spacing w:after="0"/>
              <w:rPr>
                <w:sz w:val="6"/>
                <w:szCs w:val="6"/>
                <w:color w:val="auto"/>
              </w:rPr>
            </w:pPr>
          </w:p>
        </w:tc>
        <w:tc>
          <w:tcPr>
            <w:tcW w:w="60" w:type="dxa"/>
            <w:vAlign w:val="bottom"/>
            <w:tcBorders>
              <w:bottom w:val="single" w:sz="8" w:color="2B80BA"/>
              <w:right w:val="single" w:sz="8" w:color="2B80BA"/>
            </w:tcBorders>
          </w:tcPr>
          <w:p>
            <w:pPr>
              <w:spacing w:after="0"/>
              <w:rPr>
                <w:sz w:val="6"/>
                <w:szCs w:val="6"/>
                <w:color w:val="auto"/>
              </w:rPr>
            </w:pPr>
          </w:p>
        </w:tc>
        <w:tc>
          <w:tcPr>
            <w:tcW w:w="260" w:type="dxa"/>
            <w:vAlign w:val="bottom"/>
          </w:tcPr>
          <w:p>
            <w:pPr>
              <w:spacing w:after="0"/>
              <w:rPr>
                <w:sz w:val="6"/>
                <w:szCs w:val="6"/>
                <w:color w:val="auto"/>
              </w:rPr>
            </w:pPr>
          </w:p>
        </w:tc>
        <w:tc>
          <w:tcPr>
            <w:tcW w:w="520" w:type="dxa"/>
            <w:vAlign w:val="bottom"/>
          </w:tcPr>
          <w:p>
            <w:pPr>
              <w:spacing w:after="0"/>
              <w:rPr>
                <w:sz w:val="6"/>
                <w:szCs w:val="6"/>
                <w:color w:val="auto"/>
              </w:rPr>
            </w:pPr>
          </w:p>
        </w:tc>
        <w:tc>
          <w:tcPr>
            <w:tcW w:w="60" w:type="dxa"/>
            <w:vAlign w:val="bottom"/>
            <w:tcBorders>
              <w:right w:val="single" w:sz="8" w:color="2B80BA"/>
            </w:tcBorders>
          </w:tcPr>
          <w:p>
            <w:pPr>
              <w:spacing w:after="0"/>
              <w:rPr>
                <w:sz w:val="6"/>
                <w:szCs w:val="6"/>
                <w:color w:val="auto"/>
              </w:rPr>
            </w:pPr>
          </w:p>
        </w:tc>
        <w:tc>
          <w:tcPr>
            <w:tcW w:w="200" w:type="dxa"/>
            <w:vAlign w:val="bottom"/>
            <w:tcBorders>
              <w:bottom w:val="single" w:sz="8" w:color="2B80BA"/>
              <w:right w:val="single" w:sz="8" w:color="2B80BA"/>
            </w:tcBorders>
          </w:tcPr>
          <w:p>
            <w:pPr>
              <w:spacing w:after="0"/>
              <w:rPr>
                <w:sz w:val="6"/>
                <w:szCs w:val="6"/>
                <w:color w:val="auto"/>
              </w:rPr>
            </w:pPr>
          </w:p>
        </w:tc>
        <w:tc>
          <w:tcPr>
            <w:tcW w:w="240" w:type="dxa"/>
            <w:vAlign w:val="bottom"/>
          </w:tcPr>
          <w:p>
            <w:pPr>
              <w:spacing w:after="0"/>
              <w:rPr>
                <w:sz w:val="6"/>
                <w:szCs w:val="6"/>
                <w:color w:val="auto"/>
              </w:rPr>
            </w:pPr>
          </w:p>
        </w:tc>
        <w:tc>
          <w:tcPr>
            <w:tcW w:w="540" w:type="dxa"/>
            <w:vAlign w:val="bottom"/>
          </w:tcPr>
          <w:p>
            <w:pPr>
              <w:spacing w:after="0"/>
              <w:rPr>
                <w:sz w:val="6"/>
                <w:szCs w:val="6"/>
                <w:color w:val="auto"/>
              </w:rPr>
            </w:pPr>
          </w:p>
        </w:tc>
        <w:tc>
          <w:tcPr>
            <w:tcW w:w="60" w:type="dxa"/>
            <w:vAlign w:val="bottom"/>
            <w:tcBorders>
              <w:right w:val="single" w:sz="8" w:color="2B80BA"/>
            </w:tcBorders>
          </w:tcPr>
          <w:p>
            <w:pPr>
              <w:spacing w:after="0"/>
              <w:rPr>
                <w:sz w:val="6"/>
                <w:szCs w:val="6"/>
                <w:color w:val="auto"/>
              </w:rPr>
            </w:pPr>
          </w:p>
        </w:tc>
        <w:tc>
          <w:tcPr>
            <w:tcW w:w="200" w:type="dxa"/>
            <w:vAlign w:val="bottom"/>
            <w:tcBorders>
              <w:bottom w:val="single" w:sz="8" w:color="2B80BA"/>
              <w:right w:val="single" w:sz="8" w:color="2B80BA"/>
            </w:tcBorders>
          </w:tcPr>
          <w:p>
            <w:pPr>
              <w:spacing w:after="0"/>
              <w:rPr>
                <w:sz w:val="6"/>
                <w:szCs w:val="6"/>
                <w:color w:val="auto"/>
              </w:rPr>
            </w:pPr>
          </w:p>
        </w:tc>
        <w:tc>
          <w:tcPr>
            <w:tcW w:w="120" w:type="dxa"/>
            <w:vAlign w:val="bottom"/>
          </w:tcPr>
          <w:p>
            <w:pPr>
              <w:spacing w:after="0"/>
              <w:rPr>
                <w:sz w:val="6"/>
                <w:szCs w:val="6"/>
                <w:color w:val="auto"/>
              </w:rPr>
            </w:pPr>
          </w:p>
        </w:tc>
        <w:tc>
          <w:tcPr>
            <w:tcW w:w="80" w:type="dxa"/>
            <w:vAlign w:val="bottom"/>
            <w:tcBorders>
              <w:bottom w:val="single" w:sz="8" w:color="808080"/>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78"/>
        </w:trPr>
        <w:tc>
          <w:tcPr>
            <w:tcW w:w="180" w:type="dxa"/>
            <w:vAlign w:val="bottom"/>
          </w:tcPr>
          <w:p>
            <w:pPr>
              <w:spacing w:after="0"/>
              <w:rPr>
                <w:sz w:val="6"/>
                <w:szCs w:val="6"/>
                <w:color w:val="auto"/>
              </w:rPr>
            </w:pPr>
          </w:p>
        </w:tc>
        <w:tc>
          <w:tcPr>
            <w:tcW w:w="400" w:type="dxa"/>
            <w:vAlign w:val="bottom"/>
            <w:tcBorders>
              <w:right w:val="single" w:sz="8" w:color="auto"/>
            </w:tcBorders>
            <w:vMerge w:val="continue"/>
          </w:tcPr>
          <w:p>
            <w:pPr>
              <w:spacing w:after="0"/>
              <w:rPr>
                <w:sz w:val="6"/>
                <w:szCs w:val="6"/>
                <w:color w:val="auto"/>
              </w:rPr>
            </w:pPr>
          </w:p>
        </w:tc>
        <w:tc>
          <w:tcPr>
            <w:tcW w:w="80" w:type="dxa"/>
            <w:vAlign w:val="bottom"/>
          </w:tcPr>
          <w:p>
            <w:pPr>
              <w:spacing w:after="0"/>
              <w:rPr>
                <w:sz w:val="6"/>
                <w:szCs w:val="6"/>
                <w:color w:val="auto"/>
              </w:rPr>
            </w:pPr>
          </w:p>
        </w:tc>
        <w:tc>
          <w:tcPr>
            <w:tcW w:w="400" w:type="dxa"/>
            <w:vAlign w:val="bottom"/>
          </w:tcPr>
          <w:p>
            <w:pPr>
              <w:spacing w:after="0"/>
              <w:rPr>
                <w:sz w:val="6"/>
                <w:szCs w:val="6"/>
                <w:color w:val="auto"/>
              </w:rPr>
            </w:pPr>
          </w:p>
        </w:tc>
        <w:tc>
          <w:tcPr>
            <w:tcW w:w="40" w:type="dxa"/>
            <w:vAlign w:val="bottom"/>
          </w:tcPr>
          <w:p>
            <w:pPr>
              <w:spacing w:after="0"/>
              <w:rPr>
                <w:sz w:val="6"/>
                <w:szCs w:val="6"/>
                <w:color w:val="auto"/>
              </w:rPr>
            </w:pPr>
          </w:p>
        </w:tc>
        <w:tc>
          <w:tcPr>
            <w:tcW w:w="220" w:type="dxa"/>
            <w:vAlign w:val="bottom"/>
          </w:tcPr>
          <w:p>
            <w:pPr>
              <w:spacing w:after="0"/>
              <w:rPr>
                <w:sz w:val="6"/>
                <w:szCs w:val="6"/>
                <w:color w:val="auto"/>
              </w:rPr>
            </w:pPr>
          </w:p>
        </w:tc>
        <w:tc>
          <w:tcPr>
            <w:tcW w:w="220" w:type="dxa"/>
            <w:vAlign w:val="bottom"/>
          </w:tcPr>
          <w:p>
            <w:pPr>
              <w:spacing w:after="0"/>
              <w:rPr>
                <w:sz w:val="6"/>
                <w:szCs w:val="6"/>
                <w:color w:val="auto"/>
              </w:rPr>
            </w:pPr>
          </w:p>
        </w:tc>
        <w:tc>
          <w:tcPr>
            <w:tcW w:w="580" w:type="dxa"/>
            <w:vAlign w:val="bottom"/>
          </w:tcPr>
          <w:p>
            <w:pPr>
              <w:spacing w:after="0"/>
              <w:rPr>
                <w:sz w:val="6"/>
                <w:szCs w:val="6"/>
                <w:color w:val="auto"/>
              </w:rPr>
            </w:pPr>
          </w:p>
        </w:tc>
        <w:tc>
          <w:tcPr>
            <w:tcW w:w="160" w:type="dxa"/>
            <w:vAlign w:val="bottom"/>
          </w:tcPr>
          <w:p>
            <w:pPr>
              <w:spacing w:after="0"/>
              <w:rPr>
                <w:sz w:val="6"/>
                <w:szCs w:val="6"/>
                <w:color w:val="auto"/>
              </w:rPr>
            </w:pPr>
          </w:p>
        </w:tc>
        <w:tc>
          <w:tcPr>
            <w:tcW w:w="60" w:type="dxa"/>
            <w:vAlign w:val="bottom"/>
          </w:tcPr>
          <w:p>
            <w:pPr>
              <w:spacing w:after="0"/>
              <w:rPr>
                <w:sz w:val="6"/>
                <w:szCs w:val="6"/>
                <w:color w:val="auto"/>
              </w:rPr>
            </w:pPr>
          </w:p>
        </w:tc>
        <w:tc>
          <w:tcPr>
            <w:tcW w:w="260" w:type="dxa"/>
            <w:vAlign w:val="bottom"/>
          </w:tcPr>
          <w:p>
            <w:pPr>
              <w:spacing w:after="0"/>
              <w:rPr>
                <w:sz w:val="6"/>
                <w:szCs w:val="6"/>
                <w:color w:val="auto"/>
              </w:rPr>
            </w:pPr>
          </w:p>
        </w:tc>
        <w:tc>
          <w:tcPr>
            <w:tcW w:w="520" w:type="dxa"/>
            <w:vAlign w:val="bottom"/>
          </w:tcPr>
          <w:p>
            <w:pPr>
              <w:spacing w:after="0"/>
              <w:rPr>
                <w:sz w:val="6"/>
                <w:szCs w:val="6"/>
                <w:color w:val="auto"/>
              </w:rPr>
            </w:pPr>
          </w:p>
        </w:tc>
        <w:tc>
          <w:tcPr>
            <w:tcW w:w="60" w:type="dxa"/>
            <w:vAlign w:val="bottom"/>
          </w:tcPr>
          <w:p>
            <w:pPr>
              <w:spacing w:after="0"/>
              <w:rPr>
                <w:sz w:val="6"/>
                <w:szCs w:val="6"/>
                <w:color w:val="auto"/>
              </w:rPr>
            </w:pPr>
          </w:p>
        </w:tc>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540" w:type="dxa"/>
            <w:vAlign w:val="bottom"/>
          </w:tcPr>
          <w:p>
            <w:pPr>
              <w:spacing w:after="0"/>
              <w:rPr>
                <w:sz w:val="6"/>
                <w:szCs w:val="6"/>
                <w:color w:val="auto"/>
              </w:rPr>
            </w:pPr>
          </w:p>
        </w:tc>
        <w:tc>
          <w:tcPr>
            <w:tcW w:w="6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38"/>
        </w:trPr>
        <w:tc>
          <w:tcPr>
            <w:tcW w:w="180" w:type="dxa"/>
            <w:vAlign w:val="bottom"/>
          </w:tcPr>
          <w:p>
            <w:pPr>
              <w:spacing w:after="0"/>
              <w:rPr>
                <w:sz w:val="11"/>
                <w:szCs w:val="11"/>
                <w:color w:val="auto"/>
              </w:rPr>
            </w:pPr>
          </w:p>
        </w:tc>
        <w:tc>
          <w:tcPr>
            <w:tcW w:w="400" w:type="dxa"/>
            <w:vAlign w:val="bottom"/>
            <w:tcBorders>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440" w:type="dxa"/>
            <w:vAlign w:val="bottom"/>
            <w:tcBorders>
              <w:bottom w:val="single" w:sz="8" w:color="auto"/>
            </w:tcBorders>
            <w:gridSpan w:val="2"/>
          </w:tcPr>
          <w:p>
            <w:pPr>
              <w:spacing w:after="0"/>
              <w:rPr>
                <w:sz w:val="11"/>
                <w:szCs w:val="11"/>
                <w:color w:val="auto"/>
              </w:rPr>
            </w:pPr>
          </w:p>
        </w:tc>
        <w:tc>
          <w:tcPr>
            <w:tcW w:w="220" w:type="dxa"/>
            <w:vAlign w:val="bottom"/>
            <w:tcBorders>
              <w:bottom w:val="single" w:sz="8" w:color="auto"/>
            </w:tcBorders>
          </w:tcPr>
          <w:p>
            <w:pPr>
              <w:spacing w:after="0"/>
              <w:rPr>
                <w:sz w:val="11"/>
                <w:szCs w:val="11"/>
                <w:color w:val="auto"/>
              </w:rPr>
            </w:pPr>
          </w:p>
        </w:tc>
        <w:tc>
          <w:tcPr>
            <w:tcW w:w="220" w:type="dxa"/>
            <w:vAlign w:val="bottom"/>
            <w:tcBorders>
              <w:bottom w:val="single" w:sz="8" w:color="auto"/>
            </w:tcBorders>
          </w:tcPr>
          <w:p>
            <w:pPr>
              <w:spacing w:after="0"/>
              <w:rPr>
                <w:sz w:val="11"/>
                <w:szCs w:val="11"/>
                <w:color w:val="auto"/>
              </w:rPr>
            </w:pPr>
          </w:p>
        </w:tc>
        <w:tc>
          <w:tcPr>
            <w:tcW w:w="580" w:type="dxa"/>
            <w:vAlign w:val="bottom"/>
            <w:tcBorders>
              <w:bottom w:val="single" w:sz="8" w:color="auto"/>
            </w:tcBorders>
          </w:tcPr>
          <w:p>
            <w:pPr>
              <w:spacing w:after="0"/>
              <w:rPr>
                <w:sz w:val="11"/>
                <w:szCs w:val="11"/>
                <w:color w:val="auto"/>
              </w:rPr>
            </w:pPr>
          </w:p>
        </w:tc>
        <w:tc>
          <w:tcPr>
            <w:tcW w:w="160" w:type="dxa"/>
            <w:vAlign w:val="bottom"/>
            <w:tcBorders>
              <w:bottom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260" w:type="dxa"/>
            <w:vAlign w:val="bottom"/>
            <w:tcBorders>
              <w:bottom w:val="single" w:sz="8" w:color="auto"/>
            </w:tcBorders>
          </w:tcPr>
          <w:p>
            <w:pPr>
              <w:spacing w:after="0"/>
              <w:rPr>
                <w:sz w:val="11"/>
                <w:szCs w:val="11"/>
                <w:color w:val="auto"/>
              </w:rPr>
            </w:pPr>
          </w:p>
        </w:tc>
        <w:tc>
          <w:tcPr>
            <w:tcW w:w="520" w:type="dxa"/>
            <w:vAlign w:val="bottom"/>
            <w:tcBorders>
              <w:bottom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200" w:type="dxa"/>
            <w:vAlign w:val="bottom"/>
            <w:tcBorders>
              <w:bottom w:val="single" w:sz="8" w:color="auto"/>
            </w:tcBorders>
          </w:tcPr>
          <w:p>
            <w:pPr>
              <w:spacing w:after="0"/>
              <w:rPr>
                <w:sz w:val="11"/>
                <w:szCs w:val="11"/>
                <w:color w:val="auto"/>
              </w:rPr>
            </w:pPr>
          </w:p>
        </w:tc>
        <w:tc>
          <w:tcPr>
            <w:tcW w:w="240" w:type="dxa"/>
            <w:vAlign w:val="bottom"/>
            <w:tcBorders>
              <w:bottom w:val="single" w:sz="8" w:color="auto"/>
            </w:tcBorders>
          </w:tcPr>
          <w:p>
            <w:pPr>
              <w:spacing w:after="0"/>
              <w:rPr>
                <w:sz w:val="11"/>
                <w:szCs w:val="11"/>
                <w:color w:val="auto"/>
              </w:rPr>
            </w:pPr>
          </w:p>
        </w:tc>
        <w:tc>
          <w:tcPr>
            <w:tcW w:w="540" w:type="dxa"/>
            <w:vAlign w:val="bottom"/>
            <w:tcBorders>
              <w:bottom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200" w:type="dxa"/>
            <w:vAlign w:val="bottom"/>
            <w:tcBorders>
              <w:bottom w:val="single" w:sz="8" w:color="auto"/>
            </w:tcBorders>
          </w:tcPr>
          <w:p>
            <w:pPr>
              <w:spacing w:after="0"/>
              <w:rPr>
                <w:sz w:val="11"/>
                <w:szCs w:val="11"/>
                <w:color w:val="auto"/>
              </w:rPr>
            </w:pPr>
          </w:p>
        </w:tc>
        <w:tc>
          <w:tcPr>
            <w:tcW w:w="120" w:type="dxa"/>
            <w:vAlign w:val="bottom"/>
            <w:tcBorders>
              <w:bottom w:val="single" w:sz="8" w:color="auto"/>
            </w:tcBorders>
          </w:tcPr>
          <w:p>
            <w:pPr>
              <w:spacing w:after="0"/>
              <w:rPr>
                <w:sz w:val="11"/>
                <w:szCs w:val="11"/>
                <w:color w:val="auto"/>
              </w:rPr>
            </w:pPr>
          </w:p>
        </w:tc>
        <w:tc>
          <w:tcPr>
            <w:tcW w:w="8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73"/>
        </w:trPr>
        <w:tc>
          <w:tcPr>
            <w:tcW w:w="180" w:type="dxa"/>
            <w:vAlign w:val="bottom"/>
          </w:tcPr>
          <w:p>
            <w:pPr>
              <w:spacing w:after="0"/>
              <w:rPr>
                <w:sz w:val="6"/>
                <w:szCs w:val="6"/>
                <w:color w:val="auto"/>
              </w:rPr>
            </w:pPr>
          </w:p>
        </w:tc>
        <w:tc>
          <w:tcPr>
            <w:tcW w:w="400" w:type="dxa"/>
            <w:vAlign w:val="bottom"/>
          </w:tcPr>
          <w:p>
            <w:pPr>
              <w:spacing w:after="0"/>
              <w:rPr>
                <w:sz w:val="6"/>
                <w:szCs w:val="6"/>
                <w:color w:val="auto"/>
              </w:rPr>
            </w:pPr>
          </w:p>
        </w:tc>
        <w:tc>
          <w:tcPr>
            <w:tcW w:w="80" w:type="dxa"/>
            <w:vAlign w:val="bottom"/>
          </w:tcPr>
          <w:p>
            <w:pPr>
              <w:spacing w:after="0"/>
              <w:rPr>
                <w:sz w:val="6"/>
                <w:szCs w:val="6"/>
                <w:color w:val="auto"/>
              </w:rPr>
            </w:pPr>
          </w:p>
        </w:tc>
        <w:tc>
          <w:tcPr>
            <w:tcW w:w="400" w:type="dxa"/>
            <w:vAlign w:val="bottom"/>
            <w:tcBorders>
              <w:right w:val="single" w:sz="8" w:color="808080"/>
            </w:tcBorders>
          </w:tcPr>
          <w:p>
            <w:pPr>
              <w:spacing w:after="0"/>
              <w:rPr>
                <w:sz w:val="6"/>
                <w:szCs w:val="6"/>
                <w:color w:val="auto"/>
              </w:rPr>
            </w:pPr>
          </w:p>
        </w:tc>
        <w:tc>
          <w:tcPr>
            <w:tcW w:w="40" w:type="dxa"/>
            <w:vAlign w:val="bottom"/>
          </w:tcPr>
          <w:p>
            <w:pPr>
              <w:spacing w:after="0"/>
              <w:rPr>
                <w:sz w:val="6"/>
                <w:szCs w:val="6"/>
                <w:color w:val="auto"/>
              </w:rPr>
            </w:pPr>
          </w:p>
        </w:tc>
        <w:tc>
          <w:tcPr>
            <w:tcW w:w="220" w:type="dxa"/>
            <w:vAlign w:val="bottom"/>
          </w:tcPr>
          <w:p>
            <w:pPr>
              <w:spacing w:after="0"/>
              <w:rPr>
                <w:sz w:val="6"/>
                <w:szCs w:val="6"/>
                <w:color w:val="auto"/>
              </w:rPr>
            </w:pPr>
          </w:p>
        </w:tc>
        <w:tc>
          <w:tcPr>
            <w:tcW w:w="220" w:type="dxa"/>
            <w:vAlign w:val="bottom"/>
          </w:tcPr>
          <w:p>
            <w:pPr>
              <w:spacing w:after="0"/>
              <w:rPr>
                <w:sz w:val="6"/>
                <w:szCs w:val="6"/>
                <w:color w:val="auto"/>
              </w:rPr>
            </w:pPr>
          </w:p>
        </w:tc>
        <w:tc>
          <w:tcPr>
            <w:tcW w:w="580" w:type="dxa"/>
            <w:vAlign w:val="bottom"/>
            <w:tcBorders>
              <w:right w:val="single" w:sz="8" w:color="808080"/>
            </w:tcBorders>
          </w:tcPr>
          <w:p>
            <w:pPr>
              <w:spacing w:after="0"/>
              <w:rPr>
                <w:sz w:val="6"/>
                <w:szCs w:val="6"/>
                <w:color w:val="auto"/>
              </w:rPr>
            </w:pPr>
          </w:p>
        </w:tc>
        <w:tc>
          <w:tcPr>
            <w:tcW w:w="160" w:type="dxa"/>
            <w:vAlign w:val="bottom"/>
          </w:tcPr>
          <w:p>
            <w:pPr>
              <w:spacing w:after="0"/>
              <w:rPr>
                <w:sz w:val="6"/>
                <w:szCs w:val="6"/>
                <w:color w:val="auto"/>
              </w:rPr>
            </w:pPr>
          </w:p>
        </w:tc>
        <w:tc>
          <w:tcPr>
            <w:tcW w:w="60" w:type="dxa"/>
            <w:vAlign w:val="bottom"/>
          </w:tcPr>
          <w:p>
            <w:pPr>
              <w:spacing w:after="0"/>
              <w:rPr>
                <w:sz w:val="6"/>
                <w:szCs w:val="6"/>
                <w:color w:val="auto"/>
              </w:rPr>
            </w:pPr>
          </w:p>
        </w:tc>
        <w:tc>
          <w:tcPr>
            <w:tcW w:w="260" w:type="dxa"/>
            <w:vAlign w:val="bottom"/>
          </w:tcPr>
          <w:p>
            <w:pPr>
              <w:spacing w:after="0"/>
              <w:rPr>
                <w:sz w:val="6"/>
                <w:szCs w:val="6"/>
                <w:color w:val="auto"/>
              </w:rPr>
            </w:pPr>
          </w:p>
        </w:tc>
        <w:tc>
          <w:tcPr>
            <w:tcW w:w="520" w:type="dxa"/>
            <w:vAlign w:val="bottom"/>
            <w:tcBorders>
              <w:right w:val="single" w:sz="8" w:color="808080"/>
            </w:tcBorders>
          </w:tcPr>
          <w:p>
            <w:pPr>
              <w:spacing w:after="0"/>
              <w:rPr>
                <w:sz w:val="6"/>
                <w:szCs w:val="6"/>
                <w:color w:val="auto"/>
              </w:rPr>
            </w:pPr>
          </w:p>
        </w:tc>
        <w:tc>
          <w:tcPr>
            <w:tcW w:w="60" w:type="dxa"/>
            <w:vAlign w:val="bottom"/>
          </w:tcPr>
          <w:p>
            <w:pPr>
              <w:spacing w:after="0"/>
              <w:rPr>
                <w:sz w:val="6"/>
                <w:szCs w:val="6"/>
                <w:color w:val="auto"/>
              </w:rPr>
            </w:pPr>
          </w:p>
        </w:tc>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540" w:type="dxa"/>
            <w:vAlign w:val="bottom"/>
            <w:tcBorders>
              <w:right w:val="single" w:sz="8" w:color="808080"/>
            </w:tcBorders>
          </w:tcPr>
          <w:p>
            <w:pPr>
              <w:spacing w:after="0"/>
              <w:rPr>
                <w:sz w:val="6"/>
                <w:szCs w:val="6"/>
                <w:color w:val="auto"/>
              </w:rPr>
            </w:pPr>
          </w:p>
        </w:tc>
        <w:tc>
          <w:tcPr>
            <w:tcW w:w="6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20"/>
        </w:trPr>
        <w:tc>
          <w:tcPr>
            <w:tcW w:w="18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880" w:type="dxa"/>
            <w:vAlign w:val="bottom"/>
            <w:gridSpan w:val="4"/>
          </w:tcPr>
          <w:p>
            <w:pPr>
              <w:jc w:val="center"/>
              <w:ind w:right="120"/>
              <w:spacing w:after="0"/>
              <w:rPr>
                <w:sz w:val="20"/>
                <w:szCs w:val="20"/>
                <w:color w:val="auto"/>
              </w:rPr>
            </w:pPr>
            <w:r>
              <w:rPr>
                <w:rFonts w:ascii="Arial" w:cs="Arial" w:eastAsia="Arial" w:hAnsi="Arial"/>
                <w:sz w:val="17"/>
                <w:szCs w:val="17"/>
                <w:color w:val="auto"/>
                <w:w w:val="92"/>
              </w:rPr>
              <w:t>EWS</w:t>
            </w:r>
          </w:p>
        </w:tc>
        <w:tc>
          <w:tcPr>
            <w:tcW w:w="1060" w:type="dxa"/>
            <w:vAlign w:val="bottom"/>
            <w:gridSpan w:val="4"/>
          </w:tcPr>
          <w:p>
            <w:pPr>
              <w:jc w:val="center"/>
              <w:spacing w:after="0"/>
              <w:rPr>
                <w:sz w:val="20"/>
                <w:szCs w:val="20"/>
                <w:color w:val="auto"/>
              </w:rPr>
            </w:pPr>
            <w:r>
              <w:rPr>
                <w:rFonts w:ascii="Arial" w:cs="Arial" w:eastAsia="Arial" w:hAnsi="Arial"/>
                <w:sz w:val="17"/>
                <w:szCs w:val="17"/>
                <w:color w:val="auto"/>
                <w:w w:val="91"/>
              </w:rPr>
              <w:t>SA-EWS1</w:t>
            </w:r>
          </w:p>
        </w:tc>
        <w:tc>
          <w:tcPr>
            <w:tcW w:w="1020" w:type="dxa"/>
            <w:vAlign w:val="bottom"/>
            <w:gridSpan w:val="4"/>
          </w:tcPr>
          <w:p>
            <w:pPr>
              <w:ind w:left="160"/>
              <w:spacing w:after="0"/>
              <w:rPr>
                <w:sz w:val="20"/>
                <w:szCs w:val="20"/>
                <w:color w:val="auto"/>
              </w:rPr>
            </w:pPr>
            <w:r>
              <w:rPr>
                <w:rFonts w:ascii="Arial" w:cs="Arial" w:eastAsia="Arial" w:hAnsi="Arial"/>
                <w:sz w:val="17"/>
                <w:szCs w:val="17"/>
                <w:color w:val="auto"/>
              </w:rPr>
              <w:t>SA-EWS2</w:t>
            </w:r>
          </w:p>
        </w:tc>
        <w:tc>
          <w:tcPr>
            <w:tcW w:w="1000" w:type="dxa"/>
            <w:vAlign w:val="bottom"/>
            <w:gridSpan w:val="5"/>
          </w:tcPr>
          <w:p>
            <w:pPr>
              <w:ind w:left="80"/>
              <w:spacing w:after="0"/>
              <w:rPr>
                <w:sz w:val="20"/>
                <w:szCs w:val="20"/>
                <w:color w:val="auto"/>
              </w:rPr>
            </w:pPr>
            <w:r>
              <w:rPr>
                <w:rFonts w:ascii="Arial" w:cs="Arial" w:eastAsia="Arial" w:hAnsi="Arial"/>
                <w:sz w:val="17"/>
                <w:szCs w:val="17"/>
                <w:color w:val="auto"/>
                <w:w w:val="97"/>
              </w:rPr>
              <w:t>CAH/CCAM</w:t>
            </w:r>
          </w:p>
        </w:tc>
        <w:tc>
          <w:tcPr>
            <w:tcW w:w="0" w:type="dxa"/>
            <w:vAlign w:val="bottom"/>
          </w:tcPr>
          <w:p>
            <w:pPr>
              <w:spacing w:after="0"/>
              <w:rPr>
                <w:sz w:val="1"/>
                <w:szCs w:val="1"/>
                <w:color w:val="auto"/>
              </w:rPr>
            </w:pPr>
          </w:p>
        </w:tc>
      </w:tr>
      <w:tr>
        <w:trPr>
          <w:trHeight w:val="198"/>
        </w:trPr>
        <w:tc>
          <w:tcPr>
            <w:tcW w:w="18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960" w:type="dxa"/>
            <w:vAlign w:val="bottom"/>
            <w:gridSpan w:val="5"/>
          </w:tcPr>
          <w:p>
            <w:pPr>
              <w:jc w:val="center"/>
              <w:ind w:right="60"/>
              <w:spacing w:after="0"/>
              <w:rPr>
                <w:sz w:val="20"/>
                <w:szCs w:val="20"/>
                <w:color w:val="auto"/>
              </w:rPr>
            </w:pPr>
            <w:r>
              <w:rPr>
                <w:rFonts w:ascii="Arial" w:cs="Arial" w:eastAsia="Arial" w:hAnsi="Arial"/>
                <w:sz w:val="17"/>
                <w:szCs w:val="17"/>
                <w:color w:val="auto"/>
                <w:w w:val="92"/>
              </w:rPr>
              <w:t>(5481 lines)</w:t>
            </w:r>
          </w:p>
        </w:tc>
        <w:tc>
          <w:tcPr>
            <w:tcW w:w="1060" w:type="dxa"/>
            <w:vAlign w:val="bottom"/>
            <w:gridSpan w:val="4"/>
          </w:tcPr>
          <w:p>
            <w:pPr>
              <w:jc w:val="center"/>
              <w:spacing w:after="0"/>
              <w:rPr>
                <w:sz w:val="20"/>
                <w:szCs w:val="20"/>
                <w:color w:val="auto"/>
              </w:rPr>
            </w:pPr>
            <w:r>
              <w:rPr>
                <w:rFonts w:ascii="Arial" w:cs="Arial" w:eastAsia="Arial" w:hAnsi="Arial"/>
                <w:sz w:val="17"/>
                <w:szCs w:val="17"/>
                <w:color w:val="auto"/>
                <w:w w:val="91"/>
              </w:rPr>
              <w:t>(11112 lines)</w:t>
            </w:r>
          </w:p>
        </w:tc>
        <w:tc>
          <w:tcPr>
            <w:tcW w:w="1020" w:type="dxa"/>
            <w:vAlign w:val="bottom"/>
            <w:gridSpan w:val="4"/>
          </w:tcPr>
          <w:p>
            <w:pPr>
              <w:ind w:left="60"/>
              <w:spacing w:after="0"/>
              <w:rPr>
                <w:sz w:val="20"/>
                <w:szCs w:val="20"/>
                <w:color w:val="auto"/>
              </w:rPr>
            </w:pPr>
            <w:r>
              <w:rPr>
                <w:rFonts w:ascii="Arial" w:cs="Arial" w:eastAsia="Arial" w:hAnsi="Arial"/>
                <w:sz w:val="17"/>
                <w:szCs w:val="17"/>
                <w:color w:val="auto"/>
                <w:w w:val="95"/>
              </w:rPr>
              <w:t>(12866 lines)</w:t>
            </w:r>
          </w:p>
        </w:tc>
        <w:tc>
          <w:tcPr>
            <w:tcW w:w="1000" w:type="dxa"/>
            <w:vAlign w:val="bottom"/>
            <w:gridSpan w:val="5"/>
          </w:tcPr>
          <w:p>
            <w:pPr>
              <w:ind w:left="80"/>
              <w:spacing w:after="0"/>
              <w:rPr>
                <w:sz w:val="20"/>
                <w:szCs w:val="20"/>
                <w:color w:val="auto"/>
              </w:rPr>
            </w:pPr>
            <w:r>
              <w:rPr>
                <w:rFonts w:ascii="Arial" w:cs="Arial" w:eastAsia="Arial" w:hAnsi="Arial"/>
                <w:sz w:val="17"/>
                <w:szCs w:val="17"/>
                <w:color w:val="auto"/>
                <w:w w:val="89"/>
              </w:rPr>
              <w:t>(20378 lines)</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438785</wp:posOffset>
            </wp:positionH>
            <wp:positionV relativeFrom="paragraph">
              <wp:posOffset>-2388870</wp:posOffset>
            </wp:positionV>
            <wp:extent cx="2566035" cy="192913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4">
                      <a:extLst>
                        <a:ext uri="{28A0092B-C50C-407E-A947-70E740481C1C}"/>
                      </a:extLst>
                    </a:blip>
                    <a:srcRect/>
                    <a:stretch>
                      <a:fillRect/>
                    </a:stretch>
                  </pic:blipFill>
                  <pic:spPr bwMode="auto">
                    <a:xfrm>
                      <a:off x="0" y="0"/>
                      <a:ext cx="2566035" cy="1929130"/>
                    </a:xfrm>
                    <a:prstGeom prst="rect">
                      <a:avLst/>
                    </a:prstGeom>
                    <a:noFill/>
                  </pic:spPr>
                </pic:pic>
              </a:graphicData>
            </a:graphic>
          </wp:anchor>
        </w:drawing>
      </w:r>
    </w:p>
    <w:p>
      <w:pPr>
        <w:spacing w:after="0" w:line="188" w:lineRule="exact"/>
        <w:rPr>
          <w:sz w:val="20"/>
          <w:szCs w:val="20"/>
          <w:color w:val="auto"/>
        </w:rPr>
      </w:pPr>
    </w:p>
    <w:p>
      <w:pPr>
        <w:ind w:right="140"/>
        <w:spacing w:after="0" w:line="252" w:lineRule="auto"/>
        <w:rPr>
          <w:sz w:val="20"/>
          <w:szCs w:val="20"/>
          <w:color w:val="auto"/>
        </w:rPr>
      </w:pPr>
      <w:r>
        <w:rPr>
          <w:rFonts w:ascii="Arial" w:cs="Arial" w:eastAsia="Arial" w:hAnsi="Arial"/>
          <w:sz w:val="14"/>
          <w:szCs w:val="14"/>
          <w:b w:val="1"/>
          <w:bCs w:val="1"/>
          <w:color w:val="004C87"/>
        </w:rPr>
        <w:t xml:space="preserve">FIGURE 17. </w:t>
      </w:r>
      <w:r>
        <w:rPr>
          <w:rFonts w:ascii="Arial" w:cs="Arial" w:eastAsia="Arial" w:hAnsi="Arial"/>
          <w:sz w:val="14"/>
          <w:szCs w:val="14"/>
          <w:color w:val="000000"/>
        </w:rPr>
        <w:t>Ratio of non-comment codelines of RoSA-based application</w:t>
      </w:r>
      <w:r>
        <w:rPr>
          <w:rFonts w:ascii="Arial" w:cs="Arial" w:eastAsia="Arial" w:hAnsi="Arial"/>
          <w:sz w:val="14"/>
          <w:szCs w:val="14"/>
          <w:b w:val="1"/>
          <w:bCs w:val="1"/>
          <w:color w:val="004C87"/>
        </w:rPr>
        <w:t xml:space="preserve"> </w:t>
      </w:r>
      <w:r>
        <w:rPr>
          <w:rFonts w:ascii="Arial" w:cs="Arial" w:eastAsia="Arial" w:hAnsi="Arial"/>
          <w:sz w:val="14"/>
          <w:szCs w:val="14"/>
          <w:color w:val="000000"/>
        </w:rPr>
        <w:t>code (Application) and that of the RoSA framework itself (Framework) relative to the number of non-comment codelines of corresponding custom-written applications in our case studies. The base-line (actual number of codelines) for each application is indicated below application names.</w:t>
      </w:r>
    </w:p>
    <w:p>
      <w:pPr>
        <w:spacing w:after="0" w:line="200" w:lineRule="exact"/>
        <w:rPr>
          <w:sz w:val="20"/>
          <w:szCs w:val="20"/>
          <w:color w:val="auto"/>
        </w:rPr>
      </w:pPr>
    </w:p>
    <w:p>
      <w:pPr>
        <w:spacing w:after="0" w:line="25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SOFTWARE IMPLEMENTATION</w:t>
      </w:r>
    </w:p>
    <w:p>
      <w:pPr>
        <w:spacing w:after="0" w:line="44" w:lineRule="exact"/>
        <w:rPr>
          <w:sz w:val="20"/>
          <w:szCs w:val="20"/>
          <w:color w:val="auto"/>
        </w:rPr>
      </w:pPr>
    </w:p>
    <w:p>
      <w:pPr>
        <w:jc w:val="both"/>
        <w:ind w:right="80"/>
        <w:spacing w:after="0" w:line="277" w:lineRule="auto"/>
        <w:rPr>
          <w:sz w:val="20"/>
          <w:szCs w:val="20"/>
          <w:color w:val="auto"/>
        </w:rPr>
      </w:pPr>
      <w:r>
        <w:rPr>
          <w:rFonts w:ascii="Arial" w:cs="Arial" w:eastAsia="Arial" w:hAnsi="Arial"/>
          <w:sz w:val="18"/>
          <w:szCs w:val="18"/>
          <w:color w:val="auto"/>
        </w:rPr>
        <w:t>We made RoSA to accelerate and simplify research on self-awareness through a reusable software framework. Compar-ing the number of non-comment codelines (as an indicator of development effort) of our original custom-written appli-cations and that of the RoSA-based implementation provides a quantitative measure of how much the development effort is simplified by using RoSA. This comparison for the pre-sented case studies is shown in Figure 17, where the cus-tom code of the corresponding application is the reference, meaning 100%. The RoSA-based Application sizes relative to the corresponding custom code show that RoSA-based implementations stay relatively small (3:46%–6:24%), inde-pendently from the size of the custom-written applications. Those implementations are small because they depend on the framework. The RoSA Framework size relative to the custom applications (the 100% references) shows that the overhead posed by the framework reduces (from an over-head of 120:4% for EWS to 40:72% for CAH/CCAM) as the size of the application increases (from 5481 to 20378 lines of custom application code for EWS and CAH/CCAM, respectively). The negative framework overhead indicates that even a custom implementation might be sub-optimal in case of complex applications. The quality of maintained framework code improves over time, while that does not typically happen with custom implementations developed in one go.</w:t>
      </w:r>
    </w:p>
    <w:p>
      <w:pPr>
        <w:spacing w:after="0" w:line="11" w:lineRule="exact"/>
        <w:rPr>
          <w:sz w:val="20"/>
          <w:szCs w:val="20"/>
          <w:color w:val="auto"/>
        </w:rPr>
      </w:pPr>
    </w:p>
    <w:p>
      <w:pPr>
        <w:jc w:val="both"/>
        <w:ind w:right="80" w:firstLine="199"/>
        <w:spacing w:after="0" w:line="284" w:lineRule="auto"/>
        <w:rPr>
          <w:sz w:val="20"/>
          <w:szCs w:val="20"/>
          <w:color w:val="auto"/>
        </w:rPr>
      </w:pPr>
      <w:r>
        <w:rPr>
          <w:rFonts w:ascii="Arial" w:cs="Arial" w:eastAsia="Arial" w:hAnsi="Arial"/>
          <w:sz w:val="18"/>
          <w:szCs w:val="18"/>
          <w:color w:val="auto"/>
        </w:rPr>
        <w:t>Averaging the sizes of all cases, we observe that on aver-age, a RoSA-based implementation consists of only 5:18% lines of code relative to the custom implementation. The framework code has on average 20:75% more codelines than a custom application. The framework is, however, to be implemented only once and reused any number of times.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jc w:val="both"/>
        <w:spacing w:after="0" w:line="276" w:lineRule="auto"/>
        <w:rPr>
          <w:sz w:val="20"/>
          <w:szCs w:val="20"/>
          <w:color w:val="auto"/>
        </w:rPr>
      </w:pPr>
      <w:r>
        <w:rPr>
          <w:rFonts w:ascii="Arial" w:cs="Arial" w:eastAsia="Arial" w:hAnsi="Arial"/>
          <w:sz w:val="18"/>
          <w:szCs w:val="18"/>
          <w:color w:val="auto"/>
        </w:rPr>
        <w:t>Implementing a framework pays off when used for several applications. Particularly, implementing the framework and the four presented case studies in RoSA needed in total only 29:01% of the total number of codelines for our four original custom-written applications together; in other words, in total we needed 70:99% less codelines for implementing all four applications with RoSA. These figures confirm our initial hypothesis: an appropriate framework reduces the modeling and development efforts in self-aware systems.</w:t>
      </w:r>
    </w:p>
    <w:p>
      <w:pPr>
        <w:spacing w:after="0" w:line="8" w:lineRule="exact"/>
        <w:rPr>
          <w:sz w:val="20"/>
          <w:szCs w:val="20"/>
          <w:color w:val="auto"/>
        </w:rPr>
      </w:pPr>
    </w:p>
    <w:p>
      <w:pPr>
        <w:jc w:val="both"/>
        <w:ind w:firstLine="199"/>
        <w:spacing w:after="0" w:line="266" w:lineRule="auto"/>
        <w:rPr>
          <w:sz w:val="20"/>
          <w:szCs w:val="20"/>
          <w:color w:val="auto"/>
        </w:rPr>
      </w:pPr>
      <w:r>
        <w:rPr>
          <w:rFonts w:ascii="Arial" w:cs="Arial" w:eastAsia="Arial" w:hAnsi="Arial"/>
          <w:sz w:val="19"/>
          <w:szCs w:val="19"/>
          <w:color w:val="auto"/>
        </w:rPr>
        <w:t>Lastly, we realize that the capabilities and usability of RoSA as a software framework can be enhanced. For ex-ample, a graphical interface could help non-programmers to interact with models. Studying typical model patterns on both the agent system and the agent levels could help application developers in making better designs and utilizing available features efficiently.</w:t>
      </w:r>
    </w:p>
    <w:p>
      <w:pPr>
        <w:spacing w:after="0" w:line="225" w:lineRule="exact"/>
        <w:rPr>
          <w:sz w:val="20"/>
          <w:szCs w:val="20"/>
          <w:color w:val="auto"/>
        </w:rPr>
      </w:pPr>
    </w:p>
    <w:p>
      <w:pPr>
        <w:ind w:right="980" w:firstLine="13"/>
        <w:spacing w:after="0" w:line="279" w:lineRule="auto"/>
        <w:tabs>
          <w:tab w:leader="none" w:pos="289" w:val="left"/>
        </w:tabs>
        <w:numPr>
          <w:ilvl w:val="0"/>
          <w:numId w:val="53"/>
        </w:numPr>
        <w:rPr>
          <w:rFonts w:ascii="Arial" w:cs="Arial" w:eastAsia="Arial" w:hAnsi="Arial"/>
          <w:sz w:val="18"/>
          <w:szCs w:val="18"/>
          <w:b w:val="1"/>
          <w:bCs w:val="1"/>
          <w:color w:val="333333"/>
        </w:rPr>
      </w:pPr>
      <w:r>
        <w:rPr>
          <w:rFonts w:ascii="Arial" w:cs="Arial" w:eastAsia="Arial" w:hAnsi="Arial"/>
          <w:sz w:val="18"/>
          <w:szCs w:val="18"/>
          <w:b w:val="1"/>
          <w:bCs w:val="1"/>
          <w:color w:val="333333"/>
        </w:rPr>
        <w:t>IMPLEMENTING ON EMBEDDED SYSTEM HARDWARE</w:t>
      </w:r>
    </w:p>
    <w:p>
      <w:pPr>
        <w:spacing w:after="0" w:line="1" w:lineRule="exact"/>
        <w:rPr>
          <w:rFonts w:ascii="Arial" w:cs="Arial" w:eastAsia="Arial" w:hAnsi="Arial"/>
          <w:sz w:val="18"/>
          <w:szCs w:val="18"/>
          <w:b w:val="1"/>
          <w:bCs w:val="1"/>
          <w:color w:val="333333"/>
        </w:rPr>
      </w:pPr>
    </w:p>
    <w:p>
      <w:pPr>
        <w:jc w:val="both"/>
        <w:spacing w:after="0" w:line="277" w:lineRule="auto"/>
        <w:rPr>
          <w:rFonts w:ascii="Arial" w:cs="Arial" w:eastAsia="Arial" w:hAnsi="Arial"/>
          <w:sz w:val="18"/>
          <w:szCs w:val="18"/>
          <w:b w:val="1"/>
          <w:bCs w:val="1"/>
          <w:color w:val="333333"/>
        </w:rPr>
      </w:pPr>
      <w:r>
        <w:rPr>
          <w:rFonts w:ascii="Arial" w:cs="Arial" w:eastAsia="Arial" w:hAnsi="Arial"/>
          <w:sz w:val="18"/>
          <w:szCs w:val="18"/>
          <w:color w:val="auto"/>
        </w:rPr>
        <w:t>RoSA is a standalone actor framework with an open-source standard native implementation, to which CAF is the most similar from the existing agent-based frameworks (discussed in Section III-F). For deploying RoSA in ESs, we limited the implemented features to the essentials for our case studies without limiting the generality of the agent system. The binary size of the RoSA libraries on a x86-64 linux machine is 300 kB, while that of the CAF core library (version 0.17.5) is 7248 kB. This significant (24 times) difference in favor of RoSA indicates that our framework is applicable to considerably smaller systems than CAF.</w:t>
      </w:r>
    </w:p>
    <w:p>
      <w:pPr>
        <w:jc w:val="both"/>
        <w:ind w:firstLine="199"/>
        <w:spacing w:after="0" w:line="296" w:lineRule="auto"/>
        <w:rPr>
          <w:rFonts w:ascii="Arial" w:cs="Arial" w:eastAsia="Arial" w:hAnsi="Arial"/>
          <w:sz w:val="18"/>
          <w:szCs w:val="18"/>
          <w:b w:val="1"/>
          <w:bCs w:val="1"/>
          <w:color w:val="333333"/>
        </w:rPr>
      </w:pPr>
      <w:r>
        <w:rPr>
          <w:rFonts w:ascii="Arial" w:cs="Arial" w:eastAsia="Arial" w:hAnsi="Arial"/>
          <w:sz w:val="17"/>
          <w:szCs w:val="17"/>
          <w:color w:val="auto"/>
        </w:rPr>
        <w:t>As a preliminary confirmation of this hypothesis (suit-ability for ESs), we ran our case studies on the ODROID XU4 [102] and Raspberry Pi 3 [103] systems. The former has an eight-core big.LITTLE [104] configuration with Cortex-A7 and Cortex-A15 cores and the latter has a quad-core configuration with Cortex-A53 cores. The applications posed a moderate memory footprint well below 4 MB, which fits typical ESs, and processed samples several times faster than required for real-time execution. In Table 2, we have summa-rized the characteristics of each application implemented on each platform, where the real-time requirements and actual average processing times can be found. It has to be noted that the real-time sampling period depends on the nature of the corresponding application and that the table is not meant to compare the different applications. We plan to extend our hardware implementation evaluation by performing exten-sive and vigorous tests by deploying RoSA on other real ES hardware in the future.</w:t>
      </w:r>
    </w:p>
    <w:p>
      <w:pPr>
        <w:spacing w:after="0" w:line="200" w:lineRule="exact"/>
        <w:rPr>
          <w:sz w:val="20"/>
          <w:szCs w:val="20"/>
          <w:color w:val="auto"/>
        </w:rPr>
      </w:pPr>
    </w:p>
    <w:p>
      <w:pPr>
        <w:spacing w:after="0" w:line="25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IX. CONCLUSION</w:t>
      </w:r>
    </w:p>
    <w:p>
      <w:pPr>
        <w:spacing w:after="0" w:line="17" w:lineRule="exact"/>
        <w:rPr>
          <w:sz w:val="20"/>
          <w:szCs w:val="20"/>
          <w:color w:val="auto"/>
        </w:rPr>
      </w:pPr>
    </w:p>
    <w:p>
      <w:pPr>
        <w:jc w:val="both"/>
        <w:spacing w:after="0" w:line="303" w:lineRule="auto"/>
        <w:rPr>
          <w:sz w:val="20"/>
          <w:szCs w:val="20"/>
          <w:color w:val="auto"/>
        </w:rPr>
      </w:pPr>
      <w:r>
        <w:rPr>
          <w:rFonts w:ascii="Arial" w:cs="Arial" w:eastAsia="Arial" w:hAnsi="Arial"/>
          <w:sz w:val="17"/>
          <w:szCs w:val="17"/>
          <w:color w:val="auto"/>
        </w:rPr>
        <w:t>Self-awareness is a hot topic, but related research and de-velopment efforts are fragmented among different fields and communities. Self-aware systems are developed from scratch in many cases. Such method of development, on long term, is redundant, inefficient and uneconomic. A major reason behind this fragmentation is the lack of a common framework</w:t>
      </w:r>
    </w:p>
    <w:p>
      <w:pPr>
        <w:spacing w:after="0" w:line="121" w:lineRule="exact"/>
        <w:rPr>
          <w:sz w:val="20"/>
          <w:szCs w:val="20"/>
          <w:color w:val="auto"/>
        </w:rPr>
      </w:pPr>
    </w:p>
    <w:p>
      <w:pPr>
        <w:sectPr>
          <w:pgSz w:w="11520" w:h="15659" w:orient="portrait"/>
          <w:cols w:equalWidth="0" w:num="2">
            <w:col w:w="4920" w:space="32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17</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7" w:name="page18"/>
    <w:bookmarkEnd w:id="17"/>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5">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ind w:left="5160"/>
        <w:spacing w:after="0"/>
        <w:rPr>
          <w:sz w:val="20"/>
          <w:szCs w:val="20"/>
          <w:color w:val="auto"/>
        </w:rPr>
      </w:pPr>
      <w:r>
        <w:rPr>
          <w:rFonts w:ascii="Arial" w:cs="Arial" w:eastAsia="Arial" w:hAnsi="Arial"/>
          <w:sz w:val="13"/>
          <w:szCs w:val="13"/>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9127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3.4pt,4.6pt" o:allowincell="f" strokecolor="#000000" strokeweight="0.398pt"/>
            </w:pict>
          </mc:Fallback>
        </mc:AlternateContent>
      </w:r>
    </w:p>
    <w:p>
      <w:pPr>
        <w:spacing w:after="0" w:line="200" w:lineRule="exact"/>
        <w:rPr>
          <w:sz w:val="20"/>
          <w:szCs w:val="20"/>
          <w:color w:val="auto"/>
        </w:rPr>
      </w:pPr>
    </w:p>
    <w:p>
      <w:pPr>
        <w:spacing w:after="0" w:line="248" w:lineRule="exact"/>
        <w:rPr>
          <w:sz w:val="20"/>
          <w:szCs w:val="20"/>
          <w:color w:val="auto"/>
        </w:rPr>
      </w:pPr>
    </w:p>
    <w:p>
      <w:pPr>
        <w:spacing w:after="0" w:line="255" w:lineRule="auto"/>
        <w:rPr>
          <w:sz w:val="20"/>
          <w:szCs w:val="20"/>
          <w:color w:val="auto"/>
        </w:rPr>
      </w:pPr>
      <w:r>
        <w:rPr>
          <w:rFonts w:ascii="Arial" w:cs="Arial" w:eastAsia="Arial" w:hAnsi="Arial"/>
          <w:sz w:val="14"/>
          <w:szCs w:val="14"/>
          <w:b w:val="1"/>
          <w:bCs w:val="1"/>
          <w:color w:val="004C87"/>
        </w:rPr>
        <w:t xml:space="preserve">TABLE 2. </w:t>
      </w:r>
      <w:r>
        <w:rPr>
          <w:rFonts w:ascii="Arial" w:cs="Arial" w:eastAsia="Arial" w:hAnsi="Arial"/>
          <w:sz w:val="14"/>
          <w:szCs w:val="14"/>
          <w:color w:val="000000"/>
        </w:rPr>
        <w:t>Static and dynamic characteristics of the case studies (Section VII) executed on different ES platforms with different ARM cores (Cortex-A7 and</w:t>
      </w:r>
      <w:r>
        <w:rPr>
          <w:rFonts w:ascii="Arial" w:cs="Arial" w:eastAsia="Arial" w:hAnsi="Arial"/>
          <w:sz w:val="14"/>
          <w:szCs w:val="14"/>
          <w:b w:val="1"/>
          <w:bCs w:val="1"/>
          <w:color w:val="004C87"/>
        </w:rPr>
        <w:t xml:space="preserve"> </w:t>
      </w:r>
      <w:r>
        <w:rPr>
          <w:rFonts w:ascii="Arial" w:cs="Arial" w:eastAsia="Arial" w:hAnsi="Arial"/>
          <w:sz w:val="14"/>
          <w:szCs w:val="14"/>
          <w:color w:val="000000"/>
        </w:rPr>
        <w:t>Cortex-A15 implement the 32-bit ARMv7-A architecture, Cortex-A53 implements the 64-bit ARMv8-A architecture) shows that each application can work in real-time on ES hardware; note that numbers of different applications are not to be compared as they implement independent algorithms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198755</wp:posOffset>
                </wp:positionH>
                <wp:positionV relativeFrom="paragraph">
                  <wp:posOffset>158750</wp:posOffset>
                </wp:positionV>
                <wp:extent cx="597154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7154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5pt,12.5pt" to="485.85pt,12.5pt" o:allowincell="f" strokecolor="#000000" strokeweight="0.7969pt"/>
            </w:pict>
          </mc:Fallback>
        </mc:AlternateContent>
      </w:r>
    </w:p>
    <w:p>
      <w:pPr>
        <w:spacing w:after="0" w:line="297" w:lineRule="exact"/>
        <w:rPr>
          <w:sz w:val="20"/>
          <w:szCs w:val="20"/>
          <w:color w:val="auto"/>
        </w:rPr>
      </w:pPr>
    </w:p>
    <w:tbl>
      <w:tblPr>
        <w:tblLayout w:type="fixed"/>
        <w:tblInd w:w="320" w:type="dxa"/>
        <w:tblCellMar>
          <w:top w:w="0" w:type="dxa"/>
          <w:left w:w="0" w:type="dxa"/>
          <w:bottom w:w="0" w:type="dxa"/>
          <w:right w:w="0" w:type="dxa"/>
        </w:tblCellMar>
      </w:tblPr>
      <w:tr>
        <w:trPr>
          <w:trHeight w:val="242"/>
        </w:trPr>
        <w:tc>
          <w:tcPr>
            <w:tcW w:w="3060" w:type="dxa"/>
            <w:vAlign w:val="bottom"/>
            <w:tcBorders>
              <w:right w:val="single" w:sz="8" w:color="auto"/>
            </w:tcBorders>
          </w:tcPr>
          <w:p>
            <w:pPr>
              <w:spacing w:after="0"/>
              <w:rPr>
                <w:sz w:val="20"/>
                <w:szCs w:val="20"/>
                <w:color w:val="auto"/>
              </w:rPr>
            </w:pPr>
            <w:r>
              <w:rPr>
                <w:rFonts w:ascii="Arial" w:cs="Arial" w:eastAsia="Arial" w:hAnsi="Arial"/>
                <w:sz w:val="16"/>
                <w:szCs w:val="16"/>
                <w:color w:val="auto"/>
              </w:rPr>
              <w:t>Metrics</w:t>
            </w:r>
          </w:p>
        </w:tc>
        <w:tc>
          <w:tcPr>
            <w:tcW w:w="520" w:type="dxa"/>
            <w:vAlign w:val="bottom"/>
          </w:tcPr>
          <w:p>
            <w:pPr>
              <w:spacing w:after="0"/>
              <w:rPr>
                <w:sz w:val="21"/>
                <w:szCs w:val="21"/>
                <w:color w:val="auto"/>
              </w:rPr>
            </w:pPr>
          </w:p>
        </w:tc>
        <w:tc>
          <w:tcPr>
            <w:tcW w:w="540" w:type="dxa"/>
            <w:vAlign w:val="bottom"/>
          </w:tcPr>
          <w:p>
            <w:pPr>
              <w:jc w:val="right"/>
              <w:ind w:right="20"/>
              <w:spacing w:after="0"/>
              <w:rPr>
                <w:sz w:val="20"/>
                <w:szCs w:val="20"/>
                <w:color w:val="auto"/>
              </w:rPr>
            </w:pPr>
            <w:r>
              <w:rPr>
                <w:rFonts w:ascii="Arial" w:cs="Arial" w:eastAsia="Arial" w:hAnsi="Arial"/>
                <w:sz w:val="16"/>
                <w:szCs w:val="16"/>
                <w:color w:val="auto"/>
              </w:rPr>
              <w:t>EWS</w:t>
            </w:r>
          </w:p>
        </w:tc>
        <w:tc>
          <w:tcPr>
            <w:tcW w:w="560" w:type="dxa"/>
            <w:vAlign w:val="bottom"/>
            <w:tcBorders>
              <w:right w:val="single" w:sz="8" w:color="auto"/>
            </w:tcBorders>
          </w:tcPr>
          <w:p>
            <w:pPr>
              <w:spacing w:after="0"/>
              <w:rPr>
                <w:sz w:val="21"/>
                <w:szCs w:val="21"/>
                <w:color w:val="auto"/>
              </w:rPr>
            </w:pPr>
          </w:p>
        </w:tc>
        <w:tc>
          <w:tcPr>
            <w:tcW w:w="420" w:type="dxa"/>
            <w:vAlign w:val="bottom"/>
          </w:tcPr>
          <w:p>
            <w:pPr>
              <w:spacing w:after="0"/>
              <w:rPr>
                <w:sz w:val="21"/>
                <w:szCs w:val="21"/>
                <w:color w:val="auto"/>
              </w:rPr>
            </w:pPr>
          </w:p>
        </w:tc>
        <w:tc>
          <w:tcPr>
            <w:tcW w:w="740" w:type="dxa"/>
            <w:vAlign w:val="bottom"/>
          </w:tcPr>
          <w:p>
            <w:pPr>
              <w:jc w:val="right"/>
              <w:spacing w:after="0"/>
              <w:rPr>
                <w:sz w:val="20"/>
                <w:szCs w:val="20"/>
                <w:color w:val="auto"/>
              </w:rPr>
            </w:pPr>
            <w:r>
              <w:rPr>
                <w:rFonts w:ascii="Arial" w:cs="Arial" w:eastAsia="Arial" w:hAnsi="Arial"/>
                <w:sz w:val="16"/>
                <w:szCs w:val="16"/>
                <w:color w:val="auto"/>
                <w:w w:val="94"/>
              </w:rPr>
              <w:t>SA-EWS 1</w:t>
            </w:r>
          </w:p>
        </w:tc>
        <w:tc>
          <w:tcPr>
            <w:tcW w:w="440" w:type="dxa"/>
            <w:vAlign w:val="bottom"/>
            <w:tcBorders>
              <w:right w:val="single" w:sz="8" w:color="auto"/>
            </w:tcBorders>
          </w:tcPr>
          <w:p>
            <w:pPr>
              <w:spacing w:after="0"/>
              <w:rPr>
                <w:sz w:val="21"/>
                <w:szCs w:val="21"/>
                <w:color w:val="auto"/>
              </w:rPr>
            </w:pPr>
          </w:p>
        </w:tc>
        <w:tc>
          <w:tcPr>
            <w:tcW w:w="440" w:type="dxa"/>
            <w:vAlign w:val="bottom"/>
          </w:tcPr>
          <w:p>
            <w:pPr>
              <w:spacing w:after="0"/>
              <w:rPr>
                <w:sz w:val="21"/>
                <w:szCs w:val="21"/>
                <w:color w:val="auto"/>
              </w:rPr>
            </w:pPr>
          </w:p>
        </w:tc>
        <w:tc>
          <w:tcPr>
            <w:tcW w:w="1180" w:type="dxa"/>
            <w:vAlign w:val="bottom"/>
            <w:tcBorders>
              <w:right w:val="single" w:sz="8" w:color="auto"/>
            </w:tcBorders>
            <w:gridSpan w:val="2"/>
          </w:tcPr>
          <w:p>
            <w:pPr>
              <w:jc w:val="right"/>
              <w:ind w:right="380"/>
              <w:spacing w:after="0"/>
              <w:rPr>
                <w:sz w:val="20"/>
                <w:szCs w:val="20"/>
                <w:color w:val="auto"/>
              </w:rPr>
            </w:pPr>
            <w:r>
              <w:rPr>
                <w:rFonts w:ascii="Arial" w:cs="Arial" w:eastAsia="Arial" w:hAnsi="Arial"/>
                <w:sz w:val="16"/>
                <w:szCs w:val="16"/>
                <w:color w:val="auto"/>
                <w:w w:val="91"/>
              </w:rPr>
              <w:t>SA-EWS 2</w:t>
            </w:r>
          </w:p>
        </w:tc>
        <w:tc>
          <w:tcPr>
            <w:tcW w:w="1500" w:type="dxa"/>
            <w:vAlign w:val="bottom"/>
            <w:gridSpan w:val="3"/>
          </w:tcPr>
          <w:p>
            <w:pPr>
              <w:jc w:val="right"/>
              <w:ind w:right="180"/>
              <w:spacing w:after="0"/>
              <w:rPr>
                <w:sz w:val="20"/>
                <w:szCs w:val="20"/>
                <w:color w:val="auto"/>
              </w:rPr>
            </w:pPr>
            <w:r>
              <w:rPr>
                <w:rFonts w:ascii="Arial" w:cs="Arial" w:eastAsia="Arial" w:hAnsi="Arial"/>
                <w:sz w:val="16"/>
                <w:szCs w:val="16"/>
                <w:color w:val="auto"/>
              </w:rPr>
              <w:t>CAH/CCAM</w:t>
            </w:r>
          </w:p>
        </w:tc>
      </w:tr>
      <w:tr>
        <w:trPr>
          <w:trHeight w:val="296"/>
        </w:trPr>
        <w:tc>
          <w:tcPr>
            <w:tcW w:w="3060" w:type="dxa"/>
            <w:vAlign w:val="bottom"/>
            <w:tcBorders>
              <w:right w:val="single" w:sz="8" w:color="auto"/>
            </w:tcBorders>
          </w:tcPr>
          <w:p>
            <w:pPr>
              <w:ind w:left="2420"/>
              <w:spacing w:after="0"/>
              <w:rPr>
                <w:sz w:val="20"/>
                <w:szCs w:val="20"/>
                <w:color w:val="auto"/>
              </w:rPr>
            </w:pPr>
            <w:r>
              <w:rPr>
                <w:rFonts w:ascii="Arial" w:cs="Arial" w:eastAsia="Arial" w:hAnsi="Arial"/>
                <w:sz w:val="16"/>
                <w:szCs w:val="16"/>
                <w:color w:val="auto"/>
              </w:rPr>
              <w:t>Cortex-</w:t>
            </w:r>
          </w:p>
        </w:tc>
        <w:tc>
          <w:tcPr>
            <w:tcW w:w="520" w:type="dxa"/>
            <w:vAlign w:val="bottom"/>
          </w:tcPr>
          <w:p>
            <w:pPr>
              <w:jc w:val="right"/>
              <w:ind w:right="80"/>
              <w:spacing w:after="0"/>
              <w:rPr>
                <w:sz w:val="20"/>
                <w:szCs w:val="20"/>
                <w:color w:val="auto"/>
              </w:rPr>
            </w:pPr>
            <w:r>
              <w:rPr>
                <w:rFonts w:ascii="Arial" w:cs="Arial" w:eastAsia="Arial" w:hAnsi="Arial"/>
                <w:sz w:val="16"/>
                <w:szCs w:val="16"/>
                <w:color w:val="auto"/>
              </w:rPr>
              <w:t>A7</w:t>
            </w:r>
          </w:p>
        </w:tc>
        <w:tc>
          <w:tcPr>
            <w:tcW w:w="540" w:type="dxa"/>
            <w:vAlign w:val="bottom"/>
          </w:tcPr>
          <w:p>
            <w:pPr>
              <w:jc w:val="right"/>
              <w:ind w:right="60"/>
              <w:spacing w:after="0"/>
              <w:rPr>
                <w:sz w:val="20"/>
                <w:szCs w:val="20"/>
                <w:color w:val="auto"/>
              </w:rPr>
            </w:pPr>
            <w:r>
              <w:rPr>
                <w:rFonts w:ascii="Arial" w:cs="Arial" w:eastAsia="Arial" w:hAnsi="Arial"/>
                <w:sz w:val="16"/>
                <w:szCs w:val="16"/>
                <w:color w:val="auto"/>
              </w:rPr>
              <w:t>A15</w:t>
            </w:r>
          </w:p>
        </w:tc>
        <w:tc>
          <w:tcPr>
            <w:tcW w:w="560" w:type="dxa"/>
            <w:vAlign w:val="bottom"/>
            <w:tcBorders>
              <w:right w:val="single" w:sz="8" w:color="auto"/>
            </w:tcBorders>
          </w:tcPr>
          <w:p>
            <w:pPr>
              <w:jc w:val="right"/>
              <w:ind w:right="80"/>
              <w:spacing w:after="0"/>
              <w:rPr>
                <w:sz w:val="20"/>
                <w:szCs w:val="20"/>
                <w:color w:val="auto"/>
              </w:rPr>
            </w:pPr>
            <w:r>
              <w:rPr>
                <w:rFonts w:ascii="Arial" w:cs="Arial" w:eastAsia="Arial" w:hAnsi="Arial"/>
                <w:sz w:val="16"/>
                <w:szCs w:val="16"/>
                <w:color w:val="auto"/>
              </w:rPr>
              <w:t>A53</w:t>
            </w:r>
          </w:p>
        </w:tc>
        <w:tc>
          <w:tcPr>
            <w:tcW w:w="420" w:type="dxa"/>
            <w:vAlign w:val="bottom"/>
          </w:tcPr>
          <w:p>
            <w:pPr>
              <w:jc w:val="right"/>
              <w:spacing w:after="0"/>
              <w:rPr>
                <w:sz w:val="20"/>
                <w:szCs w:val="20"/>
                <w:color w:val="auto"/>
              </w:rPr>
            </w:pPr>
            <w:r>
              <w:rPr>
                <w:rFonts w:ascii="Arial" w:cs="Arial" w:eastAsia="Arial" w:hAnsi="Arial"/>
                <w:sz w:val="16"/>
                <w:szCs w:val="16"/>
                <w:color w:val="auto"/>
              </w:rPr>
              <w:t>A7</w:t>
            </w:r>
          </w:p>
        </w:tc>
        <w:tc>
          <w:tcPr>
            <w:tcW w:w="740" w:type="dxa"/>
            <w:vAlign w:val="bottom"/>
          </w:tcPr>
          <w:p>
            <w:pPr>
              <w:jc w:val="right"/>
              <w:ind w:right="160"/>
              <w:spacing w:after="0"/>
              <w:rPr>
                <w:sz w:val="20"/>
                <w:szCs w:val="20"/>
                <w:color w:val="auto"/>
              </w:rPr>
            </w:pPr>
            <w:r>
              <w:rPr>
                <w:rFonts w:ascii="Arial" w:cs="Arial" w:eastAsia="Arial" w:hAnsi="Arial"/>
                <w:sz w:val="16"/>
                <w:szCs w:val="16"/>
                <w:color w:val="auto"/>
              </w:rPr>
              <w:t>A15</w:t>
            </w:r>
          </w:p>
        </w:tc>
        <w:tc>
          <w:tcPr>
            <w:tcW w:w="440" w:type="dxa"/>
            <w:vAlign w:val="bottom"/>
            <w:tcBorders>
              <w:right w:val="single" w:sz="8" w:color="auto"/>
            </w:tcBorders>
          </w:tcPr>
          <w:p>
            <w:pPr>
              <w:jc w:val="right"/>
              <w:ind w:right="60"/>
              <w:spacing w:after="0"/>
              <w:rPr>
                <w:sz w:val="20"/>
                <w:szCs w:val="20"/>
                <w:color w:val="auto"/>
              </w:rPr>
            </w:pPr>
            <w:r>
              <w:rPr>
                <w:rFonts w:ascii="Arial" w:cs="Arial" w:eastAsia="Arial" w:hAnsi="Arial"/>
                <w:sz w:val="16"/>
                <w:szCs w:val="16"/>
                <w:color w:val="auto"/>
                <w:w w:val="98"/>
              </w:rPr>
              <w:t>A53</w:t>
            </w:r>
          </w:p>
        </w:tc>
        <w:tc>
          <w:tcPr>
            <w:tcW w:w="440" w:type="dxa"/>
            <w:vAlign w:val="bottom"/>
          </w:tcPr>
          <w:p>
            <w:pPr>
              <w:jc w:val="center"/>
              <w:spacing w:after="0"/>
              <w:rPr>
                <w:sz w:val="20"/>
                <w:szCs w:val="20"/>
                <w:color w:val="auto"/>
              </w:rPr>
            </w:pPr>
            <w:r>
              <w:rPr>
                <w:rFonts w:ascii="Arial" w:cs="Arial" w:eastAsia="Arial" w:hAnsi="Arial"/>
                <w:sz w:val="16"/>
                <w:szCs w:val="16"/>
                <w:color w:val="auto"/>
              </w:rPr>
              <w:t>A7</w:t>
            </w:r>
          </w:p>
        </w:tc>
        <w:tc>
          <w:tcPr>
            <w:tcW w:w="620" w:type="dxa"/>
            <w:vAlign w:val="bottom"/>
          </w:tcPr>
          <w:p>
            <w:pPr>
              <w:jc w:val="center"/>
              <w:ind w:left="20"/>
              <w:spacing w:after="0"/>
              <w:rPr>
                <w:sz w:val="20"/>
                <w:szCs w:val="20"/>
                <w:color w:val="auto"/>
              </w:rPr>
            </w:pPr>
            <w:r>
              <w:rPr>
                <w:rFonts w:ascii="Arial" w:cs="Arial" w:eastAsia="Arial" w:hAnsi="Arial"/>
                <w:sz w:val="16"/>
                <w:szCs w:val="16"/>
                <w:color w:val="auto"/>
                <w:w w:val="98"/>
              </w:rPr>
              <w:t>A15</w:t>
            </w:r>
          </w:p>
        </w:tc>
        <w:tc>
          <w:tcPr>
            <w:tcW w:w="560" w:type="dxa"/>
            <w:vAlign w:val="bottom"/>
            <w:tcBorders>
              <w:right w:val="single" w:sz="8" w:color="auto"/>
            </w:tcBorders>
          </w:tcPr>
          <w:p>
            <w:pPr>
              <w:jc w:val="right"/>
              <w:ind w:right="60"/>
              <w:spacing w:after="0"/>
              <w:rPr>
                <w:sz w:val="20"/>
                <w:szCs w:val="20"/>
                <w:color w:val="auto"/>
              </w:rPr>
            </w:pPr>
            <w:r>
              <w:rPr>
                <w:rFonts w:ascii="Arial" w:cs="Arial" w:eastAsia="Arial" w:hAnsi="Arial"/>
                <w:sz w:val="16"/>
                <w:szCs w:val="16"/>
                <w:color w:val="auto"/>
              </w:rPr>
              <w:t>A53</w:t>
            </w:r>
          </w:p>
        </w:tc>
        <w:tc>
          <w:tcPr>
            <w:tcW w:w="520" w:type="dxa"/>
            <w:vAlign w:val="bottom"/>
          </w:tcPr>
          <w:p>
            <w:pPr>
              <w:jc w:val="right"/>
              <w:ind w:right="80"/>
              <w:spacing w:after="0"/>
              <w:rPr>
                <w:sz w:val="20"/>
                <w:szCs w:val="20"/>
                <w:color w:val="auto"/>
              </w:rPr>
            </w:pPr>
            <w:r>
              <w:rPr>
                <w:rFonts w:ascii="Arial" w:cs="Arial" w:eastAsia="Arial" w:hAnsi="Arial"/>
                <w:sz w:val="16"/>
                <w:szCs w:val="16"/>
                <w:color w:val="auto"/>
              </w:rPr>
              <w:t>A7</w:t>
            </w:r>
          </w:p>
        </w:tc>
        <w:tc>
          <w:tcPr>
            <w:tcW w:w="540" w:type="dxa"/>
            <w:vAlign w:val="bottom"/>
          </w:tcPr>
          <w:p>
            <w:pPr>
              <w:jc w:val="right"/>
              <w:ind w:right="60"/>
              <w:spacing w:after="0"/>
              <w:rPr>
                <w:sz w:val="20"/>
                <w:szCs w:val="20"/>
                <w:color w:val="auto"/>
              </w:rPr>
            </w:pPr>
            <w:r>
              <w:rPr>
                <w:rFonts w:ascii="Arial" w:cs="Arial" w:eastAsia="Arial" w:hAnsi="Arial"/>
                <w:sz w:val="16"/>
                <w:szCs w:val="16"/>
                <w:color w:val="auto"/>
              </w:rPr>
              <w:t>A15</w:t>
            </w:r>
          </w:p>
        </w:tc>
        <w:tc>
          <w:tcPr>
            <w:tcW w:w="440" w:type="dxa"/>
            <w:vAlign w:val="bottom"/>
          </w:tcPr>
          <w:p>
            <w:pPr>
              <w:jc w:val="right"/>
              <w:spacing w:after="0"/>
              <w:rPr>
                <w:sz w:val="20"/>
                <w:szCs w:val="20"/>
                <w:color w:val="auto"/>
              </w:rPr>
            </w:pPr>
            <w:r>
              <w:rPr>
                <w:rFonts w:ascii="Arial" w:cs="Arial" w:eastAsia="Arial" w:hAnsi="Arial"/>
                <w:sz w:val="16"/>
                <w:szCs w:val="16"/>
                <w:color w:val="auto"/>
              </w:rPr>
              <w:t>A53</w:t>
            </w:r>
          </w:p>
        </w:tc>
      </w:tr>
      <w:tr>
        <w:trPr>
          <w:trHeight w:val="36"/>
        </w:trPr>
        <w:tc>
          <w:tcPr>
            <w:tcW w:w="3060" w:type="dxa"/>
            <w:vAlign w:val="bottom"/>
            <w:tcBorders>
              <w:bottom w:val="single" w:sz="8" w:color="auto"/>
            </w:tcBorders>
          </w:tcPr>
          <w:p>
            <w:pPr>
              <w:spacing w:after="0"/>
              <w:rPr>
                <w:sz w:val="3"/>
                <w:szCs w:val="3"/>
                <w:color w:val="auto"/>
              </w:rPr>
            </w:pPr>
          </w:p>
        </w:tc>
        <w:tc>
          <w:tcPr>
            <w:tcW w:w="520" w:type="dxa"/>
            <w:vAlign w:val="bottom"/>
            <w:tcBorders>
              <w:bottom w:val="single" w:sz="8" w:color="auto"/>
            </w:tcBorders>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560" w:type="dxa"/>
            <w:vAlign w:val="bottom"/>
            <w:tcBorders>
              <w:bottom w:val="single" w:sz="8" w:color="auto"/>
            </w:tcBorders>
          </w:tcPr>
          <w:p>
            <w:pPr>
              <w:spacing w:after="0"/>
              <w:rPr>
                <w:sz w:val="3"/>
                <w:szCs w:val="3"/>
                <w:color w:val="auto"/>
              </w:rPr>
            </w:pPr>
          </w:p>
        </w:tc>
        <w:tc>
          <w:tcPr>
            <w:tcW w:w="420" w:type="dxa"/>
            <w:vAlign w:val="bottom"/>
            <w:tcBorders>
              <w:bottom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560" w:type="dxa"/>
            <w:vAlign w:val="bottom"/>
            <w:tcBorders>
              <w:bottom w:val="single" w:sz="8" w:color="auto"/>
            </w:tcBorders>
          </w:tcPr>
          <w:p>
            <w:pPr>
              <w:spacing w:after="0"/>
              <w:rPr>
                <w:sz w:val="3"/>
                <w:szCs w:val="3"/>
                <w:color w:val="auto"/>
              </w:rPr>
            </w:pPr>
          </w:p>
        </w:tc>
        <w:tc>
          <w:tcPr>
            <w:tcW w:w="520" w:type="dxa"/>
            <w:vAlign w:val="bottom"/>
            <w:tcBorders>
              <w:bottom w:val="single" w:sz="8" w:color="auto"/>
            </w:tcBorders>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r>
      <w:tr>
        <w:trPr>
          <w:trHeight w:val="281"/>
        </w:trPr>
        <w:tc>
          <w:tcPr>
            <w:tcW w:w="3060" w:type="dxa"/>
            <w:vAlign w:val="bottom"/>
          </w:tcPr>
          <w:p>
            <w:pPr>
              <w:spacing w:after="0"/>
              <w:rPr>
                <w:sz w:val="20"/>
                <w:szCs w:val="20"/>
                <w:color w:val="auto"/>
              </w:rPr>
            </w:pPr>
            <w:r>
              <w:rPr>
                <w:rFonts w:ascii="Arial" w:cs="Arial" w:eastAsia="Arial" w:hAnsi="Arial"/>
                <w:sz w:val="16"/>
                <w:szCs w:val="16"/>
                <w:color w:val="auto"/>
              </w:rPr>
              <w:t>Executable Binary Size (kB)</w:t>
            </w:r>
          </w:p>
        </w:tc>
        <w:tc>
          <w:tcPr>
            <w:tcW w:w="520" w:type="dxa"/>
            <w:vAlign w:val="bottom"/>
          </w:tcPr>
          <w:p>
            <w:pPr>
              <w:jc w:val="right"/>
              <w:ind w:right="20"/>
              <w:spacing w:after="0"/>
              <w:rPr>
                <w:sz w:val="20"/>
                <w:szCs w:val="20"/>
                <w:color w:val="auto"/>
              </w:rPr>
            </w:pPr>
            <w:r>
              <w:rPr>
                <w:rFonts w:ascii="Arial" w:cs="Arial" w:eastAsia="Arial" w:hAnsi="Arial"/>
                <w:sz w:val="16"/>
                <w:szCs w:val="16"/>
                <w:color w:val="auto"/>
              </w:rPr>
              <w:t>798</w:t>
            </w:r>
          </w:p>
        </w:tc>
        <w:tc>
          <w:tcPr>
            <w:tcW w:w="540" w:type="dxa"/>
            <w:vAlign w:val="bottom"/>
          </w:tcPr>
          <w:p>
            <w:pPr>
              <w:jc w:val="right"/>
              <w:ind w:right="20"/>
              <w:spacing w:after="0"/>
              <w:rPr>
                <w:sz w:val="20"/>
                <w:szCs w:val="20"/>
                <w:color w:val="auto"/>
              </w:rPr>
            </w:pPr>
            <w:r>
              <w:rPr>
                <w:rFonts w:ascii="Arial" w:cs="Arial" w:eastAsia="Arial" w:hAnsi="Arial"/>
                <w:sz w:val="16"/>
                <w:szCs w:val="16"/>
                <w:color w:val="auto"/>
              </w:rPr>
              <w:t>798</w:t>
            </w:r>
          </w:p>
        </w:tc>
        <w:tc>
          <w:tcPr>
            <w:tcW w:w="560" w:type="dxa"/>
            <w:vAlign w:val="bottom"/>
          </w:tcPr>
          <w:p>
            <w:pPr>
              <w:jc w:val="right"/>
              <w:ind w:right="40"/>
              <w:spacing w:after="0"/>
              <w:rPr>
                <w:sz w:val="20"/>
                <w:szCs w:val="20"/>
                <w:color w:val="auto"/>
              </w:rPr>
            </w:pPr>
            <w:r>
              <w:rPr>
                <w:rFonts w:ascii="Arial" w:cs="Arial" w:eastAsia="Arial" w:hAnsi="Arial"/>
                <w:sz w:val="16"/>
                <w:szCs w:val="16"/>
                <w:color w:val="auto"/>
              </w:rPr>
              <w:t>817</w:t>
            </w:r>
          </w:p>
        </w:tc>
        <w:tc>
          <w:tcPr>
            <w:tcW w:w="420" w:type="dxa"/>
            <w:vAlign w:val="bottom"/>
          </w:tcPr>
          <w:p>
            <w:pPr>
              <w:jc w:val="right"/>
              <w:spacing w:after="0"/>
              <w:rPr>
                <w:sz w:val="20"/>
                <w:szCs w:val="20"/>
                <w:color w:val="auto"/>
              </w:rPr>
            </w:pPr>
            <w:r>
              <w:rPr>
                <w:rFonts w:ascii="Arial" w:cs="Arial" w:eastAsia="Arial" w:hAnsi="Arial"/>
                <w:sz w:val="16"/>
                <w:szCs w:val="16"/>
                <w:color w:val="auto"/>
              </w:rPr>
              <w:t>911</w:t>
            </w:r>
          </w:p>
        </w:tc>
        <w:tc>
          <w:tcPr>
            <w:tcW w:w="740" w:type="dxa"/>
            <w:vAlign w:val="bottom"/>
          </w:tcPr>
          <w:p>
            <w:pPr>
              <w:jc w:val="right"/>
              <w:ind w:right="120"/>
              <w:spacing w:after="0"/>
              <w:rPr>
                <w:sz w:val="20"/>
                <w:szCs w:val="20"/>
                <w:color w:val="auto"/>
              </w:rPr>
            </w:pPr>
            <w:r>
              <w:rPr>
                <w:rFonts w:ascii="Arial" w:cs="Arial" w:eastAsia="Arial" w:hAnsi="Arial"/>
                <w:sz w:val="16"/>
                <w:szCs w:val="16"/>
                <w:color w:val="auto"/>
              </w:rPr>
              <w:t>911</w:t>
            </w:r>
          </w:p>
        </w:tc>
        <w:tc>
          <w:tcPr>
            <w:tcW w:w="440" w:type="dxa"/>
            <w:vAlign w:val="bottom"/>
          </w:tcPr>
          <w:p>
            <w:pPr>
              <w:jc w:val="right"/>
              <w:ind w:right="40"/>
              <w:spacing w:after="0"/>
              <w:rPr>
                <w:sz w:val="20"/>
                <w:szCs w:val="20"/>
                <w:color w:val="auto"/>
              </w:rPr>
            </w:pPr>
            <w:r>
              <w:rPr>
                <w:rFonts w:ascii="Arial" w:cs="Arial" w:eastAsia="Arial" w:hAnsi="Arial"/>
                <w:sz w:val="16"/>
                <w:szCs w:val="16"/>
                <w:color w:val="auto"/>
              </w:rPr>
              <w:t>933</w:t>
            </w:r>
          </w:p>
        </w:tc>
        <w:tc>
          <w:tcPr>
            <w:tcW w:w="440" w:type="dxa"/>
            <w:vAlign w:val="bottom"/>
          </w:tcPr>
          <w:p>
            <w:pPr>
              <w:jc w:val="center"/>
              <w:spacing w:after="0"/>
              <w:rPr>
                <w:sz w:val="20"/>
                <w:szCs w:val="20"/>
                <w:color w:val="auto"/>
              </w:rPr>
            </w:pPr>
            <w:r>
              <w:rPr>
                <w:rFonts w:ascii="Arial" w:cs="Arial" w:eastAsia="Arial" w:hAnsi="Arial"/>
                <w:sz w:val="16"/>
                <w:szCs w:val="16"/>
                <w:color w:val="auto"/>
                <w:w w:val="95"/>
              </w:rPr>
              <w:t>1079</w:t>
            </w:r>
          </w:p>
        </w:tc>
        <w:tc>
          <w:tcPr>
            <w:tcW w:w="620" w:type="dxa"/>
            <w:vAlign w:val="bottom"/>
          </w:tcPr>
          <w:p>
            <w:pPr>
              <w:jc w:val="center"/>
              <w:spacing w:after="0"/>
              <w:rPr>
                <w:sz w:val="20"/>
                <w:szCs w:val="20"/>
                <w:color w:val="auto"/>
              </w:rPr>
            </w:pPr>
            <w:r>
              <w:rPr>
                <w:rFonts w:ascii="Arial" w:cs="Arial" w:eastAsia="Arial" w:hAnsi="Arial"/>
                <w:sz w:val="16"/>
                <w:szCs w:val="16"/>
                <w:color w:val="auto"/>
                <w:w w:val="95"/>
              </w:rPr>
              <w:t>1079</w:t>
            </w:r>
          </w:p>
        </w:tc>
        <w:tc>
          <w:tcPr>
            <w:tcW w:w="560" w:type="dxa"/>
            <w:vAlign w:val="bottom"/>
          </w:tcPr>
          <w:p>
            <w:pPr>
              <w:jc w:val="right"/>
              <w:ind w:right="40"/>
              <w:spacing w:after="0"/>
              <w:rPr>
                <w:sz w:val="20"/>
                <w:szCs w:val="20"/>
                <w:color w:val="auto"/>
              </w:rPr>
            </w:pPr>
            <w:r>
              <w:rPr>
                <w:rFonts w:ascii="Arial" w:cs="Arial" w:eastAsia="Arial" w:hAnsi="Arial"/>
                <w:sz w:val="16"/>
                <w:szCs w:val="16"/>
                <w:color w:val="auto"/>
              </w:rPr>
              <w:t>1105</w:t>
            </w:r>
          </w:p>
        </w:tc>
        <w:tc>
          <w:tcPr>
            <w:tcW w:w="520" w:type="dxa"/>
            <w:vAlign w:val="bottom"/>
          </w:tcPr>
          <w:p>
            <w:pPr>
              <w:jc w:val="right"/>
              <w:ind w:right="20"/>
              <w:spacing w:after="0"/>
              <w:rPr>
                <w:sz w:val="20"/>
                <w:szCs w:val="20"/>
                <w:color w:val="auto"/>
              </w:rPr>
            </w:pPr>
            <w:r>
              <w:rPr>
                <w:rFonts w:ascii="Arial" w:cs="Arial" w:eastAsia="Arial" w:hAnsi="Arial"/>
                <w:sz w:val="16"/>
                <w:szCs w:val="16"/>
                <w:color w:val="auto"/>
              </w:rPr>
              <w:t>662</w:t>
            </w:r>
          </w:p>
        </w:tc>
        <w:tc>
          <w:tcPr>
            <w:tcW w:w="540" w:type="dxa"/>
            <w:vAlign w:val="bottom"/>
          </w:tcPr>
          <w:p>
            <w:pPr>
              <w:jc w:val="right"/>
              <w:ind w:right="20"/>
              <w:spacing w:after="0"/>
              <w:rPr>
                <w:sz w:val="20"/>
                <w:szCs w:val="20"/>
                <w:color w:val="auto"/>
              </w:rPr>
            </w:pPr>
            <w:r>
              <w:rPr>
                <w:rFonts w:ascii="Arial" w:cs="Arial" w:eastAsia="Arial" w:hAnsi="Arial"/>
                <w:sz w:val="16"/>
                <w:szCs w:val="16"/>
                <w:color w:val="auto"/>
              </w:rPr>
              <w:t>662</w:t>
            </w:r>
          </w:p>
        </w:tc>
        <w:tc>
          <w:tcPr>
            <w:tcW w:w="440" w:type="dxa"/>
            <w:vAlign w:val="bottom"/>
          </w:tcPr>
          <w:p>
            <w:pPr>
              <w:jc w:val="right"/>
              <w:spacing w:after="0"/>
              <w:rPr>
                <w:sz w:val="20"/>
                <w:szCs w:val="20"/>
                <w:color w:val="auto"/>
              </w:rPr>
            </w:pPr>
            <w:r>
              <w:rPr>
                <w:rFonts w:ascii="Arial" w:cs="Arial" w:eastAsia="Arial" w:hAnsi="Arial"/>
                <w:sz w:val="16"/>
                <w:szCs w:val="16"/>
                <w:color w:val="auto"/>
              </w:rPr>
              <w:t>678</w:t>
            </w:r>
          </w:p>
        </w:tc>
      </w:tr>
      <w:tr>
        <w:trPr>
          <w:trHeight w:val="269"/>
        </w:trPr>
        <w:tc>
          <w:tcPr>
            <w:tcW w:w="3060" w:type="dxa"/>
            <w:vAlign w:val="bottom"/>
          </w:tcPr>
          <w:p>
            <w:pPr>
              <w:spacing w:after="0"/>
              <w:rPr>
                <w:sz w:val="20"/>
                <w:szCs w:val="20"/>
                <w:color w:val="auto"/>
              </w:rPr>
            </w:pPr>
            <w:r>
              <w:rPr>
                <w:rFonts w:ascii="Arial" w:cs="Arial" w:eastAsia="Arial" w:hAnsi="Arial"/>
                <w:sz w:val="16"/>
                <w:szCs w:val="16"/>
                <w:color w:val="auto"/>
              </w:rPr>
              <w:t>Maximum Allocated Memory* (kB)</w:t>
            </w:r>
          </w:p>
        </w:tc>
        <w:tc>
          <w:tcPr>
            <w:tcW w:w="520" w:type="dxa"/>
            <w:vAlign w:val="bottom"/>
          </w:tcPr>
          <w:p>
            <w:pPr>
              <w:jc w:val="right"/>
              <w:ind w:right="20"/>
              <w:spacing w:after="0"/>
              <w:rPr>
                <w:sz w:val="20"/>
                <w:szCs w:val="20"/>
                <w:color w:val="auto"/>
              </w:rPr>
            </w:pPr>
            <w:r>
              <w:rPr>
                <w:rFonts w:ascii="Arial" w:cs="Arial" w:eastAsia="Arial" w:hAnsi="Arial"/>
                <w:sz w:val="16"/>
                <w:szCs w:val="16"/>
                <w:color w:val="auto"/>
              </w:rPr>
              <w:t>3508</w:t>
            </w:r>
          </w:p>
        </w:tc>
        <w:tc>
          <w:tcPr>
            <w:tcW w:w="540" w:type="dxa"/>
            <w:vAlign w:val="bottom"/>
          </w:tcPr>
          <w:p>
            <w:pPr>
              <w:jc w:val="right"/>
              <w:ind w:right="20"/>
              <w:spacing w:after="0"/>
              <w:rPr>
                <w:sz w:val="20"/>
                <w:szCs w:val="20"/>
                <w:color w:val="auto"/>
              </w:rPr>
            </w:pPr>
            <w:r>
              <w:rPr>
                <w:rFonts w:ascii="Arial" w:cs="Arial" w:eastAsia="Arial" w:hAnsi="Arial"/>
                <w:sz w:val="16"/>
                <w:szCs w:val="16"/>
                <w:color w:val="auto"/>
              </w:rPr>
              <w:t>3508</w:t>
            </w:r>
          </w:p>
        </w:tc>
        <w:tc>
          <w:tcPr>
            <w:tcW w:w="560" w:type="dxa"/>
            <w:vAlign w:val="bottom"/>
          </w:tcPr>
          <w:p>
            <w:pPr>
              <w:jc w:val="right"/>
              <w:ind w:right="40"/>
              <w:spacing w:after="0"/>
              <w:rPr>
                <w:sz w:val="20"/>
                <w:szCs w:val="20"/>
                <w:color w:val="auto"/>
              </w:rPr>
            </w:pPr>
            <w:r>
              <w:rPr>
                <w:rFonts w:ascii="Arial" w:cs="Arial" w:eastAsia="Arial" w:hAnsi="Arial"/>
                <w:sz w:val="16"/>
                <w:szCs w:val="16"/>
                <w:color w:val="auto"/>
              </w:rPr>
              <w:t>3272</w:t>
            </w:r>
          </w:p>
        </w:tc>
        <w:tc>
          <w:tcPr>
            <w:tcW w:w="420" w:type="dxa"/>
            <w:vAlign w:val="bottom"/>
          </w:tcPr>
          <w:p>
            <w:pPr>
              <w:jc w:val="right"/>
              <w:spacing w:after="0"/>
              <w:rPr>
                <w:sz w:val="20"/>
                <w:szCs w:val="20"/>
                <w:color w:val="auto"/>
              </w:rPr>
            </w:pPr>
            <w:r>
              <w:rPr>
                <w:rFonts w:ascii="Arial" w:cs="Arial" w:eastAsia="Arial" w:hAnsi="Arial"/>
                <w:sz w:val="16"/>
                <w:szCs w:val="16"/>
                <w:color w:val="auto"/>
              </w:rPr>
              <w:t>3584</w:t>
            </w:r>
          </w:p>
        </w:tc>
        <w:tc>
          <w:tcPr>
            <w:tcW w:w="740" w:type="dxa"/>
            <w:vAlign w:val="bottom"/>
          </w:tcPr>
          <w:p>
            <w:pPr>
              <w:jc w:val="right"/>
              <w:ind w:right="120"/>
              <w:spacing w:after="0"/>
              <w:rPr>
                <w:sz w:val="20"/>
                <w:szCs w:val="20"/>
                <w:color w:val="auto"/>
              </w:rPr>
            </w:pPr>
            <w:r>
              <w:rPr>
                <w:rFonts w:ascii="Arial" w:cs="Arial" w:eastAsia="Arial" w:hAnsi="Arial"/>
                <w:sz w:val="16"/>
                <w:szCs w:val="16"/>
                <w:color w:val="auto"/>
              </w:rPr>
              <w:t>3584</w:t>
            </w:r>
          </w:p>
        </w:tc>
        <w:tc>
          <w:tcPr>
            <w:tcW w:w="440" w:type="dxa"/>
            <w:vAlign w:val="bottom"/>
          </w:tcPr>
          <w:p>
            <w:pPr>
              <w:jc w:val="right"/>
              <w:ind w:right="40"/>
              <w:spacing w:after="0"/>
              <w:rPr>
                <w:sz w:val="20"/>
                <w:szCs w:val="20"/>
                <w:color w:val="auto"/>
              </w:rPr>
            </w:pPr>
            <w:r>
              <w:rPr>
                <w:rFonts w:ascii="Arial" w:cs="Arial" w:eastAsia="Arial" w:hAnsi="Arial"/>
                <w:sz w:val="16"/>
                <w:szCs w:val="16"/>
                <w:color w:val="auto"/>
                <w:w w:val="84"/>
              </w:rPr>
              <w:t>3440</w:t>
            </w:r>
          </w:p>
        </w:tc>
        <w:tc>
          <w:tcPr>
            <w:tcW w:w="440" w:type="dxa"/>
            <w:vAlign w:val="bottom"/>
          </w:tcPr>
          <w:p>
            <w:pPr>
              <w:jc w:val="center"/>
              <w:spacing w:after="0"/>
              <w:rPr>
                <w:sz w:val="20"/>
                <w:szCs w:val="20"/>
                <w:color w:val="auto"/>
              </w:rPr>
            </w:pPr>
            <w:r>
              <w:rPr>
                <w:rFonts w:ascii="Arial" w:cs="Arial" w:eastAsia="Arial" w:hAnsi="Arial"/>
                <w:sz w:val="16"/>
                <w:szCs w:val="16"/>
                <w:color w:val="auto"/>
                <w:w w:val="95"/>
              </w:rPr>
              <w:t>3656</w:t>
            </w:r>
          </w:p>
        </w:tc>
        <w:tc>
          <w:tcPr>
            <w:tcW w:w="620" w:type="dxa"/>
            <w:vAlign w:val="bottom"/>
          </w:tcPr>
          <w:p>
            <w:pPr>
              <w:jc w:val="center"/>
              <w:spacing w:after="0"/>
              <w:rPr>
                <w:sz w:val="20"/>
                <w:szCs w:val="20"/>
                <w:color w:val="auto"/>
              </w:rPr>
            </w:pPr>
            <w:r>
              <w:rPr>
                <w:rFonts w:ascii="Arial" w:cs="Arial" w:eastAsia="Arial" w:hAnsi="Arial"/>
                <w:sz w:val="16"/>
                <w:szCs w:val="16"/>
                <w:color w:val="auto"/>
                <w:w w:val="95"/>
              </w:rPr>
              <w:t>3656</w:t>
            </w:r>
          </w:p>
        </w:tc>
        <w:tc>
          <w:tcPr>
            <w:tcW w:w="560" w:type="dxa"/>
            <w:vAlign w:val="bottom"/>
          </w:tcPr>
          <w:p>
            <w:pPr>
              <w:jc w:val="right"/>
              <w:ind w:right="40"/>
              <w:spacing w:after="0"/>
              <w:rPr>
                <w:sz w:val="20"/>
                <w:szCs w:val="20"/>
                <w:color w:val="auto"/>
              </w:rPr>
            </w:pPr>
            <w:r>
              <w:rPr>
                <w:rFonts w:ascii="Arial" w:cs="Arial" w:eastAsia="Arial" w:hAnsi="Arial"/>
                <w:sz w:val="16"/>
                <w:szCs w:val="16"/>
                <w:color w:val="auto"/>
              </w:rPr>
              <w:t>3624</w:t>
            </w:r>
          </w:p>
        </w:tc>
        <w:tc>
          <w:tcPr>
            <w:tcW w:w="520" w:type="dxa"/>
            <w:vAlign w:val="bottom"/>
          </w:tcPr>
          <w:p>
            <w:pPr>
              <w:jc w:val="right"/>
              <w:ind w:right="20"/>
              <w:spacing w:after="0"/>
              <w:rPr>
                <w:sz w:val="20"/>
                <w:szCs w:val="20"/>
                <w:color w:val="auto"/>
              </w:rPr>
            </w:pPr>
            <w:r>
              <w:rPr>
                <w:rFonts w:ascii="Arial" w:cs="Arial" w:eastAsia="Arial" w:hAnsi="Arial"/>
                <w:sz w:val="16"/>
                <w:szCs w:val="16"/>
                <w:color w:val="auto"/>
              </w:rPr>
              <w:t>3348</w:t>
            </w:r>
          </w:p>
        </w:tc>
        <w:tc>
          <w:tcPr>
            <w:tcW w:w="540" w:type="dxa"/>
            <w:vAlign w:val="bottom"/>
          </w:tcPr>
          <w:p>
            <w:pPr>
              <w:jc w:val="right"/>
              <w:ind w:right="20"/>
              <w:spacing w:after="0"/>
              <w:rPr>
                <w:sz w:val="20"/>
                <w:szCs w:val="20"/>
                <w:color w:val="auto"/>
              </w:rPr>
            </w:pPr>
            <w:r>
              <w:rPr>
                <w:rFonts w:ascii="Arial" w:cs="Arial" w:eastAsia="Arial" w:hAnsi="Arial"/>
                <w:sz w:val="16"/>
                <w:szCs w:val="16"/>
                <w:color w:val="auto"/>
              </w:rPr>
              <w:t>3348</w:t>
            </w:r>
          </w:p>
        </w:tc>
        <w:tc>
          <w:tcPr>
            <w:tcW w:w="440" w:type="dxa"/>
            <w:vAlign w:val="bottom"/>
          </w:tcPr>
          <w:p>
            <w:pPr>
              <w:jc w:val="right"/>
              <w:spacing w:after="0"/>
              <w:rPr>
                <w:sz w:val="20"/>
                <w:szCs w:val="20"/>
                <w:color w:val="auto"/>
              </w:rPr>
            </w:pPr>
            <w:r>
              <w:rPr>
                <w:rFonts w:ascii="Arial" w:cs="Arial" w:eastAsia="Arial" w:hAnsi="Arial"/>
                <w:sz w:val="16"/>
                <w:szCs w:val="16"/>
                <w:color w:val="auto"/>
              </w:rPr>
              <w:t>3404</w:t>
            </w:r>
          </w:p>
        </w:tc>
      </w:tr>
      <w:tr>
        <w:trPr>
          <w:trHeight w:val="269"/>
        </w:trPr>
        <w:tc>
          <w:tcPr>
            <w:tcW w:w="3060" w:type="dxa"/>
            <w:vAlign w:val="bottom"/>
          </w:tcPr>
          <w:p>
            <w:pPr>
              <w:spacing w:after="0"/>
              <w:rPr>
                <w:sz w:val="20"/>
                <w:szCs w:val="20"/>
                <w:color w:val="auto"/>
              </w:rPr>
            </w:pPr>
            <w:r>
              <w:rPr>
                <w:rFonts w:ascii="Arial" w:cs="Arial" w:eastAsia="Arial" w:hAnsi="Arial"/>
                <w:sz w:val="16"/>
                <w:szCs w:val="16"/>
                <w:color w:val="auto"/>
              </w:rPr>
              <w:t>Average Sample Processing Time** (ms)</w:t>
            </w:r>
          </w:p>
        </w:tc>
        <w:tc>
          <w:tcPr>
            <w:tcW w:w="1620" w:type="dxa"/>
            <w:vAlign w:val="bottom"/>
            <w:gridSpan w:val="3"/>
          </w:tcPr>
          <w:p>
            <w:pPr>
              <w:jc w:val="right"/>
              <w:ind w:right="40"/>
              <w:spacing w:after="0"/>
              <w:rPr>
                <w:sz w:val="20"/>
                <w:szCs w:val="20"/>
                <w:color w:val="auto"/>
              </w:rPr>
            </w:pPr>
            <w:r>
              <w:rPr>
                <w:rFonts w:ascii="Arial" w:cs="Arial" w:eastAsia="Arial" w:hAnsi="Arial"/>
                <w:sz w:val="16"/>
                <w:szCs w:val="16"/>
                <w:color w:val="auto"/>
              </w:rPr>
              <w:t>0:46   0:22   0:39</w:t>
            </w:r>
          </w:p>
        </w:tc>
        <w:tc>
          <w:tcPr>
            <w:tcW w:w="1160" w:type="dxa"/>
            <w:vAlign w:val="bottom"/>
            <w:gridSpan w:val="2"/>
          </w:tcPr>
          <w:p>
            <w:pPr>
              <w:jc w:val="right"/>
              <w:ind w:right="120"/>
              <w:spacing w:after="0"/>
              <w:rPr>
                <w:sz w:val="20"/>
                <w:szCs w:val="20"/>
                <w:color w:val="auto"/>
              </w:rPr>
            </w:pPr>
            <w:r>
              <w:rPr>
                <w:rFonts w:ascii="Arial" w:cs="Arial" w:eastAsia="Arial" w:hAnsi="Arial"/>
                <w:sz w:val="16"/>
                <w:szCs w:val="16"/>
                <w:color w:val="auto"/>
              </w:rPr>
              <w:t>0:74   0:35</w:t>
            </w:r>
          </w:p>
        </w:tc>
        <w:tc>
          <w:tcPr>
            <w:tcW w:w="440" w:type="dxa"/>
            <w:vAlign w:val="bottom"/>
          </w:tcPr>
          <w:p>
            <w:pPr>
              <w:jc w:val="right"/>
              <w:ind w:right="40"/>
              <w:spacing w:after="0"/>
              <w:rPr>
                <w:sz w:val="20"/>
                <w:szCs w:val="20"/>
                <w:color w:val="auto"/>
              </w:rPr>
            </w:pPr>
            <w:r>
              <w:rPr>
                <w:rFonts w:ascii="Arial" w:cs="Arial" w:eastAsia="Arial" w:hAnsi="Arial"/>
                <w:sz w:val="16"/>
                <w:szCs w:val="16"/>
                <w:color w:val="auto"/>
                <w:w w:val="96"/>
              </w:rPr>
              <w:t>0:64</w:t>
            </w:r>
          </w:p>
        </w:tc>
        <w:tc>
          <w:tcPr>
            <w:tcW w:w="1620" w:type="dxa"/>
            <w:vAlign w:val="bottom"/>
            <w:gridSpan w:val="3"/>
          </w:tcPr>
          <w:p>
            <w:pPr>
              <w:jc w:val="right"/>
              <w:ind w:right="40"/>
              <w:spacing w:after="0"/>
              <w:rPr>
                <w:sz w:val="20"/>
                <w:szCs w:val="20"/>
                <w:color w:val="auto"/>
              </w:rPr>
            </w:pPr>
            <w:r>
              <w:rPr>
                <w:rFonts w:ascii="Arial" w:cs="Arial" w:eastAsia="Arial" w:hAnsi="Arial"/>
                <w:sz w:val="16"/>
                <w:szCs w:val="16"/>
                <w:color w:val="auto"/>
              </w:rPr>
              <w:t>1:64   0:77   1:50</w:t>
            </w:r>
          </w:p>
        </w:tc>
        <w:tc>
          <w:tcPr>
            <w:tcW w:w="520" w:type="dxa"/>
            <w:vAlign w:val="bottom"/>
          </w:tcPr>
          <w:p>
            <w:pPr>
              <w:jc w:val="right"/>
              <w:ind w:right="20"/>
              <w:spacing w:after="0"/>
              <w:rPr>
                <w:sz w:val="20"/>
                <w:szCs w:val="20"/>
                <w:color w:val="auto"/>
              </w:rPr>
            </w:pPr>
            <w:r>
              <w:rPr>
                <w:rFonts w:ascii="Arial" w:cs="Arial" w:eastAsia="Arial" w:hAnsi="Arial"/>
                <w:sz w:val="16"/>
                <w:szCs w:val="16"/>
                <w:color w:val="auto"/>
              </w:rPr>
              <w:t>7:41</w:t>
            </w:r>
          </w:p>
        </w:tc>
        <w:tc>
          <w:tcPr>
            <w:tcW w:w="980" w:type="dxa"/>
            <w:vAlign w:val="bottom"/>
            <w:gridSpan w:val="2"/>
          </w:tcPr>
          <w:p>
            <w:pPr>
              <w:jc w:val="right"/>
              <w:spacing w:after="0"/>
              <w:rPr>
                <w:sz w:val="20"/>
                <w:szCs w:val="20"/>
                <w:color w:val="auto"/>
              </w:rPr>
            </w:pPr>
            <w:r>
              <w:rPr>
                <w:rFonts w:ascii="Arial" w:cs="Arial" w:eastAsia="Arial" w:hAnsi="Arial"/>
                <w:sz w:val="16"/>
                <w:szCs w:val="16"/>
                <w:color w:val="auto"/>
              </w:rPr>
              <w:t>4:37   7:21</w:t>
            </w:r>
          </w:p>
        </w:tc>
      </w:tr>
      <w:tr>
        <w:trPr>
          <w:trHeight w:val="269"/>
        </w:trPr>
        <w:tc>
          <w:tcPr>
            <w:tcW w:w="3060" w:type="dxa"/>
            <w:vAlign w:val="bottom"/>
          </w:tcPr>
          <w:p>
            <w:pPr>
              <w:spacing w:after="0"/>
              <w:rPr>
                <w:sz w:val="20"/>
                <w:szCs w:val="20"/>
                <w:color w:val="auto"/>
              </w:rPr>
            </w:pPr>
            <w:r>
              <w:rPr>
                <w:rFonts w:ascii="Arial" w:cs="Arial" w:eastAsia="Arial" w:hAnsi="Arial"/>
                <w:sz w:val="16"/>
                <w:szCs w:val="16"/>
                <w:color w:val="auto"/>
              </w:rPr>
              <w:t>Real-Time Sampling Period*** (ms)</w:t>
            </w:r>
          </w:p>
        </w:tc>
        <w:tc>
          <w:tcPr>
            <w:tcW w:w="520" w:type="dxa"/>
            <w:vAlign w:val="bottom"/>
          </w:tcPr>
          <w:p>
            <w:pPr>
              <w:jc w:val="right"/>
              <w:ind w:right="20"/>
              <w:spacing w:after="0"/>
              <w:rPr>
                <w:sz w:val="20"/>
                <w:szCs w:val="20"/>
                <w:color w:val="auto"/>
              </w:rPr>
            </w:pPr>
            <w:r>
              <w:rPr>
                <w:rFonts w:ascii="Arial" w:cs="Arial" w:eastAsia="Arial" w:hAnsi="Arial"/>
                <w:sz w:val="16"/>
                <w:szCs w:val="16"/>
                <w:color w:val="auto"/>
              </w:rPr>
              <w:t>1000</w:t>
            </w:r>
          </w:p>
        </w:tc>
        <w:tc>
          <w:tcPr>
            <w:tcW w:w="540" w:type="dxa"/>
            <w:vAlign w:val="bottom"/>
          </w:tcPr>
          <w:p>
            <w:pPr>
              <w:jc w:val="right"/>
              <w:ind w:right="20"/>
              <w:spacing w:after="0"/>
              <w:rPr>
                <w:sz w:val="20"/>
                <w:szCs w:val="20"/>
                <w:color w:val="auto"/>
              </w:rPr>
            </w:pPr>
            <w:r>
              <w:rPr>
                <w:rFonts w:ascii="Arial" w:cs="Arial" w:eastAsia="Arial" w:hAnsi="Arial"/>
                <w:sz w:val="16"/>
                <w:szCs w:val="16"/>
                <w:color w:val="auto"/>
              </w:rPr>
              <w:t>1000</w:t>
            </w:r>
          </w:p>
        </w:tc>
        <w:tc>
          <w:tcPr>
            <w:tcW w:w="560" w:type="dxa"/>
            <w:vAlign w:val="bottom"/>
          </w:tcPr>
          <w:p>
            <w:pPr>
              <w:jc w:val="right"/>
              <w:ind w:right="40"/>
              <w:spacing w:after="0"/>
              <w:rPr>
                <w:sz w:val="20"/>
                <w:szCs w:val="20"/>
                <w:color w:val="auto"/>
              </w:rPr>
            </w:pPr>
            <w:r>
              <w:rPr>
                <w:rFonts w:ascii="Arial" w:cs="Arial" w:eastAsia="Arial" w:hAnsi="Arial"/>
                <w:sz w:val="16"/>
                <w:szCs w:val="16"/>
                <w:color w:val="auto"/>
              </w:rPr>
              <w:t>1000</w:t>
            </w:r>
          </w:p>
        </w:tc>
        <w:tc>
          <w:tcPr>
            <w:tcW w:w="420" w:type="dxa"/>
            <w:vAlign w:val="bottom"/>
          </w:tcPr>
          <w:p>
            <w:pPr>
              <w:jc w:val="right"/>
              <w:spacing w:after="0"/>
              <w:rPr>
                <w:sz w:val="20"/>
                <w:szCs w:val="20"/>
                <w:color w:val="auto"/>
              </w:rPr>
            </w:pPr>
            <w:r>
              <w:rPr>
                <w:rFonts w:ascii="Arial" w:cs="Arial" w:eastAsia="Arial" w:hAnsi="Arial"/>
                <w:sz w:val="16"/>
                <w:szCs w:val="16"/>
                <w:color w:val="auto"/>
              </w:rPr>
              <w:t>1000</w:t>
            </w:r>
          </w:p>
        </w:tc>
        <w:tc>
          <w:tcPr>
            <w:tcW w:w="740" w:type="dxa"/>
            <w:vAlign w:val="bottom"/>
          </w:tcPr>
          <w:p>
            <w:pPr>
              <w:jc w:val="right"/>
              <w:ind w:right="120"/>
              <w:spacing w:after="0"/>
              <w:rPr>
                <w:sz w:val="20"/>
                <w:szCs w:val="20"/>
                <w:color w:val="auto"/>
              </w:rPr>
            </w:pPr>
            <w:r>
              <w:rPr>
                <w:rFonts w:ascii="Arial" w:cs="Arial" w:eastAsia="Arial" w:hAnsi="Arial"/>
                <w:sz w:val="16"/>
                <w:szCs w:val="16"/>
                <w:color w:val="auto"/>
              </w:rPr>
              <w:t>1000</w:t>
            </w:r>
          </w:p>
        </w:tc>
        <w:tc>
          <w:tcPr>
            <w:tcW w:w="440" w:type="dxa"/>
            <w:vAlign w:val="bottom"/>
          </w:tcPr>
          <w:p>
            <w:pPr>
              <w:jc w:val="right"/>
              <w:ind w:right="40"/>
              <w:spacing w:after="0"/>
              <w:rPr>
                <w:sz w:val="20"/>
                <w:szCs w:val="20"/>
                <w:color w:val="auto"/>
              </w:rPr>
            </w:pPr>
            <w:r>
              <w:rPr>
                <w:rFonts w:ascii="Arial" w:cs="Arial" w:eastAsia="Arial" w:hAnsi="Arial"/>
                <w:sz w:val="16"/>
                <w:szCs w:val="16"/>
                <w:color w:val="auto"/>
                <w:w w:val="84"/>
              </w:rPr>
              <w:t>1000</w:t>
            </w:r>
          </w:p>
        </w:tc>
        <w:tc>
          <w:tcPr>
            <w:tcW w:w="440" w:type="dxa"/>
            <w:vAlign w:val="bottom"/>
          </w:tcPr>
          <w:p>
            <w:pPr>
              <w:jc w:val="center"/>
              <w:spacing w:after="0"/>
              <w:rPr>
                <w:sz w:val="20"/>
                <w:szCs w:val="20"/>
                <w:color w:val="auto"/>
              </w:rPr>
            </w:pPr>
            <w:r>
              <w:rPr>
                <w:rFonts w:ascii="Arial" w:cs="Arial" w:eastAsia="Arial" w:hAnsi="Arial"/>
                <w:sz w:val="16"/>
                <w:szCs w:val="16"/>
                <w:color w:val="auto"/>
                <w:w w:val="95"/>
              </w:rPr>
              <w:t>1000</w:t>
            </w:r>
          </w:p>
        </w:tc>
        <w:tc>
          <w:tcPr>
            <w:tcW w:w="620" w:type="dxa"/>
            <w:vAlign w:val="bottom"/>
          </w:tcPr>
          <w:p>
            <w:pPr>
              <w:jc w:val="center"/>
              <w:spacing w:after="0"/>
              <w:rPr>
                <w:sz w:val="20"/>
                <w:szCs w:val="20"/>
                <w:color w:val="auto"/>
              </w:rPr>
            </w:pPr>
            <w:r>
              <w:rPr>
                <w:rFonts w:ascii="Arial" w:cs="Arial" w:eastAsia="Arial" w:hAnsi="Arial"/>
                <w:sz w:val="16"/>
                <w:szCs w:val="16"/>
                <w:color w:val="auto"/>
                <w:w w:val="95"/>
              </w:rPr>
              <w:t>1000</w:t>
            </w:r>
          </w:p>
        </w:tc>
        <w:tc>
          <w:tcPr>
            <w:tcW w:w="560" w:type="dxa"/>
            <w:vAlign w:val="bottom"/>
          </w:tcPr>
          <w:p>
            <w:pPr>
              <w:jc w:val="right"/>
              <w:ind w:right="40"/>
              <w:spacing w:after="0"/>
              <w:rPr>
                <w:sz w:val="20"/>
                <w:szCs w:val="20"/>
                <w:color w:val="auto"/>
              </w:rPr>
            </w:pPr>
            <w:r>
              <w:rPr>
                <w:rFonts w:ascii="Arial" w:cs="Arial" w:eastAsia="Arial" w:hAnsi="Arial"/>
                <w:sz w:val="16"/>
                <w:szCs w:val="16"/>
                <w:color w:val="auto"/>
              </w:rPr>
              <w:t>1000</w:t>
            </w:r>
          </w:p>
        </w:tc>
        <w:tc>
          <w:tcPr>
            <w:tcW w:w="520" w:type="dxa"/>
            <w:vAlign w:val="bottom"/>
          </w:tcPr>
          <w:p>
            <w:pPr>
              <w:jc w:val="right"/>
              <w:ind w:right="20"/>
              <w:spacing w:after="0"/>
              <w:rPr>
                <w:sz w:val="20"/>
                <w:szCs w:val="20"/>
                <w:color w:val="auto"/>
              </w:rPr>
            </w:pPr>
            <w:r>
              <w:rPr>
                <w:rFonts w:ascii="Arial" w:cs="Arial" w:eastAsia="Arial" w:hAnsi="Arial"/>
                <w:sz w:val="16"/>
                <w:szCs w:val="16"/>
                <w:color w:val="auto"/>
              </w:rPr>
              <w:t>33</w:t>
            </w:r>
          </w:p>
        </w:tc>
        <w:tc>
          <w:tcPr>
            <w:tcW w:w="540" w:type="dxa"/>
            <w:vAlign w:val="bottom"/>
          </w:tcPr>
          <w:p>
            <w:pPr>
              <w:jc w:val="right"/>
              <w:ind w:right="20"/>
              <w:spacing w:after="0"/>
              <w:rPr>
                <w:sz w:val="20"/>
                <w:szCs w:val="20"/>
                <w:color w:val="auto"/>
              </w:rPr>
            </w:pPr>
            <w:r>
              <w:rPr>
                <w:rFonts w:ascii="Arial" w:cs="Arial" w:eastAsia="Arial" w:hAnsi="Arial"/>
                <w:sz w:val="16"/>
                <w:szCs w:val="16"/>
                <w:color w:val="auto"/>
              </w:rPr>
              <w:t>33</w:t>
            </w:r>
          </w:p>
        </w:tc>
        <w:tc>
          <w:tcPr>
            <w:tcW w:w="440" w:type="dxa"/>
            <w:vAlign w:val="bottom"/>
          </w:tcPr>
          <w:p>
            <w:pPr>
              <w:jc w:val="right"/>
              <w:spacing w:after="0"/>
              <w:rPr>
                <w:sz w:val="20"/>
                <w:szCs w:val="20"/>
                <w:color w:val="auto"/>
              </w:rPr>
            </w:pPr>
            <w:r>
              <w:rPr>
                <w:rFonts w:ascii="Arial" w:cs="Arial" w:eastAsia="Arial" w:hAnsi="Arial"/>
                <w:sz w:val="16"/>
                <w:szCs w:val="16"/>
                <w:color w:val="auto"/>
              </w:rPr>
              <w:t>33</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198755</wp:posOffset>
                </wp:positionH>
                <wp:positionV relativeFrom="paragraph">
                  <wp:posOffset>50800</wp:posOffset>
                </wp:positionV>
                <wp:extent cx="597154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7154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5pt,4pt" to="485.85pt,4pt" o:allowincell="f" strokecolor="#000000" strokeweight="0.7969pt"/>
            </w:pict>
          </mc:Fallback>
        </mc:AlternateContent>
      </w:r>
    </w:p>
    <w:p>
      <w:pPr>
        <w:spacing w:after="0" w:line="105" w:lineRule="exact"/>
        <w:rPr>
          <w:sz w:val="20"/>
          <w:szCs w:val="20"/>
          <w:color w:val="auto"/>
        </w:rPr>
      </w:pPr>
    </w:p>
    <w:p>
      <w:pPr>
        <w:ind w:left="540"/>
        <w:spacing w:after="0"/>
        <w:rPr>
          <w:sz w:val="20"/>
          <w:szCs w:val="20"/>
          <w:color w:val="auto"/>
        </w:rPr>
      </w:pPr>
      <w:r>
        <w:rPr>
          <w:rFonts w:ascii="Arial" w:cs="Arial" w:eastAsia="Arial" w:hAnsi="Arial"/>
          <w:sz w:val="16"/>
          <w:szCs w:val="16"/>
          <w:color w:val="auto"/>
        </w:rPr>
        <w:t>* Memory size includes code and all data during execution.</w:t>
      </w:r>
    </w:p>
    <w:p>
      <w:pPr>
        <w:spacing w:after="0" w:line="6" w:lineRule="exact"/>
        <w:rPr>
          <w:sz w:val="20"/>
          <w:szCs w:val="20"/>
          <w:color w:val="auto"/>
        </w:rPr>
      </w:pPr>
    </w:p>
    <w:p>
      <w:pPr>
        <w:ind w:left="640" w:right="520" w:hanging="189"/>
        <w:spacing w:after="0" w:line="233" w:lineRule="auto"/>
        <w:tabs>
          <w:tab w:leader="none" w:pos="640" w:val="left"/>
        </w:tabs>
        <w:numPr>
          <w:ilvl w:val="0"/>
          <w:numId w:val="54"/>
        </w:numPr>
        <w:rPr>
          <w:rFonts w:ascii="Arial" w:cs="Arial" w:eastAsia="Arial" w:hAnsi="Arial"/>
          <w:sz w:val="16"/>
          <w:szCs w:val="16"/>
          <w:color w:val="auto"/>
        </w:rPr>
      </w:pPr>
      <w:r>
        <w:rPr>
          <w:rFonts w:ascii="Arial" w:cs="Arial" w:eastAsia="Arial" w:hAnsi="Arial"/>
          <w:sz w:val="16"/>
          <w:szCs w:val="16"/>
          <w:color w:val="auto"/>
        </w:rPr>
        <w:t>The average is based on the total processing time including initialization of the application and reading sensor input files and writing output file, in single-threaded execution.</w:t>
      </w:r>
    </w:p>
    <w:p>
      <w:pPr>
        <w:spacing w:after="0" w:line="1" w:lineRule="exact"/>
        <w:rPr>
          <w:rFonts w:ascii="Arial" w:cs="Arial" w:eastAsia="Arial" w:hAnsi="Arial"/>
          <w:sz w:val="16"/>
          <w:szCs w:val="16"/>
          <w:color w:val="auto"/>
        </w:rPr>
      </w:pPr>
    </w:p>
    <w:p>
      <w:pPr>
        <w:ind w:left="640" w:hanging="269"/>
        <w:spacing w:after="0" w:line="233" w:lineRule="auto"/>
        <w:tabs>
          <w:tab w:leader="none" w:pos="640" w:val="left"/>
        </w:tabs>
        <w:numPr>
          <w:ilvl w:val="0"/>
          <w:numId w:val="55"/>
        </w:numPr>
        <w:rPr>
          <w:rFonts w:ascii="Arial" w:cs="Arial" w:eastAsia="Arial" w:hAnsi="Arial"/>
          <w:sz w:val="16"/>
          <w:szCs w:val="16"/>
          <w:color w:val="auto"/>
        </w:rPr>
      </w:pPr>
      <w:r>
        <w:rPr>
          <w:rFonts w:ascii="Arial" w:cs="Arial" w:eastAsia="Arial" w:hAnsi="Arial"/>
          <w:sz w:val="16"/>
          <w:szCs w:val="16"/>
          <w:color w:val="auto"/>
        </w:rPr>
        <w:t>Maximum acceptable sample processing time for real-time execution based on application requirements.</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37"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that would facilitate development, cooperation, and reuse of existing results.</w:t>
      </w:r>
    </w:p>
    <w:p>
      <w:pPr>
        <w:spacing w:after="0" w:line="1"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In this paper, we presented RoSA, a framework that aims to help researchers and engineers to explore the novel de-sign space of self-awareness. RoSA supports modeling of self-aware applications as agent systems and modeling of agents based on self-aware functionalities. We presented the design principles of the RoSA architecture as well as use cases of RoSA-based modeling for different scenarios. The description of self-aware functionalities offered by RoSA and detailed case studies about applications implemented in RoSA demonstrate the modeling power and applicability of the framework.</w:t>
      </w:r>
    </w:p>
    <w:p>
      <w:pPr>
        <w:spacing w:after="0" w:line="2"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Using RoSA relieves application developers from taking care of handling agents and message passing. Predefined functionalities serve as reusable components for defining in-dividual agents. Data processing within agents can be defined as an arbitrary combination of custom application code and existing functionalities. Application code can thus be limited to the important aspects: (i) data processing within agents and (ii) the agent hierarchy of the application.</w:t>
      </w:r>
    </w:p>
    <w:p>
      <w:pPr>
        <w:spacing w:after="0" w:line="2" w:lineRule="exact"/>
        <w:rPr>
          <w:sz w:val="20"/>
          <w:szCs w:val="20"/>
          <w:color w:val="auto"/>
        </w:rPr>
      </w:pPr>
    </w:p>
    <w:p>
      <w:pPr>
        <w:jc w:val="both"/>
        <w:ind w:firstLine="199"/>
        <w:spacing w:after="0" w:line="288" w:lineRule="auto"/>
        <w:rPr>
          <w:sz w:val="20"/>
          <w:szCs w:val="20"/>
          <w:color w:val="auto"/>
        </w:rPr>
      </w:pPr>
      <w:r>
        <w:rPr>
          <w:rFonts w:ascii="Arial" w:cs="Arial" w:eastAsia="Arial" w:hAnsi="Arial"/>
          <w:sz w:val="18"/>
          <w:szCs w:val="18"/>
          <w:color w:val="auto"/>
        </w:rPr>
        <w:t>We promote RoSA as a vehicle for researchers to study various concepts that are related to self-awareness and the relation among them; and also for engineers to prototype and evaluate self-aware features in their designs with ease.</w:t>
      </w:r>
    </w:p>
    <w:p>
      <w:pPr>
        <w:spacing w:after="0" w:line="216" w:lineRule="exact"/>
        <w:rPr>
          <w:sz w:val="20"/>
          <w:szCs w:val="20"/>
          <w:color w:val="auto"/>
        </w:rPr>
      </w:pPr>
    </w:p>
    <w:tbl>
      <w:tblPr>
        <w:tblLayout w:type="fixed"/>
        <w:tblInd w:w="20" w:type="dxa"/>
        <w:tblCellMar>
          <w:top w:w="0" w:type="dxa"/>
          <w:left w:w="0" w:type="dxa"/>
          <w:bottom w:w="0" w:type="dxa"/>
          <w:right w:w="0" w:type="dxa"/>
        </w:tblCellMar>
      </w:tblPr>
      <w:tr>
        <w:trPr>
          <w:trHeight w:val="223"/>
        </w:trPr>
        <w:tc>
          <w:tcPr>
            <w:tcW w:w="2780" w:type="dxa"/>
            <w:vAlign w:val="bottom"/>
            <w:gridSpan w:val="2"/>
          </w:tcPr>
          <w:p>
            <w:pPr>
              <w:spacing w:after="0"/>
              <w:rPr>
                <w:sz w:val="20"/>
                <w:szCs w:val="20"/>
                <w:color w:val="auto"/>
              </w:rPr>
            </w:pPr>
            <w:r>
              <w:rPr>
                <w:rFonts w:ascii="Arial" w:cs="Arial" w:eastAsia="Arial" w:hAnsi="Arial"/>
                <w:sz w:val="18"/>
                <w:szCs w:val="18"/>
                <w:b w:val="1"/>
                <w:bCs w:val="1"/>
                <w:color w:val="004C87"/>
              </w:rPr>
              <w:t>ABBREVIATIONS</w:t>
            </w:r>
          </w:p>
        </w:tc>
        <w:tc>
          <w:tcPr>
            <w:tcW w:w="1220" w:type="dxa"/>
            <w:vAlign w:val="bottom"/>
          </w:tcPr>
          <w:p>
            <w:pPr>
              <w:spacing w:after="0"/>
              <w:rPr>
                <w:sz w:val="19"/>
                <w:szCs w:val="19"/>
                <w:color w:val="auto"/>
              </w:rPr>
            </w:pPr>
          </w:p>
        </w:tc>
      </w:tr>
      <w:tr>
        <w:trPr>
          <w:trHeight w:val="283"/>
        </w:trPr>
        <w:tc>
          <w:tcPr>
            <w:tcW w:w="880" w:type="dxa"/>
            <w:vAlign w:val="bottom"/>
          </w:tcPr>
          <w:p>
            <w:pPr>
              <w:ind w:left="100"/>
              <w:spacing w:after="0"/>
              <w:rPr>
                <w:sz w:val="20"/>
                <w:szCs w:val="20"/>
                <w:color w:val="auto"/>
              </w:rPr>
            </w:pPr>
            <w:r>
              <w:rPr>
                <w:rFonts w:ascii="Arial" w:cs="Arial" w:eastAsia="Arial" w:hAnsi="Arial"/>
                <w:sz w:val="20"/>
                <w:szCs w:val="20"/>
                <w:color w:val="auto"/>
              </w:rPr>
              <w:t>AC</w:t>
            </w:r>
          </w:p>
        </w:tc>
        <w:tc>
          <w:tcPr>
            <w:tcW w:w="3120" w:type="dxa"/>
            <w:vAlign w:val="bottom"/>
            <w:gridSpan w:val="2"/>
          </w:tcPr>
          <w:p>
            <w:pPr>
              <w:ind w:left="120"/>
              <w:spacing w:after="0"/>
              <w:rPr>
                <w:sz w:val="20"/>
                <w:szCs w:val="20"/>
                <w:color w:val="auto"/>
              </w:rPr>
            </w:pPr>
            <w:r>
              <w:rPr>
                <w:rFonts w:ascii="Arial" w:cs="Arial" w:eastAsia="Arial" w:hAnsi="Arial"/>
                <w:sz w:val="20"/>
                <w:szCs w:val="20"/>
                <w:color w:val="auto"/>
              </w:rPr>
              <w:t>Autonomic Computing.</w:t>
            </w:r>
          </w:p>
        </w:tc>
      </w:tr>
      <w:tr>
        <w:trPr>
          <w:trHeight w:val="239"/>
        </w:trPr>
        <w:tc>
          <w:tcPr>
            <w:tcW w:w="880" w:type="dxa"/>
            <w:vAlign w:val="bottom"/>
          </w:tcPr>
          <w:p>
            <w:pPr>
              <w:ind w:left="100"/>
              <w:spacing w:after="0"/>
              <w:rPr>
                <w:sz w:val="20"/>
                <w:szCs w:val="20"/>
                <w:color w:val="auto"/>
              </w:rPr>
            </w:pPr>
            <w:r>
              <w:rPr>
                <w:rFonts w:ascii="Arial" w:cs="Arial" w:eastAsia="Arial" w:hAnsi="Arial"/>
                <w:sz w:val="20"/>
                <w:szCs w:val="20"/>
                <w:color w:val="auto"/>
              </w:rPr>
              <w:t>AI</w:t>
            </w:r>
          </w:p>
        </w:tc>
        <w:tc>
          <w:tcPr>
            <w:tcW w:w="1900" w:type="dxa"/>
            <w:vAlign w:val="bottom"/>
          </w:tcPr>
          <w:p>
            <w:pPr>
              <w:ind w:left="120"/>
              <w:spacing w:after="0"/>
              <w:rPr>
                <w:sz w:val="20"/>
                <w:szCs w:val="20"/>
                <w:color w:val="auto"/>
              </w:rPr>
            </w:pPr>
            <w:r>
              <w:rPr>
                <w:rFonts w:ascii="Arial" w:cs="Arial" w:eastAsia="Arial" w:hAnsi="Arial"/>
                <w:sz w:val="20"/>
                <w:szCs w:val="20"/>
                <w:color w:val="auto"/>
                <w:w w:val="96"/>
              </w:rPr>
              <w:t>Artificial Intelligence.</w:t>
            </w:r>
          </w:p>
        </w:tc>
        <w:tc>
          <w:tcPr>
            <w:tcW w:w="1220" w:type="dxa"/>
            <w:vAlign w:val="bottom"/>
          </w:tcPr>
          <w:p>
            <w:pPr>
              <w:spacing w:after="0"/>
              <w:rPr>
                <w:sz w:val="20"/>
                <w:szCs w:val="20"/>
                <w:color w:val="auto"/>
              </w:rPr>
            </w:pPr>
          </w:p>
        </w:tc>
      </w:tr>
      <w:tr>
        <w:trPr>
          <w:trHeight w:val="239"/>
        </w:trPr>
        <w:tc>
          <w:tcPr>
            <w:tcW w:w="880" w:type="dxa"/>
            <w:vAlign w:val="bottom"/>
          </w:tcPr>
          <w:p>
            <w:pPr>
              <w:ind w:left="100"/>
              <w:spacing w:after="0"/>
              <w:rPr>
                <w:sz w:val="20"/>
                <w:szCs w:val="20"/>
                <w:color w:val="auto"/>
              </w:rPr>
            </w:pPr>
            <w:r>
              <w:rPr>
                <w:rFonts w:ascii="Arial" w:cs="Arial" w:eastAsia="Arial" w:hAnsi="Arial"/>
                <w:sz w:val="20"/>
                <w:szCs w:val="20"/>
                <w:color w:val="auto"/>
              </w:rPr>
              <w:t>CAF</w:t>
            </w:r>
          </w:p>
        </w:tc>
        <w:tc>
          <w:tcPr>
            <w:tcW w:w="3120" w:type="dxa"/>
            <w:vAlign w:val="bottom"/>
            <w:gridSpan w:val="2"/>
          </w:tcPr>
          <w:p>
            <w:pPr>
              <w:ind w:left="120"/>
              <w:spacing w:after="0"/>
              <w:rPr>
                <w:sz w:val="20"/>
                <w:szCs w:val="20"/>
                <w:color w:val="auto"/>
              </w:rPr>
            </w:pPr>
            <w:r>
              <w:rPr>
                <w:rFonts w:ascii="Arial" w:cs="Arial" w:eastAsia="Arial" w:hAnsi="Arial"/>
                <w:sz w:val="20"/>
                <w:szCs w:val="20"/>
                <w:color w:val="auto"/>
              </w:rPr>
              <w:t>C++ Actor Framework.</w:t>
            </w:r>
          </w:p>
        </w:tc>
      </w:tr>
      <w:tr>
        <w:trPr>
          <w:trHeight w:val="239"/>
        </w:trPr>
        <w:tc>
          <w:tcPr>
            <w:tcW w:w="880" w:type="dxa"/>
            <w:vAlign w:val="bottom"/>
          </w:tcPr>
          <w:p>
            <w:pPr>
              <w:ind w:left="100"/>
              <w:spacing w:after="0"/>
              <w:rPr>
                <w:sz w:val="20"/>
                <w:szCs w:val="20"/>
                <w:color w:val="auto"/>
              </w:rPr>
            </w:pPr>
            <w:r>
              <w:rPr>
                <w:rFonts w:ascii="Arial" w:cs="Arial" w:eastAsia="Arial" w:hAnsi="Arial"/>
                <w:sz w:val="20"/>
                <w:szCs w:val="20"/>
                <w:color w:val="auto"/>
              </w:rPr>
              <w:t>CAH</w:t>
            </w:r>
          </w:p>
        </w:tc>
        <w:tc>
          <w:tcPr>
            <w:tcW w:w="3120" w:type="dxa"/>
            <w:vAlign w:val="bottom"/>
            <w:gridSpan w:val="2"/>
          </w:tcPr>
          <w:p>
            <w:pPr>
              <w:ind w:left="120"/>
              <w:spacing w:after="0"/>
              <w:rPr>
                <w:sz w:val="20"/>
                <w:szCs w:val="20"/>
                <w:color w:val="auto"/>
              </w:rPr>
            </w:pPr>
            <w:r>
              <w:rPr>
                <w:rFonts w:ascii="Arial" w:cs="Arial" w:eastAsia="Arial" w:hAnsi="Arial"/>
                <w:sz w:val="20"/>
                <w:szCs w:val="20"/>
                <w:color w:val="auto"/>
              </w:rPr>
              <w:t>Context-aware Health Monitoring.</w:t>
            </w:r>
          </w:p>
        </w:tc>
      </w:tr>
      <w:tr>
        <w:trPr>
          <w:trHeight w:val="239"/>
        </w:trPr>
        <w:tc>
          <w:tcPr>
            <w:tcW w:w="880" w:type="dxa"/>
            <w:vAlign w:val="bottom"/>
          </w:tcPr>
          <w:p>
            <w:pPr>
              <w:ind w:left="100"/>
              <w:spacing w:after="0"/>
              <w:rPr>
                <w:sz w:val="20"/>
                <w:szCs w:val="20"/>
                <w:color w:val="auto"/>
              </w:rPr>
            </w:pPr>
            <w:r>
              <w:rPr>
                <w:rFonts w:ascii="Arial" w:cs="Arial" w:eastAsia="Arial" w:hAnsi="Arial"/>
                <w:sz w:val="20"/>
                <w:szCs w:val="20"/>
                <w:color w:val="auto"/>
              </w:rPr>
              <w:t>CCAM</w:t>
            </w:r>
          </w:p>
        </w:tc>
        <w:tc>
          <w:tcPr>
            <w:tcW w:w="1900" w:type="dxa"/>
            <w:vAlign w:val="bottom"/>
          </w:tcPr>
          <w:p>
            <w:pPr>
              <w:ind w:left="120"/>
              <w:spacing w:after="0"/>
              <w:rPr>
                <w:sz w:val="20"/>
                <w:szCs w:val="20"/>
                <w:color w:val="auto"/>
              </w:rPr>
            </w:pPr>
            <w:r>
              <w:rPr>
                <w:rFonts w:ascii="Arial" w:cs="Arial" w:eastAsia="Arial" w:hAnsi="Arial"/>
                <w:sz w:val="20"/>
                <w:szCs w:val="20"/>
                <w:color w:val="auto"/>
              </w:rPr>
              <w:t>Confidence-based</w:t>
            </w:r>
          </w:p>
        </w:tc>
        <w:tc>
          <w:tcPr>
            <w:tcW w:w="1220" w:type="dxa"/>
            <w:vAlign w:val="bottom"/>
          </w:tcPr>
          <w:p>
            <w:pPr>
              <w:ind w:left="20"/>
              <w:spacing w:after="0"/>
              <w:rPr>
                <w:sz w:val="20"/>
                <w:szCs w:val="20"/>
                <w:color w:val="auto"/>
              </w:rPr>
            </w:pPr>
            <w:r>
              <w:rPr>
                <w:rFonts w:ascii="Arial" w:cs="Arial" w:eastAsia="Arial" w:hAnsi="Arial"/>
                <w:sz w:val="20"/>
                <w:szCs w:val="20"/>
                <w:color w:val="auto"/>
                <w:w w:val="89"/>
              </w:rPr>
              <w:t>Context-Aware</w:t>
            </w:r>
          </w:p>
        </w:tc>
      </w:tr>
      <w:tr>
        <w:trPr>
          <w:trHeight w:val="239"/>
        </w:trPr>
        <w:tc>
          <w:tcPr>
            <w:tcW w:w="880" w:type="dxa"/>
            <w:vAlign w:val="bottom"/>
          </w:tcPr>
          <w:p>
            <w:pPr>
              <w:spacing w:after="0"/>
              <w:rPr>
                <w:sz w:val="20"/>
                <w:szCs w:val="20"/>
                <w:color w:val="auto"/>
              </w:rPr>
            </w:pPr>
          </w:p>
        </w:tc>
        <w:tc>
          <w:tcPr>
            <w:tcW w:w="1900" w:type="dxa"/>
            <w:vAlign w:val="bottom"/>
          </w:tcPr>
          <w:p>
            <w:pPr>
              <w:ind w:left="120"/>
              <w:spacing w:after="0"/>
              <w:rPr>
                <w:sz w:val="20"/>
                <w:szCs w:val="20"/>
                <w:color w:val="auto"/>
              </w:rPr>
            </w:pPr>
            <w:r>
              <w:rPr>
                <w:rFonts w:ascii="Arial" w:cs="Arial" w:eastAsia="Arial" w:hAnsi="Arial"/>
                <w:sz w:val="20"/>
                <w:szCs w:val="20"/>
                <w:color w:val="auto"/>
                <w:w w:val="95"/>
              </w:rPr>
              <w:t>condition Monitoring.</w:t>
            </w:r>
          </w:p>
        </w:tc>
        <w:tc>
          <w:tcPr>
            <w:tcW w:w="1220" w:type="dxa"/>
            <w:vAlign w:val="bottom"/>
          </w:tcPr>
          <w:p>
            <w:pPr>
              <w:spacing w:after="0"/>
              <w:rPr>
                <w:sz w:val="20"/>
                <w:szCs w:val="20"/>
                <w:color w:val="auto"/>
              </w:rPr>
            </w:pPr>
          </w:p>
        </w:tc>
      </w:tr>
      <w:tr>
        <w:trPr>
          <w:trHeight w:val="239"/>
        </w:trPr>
        <w:tc>
          <w:tcPr>
            <w:tcW w:w="880" w:type="dxa"/>
            <w:vAlign w:val="bottom"/>
          </w:tcPr>
          <w:p>
            <w:pPr>
              <w:ind w:left="100"/>
              <w:spacing w:after="0"/>
              <w:rPr>
                <w:sz w:val="20"/>
                <w:szCs w:val="20"/>
                <w:color w:val="auto"/>
              </w:rPr>
            </w:pPr>
            <w:r>
              <w:rPr>
                <w:rFonts w:ascii="Arial" w:cs="Arial" w:eastAsia="Arial" w:hAnsi="Arial"/>
                <w:sz w:val="20"/>
                <w:szCs w:val="20"/>
                <w:color w:val="auto"/>
              </w:rPr>
              <w:t>CPS</w:t>
            </w:r>
          </w:p>
        </w:tc>
        <w:tc>
          <w:tcPr>
            <w:tcW w:w="3120" w:type="dxa"/>
            <w:vAlign w:val="bottom"/>
            <w:gridSpan w:val="2"/>
          </w:tcPr>
          <w:p>
            <w:pPr>
              <w:ind w:left="120"/>
              <w:spacing w:after="0"/>
              <w:rPr>
                <w:sz w:val="20"/>
                <w:szCs w:val="20"/>
                <w:color w:val="auto"/>
              </w:rPr>
            </w:pPr>
            <w:r>
              <w:rPr>
                <w:rFonts w:ascii="Arial" w:cs="Arial" w:eastAsia="Arial" w:hAnsi="Arial"/>
                <w:sz w:val="20"/>
                <w:szCs w:val="20"/>
                <w:color w:val="auto"/>
              </w:rPr>
              <w:t>Cyber-Physical System.</w:t>
            </w:r>
          </w:p>
        </w:tc>
      </w:tr>
      <w:tr>
        <w:trPr>
          <w:trHeight w:val="239"/>
        </w:trPr>
        <w:tc>
          <w:tcPr>
            <w:tcW w:w="880" w:type="dxa"/>
            <w:vAlign w:val="bottom"/>
          </w:tcPr>
          <w:p>
            <w:pPr>
              <w:ind w:left="100"/>
              <w:spacing w:after="0"/>
              <w:rPr>
                <w:sz w:val="20"/>
                <w:szCs w:val="20"/>
                <w:color w:val="auto"/>
              </w:rPr>
            </w:pPr>
            <w:r>
              <w:rPr>
                <w:rFonts w:ascii="Arial" w:cs="Arial" w:eastAsia="Arial" w:hAnsi="Arial"/>
                <w:sz w:val="20"/>
                <w:szCs w:val="20"/>
                <w:color w:val="auto"/>
              </w:rPr>
              <w:t>CSA</w:t>
            </w:r>
          </w:p>
        </w:tc>
        <w:tc>
          <w:tcPr>
            <w:tcW w:w="3120" w:type="dxa"/>
            <w:vAlign w:val="bottom"/>
            <w:gridSpan w:val="2"/>
          </w:tcPr>
          <w:p>
            <w:pPr>
              <w:ind w:left="120"/>
              <w:spacing w:after="0"/>
              <w:rPr>
                <w:sz w:val="20"/>
                <w:szCs w:val="20"/>
                <w:color w:val="auto"/>
              </w:rPr>
            </w:pPr>
            <w:r>
              <w:rPr>
                <w:rFonts w:ascii="Arial" w:cs="Arial" w:eastAsia="Arial" w:hAnsi="Arial"/>
                <w:sz w:val="20"/>
                <w:szCs w:val="20"/>
                <w:color w:val="auto"/>
              </w:rPr>
              <w:t>Computational Self-Awareness.</w:t>
            </w:r>
          </w:p>
        </w:tc>
      </w:tr>
      <w:tr>
        <w:trPr>
          <w:trHeight w:val="239"/>
        </w:trPr>
        <w:tc>
          <w:tcPr>
            <w:tcW w:w="880" w:type="dxa"/>
            <w:vAlign w:val="bottom"/>
          </w:tcPr>
          <w:p>
            <w:pPr>
              <w:ind w:left="100"/>
              <w:spacing w:after="0"/>
              <w:rPr>
                <w:sz w:val="20"/>
                <w:szCs w:val="20"/>
                <w:color w:val="auto"/>
              </w:rPr>
            </w:pPr>
            <w:r>
              <w:rPr>
                <w:rFonts w:ascii="Arial" w:cs="Arial" w:eastAsia="Arial" w:hAnsi="Arial"/>
                <w:sz w:val="20"/>
                <w:szCs w:val="20"/>
                <w:color w:val="auto"/>
              </w:rPr>
              <w:t>DARPA</w:t>
            </w:r>
          </w:p>
        </w:tc>
        <w:tc>
          <w:tcPr>
            <w:tcW w:w="3120" w:type="dxa"/>
            <w:vAlign w:val="bottom"/>
            <w:gridSpan w:val="2"/>
          </w:tcPr>
          <w:p>
            <w:pPr>
              <w:ind w:left="120"/>
              <w:spacing w:after="0"/>
              <w:rPr>
                <w:sz w:val="20"/>
                <w:szCs w:val="20"/>
                <w:color w:val="auto"/>
              </w:rPr>
            </w:pPr>
            <w:r>
              <w:rPr>
                <w:rFonts w:ascii="Arial" w:cs="Arial" w:eastAsia="Arial" w:hAnsi="Arial"/>
                <w:sz w:val="20"/>
                <w:szCs w:val="20"/>
                <w:color w:val="auto"/>
                <w:w w:val="88"/>
              </w:rPr>
              <w:t>Defense Advanced Research Projects</w:t>
            </w:r>
          </w:p>
        </w:tc>
      </w:tr>
      <w:tr>
        <w:trPr>
          <w:trHeight w:val="239"/>
        </w:trPr>
        <w:tc>
          <w:tcPr>
            <w:tcW w:w="880" w:type="dxa"/>
            <w:vAlign w:val="bottom"/>
          </w:tcPr>
          <w:p>
            <w:pPr>
              <w:spacing w:after="0"/>
              <w:rPr>
                <w:sz w:val="20"/>
                <w:szCs w:val="20"/>
                <w:color w:val="auto"/>
              </w:rPr>
            </w:pPr>
          </w:p>
        </w:tc>
        <w:tc>
          <w:tcPr>
            <w:tcW w:w="1900" w:type="dxa"/>
            <w:vAlign w:val="bottom"/>
          </w:tcPr>
          <w:p>
            <w:pPr>
              <w:ind w:left="120"/>
              <w:spacing w:after="0"/>
              <w:rPr>
                <w:sz w:val="20"/>
                <w:szCs w:val="20"/>
                <w:color w:val="auto"/>
              </w:rPr>
            </w:pPr>
            <w:r>
              <w:rPr>
                <w:rFonts w:ascii="Arial" w:cs="Arial" w:eastAsia="Arial" w:hAnsi="Arial"/>
                <w:sz w:val="20"/>
                <w:szCs w:val="20"/>
                <w:color w:val="auto"/>
              </w:rPr>
              <w:t>Agency.</w:t>
            </w:r>
          </w:p>
        </w:tc>
        <w:tc>
          <w:tcPr>
            <w:tcW w:w="1220" w:type="dxa"/>
            <w:vAlign w:val="bottom"/>
          </w:tcPr>
          <w:p>
            <w:pPr>
              <w:spacing w:after="0"/>
              <w:rPr>
                <w:sz w:val="20"/>
                <w:szCs w:val="20"/>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Arial" w:cs="Arial" w:eastAsia="Arial" w:hAnsi="Arial"/>
          <w:sz w:val="14"/>
          <w:szCs w:val="14"/>
          <w:color w:val="auto"/>
        </w:rPr>
        <w:t>18</w:t>
      </w:r>
    </w:p>
    <w:p>
      <w:pPr>
        <w:spacing w:after="0" w:line="20" w:lineRule="exact"/>
        <w:rPr>
          <w:sz w:val="20"/>
          <w:szCs w:val="20"/>
          <w:color w:val="auto"/>
        </w:rPr>
      </w:pPr>
      <w:r>
        <w:rPr>
          <w:sz w:val="20"/>
          <w:szCs w:val="20"/>
          <w:color w:val="auto"/>
        </w:rPr>
        <w:br w:type="column"/>
      </w:r>
    </w:p>
    <w:p>
      <w:pPr>
        <w:spacing w:after="0" w:line="345" w:lineRule="exact"/>
        <w:rPr>
          <w:sz w:val="20"/>
          <w:szCs w:val="20"/>
          <w:color w:val="auto"/>
        </w:rPr>
      </w:pPr>
    </w:p>
    <w:p>
      <w:pPr>
        <w:ind w:left="100"/>
        <w:spacing w:after="0"/>
        <w:tabs>
          <w:tab w:leader="none" w:pos="940" w:val="left"/>
        </w:tabs>
        <w:rPr>
          <w:sz w:val="20"/>
          <w:szCs w:val="20"/>
          <w:color w:val="auto"/>
        </w:rPr>
      </w:pPr>
      <w:r>
        <w:rPr>
          <w:rFonts w:ascii="Arial" w:cs="Arial" w:eastAsia="Arial" w:hAnsi="Arial"/>
          <w:sz w:val="20"/>
          <w:szCs w:val="20"/>
          <w:color w:val="auto"/>
        </w:rPr>
        <w:t>ES</w:t>
      </w:r>
      <w:r>
        <w:rPr>
          <w:sz w:val="20"/>
          <w:szCs w:val="20"/>
          <w:color w:val="auto"/>
        </w:rPr>
        <w:tab/>
      </w:r>
      <w:r>
        <w:rPr>
          <w:rFonts w:ascii="Arial" w:cs="Arial" w:eastAsia="Arial" w:hAnsi="Arial"/>
          <w:sz w:val="20"/>
          <w:szCs w:val="20"/>
          <w:color w:val="auto"/>
        </w:rPr>
        <w:t>Embedded System.</w:t>
      </w:r>
    </w:p>
    <w:p>
      <w:pPr>
        <w:spacing w:after="0" w:line="9" w:lineRule="exact"/>
        <w:rPr>
          <w:sz w:val="20"/>
          <w:szCs w:val="20"/>
          <w:color w:val="auto"/>
        </w:rPr>
      </w:pPr>
    </w:p>
    <w:p>
      <w:pPr>
        <w:ind w:left="100"/>
        <w:spacing w:after="0"/>
        <w:tabs>
          <w:tab w:leader="none" w:pos="940" w:val="left"/>
        </w:tabs>
        <w:rPr>
          <w:sz w:val="20"/>
          <w:szCs w:val="20"/>
          <w:color w:val="auto"/>
        </w:rPr>
      </w:pPr>
      <w:r>
        <w:rPr>
          <w:rFonts w:ascii="Arial" w:cs="Arial" w:eastAsia="Arial" w:hAnsi="Arial"/>
          <w:sz w:val="20"/>
          <w:szCs w:val="20"/>
          <w:color w:val="auto"/>
        </w:rPr>
        <w:t>EWS</w:t>
      </w:r>
      <w:r>
        <w:rPr>
          <w:sz w:val="20"/>
          <w:szCs w:val="20"/>
          <w:color w:val="auto"/>
        </w:rPr>
        <w:tab/>
      </w:r>
      <w:r>
        <w:rPr>
          <w:rFonts w:ascii="Arial" w:cs="Arial" w:eastAsia="Arial" w:hAnsi="Arial"/>
          <w:sz w:val="20"/>
          <w:szCs w:val="20"/>
          <w:color w:val="auto"/>
        </w:rPr>
        <w:t>Early Warning Score.</w:t>
      </w:r>
    </w:p>
    <w:p>
      <w:pPr>
        <w:spacing w:after="0" w:line="9" w:lineRule="exact"/>
        <w:rPr>
          <w:sz w:val="20"/>
          <w:szCs w:val="20"/>
          <w:color w:val="auto"/>
        </w:rPr>
      </w:pPr>
    </w:p>
    <w:p>
      <w:pPr>
        <w:ind w:left="100"/>
        <w:spacing w:after="0"/>
        <w:tabs>
          <w:tab w:leader="none" w:pos="940" w:val="left"/>
        </w:tabs>
        <w:rPr>
          <w:sz w:val="20"/>
          <w:szCs w:val="20"/>
          <w:color w:val="auto"/>
        </w:rPr>
      </w:pPr>
      <w:r>
        <w:rPr>
          <w:rFonts w:ascii="Arial" w:cs="Arial" w:eastAsia="Arial" w:hAnsi="Arial"/>
          <w:sz w:val="20"/>
          <w:szCs w:val="20"/>
          <w:color w:val="auto"/>
        </w:rPr>
        <w:t>IBM</w:t>
      </w:r>
      <w:r>
        <w:rPr>
          <w:sz w:val="20"/>
          <w:szCs w:val="20"/>
          <w:color w:val="auto"/>
        </w:rPr>
        <w:tab/>
      </w:r>
      <w:r>
        <w:rPr>
          <w:rFonts w:ascii="Arial" w:cs="Arial" w:eastAsia="Arial" w:hAnsi="Arial"/>
          <w:sz w:val="20"/>
          <w:szCs w:val="20"/>
          <w:color w:val="auto"/>
        </w:rPr>
        <w:t>International Business Machines Cor-</w:t>
      </w:r>
    </w:p>
    <w:p>
      <w:pPr>
        <w:spacing w:after="0" w:line="9" w:lineRule="exact"/>
        <w:rPr>
          <w:sz w:val="20"/>
          <w:szCs w:val="20"/>
          <w:color w:val="auto"/>
        </w:rPr>
      </w:pPr>
    </w:p>
    <w:p>
      <w:pPr>
        <w:ind w:left="960"/>
        <w:spacing w:after="0"/>
        <w:rPr>
          <w:sz w:val="20"/>
          <w:szCs w:val="20"/>
          <w:color w:val="auto"/>
        </w:rPr>
      </w:pPr>
      <w:r>
        <w:rPr>
          <w:rFonts w:ascii="Arial" w:cs="Arial" w:eastAsia="Arial" w:hAnsi="Arial"/>
          <w:sz w:val="20"/>
          <w:szCs w:val="20"/>
          <w:color w:val="auto"/>
        </w:rPr>
        <w:t>poration.</w:t>
      </w:r>
    </w:p>
    <w:p>
      <w:pPr>
        <w:spacing w:after="0" w:line="9" w:lineRule="exact"/>
        <w:rPr>
          <w:sz w:val="20"/>
          <w:szCs w:val="20"/>
          <w:color w:val="auto"/>
        </w:rPr>
      </w:pPr>
    </w:p>
    <w:p>
      <w:pPr>
        <w:ind w:left="100"/>
        <w:spacing w:after="0"/>
        <w:tabs>
          <w:tab w:leader="none" w:pos="940" w:val="left"/>
        </w:tabs>
        <w:rPr>
          <w:sz w:val="20"/>
          <w:szCs w:val="20"/>
          <w:color w:val="auto"/>
        </w:rPr>
      </w:pPr>
      <w:r>
        <w:rPr>
          <w:rFonts w:ascii="Arial" w:cs="Arial" w:eastAsia="Arial" w:hAnsi="Arial"/>
          <w:sz w:val="20"/>
          <w:szCs w:val="20"/>
          <w:color w:val="auto"/>
        </w:rPr>
        <w:t>IT</w:t>
      </w:r>
      <w:r>
        <w:rPr>
          <w:sz w:val="20"/>
          <w:szCs w:val="20"/>
          <w:color w:val="auto"/>
        </w:rPr>
        <w:tab/>
      </w:r>
      <w:r>
        <w:rPr>
          <w:rFonts w:ascii="Arial" w:cs="Arial" w:eastAsia="Arial" w:hAnsi="Arial"/>
          <w:sz w:val="20"/>
          <w:szCs w:val="20"/>
          <w:color w:val="auto"/>
        </w:rPr>
        <w:t>Information Technology.</w:t>
      </w:r>
    </w:p>
    <w:p>
      <w:pPr>
        <w:spacing w:after="0" w:line="9" w:lineRule="exact"/>
        <w:rPr>
          <w:sz w:val="20"/>
          <w:szCs w:val="20"/>
          <w:color w:val="auto"/>
        </w:rPr>
      </w:pPr>
    </w:p>
    <w:p>
      <w:pPr>
        <w:ind w:left="100"/>
        <w:spacing w:after="0"/>
        <w:tabs>
          <w:tab w:leader="none" w:pos="940" w:val="left"/>
        </w:tabs>
        <w:rPr>
          <w:sz w:val="20"/>
          <w:szCs w:val="20"/>
          <w:color w:val="auto"/>
        </w:rPr>
      </w:pPr>
      <w:r>
        <w:rPr>
          <w:rFonts w:ascii="Arial" w:cs="Arial" w:eastAsia="Arial" w:hAnsi="Arial"/>
          <w:sz w:val="20"/>
          <w:szCs w:val="20"/>
          <w:color w:val="auto"/>
        </w:rPr>
        <w:t>MAS</w:t>
      </w:r>
      <w:r>
        <w:rPr>
          <w:sz w:val="20"/>
          <w:szCs w:val="20"/>
          <w:color w:val="auto"/>
        </w:rPr>
        <w:tab/>
      </w:r>
      <w:r>
        <w:rPr>
          <w:rFonts w:ascii="Arial" w:cs="Arial" w:eastAsia="Arial" w:hAnsi="Arial"/>
          <w:sz w:val="20"/>
          <w:szCs w:val="20"/>
          <w:color w:val="auto"/>
        </w:rPr>
        <w:t>Multi-agent System.</w:t>
      </w:r>
    </w:p>
    <w:p>
      <w:pPr>
        <w:spacing w:after="0" w:line="9" w:lineRule="exact"/>
        <w:rPr>
          <w:sz w:val="20"/>
          <w:szCs w:val="20"/>
          <w:color w:val="auto"/>
        </w:rPr>
      </w:pPr>
    </w:p>
    <w:p>
      <w:pPr>
        <w:ind w:left="100"/>
        <w:spacing w:after="0"/>
        <w:tabs>
          <w:tab w:leader="none" w:pos="940" w:val="left"/>
        </w:tabs>
        <w:rPr>
          <w:sz w:val="20"/>
          <w:szCs w:val="20"/>
          <w:color w:val="auto"/>
        </w:rPr>
      </w:pPr>
      <w:r>
        <w:rPr>
          <w:rFonts w:ascii="Arial" w:cs="Arial" w:eastAsia="Arial" w:hAnsi="Arial"/>
          <w:sz w:val="20"/>
          <w:szCs w:val="20"/>
          <w:color w:val="auto"/>
        </w:rPr>
        <w:t>MoC</w:t>
      </w:r>
      <w:r>
        <w:rPr>
          <w:sz w:val="20"/>
          <w:szCs w:val="20"/>
          <w:color w:val="auto"/>
        </w:rPr>
        <w:tab/>
      </w:r>
      <w:r>
        <w:rPr>
          <w:rFonts w:ascii="Arial" w:cs="Arial" w:eastAsia="Arial" w:hAnsi="Arial"/>
          <w:sz w:val="20"/>
          <w:szCs w:val="20"/>
          <w:color w:val="auto"/>
        </w:rPr>
        <w:t>Model of Computation.</w:t>
      </w:r>
    </w:p>
    <w:p>
      <w:pPr>
        <w:spacing w:after="0" w:line="9" w:lineRule="exact"/>
        <w:rPr>
          <w:sz w:val="20"/>
          <w:szCs w:val="20"/>
          <w:color w:val="auto"/>
        </w:rPr>
      </w:pPr>
    </w:p>
    <w:p>
      <w:pPr>
        <w:ind w:left="100"/>
        <w:spacing w:after="0"/>
        <w:tabs>
          <w:tab w:leader="none" w:pos="940" w:val="left"/>
        </w:tabs>
        <w:rPr>
          <w:sz w:val="20"/>
          <w:szCs w:val="20"/>
          <w:color w:val="auto"/>
        </w:rPr>
      </w:pPr>
      <w:r>
        <w:rPr>
          <w:rFonts w:ascii="Arial" w:cs="Arial" w:eastAsia="Arial" w:hAnsi="Arial"/>
          <w:sz w:val="20"/>
          <w:szCs w:val="20"/>
          <w:color w:val="auto"/>
        </w:rPr>
        <w:t>MPSoC</w:t>
        <w:tab/>
        <w:t>Multi-Processor System-on-Chip.</w:t>
      </w:r>
    </w:p>
    <w:p>
      <w:pPr>
        <w:spacing w:after="0" w:line="9" w:lineRule="exact"/>
        <w:rPr>
          <w:sz w:val="20"/>
          <w:szCs w:val="20"/>
          <w:color w:val="auto"/>
        </w:rPr>
      </w:pPr>
    </w:p>
    <w:p>
      <w:pPr>
        <w:ind w:left="100"/>
        <w:spacing w:after="0"/>
        <w:tabs>
          <w:tab w:leader="none" w:pos="940" w:val="left"/>
        </w:tabs>
        <w:rPr>
          <w:sz w:val="20"/>
          <w:szCs w:val="20"/>
          <w:color w:val="auto"/>
        </w:rPr>
      </w:pPr>
      <w:r>
        <w:rPr>
          <w:rFonts w:ascii="Arial" w:cs="Arial" w:eastAsia="Arial" w:hAnsi="Arial"/>
          <w:sz w:val="20"/>
          <w:szCs w:val="20"/>
          <w:color w:val="auto"/>
        </w:rPr>
        <w:t>NASA</w:t>
      </w:r>
      <w:r>
        <w:rPr>
          <w:sz w:val="20"/>
          <w:szCs w:val="20"/>
          <w:color w:val="auto"/>
        </w:rPr>
        <w:tab/>
      </w:r>
      <w:r>
        <w:rPr>
          <w:rFonts w:ascii="Arial" w:cs="Arial" w:eastAsia="Arial" w:hAnsi="Arial"/>
          <w:sz w:val="20"/>
          <w:szCs w:val="20"/>
          <w:color w:val="auto"/>
        </w:rPr>
        <w:t>National Aeronautics and Space Ad-</w:t>
      </w:r>
    </w:p>
    <w:p>
      <w:pPr>
        <w:spacing w:after="0" w:line="9" w:lineRule="exact"/>
        <w:rPr>
          <w:sz w:val="20"/>
          <w:szCs w:val="20"/>
          <w:color w:val="auto"/>
        </w:rPr>
      </w:pPr>
    </w:p>
    <w:p>
      <w:pPr>
        <w:ind w:left="960"/>
        <w:spacing w:after="0"/>
        <w:rPr>
          <w:sz w:val="20"/>
          <w:szCs w:val="20"/>
          <w:color w:val="auto"/>
        </w:rPr>
      </w:pPr>
      <w:r>
        <w:rPr>
          <w:rFonts w:ascii="Arial" w:cs="Arial" w:eastAsia="Arial" w:hAnsi="Arial"/>
          <w:sz w:val="20"/>
          <w:szCs w:val="20"/>
          <w:color w:val="auto"/>
        </w:rPr>
        <w:t>ministration.</w:t>
      </w:r>
    </w:p>
    <w:p>
      <w:pPr>
        <w:spacing w:after="0" w:line="9" w:lineRule="exact"/>
        <w:rPr>
          <w:sz w:val="20"/>
          <w:szCs w:val="20"/>
          <w:color w:val="auto"/>
        </w:rPr>
      </w:pPr>
    </w:p>
    <w:p>
      <w:pPr>
        <w:ind w:left="100"/>
        <w:spacing w:after="0"/>
        <w:tabs>
          <w:tab w:leader="none" w:pos="940" w:val="left"/>
        </w:tabs>
        <w:rPr>
          <w:sz w:val="20"/>
          <w:szCs w:val="20"/>
          <w:color w:val="auto"/>
        </w:rPr>
      </w:pPr>
      <w:r>
        <w:rPr>
          <w:rFonts w:ascii="Arial" w:cs="Arial" w:eastAsia="Arial" w:hAnsi="Arial"/>
          <w:sz w:val="20"/>
          <w:szCs w:val="20"/>
          <w:color w:val="auto"/>
        </w:rPr>
        <w:t>ODA</w:t>
      </w:r>
      <w:r>
        <w:rPr>
          <w:sz w:val="20"/>
          <w:szCs w:val="20"/>
          <w:color w:val="auto"/>
        </w:rPr>
        <w:tab/>
      </w:r>
      <w:r>
        <w:rPr>
          <w:rFonts w:ascii="Arial" w:cs="Arial" w:eastAsia="Arial" w:hAnsi="Arial"/>
          <w:sz w:val="20"/>
          <w:szCs w:val="20"/>
          <w:color w:val="auto"/>
        </w:rPr>
        <w:t>Observe-Decide-Act.</w:t>
      </w:r>
    </w:p>
    <w:p>
      <w:pPr>
        <w:spacing w:after="0" w:line="9" w:lineRule="exact"/>
        <w:rPr>
          <w:sz w:val="20"/>
          <w:szCs w:val="20"/>
          <w:color w:val="auto"/>
        </w:rPr>
      </w:pPr>
    </w:p>
    <w:p>
      <w:pPr>
        <w:ind w:left="100"/>
        <w:spacing w:after="0"/>
        <w:tabs>
          <w:tab w:leader="none" w:pos="940" w:val="left"/>
        </w:tabs>
        <w:rPr>
          <w:sz w:val="20"/>
          <w:szCs w:val="20"/>
          <w:color w:val="auto"/>
        </w:rPr>
      </w:pPr>
      <w:r>
        <w:rPr>
          <w:rFonts w:ascii="Arial" w:cs="Arial" w:eastAsia="Arial" w:hAnsi="Arial"/>
          <w:sz w:val="20"/>
          <w:szCs w:val="20"/>
          <w:color w:val="auto"/>
        </w:rPr>
        <w:t>RoSA</w:t>
      </w:r>
      <w:r>
        <w:rPr>
          <w:sz w:val="20"/>
          <w:szCs w:val="20"/>
          <w:color w:val="auto"/>
        </w:rPr>
        <w:tab/>
      </w:r>
      <w:r>
        <w:rPr>
          <w:rFonts w:ascii="Arial" w:cs="Arial" w:eastAsia="Arial" w:hAnsi="Arial"/>
          <w:sz w:val="20"/>
          <w:szCs w:val="20"/>
          <w:color w:val="auto"/>
        </w:rPr>
        <w:t>Research on Self-Awareness.</w:t>
      </w:r>
    </w:p>
    <w:p>
      <w:pPr>
        <w:spacing w:after="0" w:line="9" w:lineRule="exact"/>
        <w:rPr>
          <w:sz w:val="20"/>
          <w:szCs w:val="20"/>
          <w:color w:val="auto"/>
        </w:rPr>
      </w:pPr>
    </w:p>
    <w:p>
      <w:pPr>
        <w:ind w:left="100"/>
        <w:spacing w:after="0"/>
        <w:tabs>
          <w:tab w:leader="none" w:pos="940" w:val="left"/>
        </w:tabs>
        <w:rPr>
          <w:sz w:val="20"/>
          <w:szCs w:val="20"/>
          <w:color w:val="auto"/>
        </w:rPr>
      </w:pPr>
      <w:r>
        <w:rPr>
          <w:rFonts w:ascii="Arial" w:cs="Arial" w:eastAsia="Arial" w:hAnsi="Arial"/>
          <w:sz w:val="20"/>
          <w:szCs w:val="20"/>
          <w:color w:val="auto"/>
        </w:rPr>
        <w:t>SoC</w:t>
      </w:r>
      <w:r>
        <w:rPr>
          <w:sz w:val="20"/>
          <w:szCs w:val="20"/>
          <w:color w:val="auto"/>
        </w:rPr>
        <w:tab/>
      </w:r>
      <w:r>
        <w:rPr>
          <w:rFonts w:ascii="Arial" w:cs="Arial" w:eastAsia="Arial" w:hAnsi="Arial"/>
          <w:sz w:val="20"/>
          <w:szCs w:val="20"/>
          <w:color w:val="auto"/>
        </w:rPr>
        <w:t>System on Chip.</w:t>
      </w:r>
    </w:p>
    <w:p>
      <w:pPr>
        <w:spacing w:after="0" w:line="9" w:lineRule="exact"/>
        <w:rPr>
          <w:sz w:val="20"/>
          <w:szCs w:val="20"/>
          <w:color w:val="auto"/>
        </w:rPr>
      </w:pPr>
    </w:p>
    <w:p>
      <w:pPr>
        <w:ind w:left="100"/>
        <w:spacing w:after="0"/>
        <w:tabs>
          <w:tab w:leader="none" w:pos="940" w:val="left"/>
        </w:tabs>
        <w:rPr>
          <w:sz w:val="20"/>
          <w:szCs w:val="20"/>
          <w:color w:val="auto"/>
        </w:rPr>
      </w:pPr>
      <w:r>
        <w:rPr>
          <w:rFonts w:ascii="Arial" w:cs="Arial" w:eastAsia="Arial" w:hAnsi="Arial"/>
          <w:sz w:val="20"/>
          <w:szCs w:val="20"/>
          <w:color w:val="auto"/>
        </w:rPr>
        <w:t>SuO</w:t>
      </w:r>
      <w:r>
        <w:rPr>
          <w:sz w:val="20"/>
          <w:szCs w:val="20"/>
          <w:color w:val="auto"/>
        </w:rPr>
        <w:tab/>
      </w:r>
      <w:r>
        <w:rPr>
          <w:rFonts w:ascii="Arial" w:cs="Arial" w:eastAsia="Arial" w:hAnsi="Arial"/>
          <w:sz w:val="20"/>
          <w:szCs w:val="20"/>
          <w:color w:val="auto"/>
        </w:rPr>
        <w:t>System under Observation.</w:t>
      </w:r>
    </w:p>
    <w:p>
      <w:pPr>
        <w:spacing w:after="0" w:line="243" w:lineRule="exact"/>
        <w:rPr>
          <w:sz w:val="20"/>
          <w:szCs w:val="20"/>
          <w:color w:val="auto"/>
        </w:rPr>
      </w:pPr>
    </w:p>
    <w:p>
      <w:pPr>
        <w:spacing w:after="0"/>
        <w:rPr>
          <w:sz w:val="20"/>
          <w:szCs w:val="20"/>
          <w:color w:val="auto"/>
        </w:rPr>
      </w:pPr>
      <w:r>
        <w:rPr>
          <w:rFonts w:ascii="Arial" w:cs="Arial" w:eastAsia="Arial" w:hAnsi="Arial"/>
          <w:sz w:val="18"/>
          <w:szCs w:val="18"/>
          <w:b w:val="1"/>
          <w:bCs w:val="1"/>
          <w:color w:val="004C87"/>
        </w:rPr>
        <w:t>REFERENCES</w:t>
      </w:r>
    </w:p>
    <w:p>
      <w:pPr>
        <w:spacing w:after="0" w:line="65" w:lineRule="exact"/>
        <w:rPr>
          <w:sz w:val="20"/>
          <w:szCs w:val="20"/>
          <w:color w:val="auto"/>
        </w:rPr>
      </w:pPr>
    </w:p>
    <w:p>
      <w:pPr>
        <w:jc w:val="both"/>
        <w:ind w:left="400" w:hanging="276"/>
        <w:spacing w:after="0" w:line="269" w:lineRule="auto"/>
        <w:tabs>
          <w:tab w:leader="none" w:pos="400" w:val="left"/>
        </w:tabs>
        <w:numPr>
          <w:ilvl w:val="0"/>
          <w:numId w:val="56"/>
        </w:numPr>
        <w:rPr>
          <w:rFonts w:ascii="Arial" w:cs="Arial" w:eastAsia="Arial" w:hAnsi="Arial"/>
          <w:sz w:val="14"/>
          <w:szCs w:val="14"/>
          <w:color w:val="auto"/>
        </w:rPr>
      </w:pPr>
      <w:r>
        <w:rPr>
          <w:rFonts w:ascii="Arial" w:cs="Arial" w:eastAsia="Arial" w:hAnsi="Arial"/>
          <w:sz w:val="14"/>
          <w:szCs w:val="14"/>
          <w:color w:val="auto"/>
        </w:rPr>
        <w:t xml:space="preserve">J. Rivera and R. van der Meulen, “Gartner says 4.9 billion connected ‘things’ will be in use in 2015,” Press release, November 2014, [Online]. Available: </w:t>
      </w:r>
      <w:hyperlink r:id="rId46">
        <w:r>
          <w:rPr>
            <w:rFonts w:ascii="Arial" w:cs="Arial" w:eastAsia="Arial" w:hAnsi="Arial"/>
            <w:sz w:val="14"/>
            <w:szCs w:val="14"/>
            <w:color w:val="auto"/>
          </w:rPr>
          <w:t>http://www.gartner.com/newsroom/id/2905717.</w:t>
        </w:r>
      </w:hyperlink>
    </w:p>
    <w:p>
      <w:pPr>
        <w:spacing w:after="0" w:line="1" w:lineRule="exact"/>
        <w:rPr>
          <w:sz w:val="20"/>
          <w:szCs w:val="20"/>
          <w:color w:val="auto"/>
        </w:rPr>
      </w:pPr>
    </w:p>
    <w:p>
      <w:pPr>
        <w:jc w:val="both"/>
        <w:ind w:left="400" w:hanging="279"/>
        <w:spacing w:after="0" w:line="269" w:lineRule="auto"/>
        <w:tabs>
          <w:tab w:leader="none" w:pos="380" w:val="left"/>
        </w:tabs>
        <w:rPr>
          <w:rFonts w:ascii="Arial" w:cs="Arial" w:eastAsia="Arial" w:hAnsi="Arial"/>
          <w:sz w:val="14"/>
          <w:szCs w:val="14"/>
          <w:color w:val="auto"/>
        </w:rPr>
      </w:pPr>
      <w:r>
        <w:rPr>
          <w:rFonts w:ascii="Arial" w:cs="Arial" w:eastAsia="Arial" w:hAnsi="Arial"/>
          <w:sz w:val="14"/>
          <w:szCs w:val="14"/>
          <w:color w:val="auto"/>
        </w:rPr>
        <w:t>[2]</w:t>
        <w:tab/>
        <w:t xml:space="preserve">L. Atzori, A. Iera, and G. Morabito, “The internet of things: A survey,” Computer Networks, vol. 54, no. 15, pp. 2787–2805, 2010. [Online]. Available: </w:t>
      </w:r>
      <w:hyperlink r:id="rId47">
        <w:r>
          <w:rPr>
            <w:rFonts w:ascii="Arial" w:cs="Arial" w:eastAsia="Arial" w:hAnsi="Arial"/>
            <w:sz w:val="14"/>
            <w:szCs w:val="14"/>
            <w:color w:val="auto"/>
          </w:rPr>
          <w:t>http://www.sciencedirect.com/science/article/</w:t>
        </w:r>
      </w:hyperlink>
      <w:r>
        <w:rPr>
          <w:rFonts w:ascii="Arial" w:cs="Arial" w:eastAsia="Arial" w:hAnsi="Arial"/>
          <w:sz w:val="14"/>
          <w:szCs w:val="14"/>
          <w:color w:val="auto"/>
        </w:rPr>
        <w:t xml:space="preserve"> </w:t>
      </w:r>
      <w:hyperlink r:id="rId47">
        <w:r>
          <w:rPr>
            <w:rFonts w:ascii="Arial" w:cs="Arial" w:eastAsia="Arial" w:hAnsi="Arial"/>
            <w:sz w:val="14"/>
            <w:szCs w:val="14"/>
            <w:color w:val="auto"/>
          </w:rPr>
          <w:t>pii/S1389128610001568.</w:t>
        </w:r>
      </w:hyperlink>
    </w:p>
    <w:p>
      <w:pPr>
        <w:jc w:val="both"/>
        <w:ind w:left="400" w:hanging="276"/>
        <w:spacing w:after="0" w:line="250" w:lineRule="auto"/>
        <w:tabs>
          <w:tab w:leader="none" w:pos="400" w:val="left"/>
        </w:tabs>
        <w:numPr>
          <w:ilvl w:val="0"/>
          <w:numId w:val="57"/>
        </w:numPr>
        <w:rPr>
          <w:rFonts w:ascii="Arial" w:cs="Arial" w:eastAsia="Arial" w:hAnsi="Arial"/>
          <w:sz w:val="15"/>
          <w:szCs w:val="15"/>
          <w:color w:val="auto"/>
        </w:rPr>
      </w:pPr>
      <w:r>
        <w:rPr>
          <w:rFonts w:ascii="Arial" w:cs="Arial" w:eastAsia="Arial" w:hAnsi="Arial"/>
          <w:sz w:val="15"/>
          <w:szCs w:val="15"/>
          <w:color w:val="auto"/>
        </w:rPr>
        <w:t>M. Yaqoob, S. R. Qaisrani, M. Waqas, Y. Ayaz, S. Iqbal, and S. Nisar, “Control of robotic arm manipulator with haptic feedback using pro-grammable system on chip,” in 2014 International Conference on Robotics and Emerging Allied Technologies in Engineering (iCREATE). IEEE, 2014, pp. 300–305.</w:t>
      </w:r>
    </w:p>
    <w:p>
      <w:pPr>
        <w:spacing w:after="0" w:line="3" w:lineRule="exact"/>
        <w:rPr>
          <w:rFonts w:ascii="Arial" w:cs="Arial" w:eastAsia="Arial" w:hAnsi="Arial"/>
          <w:sz w:val="15"/>
          <w:szCs w:val="15"/>
          <w:color w:val="auto"/>
        </w:rPr>
      </w:pPr>
    </w:p>
    <w:p>
      <w:pPr>
        <w:jc w:val="both"/>
        <w:ind w:left="400" w:hanging="276"/>
        <w:spacing w:after="0" w:line="251" w:lineRule="auto"/>
        <w:tabs>
          <w:tab w:leader="none" w:pos="400" w:val="left"/>
        </w:tabs>
        <w:numPr>
          <w:ilvl w:val="0"/>
          <w:numId w:val="57"/>
        </w:numPr>
        <w:rPr>
          <w:rFonts w:ascii="Arial" w:cs="Arial" w:eastAsia="Arial" w:hAnsi="Arial"/>
          <w:sz w:val="15"/>
          <w:szCs w:val="15"/>
          <w:color w:val="auto"/>
        </w:rPr>
      </w:pPr>
      <w:r>
        <w:rPr>
          <w:rFonts w:ascii="Arial" w:cs="Arial" w:eastAsia="Arial" w:hAnsi="Arial"/>
          <w:sz w:val="15"/>
          <w:szCs w:val="15"/>
          <w:color w:val="auto"/>
        </w:rPr>
        <w:t>D. Genius, E. Faure, and N. Pouillon, “Mapping a telecommunica-tion application on a multiprocessor system-on-chip,” in Algorithm-Architecture Matching for Signal and Image Processing. Springer, 2011, pp. 53–77.</w:t>
      </w:r>
    </w:p>
    <w:p>
      <w:pPr>
        <w:jc w:val="both"/>
        <w:ind w:left="400" w:hanging="276"/>
        <w:spacing w:after="0" w:line="269" w:lineRule="auto"/>
        <w:tabs>
          <w:tab w:leader="none" w:pos="400" w:val="left"/>
        </w:tabs>
        <w:numPr>
          <w:ilvl w:val="0"/>
          <w:numId w:val="57"/>
        </w:numPr>
        <w:rPr>
          <w:rFonts w:ascii="Arial" w:cs="Arial" w:eastAsia="Arial" w:hAnsi="Arial"/>
          <w:sz w:val="14"/>
          <w:szCs w:val="14"/>
          <w:color w:val="auto"/>
        </w:rPr>
      </w:pPr>
      <w:r>
        <w:rPr>
          <w:rFonts w:ascii="Arial" w:cs="Arial" w:eastAsia="Arial" w:hAnsi="Arial"/>
          <w:sz w:val="14"/>
          <w:szCs w:val="14"/>
          <w:color w:val="auto"/>
        </w:rPr>
        <w:t>S. Mukhopadhyay, M. Heddes, M. Ravasi, and M. S. Yeo, “System-on-a-chip and multi-chip systems supporting advanced telecommunication functions,” Jun. 24 2010, uS Patent App. 12/342,625.</w:t>
      </w:r>
    </w:p>
    <w:p>
      <w:pPr>
        <w:spacing w:after="0" w:line="1" w:lineRule="exact"/>
        <w:rPr>
          <w:rFonts w:ascii="Arial" w:cs="Arial" w:eastAsia="Arial" w:hAnsi="Arial"/>
          <w:sz w:val="14"/>
          <w:szCs w:val="14"/>
          <w:color w:val="auto"/>
        </w:rPr>
      </w:pPr>
    </w:p>
    <w:p>
      <w:pPr>
        <w:ind w:left="400" w:hanging="276"/>
        <w:spacing w:after="0" w:line="270" w:lineRule="auto"/>
        <w:tabs>
          <w:tab w:leader="none" w:pos="400" w:val="left"/>
        </w:tabs>
        <w:numPr>
          <w:ilvl w:val="0"/>
          <w:numId w:val="57"/>
        </w:numPr>
        <w:rPr>
          <w:rFonts w:ascii="Arial" w:cs="Arial" w:eastAsia="Arial" w:hAnsi="Arial"/>
          <w:sz w:val="14"/>
          <w:szCs w:val="14"/>
          <w:color w:val="auto"/>
        </w:rPr>
      </w:pPr>
      <w:r>
        <w:rPr>
          <w:rFonts w:ascii="Arial" w:cs="Arial" w:eastAsia="Arial" w:hAnsi="Arial"/>
          <w:sz w:val="14"/>
          <w:szCs w:val="14"/>
          <w:color w:val="auto"/>
        </w:rPr>
        <w:t>S. Liu, J. Tang, Z. Zhang, and J.-L. Gaudiot, “Computer architectures for autonomous driving,” Computer, vol. 50, no. 8, pp. 18–25, 2017.</w:t>
      </w:r>
    </w:p>
    <w:p>
      <w:pPr>
        <w:spacing w:after="0" w:line="1" w:lineRule="exact"/>
        <w:rPr>
          <w:rFonts w:ascii="Arial" w:cs="Arial" w:eastAsia="Arial" w:hAnsi="Arial"/>
          <w:sz w:val="14"/>
          <w:szCs w:val="14"/>
          <w:color w:val="auto"/>
        </w:rPr>
      </w:pPr>
    </w:p>
    <w:p>
      <w:pPr>
        <w:jc w:val="both"/>
        <w:ind w:left="400" w:hanging="276"/>
        <w:spacing w:after="0" w:line="251" w:lineRule="auto"/>
        <w:tabs>
          <w:tab w:leader="none" w:pos="400" w:val="left"/>
        </w:tabs>
        <w:numPr>
          <w:ilvl w:val="0"/>
          <w:numId w:val="57"/>
        </w:numPr>
        <w:rPr>
          <w:rFonts w:ascii="Arial" w:cs="Arial" w:eastAsia="Arial" w:hAnsi="Arial"/>
          <w:sz w:val="15"/>
          <w:szCs w:val="15"/>
          <w:color w:val="auto"/>
        </w:rPr>
      </w:pPr>
      <w:r>
        <w:rPr>
          <w:rFonts w:ascii="Arial" w:cs="Arial" w:eastAsia="Arial" w:hAnsi="Arial"/>
          <w:sz w:val="15"/>
          <w:szCs w:val="15"/>
          <w:color w:val="auto"/>
        </w:rPr>
        <w:t>X. Chen, X. Jiang, and L. Wang, “Development on arm9 system-on-chip embedded sensor node for urban intelligent transportation system,” in 2006 IEEE International Symposium on Industrial Electronics, vol. 4. IEEE, 2006, pp. 3270–3275.</w:t>
      </w:r>
    </w:p>
    <w:p>
      <w:pPr>
        <w:jc w:val="both"/>
        <w:ind w:left="400" w:hanging="276"/>
        <w:spacing w:after="0" w:line="269" w:lineRule="auto"/>
        <w:tabs>
          <w:tab w:leader="none" w:pos="400" w:val="left"/>
        </w:tabs>
        <w:numPr>
          <w:ilvl w:val="0"/>
          <w:numId w:val="57"/>
        </w:numPr>
        <w:rPr>
          <w:rFonts w:ascii="Arial" w:cs="Arial" w:eastAsia="Arial" w:hAnsi="Arial"/>
          <w:sz w:val="14"/>
          <w:szCs w:val="14"/>
          <w:color w:val="auto"/>
        </w:rPr>
      </w:pPr>
      <w:r>
        <w:rPr>
          <w:rFonts w:ascii="Arial" w:cs="Arial" w:eastAsia="Arial" w:hAnsi="Arial"/>
          <w:sz w:val="14"/>
          <w:szCs w:val="14"/>
          <w:color w:val="auto"/>
        </w:rPr>
        <w:t>N. Moreira, J. Lázaro, U. Bidarte, J. Jimenez, and A. Astarloa, “On the utilization of system-on-chip platforms to achieve nanosecond synchro-nization accuracies in substation automation systems,” IEEE Transac-tions on Smart Grid, vol. 8, no. 4, pp. 1932–1942, 2016.</w:t>
      </w:r>
    </w:p>
    <w:p>
      <w:pPr>
        <w:jc w:val="both"/>
        <w:ind w:left="400" w:hanging="276"/>
        <w:spacing w:after="0" w:line="313" w:lineRule="auto"/>
        <w:tabs>
          <w:tab w:leader="none" w:pos="400" w:val="left"/>
        </w:tabs>
        <w:numPr>
          <w:ilvl w:val="0"/>
          <w:numId w:val="57"/>
        </w:numPr>
        <w:rPr>
          <w:rFonts w:ascii="Arial" w:cs="Arial" w:eastAsia="Arial" w:hAnsi="Arial"/>
          <w:sz w:val="13"/>
          <w:szCs w:val="13"/>
          <w:color w:val="auto"/>
        </w:rPr>
      </w:pPr>
      <w:r>
        <w:rPr>
          <w:rFonts w:ascii="Arial" w:cs="Arial" w:eastAsia="Arial" w:hAnsi="Arial"/>
          <w:sz w:val="13"/>
          <w:szCs w:val="13"/>
          <w:color w:val="auto"/>
        </w:rPr>
        <w:t>B. Massot, C. Géhin, R. Nocua, A. Dittmar, and E. Mcadams, “A wearable, low-power, health-monitoring instrumentation based on a pro-grammable system-on-chip tm,” in 2009 Annual International Confer-</w:t>
      </w:r>
    </w:p>
    <w:p>
      <w:pPr>
        <w:spacing w:after="0" w:line="154" w:lineRule="exact"/>
        <w:rPr>
          <w:sz w:val="20"/>
          <w:szCs w:val="20"/>
          <w:color w:val="auto"/>
        </w:rPr>
      </w:pPr>
    </w:p>
    <w:p>
      <w:pPr>
        <w:ind w:left="3880"/>
        <w:spacing w:after="0"/>
        <w:rPr>
          <w:sz w:val="20"/>
          <w:szCs w:val="20"/>
          <w:color w:val="auto"/>
        </w:rPr>
      </w:pPr>
      <w:r>
        <w:rPr>
          <w:rFonts w:ascii="Arial" w:cs="Arial" w:eastAsia="Arial" w:hAnsi="Arial"/>
          <w:sz w:val="11"/>
          <w:szCs w:val="11"/>
          <w:color w:val="auto"/>
        </w:rPr>
        <w:t>VOLUME 4, 2016</w:t>
      </w:r>
    </w:p>
    <w:p>
      <w:pPr>
        <w:spacing w:after="0" w:line="216" w:lineRule="exact"/>
        <w:rPr>
          <w:sz w:val="20"/>
          <w:szCs w:val="20"/>
          <w:color w:val="auto"/>
        </w:rPr>
      </w:pPr>
    </w:p>
    <w:p>
      <w:pPr>
        <w:sectPr>
          <w:pgSz w:w="11520" w:h="15659" w:orient="portrait"/>
          <w:cols w:equalWidth="0" w:num="2">
            <w:col w:w="4840" w:space="420"/>
            <w:col w:w="4800"/>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8" w:name="page19"/>
    <w:bookmarkEnd w:id="18"/>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8">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6" w:lineRule="exact"/>
        <w:rPr>
          <w:sz w:val="20"/>
          <w:szCs w:val="20"/>
          <w:color w:val="auto"/>
        </w:rPr>
      </w:pPr>
    </w:p>
    <w:p>
      <w:pPr>
        <w:ind w:left="440"/>
        <w:spacing w:after="0" w:line="251" w:lineRule="auto"/>
        <w:rPr>
          <w:sz w:val="20"/>
          <w:szCs w:val="20"/>
          <w:color w:val="auto"/>
        </w:rPr>
      </w:pPr>
      <w:r>
        <w:rPr>
          <w:rFonts w:ascii="Arial" w:cs="Arial" w:eastAsia="Arial" w:hAnsi="Arial"/>
          <w:sz w:val="15"/>
          <w:szCs w:val="15"/>
          <w:color w:val="auto"/>
        </w:rPr>
        <w:t>ence of the IEEE Engineering in Medicine and Biology Society. IEEE, 2009, pp. 4852–4855.</w:t>
      </w:r>
    </w:p>
    <w:p>
      <w:pPr>
        <w:spacing w:after="0" w:line="1" w:lineRule="exact"/>
        <w:rPr>
          <w:sz w:val="20"/>
          <w:szCs w:val="20"/>
          <w:color w:val="auto"/>
        </w:rPr>
      </w:pPr>
    </w:p>
    <w:p>
      <w:pPr>
        <w:jc w:val="both"/>
        <w:ind w:left="440" w:hanging="361"/>
        <w:spacing w:after="0" w:line="250" w:lineRule="auto"/>
        <w:tabs>
          <w:tab w:leader="none" w:pos="440" w:val="left"/>
        </w:tabs>
        <w:numPr>
          <w:ilvl w:val="0"/>
          <w:numId w:val="58"/>
        </w:numPr>
        <w:rPr>
          <w:rFonts w:ascii="Arial" w:cs="Arial" w:eastAsia="Arial" w:hAnsi="Arial"/>
          <w:sz w:val="15"/>
          <w:szCs w:val="15"/>
          <w:color w:val="auto"/>
        </w:rPr>
      </w:pPr>
      <w:r>
        <w:rPr>
          <w:rFonts w:ascii="Arial" w:cs="Arial" w:eastAsia="Arial" w:hAnsi="Arial"/>
          <w:sz w:val="15"/>
          <w:szCs w:val="15"/>
          <w:color w:val="auto"/>
        </w:rPr>
        <w:t>L. Gurgen, O. Gunalp, Y. Benazzouz, and M. Gallissot, “Self-aware cyber-physical systems and applications in smart buildings and cities,” in 2013 Design, Automation Test in Europe Conference Exhibition (DATE), 2013, pp. 1149–1154.</w:t>
      </w:r>
    </w:p>
    <w:p>
      <w:pPr>
        <w:spacing w:after="0" w:line="1" w:lineRule="exact"/>
        <w:rPr>
          <w:rFonts w:ascii="Arial" w:cs="Arial" w:eastAsia="Arial" w:hAnsi="Arial"/>
          <w:sz w:val="15"/>
          <w:szCs w:val="15"/>
          <w:color w:val="auto"/>
        </w:rPr>
      </w:pPr>
    </w:p>
    <w:p>
      <w:pPr>
        <w:jc w:val="both"/>
        <w:ind w:left="440" w:hanging="361"/>
        <w:spacing w:after="0" w:line="250" w:lineRule="auto"/>
        <w:tabs>
          <w:tab w:leader="none" w:pos="440" w:val="left"/>
        </w:tabs>
        <w:numPr>
          <w:ilvl w:val="0"/>
          <w:numId w:val="58"/>
        </w:numPr>
        <w:rPr>
          <w:rFonts w:ascii="Arial" w:cs="Arial" w:eastAsia="Arial" w:hAnsi="Arial"/>
          <w:sz w:val="15"/>
          <w:szCs w:val="15"/>
          <w:color w:val="auto"/>
        </w:rPr>
      </w:pPr>
      <w:r>
        <w:rPr>
          <w:rFonts w:ascii="Arial" w:cs="Arial" w:eastAsia="Arial" w:hAnsi="Arial"/>
          <w:sz w:val="15"/>
          <w:szCs w:val="15"/>
          <w:color w:val="auto"/>
        </w:rPr>
        <w:t>A. Jantsch, A. Anzanpour, H. Kholerdi, I. Azimi, L. C. Siafara, A. M. Rahmani, N. TaheriNejad, P. Liljeberg, and N. Dutt, “Hierarchical dy-namic goal management for IoT systems,” in 2018 19th International Symposium on Quality Electronic Design (ISQED), March 2018, pp. 370–375.</w:t>
      </w:r>
    </w:p>
    <w:p>
      <w:pPr>
        <w:spacing w:after="0" w:line="1" w:lineRule="exact"/>
        <w:rPr>
          <w:rFonts w:ascii="Arial" w:cs="Arial" w:eastAsia="Arial" w:hAnsi="Arial"/>
          <w:sz w:val="15"/>
          <w:szCs w:val="15"/>
          <w:color w:val="auto"/>
        </w:rPr>
      </w:pPr>
    </w:p>
    <w:p>
      <w:pPr>
        <w:jc w:val="both"/>
        <w:ind w:left="440" w:hanging="361"/>
        <w:spacing w:after="0" w:line="250" w:lineRule="auto"/>
        <w:tabs>
          <w:tab w:leader="none" w:pos="440" w:val="left"/>
        </w:tabs>
        <w:numPr>
          <w:ilvl w:val="0"/>
          <w:numId w:val="58"/>
        </w:numPr>
        <w:rPr>
          <w:rFonts w:ascii="Arial" w:cs="Arial" w:eastAsia="Arial" w:hAnsi="Arial"/>
          <w:sz w:val="15"/>
          <w:szCs w:val="15"/>
          <w:color w:val="auto"/>
        </w:rPr>
      </w:pPr>
      <w:r>
        <w:rPr>
          <w:rFonts w:ascii="Arial" w:cs="Arial" w:eastAsia="Arial" w:hAnsi="Arial"/>
          <w:sz w:val="15"/>
          <w:szCs w:val="15"/>
          <w:color w:val="auto"/>
        </w:rPr>
        <w:t>M. Shafique, D. Gnad, S. Garg, and J. Henkel, “Variability-aware dark silicon management in on-chip many-core systems,” in Proceedings of the 2015 Design, Automation &amp; Test in Europe Conference &amp; Exhibition, ser. DATE ’15. San Jose, CA, USA: EDA Consortium, 2015, pp. 387– 392.</w:t>
      </w:r>
    </w:p>
    <w:p>
      <w:pPr>
        <w:spacing w:after="0" w:line="1" w:lineRule="exact"/>
        <w:rPr>
          <w:rFonts w:ascii="Arial" w:cs="Arial" w:eastAsia="Arial" w:hAnsi="Arial"/>
          <w:sz w:val="15"/>
          <w:szCs w:val="15"/>
          <w:color w:val="auto"/>
        </w:rPr>
      </w:pPr>
    </w:p>
    <w:p>
      <w:pPr>
        <w:ind w:left="440" w:hanging="361"/>
        <w:spacing w:after="0"/>
        <w:tabs>
          <w:tab w:leader="none" w:pos="440" w:val="left"/>
        </w:tabs>
        <w:numPr>
          <w:ilvl w:val="0"/>
          <w:numId w:val="58"/>
        </w:numPr>
        <w:rPr>
          <w:rFonts w:ascii="Arial" w:cs="Arial" w:eastAsia="Arial" w:hAnsi="Arial"/>
          <w:sz w:val="15"/>
          <w:szCs w:val="15"/>
          <w:color w:val="auto"/>
        </w:rPr>
      </w:pPr>
      <w:r>
        <w:rPr>
          <w:rFonts w:ascii="Arial" w:cs="Arial" w:eastAsia="Arial" w:hAnsi="Arial"/>
          <w:sz w:val="15"/>
          <w:szCs w:val="15"/>
          <w:color w:val="auto"/>
        </w:rPr>
        <w:t>W. Huang, M. R. Stan, K. Sankaranarayanan, R. J. Ribando, and</w:t>
      </w:r>
    </w:p>
    <w:p>
      <w:pPr>
        <w:spacing w:after="0" w:line="8" w:lineRule="exact"/>
        <w:rPr>
          <w:rFonts w:ascii="Arial" w:cs="Arial" w:eastAsia="Arial" w:hAnsi="Arial"/>
          <w:sz w:val="15"/>
          <w:szCs w:val="15"/>
          <w:color w:val="auto"/>
        </w:rPr>
      </w:pPr>
    </w:p>
    <w:p>
      <w:pPr>
        <w:ind w:left="440" w:hanging="9"/>
        <w:spacing w:after="0" w:line="289" w:lineRule="auto"/>
        <w:tabs>
          <w:tab w:leader="none" w:pos="617" w:val="left"/>
        </w:tabs>
        <w:numPr>
          <w:ilvl w:val="1"/>
          <w:numId w:val="58"/>
        </w:numPr>
        <w:rPr>
          <w:rFonts w:ascii="Arial" w:cs="Arial" w:eastAsia="Arial" w:hAnsi="Arial"/>
          <w:sz w:val="13"/>
          <w:szCs w:val="13"/>
          <w:color w:val="auto"/>
        </w:rPr>
      </w:pPr>
      <w:r>
        <w:rPr>
          <w:rFonts w:ascii="Arial" w:cs="Arial" w:eastAsia="Arial" w:hAnsi="Arial"/>
          <w:sz w:val="13"/>
          <w:szCs w:val="13"/>
          <w:color w:val="auto"/>
        </w:rPr>
        <w:t>Skadron, “Many-core design from a thermal perspective,” in 2008 45th ACM/IEEE Design Automation Conference, June 2008, pp. 746–749.</w:t>
      </w:r>
    </w:p>
    <w:p>
      <w:pPr>
        <w:jc w:val="both"/>
        <w:ind w:left="440" w:hanging="361"/>
        <w:spacing w:after="0" w:line="268" w:lineRule="auto"/>
        <w:tabs>
          <w:tab w:leader="none" w:pos="440" w:val="left"/>
        </w:tabs>
        <w:numPr>
          <w:ilvl w:val="0"/>
          <w:numId w:val="58"/>
        </w:numPr>
        <w:rPr>
          <w:rFonts w:ascii="Arial" w:cs="Arial" w:eastAsia="Arial" w:hAnsi="Arial"/>
          <w:sz w:val="14"/>
          <w:szCs w:val="14"/>
          <w:color w:val="auto"/>
        </w:rPr>
      </w:pPr>
      <w:r>
        <w:rPr>
          <w:rFonts w:ascii="Arial" w:cs="Arial" w:eastAsia="Arial" w:hAnsi="Arial"/>
          <w:sz w:val="14"/>
          <w:szCs w:val="14"/>
          <w:color w:val="auto"/>
        </w:rPr>
        <w:t>A. K. Singh, M. Shafique, A. Kumar, and J. Henkel, “Mapping on multi/many-core systems: Survey of current and emerging trends,” in Proceedings of the 50th Annual Design Automation Conference, ser. DAC ’13. New York, NY, USA: ACM, 2013, pp. 1:1–1:10.</w:t>
      </w:r>
    </w:p>
    <w:p>
      <w:pPr>
        <w:spacing w:after="0" w:line="1" w:lineRule="exact"/>
        <w:rPr>
          <w:rFonts w:ascii="Arial" w:cs="Arial" w:eastAsia="Arial" w:hAnsi="Arial"/>
          <w:sz w:val="14"/>
          <w:szCs w:val="14"/>
          <w:color w:val="auto"/>
        </w:rPr>
      </w:pPr>
    </w:p>
    <w:p>
      <w:pPr>
        <w:jc w:val="both"/>
        <w:ind w:left="440" w:hanging="361"/>
        <w:spacing w:after="0" w:line="268" w:lineRule="auto"/>
        <w:tabs>
          <w:tab w:leader="none" w:pos="440" w:val="left"/>
        </w:tabs>
        <w:numPr>
          <w:ilvl w:val="0"/>
          <w:numId w:val="58"/>
        </w:numPr>
        <w:rPr>
          <w:rFonts w:ascii="Arial" w:cs="Arial" w:eastAsia="Arial" w:hAnsi="Arial"/>
          <w:sz w:val="14"/>
          <w:szCs w:val="14"/>
          <w:color w:val="auto"/>
        </w:rPr>
      </w:pPr>
      <w:r>
        <w:rPr>
          <w:rFonts w:ascii="Arial" w:cs="Arial" w:eastAsia="Arial" w:hAnsi="Arial"/>
          <w:sz w:val="14"/>
          <w:szCs w:val="14"/>
          <w:color w:val="auto"/>
        </w:rPr>
        <w:t>N. Dutt, A. Jantsch, and S. Sarma, “Self-aware cyber-physical systems-on-chip,” in Proceedings of the International Conference for Computer Aided Design, Austin, Texas, USA, November 2015, invited.</w:t>
      </w:r>
    </w:p>
    <w:p>
      <w:pPr>
        <w:spacing w:after="0" w:line="1" w:lineRule="exact"/>
        <w:rPr>
          <w:rFonts w:ascii="Arial" w:cs="Arial" w:eastAsia="Arial" w:hAnsi="Arial"/>
          <w:sz w:val="14"/>
          <w:szCs w:val="14"/>
          <w:color w:val="auto"/>
        </w:rPr>
      </w:pPr>
    </w:p>
    <w:p>
      <w:pPr>
        <w:jc w:val="both"/>
        <w:ind w:left="440" w:hanging="361"/>
        <w:spacing w:after="0" w:line="289" w:lineRule="auto"/>
        <w:tabs>
          <w:tab w:leader="none" w:pos="440" w:val="left"/>
        </w:tabs>
        <w:numPr>
          <w:ilvl w:val="0"/>
          <w:numId w:val="58"/>
        </w:numPr>
        <w:rPr>
          <w:rFonts w:ascii="Arial" w:cs="Arial" w:eastAsia="Arial" w:hAnsi="Arial"/>
          <w:sz w:val="13"/>
          <w:szCs w:val="13"/>
          <w:color w:val="auto"/>
        </w:rPr>
      </w:pPr>
      <w:r>
        <w:rPr>
          <w:rFonts w:ascii="Arial" w:cs="Arial" w:eastAsia="Arial" w:hAnsi="Arial"/>
          <w:sz w:val="13"/>
          <w:szCs w:val="13"/>
          <w:color w:val="auto"/>
        </w:rPr>
        <w:t xml:space="preserve">P. R. Lewis, M. Platzner, B. Rinner, J. Tørresen, and X. Yao, Self-aware Computing Systems: An Engineering Approach, 1st ed., ser. Natural Computing Series. Cham: Springer International Publishing : Imprint: Springer, 2016. [Online]. Available: </w:t>
      </w:r>
      <w:hyperlink r:id="rId49">
        <w:r>
          <w:rPr>
            <w:rFonts w:ascii="Arial" w:cs="Arial" w:eastAsia="Arial" w:hAnsi="Arial"/>
            <w:sz w:val="13"/>
            <w:szCs w:val="13"/>
            <w:color w:val="auto"/>
          </w:rPr>
          <w:t>10.1007/978-3-319-39675-0</w:t>
        </w:r>
      </w:hyperlink>
    </w:p>
    <w:p>
      <w:pPr>
        <w:jc w:val="both"/>
        <w:ind w:left="440" w:hanging="361"/>
        <w:spacing w:after="0" w:line="250" w:lineRule="auto"/>
        <w:tabs>
          <w:tab w:leader="none" w:pos="440" w:val="left"/>
        </w:tabs>
        <w:numPr>
          <w:ilvl w:val="0"/>
          <w:numId w:val="58"/>
        </w:numPr>
        <w:rPr>
          <w:rFonts w:ascii="Arial" w:cs="Arial" w:eastAsia="Arial" w:hAnsi="Arial"/>
          <w:sz w:val="15"/>
          <w:szCs w:val="15"/>
          <w:color w:val="auto"/>
        </w:rPr>
      </w:pPr>
      <w:r>
        <w:rPr>
          <w:rFonts w:ascii="Arial" w:cs="Arial" w:eastAsia="Arial" w:hAnsi="Arial"/>
          <w:sz w:val="15"/>
          <w:szCs w:val="15"/>
          <w:color w:val="auto"/>
        </w:rPr>
        <w:t>N. Dutt and N. TaheriNejad, “Self-awareness in cyber-physical systems,” in 2016 29th International Conference on VLSI Design and 2016 15th International Conference on Embedded Systems (VLSID), Jan 2016, pp. 5–6.</w:t>
      </w:r>
    </w:p>
    <w:p>
      <w:pPr>
        <w:spacing w:after="0" w:line="1" w:lineRule="exact"/>
        <w:rPr>
          <w:rFonts w:ascii="Arial" w:cs="Arial" w:eastAsia="Arial" w:hAnsi="Arial"/>
          <w:sz w:val="15"/>
          <w:szCs w:val="15"/>
          <w:color w:val="auto"/>
        </w:rPr>
      </w:pPr>
    </w:p>
    <w:p>
      <w:pPr>
        <w:ind w:left="440" w:hanging="361"/>
        <w:spacing w:after="0"/>
        <w:tabs>
          <w:tab w:leader="none" w:pos="440" w:val="left"/>
        </w:tabs>
        <w:numPr>
          <w:ilvl w:val="0"/>
          <w:numId w:val="58"/>
        </w:numPr>
        <w:rPr>
          <w:rFonts w:ascii="Arial" w:cs="Arial" w:eastAsia="Arial" w:hAnsi="Arial"/>
          <w:sz w:val="13"/>
          <w:szCs w:val="13"/>
          <w:color w:val="auto"/>
        </w:rPr>
      </w:pPr>
      <w:r>
        <w:rPr>
          <w:rFonts w:ascii="Arial" w:cs="Arial" w:eastAsia="Arial" w:hAnsi="Arial"/>
          <w:sz w:val="13"/>
          <w:szCs w:val="13"/>
          <w:color w:val="auto"/>
        </w:rPr>
        <w:t>K. Bellman, N. Dutt, L. Esterle, A. Herkersdorf, A. Jantsch, C. Landauer,</w:t>
      </w:r>
    </w:p>
    <w:p>
      <w:pPr>
        <w:spacing w:after="0" w:line="31" w:lineRule="exact"/>
        <w:rPr>
          <w:rFonts w:ascii="Arial" w:cs="Arial" w:eastAsia="Arial" w:hAnsi="Arial"/>
          <w:sz w:val="13"/>
          <w:szCs w:val="13"/>
          <w:color w:val="auto"/>
        </w:rPr>
      </w:pPr>
    </w:p>
    <w:p>
      <w:pPr>
        <w:jc w:val="both"/>
        <w:ind w:left="440" w:hanging="9"/>
        <w:spacing w:after="0" w:line="268" w:lineRule="auto"/>
        <w:tabs>
          <w:tab w:leader="none" w:pos="575" w:val="left"/>
        </w:tabs>
        <w:numPr>
          <w:ilvl w:val="1"/>
          <w:numId w:val="59"/>
        </w:numPr>
        <w:rPr>
          <w:rFonts w:ascii="Arial" w:cs="Arial" w:eastAsia="Arial" w:hAnsi="Arial"/>
          <w:sz w:val="14"/>
          <w:szCs w:val="14"/>
          <w:color w:val="auto"/>
        </w:rPr>
      </w:pPr>
      <w:r>
        <w:rPr>
          <w:rFonts w:ascii="Arial" w:cs="Arial" w:eastAsia="Arial" w:hAnsi="Arial"/>
          <w:sz w:val="14"/>
          <w:szCs w:val="14"/>
          <w:color w:val="auto"/>
        </w:rPr>
        <w:t>R. Lewis, M. Platzner, N. TaheriNejad, and K. Tammemäe, “Self-aware cyber-physical systems,” ACM Transactions on Cyber-Physical Systems, vol. Accepted for Publication, pp. 1–24, 2020.</w:t>
      </w:r>
    </w:p>
    <w:p>
      <w:pPr>
        <w:jc w:val="both"/>
        <w:ind w:left="440" w:hanging="361"/>
        <w:spacing w:after="0" w:line="250" w:lineRule="auto"/>
        <w:tabs>
          <w:tab w:leader="none" w:pos="440" w:val="left"/>
        </w:tabs>
        <w:numPr>
          <w:ilvl w:val="0"/>
          <w:numId w:val="60"/>
        </w:numPr>
        <w:rPr>
          <w:rFonts w:ascii="Arial" w:cs="Arial" w:eastAsia="Arial" w:hAnsi="Arial"/>
          <w:sz w:val="15"/>
          <w:szCs w:val="15"/>
          <w:color w:val="auto"/>
        </w:rPr>
      </w:pPr>
      <w:r>
        <w:rPr>
          <w:rFonts w:ascii="Arial" w:cs="Arial" w:eastAsia="Arial" w:hAnsi="Arial"/>
          <w:sz w:val="15"/>
          <w:szCs w:val="15"/>
          <w:color w:val="auto"/>
        </w:rPr>
        <w:t>J.-S. Preden, K. Tammemäe, A. Jantsch, M. Leier, A. Riid, and E. Calis, “The benefits of self-awareness and attention in fog and mist computing,” IEEE Computer, Special Issue on Self-Aware/Expressive Computing Systems, pp. 37–45, July 2015.</w:t>
      </w:r>
    </w:p>
    <w:p>
      <w:pPr>
        <w:spacing w:after="0" w:line="1" w:lineRule="exact"/>
        <w:rPr>
          <w:rFonts w:ascii="Arial" w:cs="Arial" w:eastAsia="Arial" w:hAnsi="Arial"/>
          <w:sz w:val="15"/>
          <w:szCs w:val="15"/>
          <w:color w:val="auto"/>
        </w:rPr>
      </w:pPr>
    </w:p>
    <w:p>
      <w:pPr>
        <w:jc w:val="both"/>
        <w:ind w:left="440" w:hanging="361"/>
        <w:spacing w:after="0" w:line="250" w:lineRule="auto"/>
        <w:tabs>
          <w:tab w:leader="none" w:pos="440" w:val="left"/>
        </w:tabs>
        <w:numPr>
          <w:ilvl w:val="0"/>
          <w:numId w:val="60"/>
        </w:numPr>
        <w:rPr>
          <w:rFonts w:ascii="Arial" w:cs="Arial" w:eastAsia="Arial" w:hAnsi="Arial"/>
          <w:sz w:val="15"/>
          <w:szCs w:val="15"/>
          <w:color w:val="auto"/>
        </w:rPr>
      </w:pPr>
      <w:r>
        <w:rPr>
          <w:rFonts w:ascii="Arial" w:cs="Arial" w:eastAsia="Arial" w:hAnsi="Arial"/>
          <w:sz w:val="15"/>
          <w:szCs w:val="15"/>
          <w:color w:val="auto"/>
        </w:rPr>
        <w:t>F. Forooghifar, A. Aminifar, and D. Atienza, “Resource-aware distributed epilepsy monitoring using self-awareness from edge to cloud,” IEEE Transactions on Biomedical Circuits and Systems, vol. 13, no. 6, pp. 1338–1350, Dec 2019.</w:t>
      </w:r>
    </w:p>
    <w:p>
      <w:pPr>
        <w:spacing w:after="0" w:line="1" w:lineRule="exact"/>
        <w:rPr>
          <w:rFonts w:ascii="Arial" w:cs="Arial" w:eastAsia="Arial" w:hAnsi="Arial"/>
          <w:sz w:val="15"/>
          <w:szCs w:val="15"/>
          <w:color w:val="auto"/>
        </w:rPr>
      </w:pPr>
    </w:p>
    <w:p>
      <w:pPr>
        <w:jc w:val="both"/>
        <w:ind w:left="440" w:hanging="361"/>
        <w:spacing w:after="0" w:line="250" w:lineRule="auto"/>
        <w:tabs>
          <w:tab w:leader="none" w:pos="440" w:val="left"/>
        </w:tabs>
        <w:numPr>
          <w:ilvl w:val="0"/>
          <w:numId w:val="60"/>
        </w:numPr>
        <w:rPr>
          <w:rFonts w:ascii="Arial" w:cs="Arial" w:eastAsia="Arial" w:hAnsi="Arial"/>
          <w:sz w:val="15"/>
          <w:szCs w:val="15"/>
          <w:color w:val="auto"/>
        </w:rPr>
      </w:pPr>
      <w:r>
        <w:rPr>
          <w:rFonts w:ascii="Arial" w:cs="Arial" w:eastAsia="Arial" w:hAnsi="Arial"/>
          <w:sz w:val="15"/>
          <w:szCs w:val="15"/>
          <w:color w:val="auto"/>
        </w:rPr>
        <w:t>S. Kounev, X. Zhu, J. O. Kephart, and M. Kwiatkowska, “Model-driven Algorithms and Architectures for Self-Aware Computing Systems (Dagstuhl Seminar 15041),” Dagstuhl Reports, vol. 5, no. 1, pp. 164–196, 2015.</w:t>
      </w:r>
    </w:p>
    <w:p>
      <w:pPr>
        <w:spacing w:after="0" w:line="1" w:lineRule="exact"/>
        <w:rPr>
          <w:rFonts w:ascii="Arial" w:cs="Arial" w:eastAsia="Arial" w:hAnsi="Arial"/>
          <w:sz w:val="15"/>
          <w:szCs w:val="15"/>
          <w:color w:val="auto"/>
        </w:rPr>
      </w:pPr>
    </w:p>
    <w:p>
      <w:pPr>
        <w:ind w:left="440" w:hanging="361"/>
        <w:spacing w:after="0"/>
        <w:tabs>
          <w:tab w:leader="none" w:pos="440" w:val="left"/>
        </w:tabs>
        <w:numPr>
          <w:ilvl w:val="0"/>
          <w:numId w:val="60"/>
        </w:numPr>
        <w:rPr>
          <w:rFonts w:ascii="Arial" w:cs="Arial" w:eastAsia="Arial" w:hAnsi="Arial"/>
          <w:sz w:val="14"/>
          <w:szCs w:val="14"/>
          <w:color w:val="auto"/>
        </w:rPr>
      </w:pPr>
      <w:r>
        <w:rPr>
          <w:rFonts w:ascii="Arial" w:cs="Arial" w:eastAsia="Arial" w:hAnsi="Arial"/>
          <w:sz w:val="14"/>
          <w:szCs w:val="14"/>
          <w:color w:val="auto"/>
        </w:rPr>
        <w:t>T. Chen, F. Faniyi, R. Bahsoon, P. R. Lewis, X. Yao, L. L. Minku, and</w:t>
      </w:r>
    </w:p>
    <w:p>
      <w:pPr>
        <w:spacing w:after="0" w:line="19" w:lineRule="exact"/>
        <w:rPr>
          <w:rFonts w:ascii="Arial" w:cs="Arial" w:eastAsia="Arial" w:hAnsi="Arial"/>
          <w:sz w:val="14"/>
          <w:szCs w:val="14"/>
          <w:color w:val="auto"/>
        </w:rPr>
      </w:pPr>
    </w:p>
    <w:p>
      <w:pPr>
        <w:jc w:val="both"/>
        <w:ind w:left="440" w:hanging="9"/>
        <w:spacing w:after="0" w:line="288" w:lineRule="auto"/>
        <w:tabs>
          <w:tab w:leader="none" w:pos="611" w:val="left"/>
        </w:tabs>
        <w:numPr>
          <w:ilvl w:val="1"/>
          <w:numId w:val="60"/>
        </w:numPr>
        <w:rPr>
          <w:rFonts w:ascii="Arial" w:cs="Arial" w:eastAsia="Arial" w:hAnsi="Arial"/>
          <w:sz w:val="13"/>
          <w:szCs w:val="13"/>
          <w:color w:val="auto"/>
        </w:rPr>
      </w:pPr>
      <w:r>
        <w:rPr>
          <w:rFonts w:ascii="Arial" w:cs="Arial" w:eastAsia="Arial" w:hAnsi="Arial"/>
          <w:sz w:val="13"/>
          <w:szCs w:val="13"/>
          <w:color w:val="auto"/>
        </w:rPr>
        <w:t xml:space="preserve">Esterle, “The handbook of engineering self-aware and self-expressive systems,” Computing Research Repository (CoRR), vol. abs/1409.1793, 2014. [Online]. Available: </w:t>
      </w:r>
      <w:hyperlink r:id="rId50">
        <w:r>
          <w:rPr>
            <w:rFonts w:ascii="Arial" w:cs="Arial" w:eastAsia="Arial" w:hAnsi="Arial"/>
            <w:sz w:val="13"/>
            <w:szCs w:val="13"/>
            <w:color w:val="auto"/>
          </w:rPr>
          <w:t>http://arxiv.org/abs/1409.1793</w:t>
        </w:r>
      </w:hyperlink>
    </w:p>
    <w:p>
      <w:pPr>
        <w:spacing w:after="0" w:line="1" w:lineRule="exact"/>
        <w:rPr>
          <w:rFonts w:ascii="Arial" w:cs="Arial" w:eastAsia="Arial" w:hAnsi="Arial"/>
          <w:sz w:val="13"/>
          <w:szCs w:val="13"/>
          <w:color w:val="auto"/>
        </w:rPr>
      </w:pPr>
    </w:p>
    <w:p>
      <w:pPr>
        <w:ind w:left="440" w:hanging="361"/>
        <w:spacing w:after="0" w:line="269" w:lineRule="auto"/>
        <w:tabs>
          <w:tab w:leader="none" w:pos="440" w:val="left"/>
        </w:tabs>
        <w:numPr>
          <w:ilvl w:val="0"/>
          <w:numId w:val="60"/>
        </w:numPr>
        <w:rPr>
          <w:rFonts w:ascii="Arial" w:cs="Arial" w:eastAsia="Arial" w:hAnsi="Arial"/>
          <w:sz w:val="14"/>
          <w:szCs w:val="14"/>
          <w:color w:val="auto"/>
        </w:rPr>
      </w:pPr>
      <w:r>
        <w:rPr>
          <w:rFonts w:ascii="Arial" w:cs="Arial" w:eastAsia="Arial" w:hAnsi="Arial"/>
          <w:sz w:val="14"/>
          <w:szCs w:val="14"/>
          <w:color w:val="auto"/>
        </w:rPr>
        <w:t>H. Psaier and S. Dustdar, “A survey on self-healing systems: approaches and systems,” Computing, vol. 91, no. 1, pp. 43–73, 2011.</w:t>
      </w:r>
    </w:p>
    <w:p>
      <w:pPr>
        <w:spacing w:after="0" w:line="1" w:lineRule="exact"/>
        <w:rPr>
          <w:rFonts w:ascii="Arial" w:cs="Arial" w:eastAsia="Arial" w:hAnsi="Arial"/>
          <w:sz w:val="14"/>
          <w:szCs w:val="14"/>
          <w:color w:val="auto"/>
        </w:rPr>
      </w:pPr>
    </w:p>
    <w:p>
      <w:pPr>
        <w:ind w:left="440" w:hanging="361"/>
        <w:spacing w:after="0"/>
        <w:tabs>
          <w:tab w:leader="none" w:pos="440" w:val="left"/>
        </w:tabs>
        <w:numPr>
          <w:ilvl w:val="0"/>
          <w:numId w:val="60"/>
        </w:numPr>
        <w:rPr>
          <w:rFonts w:ascii="Arial" w:cs="Arial" w:eastAsia="Arial" w:hAnsi="Arial"/>
          <w:sz w:val="14"/>
          <w:szCs w:val="14"/>
          <w:color w:val="auto"/>
        </w:rPr>
      </w:pPr>
      <w:r>
        <w:rPr>
          <w:rFonts w:ascii="Arial" w:cs="Arial" w:eastAsia="Arial" w:hAnsi="Arial"/>
          <w:sz w:val="14"/>
          <w:szCs w:val="14"/>
          <w:color w:val="auto"/>
        </w:rPr>
        <w:t>P. R. Lewis, A. Chandra, F. Faniyi, K. Glette, T. Chen, R. Bahsoon,</w:t>
      </w:r>
    </w:p>
    <w:p>
      <w:pPr>
        <w:spacing w:after="0" w:line="19" w:lineRule="exact"/>
        <w:rPr>
          <w:rFonts w:ascii="Arial" w:cs="Arial" w:eastAsia="Arial" w:hAnsi="Arial"/>
          <w:sz w:val="14"/>
          <w:szCs w:val="14"/>
          <w:color w:val="auto"/>
        </w:rPr>
      </w:pPr>
    </w:p>
    <w:p>
      <w:pPr>
        <w:jc w:val="both"/>
        <w:ind w:left="440" w:hanging="9"/>
        <w:spacing w:after="0" w:line="250" w:lineRule="auto"/>
        <w:tabs>
          <w:tab w:leader="none" w:pos="594" w:val="left"/>
        </w:tabs>
        <w:numPr>
          <w:ilvl w:val="1"/>
          <w:numId w:val="61"/>
        </w:numPr>
        <w:rPr>
          <w:rFonts w:ascii="Arial" w:cs="Arial" w:eastAsia="Arial" w:hAnsi="Arial"/>
          <w:sz w:val="15"/>
          <w:szCs w:val="15"/>
          <w:color w:val="auto"/>
        </w:rPr>
      </w:pPr>
      <w:r>
        <w:rPr>
          <w:rFonts w:ascii="Arial" w:cs="Arial" w:eastAsia="Arial" w:hAnsi="Arial"/>
          <w:sz w:val="15"/>
          <w:szCs w:val="15"/>
          <w:color w:val="auto"/>
        </w:rPr>
        <w:t>Torresen, and X. Yao, “Architectural aspects of self-aware and self-expressive computing systems: From psychology to engineering,” Com-puter, vol. 48, no. 8, pp. 62–70, Aug 2015.</w:t>
      </w:r>
    </w:p>
    <w:p>
      <w:pPr>
        <w:ind w:left="440" w:hanging="361"/>
        <w:spacing w:after="0"/>
        <w:tabs>
          <w:tab w:leader="none" w:pos="440" w:val="left"/>
        </w:tabs>
        <w:numPr>
          <w:ilvl w:val="0"/>
          <w:numId w:val="62"/>
        </w:numPr>
        <w:rPr>
          <w:rFonts w:ascii="Arial" w:cs="Arial" w:eastAsia="Arial" w:hAnsi="Arial"/>
          <w:sz w:val="13"/>
          <w:szCs w:val="13"/>
          <w:color w:val="auto"/>
        </w:rPr>
      </w:pPr>
      <w:r>
        <w:rPr>
          <w:rFonts w:ascii="Arial" w:cs="Arial" w:eastAsia="Arial" w:hAnsi="Arial"/>
          <w:sz w:val="13"/>
          <w:szCs w:val="13"/>
          <w:color w:val="auto"/>
        </w:rPr>
        <w:t>T. Bures, D. Weyns, B. Schmerl, J. Fitzgerald, A. Aniculaesei, C. Berger,</w:t>
      </w:r>
    </w:p>
    <w:p>
      <w:pPr>
        <w:spacing w:after="0" w:line="31" w:lineRule="exact"/>
        <w:rPr>
          <w:rFonts w:ascii="Arial" w:cs="Arial" w:eastAsia="Arial" w:hAnsi="Arial"/>
          <w:sz w:val="13"/>
          <w:szCs w:val="13"/>
          <w:color w:val="auto"/>
        </w:rPr>
      </w:pPr>
    </w:p>
    <w:p>
      <w:pPr>
        <w:jc w:val="both"/>
        <w:ind w:left="440" w:hanging="9"/>
        <w:spacing w:after="0" w:line="267" w:lineRule="auto"/>
        <w:tabs>
          <w:tab w:leader="none" w:pos="591" w:val="left"/>
        </w:tabs>
        <w:numPr>
          <w:ilvl w:val="1"/>
          <w:numId w:val="62"/>
        </w:numPr>
        <w:rPr>
          <w:rFonts w:ascii="Arial" w:cs="Arial" w:eastAsia="Arial" w:hAnsi="Arial"/>
          <w:sz w:val="14"/>
          <w:szCs w:val="14"/>
          <w:color w:val="auto"/>
        </w:rPr>
      </w:pPr>
      <w:r>
        <w:rPr>
          <w:rFonts w:ascii="Arial" w:cs="Arial" w:eastAsia="Arial" w:hAnsi="Arial"/>
          <w:sz w:val="14"/>
          <w:szCs w:val="14"/>
          <w:color w:val="auto"/>
        </w:rPr>
        <w:t>Cambeiro, J. Carlson, S. A. Chowdhury, M. Daun, N. Li, M. Mark-thaler, C. Menghi, B. Penzenstadler, A. Pettit, R. Pettit, L. Sabatucci,</w:t>
      </w:r>
    </w:p>
    <w:p>
      <w:pPr>
        <w:jc w:val="both"/>
        <w:ind w:left="440" w:hanging="9"/>
        <w:spacing w:after="0" w:line="250" w:lineRule="auto"/>
        <w:tabs>
          <w:tab w:leader="none" w:pos="639" w:val="left"/>
        </w:tabs>
        <w:numPr>
          <w:ilvl w:val="1"/>
          <w:numId w:val="63"/>
        </w:numPr>
        <w:rPr>
          <w:rFonts w:ascii="Arial" w:cs="Arial" w:eastAsia="Arial" w:hAnsi="Arial"/>
          <w:sz w:val="15"/>
          <w:szCs w:val="15"/>
          <w:color w:val="auto"/>
        </w:rPr>
      </w:pPr>
      <w:r>
        <w:rPr>
          <w:rFonts w:ascii="Arial" w:cs="Arial" w:eastAsia="Arial" w:hAnsi="Arial"/>
          <w:sz w:val="15"/>
          <w:szCs w:val="15"/>
          <w:color w:val="auto"/>
        </w:rPr>
        <w:t>Tranoris, H. Vangheluwe, S. Voss, and E. Zavala, “Software Engi-neering for Smart Cyber-Physical Systems (SEsCPS 2018) - Workshop Report,” ACM SIGSOFT Softw. Eng. Notes, vol. 44, no. 4, pp. 11–13, 2019.</w:t>
      </w:r>
    </w:p>
    <w:p>
      <w:pPr>
        <w:jc w:val="both"/>
        <w:ind w:left="440" w:hanging="361"/>
        <w:spacing w:after="0" w:line="268" w:lineRule="auto"/>
        <w:tabs>
          <w:tab w:leader="none" w:pos="440" w:val="left"/>
        </w:tabs>
        <w:numPr>
          <w:ilvl w:val="0"/>
          <w:numId w:val="64"/>
        </w:numPr>
        <w:rPr>
          <w:rFonts w:ascii="Arial" w:cs="Arial" w:eastAsia="Arial" w:hAnsi="Arial"/>
          <w:sz w:val="14"/>
          <w:szCs w:val="14"/>
          <w:color w:val="auto"/>
        </w:rPr>
      </w:pPr>
      <w:r>
        <w:rPr>
          <w:rFonts w:ascii="Arial" w:cs="Arial" w:eastAsia="Arial" w:hAnsi="Arial"/>
          <w:sz w:val="14"/>
          <w:szCs w:val="14"/>
          <w:color w:val="auto"/>
        </w:rPr>
        <w:t>M. Götzinger, N. Taherinejad, A. M. Rahmani, P. Liljeberg, A. Jantsch, and H. Tenhunen, “Enhancing the early warning score system using data confidence,” in International Conference on Wireless Mobile Communi-cation and Healthcare. Springer, 2016, pp. 91–99.</w:t>
      </w:r>
    </w:p>
    <w:p>
      <w:pPr>
        <w:spacing w:after="0" w:line="1" w:lineRule="exact"/>
        <w:rPr>
          <w:rFonts w:ascii="Arial" w:cs="Arial" w:eastAsia="Arial" w:hAnsi="Arial"/>
          <w:sz w:val="14"/>
          <w:szCs w:val="14"/>
          <w:color w:val="auto"/>
        </w:rPr>
      </w:pPr>
    </w:p>
    <w:p>
      <w:pPr>
        <w:jc w:val="both"/>
        <w:ind w:left="440" w:hanging="361"/>
        <w:spacing w:after="0" w:line="313" w:lineRule="auto"/>
        <w:tabs>
          <w:tab w:leader="none" w:pos="440" w:val="left"/>
        </w:tabs>
        <w:numPr>
          <w:ilvl w:val="0"/>
          <w:numId w:val="64"/>
        </w:numPr>
        <w:rPr>
          <w:rFonts w:ascii="Arial" w:cs="Arial" w:eastAsia="Arial" w:hAnsi="Arial"/>
          <w:sz w:val="13"/>
          <w:szCs w:val="13"/>
          <w:color w:val="auto"/>
        </w:rPr>
      </w:pPr>
      <w:r>
        <w:rPr>
          <w:rFonts w:ascii="Arial" w:cs="Arial" w:eastAsia="Arial" w:hAnsi="Arial"/>
          <w:sz w:val="13"/>
          <w:szCs w:val="13"/>
          <w:color w:val="auto"/>
        </w:rPr>
        <w:t>M. Götzinger, A. Anzanpour, I. Azimi, N. Taherinejad, and A. M. Rahmani, “Enhancing the self-aware early warning score system through fuzzified data reliability assessment,” in International Conference on</w:t>
      </w:r>
    </w:p>
    <w:p>
      <w:pPr>
        <w:spacing w:after="0" w:line="154" w:lineRule="exact"/>
        <w:rPr>
          <w:rFonts w:ascii="Arial" w:cs="Arial" w:eastAsia="Arial" w:hAnsi="Arial"/>
          <w:sz w:val="13"/>
          <w:szCs w:val="13"/>
          <w:color w:val="auto"/>
        </w:rPr>
      </w:pPr>
    </w:p>
    <w:p>
      <w:pPr>
        <w:spacing w:after="0"/>
        <w:rPr>
          <w:sz w:val="20"/>
          <w:szCs w:val="20"/>
          <w:color w:val="auto"/>
        </w:rPr>
      </w:pPr>
      <w:r>
        <w:rPr>
          <w:rFonts w:ascii="Arial" w:cs="Arial" w:eastAsia="Arial" w:hAnsi="Arial"/>
          <w:sz w:val="12"/>
          <w:szCs w:val="12"/>
          <w:color w:val="auto"/>
        </w:rPr>
        <w:t>VOLUME 4, 2016</w:t>
      </w:r>
    </w:p>
    <w:p>
      <w:pPr>
        <w:spacing w:after="0" w:line="20" w:lineRule="exact"/>
        <w:rPr>
          <w:rFonts w:ascii="Arial" w:cs="Arial" w:eastAsia="Arial" w:hAnsi="Arial"/>
          <w:sz w:val="13"/>
          <w:szCs w:val="13"/>
          <w:color w:val="auto"/>
        </w:rPr>
      </w:pPr>
      <w:r>
        <w:rPr>
          <w:rFonts w:ascii="Arial" w:cs="Arial" w:eastAsia="Arial" w:hAnsi="Arial"/>
          <w:sz w:val="13"/>
          <w:szCs w:val="13"/>
          <w:color w:val="auto"/>
        </w:rPr>
        <w:br w:type="column"/>
      </w:r>
    </w:p>
    <w:p>
      <w:pPr>
        <w:spacing w:after="0" w:line="200" w:lineRule="exact"/>
        <w:rPr>
          <w:rFonts w:ascii="Arial" w:cs="Arial" w:eastAsia="Arial" w:hAnsi="Arial"/>
          <w:sz w:val="13"/>
          <w:szCs w:val="13"/>
          <w:color w:val="auto"/>
        </w:rPr>
      </w:pPr>
    </w:p>
    <w:p>
      <w:pPr>
        <w:spacing w:after="0" w:line="266" w:lineRule="exact"/>
        <w:rPr>
          <w:rFonts w:ascii="Arial" w:cs="Arial" w:eastAsia="Arial" w:hAnsi="Arial"/>
          <w:sz w:val="13"/>
          <w:szCs w:val="13"/>
          <w:color w:val="auto"/>
        </w:rPr>
      </w:pPr>
    </w:p>
    <w:p>
      <w:pPr>
        <w:ind w:left="351"/>
        <w:spacing w:after="0"/>
        <w:tabs>
          <w:tab w:leader="none" w:pos="3551" w:val="left"/>
        </w:tabs>
        <w:rPr>
          <w:sz w:val="20"/>
          <w:szCs w:val="20"/>
          <w:color w:val="auto"/>
        </w:rPr>
      </w:pPr>
      <w:r>
        <w:rPr>
          <w:rFonts w:ascii="Arial" w:cs="Arial" w:eastAsia="Arial" w:hAnsi="Arial"/>
          <w:sz w:val="15"/>
          <w:szCs w:val="15"/>
          <w:color w:val="auto"/>
        </w:rPr>
        <w:t>Wireless Mobile Communication and Healthcare.</w:t>
      </w:r>
      <w:r>
        <w:rPr>
          <w:sz w:val="20"/>
          <w:szCs w:val="20"/>
          <w:color w:val="auto"/>
        </w:rPr>
        <w:tab/>
      </w:r>
      <w:r>
        <w:rPr>
          <w:rFonts w:ascii="Arial" w:cs="Arial" w:eastAsia="Arial" w:hAnsi="Arial"/>
          <w:sz w:val="13"/>
          <w:szCs w:val="13"/>
          <w:color w:val="auto"/>
        </w:rPr>
        <w:t>Springer, 2017, pp.</w:t>
      </w:r>
    </w:p>
    <w:p>
      <w:pPr>
        <w:spacing w:after="0" w:line="8" w:lineRule="exact"/>
        <w:rPr>
          <w:rFonts w:ascii="Arial" w:cs="Arial" w:eastAsia="Arial" w:hAnsi="Arial"/>
          <w:sz w:val="13"/>
          <w:szCs w:val="13"/>
          <w:color w:val="auto"/>
        </w:rPr>
      </w:pPr>
    </w:p>
    <w:p>
      <w:pPr>
        <w:ind w:left="351"/>
        <w:spacing w:after="0"/>
        <w:rPr>
          <w:sz w:val="20"/>
          <w:szCs w:val="20"/>
          <w:color w:val="auto"/>
        </w:rPr>
      </w:pPr>
      <w:r>
        <w:rPr>
          <w:rFonts w:ascii="Arial" w:cs="Arial" w:eastAsia="Arial" w:hAnsi="Arial"/>
          <w:sz w:val="15"/>
          <w:szCs w:val="15"/>
          <w:color w:val="auto"/>
        </w:rPr>
        <w:t>3–11.</w:t>
      </w:r>
    </w:p>
    <w:p>
      <w:pPr>
        <w:spacing w:after="0" w:line="26" w:lineRule="exact"/>
        <w:rPr>
          <w:rFonts w:ascii="Arial" w:cs="Arial" w:eastAsia="Arial" w:hAnsi="Arial"/>
          <w:sz w:val="13"/>
          <w:szCs w:val="13"/>
          <w:color w:val="auto"/>
        </w:rPr>
      </w:pPr>
    </w:p>
    <w:p>
      <w:pPr>
        <w:jc w:val="both"/>
        <w:ind w:left="351" w:hanging="351"/>
        <w:spacing w:after="0" w:line="253" w:lineRule="auto"/>
        <w:tabs>
          <w:tab w:leader="none" w:pos="351" w:val="left"/>
        </w:tabs>
        <w:numPr>
          <w:ilvl w:val="0"/>
          <w:numId w:val="65"/>
        </w:numPr>
        <w:rPr>
          <w:rFonts w:ascii="Arial" w:cs="Arial" w:eastAsia="Arial" w:hAnsi="Arial"/>
          <w:sz w:val="15"/>
          <w:szCs w:val="15"/>
          <w:color w:val="auto"/>
        </w:rPr>
      </w:pPr>
      <w:r>
        <w:rPr>
          <w:rFonts w:ascii="Arial" w:cs="Arial" w:eastAsia="Arial" w:hAnsi="Arial"/>
          <w:sz w:val="15"/>
          <w:szCs w:val="15"/>
          <w:color w:val="auto"/>
        </w:rPr>
        <w:t>M. Götzinger, A. Anzanpour, I. Azimi, N. TaheriNejad, A. Jantsch, A. M. Rahmani, and P. Liljeberg, “Confidence-enhanced early warning score based on fuzzy logic,” Mobile Networks and Applications, pp. 1–18, 2019.</w:t>
      </w:r>
    </w:p>
    <w:p>
      <w:pPr>
        <w:spacing w:after="0" w:line="10" w:lineRule="exact"/>
        <w:rPr>
          <w:rFonts w:ascii="Arial" w:cs="Arial" w:eastAsia="Arial" w:hAnsi="Arial"/>
          <w:sz w:val="15"/>
          <w:szCs w:val="15"/>
          <w:color w:val="auto"/>
        </w:rPr>
      </w:pPr>
    </w:p>
    <w:p>
      <w:pPr>
        <w:jc w:val="both"/>
        <w:ind w:left="351" w:hanging="351"/>
        <w:spacing w:after="0" w:line="275" w:lineRule="auto"/>
        <w:tabs>
          <w:tab w:leader="none" w:pos="351" w:val="left"/>
        </w:tabs>
        <w:numPr>
          <w:ilvl w:val="0"/>
          <w:numId w:val="65"/>
        </w:numPr>
        <w:rPr>
          <w:rFonts w:ascii="Arial" w:cs="Arial" w:eastAsia="Arial" w:hAnsi="Arial"/>
          <w:sz w:val="14"/>
          <w:szCs w:val="14"/>
          <w:color w:val="auto"/>
        </w:rPr>
      </w:pPr>
      <w:r>
        <w:rPr>
          <w:rFonts w:ascii="Arial" w:cs="Arial" w:eastAsia="Arial" w:hAnsi="Arial"/>
          <w:sz w:val="14"/>
          <w:szCs w:val="14"/>
          <w:color w:val="auto"/>
        </w:rPr>
        <w:t>M. Götzinger, N. TaheriNejad, H. A. Kholerdi, and A. Jantsch, “On the design of context-aware health monitoring without a priori knowledge; an AC-motor case-study,” in 2017 IEEE 30th Canadian Conference on Electrical and Computer Engineering (CCECE). IEEE, 2017, pp. 1–5.</w:t>
      </w:r>
    </w:p>
    <w:p>
      <w:pPr>
        <w:ind w:left="351" w:hanging="351"/>
        <w:spacing w:after="0"/>
        <w:tabs>
          <w:tab w:leader="none" w:pos="351" w:val="left"/>
        </w:tabs>
        <w:numPr>
          <w:ilvl w:val="0"/>
          <w:numId w:val="65"/>
        </w:numPr>
        <w:rPr>
          <w:rFonts w:ascii="Arial" w:cs="Arial" w:eastAsia="Arial" w:hAnsi="Arial"/>
          <w:sz w:val="15"/>
          <w:szCs w:val="15"/>
          <w:color w:val="auto"/>
        </w:rPr>
      </w:pPr>
      <w:r>
        <w:rPr>
          <w:rFonts w:ascii="Arial" w:cs="Arial" w:eastAsia="Arial" w:hAnsi="Arial"/>
          <w:sz w:val="15"/>
          <w:szCs w:val="15"/>
          <w:color w:val="auto"/>
        </w:rPr>
        <w:t>M. Götzinger, E. Willegger, N. Taherinejad, A. Jantsch, T. Sauter,</w:t>
      </w:r>
    </w:p>
    <w:p>
      <w:pPr>
        <w:spacing w:after="0" w:line="8" w:lineRule="exact"/>
        <w:rPr>
          <w:rFonts w:ascii="Arial" w:cs="Arial" w:eastAsia="Arial" w:hAnsi="Arial"/>
          <w:sz w:val="15"/>
          <w:szCs w:val="15"/>
          <w:color w:val="auto"/>
        </w:rPr>
      </w:pPr>
    </w:p>
    <w:p>
      <w:pPr>
        <w:jc w:val="both"/>
        <w:ind w:left="351" w:firstLine="1"/>
        <w:spacing w:after="0" w:line="276" w:lineRule="auto"/>
        <w:tabs>
          <w:tab w:leader="none" w:pos="520" w:val="left"/>
        </w:tabs>
        <w:numPr>
          <w:ilvl w:val="1"/>
          <w:numId w:val="65"/>
        </w:numPr>
        <w:rPr>
          <w:rFonts w:ascii="Arial" w:cs="Arial" w:eastAsia="Arial" w:hAnsi="Arial"/>
          <w:sz w:val="14"/>
          <w:szCs w:val="14"/>
          <w:color w:val="auto"/>
        </w:rPr>
      </w:pPr>
      <w:r>
        <w:rPr>
          <w:rFonts w:ascii="Arial" w:cs="Arial" w:eastAsia="Arial" w:hAnsi="Arial"/>
          <w:sz w:val="14"/>
          <w:szCs w:val="14"/>
          <w:color w:val="auto"/>
        </w:rPr>
        <w:t>Glatzl, and P. Lilieberg, “Applicability of context-aware health mon-itoring to hydraulic circuits,” in IECON 2018-44th Annual Conference of the IEEE Industrial Electronics Society. IEEE, 2018, pp. 4712–4719.</w:t>
      </w:r>
    </w:p>
    <w:p>
      <w:pPr>
        <w:spacing w:after="0" w:line="1" w:lineRule="exact"/>
        <w:rPr>
          <w:rFonts w:ascii="Arial" w:cs="Arial" w:eastAsia="Arial" w:hAnsi="Arial"/>
          <w:sz w:val="14"/>
          <w:szCs w:val="14"/>
          <w:color w:val="auto"/>
        </w:rPr>
      </w:pPr>
    </w:p>
    <w:p>
      <w:pPr>
        <w:ind w:left="351" w:hanging="351"/>
        <w:spacing w:after="0"/>
        <w:tabs>
          <w:tab w:leader="none" w:pos="351" w:val="left"/>
        </w:tabs>
        <w:numPr>
          <w:ilvl w:val="0"/>
          <w:numId w:val="65"/>
        </w:numPr>
        <w:rPr>
          <w:rFonts w:ascii="Arial" w:cs="Arial" w:eastAsia="Arial" w:hAnsi="Arial"/>
          <w:sz w:val="14"/>
          <w:szCs w:val="14"/>
          <w:color w:val="auto"/>
        </w:rPr>
      </w:pPr>
      <w:r>
        <w:rPr>
          <w:rFonts w:ascii="Arial" w:cs="Arial" w:eastAsia="Arial" w:hAnsi="Arial"/>
          <w:sz w:val="14"/>
          <w:szCs w:val="14"/>
          <w:color w:val="auto"/>
        </w:rPr>
        <w:t>M. Götzinger, N. TaheriNejad, H. Kholerdi, A. Jantsch, E. Willegger,</w:t>
      </w:r>
    </w:p>
    <w:p>
      <w:pPr>
        <w:spacing w:after="0" w:line="19" w:lineRule="exact"/>
        <w:rPr>
          <w:rFonts w:ascii="Arial" w:cs="Arial" w:eastAsia="Arial" w:hAnsi="Arial"/>
          <w:sz w:val="14"/>
          <w:szCs w:val="14"/>
          <w:color w:val="auto"/>
        </w:rPr>
      </w:pPr>
    </w:p>
    <w:p>
      <w:pPr>
        <w:jc w:val="both"/>
        <w:ind w:left="351" w:firstLine="1"/>
        <w:spacing w:after="0" w:line="276" w:lineRule="auto"/>
        <w:tabs>
          <w:tab w:leader="none" w:pos="538" w:val="left"/>
        </w:tabs>
        <w:numPr>
          <w:ilvl w:val="1"/>
          <w:numId w:val="65"/>
        </w:numPr>
        <w:rPr>
          <w:rFonts w:ascii="Arial" w:cs="Arial" w:eastAsia="Arial" w:hAnsi="Arial"/>
          <w:sz w:val="14"/>
          <w:szCs w:val="14"/>
          <w:color w:val="auto"/>
        </w:rPr>
      </w:pPr>
      <w:r>
        <w:rPr>
          <w:rFonts w:ascii="Arial" w:cs="Arial" w:eastAsia="Arial" w:hAnsi="Arial"/>
          <w:sz w:val="14"/>
          <w:szCs w:val="14"/>
          <w:color w:val="auto"/>
        </w:rPr>
        <w:t>Glatzl, A. Rahmani, T. Sauter, and P. Liljeberg, “Model-free con-dition monitoring with confidence,” International Journal of Computer Integrated Manufacturing, vol. 32, no. 4-5, pp. 466–481, 2019.</w:t>
      </w:r>
    </w:p>
    <w:p>
      <w:pPr>
        <w:spacing w:after="0" w:line="2" w:lineRule="exact"/>
        <w:rPr>
          <w:rFonts w:ascii="Arial" w:cs="Arial" w:eastAsia="Arial" w:hAnsi="Arial"/>
          <w:sz w:val="14"/>
          <w:szCs w:val="14"/>
          <w:color w:val="auto"/>
        </w:rPr>
      </w:pPr>
    </w:p>
    <w:p>
      <w:pPr>
        <w:jc w:val="both"/>
        <w:ind w:left="351" w:hanging="351"/>
        <w:spacing w:after="0" w:line="255" w:lineRule="auto"/>
        <w:tabs>
          <w:tab w:leader="none" w:pos="351" w:val="left"/>
        </w:tabs>
        <w:numPr>
          <w:ilvl w:val="0"/>
          <w:numId w:val="65"/>
        </w:numPr>
        <w:rPr>
          <w:rFonts w:ascii="Arial" w:cs="Arial" w:eastAsia="Arial" w:hAnsi="Arial"/>
          <w:sz w:val="15"/>
          <w:szCs w:val="15"/>
          <w:color w:val="auto"/>
        </w:rPr>
      </w:pPr>
      <w:r>
        <w:rPr>
          <w:rFonts w:ascii="Arial" w:cs="Arial" w:eastAsia="Arial" w:hAnsi="Arial"/>
          <w:sz w:val="15"/>
          <w:szCs w:val="15"/>
          <w:color w:val="auto"/>
        </w:rPr>
        <w:t>F. Faniyi, P. R. Lewis, R. Bahsoon, and X. Yao, “Architecting self-aware software systems,” in 2014 IEEE/IFIP Conference on Software Architecture, April 2014, pp. 91–94.</w:t>
      </w:r>
    </w:p>
    <w:p>
      <w:pPr>
        <w:spacing w:after="0" w:line="9" w:lineRule="exact"/>
        <w:rPr>
          <w:rFonts w:ascii="Arial" w:cs="Arial" w:eastAsia="Arial" w:hAnsi="Arial"/>
          <w:sz w:val="15"/>
          <w:szCs w:val="15"/>
          <w:color w:val="auto"/>
        </w:rPr>
      </w:pPr>
    </w:p>
    <w:p>
      <w:pPr>
        <w:jc w:val="both"/>
        <w:ind w:left="351" w:hanging="351"/>
        <w:spacing w:after="0" w:line="275" w:lineRule="auto"/>
        <w:tabs>
          <w:tab w:leader="none" w:pos="351" w:val="left"/>
        </w:tabs>
        <w:numPr>
          <w:ilvl w:val="0"/>
          <w:numId w:val="65"/>
        </w:numPr>
        <w:rPr>
          <w:rFonts w:ascii="Arial" w:cs="Arial" w:eastAsia="Arial" w:hAnsi="Arial"/>
          <w:sz w:val="14"/>
          <w:szCs w:val="14"/>
          <w:color w:val="auto"/>
        </w:rPr>
      </w:pPr>
      <w:r>
        <w:rPr>
          <w:rFonts w:ascii="Arial" w:cs="Arial" w:eastAsia="Arial" w:hAnsi="Arial"/>
          <w:sz w:val="14"/>
          <w:szCs w:val="14"/>
          <w:color w:val="auto"/>
        </w:rPr>
        <w:t>L. Guang, E. Nigussie, J. Plosila, J. Isoaho, and H. Tenhunen, “Survey of self-adaptive nocs with energy-efficiency and dependability,” Inter-national Journal of Embedded and Real-Time Communication Systems (IJERTCS), vol. 3, no. 2, pp. 1–22, 2012.</w:t>
      </w:r>
    </w:p>
    <w:p>
      <w:pPr>
        <w:jc w:val="both"/>
        <w:ind w:left="351" w:hanging="351"/>
        <w:spacing w:after="0" w:line="252" w:lineRule="auto"/>
        <w:tabs>
          <w:tab w:leader="none" w:pos="351" w:val="left"/>
        </w:tabs>
        <w:numPr>
          <w:ilvl w:val="0"/>
          <w:numId w:val="65"/>
        </w:numPr>
        <w:rPr>
          <w:rFonts w:ascii="Arial" w:cs="Arial" w:eastAsia="Arial" w:hAnsi="Arial"/>
          <w:sz w:val="15"/>
          <w:szCs w:val="15"/>
          <w:color w:val="auto"/>
        </w:rPr>
      </w:pPr>
      <w:r>
        <w:rPr>
          <w:rFonts w:ascii="Arial" w:cs="Arial" w:eastAsia="Arial" w:hAnsi="Arial"/>
          <w:sz w:val="15"/>
          <w:szCs w:val="15"/>
          <w:color w:val="auto"/>
        </w:rPr>
        <w:t>J. Schlingensiepen, F. Nemtanu, R. Mehmood, and L. McCluskey, “Au-tonomic transport management systems — enabler for smart cities, personalized medicine, participation and industry grid/industry 4.0,” in Intelligent transportation systems–problems and perspectives. Springer, 2016, pp. 3–35.</w:t>
      </w:r>
    </w:p>
    <w:p>
      <w:pPr>
        <w:spacing w:after="0" w:line="12" w:lineRule="exact"/>
        <w:rPr>
          <w:rFonts w:ascii="Arial" w:cs="Arial" w:eastAsia="Arial" w:hAnsi="Arial"/>
          <w:sz w:val="15"/>
          <w:szCs w:val="15"/>
          <w:color w:val="auto"/>
        </w:rPr>
      </w:pPr>
    </w:p>
    <w:p>
      <w:pPr>
        <w:jc w:val="both"/>
        <w:ind w:left="351" w:hanging="351"/>
        <w:spacing w:after="0" w:line="277" w:lineRule="auto"/>
        <w:tabs>
          <w:tab w:leader="none" w:pos="351" w:val="left"/>
        </w:tabs>
        <w:numPr>
          <w:ilvl w:val="0"/>
          <w:numId w:val="65"/>
        </w:numPr>
        <w:rPr>
          <w:rFonts w:ascii="Arial" w:cs="Arial" w:eastAsia="Arial" w:hAnsi="Arial"/>
          <w:sz w:val="14"/>
          <w:szCs w:val="14"/>
          <w:color w:val="auto"/>
        </w:rPr>
      </w:pPr>
      <w:r>
        <w:rPr>
          <w:rFonts w:ascii="Arial" w:cs="Arial" w:eastAsia="Arial" w:hAnsi="Arial"/>
          <w:sz w:val="14"/>
          <w:szCs w:val="14"/>
          <w:color w:val="auto"/>
        </w:rPr>
        <w:t>D. B. Abeywickrama and E. Ovaska, “A survey of autonomic computing methods in digital service ecosystems,” Service Oriented Computing and Applications, vol. 11, no. 1, pp. 1–31, 2017.</w:t>
      </w:r>
    </w:p>
    <w:p>
      <w:pPr>
        <w:spacing w:after="0" w:line="1" w:lineRule="exact"/>
        <w:rPr>
          <w:rFonts w:ascii="Arial" w:cs="Arial" w:eastAsia="Arial" w:hAnsi="Arial"/>
          <w:sz w:val="14"/>
          <w:szCs w:val="14"/>
          <w:color w:val="auto"/>
        </w:rPr>
      </w:pPr>
    </w:p>
    <w:p>
      <w:pPr>
        <w:jc w:val="both"/>
        <w:ind w:left="351" w:hanging="351"/>
        <w:spacing w:after="0" w:line="253" w:lineRule="auto"/>
        <w:tabs>
          <w:tab w:leader="none" w:pos="351" w:val="left"/>
        </w:tabs>
        <w:numPr>
          <w:ilvl w:val="0"/>
          <w:numId w:val="65"/>
        </w:numPr>
        <w:rPr>
          <w:rFonts w:ascii="Arial" w:cs="Arial" w:eastAsia="Arial" w:hAnsi="Arial"/>
          <w:sz w:val="15"/>
          <w:szCs w:val="15"/>
          <w:color w:val="auto"/>
        </w:rPr>
      </w:pPr>
      <w:r>
        <w:rPr>
          <w:rFonts w:ascii="Arial" w:cs="Arial" w:eastAsia="Arial" w:hAnsi="Arial"/>
          <w:sz w:val="15"/>
          <w:szCs w:val="15"/>
          <w:color w:val="auto"/>
        </w:rPr>
        <w:t>M. Parashar and S. Hariri, “Autonomic computing: An overview,” in Unconventional Programming Paradigms, J.-P. Banâtre, P. Fradet, J.-L. Giavitto, and O. Michel, Eds. Berlin, Heidelberg: Springer Berlin Heidelberg, 2005, pp. 257–269.</w:t>
      </w:r>
    </w:p>
    <w:p>
      <w:pPr>
        <w:spacing w:after="0" w:line="10" w:lineRule="exact"/>
        <w:rPr>
          <w:rFonts w:ascii="Arial" w:cs="Arial" w:eastAsia="Arial" w:hAnsi="Arial"/>
          <w:sz w:val="15"/>
          <w:szCs w:val="15"/>
          <w:color w:val="auto"/>
        </w:rPr>
      </w:pPr>
    </w:p>
    <w:p>
      <w:pPr>
        <w:jc w:val="both"/>
        <w:ind w:left="351" w:hanging="351"/>
        <w:spacing w:after="0" w:line="253" w:lineRule="auto"/>
        <w:tabs>
          <w:tab w:leader="none" w:pos="351" w:val="left"/>
        </w:tabs>
        <w:numPr>
          <w:ilvl w:val="0"/>
          <w:numId w:val="65"/>
        </w:numPr>
        <w:rPr>
          <w:rFonts w:ascii="Arial" w:cs="Arial" w:eastAsia="Arial" w:hAnsi="Arial"/>
          <w:sz w:val="15"/>
          <w:szCs w:val="15"/>
          <w:color w:val="auto"/>
        </w:rPr>
      </w:pPr>
      <w:r>
        <w:rPr>
          <w:rFonts w:ascii="Arial" w:cs="Arial" w:eastAsia="Arial" w:hAnsi="Arial"/>
          <w:sz w:val="15"/>
          <w:szCs w:val="15"/>
          <w:color w:val="auto"/>
        </w:rPr>
        <w:t xml:space="preserve">M. C. Huebscher and J. A. McCann, “A survey of autonomic computing-degrees, models, and applications,” ACM Comput. Surv., vol. 40, no. 3, Aug. 2008. [Online]. Available: </w:t>
      </w:r>
      <w:hyperlink r:id="rId51">
        <w:r>
          <w:rPr>
            <w:rFonts w:ascii="Arial" w:cs="Arial" w:eastAsia="Arial" w:hAnsi="Arial"/>
            <w:sz w:val="15"/>
            <w:szCs w:val="15"/>
            <w:color w:val="auto"/>
          </w:rPr>
          <w:t>https://doi.org/10.1145/1380584.</w:t>
        </w:r>
      </w:hyperlink>
      <w:r>
        <w:rPr>
          <w:rFonts w:ascii="Arial" w:cs="Arial" w:eastAsia="Arial" w:hAnsi="Arial"/>
          <w:sz w:val="15"/>
          <w:szCs w:val="15"/>
          <w:color w:val="auto"/>
        </w:rPr>
        <w:t xml:space="preserve"> </w:t>
      </w:r>
      <w:hyperlink r:id="rId51">
        <w:r>
          <w:rPr>
            <w:rFonts w:ascii="Arial" w:cs="Arial" w:eastAsia="Arial" w:hAnsi="Arial"/>
            <w:sz w:val="15"/>
            <w:szCs w:val="15"/>
            <w:color w:val="auto"/>
          </w:rPr>
          <w:t>1380585</w:t>
        </w:r>
      </w:hyperlink>
    </w:p>
    <w:p>
      <w:pPr>
        <w:spacing w:after="0" w:line="10" w:lineRule="exact"/>
        <w:rPr>
          <w:rFonts w:ascii="Arial" w:cs="Arial" w:eastAsia="Arial" w:hAnsi="Arial"/>
          <w:sz w:val="15"/>
          <w:szCs w:val="15"/>
          <w:color w:val="auto"/>
        </w:rPr>
      </w:pPr>
    </w:p>
    <w:p>
      <w:pPr>
        <w:jc w:val="both"/>
        <w:ind w:left="351" w:hanging="351"/>
        <w:spacing w:after="0" w:line="277" w:lineRule="auto"/>
        <w:tabs>
          <w:tab w:leader="none" w:pos="351" w:val="left"/>
        </w:tabs>
        <w:numPr>
          <w:ilvl w:val="0"/>
          <w:numId w:val="65"/>
        </w:numPr>
        <w:rPr>
          <w:rFonts w:ascii="Arial" w:cs="Arial" w:eastAsia="Arial" w:hAnsi="Arial"/>
          <w:sz w:val="14"/>
          <w:szCs w:val="14"/>
          <w:color w:val="auto"/>
        </w:rPr>
      </w:pPr>
      <w:r>
        <w:rPr>
          <w:rFonts w:ascii="Arial" w:cs="Arial" w:eastAsia="Arial" w:hAnsi="Arial"/>
          <w:sz w:val="14"/>
          <w:szCs w:val="14"/>
          <w:color w:val="auto"/>
        </w:rPr>
        <w:t>A. L. Randall and R. C. Walter, “Overview of the small unit operations situational awareness system,” in IEEE Military Communications Con-ference, 2003. MILCOM 2003., vol. 1, 2003, pp. 169–173 Vol.1.</w:t>
      </w:r>
    </w:p>
    <w:p>
      <w:pPr>
        <w:spacing w:after="0" w:line="1" w:lineRule="exact"/>
        <w:rPr>
          <w:rFonts w:ascii="Arial" w:cs="Arial" w:eastAsia="Arial" w:hAnsi="Arial"/>
          <w:sz w:val="14"/>
          <w:szCs w:val="14"/>
          <w:color w:val="auto"/>
        </w:rPr>
      </w:pPr>
    </w:p>
    <w:p>
      <w:pPr>
        <w:jc w:val="both"/>
        <w:ind w:left="351" w:hanging="351"/>
        <w:spacing w:after="0" w:line="273" w:lineRule="auto"/>
        <w:tabs>
          <w:tab w:leader="none" w:pos="351" w:val="left"/>
        </w:tabs>
        <w:numPr>
          <w:ilvl w:val="0"/>
          <w:numId w:val="65"/>
        </w:numPr>
        <w:rPr>
          <w:rFonts w:ascii="Arial" w:cs="Arial" w:eastAsia="Arial" w:hAnsi="Arial"/>
          <w:sz w:val="14"/>
          <w:szCs w:val="14"/>
          <w:color w:val="auto"/>
        </w:rPr>
      </w:pPr>
      <w:r>
        <w:rPr>
          <w:rFonts w:ascii="Arial" w:cs="Arial" w:eastAsia="Arial" w:hAnsi="Arial"/>
          <w:sz w:val="14"/>
          <w:szCs w:val="14"/>
          <w:color w:val="auto"/>
        </w:rPr>
        <w:t xml:space="preserve">M. Rahman, R. Ranjan, R. Buyya, and B. Benatallah, “A taxonomy and survey on autonomic management of applications in grid computing environments,” Concurrency and Computation: Practice and Experience, vol. 23, no. 16, pp. 1990–2019, 2011. [Online]. Available: </w:t>
      </w:r>
      <w:hyperlink r:id="rId52">
        <w:r>
          <w:rPr>
            <w:rFonts w:ascii="Arial" w:cs="Arial" w:eastAsia="Arial" w:hAnsi="Arial"/>
            <w:sz w:val="14"/>
            <w:szCs w:val="14"/>
            <w:color w:val="auto"/>
          </w:rPr>
          <w:t>https://onlinelibrary.wiley.com/doi/abs/10.1002/cpe.1734</w:t>
        </w:r>
      </w:hyperlink>
    </w:p>
    <w:p>
      <w:pPr>
        <w:spacing w:after="0" w:line="1" w:lineRule="exact"/>
        <w:rPr>
          <w:rFonts w:ascii="Arial" w:cs="Arial" w:eastAsia="Arial" w:hAnsi="Arial"/>
          <w:sz w:val="14"/>
          <w:szCs w:val="14"/>
          <w:color w:val="auto"/>
        </w:rPr>
      </w:pPr>
    </w:p>
    <w:p>
      <w:pPr>
        <w:jc w:val="both"/>
        <w:ind w:left="351" w:hanging="351"/>
        <w:spacing w:after="0" w:line="255" w:lineRule="auto"/>
        <w:tabs>
          <w:tab w:leader="none" w:pos="351" w:val="left"/>
        </w:tabs>
        <w:numPr>
          <w:ilvl w:val="0"/>
          <w:numId w:val="65"/>
        </w:numPr>
        <w:rPr>
          <w:rFonts w:ascii="Arial" w:cs="Arial" w:eastAsia="Arial" w:hAnsi="Arial"/>
          <w:sz w:val="15"/>
          <w:szCs w:val="15"/>
          <w:color w:val="auto"/>
        </w:rPr>
      </w:pPr>
      <w:r>
        <w:rPr>
          <w:rFonts w:ascii="Arial" w:cs="Arial" w:eastAsia="Arial" w:hAnsi="Arial"/>
          <w:sz w:val="15"/>
          <w:szCs w:val="15"/>
          <w:color w:val="auto"/>
        </w:rPr>
        <w:t>J. O. Kephart, “Research challenges of autonomic computing,” in Pro-ceedings. 27th International Conference on Software Engineering, 2005. ICSE 2005., 2005, pp. 15–22.</w:t>
      </w:r>
    </w:p>
    <w:p>
      <w:pPr>
        <w:spacing w:after="0" w:line="9" w:lineRule="exact"/>
        <w:rPr>
          <w:rFonts w:ascii="Arial" w:cs="Arial" w:eastAsia="Arial" w:hAnsi="Arial"/>
          <w:sz w:val="15"/>
          <w:szCs w:val="15"/>
          <w:color w:val="auto"/>
        </w:rPr>
      </w:pPr>
    </w:p>
    <w:p>
      <w:pPr>
        <w:ind w:left="351" w:hanging="351"/>
        <w:spacing w:after="0" w:line="282" w:lineRule="auto"/>
        <w:tabs>
          <w:tab w:leader="none" w:pos="351" w:val="left"/>
        </w:tabs>
        <w:numPr>
          <w:ilvl w:val="0"/>
          <w:numId w:val="65"/>
        </w:numPr>
        <w:rPr>
          <w:rFonts w:ascii="Arial" w:cs="Arial" w:eastAsia="Arial" w:hAnsi="Arial"/>
          <w:sz w:val="14"/>
          <w:szCs w:val="14"/>
          <w:color w:val="auto"/>
        </w:rPr>
      </w:pPr>
      <w:r>
        <w:rPr>
          <w:rFonts w:ascii="Arial" w:cs="Arial" w:eastAsia="Arial" w:hAnsi="Arial"/>
          <w:sz w:val="14"/>
          <w:szCs w:val="14"/>
          <w:color w:val="auto"/>
        </w:rPr>
        <w:t>A. G. Ganek and T. A. Corbi, “The dawning of the autonomic computing era,” IBM Systems Journal, vol. 42, no. 1, pp. 5–18, 2003.</w:t>
      </w:r>
    </w:p>
    <w:p>
      <w:pPr>
        <w:spacing w:after="0" w:line="1" w:lineRule="exact"/>
        <w:rPr>
          <w:rFonts w:ascii="Arial" w:cs="Arial" w:eastAsia="Arial" w:hAnsi="Arial"/>
          <w:sz w:val="14"/>
          <w:szCs w:val="14"/>
          <w:color w:val="auto"/>
        </w:rPr>
      </w:pPr>
    </w:p>
    <w:p>
      <w:pPr>
        <w:ind w:left="351" w:hanging="351"/>
        <w:spacing w:after="0" w:line="261" w:lineRule="auto"/>
        <w:tabs>
          <w:tab w:leader="none" w:pos="351" w:val="left"/>
        </w:tabs>
        <w:numPr>
          <w:ilvl w:val="0"/>
          <w:numId w:val="65"/>
        </w:numPr>
        <w:rPr>
          <w:rFonts w:ascii="Arial" w:cs="Arial" w:eastAsia="Arial" w:hAnsi="Arial"/>
          <w:sz w:val="15"/>
          <w:szCs w:val="15"/>
          <w:color w:val="auto"/>
        </w:rPr>
      </w:pPr>
      <w:r>
        <w:rPr>
          <w:rFonts w:ascii="Arial" w:cs="Arial" w:eastAsia="Arial" w:hAnsi="Arial"/>
          <w:sz w:val="15"/>
          <w:szCs w:val="15"/>
          <w:color w:val="auto"/>
        </w:rPr>
        <w:t>IBM Corporation, “An architectural blueprint for autonomic computing,” 2006, iBM White Paper.</w:t>
      </w:r>
    </w:p>
    <w:p>
      <w:pPr>
        <w:spacing w:after="0" w:line="4" w:lineRule="exact"/>
        <w:rPr>
          <w:rFonts w:ascii="Arial" w:cs="Arial" w:eastAsia="Arial" w:hAnsi="Arial"/>
          <w:sz w:val="15"/>
          <w:szCs w:val="15"/>
          <w:color w:val="auto"/>
        </w:rPr>
      </w:pPr>
    </w:p>
    <w:p>
      <w:pPr>
        <w:jc w:val="both"/>
        <w:ind w:left="351" w:hanging="351"/>
        <w:spacing w:after="0" w:line="255" w:lineRule="auto"/>
        <w:tabs>
          <w:tab w:leader="none" w:pos="351" w:val="left"/>
        </w:tabs>
        <w:numPr>
          <w:ilvl w:val="0"/>
          <w:numId w:val="65"/>
        </w:numPr>
        <w:rPr>
          <w:rFonts w:ascii="Arial" w:cs="Arial" w:eastAsia="Arial" w:hAnsi="Arial"/>
          <w:sz w:val="15"/>
          <w:szCs w:val="15"/>
          <w:color w:val="auto"/>
        </w:rPr>
      </w:pPr>
      <w:r>
        <w:rPr>
          <w:rFonts w:ascii="Arial" w:cs="Arial" w:eastAsia="Arial" w:hAnsi="Arial"/>
          <w:sz w:val="15"/>
          <w:szCs w:val="15"/>
          <w:color w:val="auto"/>
        </w:rPr>
        <w:t>P. Lalanda, J. A. McCann, and A. Diaconescu, Autonomic computing: principles, design and implementation. Springer Science &amp; Business Media, 2013.</w:t>
      </w:r>
    </w:p>
    <w:p>
      <w:pPr>
        <w:spacing w:after="0" w:line="9" w:lineRule="exact"/>
        <w:rPr>
          <w:rFonts w:ascii="Arial" w:cs="Arial" w:eastAsia="Arial" w:hAnsi="Arial"/>
          <w:sz w:val="15"/>
          <w:szCs w:val="15"/>
          <w:color w:val="auto"/>
        </w:rPr>
      </w:pPr>
    </w:p>
    <w:p>
      <w:pPr>
        <w:ind w:left="351" w:hanging="351"/>
        <w:spacing w:after="0" w:line="261" w:lineRule="auto"/>
        <w:tabs>
          <w:tab w:leader="none" w:pos="351" w:val="left"/>
        </w:tabs>
        <w:numPr>
          <w:ilvl w:val="0"/>
          <w:numId w:val="65"/>
        </w:numPr>
        <w:rPr>
          <w:rFonts w:ascii="Arial" w:cs="Arial" w:eastAsia="Arial" w:hAnsi="Arial"/>
          <w:sz w:val="15"/>
          <w:szCs w:val="15"/>
          <w:color w:val="auto"/>
        </w:rPr>
      </w:pPr>
      <w:r>
        <w:rPr>
          <w:rFonts w:ascii="Arial" w:cs="Arial" w:eastAsia="Arial" w:hAnsi="Arial"/>
          <w:sz w:val="15"/>
          <w:szCs w:val="15"/>
          <w:color w:val="auto"/>
        </w:rPr>
        <w:t>J. O. Kephart and D. M. Chess, “The vision of autonomic computing,” Computer, vol. 36, no. 1, pp. 41–50, 2003.</w:t>
      </w:r>
    </w:p>
    <w:p>
      <w:pPr>
        <w:spacing w:after="0" w:line="4" w:lineRule="exact"/>
        <w:rPr>
          <w:rFonts w:ascii="Arial" w:cs="Arial" w:eastAsia="Arial" w:hAnsi="Arial"/>
          <w:sz w:val="15"/>
          <w:szCs w:val="15"/>
          <w:color w:val="auto"/>
        </w:rPr>
      </w:pPr>
    </w:p>
    <w:p>
      <w:pPr>
        <w:ind w:left="351" w:hanging="351"/>
        <w:spacing w:after="0"/>
        <w:tabs>
          <w:tab w:leader="none" w:pos="351" w:val="left"/>
        </w:tabs>
        <w:numPr>
          <w:ilvl w:val="0"/>
          <w:numId w:val="65"/>
        </w:numPr>
        <w:rPr>
          <w:rFonts w:ascii="Arial" w:cs="Arial" w:eastAsia="Arial" w:hAnsi="Arial"/>
          <w:sz w:val="15"/>
          <w:szCs w:val="15"/>
          <w:color w:val="auto"/>
        </w:rPr>
      </w:pPr>
      <w:r>
        <w:rPr>
          <w:rFonts w:ascii="Arial" w:cs="Arial" w:eastAsia="Arial" w:hAnsi="Arial"/>
          <w:sz w:val="15"/>
          <w:szCs w:val="15"/>
          <w:color w:val="auto"/>
        </w:rPr>
        <w:t>J. Cámara, K. L. Bellman, J. O. Kephart, M. Autili, N. Bencomo,</w:t>
      </w:r>
    </w:p>
    <w:p>
      <w:pPr>
        <w:spacing w:after="0" w:line="8" w:lineRule="exact"/>
        <w:rPr>
          <w:rFonts w:ascii="Arial" w:cs="Arial" w:eastAsia="Arial" w:hAnsi="Arial"/>
          <w:sz w:val="15"/>
          <w:szCs w:val="15"/>
          <w:color w:val="auto"/>
        </w:rPr>
      </w:pPr>
    </w:p>
    <w:p>
      <w:pPr>
        <w:jc w:val="both"/>
        <w:ind w:left="351" w:firstLine="1"/>
        <w:spacing w:after="0" w:line="295" w:lineRule="auto"/>
        <w:tabs>
          <w:tab w:leader="none" w:pos="535" w:val="left"/>
        </w:tabs>
        <w:numPr>
          <w:ilvl w:val="1"/>
          <w:numId w:val="66"/>
        </w:numPr>
        <w:rPr>
          <w:rFonts w:ascii="Arial" w:cs="Arial" w:eastAsia="Arial" w:hAnsi="Arial"/>
          <w:sz w:val="13"/>
          <w:szCs w:val="13"/>
          <w:color w:val="auto"/>
        </w:rPr>
      </w:pPr>
      <w:r>
        <w:rPr>
          <w:rFonts w:ascii="Arial" w:cs="Arial" w:eastAsia="Arial" w:hAnsi="Arial"/>
          <w:sz w:val="13"/>
          <w:szCs w:val="13"/>
          <w:color w:val="auto"/>
        </w:rPr>
        <w:t xml:space="preserve">Diaconescu, H. Giese, S. Götz, P. Inverardi, S. Kounev, and M. Tivoli, Self-aware Computing Systems: Related Concepts and Research Areas. Cham: Springer International Publishing, 2017, pp. 17–49. [Online]. Available: </w:t>
      </w:r>
      <w:hyperlink r:id="rId53">
        <w:r>
          <w:rPr>
            <w:rFonts w:ascii="Arial" w:cs="Arial" w:eastAsia="Arial" w:hAnsi="Arial"/>
            <w:sz w:val="13"/>
            <w:szCs w:val="13"/>
            <w:color w:val="auto"/>
          </w:rPr>
          <w:t>https://doi.org/10.1007/978-3-319-47474-8_2</w:t>
        </w:r>
      </w:hyperlink>
    </w:p>
    <w:p>
      <w:pPr>
        <w:spacing w:after="0" w:line="1" w:lineRule="exact"/>
        <w:rPr>
          <w:rFonts w:ascii="Arial" w:cs="Arial" w:eastAsia="Arial" w:hAnsi="Arial"/>
          <w:sz w:val="13"/>
          <w:szCs w:val="13"/>
          <w:color w:val="auto"/>
        </w:rPr>
      </w:pPr>
    </w:p>
    <w:p>
      <w:pPr>
        <w:ind w:left="351" w:hanging="351"/>
        <w:spacing w:after="0"/>
        <w:tabs>
          <w:tab w:leader="none" w:pos="351" w:val="left"/>
        </w:tabs>
        <w:numPr>
          <w:ilvl w:val="0"/>
          <w:numId w:val="67"/>
        </w:numPr>
        <w:rPr>
          <w:rFonts w:ascii="Arial" w:cs="Arial" w:eastAsia="Arial" w:hAnsi="Arial"/>
          <w:sz w:val="14"/>
          <w:szCs w:val="14"/>
          <w:color w:val="auto"/>
        </w:rPr>
      </w:pPr>
      <w:r>
        <w:rPr>
          <w:rFonts w:ascii="Arial" w:cs="Arial" w:eastAsia="Arial" w:hAnsi="Arial"/>
          <w:sz w:val="14"/>
          <w:szCs w:val="14"/>
          <w:color w:val="auto"/>
        </w:rPr>
        <w:t>D. F. Bantz, C. Bisdikian, D. Challener, J. P. Karidis, S. Mastrianni,</w:t>
      </w:r>
    </w:p>
    <w:p>
      <w:pPr>
        <w:spacing w:after="0" w:line="19" w:lineRule="exact"/>
        <w:rPr>
          <w:rFonts w:ascii="Arial" w:cs="Arial" w:eastAsia="Arial" w:hAnsi="Arial"/>
          <w:sz w:val="14"/>
          <w:szCs w:val="14"/>
          <w:color w:val="auto"/>
        </w:rPr>
      </w:pPr>
    </w:p>
    <w:p>
      <w:pPr>
        <w:ind w:left="351" w:firstLine="1"/>
        <w:spacing w:after="0" w:line="281" w:lineRule="auto"/>
        <w:tabs>
          <w:tab w:leader="none" w:pos="549" w:val="left"/>
        </w:tabs>
        <w:numPr>
          <w:ilvl w:val="1"/>
          <w:numId w:val="67"/>
        </w:numPr>
        <w:rPr>
          <w:rFonts w:ascii="Arial" w:cs="Arial" w:eastAsia="Arial" w:hAnsi="Arial"/>
          <w:sz w:val="14"/>
          <w:szCs w:val="14"/>
          <w:color w:val="auto"/>
        </w:rPr>
      </w:pPr>
      <w:r>
        <w:rPr>
          <w:rFonts w:ascii="Arial" w:cs="Arial" w:eastAsia="Arial" w:hAnsi="Arial"/>
          <w:sz w:val="14"/>
          <w:szCs w:val="14"/>
          <w:color w:val="auto"/>
        </w:rPr>
        <w:t>Mohindra, D. G. Shea, and M. Vanover, “Autonomic personal com-puting,” IBM Systems Journal, vol. 42, no. 1, pp. 165–176, 2003.</w:t>
      </w:r>
    </w:p>
    <w:p>
      <w:pPr>
        <w:spacing w:after="0" w:line="1" w:lineRule="exact"/>
        <w:rPr>
          <w:rFonts w:ascii="Arial" w:cs="Arial" w:eastAsia="Arial" w:hAnsi="Arial"/>
          <w:sz w:val="14"/>
          <w:szCs w:val="14"/>
          <w:color w:val="auto"/>
        </w:rPr>
      </w:pPr>
    </w:p>
    <w:p>
      <w:pPr>
        <w:jc w:val="both"/>
        <w:ind w:left="351" w:hanging="351"/>
        <w:spacing w:after="0" w:line="255" w:lineRule="auto"/>
        <w:tabs>
          <w:tab w:leader="none" w:pos="351" w:val="left"/>
        </w:tabs>
        <w:numPr>
          <w:ilvl w:val="0"/>
          <w:numId w:val="67"/>
        </w:numPr>
        <w:rPr>
          <w:rFonts w:ascii="Arial" w:cs="Arial" w:eastAsia="Arial" w:hAnsi="Arial"/>
          <w:sz w:val="15"/>
          <w:szCs w:val="15"/>
          <w:color w:val="auto"/>
        </w:rPr>
      </w:pPr>
      <w:r>
        <w:rPr>
          <w:rFonts w:ascii="Arial" w:cs="Arial" w:eastAsia="Arial" w:hAnsi="Arial"/>
          <w:sz w:val="15"/>
          <w:szCs w:val="15"/>
          <w:color w:val="auto"/>
        </w:rPr>
        <w:t>M. Salehie and L. Tahvildari, “Self-adaptive software: Landscape and research challenges,” ACM Transactions on Autonomous and Adaptive Systems (TAAS), vol. 4, no. 2, p. 14, 2009.</w:t>
      </w:r>
    </w:p>
    <w:p>
      <w:pPr>
        <w:spacing w:after="0" w:line="171" w:lineRule="exact"/>
        <w:rPr>
          <w:rFonts w:ascii="Arial" w:cs="Arial" w:eastAsia="Arial" w:hAnsi="Arial"/>
          <w:sz w:val="14"/>
          <w:szCs w:val="14"/>
          <w:color w:val="auto"/>
        </w:rPr>
      </w:pPr>
    </w:p>
    <w:p>
      <w:pPr>
        <w:ind w:left="4611"/>
        <w:spacing w:after="0"/>
        <w:rPr>
          <w:sz w:val="20"/>
          <w:szCs w:val="20"/>
          <w:color w:val="auto"/>
        </w:rPr>
      </w:pPr>
      <w:r>
        <w:rPr>
          <w:rFonts w:ascii="Arial" w:cs="Arial" w:eastAsia="Arial" w:hAnsi="Arial"/>
          <w:sz w:val="12"/>
          <w:szCs w:val="12"/>
          <w:color w:val="auto"/>
        </w:rPr>
        <w:t>19</w:t>
      </w:r>
    </w:p>
    <w:p>
      <w:pPr>
        <w:spacing w:after="0" w:line="218" w:lineRule="exact"/>
        <w:rPr>
          <w:rFonts w:ascii="Arial" w:cs="Arial" w:eastAsia="Arial" w:hAnsi="Arial"/>
          <w:sz w:val="14"/>
          <w:szCs w:val="14"/>
          <w:color w:val="auto"/>
        </w:rPr>
      </w:pPr>
    </w:p>
    <w:p>
      <w:pPr>
        <w:sectPr>
          <w:pgSz w:w="11520" w:h="15659" w:orient="portrait"/>
          <w:cols w:equalWidth="0" w:num="2">
            <w:col w:w="4840" w:space="469"/>
            <w:col w:w="4751"/>
          </w:cols>
          <w:pgMar w:left="720" w:top="35" w:right="740" w:bottom="0" w:gutter="0" w:footer="0" w:header="0"/>
          <w:type w:val="continuous"/>
        </w:sectPr>
      </w:pPr>
    </w:p>
    <w:p>
      <w:pPr>
        <w:spacing w:after="0" w:line="196" w:lineRule="exact"/>
        <w:rPr>
          <w:rFonts w:ascii="Arial" w:cs="Arial" w:eastAsia="Arial" w:hAnsi="Arial"/>
          <w:sz w:val="14"/>
          <w:szCs w:val="1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9" w:name="page20"/>
    <w:bookmarkEnd w:id="19"/>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6" w:lineRule="exact"/>
        <w:rPr>
          <w:sz w:val="20"/>
          <w:szCs w:val="20"/>
          <w:color w:val="auto"/>
        </w:rPr>
      </w:pPr>
    </w:p>
    <w:p>
      <w:pPr>
        <w:jc w:val="both"/>
        <w:ind w:left="440" w:hanging="361"/>
        <w:spacing w:after="0" w:line="250" w:lineRule="auto"/>
        <w:tabs>
          <w:tab w:leader="none" w:pos="440" w:val="left"/>
        </w:tabs>
        <w:numPr>
          <w:ilvl w:val="0"/>
          <w:numId w:val="68"/>
        </w:numPr>
        <w:rPr>
          <w:rFonts w:ascii="Arial" w:cs="Arial" w:eastAsia="Arial" w:hAnsi="Arial"/>
          <w:sz w:val="15"/>
          <w:szCs w:val="15"/>
          <w:color w:val="auto"/>
        </w:rPr>
      </w:pPr>
      <w:r>
        <w:rPr>
          <w:rFonts w:ascii="Arial" w:cs="Arial" w:eastAsia="Arial" w:hAnsi="Arial"/>
          <w:sz w:val="15"/>
          <w:szCs w:val="15"/>
          <w:color w:val="auto"/>
        </w:rPr>
        <w:t>C. Landauer and K. L. Bellman, “An architecture for self-awareness experiments,” in 2017 IEEE International Conference on Autonomic Computing (ICAC), 2017, pp. 255–262.</w:t>
      </w:r>
    </w:p>
    <w:p>
      <w:pPr>
        <w:spacing w:after="0" w:line="2" w:lineRule="exact"/>
        <w:rPr>
          <w:rFonts w:ascii="Arial" w:cs="Arial" w:eastAsia="Arial" w:hAnsi="Arial"/>
          <w:sz w:val="15"/>
          <w:szCs w:val="15"/>
          <w:color w:val="auto"/>
        </w:rPr>
      </w:pPr>
    </w:p>
    <w:p>
      <w:pPr>
        <w:jc w:val="both"/>
        <w:ind w:left="440" w:hanging="361"/>
        <w:spacing w:after="0" w:line="289" w:lineRule="auto"/>
        <w:tabs>
          <w:tab w:leader="none" w:pos="440" w:val="left"/>
        </w:tabs>
        <w:numPr>
          <w:ilvl w:val="0"/>
          <w:numId w:val="68"/>
        </w:numPr>
        <w:rPr>
          <w:rFonts w:ascii="Arial" w:cs="Arial" w:eastAsia="Arial" w:hAnsi="Arial"/>
          <w:sz w:val="13"/>
          <w:szCs w:val="13"/>
          <w:color w:val="auto"/>
        </w:rPr>
      </w:pPr>
      <w:r>
        <w:rPr>
          <w:rFonts w:ascii="Arial" w:cs="Arial" w:eastAsia="Arial" w:hAnsi="Arial"/>
          <w:sz w:val="13"/>
          <w:szCs w:val="13"/>
          <w:color w:val="auto"/>
        </w:rPr>
        <w:t>K. L. Bellman, “An approach to integrating and creating flexible software environments supporting the design of complex systems,” in 1991 Winter Simulation Conference Proceedings., 1991, pp. 1101–1105.</w:t>
      </w:r>
    </w:p>
    <w:p>
      <w:pPr>
        <w:spacing w:after="0" w:line="1" w:lineRule="exact"/>
        <w:rPr>
          <w:rFonts w:ascii="Arial" w:cs="Arial" w:eastAsia="Arial" w:hAnsi="Arial"/>
          <w:sz w:val="13"/>
          <w:szCs w:val="13"/>
          <w:color w:val="auto"/>
        </w:rPr>
      </w:pPr>
    </w:p>
    <w:p>
      <w:pPr>
        <w:jc w:val="both"/>
        <w:ind w:left="440" w:hanging="361"/>
        <w:spacing w:after="0" w:line="250" w:lineRule="auto"/>
        <w:tabs>
          <w:tab w:leader="none" w:pos="440" w:val="left"/>
        </w:tabs>
        <w:numPr>
          <w:ilvl w:val="0"/>
          <w:numId w:val="68"/>
        </w:numPr>
        <w:rPr>
          <w:rFonts w:ascii="Arial" w:cs="Arial" w:eastAsia="Arial" w:hAnsi="Arial"/>
          <w:sz w:val="15"/>
          <w:szCs w:val="15"/>
          <w:color w:val="auto"/>
        </w:rPr>
      </w:pPr>
      <w:r>
        <w:rPr>
          <w:rFonts w:ascii="Arial" w:cs="Arial" w:eastAsia="Arial" w:hAnsi="Arial"/>
          <w:sz w:val="15"/>
          <w:szCs w:val="15"/>
          <w:color w:val="auto"/>
        </w:rPr>
        <w:t>M. Salehie and L. Tahvildari, “Autonomic computing: emerging trends and open problems,” in ACM SIGSOFT Software Engineering Notes, vol. 30, no. 4. ACM, 2005, pp. 1–7.</w:t>
      </w:r>
    </w:p>
    <w:p>
      <w:pPr>
        <w:spacing w:after="0" w:line="2" w:lineRule="exact"/>
        <w:rPr>
          <w:rFonts w:ascii="Arial" w:cs="Arial" w:eastAsia="Arial" w:hAnsi="Arial"/>
          <w:sz w:val="15"/>
          <w:szCs w:val="15"/>
          <w:color w:val="auto"/>
        </w:rPr>
      </w:pPr>
    </w:p>
    <w:p>
      <w:pPr>
        <w:ind w:left="440" w:hanging="361"/>
        <w:spacing w:after="0"/>
        <w:tabs>
          <w:tab w:leader="none" w:pos="440" w:val="left"/>
        </w:tabs>
        <w:numPr>
          <w:ilvl w:val="0"/>
          <w:numId w:val="68"/>
        </w:numPr>
        <w:rPr>
          <w:rFonts w:ascii="Arial" w:cs="Arial" w:eastAsia="Arial" w:hAnsi="Arial"/>
          <w:sz w:val="14"/>
          <w:szCs w:val="14"/>
          <w:color w:val="auto"/>
        </w:rPr>
      </w:pPr>
      <w:r>
        <w:rPr>
          <w:rFonts w:ascii="Arial" w:cs="Arial" w:eastAsia="Arial" w:hAnsi="Arial"/>
          <w:sz w:val="14"/>
          <w:szCs w:val="14"/>
          <w:color w:val="auto"/>
        </w:rPr>
        <w:t>H. Giese, T. Vogel, A. Diaconescu, S. Götz, N. Bencomo, K. Geihs,</w:t>
      </w:r>
    </w:p>
    <w:p>
      <w:pPr>
        <w:spacing w:after="0" w:line="19" w:lineRule="exact"/>
        <w:rPr>
          <w:rFonts w:ascii="Arial" w:cs="Arial" w:eastAsia="Arial" w:hAnsi="Arial"/>
          <w:sz w:val="14"/>
          <w:szCs w:val="14"/>
          <w:color w:val="auto"/>
        </w:rPr>
      </w:pPr>
    </w:p>
    <w:p>
      <w:pPr>
        <w:jc w:val="both"/>
        <w:ind w:left="440" w:hanging="9"/>
        <w:spacing w:after="0" w:line="250" w:lineRule="auto"/>
        <w:tabs>
          <w:tab w:leader="none" w:pos="652" w:val="left"/>
        </w:tabs>
        <w:numPr>
          <w:ilvl w:val="1"/>
          <w:numId w:val="68"/>
        </w:numPr>
        <w:rPr>
          <w:rFonts w:ascii="Arial" w:cs="Arial" w:eastAsia="Arial" w:hAnsi="Arial"/>
          <w:sz w:val="15"/>
          <w:szCs w:val="15"/>
          <w:color w:val="auto"/>
        </w:rPr>
      </w:pPr>
      <w:r>
        <w:rPr>
          <w:rFonts w:ascii="Arial" w:cs="Arial" w:eastAsia="Arial" w:hAnsi="Arial"/>
          <w:sz w:val="15"/>
          <w:szCs w:val="15"/>
          <w:color w:val="auto"/>
        </w:rPr>
        <w:t xml:space="preserve">Kounev, and K. L. Bellman, State of the Art in Architectures for Self-aware Computing Systems. Cham: Springer International Publishing, 2017, pp. 237–275. [Online]. Available: </w:t>
      </w:r>
      <w:hyperlink r:id="rId55">
        <w:r>
          <w:rPr>
            <w:rFonts w:ascii="Arial" w:cs="Arial" w:eastAsia="Arial" w:hAnsi="Arial"/>
            <w:sz w:val="15"/>
            <w:szCs w:val="15"/>
            <w:color w:val="auto"/>
          </w:rPr>
          <w:t>https://doi.org/10.</w:t>
        </w:r>
      </w:hyperlink>
      <w:r>
        <w:rPr>
          <w:rFonts w:ascii="Arial" w:cs="Arial" w:eastAsia="Arial" w:hAnsi="Arial"/>
          <w:sz w:val="15"/>
          <w:szCs w:val="15"/>
          <w:color w:val="auto"/>
        </w:rPr>
        <w:t xml:space="preserve"> </w:t>
      </w:r>
      <w:hyperlink r:id="rId55">
        <w:r>
          <w:rPr>
            <w:rFonts w:ascii="Arial" w:cs="Arial" w:eastAsia="Arial" w:hAnsi="Arial"/>
            <w:sz w:val="15"/>
            <w:szCs w:val="15"/>
            <w:color w:val="auto"/>
          </w:rPr>
          <w:t>1007/978-3-319-47474-8_8</w:t>
        </w:r>
      </w:hyperlink>
    </w:p>
    <w:p>
      <w:pPr>
        <w:jc w:val="both"/>
        <w:ind w:left="440" w:hanging="361"/>
        <w:spacing w:after="0" w:line="268" w:lineRule="auto"/>
        <w:tabs>
          <w:tab w:leader="none" w:pos="440" w:val="left"/>
        </w:tabs>
        <w:numPr>
          <w:ilvl w:val="0"/>
          <w:numId w:val="68"/>
        </w:numPr>
        <w:rPr>
          <w:rFonts w:ascii="Arial" w:cs="Arial" w:eastAsia="Arial" w:hAnsi="Arial"/>
          <w:sz w:val="14"/>
          <w:szCs w:val="14"/>
          <w:color w:val="auto"/>
        </w:rPr>
      </w:pPr>
      <w:r>
        <w:rPr>
          <w:rFonts w:ascii="Arial" w:cs="Arial" w:eastAsia="Arial" w:hAnsi="Arial"/>
          <w:sz w:val="14"/>
          <w:szCs w:val="14"/>
          <w:color w:val="auto"/>
        </w:rPr>
        <w:t>N. Dutt, A. Jantsch, and S. Sarma, “Toward smart embedded systems: A self-aware system-on-chip (soc) perspective,” ACM Trans. Embed. Comput. Syst., vol. 15, no. 2, pp. 22:1–22:27, Feb. 2016.</w:t>
      </w:r>
    </w:p>
    <w:p>
      <w:pPr>
        <w:spacing w:after="0" w:line="1" w:lineRule="exact"/>
        <w:rPr>
          <w:rFonts w:ascii="Arial" w:cs="Arial" w:eastAsia="Arial" w:hAnsi="Arial"/>
          <w:sz w:val="14"/>
          <w:szCs w:val="14"/>
          <w:color w:val="auto"/>
        </w:rPr>
      </w:pPr>
    </w:p>
    <w:p>
      <w:pPr>
        <w:jc w:val="both"/>
        <w:ind w:left="440" w:hanging="361"/>
        <w:spacing w:after="0" w:line="250" w:lineRule="auto"/>
        <w:tabs>
          <w:tab w:leader="none" w:pos="440" w:val="left"/>
        </w:tabs>
        <w:numPr>
          <w:ilvl w:val="0"/>
          <w:numId w:val="68"/>
        </w:numPr>
        <w:rPr>
          <w:rFonts w:ascii="Arial" w:cs="Arial" w:eastAsia="Arial" w:hAnsi="Arial"/>
          <w:sz w:val="15"/>
          <w:szCs w:val="15"/>
          <w:color w:val="auto"/>
        </w:rPr>
      </w:pPr>
      <w:r>
        <w:rPr>
          <w:rFonts w:ascii="Arial" w:cs="Arial" w:eastAsia="Arial" w:hAnsi="Arial"/>
          <w:sz w:val="15"/>
          <w:szCs w:val="15"/>
          <w:color w:val="auto"/>
        </w:rPr>
        <w:t>P. Mercati, A. Bartolini, F. Paterna, T. S. Rosing, and L. Benini, “A linux-governor based dynamic reliability manager for android mobile devices,” in Design, Automation and Test in Europe Conference and Exhibition (DATE), 2014. IEEE, 2014, pp. 1–4.</w:t>
      </w:r>
    </w:p>
    <w:p>
      <w:pPr>
        <w:spacing w:after="0" w:line="1" w:lineRule="exact"/>
        <w:rPr>
          <w:rFonts w:ascii="Arial" w:cs="Arial" w:eastAsia="Arial" w:hAnsi="Arial"/>
          <w:sz w:val="15"/>
          <w:szCs w:val="15"/>
          <w:color w:val="auto"/>
        </w:rPr>
      </w:pPr>
    </w:p>
    <w:p>
      <w:pPr>
        <w:jc w:val="both"/>
        <w:ind w:left="440" w:hanging="361"/>
        <w:spacing w:after="0" w:line="250" w:lineRule="auto"/>
        <w:tabs>
          <w:tab w:leader="none" w:pos="440" w:val="left"/>
        </w:tabs>
        <w:numPr>
          <w:ilvl w:val="0"/>
          <w:numId w:val="68"/>
        </w:numPr>
        <w:rPr>
          <w:rFonts w:ascii="Arial" w:cs="Arial" w:eastAsia="Arial" w:hAnsi="Arial"/>
          <w:sz w:val="15"/>
          <w:szCs w:val="15"/>
          <w:color w:val="auto"/>
        </w:rPr>
      </w:pPr>
      <w:r>
        <w:rPr>
          <w:rFonts w:ascii="Arial" w:cs="Arial" w:eastAsia="Arial" w:hAnsi="Arial"/>
          <w:sz w:val="15"/>
          <w:szCs w:val="15"/>
          <w:color w:val="auto"/>
        </w:rPr>
        <w:t>B. Rinner, L. Esterle, J. Simonjan, G. Nebehay, R. Pflugfelder, G. F. Domínguez, and P. R. Lewis, “Self-aware and self-expressive camera networks,” Computer, vol. 48, no. 7, pp. 21–28, 2015.</w:t>
      </w:r>
    </w:p>
    <w:p>
      <w:pPr>
        <w:spacing w:after="0" w:line="2" w:lineRule="exact"/>
        <w:rPr>
          <w:rFonts w:ascii="Arial" w:cs="Arial" w:eastAsia="Arial" w:hAnsi="Arial"/>
          <w:sz w:val="15"/>
          <w:szCs w:val="15"/>
          <w:color w:val="auto"/>
        </w:rPr>
      </w:pPr>
    </w:p>
    <w:p>
      <w:pPr>
        <w:jc w:val="both"/>
        <w:ind w:left="440" w:hanging="361"/>
        <w:spacing w:after="0" w:line="250" w:lineRule="auto"/>
        <w:tabs>
          <w:tab w:leader="none" w:pos="440" w:val="left"/>
        </w:tabs>
        <w:numPr>
          <w:ilvl w:val="0"/>
          <w:numId w:val="68"/>
        </w:numPr>
        <w:rPr>
          <w:rFonts w:ascii="Arial" w:cs="Arial" w:eastAsia="Arial" w:hAnsi="Arial"/>
          <w:sz w:val="15"/>
          <w:szCs w:val="15"/>
          <w:color w:val="auto"/>
        </w:rPr>
      </w:pPr>
      <w:r>
        <w:rPr>
          <w:rFonts w:ascii="Arial" w:cs="Arial" w:eastAsia="Arial" w:hAnsi="Arial"/>
          <w:sz w:val="15"/>
          <w:szCs w:val="15"/>
          <w:color w:val="auto"/>
        </w:rPr>
        <w:t>F. Forooghifar et al., “Self-aware wearable systems in epileptic seizure detection,” in Euromicro Conference on Digital System Design (DSD), 2018.</w:t>
      </w:r>
    </w:p>
    <w:p>
      <w:pPr>
        <w:spacing w:after="0" w:line="2" w:lineRule="exact"/>
        <w:rPr>
          <w:rFonts w:ascii="Arial" w:cs="Arial" w:eastAsia="Arial" w:hAnsi="Arial"/>
          <w:sz w:val="15"/>
          <w:szCs w:val="15"/>
          <w:color w:val="auto"/>
        </w:rPr>
      </w:pPr>
    </w:p>
    <w:p>
      <w:pPr>
        <w:jc w:val="both"/>
        <w:ind w:left="440" w:hanging="361"/>
        <w:spacing w:after="0" w:line="250" w:lineRule="auto"/>
        <w:tabs>
          <w:tab w:leader="none" w:pos="440" w:val="left"/>
        </w:tabs>
        <w:numPr>
          <w:ilvl w:val="0"/>
          <w:numId w:val="68"/>
        </w:numPr>
        <w:rPr>
          <w:rFonts w:ascii="Arial" w:cs="Arial" w:eastAsia="Arial" w:hAnsi="Arial"/>
          <w:sz w:val="15"/>
          <w:szCs w:val="15"/>
          <w:color w:val="auto"/>
        </w:rPr>
      </w:pPr>
      <w:r>
        <w:rPr>
          <w:rFonts w:ascii="Arial" w:cs="Arial" w:eastAsia="Arial" w:hAnsi="Arial"/>
          <w:sz w:val="15"/>
          <w:szCs w:val="15"/>
          <w:color w:val="auto"/>
        </w:rPr>
        <w:t xml:space="preserve">B. Jennings and R. Stadler, “Resource management in clouds: Survey and research challenges,” Journal of Network and Systems Management, pp. 1–53, 2014. [Online]. Available: </w:t>
      </w:r>
      <w:hyperlink r:id="rId56">
        <w:r>
          <w:rPr>
            <w:rFonts w:ascii="Arial" w:cs="Arial" w:eastAsia="Arial" w:hAnsi="Arial"/>
            <w:sz w:val="15"/>
            <w:szCs w:val="15"/>
            <w:color w:val="auto"/>
          </w:rPr>
          <w:t>http://dx.doi.org/10.</w:t>
        </w:r>
      </w:hyperlink>
      <w:r>
        <w:rPr>
          <w:rFonts w:ascii="Arial" w:cs="Arial" w:eastAsia="Arial" w:hAnsi="Arial"/>
          <w:sz w:val="15"/>
          <w:szCs w:val="15"/>
          <w:color w:val="auto"/>
        </w:rPr>
        <w:t xml:space="preserve"> </w:t>
      </w:r>
      <w:hyperlink r:id="rId56">
        <w:r>
          <w:rPr>
            <w:rFonts w:ascii="Arial" w:cs="Arial" w:eastAsia="Arial" w:hAnsi="Arial"/>
            <w:sz w:val="15"/>
            <w:szCs w:val="15"/>
            <w:color w:val="auto"/>
          </w:rPr>
          <w:t>1007/s10922-014-9307-7</w:t>
        </w:r>
      </w:hyperlink>
    </w:p>
    <w:p>
      <w:pPr>
        <w:spacing w:after="0" w:line="1" w:lineRule="exact"/>
        <w:rPr>
          <w:rFonts w:ascii="Arial" w:cs="Arial" w:eastAsia="Arial" w:hAnsi="Arial"/>
          <w:sz w:val="15"/>
          <w:szCs w:val="15"/>
          <w:color w:val="auto"/>
        </w:rPr>
      </w:pPr>
    </w:p>
    <w:p>
      <w:pPr>
        <w:ind w:left="440" w:hanging="361"/>
        <w:spacing w:after="0" w:line="251" w:lineRule="auto"/>
        <w:tabs>
          <w:tab w:leader="none" w:pos="440" w:val="left"/>
        </w:tabs>
        <w:numPr>
          <w:ilvl w:val="0"/>
          <w:numId w:val="68"/>
        </w:numPr>
        <w:rPr>
          <w:rFonts w:ascii="Arial" w:cs="Arial" w:eastAsia="Arial" w:hAnsi="Arial"/>
          <w:sz w:val="15"/>
          <w:szCs w:val="15"/>
          <w:color w:val="auto"/>
        </w:rPr>
      </w:pPr>
      <w:r>
        <w:rPr>
          <w:rFonts w:ascii="Arial" w:cs="Arial" w:eastAsia="Arial" w:hAnsi="Arial"/>
          <w:sz w:val="15"/>
          <w:szCs w:val="15"/>
          <w:color w:val="auto"/>
        </w:rPr>
        <w:t>P. Spathis and M. D. D. Bicudo, “Ana: Autonomic network architecture,” 2011, p. 49.</w:t>
      </w:r>
    </w:p>
    <w:p>
      <w:pPr>
        <w:spacing w:after="0" w:line="1" w:lineRule="exact"/>
        <w:rPr>
          <w:rFonts w:ascii="Arial" w:cs="Arial" w:eastAsia="Arial" w:hAnsi="Arial"/>
          <w:sz w:val="15"/>
          <w:szCs w:val="15"/>
          <w:color w:val="auto"/>
        </w:rPr>
      </w:pPr>
    </w:p>
    <w:p>
      <w:pPr>
        <w:jc w:val="both"/>
        <w:ind w:left="440" w:hanging="361"/>
        <w:spacing w:after="0" w:line="268" w:lineRule="auto"/>
        <w:tabs>
          <w:tab w:leader="none" w:pos="440" w:val="left"/>
        </w:tabs>
        <w:numPr>
          <w:ilvl w:val="0"/>
          <w:numId w:val="68"/>
        </w:numPr>
        <w:rPr>
          <w:rFonts w:ascii="Arial" w:cs="Arial" w:eastAsia="Arial" w:hAnsi="Arial"/>
          <w:sz w:val="14"/>
          <w:szCs w:val="14"/>
          <w:color w:val="auto"/>
        </w:rPr>
      </w:pPr>
      <w:r>
        <w:rPr>
          <w:rFonts w:ascii="Arial" w:cs="Arial" w:eastAsia="Arial" w:hAnsi="Arial"/>
          <w:sz w:val="14"/>
          <w:szCs w:val="14"/>
          <w:color w:val="auto"/>
        </w:rPr>
        <w:t>L. Wanner, S. Elmalaki, L. Lai, P. Gupta, and M. Srivastava, “VarEMU: An emulation testbed for variability-aware software,” in Hardware/Soft-ware Codesign and System Synthesis (CODES+ISSS), 2013 Interna-tional Conference on, 2013, pp. 1–10.</w:t>
      </w:r>
    </w:p>
    <w:p>
      <w:pPr>
        <w:spacing w:after="0" w:line="1" w:lineRule="exact"/>
        <w:rPr>
          <w:rFonts w:ascii="Arial" w:cs="Arial" w:eastAsia="Arial" w:hAnsi="Arial"/>
          <w:sz w:val="14"/>
          <w:szCs w:val="14"/>
          <w:color w:val="auto"/>
        </w:rPr>
      </w:pPr>
    </w:p>
    <w:p>
      <w:pPr>
        <w:jc w:val="both"/>
        <w:ind w:left="440" w:hanging="361"/>
        <w:spacing w:after="0" w:line="268" w:lineRule="auto"/>
        <w:tabs>
          <w:tab w:leader="none" w:pos="440" w:val="left"/>
        </w:tabs>
        <w:numPr>
          <w:ilvl w:val="0"/>
          <w:numId w:val="68"/>
        </w:numPr>
        <w:rPr>
          <w:rFonts w:ascii="Arial" w:cs="Arial" w:eastAsia="Arial" w:hAnsi="Arial"/>
          <w:sz w:val="14"/>
          <w:szCs w:val="14"/>
          <w:color w:val="auto"/>
        </w:rPr>
      </w:pPr>
      <w:r>
        <w:rPr>
          <w:rFonts w:ascii="Arial" w:cs="Arial" w:eastAsia="Arial" w:hAnsi="Arial"/>
          <w:sz w:val="14"/>
          <w:szCs w:val="14"/>
          <w:color w:val="auto"/>
        </w:rPr>
        <w:t>J. Strassner, S.-S. Kim, and J. W.-K. Hong, “The design of an autonomic communication element to manage future internet services,” in Man-agement Enabling the Future Internet for Changing Business and New Computing Services. Springer, 2009, pp. 122–132.</w:t>
      </w:r>
    </w:p>
    <w:p>
      <w:pPr>
        <w:spacing w:after="0" w:line="1" w:lineRule="exact"/>
        <w:rPr>
          <w:rFonts w:ascii="Arial" w:cs="Arial" w:eastAsia="Arial" w:hAnsi="Arial"/>
          <w:sz w:val="14"/>
          <w:szCs w:val="14"/>
          <w:color w:val="auto"/>
        </w:rPr>
      </w:pPr>
    </w:p>
    <w:p>
      <w:pPr>
        <w:jc w:val="both"/>
        <w:ind w:left="440" w:hanging="361"/>
        <w:spacing w:after="0" w:line="250" w:lineRule="auto"/>
        <w:tabs>
          <w:tab w:leader="none" w:pos="440" w:val="left"/>
        </w:tabs>
        <w:numPr>
          <w:ilvl w:val="0"/>
          <w:numId w:val="68"/>
        </w:numPr>
        <w:rPr>
          <w:rFonts w:ascii="Arial" w:cs="Arial" w:eastAsia="Arial" w:hAnsi="Arial"/>
          <w:sz w:val="15"/>
          <w:szCs w:val="15"/>
          <w:color w:val="auto"/>
        </w:rPr>
      </w:pPr>
      <w:r>
        <w:rPr>
          <w:rFonts w:ascii="Arial" w:cs="Arial" w:eastAsia="Arial" w:hAnsi="Arial"/>
          <w:sz w:val="15"/>
          <w:szCs w:val="15"/>
          <w:color w:val="auto"/>
        </w:rPr>
        <w:t>W. Baek and T. M. Chilimbi, “Green: a framework for supporting energy-conscious programming using controlled approximation,” in ACM Sig-plan Notices, vol. 45, no. 6. ACM, 2010, pp. 198–209.</w:t>
      </w:r>
    </w:p>
    <w:p>
      <w:pPr>
        <w:spacing w:after="0" w:line="2" w:lineRule="exact"/>
        <w:rPr>
          <w:rFonts w:ascii="Arial" w:cs="Arial" w:eastAsia="Arial" w:hAnsi="Arial"/>
          <w:sz w:val="15"/>
          <w:szCs w:val="15"/>
          <w:color w:val="auto"/>
        </w:rPr>
      </w:pPr>
    </w:p>
    <w:p>
      <w:pPr>
        <w:jc w:val="both"/>
        <w:ind w:left="440" w:hanging="361"/>
        <w:spacing w:after="0" w:line="268" w:lineRule="auto"/>
        <w:tabs>
          <w:tab w:leader="none" w:pos="440" w:val="left"/>
        </w:tabs>
        <w:numPr>
          <w:ilvl w:val="0"/>
          <w:numId w:val="68"/>
        </w:numPr>
        <w:rPr>
          <w:rFonts w:ascii="Arial" w:cs="Arial" w:eastAsia="Arial" w:hAnsi="Arial"/>
          <w:sz w:val="14"/>
          <w:szCs w:val="14"/>
          <w:color w:val="auto"/>
        </w:rPr>
      </w:pPr>
      <w:r>
        <w:rPr>
          <w:rFonts w:ascii="Arial" w:cs="Arial" w:eastAsia="Arial" w:hAnsi="Arial"/>
          <w:sz w:val="14"/>
          <w:szCs w:val="14"/>
          <w:color w:val="auto"/>
        </w:rPr>
        <w:t>H. Hoffmann, M. Maggio, M. D. Santambrogio, A. Leva, and A. Agar-wal, “SEEC: A framework for self-aware computing,” MIT, Cambrige, Massachusetts, Tech. Rep. MIT-CSAIL-TR-2010-049, October 2010.</w:t>
      </w:r>
    </w:p>
    <w:p>
      <w:pPr>
        <w:spacing w:after="0" w:line="1" w:lineRule="exact"/>
        <w:rPr>
          <w:rFonts w:ascii="Arial" w:cs="Arial" w:eastAsia="Arial" w:hAnsi="Arial"/>
          <w:sz w:val="14"/>
          <w:szCs w:val="14"/>
          <w:color w:val="auto"/>
        </w:rPr>
      </w:pPr>
    </w:p>
    <w:p>
      <w:pPr>
        <w:jc w:val="both"/>
        <w:ind w:left="440" w:hanging="361"/>
        <w:spacing w:after="0" w:line="250" w:lineRule="auto"/>
        <w:tabs>
          <w:tab w:leader="none" w:pos="440" w:val="left"/>
        </w:tabs>
        <w:numPr>
          <w:ilvl w:val="0"/>
          <w:numId w:val="68"/>
        </w:numPr>
        <w:rPr>
          <w:rFonts w:ascii="Arial" w:cs="Arial" w:eastAsia="Arial" w:hAnsi="Arial"/>
          <w:sz w:val="15"/>
          <w:szCs w:val="15"/>
          <w:color w:val="auto"/>
        </w:rPr>
      </w:pPr>
      <w:r>
        <w:rPr>
          <w:rFonts w:ascii="Arial" w:cs="Arial" w:eastAsia="Arial" w:hAnsi="Arial"/>
          <w:sz w:val="15"/>
          <w:szCs w:val="15"/>
          <w:color w:val="auto"/>
        </w:rPr>
        <w:t>E. Shamsa, A. Kanduri, N. TaheriNejad, A. Proebstl, Chakraborty, A. M. Rahmani, and P. Liljeberg, “User-centric resource management for em-bedded multi-core processors,” in The 33rd International Conference on VLSI Design and The 19th International Conference on Embedded Design, 2020, pp. 1–6.</w:t>
      </w:r>
    </w:p>
    <w:p>
      <w:pPr>
        <w:spacing w:after="0" w:line="1" w:lineRule="exact"/>
        <w:rPr>
          <w:rFonts w:ascii="Arial" w:cs="Arial" w:eastAsia="Arial" w:hAnsi="Arial"/>
          <w:sz w:val="15"/>
          <w:szCs w:val="15"/>
          <w:color w:val="auto"/>
        </w:rPr>
      </w:pPr>
    </w:p>
    <w:p>
      <w:pPr>
        <w:jc w:val="both"/>
        <w:ind w:left="440" w:hanging="361"/>
        <w:spacing w:after="0" w:line="268" w:lineRule="auto"/>
        <w:tabs>
          <w:tab w:leader="none" w:pos="440" w:val="left"/>
        </w:tabs>
        <w:numPr>
          <w:ilvl w:val="0"/>
          <w:numId w:val="68"/>
        </w:numPr>
        <w:rPr>
          <w:rFonts w:ascii="Arial" w:cs="Arial" w:eastAsia="Arial" w:hAnsi="Arial"/>
          <w:sz w:val="14"/>
          <w:szCs w:val="14"/>
          <w:color w:val="auto"/>
        </w:rPr>
      </w:pPr>
      <w:r>
        <w:rPr>
          <w:rFonts w:ascii="Arial" w:cs="Arial" w:eastAsia="Arial" w:hAnsi="Arial"/>
          <w:sz w:val="14"/>
          <w:szCs w:val="14"/>
          <w:color w:val="auto"/>
        </w:rPr>
        <w:t>A. Akbar and P. R. Lewis, “Self-adaptive and self-aware mobile-cloud hybrid robotics,” in 2018 Fifth International Conference on Internet of Things: Systems, Management and Security, 2018, pp. 262–267.</w:t>
      </w:r>
    </w:p>
    <w:p>
      <w:pPr>
        <w:spacing w:after="0" w:line="1" w:lineRule="exact"/>
        <w:rPr>
          <w:rFonts w:ascii="Arial" w:cs="Arial" w:eastAsia="Arial" w:hAnsi="Arial"/>
          <w:sz w:val="14"/>
          <w:szCs w:val="14"/>
          <w:color w:val="auto"/>
        </w:rPr>
      </w:pPr>
    </w:p>
    <w:p>
      <w:pPr>
        <w:ind w:left="440" w:hanging="361"/>
        <w:spacing w:after="0"/>
        <w:tabs>
          <w:tab w:leader="none" w:pos="440" w:val="left"/>
        </w:tabs>
        <w:numPr>
          <w:ilvl w:val="0"/>
          <w:numId w:val="68"/>
        </w:numPr>
        <w:rPr>
          <w:rFonts w:ascii="Arial" w:cs="Arial" w:eastAsia="Arial" w:hAnsi="Arial"/>
          <w:sz w:val="14"/>
          <w:szCs w:val="14"/>
          <w:color w:val="auto"/>
        </w:rPr>
      </w:pPr>
      <w:r>
        <w:rPr>
          <w:rFonts w:ascii="Arial" w:cs="Arial" w:eastAsia="Arial" w:hAnsi="Arial"/>
          <w:sz w:val="14"/>
          <w:szCs w:val="14"/>
          <w:color w:val="auto"/>
        </w:rPr>
        <w:t>L. C. Siafara, H. A. Kholerdi, A. Bratukhin, N. TaheriNejad, A. Wendt,</w:t>
      </w:r>
    </w:p>
    <w:p>
      <w:pPr>
        <w:spacing w:after="0" w:line="19" w:lineRule="exact"/>
        <w:rPr>
          <w:rFonts w:ascii="Arial" w:cs="Arial" w:eastAsia="Arial" w:hAnsi="Arial"/>
          <w:sz w:val="14"/>
          <w:szCs w:val="14"/>
          <w:color w:val="auto"/>
        </w:rPr>
      </w:pPr>
    </w:p>
    <w:p>
      <w:pPr>
        <w:jc w:val="both"/>
        <w:ind w:left="440" w:hanging="9"/>
        <w:spacing w:after="0" w:line="250" w:lineRule="auto"/>
        <w:tabs>
          <w:tab w:leader="none" w:pos="627" w:val="left"/>
        </w:tabs>
        <w:numPr>
          <w:ilvl w:val="1"/>
          <w:numId w:val="69"/>
        </w:numPr>
        <w:rPr>
          <w:rFonts w:ascii="Arial" w:cs="Arial" w:eastAsia="Arial" w:hAnsi="Arial"/>
          <w:sz w:val="15"/>
          <w:szCs w:val="15"/>
          <w:color w:val="auto"/>
        </w:rPr>
      </w:pPr>
      <w:r>
        <w:rPr>
          <w:rFonts w:ascii="Arial" w:cs="Arial" w:eastAsia="Arial" w:hAnsi="Arial"/>
          <w:sz w:val="15"/>
          <w:szCs w:val="15"/>
          <w:color w:val="auto"/>
        </w:rPr>
        <w:t>Jantsch, A. Treytl, and T. Sauter, “SAMBA: a self-aware health mon-itoring architecture for distributed industrial systems,” in IECON 2017 - 43rd Annual Conference of the IEEE Industrial Electronics Society, Oct 2017, pp. 3512–3517.</w:t>
      </w:r>
    </w:p>
    <w:p>
      <w:pPr>
        <w:ind w:left="440" w:hanging="361"/>
        <w:spacing w:after="0"/>
        <w:tabs>
          <w:tab w:leader="none" w:pos="440" w:val="left"/>
        </w:tabs>
        <w:numPr>
          <w:ilvl w:val="0"/>
          <w:numId w:val="70"/>
        </w:numPr>
        <w:rPr>
          <w:rFonts w:ascii="Arial" w:cs="Arial" w:eastAsia="Arial" w:hAnsi="Arial"/>
          <w:sz w:val="15"/>
          <w:szCs w:val="15"/>
          <w:color w:val="auto"/>
        </w:rPr>
      </w:pPr>
      <w:r>
        <w:rPr>
          <w:rFonts w:ascii="Arial" w:cs="Arial" w:eastAsia="Arial" w:hAnsi="Arial"/>
          <w:sz w:val="15"/>
          <w:szCs w:val="15"/>
          <w:color w:val="auto"/>
        </w:rPr>
        <w:t>L.  C.  Siafara,  H.  Kholerdi,  A.  Bratukhin,  N.  Taherinejad,  and</w:t>
      </w:r>
    </w:p>
    <w:p>
      <w:pPr>
        <w:spacing w:after="0" w:line="8" w:lineRule="exact"/>
        <w:rPr>
          <w:rFonts w:ascii="Arial" w:cs="Arial" w:eastAsia="Arial" w:hAnsi="Arial"/>
          <w:sz w:val="15"/>
          <w:szCs w:val="15"/>
          <w:color w:val="auto"/>
        </w:rPr>
      </w:pPr>
    </w:p>
    <w:p>
      <w:pPr>
        <w:jc w:val="both"/>
        <w:ind w:left="440" w:hanging="9"/>
        <w:spacing w:after="0" w:line="249" w:lineRule="auto"/>
        <w:tabs>
          <w:tab w:leader="none" w:pos="712" w:val="left"/>
        </w:tabs>
        <w:numPr>
          <w:ilvl w:val="1"/>
          <w:numId w:val="70"/>
        </w:numPr>
        <w:rPr>
          <w:rFonts w:ascii="Arial" w:cs="Arial" w:eastAsia="Arial" w:hAnsi="Arial"/>
          <w:sz w:val="15"/>
          <w:szCs w:val="15"/>
          <w:color w:val="auto"/>
        </w:rPr>
      </w:pPr>
      <w:r>
        <w:rPr>
          <w:rFonts w:ascii="Arial" w:cs="Arial" w:eastAsia="Arial" w:hAnsi="Arial"/>
          <w:sz w:val="15"/>
          <w:szCs w:val="15"/>
          <w:color w:val="auto"/>
        </w:rPr>
        <w:t xml:space="preserve">Jantsch, “SAMBA – an architecture for adaptive cognitive control of distributed cyber-physical production systems based on its self-awareness,” e &amp; i Elektrotechnik und Informationstechnik, vol. 135, no. 3, pp. 270–277, Jun 2018. [Online]. Available: </w:t>
      </w:r>
      <w:hyperlink r:id="rId57">
        <w:r>
          <w:rPr>
            <w:rFonts w:ascii="Arial" w:cs="Arial" w:eastAsia="Arial" w:hAnsi="Arial"/>
            <w:sz w:val="15"/>
            <w:szCs w:val="15"/>
            <w:color w:val="auto"/>
          </w:rPr>
          <w:t>https://doi.org/10.1007/s00502-018-0614-7</w:t>
        </w:r>
      </w:hyperlink>
    </w:p>
    <w:p>
      <w:pPr>
        <w:spacing w:after="0" w:line="3" w:lineRule="exact"/>
        <w:rPr>
          <w:rFonts w:ascii="Arial" w:cs="Arial" w:eastAsia="Arial" w:hAnsi="Arial"/>
          <w:sz w:val="15"/>
          <w:szCs w:val="15"/>
          <w:color w:val="auto"/>
        </w:rPr>
      </w:pPr>
    </w:p>
    <w:p>
      <w:pPr>
        <w:jc w:val="both"/>
        <w:ind w:left="440" w:hanging="361"/>
        <w:spacing w:after="0" w:line="289" w:lineRule="auto"/>
        <w:tabs>
          <w:tab w:leader="none" w:pos="440" w:val="left"/>
        </w:tabs>
        <w:numPr>
          <w:ilvl w:val="0"/>
          <w:numId w:val="70"/>
        </w:numPr>
        <w:rPr>
          <w:rFonts w:ascii="Arial" w:cs="Arial" w:eastAsia="Arial" w:hAnsi="Arial"/>
          <w:sz w:val="13"/>
          <w:szCs w:val="13"/>
          <w:color w:val="auto"/>
        </w:rPr>
      </w:pPr>
      <w:r>
        <w:rPr>
          <w:rFonts w:ascii="Arial" w:cs="Arial" w:eastAsia="Arial" w:hAnsi="Arial"/>
          <w:sz w:val="13"/>
          <w:szCs w:val="13"/>
          <w:color w:val="auto"/>
        </w:rPr>
        <w:t xml:space="preserve">K. Nymoen, A. Chandra, and J. Torresen, Self-awareness in Active Music Systems. Cham: Springer International Publishing, 2016, pp. 279–296. [Online]. Available: </w:t>
      </w:r>
      <w:hyperlink r:id="rId58">
        <w:r>
          <w:rPr>
            <w:rFonts w:ascii="Arial" w:cs="Arial" w:eastAsia="Arial" w:hAnsi="Arial"/>
            <w:sz w:val="13"/>
            <w:szCs w:val="13"/>
            <w:color w:val="auto"/>
          </w:rPr>
          <w:t>https://doi.org/10.1007/978-3-319-39675-0_14</w:t>
        </w:r>
      </w:hyperlink>
    </w:p>
    <w:p>
      <w:pPr>
        <w:spacing w:after="0" w:line="1" w:lineRule="exact"/>
        <w:rPr>
          <w:rFonts w:ascii="Arial" w:cs="Arial" w:eastAsia="Arial" w:hAnsi="Arial"/>
          <w:sz w:val="13"/>
          <w:szCs w:val="13"/>
          <w:color w:val="auto"/>
        </w:rPr>
      </w:pPr>
    </w:p>
    <w:p>
      <w:pPr>
        <w:jc w:val="both"/>
        <w:ind w:left="440" w:hanging="361"/>
        <w:spacing w:after="0" w:line="288" w:lineRule="auto"/>
        <w:tabs>
          <w:tab w:leader="none" w:pos="440" w:val="left"/>
        </w:tabs>
        <w:numPr>
          <w:ilvl w:val="0"/>
          <w:numId w:val="70"/>
        </w:numPr>
        <w:rPr>
          <w:rFonts w:ascii="Arial" w:cs="Arial" w:eastAsia="Arial" w:hAnsi="Arial"/>
          <w:sz w:val="13"/>
          <w:szCs w:val="13"/>
          <w:color w:val="auto"/>
        </w:rPr>
      </w:pPr>
      <w:r>
        <w:rPr>
          <w:rFonts w:ascii="Arial" w:cs="Arial" w:eastAsia="Arial" w:hAnsi="Arial"/>
          <w:sz w:val="13"/>
          <w:szCs w:val="13"/>
          <w:color w:val="auto"/>
        </w:rPr>
        <w:t>J. Teich, J. Henkel, A. Herkersdorf, D. Schmitt-Landsiedel, W. Schröder-Preikschat, and G. Snelting, “Invasive computing: An overview,” in Mul-tiprocessor System-on-Chip – Hardware Design and Tool Integration,</w:t>
      </w:r>
    </w:p>
    <w:p>
      <w:pPr>
        <w:spacing w:after="0" w:line="1" w:lineRule="exact"/>
        <w:rPr>
          <w:rFonts w:ascii="Arial" w:cs="Arial" w:eastAsia="Arial" w:hAnsi="Arial"/>
          <w:sz w:val="13"/>
          <w:szCs w:val="13"/>
          <w:color w:val="auto"/>
        </w:rPr>
      </w:pPr>
    </w:p>
    <w:p>
      <w:pPr>
        <w:ind w:left="440" w:hanging="9"/>
        <w:spacing w:after="0" w:line="259" w:lineRule="auto"/>
        <w:tabs>
          <w:tab w:leader="none" w:pos="654" w:val="left"/>
        </w:tabs>
        <w:numPr>
          <w:ilvl w:val="1"/>
          <w:numId w:val="71"/>
        </w:numPr>
        <w:rPr>
          <w:rFonts w:ascii="Arial" w:cs="Arial" w:eastAsia="Arial" w:hAnsi="Arial"/>
          <w:sz w:val="15"/>
          <w:szCs w:val="15"/>
          <w:color w:val="auto"/>
        </w:rPr>
      </w:pPr>
      <w:r>
        <w:rPr>
          <w:rFonts w:ascii="Arial" w:cs="Arial" w:eastAsia="Arial" w:hAnsi="Arial"/>
          <w:sz w:val="15"/>
          <w:szCs w:val="15"/>
          <w:color w:val="auto"/>
        </w:rPr>
        <w:t>Hübner and J. Becker, Eds. Springer, Berlin, Heidelberg, 2011, pp. 241–268.</w:t>
      </w:r>
    </w:p>
    <w:p>
      <w:pPr>
        <w:spacing w:after="0" w:line="20" w:lineRule="exact"/>
        <w:rPr>
          <w:rFonts w:ascii="Arial" w:cs="Arial" w:eastAsia="Arial" w:hAnsi="Arial"/>
          <w:sz w:val="15"/>
          <w:szCs w:val="15"/>
          <w:color w:val="auto"/>
        </w:rPr>
      </w:pPr>
      <w:r>
        <w:rPr>
          <w:rFonts w:ascii="Arial" w:cs="Arial" w:eastAsia="Arial" w:hAnsi="Arial"/>
          <w:sz w:val="15"/>
          <w:szCs w:val="15"/>
          <w:color w:val="auto"/>
        </w:rPr>
        <w:br w:type="column"/>
      </w:r>
    </w:p>
    <w:p>
      <w:pPr>
        <w:spacing w:after="0" w:line="200" w:lineRule="exact"/>
        <w:rPr>
          <w:rFonts w:ascii="Arial" w:cs="Arial" w:eastAsia="Arial" w:hAnsi="Arial"/>
          <w:sz w:val="15"/>
          <w:szCs w:val="15"/>
          <w:color w:val="auto"/>
        </w:rPr>
      </w:pPr>
    </w:p>
    <w:p>
      <w:pPr>
        <w:spacing w:after="0" w:line="266" w:lineRule="exact"/>
        <w:rPr>
          <w:rFonts w:ascii="Arial" w:cs="Arial" w:eastAsia="Arial" w:hAnsi="Arial"/>
          <w:sz w:val="15"/>
          <w:szCs w:val="15"/>
          <w:color w:val="auto"/>
        </w:rPr>
      </w:pPr>
    </w:p>
    <w:p>
      <w:pPr>
        <w:ind w:left="351" w:hanging="351"/>
        <w:spacing w:after="0"/>
        <w:tabs>
          <w:tab w:leader="none" w:pos="351" w:val="left"/>
        </w:tabs>
        <w:numPr>
          <w:ilvl w:val="0"/>
          <w:numId w:val="72"/>
        </w:numPr>
        <w:rPr>
          <w:rFonts w:ascii="Arial" w:cs="Arial" w:eastAsia="Arial" w:hAnsi="Arial"/>
          <w:sz w:val="14"/>
          <w:szCs w:val="14"/>
          <w:color w:val="auto"/>
        </w:rPr>
      </w:pPr>
      <w:r>
        <w:rPr>
          <w:rFonts w:ascii="Arial" w:cs="Arial" w:eastAsia="Arial" w:hAnsi="Arial"/>
          <w:sz w:val="14"/>
          <w:szCs w:val="14"/>
          <w:color w:val="auto"/>
        </w:rPr>
        <w:t>A. Bouajila, J. Zeppenfeld, W. Stechele, A. Bernauer, O. Bringmann,</w:t>
      </w:r>
    </w:p>
    <w:p>
      <w:pPr>
        <w:spacing w:after="0" w:line="19" w:lineRule="exact"/>
        <w:rPr>
          <w:rFonts w:ascii="Arial" w:cs="Arial" w:eastAsia="Arial" w:hAnsi="Arial"/>
          <w:sz w:val="14"/>
          <w:szCs w:val="14"/>
          <w:color w:val="auto"/>
        </w:rPr>
      </w:pPr>
    </w:p>
    <w:p>
      <w:pPr>
        <w:jc w:val="both"/>
        <w:ind w:left="351" w:firstLine="1"/>
        <w:spacing w:after="0" w:line="267" w:lineRule="auto"/>
        <w:tabs>
          <w:tab w:leader="none" w:pos="584" w:val="left"/>
        </w:tabs>
        <w:numPr>
          <w:ilvl w:val="1"/>
          <w:numId w:val="72"/>
        </w:numPr>
        <w:rPr>
          <w:rFonts w:ascii="Arial" w:cs="Arial" w:eastAsia="Arial" w:hAnsi="Arial"/>
          <w:sz w:val="14"/>
          <w:szCs w:val="14"/>
          <w:color w:val="auto"/>
        </w:rPr>
      </w:pPr>
      <w:r>
        <w:rPr>
          <w:rFonts w:ascii="Arial" w:cs="Arial" w:eastAsia="Arial" w:hAnsi="Arial"/>
          <w:sz w:val="14"/>
          <w:szCs w:val="14"/>
          <w:color w:val="auto"/>
        </w:rPr>
        <w:t>Rosenstiel, and A. Herkersdorf, “Autonomic system on chip plat-form,” in Organic Computing - A Paradigm Shift for Complex Systems, ser. Autonomic Systems, C. Müller-Schloer, H. Schmeck, and T. Ungerer, Eds. Birkhäuser, 2011, ch. 4.7, pp. 413–425.</w:t>
      </w:r>
    </w:p>
    <w:p>
      <w:pPr>
        <w:spacing w:after="0" w:line="2" w:lineRule="exact"/>
        <w:rPr>
          <w:rFonts w:ascii="Arial" w:cs="Arial" w:eastAsia="Arial" w:hAnsi="Arial"/>
          <w:sz w:val="14"/>
          <w:szCs w:val="14"/>
          <w:color w:val="auto"/>
        </w:rPr>
      </w:pPr>
    </w:p>
    <w:p>
      <w:pPr>
        <w:ind w:left="351" w:hanging="351"/>
        <w:spacing w:after="0"/>
        <w:tabs>
          <w:tab w:leader="none" w:pos="351" w:val="left"/>
        </w:tabs>
        <w:numPr>
          <w:ilvl w:val="0"/>
          <w:numId w:val="72"/>
        </w:numPr>
        <w:rPr>
          <w:rFonts w:ascii="Arial" w:cs="Arial" w:eastAsia="Arial" w:hAnsi="Arial"/>
          <w:sz w:val="14"/>
          <w:szCs w:val="14"/>
          <w:color w:val="auto"/>
        </w:rPr>
      </w:pPr>
      <w:r>
        <w:rPr>
          <w:rFonts w:ascii="Arial" w:cs="Arial" w:eastAsia="Arial" w:hAnsi="Arial"/>
          <w:sz w:val="14"/>
          <w:szCs w:val="14"/>
          <w:color w:val="auto"/>
        </w:rPr>
        <w:t>A. Bouajila, J. Zeppenfeld, W. Stechele, A. Herkersdorf, A. Bernauer,</w:t>
      </w:r>
    </w:p>
    <w:p>
      <w:pPr>
        <w:spacing w:after="0" w:line="19" w:lineRule="exact"/>
        <w:rPr>
          <w:rFonts w:ascii="Arial" w:cs="Arial" w:eastAsia="Arial" w:hAnsi="Arial"/>
          <w:sz w:val="14"/>
          <w:szCs w:val="14"/>
          <w:color w:val="auto"/>
        </w:rPr>
      </w:pPr>
    </w:p>
    <w:p>
      <w:pPr>
        <w:jc w:val="both"/>
        <w:ind w:left="351" w:firstLine="1"/>
        <w:spacing w:after="0" w:line="250" w:lineRule="auto"/>
        <w:tabs>
          <w:tab w:leader="none" w:pos="540" w:val="left"/>
        </w:tabs>
        <w:numPr>
          <w:ilvl w:val="1"/>
          <w:numId w:val="73"/>
        </w:numPr>
        <w:rPr>
          <w:rFonts w:ascii="Arial" w:cs="Arial" w:eastAsia="Arial" w:hAnsi="Arial"/>
          <w:sz w:val="15"/>
          <w:szCs w:val="15"/>
          <w:color w:val="auto"/>
        </w:rPr>
      </w:pPr>
      <w:r>
        <w:rPr>
          <w:rFonts w:ascii="Arial" w:cs="Arial" w:eastAsia="Arial" w:hAnsi="Arial"/>
          <w:sz w:val="15"/>
          <w:szCs w:val="15"/>
          <w:color w:val="auto"/>
        </w:rPr>
        <w:t>Bringmann, and W. Rosenstiel, “Organic computing at the system on chip level,” in 2006 IFIP International Conference on Very Large Scale Integration, October 2006, pp. 338–341.</w:t>
      </w:r>
    </w:p>
    <w:p>
      <w:pPr>
        <w:jc w:val="both"/>
        <w:ind w:left="351" w:hanging="351"/>
        <w:spacing w:after="0" w:line="250" w:lineRule="auto"/>
        <w:tabs>
          <w:tab w:leader="none" w:pos="351" w:val="left"/>
        </w:tabs>
        <w:numPr>
          <w:ilvl w:val="0"/>
          <w:numId w:val="74"/>
        </w:numPr>
        <w:rPr>
          <w:rFonts w:ascii="Arial" w:cs="Arial" w:eastAsia="Arial" w:hAnsi="Arial"/>
          <w:sz w:val="15"/>
          <w:szCs w:val="15"/>
          <w:color w:val="auto"/>
        </w:rPr>
      </w:pPr>
      <w:r>
        <w:rPr>
          <w:rFonts w:ascii="Arial" w:cs="Arial" w:eastAsia="Arial" w:hAnsi="Arial"/>
          <w:sz w:val="15"/>
          <w:szCs w:val="15"/>
          <w:color w:val="auto"/>
        </w:rPr>
        <w:t>G. Kornaros and D. Pnevmatikatos, “A survey and taxonomy of on-chip monitoring of multicore systems-on-chip,” ACM Transactions on Design Automation of Electronic Systems (TODAES), vol. 18, no. 2, pp. 1–38, 2013.</w:t>
      </w:r>
    </w:p>
    <w:p>
      <w:pPr>
        <w:spacing w:after="0" w:line="1" w:lineRule="exact"/>
        <w:rPr>
          <w:rFonts w:ascii="Arial" w:cs="Arial" w:eastAsia="Arial" w:hAnsi="Arial"/>
          <w:sz w:val="15"/>
          <w:szCs w:val="15"/>
          <w:color w:val="auto"/>
        </w:rPr>
      </w:pPr>
    </w:p>
    <w:p>
      <w:pPr>
        <w:jc w:val="both"/>
        <w:ind w:left="351" w:hanging="351"/>
        <w:spacing w:after="0" w:line="250" w:lineRule="auto"/>
        <w:tabs>
          <w:tab w:leader="none" w:pos="351" w:val="left"/>
        </w:tabs>
        <w:numPr>
          <w:ilvl w:val="0"/>
          <w:numId w:val="74"/>
        </w:numPr>
        <w:rPr>
          <w:rFonts w:ascii="Arial" w:cs="Arial" w:eastAsia="Arial" w:hAnsi="Arial"/>
          <w:sz w:val="15"/>
          <w:szCs w:val="15"/>
          <w:color w:val="auto"/>
        </w:rPr>
      </w:pPr>
      <w:r>
        <w:rPr>
          <w:rFonts w:ascii="Arial" w:cs="Arial" w:eastAsia="Arial" w:hAnsi="Arial"/>
          <w:sz w:val="15"/>
          <w:szCs w:val="15"/>
          <w:color w:val="auto"/>
        </w:rPr>
        <w:t>N. TaheriNejad, M. A. Shami, and P. Manoj, “Self-aware sensing and attention-based data collection in multi-processor system-on-chips,” in 2017 15th IEEE International New Circuits and Systems Conference (NEWCAS), June 2017, pp. 81–84.</w:t>
      </w:r>
    </w:p>
    <w:p>
      <w:pPr>
        <w:spacing w:after="0" w:line="1" w:lineRule="exact"/>
        <w:rPr>
          <w:rFonts w:ascii="Arial" w:cs="Arial" w:eastAsia="Arial" w:hAnsi="Arial"/>
          <w:sz w:val="15"/>
          <w:szCs w:val="15"/>
          <w:color w:val="auto"/>
        </w:rPr>
      </w:pPr>
    </w:p>
    <w:p>
      <w:pPr>
        <w:jc w:val="both"/>
        <w:ind w:left="351" w:hanging="351"/>
        <w:spacing w:after="0" w:line="268" w:lineRule="auto"/>
        <w:tabs>
          <w:tab w:leader="none" w:pos="351" w:val="left"/>
        </w:tabs>
        <w:numPr>
          <w:ilvl w:val="0"/>
          <w:numId w:val="74"/>
        </w:numPr>
        <w:rPr>
          <w:rFonts w:ascii="Arial" w:cs="Arial" w:eastAsia="Arial" w:hAnsi="Arial"/>
          <w:sz w:val="14"/>
          <w:szCs w:val="14"/>
          <w:color w:val="auto"/>
        </w:rPr>
      </w:pPr>
      <w:r>
        <w:rPr>
          <w:rFonts w:ascii="Arial" w:cs="Arial" w:eastAsia="Arial" w:hAnsi="Arial"/>
          <w:sz w:val="14"/>
          <w:szCs w:val="14"/>
          <w:color w:val="auto"/>
        </w:rPr>
        <w:t>S. M. Jafri, L. Guang, A. Jantsch, K. Paul, A. Hemani, and H. Ten-hunen, “Self-adaptive noc power management with dual-level agents-architecture and implementation.” in PECCS, 2012, pp. 450–458.</w:t>
      </w:r>
    </w:p>
    <w:p>
      <w:pPr>
        <w:spacing w:after="0" w:line="1" w:lineRule="exact"/>
        <w:rPr>
          <w:rFonts w:ascii="Arial" w:cs="Arial" w:eastAsia="Arial" w:hAnsi="Arial"/>
          <w:sz w:val="14"/>
          <w:szCs w:val="14"/>
          <w:color w:val="auto"/>
        </w:rPr>
      </w:pPr>
    </w:p>
    <w:p>
      <w:pPr>
        <w:jc w:val="both"/>
        <w:ind w:left="351" w:hanging="351"/>
        <w:spacing w:after="0" w:line="288" w:lineRule="auto"/>
        <w:tabs>
          <w:tab w:leader="none" w:pos="351" w:val="left"/>
        </w:tabs>
        <w:numPr>
          <w:ilvl w:val="0"/>
          <w:numId w:val="74"/>
        </w:numPr>
        <w:rPr>
          <w:rFonts w:ascii="Arial" w:cs="Arial" w:eastAsia="Arial" w:hAnsi="Arial"/>
          <w:sz w:val="13"/>
          <w:szCs w:val="13"/>
          <w:color w:val="auto"/>
        </w:rPr>
      </w:pPr>
      <w:r>
        <w:rPr>
          <w:rFonts w:ascii="Arial" w:cs="Arial" w:eastAsia="Arial" w:hAnsi="Arial"/>
          <w:sz w:val="13"/>
          <w:szCs w:val="13"/>
          <w:color w:val="auto"/>
        </w:rPr>
        <w:t>S. Kounev, Peter Lewis, K. Bellman, N. Bencomo, J. Camara, A. Dia-conescu, L. Esterle, K. Geihs, H. Giese, S. Götz, P. Inverardi, J. Kephart, and A. Zisman, “The notion of self-aware computing,” in Self-Aware Computing Systems, S. Kounev, J. O. Kephart, A. Milenkoski, and</w:t>
      </w:r>
    </w:p>
    <w:p>
      <w:pPr>
        <w:spacing w:after="0" w:line="1" w:lineRule="exact"/>
        <w:rPr>
          <w:rFonts w:ascii="Arial" w:cs="Arial" w:eastAsia="Arial" w:hAnsi="Arial"/>
          <w:sz w:val="13"/>
          <w:szCs w:val="13"/>
          <w:color w:val="auto"/>
        </w:rPr>
      </w:pPr>
    </w:p>
    <w:p>
      <w:pPr>
        <w:ind w:left="531" w:hanging="179"/>
        <w:spacing w:after="0"/>
        <w:tabs>
          <w:tab w:leader="none" w:pos="531" w:val="left"/>
        </w:tabs>
        <w:numPr>
          <w:ilvl w:val="1"/>
          <w:numId w:val="74"/>
        </w:numPr>
        <w:rPr>
          <w:rFonts w:ascii="Arial" w:cs="Arial" w:eastAsia="Arial" w:hAnsi="Arial"/>
          <w:sz w:val="15"/>
          <w:szCs w:val="15"/>
          <w:color w:val="auto"/>
        </w:rPr>
      </w:pPr>
      <w:r>
        <w:rPr>
          <w:rFonts w:ascii="Arial" w:cs="Arial" w:eastAsia="Arial" w:hAnsi="Arial"/>
          <w:sz w:val="15"/>
          <w:szCs w:val="15"/>
          <w:color w:val="auto"/>
        </w:rPr>
        <w:t>Zhu, Eds.  Springer, 2017, pp. 3–16.</w:t>
      </w:r>
    </w:p>
    <w:p>
      <w:pPr>
        <w:spacing w:after="0" w:line="8" w:lineRule="exact"/>
        <w:rPr>
          <w:rFonts w:ascii="Arial" w:cs="Arial" w:eastAsia="Arial" w:hAnsi="Arial"/>
          <w:sz w:val="15"/>
          <w:szCs w:val="15"/>
          <w:color w:val="auto"/>
        </w:rPr>
      </w:pPr>
    </w:p>
    <w:p>
      <w:pPr>
        <w:jc w:val="both"/>
        <w:ind w:left="351" w:hanging="351"/>
        <w:spacing w:after="0" w:line="250" w:lineRule="auto"/>
        <w:tabs>
          <w:tab w:leader="none" w:pos="351" w:val="left"/>
        </w:tabs>
        <w:numPr>
          <w:ilvl w:val="0"/>
          <w:numId w:val="74"/>
        </w:numPr>
        <w:rPr>
          <w:rFonts w:ascii="Arial" w:cs="Arial" w:eastAsia="Arial" w:hAnsi="Arial"/>
          <w:sz w:val="15"/>
          <w:szCs w:val="15"/>
          <w:color w:val="auto"/>
        </w:rPr>
      </w:pPr>
      <w:r>
        <w:rPr>
          <w:rFonts w:ascii="Arial" w:cs="Arial" w:eastAsia="Arial" w:hAnsi="Arial"/>
          <w:sz w:val="15"/>
          <w:szCs w:val="15"/>
          <w:color w:val="auto"/>
        </w:rPr>
        <w:t>J. Kramer and J. Magee, “Self-managed systems: an architectural chal-lenge,” in Future of Software Engineering (FOSE ’07), 2007, pp. 259– 268.</w:t>
      </w:r>
    </w:p>
    <w:p>
      <w:pPr>
        <w:spacing w:after="0" w:line="1" w:lineRule="exact"/>
        <w:rPr>
          <w:rFonts w:ascii="Arial" w:cs="Arial" w:eastAsia="Arial" w:hAnsi="Arial"/>
          <w:sz w:val="15"/>
          <w:szCs w:val="15"/>
          <w:color w:val="auto"/>
        </w:rPr>
      </w:pPr>
    </w:p>
    <w:p>
      <w:pPr>
        <w:jc w:val="both"/>
        <w:ind w:left="351" w:hanging="351"/>
        <w:spacing w:after="0" w:line="268" w:lineRule="auto"/>
        <w:tabs>
          <w:tab w:leader="none" w:pos="351" w:val="left"/>
        </w:tabs>
        <w:numPr>
          <w:ilvl w:val="0"/>
          <w:numId w:val="74"/>
        </w:numPr>
        <w:rPr>
          <w:rFonts w:ascii="Arial" w:cs="Arial" w:eastAsia="Arial" w:hAnsi="Arial"/>
          <w:sz w:val="14"/>
          <w:szCs w:val="14"/>
          <w:color w:val="auto"/>
        </w:rPr>
      </w:pPr>
      <w:r>
        <w:rPr>
          <w:rFonts w:ascii="Arial" w:cs="Arial" w:eastAsia="Arial" w:hAnsi="Arial"/>
          <w:sz w:val="14"/>
          <w:szCs w:val="14"/>
          <w:color w:val="auto"/>
        </w:rPr>
        <w:t xml:space="preserve">U. Aßmann, S. Götz, J.-M. Jézéquel, B. Morin, and M. Trapp, A Reference Architecture and Roadmap for Models@run.time Systems. Cham: Springer International Publishing, 2014, pp. 1–18. [Online]. Available: </w:t>
      </w:r>
      <w:hyperlink r:id="rId59">
        <w:r>
          <w:rPr>
            <w:rFonts w:ascii="Arial" w:cs="Arial" w:eastAsia="Arial" w:hAnsi="Arial"/>
            <w:sz w:val="14"/>
            <w:szCs w:val="14"/>
            <w:color w:val="auto"/>
          </w:rPr>
          <w:t>https://doi.org/10.1007/978-3-319-08915-7_1</w:t>
        </w:r>
      </w:hyperlink>
    </w:p>
    <w:p>
      <w:pPr>
        <w:spacing w:after="0" w:line="1" w:lineRule="exact"/>
        <w:rPr>
          <w:rFonts w:ascii="Arial" w:cs="Arial" w:eastAsia="Arial" w:hAnsi="Arial"/>
          <w:sz w:val="14"/>
          <w:szCs w:val="14"/>
          <w:color w:val="auto"/>
        </w:rPr>
      </w:pPr>
    </w:p>
    <w:p>
      <w:pPr>
        <w:jc w:val="both"/>
        <w:ind w:left="351" w:hanging="351"/>
        <w:spacing w:after="0" w:line="288" w:lineRule="auto"/>
        <w:tabs>
          <w:tab w:leader="none" w:pos="351" w:val="left"/>
        </w:tabs>
        <w:numPr>
          <w:ilvl w:val="0"/>
          <w:numId w:val="74"/>
        </w:numPr>
        <w:rPr>
          <w:rFonts w:ascii="Arial" w:cs="Arial" w:eastAsia="Arial" w:hAnsi="Arial"/>
          <w:sz w:val="13"/>
          <w:szCs w:val="13"/>
          <w:color w:val="auto"/>
        </w:rPr>
      </w:pPr>
      <w:r>
        <w:rPr>
          <w:rFonts w:ascii="Arial" w:cs="Arial" w:eastAsia="Arial" w:hAnsi="Arial"/>
          <w:sz w:val="13"/>
          <w:szCs w:val="13"/>
          <w:color w:val="auto"/>
        </w:rPr>
        <w:t>L. Guang, E. Nigussie, J. Isoaho, P. Rantala, and H. Tenhunen, “In-terconnection alternatives for hierarchical monitoring communication in parallel socs,” Microprocessors and Microsystems, vol. 34, no. 5, pp. 118</w:t>
      </w:r>
    </w:p>
    <w:p>
      <w:pPr>
        <w:spacing w:after="0" w:line="1" w:lineRule="exact"/>
        <w:rPr>
          <w:rFonts w:ascii="Arial" w:cs="Arial" w:eastAsia="Arial" w:hAnsi="Arial"/>
          <w:sz w:val="13"/>
          <w:szCs w:val="13"/>
          <w:color w:val="auto"/>
        </w:rPr>
      </w:pPr>
    </w:p>
    <w:p>
      <w:pPr>
        <w:ind w:left="351"/>
        <w:spacing w:after="0"/>
        <w:rPr>
          <w:rFonts w:ascii="Arial" w:cs="Arial" w:eastAsia="Arial" w:hAnsi="Arial"/>
          <w:sz w:val="13"/>
          <w:szCs w:val="13"/>
          <w:color w:val="auto"/>
        </w:rPr>
      </w:pPr>
      <w:r>
        <w:rPr>
          <w:rFonts w:ascii="Arial" w:cs="Arial" w:eastAsia="Arial" w:hAnsi="Arial"/>
          <w:sz w:val="14"/>
          <w:szCs w:val="14"/>
          <w:color w:val="auto"/>
        </w:rPr>
        <w:t>– 128, 2010, special issue on selected papers from {NORCHIP} 2008.</w:t>
      </w:r>
    </w:p>
    <w:p>
      <w:pPr>
        <w:spacing w:after="0" w:line="19" w:lineRule="exact"/>
        <w:rPr>
          <w:rFonts w:ascii="Arial" w:cs="Arial" w:eastAsia="Arial" w:hAnsi="Arial"/>
          <w:sz w:val="13"/>
          <w:szCs w:val="13"/>
          <w:color w:val="auto"/>
        </w:rPr>
      </w:pPr>
    </w:p>
    <w:p>
      <w:pPr>
        <w:jc w:val="both"/>
        <w:ind w:left="351" w:hanging="351"/>
        <w:spacing w:after="0" w:line="250" w:lineRule="auto"/>
        <w:tabs>
          <w:tab w:leader="none" w:pos="351" w:val="left"/>
        </w:tabs>
        <w:numPr>
          <w:ilvl w:val="0"/>
          <w:numId w:val="74"/>
        </w:numPr>
        <w:rPr>
          <w:rFonts w:ascii="Arial" w:cs="Arial" w:eastAsia="Arial" w:hAnsi="Arial"/>
          <w:sz w:val="15"/>
          <w:szCs w:val="15"/>
          <w:color w:val="auto"/>
        </w:rPr>
      </w:pPr>
      <w:r>
        <w:rPr>
          <w:rFonts w:ascii="Arial" w:cs="Arial" w:eastAsia="Arial" w:hAnsi="Arial"/>
          <w:sz w:val="15"/>
          <w:szCs w:val="15"/>
          <w:color w:val="auto"/>
        </w:rPr>
        <w:t>M. Viroli, D. Pianini, S. Montagna, and G. Stevenson, “Pervasive Ecosys-tems: A Coordination Model Based on Semantic Chemistry,” in Proc. 27th Annu. ACM Symp. Appl. Comput. ACM Press, 2012, pp. 295– 302.</w:t>
      </w:r>
    </w:p>
    <w:p>
      <w:pPr>
        <w:spacing w:after="0" w:line="1" w:lineRule="exact"/>
        <w:rPr>
          <w:rFonts w:ascii="Arial" w:cs="Arial" w:eastAsia="Arial" w:hAnsi="Arial"/>
          <w:sz w:val="15"/>
          <w:szCs w:val="15"/>
          <w:color w:val="auto"/>
        </w:rPr>
      </w:pPr>
    </w:p>
    <w:p>
      <w:pPr>
        <w:jc w:val="both"/>
        <w:ind w:left="351" w:hanging="351"/>
        <w:spacing w:after="0" w:line="268" w:lineRule="auto"/>
        <w:tabs>
          <w:tab w:leader="none" w:pos="351" w:val="left"/>
        </w:tabs>
        <w:numPr>
          <w:ilvl w:val="0"/>
          <w:numId w:val="74"/>
        </w:numPr>
        <w:rPr>
          <w:rFonts w:ascii="Arial" w:cs="Arial" w:eastAsia="Arial" w:hAnsi="Arial"/>
          <w:sz w:val="14"/>
          <w:szCs w:val="14"/>
          <w:color w:val="auto"/>
        </w:rPr>
      </w:pPr>
      <w:r>
        <w:rPr>
          <w:rFonts w:ascii="Arial" w:cs="Arial" w:eastAsia="Arial" w:hAnsi="Arial"/>
          <w:sz w:val="14"/>
          <w:szCs w:val="14"/>
          <w:color w:val="auto"/>
        </w:rPr>
        <w:t>C. Savaglio, G. Fortino, and M. Zhou, “Towards interoperable, cognitive and autonomic IoT systems: An agent-based approach,” in 2016 IEEE 3rd World Forum Internet Things. IEEE, 2016, pp. 58–63.</w:t>
      </w:r>
    </w:p>
    <w:p>
      <w:pPr>
        <w:spacing w:after="0" w:line="1" w:lineRule="exact"/>
        <w:rPr>
          <w:rFonts w:ascii="Arial" w:cs="Arial" w:eastAsia="Arial" w:hAnsi="Arial"/>
          <w:sz w:val="14"/>
          <w:szCs w:val="14"/>
          <w:color w:val="auto"/>
        </w:rPr>
      </w:pPr>
    </w:p>
    <w:p>
      <w:pPr>
        <w:jc w:val="both"/>
        <w:ind w:left="351" w:hanging="351"/>
        <w:spacing w:after="0" w:line="268" w:lineRule="auto"/>
        <w:tabs>
          <w:tab w:leader="none" w:pos="351" w:val="left"/>
        </w:tabs>
        <w:numPr>
          <w:ilvl w:val="0"/>
          <w:numId w:val="74"/>
        </w:numPr>
        <w:rPr>
          <w:rFonts w:ascii="Arial" w:cs="Arial" w:eastAsia="Arial" w:hAnsi="Arial"/>
          <w:sz w:val="14"/>
          <w:szCs w:val="14"/>
          <w:color w:val="auto"/>
        </w:rPr>
      </w:pPr>
      <w:r>
        <w:rPr>
          <w:rFonts w:ascii="Arial" w:cs="Arial" w:eastAsia="Arial" w:hAnsi="Arial"/>
          <w:sz w:val="14"/>
          <w:szCs w:val="14"/>
          <w:color w:val="auto"/>
        </w:rPr>
        <w:t>I. Carreras, I. Chlamtac, F. De Pellegrini, and D. Miorandi, “BIONETS: Bio-Inspired Networking for Pervasive Communication Environments,” IEEE Trans. Veh. Technol., vol. 56, no. 1, pp. 218–229, 2007.</w:t>
      </w:r>
    </w:p>
    <w:p>
      <w:pPr>
        <w:spacing w:after="0" w:line="1" w:lineRule="exact"/>
        <w:rPr>
          <w:rFonts w:ascii="Arial" w:cs="Arial" w:eastAsia="Arial" w:hAnsi="Arial"/>
          <w:sz w:val="14"/>
          <w:szCs w:val="14"/>
          <w:color w:val="auto"/>
        </w:rPr>
      </w:pPr>
    </w:p>
    <w:p>
      <w:pPr>
        <w:jc w:val="both"/>
        <w:ind w:left="351" w:hanging="351"/>
        <w:spacing w:after="0" w:line="250" w:lineRule="auto"/>
        <w:tabs>
          <w:tab w:leader="none" w:pos="351" w:val="left"/>
        </w:tabs>
        <w:numPr>
          <w:ilvl w:val="0"/>
          <w:numId w:val="74"/>
        </w:numPr>
        <w:rPr>
          <w:rFonts w:ascii="Arial" w:cs="Arial" w:eastAsia="Arial" w:hAnsi="Arial"/>
          <w:sz w:val="15"/>
          <w:szCs w:val="15"/>
          <w:color w:val="auto"/>
        </w:rPr>
      </w:pPr>
      <w:r>
        <w:rPr>
          <w:rFonts w:ascii="Arial" w:cs="Arial" w:eastAsia="Arial" w:hAnsi="Arial"/>
          <w:sz w:val="15"/>
          <w:szCs w:val="15"/>
          <w:color w:val="auto"/>
        </w:rPr>
        <w:t>A. Bucchiarone, “Collective Adaptation through Multi-Agents Ensem-bles: The Case of Smart Urban Mobility,” ACM Trans. Auton. Adapt. Syst., vol. 14, no. 2, pp. 6:1–6:28, 2019.</w:t>
      </w:r>
    </w:p>
    <w:p>
      <w:pPr>
        <w:spacing w:after="0" w:line="1" w:lineRule="exact"/>
        <w:rPr>
          <w:rFonts w:ascii="Arial" w:cs="Arial" w:eastAsia="Arial" w:hAnsi="Arial"/>
          <w:sz w:val="15"/>
          <w:szCs w:val="15"/>
          <w:color w:val="auto"/>
        </w:rPr>
      </w:pPr>
    </w:p>
    <w:p>
      <w:pPr>
        <w:jc w:val="both"/>
        <w:ind w:left="351" w:hanging="351"/>
        <w:spacing w:after="0" w:line="289" w:lineRule="auto"/>
        <w:tabs>
          <w:tab w:leader="none" w:pos="351" w:val="left"/>
        </w:tabs>
        <w:numPr>
          <w:ilvl w:val="0"/>
          <w:numId w:val="74"/>
        </w:numPr>
        <w:rPr>
          <w:rFonts w:ascii="Arial" w:cs="Arial" w:eastAsia="Arial" w:hAnsi="Arial"/>
          <w:sz w:val="13"/>
          <w:szCs w:val="13"/>
          <w:color w:val="auto"/>
        </w:rPr>
      </w:pPr>
      <w:r>
        <w:rPr>
          <w:rFonts w:ascii="Arial" w:cs="Arial" w:eastAsia="Arial" w:hAnsi="Arial"/>
          <w:sz w:val="13"/>
          <w:szCs w:val="13"/>
          <w:color w:val="auto"/>
        </w:rPr>
        <w:t xml:space="preserve">A. Bucchiarone, M. De Sanctis, A. Marconi, and A. Martinelli, “DeMO-CAS: Domain Objects for Service-Based Collective Adaptive Systems,” in Serv. Comput. – ICSOC 2016 Work., 2017, pp. 174–178. [Online]. Available: </w:t>
      </w:r>
      <w:hyperlink r:id="rId60">
        <w:r>
          <w:rPr>
            <w:rFonts w:ascii="Arial" w:cs="Arial" w:eastAsia="Arial" w:hAnsi="Arial"/>
            <w:sz w:val="13"/>
            <w:szCs w:val="13"/>
            <w:color w:val="auto"/>
          </w:rPr>
          <w:t>http://link.springer.com/10.1007/978-3-319-68136-8{_}19</w:t>
        </w:r>
      </w:hyperlink>
    </w:p>
    <w:p>
      <w:pPr>
        <w:ind w:left="351" w:hanging="351"/>
        <w:spacing w:after="0" w:line="251" w:lineRule="auto"/>
        <w:tabs>
          <w:tab w:leader="none" w:pos="351" w:val="left"/>
        </w:tabs>
        <w:numPr>
          <w:ilvl w:val="0"/>
          <w:numId w:val="74"/>
        </w:numPr>
        <w:rPr>
          <w:rFonts w:ascii="Arial" w:cs="Arial" w:eastAsia="Arial" w:hAnsi="Arial"/>
          <w:sz w:val="15"/>
          <w:szCs w:val="15"/>
          <w:color w:val="auto"/>
        </w:rPr>
      </w:pPr>
      <w:r>
        <w:rPr>
          <w:rFonts w:ascii="Arial" w:cs="Arial" w:eastAsia="Arial" w:hAnsi="Arial"/>
          <w:sz w:val="15"/>
          <w:szCs w:val="15"/>
          <w:color w:val="auto"/>
        </w:rPr>
        <w:t>S. Russell and P. Norvig, Artificial Intelligence: A Modern Approach (3rd Edition). Pearson, 2010.</w:t>
      </w:r>
    </w:p>
    <w:p>
      <w:pPr>
        <w:jc w:val="both"/>
        <w:ind w:left="351" w:hanging="351"/>
        <w:spacing w:after="0" w:line="250" w:lineRule="auto"/>
        <w:tabs>
          <w:tab w:leader="none" w:pos="351" w:val="left"/>
        </w:tabs>
        <w:numPr>
          <w:ilvl w:val="0"/>
          <w:numId w:val="74"/>
        </w:numPr>
        <w:rPr>
          <w:rFonts w:ascii="Arial" w:cs="Arial" w:eastAsia="Arial" w:hAnsi="Arial"/>
          <w:sz w:val="15"/>
          <w:szCs w:val="15"/>
          <w:color w:val="auto"/>
        </w:rPr>
      </w:pPr>
      <w:r>
        <w:rPr>
          <w:rFonts w:ascii="Arial" w:cs="Arial" w:eastAsia="Arial" w:hAnsi="Arial"/>
          <w:sz w:val="15"/>
          <w:szCs w:val="15"/>
          <w:color w:val="auto"/>
        </w:rPr>
        <w:t>M. Wooldridge and N. R. Jennings, “Intelligent agents: theory and practice,” The Knowledge Engineering Review, vol. 10, no. 2, pp. 115– 152, 1995.</w:t>
      </w:r>
    </w:p>
    <w:p>
      <w:pPr>
        <w:spacing w:after="0" w:line="1" w:lineRule="exact"/>
        <w:rPr>
          <w:rFonts w:ascii="Arial" w:cs="Arial" w:eastAsia="Arial" w:hAnsi="Arial"/>
          <w:sz w:val="15"/>
          <w:szCs w:val="15"/>
          <w:color w:val="auto"/>
        </w:rPr>
      </w:pPr>
    </w:p>
    <w:p>
      <w:pPr>
        <w:jc w:val="both"/>
        <w:ind w:left="351" w:hanging="351"/>
        <w:spacing w:after="0" w:line="250" w:lineRule="auto"/>
        <w:tabs>
          <w:tab w:leader="none" w:pos="351" w:val="left"/>
        </w:tabs>
        <w:numPr>
          <w:ilvl w:val="0"/>
          <w:numId w:val="74"/>
        </w:numPr>
        <w:rPr>
          <w:rFonts w:ascii="Arial" w:cs="Arial" w:eastAsia="Arial" w:hAnsi="Arial"/>
          <w:sz w:val="15"/>
          <w:szCs w:val="15"/>
          <w:color w:val="auto"/>
        </w:rPr>
      </w:pPr>
      <w:r>
        <w:rPr>
          <w:rFonts w:ascii="Arial" w:cs="Arial" w:eastAsia="Arial" w:hAnsi="Arial"/>
          <w:sz w:val="15"/>
          <w:szCs w:val="15"/>
          <w:color w:val="auto"/>
        </w:rPr>
        <w:t>C. Hewitt, “Actor Model of Computation for Scalable Robust Information Systems,” in Symposium on Logic and Collaboration for Intelligent Applications,, 2017.</w:t>
      </w:r>
    </w:p>
    <w:p>
      <w:pPr>
        <w:spacing w:after="0" w:line="1" w:lineRule="exact"/>
        <w:rPr>
          <w:rFonts w:ascii="Arial" w:cs="Arial" w:eastAsia="Arial" w:hAnsi="Arial"/>
          <w:sz w:val="15"/>
          <w:szCs w:val="15"/>
          <w:color w:val="auto"/>
        </w:rPr>
      </w:pPr>
    </w:p>
    <w:p>
      <w:pPr>
        <w:jc w:val="both"/>
        <w:ind w:left="351" w:hanging="351"/>
        <w:spacing w:after="0" w:line="268" w:lineRule="auto"/>
        <w:tabs>
          <w:tab w:leader="none" w:pos="351" w:val="left"/>
        </w:tabs>
        <w:numPr>
          <w:ilvl w:val="0"/>
          <w:numId w:val="74"/>
        </w:numPr>
        <w:rPr>
          <w:rFonts w:ascii="Arial" w:cs="Arial" w:eastAsia="Arial" w:hAnsi="Arial"/>
          <w:sz w:val="14"/>
          <w:szCs w:val="14"/>
          <w:color w:val="auto"/>
        </w:rPr>
      </w:pPr>
      <w:r>
        <w:rPr>
          <w:rFonts w:ascii="Arial" w:cs="Arial" w:eastAsia="Arial" w:hAnsi="Arial"/>
          <w:sz w:val="14"/>
          <w:szCs w:val="14"/>
          <w:color w:val="auto"/>
        </w:rPr>
        <w:t>A. Sadighi, B. Donyanavard, T. Kadeed, K. Moazzemi, T. Mück, A. Nas-sar, A. M. Rahmani, T. Wild, N. Dutt, R. Ernst, A. Herkersdorf, and</w:t>
      </w:r>
    </w:p>
    <w:p>
      <w:pPr>
        <w:jc w:val="both"/>
        <w:ind w:left="351" w:firstLine="1"/>
        <w:spacing w:after="0" w:line="250" w:lineRule="auto"/>
        <w:tabs>
          <w:tab w:leader="none" w:pos="521" w:val="left"/>
        </w:tabs>
        <w:numPr>
          <w:ilvl w:val="1"/>
          <w:numId w:val="75"/>
        </w:numPr>
        <w:rPr>
          <w:rFonts w:ascii="Arial" w:cs="Arial" w:eastAsia="Arial" w:hAnsi="Arial"/>
          <w:sz w:val="15"/>
          <w:szCs w:val="15"/>
          <w:color w:val="auto"/>
        </w:rPr>
      </w:pPr>
      <w:r>
        <w:rPr>
          <w:rFonts w:ascii="Arial" w:cs="Arial" w:eastAsia="Arial" w:hAnsi="Arial"/>
          <w:sz w:val="15"/>
          <w:szCs w:val="15"/>
          <w:color w:val="auto"/>
        </w:rPr>
        <w:t>Kurdahi, “Design methodologies for enabling self-awareness in au-tonomous systems,” in 2018 Design, Automation Test in Europe Confer-ence Exhibition (DATE), 2018, pp. 1532–1537.</w:t>
      </w:r>
    </w:p>
    <w:p>
      <w:pPr>
        <w:jc w:val="both"/>
        <w:ind w:left="351" w:hanging="351"/>
        <w:spacing w:after="0" w:line="250" w:lineRule="auto"/>
        <w:tabs>
          <w:tab w:leader="none" w:pos="351" w:val="left"/>
        </w:tabs>
        <w:numPr>
          <w:ilvl w:val="0"/>
          <w:numId w:val="76"/>
        </w:numPr>
        <w:rPr>
          <w:rFonts w:ascii="Arial" w:cs="Arial" w:eastAsia="Arial" w:hAnsi="Arial"/>
          <w:sz w:val="15"/>
          <w:szCs w:val="15"/>
          <w:color w:val="auto"/>
        </w:rPr>
      </w:pPr>
      <w:r>
        <w:rPr>
          <w:rFonts w:ascii="Arial" w:cs="Arial" w:eastAsia="Arial" w:hAnsi="Arial"/>
          <w:sz w:val="15"/>
          <w:szCs w:val="15"/>
          <w:color w:val="auto"/>
        </w:rPr>
        <w:t>L. Guang, “Hierarchical agent-based adaptation for self-aware embedded computing systems,” Ph.D. dissertation, University of Turku, Finland, 2012.</w:t>
      </w:r>
    </w:p>
    <w:p>
      <w:pPr>
        <w:spacing w:after="0" w:line="1" w:lineRule="exact"/>
        <w:rPr>
          <w:rFonts w:ascii="Arial" w:cs="Arial" w:eastAsia="Arial" w:hAnsi="Arial"/>
          <w:sz w:val="15"/>
          <w:szCs w:val="15"/>
          <w:color w:val="auto"/>
        </w:rPr>
      </w:pPr>
    </w:p>
    <w:p>
      <w:pPr>
        <w:ind w:left="351" w:hanging="351"/>
        <w:spacing w:after="0" w:line="251" w:lineRule="auto"/>
        <w:tabs>
          <w:tab w:leader="none" w:pos="351" w:val="left"/>
        </w:tabs>
        <w:numPr>
          <w:ilvl w:val="0"/>
          <w:numId w:val="76"/>
        </w:numPr>
        <w:rPr>
          <w:rFonts w:ascii="Arial" w:cs="Arial" w:eastAsia="Arial" w:hAnsi="Arial"/>
          <w:sz w:val="15"/>
          <w:szCs w:val="15"/>
          <w:color w:val="auto"/>
        </w:rPr>
      </w:pPr>
      <w:r>
        <w:rPr>
          <w:rFonts w:ascii="Arial" w:cs="Arial" w:eastAsia="Arial" w:hAnsi="Arial"/>
          <w:sz w:val="15"/>
          <w:szCs w:val="15"/>
          <w:color w:val="auto"/>
        </w:rPr>
        <w:t>J. Hunt, Introduction to Akka Actors. Springer International Publishing, 2014, pp. 383–398.</w:t>
      </w:r>
    </w:p>
    <w:p>
      <w:pPr>
        <w:jc w:val="both"/>
        <w:ind w:left="351" w:hanging="351"/>
        <w:spacing w:after="0" w:line="255" w:lineRule="auto"/>
        <w:tabs>
          <w:tab w:leader="none" w:pos="351" w:val="left"/>
        </w:tabs>
        <w:numPr>
          <w:ilvl w:val="0"/>
          <w:numId w:val="76"/>
        </w:numPr>
        <w:rPr>
          <w:rFonts w:ascii="Arial" w:cs="Arial" w:eastAsia="Arial" w:hAnsi="Arial"/>
          <w:sz w:val="15"/>
          <w:szCs w:val="15"/>
          <w:color w:val="auto"/>
        </w:rPr>
      </w:pPr>
      <w:r>
        <w:rPr>
          <w:rFonts w:ascii="Arial" w:cs="Arial" w:eastAsia="Arial" w:hAnsi="Arial"/>
          <w:sz w:val="15"/>
          <w:szCs w:val="15"/>
          <w:color w:val="auto"/>
        </w:rPr>
        <w:t>D. Charousset, R. Hiesgen, and T. C. Schmidt, “Revisiting Actor Pro-gramming in C++,” Computer Languages, Systems &amp; Structures, vol. 45, pp. 105–131, 2016.</w:t>
      </w:r>
    </w:p>
    <w:p>
      <w:pPr>
        <w:spacing w:after="0" w:line="169" w:lineRule="exact"/>
        <w:rPr>
          <w:rFonts w:ascii="Arial" w:cs="Arial" w:eastAsia="Arial" w:hAnsi="Arial"/>
          <w:sz w:val="14"/>
          <w:szCs w:val="14"/>
          <w:color w:val="auto"/>
        </w:rPr>
      </w:pPr>
    </w:p>
    <w:p>
      <w:pPr>
        <w:sectPr>
          <w:pgSz w:w="11520" w:h="15659" w:orient="portrait"/>
          <w:cols w:equalWidth="0" w:num="2">
            <w:col w:w="4840" w:space="469"/>
            <w:col w:w="4751"/>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20</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rFonts w:ascii="Arial" w:cs="Arial" w:eastAsia="Arial" w:hAnsi="Arial"/>
          <w:sz w:val="14"/>
          <w:szCs w:val="14"/>
          <w:color w:val="auto"/>
        </w:rPr>
      </w:pPr>
    </w:p>
    <w:p>
      <w:pPr>
        <w:spacing w:after="0" w:line="205" w:lineRule="exact"/>
        <w:rPr>
          <w:rFonts w:ascii="Arial" w:cs="Arial" w:eastAsia="Arial" w:hAnsi="Arial"/>
          <w:sz w:val="14"/>
          <w:szCs w:val="1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0" w:name="page21"/>
    <w:bookmarkEnd w:id="20"/>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6" w:lineRule="exact"/>
        <w:rPr>
          <w:sz w:val="20"/>
          <w:szCs w:val="20"/>
          <w:color w:val="auto"/>
        </w:rPr>
      </w:pPr>
    </w:p>
    <w:p>
      <w:pPr>
        <w:jc w:val="both"/>
        <w:ind w:left="440" w:hanging="361"/>
        <w:spacing w:after="0" w:line="250" w:lineRule="auto"/>
        <w:tabs>
          <w:tab w:leader="none" w:pos="440" w:val="left"/>
        </w:tabs>
        <w:numPr>
          <w:ilvl w:val="0"/>
          <w:numId w:val="77"/>
        </w:numPr>
        <w:rPr>
          <w:rFonts w:ascii="Arial" w:cs="Arial" w:eastAsia="Arial" w:hAnsi="Arial"/>
          <w:sz w:val="15"/>
          <w:szCs w:val="15"/>
          <w:color w:val="auto"/>
        </w:rPr>
      </w:pPr>
      <w:r>
        <w:rPr>
          <w:rFonts w:ascii="Arial" w:cs="Arial" w:eastAsia="Arial" w:hAnsi="Arial"/>
          <w:sz w:val="15"/>
          <w:szCs w:val="15"/>
          <w:color w:val="auto"/>
        </w:rPr>
        <w:t>P. Taillandier, B. Gaudou, A. Grignard, Q.-N. Huynh, N. Marilleau, P. Caillou, D. Philippon, and A. Drogoul, “Building, composing and ex-perimenting complex spatial models with the GAMA platform,” GeoIn-formatica, vol. 23, no. 2, pp. 299–322, 2019.</w:t>
      </w:r>
    </w:p>
    <w:p>
      <w:pPr>
        <w:jc w:val="both"/>
        <w:ind w:left="440" w:hanging="361"/>
        <w:spacing w:after="0" w:line="249" w:lineRule="auto"/>
        <w:tabs>
          <w:tab w:leader="none" w:pos="440" w:val="left"/>
        </w:tabs>
        <w:numPr>
          <w:ilvl w:val="0"/>
          <w:numId w:val="77"/>
        </w:numPr>
        <w:rPr>
          <w:rFonts w:ascii="Arial" w:cs="Arial" w:eastAsia="Arial" w:hAnsi="Arial"/>
          <w:sz w:val="15"/>
          <w:szCs w:val="15"/>
          <w:color w:val="auto"/>
        </w:rPr>
      </w:pPr>
      <w:r>
        <w:rPr>
          <w:rFonts w:ascii="Arial" w:cs="Arial" w:eastAsia="Arial" w:hAnsi="Arial"/>
          <w:sz w:val="15"/>
          <w:szCs w:val="15"/>
          <w:color w:val="auto"/>
        </w:rPr>
        <w:t>F. Bellifemine, F. Bergenti, G. Caire, and A. Poggi, Jade — A Java Agent Development Framework. Boston, MA: Springer US, 2005, pp. 125– 147.</w:t>
      </w:r>
    </w:p>
    <w:p>
      <w:pPr>
        <w:spacing w:after="0" w:line="1" w:lineRule="exact"/>
        <w:rPr>
          <w:rFonts w:ascii="Arial" w:cs="Arial" w:eastAsia="Arial" w:hAnsi="Arial"/>
          <w:sz w:val="15"/>
          <w:szCs w:val="15"/>
          <w:color w:val="auto"/>
        </w:rPr>
      </w:pPr>
    </w:p>
    <w:p>
      <w:pPr>
        <w:jc w:val="both"/>
        <w:ind w:left="440" w:hanging="361"/>
        <w:spacing w:after="0" w:line="249" w:lineRule="auto"/>
        <w:tabs>
          <w:tab w:leader="none" w:pos="440" w:val="left"/>
        </w:tabs>
        <w:numPr>
          <w:ilvl w:val="0"/>
          <w:numId w:val="77"/>
        </w:numPr>
        <w:rPr>
          <w:rFonts w:ascii="Arial" w:cs="Arial" w:eastAsia="Arial" w:hAnsi="Arial"/>
          <w:sz w:val="15"/>
          <w:szCs w:val="15"/>
          <w:color w:val="auto"/>
        </w:rPr>
      </w:pPr>
      <w:r>
        <w:rPr>
          <w:rFonts w:ascii="Arial" w:cs="Arial" w:eastAsia="Arial" w:hAnsi="Arial"/>
          <w:sz w:val="15"/>
          <w:szCs w:val="15"/>
          <w:color w:val="auto"/>
        </w:rPr>
        <w:t>B. Chen, H. H. Cheng, and J. Palen, “Mobile-C: A Mobile Agent Platform for Mobile C-C++ Agents,” Softw. Pract. Exper., vol. 36, no. 15, pp. 1711–1733, 2006.</w:t>
      </w:r>
    </w:p>
    <w:p>
      <w:pPr>
        <w:spacing w:after="0" w:line="1" w:lineRule="exact"/>
        <w:rPr>
          <w:rFonts w:ascii="Arial" w:cs="Arial" w:eastAsia="Arial" w:hAnsi="Arial"/>
          <w:sz w:val="15"/>
          <w:szCs w:val="15"/>
          <w:color w:val="auto"/>
        </w:rPr>
      </w:pPr>
    </w:p>
    <w:p>
      <w:pPr>
        <w:jc w:val="both"/>
        <w:ind w:left="440" w:hanging="361"/>
        <w:spacing w:after="0" w:line="249" w:lineRule="auto"/>
        <w:tabs>
          <w:tab w:leader="none" w:pos="440" w:val="left"/>
        </w:tabs>
        <w:numPr>
          <w:ilvl w:val="0"/>
          <w:numId w:val="77"/>
        </w:numPr>
        <w:rPr>
          <w:rFonts w:ascii="Arial" w:cs="Arial" w:eastAsia="Arial" w:hAnsi="Arial"/>
          <w:sz w:val="15"/>
          <w:szCs w:val="15"/>
          <w:color w:val="auto"/>
        </w:rPr>
      </w:pPr>
      <w:r>
        <w:rPr>
          <w:rFonts w:ascii="Arial" w:cs="Arial" w:eastAsia="Arial" w:hAnsi="Arial"/>
          <w:sz w:val="15"/>
          <w:szCs w:val="15"/>
          <w:color w:val="auto"/>
        </w:rPr>
        <w:t>N. Collier and M. North, “Parallel agent-based simulation with Repast for High Performance Computing,” SIMULATION, vol. 89, no. 10, pp. 1215–1235, 2013.</w:t>
      </w:r>
    </w:p>
    <w:p>
      <w:pPr>
        <w:spacing w:after="0" w:line="1" w:lineRule="exact"/>
        <w:rPr>
          <w:rFonts w:ascii="Arial" w:cs="Arial" w:eastAsia="Arial" w:hAnsi="Arial"/>
          <w:sz w:val="15"/>
          <w:szCs w:val="15"/>
          <w:color w:val="auto"/>
        </w:rPr>
      </w:pPr>
    </w:p>
    <w:p>
      <w:pPr>
        <w:jc w:val="both"/>
        <w:ind w:left="440" w:hanging="361"/>
        <w:spacing w:after="0" w:line="287" w:lineRule="auto"/>
        <w:tabs>
          <w:tab w:leader="none" w:pos="440" w:val="left"/>
        </w:tabs>
        <w:numPr>
          <w:ilvl w:val="0"/>
          <w:numId w:val="77"/>
        </w:numPr>
        <w:rPr>
          <w:rFonts w:ascii="Arial" w:cs="Arial" w:eastAsia="Arial" w:hAnsi="Arial"/>
          <w:sz w:val="13"/>
          <w:szCs w:val="13"/>
          <w:color w:val="auto"/>
        </w:rPr>
      </w:pPr>
      <w:r>
        <w:rPr>
          <w:rFonts w:ascii="Arial" w:cs="Arial" w:eastAsia="Arial" w:hAnsi="Arial"/>
          <w:sz w:val="13"/>
          <w:szCs w:val="13"/>
          <w:color w:val="auto"/>
        </w:rPr>
        <w:t>M. J. North, N. T. Collier, J. Ozik, E. R. Tatara, C. M. Macal, M. Bragen, and P. Sydelko, “Complex adaptive systems modeling with Repast Sim-phony,” Complex Adaptive Systems Modeling, vol. 1, no. 1, p. 3, 2013.</w:t>
      </w:r>
    </w:p>
    <w:p>
      <w:pPr>
        <w:spacing w:after="0" w:line="1" w:lineRule="exact"/>
        <w:rPr>
          <w:rFonts w:ascii="Arial" w:cs="Arial" w:eastAsia="Arial" w:hAnsi="Arial"/>
          <w:sz w:val="13"/>
          <w:szCs w:val="13"/>
          <w:color w:val="auto"/>
        </w:rPr>
      </w:pPr>
    </w:p>
    <w:p>
      <w:pPr>
        <w:jc w:val="both"/>
        <w:ind w:left="440" w:hanging="361"/>
        <w:spacing w:after="0" w:line="267" w:lineRule="auto"/>
        <w:tabs>
          <w:tab w:leader="none" w:pos="440" w:val="left"/>
        </w:tabs>
        <w:numPr>
          <w:ilvl w:val="0"/>
          <w:numId w:val="77"/>
        </w:numPr>
        <w:rPr>
          <w:rFonts w:ascii="Arial" w:cs="Arial" w:eastAsia="Arial" w:hAnsi="Arial"/>
          <w:sz w:val="14"/>
          <w:szCs w:val="14"/>
          <w:color w:val="auto"/>
        </w:rPr>
      </w:pPr>
      <w:r>
        <w:rPr>
          <w:rFonts w:ascii="Arial" w:cs="Arial" w:eastAsia="Arial" w:hAnsi="Arial"/>
          <w:sz w:val="14"/>
          <w:szCs w:val="14"/>
          <w:color w:val="auto"/>
        </w:rPr>
        <w:t>N. TaheriNejad, A. Jantsch, and D. Pollreisz, “Comprehensive obser-vation and its role in self-awareness - an emotion recognition system example,” in Proceedings of the Federated Conference on Computer Science and Information Systems, Gdansk, Poland, September 2016.</w:t>
      </w:r>
    </w:p>
    <w:p>
      <w:pPr>
        <w:jc w:val="both"/>
        <w:ind w:left="440" w:hanging="361"/>
        <w:spacing w:after="0" w:line="267" w:lineRule="auto"/>
        <w:tabs>
          <w:tab w:leader="none" w:pos="440" w:val="left"/>
        </w:tabs>
        <w:numPr>
          <w:ilvl w:val="0"/>
          <w:numId w:val="77"/>
        </w:numPr>
        <w:rPr>
          <w:rFonts w:ascii="Arial" w:cs="Arial" w:eastAsia="Arial" w:hAnsi="Arial"/>
          <w:sz w:val="14"/>
          <w:szCs w:val="14"/>
          <w:color w:val="auto"/>
        </w:rPr>
      </w:pPr>
      <w:r>
        <w:rPr>
          <w:rFonts w:ascii="Arial" w:cs="Arial" w:eastAsia="Arial" w:hAnsi="Arial"/>
          <w:sz w:val="14"/>
          <w:szCs w:val="14"/>
          <w:color w:val="auto"/>
        </w:rPr>
        <w:t>A. Jantsch and K. Tammemäe, “A framework of awareness for artificial subjects,” in Proceedings of the 2014 International Conference on Hard-ware/Software Codesign and System Synthesis, ser. CODES ’14. New York, NY, USA: ACM, 2014, pp. 20:1–20:3.</w:t>
      </w:r>
    </w:p>
    <w:p>
      <w:pPr>
        <w:ind w:left="440" w:hanging="361"/>
        <w:spacing w:after="0" w:line="249" w:lineRule="auto"/>
        <w:tabs>
          <w:tab w:leader="none" w:pos="440" w:val="left"/>
        </w:tabs>
        <w:numPr>
          <w:ilvl w:val="0"/>
          <w:numId w:val="77"/>
        </w:numPr>
        <w:rPr>
          <w:rFonts w:ascii="Arial" w:cs="Arial" w:eastAsia="Arial" w:hAnsi="Arial"/>
          <w:sz w:val="15"/>
          <w:szCs w:val="15"/>
          <w:color w:val="auto"/>
        </w:rPr>
      </w:pPr>
      <w:r>
        <w:rPr>
          <w:rFonts w:ascii="Arial" w:cs="Arial" w:eastAsia="Arial" w:hAnsi="Arial"/>
          <w:sz w:val="15"/>
          <w:szCs w:val="15"/>
          <w:color w:val="auto"/>
        </w:rPr>
        <w:t>L. A. Zadeh, “Fuzzy sets,” Information and control, vol. 8, no. 3, pp. 338–353, 1965.</w:t>
      </w:r>
    </w:p>
    <w:p>
      <w:pPr>
        <w:jc w:val="both"/>
        <w:ind w:left="440" w:hanging="361"/>
        <w:spacing w:after="0" w:line="267" w:lineRule="auto"/>
        <w:tabs>
          <w:tab w:leader="none" w:pos="440" w:val="left"/>
        </w:tabs>
        <w:numPr>
          <w:ilvl w:val="0"/>
          <w:numId w:val="77"/>
        </w:numPr>
        <w:rPr>
          <w:rFonts w:ascii="Arial" w:cs="Arial" w:eastAsia="Arial" w:hAnsi="Arial"/>
          <w:sz w:val="14"/>
          <w:szCs w:val="14"/>
          <w:color w:val="auto"/>
        </w:rPr>
      </w:pPr>
      <w:r>
        <w:rPr>
          <w:rFonts w:ascii="Arial" w:cs="Arial" w:eastAsia="Arial" w:hAnsi="Arial"/>
          <w:sz w:val="14"/>
          <w:szCs w:val="14"/>
          <w:color w:val="auto"/>
        </w:rPr>
        <w:t>J. McGaughey et al., “Outreach and early warning systems (ews) for the prevention of intensive care admission and death of critically ill adult patients on general hospital wards,” The Cochrane Library, 2007.</w:t>
      </w:r>
    </w:p>
    <w:p>
      <w:pPr>
        <w:ind w:left="440" w:hanging="361"/>
        <w:spacing w:after="0" w:line="287" w:lineRule="auto"/>
        <w:tabs>
          <w:tab w:leader="none" w:pos="440" w:val="left"/>
        </w:tabs>
        <w:numPr>
          <w:ilvl w:val="0"/>
          <w:numId w:val="77"/>
        </w:numPr>
        <w:rPr>
          <w:rFonts w:ascii="Arial" w:cs="Arial" w:eastAsia="Arial" w:hAnsi="Arial"/>
          <w:sz w:val="13"/>
          <w:szCs w:val="13"/>
          <w:color w:val="auto"/>
        </w:rPr>
      </w:pPr>
      <w:r>
        <w:rPr>
          <w:rFonts w:ascii="Arial" w:cs="Arial" w:eastAsia="Arial" w:hAnsi="Arial"/>
          <w:sz w:val="13"/>
          <w:szCs w:val="13"/>
          <w:color w:val="auto"/>
        </w:rPr>
        <w:t>Morgan et al., “An early warning scoring system for detecting developing critical illness,” Clin Intensive Care, vol. 8, no. 2, p. 100, 1997.</w:t>
      </w:r>
    </w:p>
    <w:p>
      <w:pPr>
        <w:spacing w:after="0" w:line="1" w:lineRule="exact"/>
        <w:rPr>
          <w:rFonts w:ascii="Arial" w:cs="Arial" w:eastAsia="Arial" w:hAnsi="Arial"/>
          <w:sz w:val="13"/>
          <w:szCs w:val="13"/>
          <w:color w:val="auto"/>
        </w:rPr>
      </w:pPr>
    </w:p>
    <w:p>
      <w:pPr>
        <w:jc w:val="both"/>
        <w:ind w:left="440" w:hanging="361"/>
        <w:spacing w:after="0" w:line="287" w:lineRule="auto"/>
        <w:tabs>
          <w:tab w:leader="none" w:pos="440" w:val="left"/>
        </w:tabs>
        <w:numPr>
          <w:ilvl w:val="0"/>
          <w:numId w:val="77"/>
        </w:numPr>
        <w:rPr>
          <w:rFonts w:ascii="Arial" w:cs="Arial" w:eastAsia="Arial" w:hAnsi="Arial"/>
          <w:sz w:val="13"/>
          <w:szCs w:val="13"/>
          <w:color w:val="auto"/>
        </w:rPr>
      </w:pPr>
      <w:r>
        <w:rPr>
          <w:rFonts w:ascii="Arial" w:cs="Arial" w:eastAsia="Arial" w:hAnsi="Arial"/>
          <w:sz w:val="13"/>
          <w:szCs w:val="13"/>
          <w:color w:val="auto"/>
        </w:rPr>
        <w:t>W. Thomson and R. Gilmore, “Motor current signature analysis to detect faults in induction motor drives–fundamentals, data interpretation, and industrial case histories,” September 2003, pp. 145–156.</w:t>
      </w:r>
    </w:p>
    <w:p>
      <w:pPr>
        <w:spacing w:after="0" w:line="1" w:lineRule="exact"/>
        <w:rPr>
          <w:rFonts w:ascii="Arial" w:cs="Arial" w:eastAsia="Arial" w:hAnsi="Arial"/>
          <w:sz w:val="13"/>
          <w:szCs w:val="13"/>
          <w:color w:val="auto"/>
        </w:rPr>
      </w:pPr>
    </w:p>
    <w:p>
      <w:pPr>
        <w:jc w:val="both"/>
        <w:ind w:left="440" w:hanging="437"/>
        <w:spacing w:after="0" w:line="267" w:lineRule="auto"/>
        <w:tabs>
          <w:tab w:leader="none" w:pos="440" w:val="left"/>
        </w:tabs>
        <w:numPr>
          <w:ilvl w:val="0"/>
          <w:numId w:val="77"/>
        </w:numPr>
        <w:rPr>
          <w:rFonts w:ascii="Arial" w:cs="Arial" w:eastAsia="Arial" w:hAnsi="Arial"/>
          <w:sz w:val="14"/>
          <w:szCs w:val="14"/>
          <w:color w:val="auto"/>
        </w:rPr>
      </w:pPr>
      <w:r>
        <w:rPr>
          <w:rFonts w:ascii="Arial" w:cs="Arial" w:eastAsia="Arial" w:hAnsi="Arial"/>
          <w:sz w:val="14"/>
          <w:szCs w:val="14"/>
          <w:color w:val="auto"/>
        </w:rPr>
        <w:t>N. TaheriNejad and A. Jantsch, “Improved machine learning using con-fidence,” in 2019 IEEE 32nd Canadian Conference on Electrical and Computer Engineering (CCECE), May 2019, pp. 1–5.</w:t>
      </w:r>
    </w:p>
    <w:p>
      <w:pPr>
        <w:jc w:val="both"/>
        <w:ind w:left="440" w:hanging="437"/>
        <w:spacing w:after="0" w:line="249" w:lineRule="auto"/>
        <w:tabs>
          <w:tab w:leader="none" w:pos="440" w:val="left"/>
        </w:tabs>
        <w:numPr>
          <w:ilvl w:val="0"/>
          <w:numId w:val="77"/>
        </w:numPr>
        <w:rPr>
          <w:rFonts w:ascii="Arial" w:cs="Arial" w:eastAsia="Arial" w:hAnsi="Arial"/>
          <w:sz w:val="15"/>
          <w:szCs w:val="15"/>
          <w:color w:val="auto"/>
        </w:rPr>
      </w:pPr>
      <w:r>
        <w:rPr>
          <w:rFonts w:ascii="Arial" w:cs="Arial" w:eastAsia="Arial" w:hAnsi="Arial"/>
          <w:sz w:val="15"/>
          <w:szCs w:val="15"/>
          <w:color w:val="auto"/>
        </w:rPr>
        <w:t>H. A. Kholerdi, N. TaheriNejad, and A. Jantsch, “Enhancement of classification of small data sets using self-awareness; an iris flower case-study,” in 2018 IEEE International Symposium on Circuits and Systems (ISCAS), May 2018, pp. 1–5.</w:t>
      </w:r>
    </w:p>
    <w:p>
      <w:pPr>
        <w:spacing w:after="0" w:line="1" w:lineRule="exact"/>
        <w:rPr>
          <w:rFonts w:ascii="Arial" w:cs="Arial" w:eastAsia="Arial" w:hAnsi="Arial"/>
          <w:sz w:val="15"/>
          <w:szCs w:val="15"/>
          <w:color w:val="auto"/>
        </w:rPr>
      </w:pPr>
    </w:p>
    <w:p>
      <w:pPr>
        <w:ind w:left="440" w:hanging="437"/>
        <w:spacing w:after="0"/>
        <w:tabs>
          <w:tab w:leader="none" w:pos="440" w:val="left"/>
        </w:tabs>
        <w:numPr>
          <w:ilvl w:val="0"/>
          <w:numId w:val="77"/>
        </w:numPr>
        <w:rPr>
          <w:rFonts w:ascii="Arial" w:cs="Arial" w:eastAsia="Arial" w:hAnsi="Arial"/>
          <w:sz w:val="15"/>
          <w:szCs w:val="15"/>
          <w:color w:val="auto"/>
        </w:rPr>
      </w:pPr>
      <w:r>
        <w:rPr>
          <w:rFonts w:ascii="Arial" w:cs="Arial" w:eastAsia="Arial" w:hAnsi="Arial"/>
          <w:sz w:val="15"/>
          <w:szCs w:val="15"/>
          <w:color w:val="auto"/>
        </w:rPr>
        <w:t>“ODROID-XU4  Manual,”  HADRKERNEL,  Tech.  Rep.,  2017.</w:t>
      </w:r>
    </w:p>
    <w:p>
      <w:pPr>
        <w:spacing w:after="0" w:line="7" w:lineRule="exact"/>
        <w:rPr>
          <w:sz w:val="20"/>
          <w:szCs w:val="20"/>
          <w:color w:val="auto"/>
        </w:rPr>
      </w:pPr>
    </w:p>
    <w:p>
      <w:pPr>
        <w:ind w:left="440"/>
        <w:spacing w:after="0"/>
        <w:rPr>
          <w:rFonts w:ascii="Arial" w:cs="Arial" w:eastAsia="Arial" w:hAnsi="Arial"/>
          <w:sz w:val="14"/>
          <w:szCs w:val="14"/>
          <w:color w:val="auto"/>
        </w:rPr>
      </w:pPr>
      <w:r>
        <w:rPr>
          <w:rFonts w:ascii="Arial" w:cs="Arial" w:eastAsia="Arial" w:hAnsi="Arial"/>
          <w:sz w:val="14"/>
          <w:szCs w:val="14"/>
          <w:color w:val="auto"/>
        </w:rPr>
        <w:t xml:space="preserve">[Online].  Available:  </w:t>
      </w:r>
      <w:hyperlink r:id="rId62">
        <w:r>
          <w:rPr>
            <w:rFonts w:ascii="Arial" w:cs="Arial" w:eastAsia="Arial" w:hAnsi="Arial"/>
            <w:sz w:val="14"/>
            <w:szCs w:val="14"/>
            <w:color w:val="auto"/>
          </w:rPr>
          <w:t>https://magazine.odroid.com/wp-content/uploads/</w:t>
        </w:r>
      </w:hyperlink>
    </w:p>
    <w:p>
      <w:pPr>
        <w:spacing w:after="0" w:line="18" w:lineRule="exact"/>
        <w:rPr>
          <w:sz w:val="20"/>
          <w:szCs w:val="20"/>
          <w:color w:val="auto"/>
        </w:rPr>
      </w:pPr>
    </w:p>
    <w:p>
      <w:pPr>
        <w:ind w:left="440"/>
        <w:spacing w:after="0"/>
        <w:rPr>
          <w:rFonts w:ascii="Arial" w:cs="Arial" w:eastAsia="Arial" w:hAnsi="Arial"/>
          <w:sz w:val="15"/>
          <w:szCs w:val="15"/>
          <w:color w:val="auto"/>
        </w:rPr>
      </w:pPr>
      <w:hyperlink r:id="rId62">
        <w:r>
          <w:rPr>
            <w:rFonts w:ascii="Arial" w:cs="Arial" w:eastAsia="Arial" w:hAnsi="Arial"/>
            <w:sz w:val="15"/>
            <w:szCs w:val="15"/>
            <w:color w:val="auto"/>
          </w:rPr>
          <w:t>odroid-xu4-user-manual.pdf</w:t>
        </w:r>
      </w:hyperlink>
    </w:p>
    <w:p>
      <w:pPr>
        <w:spacing w:after="0" w:line="7" w:lineRule="exact"/>
        <w:rPr>
          <w:sz w:val="20"/>
          <w:szCs w:val="20"/>
          <w:color w:val="auto"/>
        </w:rPr>
      </w:pPr>
    </w:p>
    <w:p>
      <w:pPr>
        <w:spacing w:after="0"/>
        <w:tabs>
          <w:tab w:leader="none" w:pos="1320" w:val="left"/>
          <w:tab w:leader="none" w:pos="1680" w:val="left"/>
          <w:tab w:leader="none" w:pos="2460" w:val="left"/>
          <w:tab w:leader="none" w:pos="3160" w:val="left"/>
          <w:tab w:leader="none" w:pos="3540" w:val="left"/>
          <w:tab w:leader="none" w:pos="4460" w:val="left"/>
        </w:tabs>
        <w:rPr>
          <w:sz w:val="20"/>
          <w:szCs w:val="20"/>
          <w:color w:val="auto"/>
        </w:rPr>
      </w:pPr>
      <w:r>
        <w:rPr>
          <w:rFonts w:ascii="Arial" w:cs="Arial" w:eastAsia="Arial" w:hAnsi="Arial"/>
          <w:sz w:val="15"/>
          <w:szCs w:val="15"/>
          <w:color w:val="auto"/>
        </w:rPr>
        <w:t>[103]  “Raspberry</w:t>
        <w:tab/>
        <w:t>Pi</w:t>
        <w:tab/>
        <w:t>Compute</w:t>
        <w:tab/>
        <w:t>Module</w:t>
        <w:tab/>
        <w:t>3+</w:t>
        <w:tab/>
        <w:t>Datasheet,”</w:t>
      </w:r>
      <w:r>
        <w:rPr>
          <w:sz w:val="20"/>
          <w:szCs w:val="20"/>
          <w:color w:val="auto"/>
        </w:rPr>
        <w:tab/>
      </w:r>
      <w:r>
        <w:rPr>
          <w:rFonts w:ascii="Arial" w:cs="Arial" w:eastAsia="Arial" w:hAnsi="Arial"/>
          <w:sz w:val="13"/>
          <w:szCs w:val="13"/>
          <w:color w:val="auto"/>
        </w:rPr>
        <w:t>Rasp-</w:t>
      </w:r>
    </w:p>
    <w:p>
      <w:pPr>
        <w:spacing w:after="0" w:line="7" w:lineRule="exact"/>
        <w:rPr>
          <w:sz w:val="20"/>
          <w:szCs w:val="20"/>
          <w:color w:val="auto"/>
        </w:rPr>
      </w:pPr>
    </w:p>
    <w:p>
      <w:pPr>
        <w:jc w:val="both"/>
        <w:ind w:left="440"/>
        <w:spacing w:after="0" w:line="249" w:lineRule="auto"/>
        <w:rPr>
          <w:rFonts w:ascii="Arial" w:cs="Arial" w:eastAsia="Arial" w:hAnsi="Arial"/>
          <w:sz w:val="15"/>
          <w:szCs w:val="15"/>
          <w:color w:val="auto"/>
        </w:rPr>
      </w:pPr>
      <w:r>
        <w:rPr>
          <w:rFonts w:ascii="Arial" w:cs="Arial" w:eastAsia="Arial" w:hAnsi="Arial"/>
          <w:sz w:val="15"/>
          <w:szCs w:val="15"/>
          <w:color w:val="auto"/>
        </w:rPr>
        <w:t xml:space="preserve">berry Pi (Trading) Ltd., Tech. Rep., 2019. [On-line]. Available: </w:t>
      </w:r>
      <w:hyperlink r:id="rId63">
        <w:r>
          <w:rPr>
            <w:rFonts w:ascii="Arial" w:cs="Arial" w:eastAsia="Arial" w:hAnsi="Arial"/>
            <w:sz w:val="15"/>
            <w:szCs w:val="15"/>
            <w:color w:val="auto"/>
          </w:rPr>
          <w:t>https://www.raspberrypi.org/documentation/hardware/</w:t>
        </w:r>
      </w:hyperlink>
      <w:r>
        <w:rPr>
          <w:rFonts w:ascii="Arial" w:cs="Arial" w:eastAsia="Arial" w:hAnsi="Arial"/>
          <w:sz w:val="15"/>
          <w:szCs w:val="15"/>
          <w:color w:val="auto"/>
        </w:rPr>
        <w:t xml:space="preserve"> </w:t>
      </w:r>
      <w:hyperlink r:id="rId63">
        <w:r>
          <w:rPr>
            <w:rFonts w:ascii="Arial" w:cs="Arial" w:eastAsia="Arial" w:hAnsi="Arial"/>
            <w:sz w:val="15"/>
            <w:szCs w:val="15"/>
            <w:color w:val="auto"/>
          </w:rPr>
          <w:t>computemodule/datasheets/rpi_DATA_CM3plus_1p0.pdf</w:t>
        </w:r>
      </w:hyperlink>
    </w:p>
    <w:p>
      <w:pPr>
        <w:spacing w:after="0" w:line="1" w:lineRule="exact"/>
        <w:rPr>
          <w:sz w:val="20"/>
          <w:szCs w:val="20"/>
          <w:color w:val="auto"/>
        </w:rPr>
      </w:pPr>
    </w:p>
    <w:p>
      <w:pPr>
        <w:ind w:left="440" w:hanging="437"/>
        <w:spacing w:after="0"/>
        <w:tabs>
          <w:tab w:leader="none" w:pos="440" w:val="left"/>
        </w:tabs>
        <w:numPr>
          <w:ilvl w:val="0"/>
          <w:numId w:val="78"/>
        </w:numPr>
        <w:rPr>
          <w:rFonts w:ascii="Arial" w:cs="Arial" w:eastAsia="Arial" w:hAnsi="Arial"/>
          <w:sz w:val="15"/>
          <w:szCs w:val="15"/>
          <w:color w:val="auto"/>
        </w:rPr>
      </w:pPr>
      <w:r>
        <w:rPr>
          <w:rFonts w:ascii="Arial" w:cs="Arial" w:eastAsia="Arial" w:hAnsi="Arial"/>
          <w:sz w:val="15"/>
          <w:szCs w:val="15"/>
          <w:color w:val="auto"/>
        </w:rPr>
        <w:t>“big.LITTLE Technology: The Future of Mobile,” ARM, Tech. Rep.,</w:t>
      </w:r>
    </w:p>
    <w:p>
      <w:pPr>
        <w:spacing w:after="0" w:line="6" w:lineRule="exact"/>
        <w:rPr>
          <w:rFonts w:ascii="Arial" w:cs="Arial" w:eastAsia="Arial" w:hAnsi="Arial"/>
          <w:sz w:val="15"/>
          <w:szCs w:val="15"/>
          <w:color w:val="auto"/>
        </w:rPr>
      </w:pPr>
    </w:p>
    <w:p>
      <w:pPr>
        <w:ind w:left="440"/>
        <w:spacing w:after="0" w:line="294" w:lineRule="auto"/>
        <w:rPr>
          <w:rFonts w:ascii="Arial" w:cs="Arial" w:eastAsia="Arial" w:hAnsi="Arial"/>
          <w:sz w:val="14"/>
          <w:szCs w:val="14"/>
          <w:color w:val="auto"/>
        </w:rPr>
      </w:pPr>
      <w:r>
        <w:rPr>
          <w:rFonts w:ascii="Arial" w:cs="Arial" w:eastAsia="Arial" w:hAnsi="Arial"/>
          <w:sz w:val="14"/>
          <w:szCs w:val="14"/>
          <w:color w:val="auto"/>
        </w:rPr>
        <w:t xml:space="preserve">2013. [Online]. Available: </w:t>
      </w:r>
      <w:hyperlink r:id="rId64">
        <w:r>
          <w:rPr>
            <w:rFonts w:ascii="Arial" w:cs="Arial" w:eastAsia="Arial" w:hAnsi="Arial"/>
            <w:sz w:val="14"/>
            <w:szCs w:val="14"/>
            <w:color w:val="auto"/>
          </w:rPr>
          <w:t>https://www.arm.com/files/pdf/big_LITTLE_</w:t>
        </w:r>
      </w:hyperlink>
      <w:r>
        <w:rPr>
          <w:rFonts w:ascii="Arial" w:cs="Arial" w:eastAsia="Arial" w:hAnsi="Arial"/>
          <w:sz w:val="14"/>
          <w:szCs w:val="14"/>
          <w:color w:val="auto"/>
        </w:rPr>
        <w:t xml:space="preserve"> </w:t>
      </w:r>
      <w:hyperlink r:id="rId64">
        <w:r>
          <w:rPr>
            <w:rFonts w:ascii="Arial" w:cs="Arial" w:eastAsia="Arial" w:hAnsi="Arial"/>
            <w:sz w:val="14"/>
            <w:szCs w:val="14"/>
            <w:color w:val="auto"/>
          </w:rPr>
          <w:t>Technology_the_Futue_of_Mobile.pdf</w:t>
        </w:r>
      </w:hyperlink>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31" w:lineRule="exact"/>
        <w:rPr>
          <w:rFonts w:ascii="Arial" w:cs="Arial" w:eastAsia="Arial" w:hAnsi="Arial"/>
          <w:sz w:val="15"/>
          <w:szCs w:val="15"/>
          <w:color w:val="auto"/>
        </w:rPr>
      </w:pPr>
    </w:p>
    <w:p>
      <w:pPr>
        <w:jc w:val="both"/>
        <w:ind w:left="1640"/>
        <w:spacing w:after="0" w:line="285" w:lineRule="auto"/>
        <w:rPr>
          <w:sz w:val="20"/>
          <w:szCs w:val="20"/>
          <w:color w:val="auto"/>
        </w:rPr>
      </w:pPr>
      <w:r>
        <w:rPr>
          <w:rFonts w:ascii="Arial" w:cs="Arial" w:eastAsia="Arial" w:hAnsi="Arial"/>
          <w:sz w:val="14"/>
          <w:szCs w:val="14"/>
          <w:color w:val="auto"/>
        </w:rPr>
        <w:t>MAXIMILIAN GÖTZINGER completed his BSc and MSc degrees in electrical engineering and information technology at the TU Wien (formerly known as Vienna University of Technology as well), Vienna, Austria, in 2012 and 2015, re-spectively. Currently, he is a Ph.D. candidate in computer science at the University of Turku (De-partment of Future Technologies). He is also em-ployed at the Institute of Computer Technology, TU Wien, as project assistant and teacher.</w:t>
      </w:r>
    </w:p>
    <w:p>
      <w:pPr>
        <w:spacing w:after="0" w:line="20" w:lineRule="exact"/>
        <w:rPr>
          <w:rFonts w:ascii="Arial" w:cs="Arial" w:eastAsia="Arial" w:hAnsi="Arial"/>
          <w:sz w:val="15"/>
          <w:szCs w:val="15"/>
          <w:color w:val="auto"/>
        </w:rPr>
      </w:pPr>
      <w:r>
        <w:rPr>
          <w:rFonts w:ascii="Arial" w:cs="Arial" w:eastAsia="Arial" w:hAnsi="Arial"/>
          <w:sz w:val="15"/>
          <w:szCs w:val="15"/>
          <w:color w:val="auto"/>
        </w:rPr>
        <w:drawing>
          <wp:anchor simplePos="0" relativeHeight="251657728" behindDoc="1" locked="0" layoutInCell="0" allowOverlap="1">
            <wp:simplePos x="0" y="0"/>
            <wp:positionH relativeFrom="column">
              <wp:posOffset>1905</wp:posOffset>
            </wp:positionH>
            <wp:positionV relativeFrom="paragraph">
              <wp:posOffset>-1183005</wp:posOffset>
            </wp:positionV>
            <wp:extent cx="914400" cy="114300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5">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ind w:firstLine="159"/>
        <w:spacing w:after="0" w:line="270" w:lineRule="auto"/>
        <w:rPr>
          <w:sz w:val="20"/>
          <w:szCs w:val="20"/>
          <w:color w:val="auto"/>
        </w:rPr>
      </w:pPr>
      <w:r>
        <w:rPr>
          <w:rFonts w:ascii="Arial" w:cs="Arial" w:eastAsia="Arial" w:hAnsi="Arial"/>
          <w:sz w:val="15"/>
          <w:szCs w:val="15"/>
          <w:color w:val="auto"/>
        </w:rPr>
        <w:t>Maximilian has a keen and serious interest in computer science and engineering, as well as teaching. His main focus is computational self-awareness, for which he is conducting many case studies, such as health-and system monitoring. So far, he has published ten peer-reviewed papers, for one of which he has received the best paper award. In 2019, he received one Best Teacher Award and one Best Lecture Award for the course Digital Systems.</w:t>
      </w:r>
    </w:p>
    <w:p>
      <w:pPr>
        <w:spacing w:after="0" w:line="20" w:lineRule="exact"/>
        <w:rPr>
          <w:rFonts w:ascii="Arial" w:cs="Arial" w:eastAsia="Arial" w:hAnsi="Arial"/>
          <w:sz w:val="15"/>
          <w:szCs w:val="15"/>
          <w:color w:val="auto"/>
        </w:rPr>
      </w:pPr>
      <w:r>
        <w:rPr>
          <w:rFonts w:ascii="Arial" w:cs="Arial" w:eastAsia="Arial" w:hAnsi="Arial"/>
          <w:sz w:val="15"/>
          <w:szCs w:val="15"/>
          <w:color w:val="auto"/>
        </w:rPr>
        <w:br w:type="column"/>
      </w:r>
    </w:p>
    <w:p>
      <w:pPr>
        <w:spacing w:after="0" w:line="200" w:lineRule="exact"/>
        <w:rPr>
          <w:rFonts w:ascii="Arial" w:cs="Arial" w:eastAsia="Arial" w:hAnsi="Arial"/>
          <w:sz w:val="15"/>
          <w:szCs w:val="15"/>
          <w:color w:val="auto"/>
        </w:rPr>
      </w:pPr>
    </w:p>
    <w:p>
      <w:pPr>
        <w:spacing w:after="0" w:line="253" w:lineRule="exact"/>
        <w:rPr>
          <w:rFonts w:ascii="Arial" w:cs="Arial" w:eastAsia="Arial" w:hAnsi="Arial"/>
          <w:sz w:val="15"/>
          <w:szCs w:val="15"/>
          <w:color w:val="auto"/>
        </w:rPr>
      </w:pPr>
    </w:p>
    <w:p>
      <w:pPr>
        <w:jc w:val="both"/>
        <w:ind w:left="1640"/>
        <w:spacing w:after="0" w:line="286" w:lineRule="auto"/>
        <w:rPr>
          <w:sz w:val="20"/>
          <w:szCs w:val="20"/>
          <w:color w:val="auto"/>
        </w:rPr>
      </w:pPr>
      <w:r>
        <w:rPr>
          <w:rFonts w:ascii="Arial" w:cs="Arial" w:eastAsia="Arial" w:hAnsi="Arial"/>
          <w:sz w:val="14"/>
          <w:szCs w:val="14"/>
          <w:color w:val="auto"/>
        </w:rPr>
        <w:t>DÁVID JUHÁSZ received a B.Sc. and a M.Sc. in Computer Science from Eötvös Loránd Uni-versity, Budapest, Hungary, in 2010 and 2012, respectively. He is pursuing a Ph.D. at the Institute of Computer Technology at TU Wien, Vienna, Austria, as an Early Stage Researcher of the oCPS Marie Curie ITN project. He is Lead Software Architect at Imsys AB, Stockholm, Sweden.</w:t>
      </w:r>
    </w:p>
    <w:p>
      <w:pPr>
        <w:spacing w:after="0" w:line="20" w:lineRule="exact"/>
        <w:rPr>
          <w:rFonts w:ascii="Arial" w:cs="Arial" w:eastAsia="Arial" w:hAnsi="Arial"/>
          <w:sz w:val="15"/>
          <w:szCs w:val="15"/>
          <w:color w:val="auto"/>
        </w:rPr>
      </w:pPr>
      <w:r>
        <w:rPr>
          <w:rFonts w:ascii="Arial" w:cs="Arial" w:eastAsia="Arial" w:hAnsi="Arial"/>
          <w:sz w:val="15"/>
          <w:szCs w:val="15"/>
          <w:color w:val="auto"/>
        </w:rPr>
        <w:drawing>
          <wp:anchor simplePos="0" relativeHeight="251657728" behindDoc="1" locked="0" layoutInCell="0" allowOverlap="1">
            <wp:simplePos x="0" y="0"/>
            <wp:positionH relativeFrom="column">
              <wp:posOffset>-3810</wp:posOffset>
            </wp:positionH>
            <wp:positionV relativeFrom="paragraph">
              <wp:posOffset>-941070</wp:posOffset>
            </wp:positionV>
            <wp:extent cx="914400" cy="113792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6">
                      <a:extLst>
                        <a:ext uri="{28A0092B-C50C-407E-A947-70E740481C1C}"/>
                      </a:extLst>
                    </a:blip>
                    <a:srcRect/>
                    <a:stretch>
                      <a:fillRect/>
                    </a:stretch>
                  </pic:blipFill>
                  <pic:spPr bwMode="auto">
                    <a:xfrm>
                      <a:off x="0" y="0"/>
                      <a:ext cx="914400" cy="1137920"/>
                    </a:xfrm>
                    <a:prstGeom prst="rect">
                      <a:avLst/>
                    </a:prstGeom>
                    <a:noFill/>
                  </pic:spPr>
                </pic:pic>
              </a:graphicData>
            </a:graphic>
          </wp:anchor>
        </w:drawing>
      </w:r>
    </w:p>
    <w:p>
      <w:pPr>
        <w:jc w:val="right"/>
        <w:spacing w:after="0" w:line="249" w:lineRule="auto"/>
        <w:rPr>
          <w:sz w:val="20"/>
          <w:szCs w:val="20"/>
          <w:color w:val="auto"/>
        </w:rPr>
      </w:pPr>
      <w:r>
        <w:rPr>
          <w:rFonts w:ascii="Arial" w:cs="Arial" w:eastAsia="Arial" w:hAnsi="Arial"/>
          <w:sz w:val="16"/>
          <w:szCs w:val="16"/>
          <w:color w:val="auto"/>
        </w:rPr>
        <w:t>His main interests are development method-ologies and runtime systems that enable efficient utilization of complex hardware solutions via a high-level software envi-</w:t>
      </w:r>
    </w:p>
    <w:p>
      <w:pPr>
        <w:spacing w:after="0" w:line="1" w:lineRule="exact"/>
        <w:rPr>
          <w:rFonts w:ascii="Arial" w:cs="Arial" w:eastAsia="Arial" w:hAnsi="Arial"/>
          <w:sz w:val="15"/>
          <w:szCs w:val="15"/>
          <w:color w:val="auto"/>
        </w:rPr>
      </w:pPr>
    </w:p>
    <w:p>
      <w:pPr>
        <w:jc w:val="both"/>
        <w:spacing w:after="0" w:line="295" w:lineRule="auto"/>
        <w:rPr>
          <w:sz w:val="20"/>
          <w:szCs w:val="20"/>
          <w:color w:val="auto"/>
        </w:rPr>
      </w:pPr>
      <w:r>
        <w:rPr>
          <w:rFonts w:ascii="Arial" w:cs="Arial" w:eastAsia="Arial" w:hAnsi="Arial"/>
          <w:sz w:val="14"/>
          <w:szCs w:val="14"/>
          <w:color w:val="auto"/>
        </w:rPr>
        <w:t>ronment. His current work deals with self-aware systems and execution issues of state-of-the-art hardware platforms focusing on non-functional requirements. He had contributed to software development on different levels of abstraction as well as design and implementation questions of programming languages, runtime systems, and instruction set architectures.</w:t>
      </w: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58" w:lineRule="exact"/>
        <w:rPr>
          <w:rFonts w:ascii="Arial" w:cs="Arial" w:eastAsia="Arial" w:hAnsi="Arial"/>
          <w:sz w:val="15"/>
          <w:szCs w:val="15"/>
          <w:color w:val="auto"/>
        </w:rPr>
      </w:pPr>
    </w:p>
    <w:p>
      <w:pPr>
        <w:jc w:val="both"/>
        <w:ind w:left="1640"/>
        <w:spacing w:after="0" w:line="285" w:lineRule="auto"/>
        <w:rPr>
          <w:sz w:val="20"/>
          <w:szCs w:val="20"/>
          <w:color w:val="auto"/>
        </w:rPr>
      </w:pPr>
      <w:r>
        <w:rPr>
          <w:rFonts w:ascii="Arial" w:cs="Arial" w:eastAsia="Arial" w:hAnsi="Arial"/>
          <w:sz w:val="14"/>
          <w:szCs w:val="14"/>
          <w:color w:val="auto"/>
        </w:rPr>
        <w:t>NIMA TAHERINEJAD (S’08-M’15) received his Ph.D. degree in electrical and computer engineer-ing from The University of British Columbia, Vancouver, Canada, in 2015. He is currently a “Universitätsassistant” at the TU Wien (formerly known also as Vienna University of Technol-ogy), Vienna, Austria, where his areas of work include self-awareness in resource-constrained cyber-physical systems, embedded systems, sys-tems on chip, health-care, memristor-based circuit</w:t>
      </w:r>
    </w:p>
    <w:p>
      <w:pPr>
        <w:spacing w:after="0" w:line="20" w:lineRule="exact"/>
        <w:rPr>
          <w:rFonts w:ascii="Arial" w:cs="Arial" w:eastAsia="Arial" w:hAnsi="Arial"/>
          <w:sz w:val="15"/>
          <w:szCs w:val="15"/>
          <w:color w:val="auto"/>
        </w:rPr>
      </w:pPr>
      <w:r>
        <w:rPr>
          <w:rFonts w:ascii="Arial" w:cs="Arial" w:eastAsia="Arial" w:hAnsi="Arial"/>
          <w:sz w:val="15"/>
          <w:szCs w:val="15"/>
          <w:color w:val="auto"/>
        </w:rPr>
        <w:drawing>
          <wp:anchor simplePos="0" relativeHeight="251657728" behindDoc="1" locked="0" layoutInCell="0" allowOverlap="1">
            <wp:simplePos x="0" y="0"/>
            <wp:positionH relativeFrom="column">
              <wp:posOffset>-3810</wp:posOffset>
            </wp:positionH>
            <wp:positionV relativeFrom="paragraph">
              <wp:posOffset>-1183005</wp:posOffset>
            </wp:positionV>
            <wp:extent cx="914400" cy="114300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7">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rPr>
          <w:sz w:val="20"/>
          <w:szCs w:val="20"/>
          <w:color w:val="auto"/>
        </w:rPr>
      </w:pPr>
      <w:r>
        <w:rPr>
          <w:rFonts w:ascii="Arial" w:cs="Arial" w:eastAsia="Arial" w:hAnsi="Arial"/>
          <w:sz w:val="16"/>
          <w:szCs w:val="16"/>
          <w:color w:val="auto"/>
        </w:rPr>
        <w:t>and systems, and robotics.</w:t>
      </w:r>
    </w:p>
    <w:p>
      <w:pPr>
        <w:spacing w:after="0" w:line="7" w:lineRule="exact"/>
        <w:rPr>
          <w:rFonts w:ascii="Arial" w:cs="Arial" w:eastAsia="Arial" w:hAnsi="Arial"/>
          <w:sz w:val="15"/>
          <w:szCs w:val="15"/>
          <w:color w:val="auto"/>
        </w:rPr>
      </w:pPr>
    </w:p>
    <w:p>
      <w:pPr>
        <w:jc w:val="both"/>
        <w:ind w:firstLine="159"/>
        <w:spacing w:after="0" w:line="251" w:lineRule="auto"/>
        <w:rPr>
          <w:sz w:val="20"/>
          <w:szCs w:val="20"/>
          <w:color w:val="auto"/>
        </w:rPr>
      </w:pPr>
      <w:r>
        <w:rPr>
          <w:rFonts w:ascii="Arial" w:cs="Arial" w:eastAsia="Arial" w:hAnsi="Arial"/>
          <w:sz w:val="16"/>
          <w:szCs w:val="16"/>
          <w:color w:val="auto"/>
        </w:rPr>
        <w:t>Dr. Taherinejad has published two books and more than forty five peer re-viewed articles. He has also served as a reviewer, editor, organizer, and chair for various journals, conferences, and workshops. He has received several awards and scholarships from universities, conferences, and workshops he has attended.</w:t>
      </w: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86" w:lineRule="exact"/>
        <w:rPr>
          <w:rFonts w:ascii="Arial" w:cs="Arial" w:eastAsia="Arial" w:hAnsi="Arial"/>
          <w:sz w:val="15"/>
          <w:szCs w:val="15"/>
          <w:color w:val="auto"/>
        </w:rPr>
      </w:pPr>
    </w:p>
    <w:p>
      <w:pPr>
        <w:jc w:val="both"/>
        <w:ind w:left="1640"/>
        <w:spacing w:after="0" w:line="267" w:lineRule="auto"/>
        <w:rPr>
          <w:sz w:val="20"/>
          <w:szCs w:val="20"/>
          <w:color w:val="auto"/>
        </w:rPr>
      </w:pPr>
      <w:r>
        <w:rPr>
          <w:rFonts w:ascii="Arial" w:cs="Arial" w:eastAsia="Arial" w:hAnsi="Arial"/>
          <w:sz w:val="15"/>
          <w:szCs w:val="15"/>
          <w:color w:val="auto"/>
        </w:rPr>
        <w:t>EDWIN WILLEGGER received his B.Sc. degree in electrical engineering from TU Wien, Vienna, Austria, in 2018 and is currently pursuing the master degree in microelectronics and photonics at TU, Vienna.</w:t>
      </w:r>
    </w:p>
    <w:p>
      <w:pPr>
        <w:spacing w:after="0" w:line="20" w:lineRule="exact"/>
        <w:rPr>
          <w:rFonts w:ascii="Arial" w:cs="Arial" w:eastAsia="Arial" w:hAnsi="Arial"/>
          <w:sz w:val="15"/>
          <w:szCs w:val="15"/>
          <w:color w:val="auto"/>
        </w:rPr>
      </w:pPr>
      <w:r>
        <w:rPr>
          <w:rFonts w:ascii="Arial" w:cs="Arial" w:eastAsia="Arial" w:hAnsi="Arial"/>
          <w:sz w:val="15"/>
          <w:szCs w:val="15"/>
          <w:color w:val="auto"/>
        </w:rPr>
        <w:drawing>
          <wp:anchor simplePos="0" relativeHeight="251657728" behindDoc="1" locked="0" layoutInCell="0" allowOverlap="1">
            <wp:simplePos x="0" y="0"/>
            <wp:positionH relativeFrom="column">
              <wp:posOffset>-3810</wp:posOffset>
            </wp:positionH>
            <wp:positionV relativeFrom="paragraph">
              <wp:posOffset>-578485</wp:posOffset>
            </wp:positionV>
            <wp:extent cx="914400" cy="114300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8">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ind w:left="1640" w:firstLine="159"/>
        <w:spacing w:after="0" w:line="285" w:lineRule="auto"/>
        <w:rPr>
          <w:sz w:val="20"/>
          <w:szCs w:val="20"/>
          <w:color w:val="auto"/>
        </w:rPr>
      </w:pPr>
      <w:r>
        <w:rPr>
          <w:rFonts w:ascii="Arial" w:cs="Arial" w:eastAsia="Arial" w:hAnsi="Arial"/>
          <w:sz w:val="14"/>
          <w:szCs w:val="14"/>
          <w:color w:val="auto"/>
        </w:rPr>
        <w:t>From 2014 to 2015, he was working at Siemens Austria and was doing research on preventive maintenance of complex mechanical systems.</w:t>
      </w:r>
    </w:p>
    <w:p>
      <w:pPr>
        <w:jc w:val="right"/>
        <w:spacing w:after="0" w:line="253" w:lineRule="auto"/>
        <w:rPr>
          <w:sz w:val="20"/>
          <w:szCs w:val="20"/>
          <w:color w:val="auto"/>
        </w:rPr>
      </w:pPr>
      <w:r>
        <w:rPr>
          <w:rFonts w:ascii="Arial" w:cs="Arial" w:eastAsia="Arial" w:hAnsi="Arial"/>
          <w:sz w:val="16"/>
          <w:szCs w:val="16"/>
          <w:color w:val="auto"/>
        </w:rPr>
        <w:t>From 2015 to now, he is working as a Research Assistant at TU Wien, Vienna. His research inter-est includes the development of self-aware hardware and software systems.</w:t>
      </w: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83" w:lineRule="exact"/>
        <w:rPr>
          <w:rFonts w:ascii="Arial" w:cs="Arial" w:eastAsia="Arial" w:hAnsi="Arial"/>
          <w:sz w:val="15"/>
          <w:szCs w:val="15"/>
          <w:color w:val="auto"/>
        </w:rPr>
      </w:pPr>
    </w:p>
    <w:p>
      <w:pPr>
        <w:jc w:val="both"/>
        <w:ind w:left="1640"/>
        <w:spacing w:after="0" w:line="268" w:lineRule="auto"/>
        <w:rPr>
          <w:sz w:val="20"/>
          <w:szCs w:val="20"/>
          <w:color w:val="auto"/>
        </w:rPr>
      </w:pPr>
      <w:r>
        <w:rPr>
          <w:rFonts w:ascii="Arial" w:cs="Arial" w:eastAsia="Arial" w:hAnsi="Arial"/>
          <w:sz w:val="15"/>
          <w:szCs w:val="15"/>
          <w:color w:val="auto"/>
        </w:rPr>
        <w:t>BENEDIKT TUTZER received his B.S. degree in computer engineering from TU Wien, Vienna, Austria in 2018 and is currently working on his masters degree in embedded systems.</w:t>
      </w:r>
    </w:p>
    <w:p>
      <w:pPr>
        <w:spacing w:after="0" w:line="20" w:lineRule="exact"/>
        <w:rPr>
          <w:rFonts w:ascii="Arial" w:cs="Arial" w:eastAsia="Arial" w:hAnsi="Arial"/>
          <w:sz w:val="15"/>
          <w:szCs w:val="15"/>
          <w:color w:val="auto"/>
        </w:rPr>
      </w:pPr>
      <w:r>
        <w:rPr>
          <w:rFonts w:ascii="Arial" w:cs="Arial" w:eastAsia="Arial" w:hAnsi="Arial"/>
          <w:sz w:val="15"/>
          <w:szCs w:val="15"/>
          <w:color w:val="auto"/>
        </w:rPr>
        <w:drawing>
          <wp:anchor simplePos="0" relativeHeight="251657728" behindDoc="1" locked="0" layoutInCell="0" allowOverlap="1">
            <wp:simplePos x="0" y="0"/>
            <wp:positionH relativeFrom="column">
              <wp:posOffset>-3810</wp:posOffset>
            </wp:positionH>
            <wp:positionV relativeFrom="paragraph">
              <wp:posOffset>-458470</wp:posOffset>
            </wp:positionV>
            <wp:extent cx="914400" cy="114300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9">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ind w:left="1640" w:firstLine="159"/>
        <w:spacing w:after="0" w:line="266" w:lineRule="auto"/>
        <w:rPr>
          <w:sz w:val="20"/>
          <w:szCs w:val="20"/>
          <w:color w:val="auto"/>
        </w:rPr>
      </w:pPr>
      <w:r>
        <w:rPr>
          <w:rFonts w:ascii="Arial" w:cs="Arial" w:eastAsia="Arial" w:hAnsi="Arial"/>
          <w:sz w:val="15"/>
          <w:szCs w:val="15"/>
          <w:color w:val="auto"/>
        </w:rPr>
        <w:t>In 2017 and 2018 he was employed at the inter-active media systems group at TU Wien research-ing the applications of virtual-reality headsets as a seeing aid for visually impaired patients at the Vienna General Hospital.</w:t>
      </w:r>
    </w:p>
    <w:p>
      <w:pPr>
        <w:spacing w:after="0" w:line="1" w:lineRule="exact"/>
        <w:rPr>
          <w:rFonts w:ascii="Arial" w:cs="Arial" w:eastAsia="Arial" w:hAnsi="Arial"/>
          <w:sz w:val="15"/>
          <w:szCs w:val="15"/>
          <w:color w:val="auto"/>
        </w:rPr>
      </w:pPr>
    </w:p>
    <w:p>
      <w:pPr>
        <w:jc w:val="both"/>
        <w:ind w:firstLine="1801"/>
        <w:spacing w:after="0" w:line="253" w:lineRule="auto"/>
        <w:rPr>
          <w:sz w:val="20"/>
          <w:szCs w:val="20"/>
          <w:color w:val="auto"/>
        </w:rPr>
      </w:pPr>
      <w:r>
        <w:rPr>
          <w:rFonts w:ascii="Arial" w:cs="Arial" w:eastAsia="Arial" w:hAnsi="Arial"/>
          <w:sz w:val="16"/>
          <w:szCs w:val="16"/>
          <w:color w:val="auto"/>
        </w:rPr>
        <w:t>Since 2018 he is employed at the Institute of Computer Technology at TU Wien, focusing on electronic design automa-tion.</w:t>
      </w:r>
    </w:p>
    <w:p>
      <w:pPr>
        <w:spacing w:after="0" w:line="279" w:lineRule="exact"/>
        <w:rPr>
          <w:rFonts w:ascii="Arial" w:cs="Arial" w:eastAsia="Arial" w:hAnsi="Arial"/>
          <w:sz w:val="15"/>
          <w:szCs w:val="15"/>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23" w:lineRule="exact"/>
        <w:rPr>
          <w:rFonts w:ascii="Arial" w:cs="Arial" w:eastAsia="Arial" w:hAnsi="Arial"/>
          <w:sz w:val="15"/>
          <w:szCs w:val="15"/>
          <w:color w:val="auto"/>
        </w:r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21</w:t>
            </w:r>
          </w:p>
        </w:tc>
      </w:tr>
    </w:tbl>
    <w:p>
      <w:pPr>
        <w:spacing w:after="0" w:line="200" w:lineRule="exact"/>
        <w:rPr>
          <w:rFonts w:ascii="Arial" w:cs="Arial" w:eastAsia="Arial" w:hAnsi="Arial"/>
          <w:sz w:val="15"/>
          <w:szCs w:val="15"/>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rFonts w:ascii="Arial" w:cs="Arial" w:eastAsia="Arial" w:hAnsi="Arial"/>
          <w:sz w:val="15"/>
          <w:szCs w:val="15"/>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1" w:name="page22"/>
    <w:bookmarkEnd w:id="21"/>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200" w:lineRule="exact"/>
        <w:rPr>
          <w:sz w:val="20"/>
          <w:szCs w:val="20"/>
          <w:color w:val="auto"/>
        </w:rPr>
      </w:pPr>
    </w:p>
    <w:p>
      <w:pPr>
        <w:spacing w:after="0" w:line="253"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PASI LILJEBERG received MSc and PhD 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-85725</wp:posOffset>
            </wp:positionV>
            <wp:extent cx="892810" cy="114300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1">
                      <a:extLst>
                        <a:ext uri="{28A0092B-C50C-407E-A947-70E740481C1C}"/>
                      </a:extLst>
                    </a:blip>
                    <a:srcRect/>
                    <a:stretch>
                      <a:fillRect/>
                    </a:stretch>
                  </pic:blipFill>
                  <pic:spPr bwMode="auto">
                    <a:xfrm>
                      <a:off x="0" y="0"/>
                      <a:ext cx="892810" cy="1143000"/>
                    </a:xfrm>
                    <a:prstGeom prst="rect">
                      <a:avLst/>
                    </a:prstGeom>
                    <a:noFill/>
                  </pic:spPr>
                </pic:pic>
              </a:graphicData>
            </a:graphic>
          </wp:anchor>
        </w:drawing>
      </w:r>
    </w:p>
    <w:p>
      <w:pPr>
        <w:ind w:left="1640"/>
        <w:spacing w:after="0"/>
        <w:rPr>
          <w:sz w:val="20"/>
          <w:szCs w:val="20"/>
          <w:color w:val="auto"/>
        </w:rPr>
      </w:pPr>
      <w:r>
        <w:rPr>
          <w:rFonts w:ascii="Arial" w:cs="Arial" w:eastAsia="Arial" w:hAnsi="Arial"/>
          <w:sz w:val="16"/>
          <w:szCs w:val="16"/>
          <w:color w:val="auto"/>
        </w:rPr>
        <w:t>grees in information and communication technol-</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ogy from the University of Turku, Turku, Finland,</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in 1999 and 2005, respectively. He received Ad-</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junct professorship in embedded computing archi-</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tectures in 2010. Currently he is working as a full</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professor in University of Turku in the Digital</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Health Technology. At the moment his research</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interests are biomedical engineering, Internet of</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Things, fog computing, approximate and adaptive</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computing, wearable sensor, e-health technology and health data analytics.</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In that context he has established and leading the Internet-of-Things for</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Healthcare (IoT4Health) research group. Liljeberg is the author of more than</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300 peer-reviewed publications. He is member of IEEE.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AXEL JANTSCH (M’92) received a Dipl.Ing.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66675</wp:posOffset>
            </wp:positionH>
            <wp:positionV relativeFrom="paragraph">
              <wp:posOffset>-85725</wp:posOffset>
            </wp:positionV>
            <wp:extent cx="785495" cy="114300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2">
                      <a:extLst>
                        <a:ext uri="{28A0092B-C50C-407E-A947-70E740481C1C}"/>
                      </a:extLst>
                    </a:blip>
                    <a:srcRect/>
                    <a:stretch>
                      <a:fillRect/>
                    </a:stretch>
                  </pic:blipFill>
                  <pic:spPr bwMode="auto">
                    <a:xfrm>
                      <a:off x="0" y="0"/>
                      <a:ext cx="785495" cy="1143000"/>
                    </a:xfrm>
                    <a:prstGeom prst="rect">
                      <a:avLst/>
                    </a:prstGeom>
                    <a:noFill/>
                  </pic:spPr>
                </pic:pic>
              </a:graphicData>
            </a:graphic>
          </wp:anchor>
        </w:drawing>
      </w:r>
    </w:p>
    <w:p>
      <w:pPr>
        <w:ind w:left="1640"/>
        <w:spacing w:after="0"/>
        <w:rPr>
          <w:sz w:val="20"/>
          <w:szCs w:val="20"/>
          <w:color w:val="auto"/>
        </w:rPr>
      </w:pPr>
      <w:r>
        <w:rPr>
          <w:rFonts w:ascii="Arial" w:cs="Arial" w:eastAsia="Arial" w:hAnsi="Arial"/>
          <w:sz w:val="16"/>
          <w:szCs w:val="16"/>
          <w:color w:val="auto"/>
        </w:rPr>
        <w:t>and a Ph.D. in Computer Sciene from TU Wien</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in 1987 and 1992, respectively. Between 1997</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and 2002 he was Associate Professor at KTH,</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the Royal Institute of Technology, in Stockholm,</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and from 2002 to 2014 he was full Professor in</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Electronic Systems Design at KTH. Since 2014 he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is Professor of Systems on Chips at the Institute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of Computer Technology at TU Wien, Vienna,</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Austria.</w:t>
      </w:r>
    </w:p>
    <w:p>
      <w:pPr>
        <w:spacing w:after="0" w:line="7" w:lineRule="exact"/>
        <w:rPr>
          <w:sz w:val="20"/>
          <w:szCs w:val="20"/>
          <w:color w:val="auto"/>
        </w:rPr>
      </w:pPr>
    </w:p>
    <w:p>
      <w:pPr>
        <w:ind w:left="160"/>
        <w:spacing w:after="0"/>
        <w:rPr>
          <w:sz w:val="20"/>
          <w:szCs w:val="20"/>
          <w:color w:val="auto"/>
        </w:rPr>
      </w:pPr>
      <w:r>
        <w:rPr>
          <w:rFonts w:ascii="Arial" w:cs="Arial" w:eastAsia="Arial" w:hAnsi="Arial"/>
          <w:sz w:val="16"/>
          <w:szCs w:val="16"/>
          <w:color w:val="auto"/>
        </w:rPr>
        <w:t>His current research interests are Systems on Chips, Self-Aware Cyber-</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physical systems and embedded machine learning. He has published 5</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books as editor and 1 as author, over 300 peer reviewed contributions in</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journals, books, and conference proceeding, and he has given over 100</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invited presentations at conferences, universities and companies.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AMIR M. RAHMANI is the founder of Health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30480</wp:posOffset>
            </wp:positionH>
            <wp:positionV relativeFrom="paragraph">
              <wp:posOffset>-85725</wp:posOffset>
            </wp:positionV>
            <wp:extent cx="857250" cy="114300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3">
                      <a:extLst>
                        <a:ext uri="{28A0092B-C50C-407E-A947-70E740481C1C}"/>
                      </a:extLst>
                    </a:blip>
                    <a:srcRect/>
                    <a:stretch>
                      <a:fillRect/>
                    </a:stretch>
                  </pic:blipFill>
                  <pic:spPr bwMode="auto">
                    <a:xfrm>
                      <a:off x="0" y="0"/>
                      <a:ext cx="857250" cy="1143000"/>
                    </a:xfrm>
                    <a:prstGeom prst="rect">
                      <a:avLst/>
                    </a:prstGeom>
                    <a:noFill/>
                  </pic:spPr>
                </pic:pic>
              </a:graphicData>
            </a:graphic>
          </wp:anchor>
        </w:drawing>
      </w:r>
    </w:p>
    <w:p>
      <w:pPr>
        <w:ind w:left="1640"/>
        <w:spacing w:after="0"/>
        <w:rPr>
          <w:rFonts w:ascii="Arial" w:cs="Arial" w:eastAsia="Arial" w:hAnsi="Arial"/>
          <w:sz w:val="16"/>
          <w:szCs w:val="16"/>
          <w:color w:val="auto"/>
        </w:rPr>
      </w:pPr>
      <w:r>
        <w:rPr>
          <w:rFonts w:ascii="Arial" w:cs="Arial" w:eastAsia="Arial" w:hAnsi="Arial"/>
          <w:sz w:val="16"/>
          <w:szCs w:val="16"/>
          <w:color w:val="auto"/>
        </w:rPr>
        <w:t xml:space="preserve">SciTech Group </w:t>
      </w:r>
      <w:hyperlink r:id="rId74">
        <w:r>
          <w:rPr>
            <w:rFonts w:ascii="Arial" w:cs="Arial" w:eastAsia="Arial" w:hAnsi="Arial"/>
            <w:sz w:val="16"/>
            <w:szCs w:val="16"/>
            <w:color w:val="auto"/>
          </w:rPr>
          <w:t xml:space="preserve">(healthscitech.org) </w:t>
        </w:r>
      </w:hyperlink>
      <w:r>
        <w:rPr>
          <w:rFonts w:ascii="Arial" w:cs="Arial" w:eastAsia="Arial" w:hAnsi="Arial"/>
          <w:sz w:val="16"/>
          <w:szCs w:val="16"/>
          <w:color w:val="auto"/>
        </w:rPr>
        <w:t>at the Uni-</w:t>
      </w:r>
    </w:p>
    <w:p>
      <w:pPr>
        <w:spacing w:after="0" w:line="7" w:lineRule="exact"/>
        <w:rPr>
          <w:sz w:val="20"/>
          <w:szCs w:val="20"/>
          <w:color w:val="auto"/>
        </w:rPr>
      </w:pPr>
    </w:p>
    <w:p>
      <w:pPr>
        <w:ind w:left="1640"/>
        <w:spacing w:after="0"/>
        <w:tabs>
          <w:tab w:leader="none" w:pos="2180" w:val="left"/>
          <w:tab w:leader="none" w:pos="2440" w:val="left"/>
          <w:tab w:leader="none" w:pos="3260" w:val="left"/>
          <w:tab w:leader="none" w:pos="3760" w:val="left"/>
          <w:tab w:leader="none" w:pos="4260" w:val="left"/>
          <w:tab w:leader="none" w:pos="4620" w:val="left"/>
        </w:tabs>
        <w:rPr>
          <w:sz w:val="20"/>
          <w:szCs w:val="20"/>
          <w:color w:val="auto"/>
        </w:rPr>
      </w:pPr>
      <w:r>
        <w:rPr>
          <w:rFonts w:ascii="Arial" w:cs="Arial" w:eastAsia="Arial" w:hAnsi="Arial"/>
          <w:sz w:val="16"/>
          <w:szCs w:val="16"/>
          <w:color w:val="auto"/>
        </w:rPr>
        <w:t>versity</w:t>
        <w:tab/>
        <w:t>of</w:t>
        <w:tab/>
        <w:t>California,</w:t>
        <w:tab/>
        <w:t>Irvine</w:t>
        <w:tab/>
        <w:t>(UCI)</w:t>
        <w:tab/>
        <w:t>and</w:t>
      </w:r>
      <w:r>
        <w:rPr>
          <w:sz w:val="20"/>
          <w:szCs w:val="20"/>
          <w:color w:val="auto"/>
        </w:rPr>
        <w:tab/>
      </w:r>
      <w:r>
        <w:rPr>
          <w:rFonts w:ascii="Arial" w:cs="Arial" w:eastAsia="Arial" w:hAnsi="Arial"/>
          <w:sz w:val="14"/>
          <w:szCs w:val="14"/>
          <w:color w:val="auto"/>
        </w:rPr>
        <w:t>the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co-founder of Internet-of-Things for Healthcare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Group (IoT4Health) at the University of Turku</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(UTU), Finland. He is an Assistant Professor of</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Computer Science and Nursing (joint appoint-</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ment) at the UCI, and is also a life-time adjunct</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professor (Docent) in the Department of Future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Technologies of University of Turku, Turku, Fin-</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land. His research is in Internet-of-Things (IoT), e-health, wearable sensor</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design, bio-signal processing, health informatics, and big health data ana-</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lytics. He is especially excited about novel sensing, computation/analytics,</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communication, and networking paradigms, applied to healthcare/medical</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and wellbeing applications. He is the co-author of more than 200 peer-</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reviewed publications and the associate editor-in-chief of ACM Transactions</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on Computing for Healthcare. He is a senior member of IEEE.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2886710</wp:posOffset>
            </wp:positionH>
            <wp:positionV relativeFrom="paragraph">
              <wp:posOffset>216535</wp:posOffset>
            </wp:positionV>
            <wp:extent cx="186055" cy="6350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5">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spacing w:after="0"/>
        <w:tabs>
          <w:tab w:leader="none" w:pos="9120" w:val="left"/>
        </w:tabs>
        <w:rPr>
          <w:sz w:val="20"/>
          <w:szCs w:val="20"/>
          <w:color w:val="auto"/>
        </w:rPr>
      </w:pPr>
      <w:r>
        <w:rPr>
          <w:rFonts w:ascii="Arial" w:cs="Arial" w:eastAsia="Arial" w:hAnsi="Arial"/>
          <w:sz w:val="13"/>
          <w:szCs w:val="13"/>
          <w:color w:val="auto"/>
        </w:rPr>
        <w:t>22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1EAD36B"/>
    <w:multiLevelType w:val="hybridMultilevel"/>
    <w:lvl w:ilvl="0">
      <w:lvlJc w:val="left"/>
      <w:lvlText w:val="1"/>
      <w:numFmt w:val="bullet"/>
      <w:start w:val="1"/>
    </w:lvl>
  </w:abstractNum>
  <w:abstractNum w:abstractNumId="1">
    <w:nsid w:val="2D517796"/>
    <w:multiLevelType w:val="hybridMultilevel"/>
    <w:lvl w:ilvl="0">
      <w:lvlJc w:val="left"/>
      <w:lvlText w:val="2"/>
      <w:numFmt w:val="bullet"/>
      <w:start w:val="1"/>
    </w:lvl>
  </w:abstractNum>
  <w:abstractNum w:abstractNumId="2">
    <w:nsid w:val="580BD78F"/>
    <w:multiLevelType w:val="hybridMultilevel"/>
    <w:lvl w:ilvl="0">
      <w:lvlJc w:val="left"/>
      <w:lvlText w:val="%1)"/>
      <w:numFmt w:val="decimal"/>
      <w:start w:val="1"/>
    </w:lvl>
  </w:abstractNum>
  <w:abstractNum w:abstractNumId="3">
    <w:nsid w:val="153EA438"/>
    <w:multiLevelType w:val="hybridMultilevel"/>
    <w:lvl w:ilvl="0">
      <w:lvlJc w:val="left"/>
      <w:lvlText w:val="1"/>
      <w:numFmt w:val="bullet"/>
      <w:start w:val="1"/>
    </w:lvl>
  </w:abstractNum>
  <w:abstractNum w:abstractNumId="4">
    <w:nsid w:val="3855585C"/>
    <w:multiLevelType w:val="hybridMultilevel"/>
    <w:lvl w:ilvl="0">
      <w:lvlJc w:val="left"/>
      <w:lvlText w:val=" "/>
      <w:numFmt w:val="bullet"/>
      <w:start w:val="1"/>
    </w:lvl>
  </w:abstractNum>
  <w:abstractNum w:abstractNumId="5">
    <w:nsid w:val="70A64E2A"/>
    <w:multiLevelType w:val="hybridMultilevel"/>
    <w:lvl w:ilvl="0">
      <w:lvlJc w:val="left"/>
      <w:lvlText w:val=" "/>
      <w:numFmt w:val="bullet"/>
      <w:start w:val="1"/>
    </w:lvl>
  </w:abstractNum>
  <w:abstractNum w:abstractNumId="6">
    <w:nsid w:val="6A2342EC"/>
    <w:multiLevelType w:val="hybridMultilevel"/>
    <w:lvl w:ilvl="0">
      <w:lvlJc w:val="left"/>
      <w:lvlText w:val=" "/>
      <w:numFmt w:val="bullet"/>
      <w:start w:val="1"/>
    </w:lvl>
  </w:abstractNum>
  <w:abstractNum w:abstractNumId="7">
    <w:nsid w:val="2A487CB0"/>
    <w:multiLevelType w:val="hybridMultilevel"/>
    <w:lvl w:ilvl="0">
      <w:lvlJc w:val="left"/>
      <w:lvlText w:val="%1)"/>
      <w:numFmt w:val="decimal"/>
      <w:start w:val="1"/>
    </w:lvl>
  </w:abstractNum>
  <w:abstractNum w:abstractNumId="8">
    <w:nsid w:val="1D4ED43B"/>
    <w:multiLevelType w:val="hybridMultilevel"/>
    <w:lvl w:ilvl="0">
      <w:lvlJc w:val="left"/>
      <w:lvlText w:val="%1"/>
      <w:numFmt w:val="upperLetter"/>
      <w:start w:val="1"/>
    </w:lvl>
    <w:lvl w:ilvl="1">
      <w:lvlJc w:val="left"/>
      <w:lvlText w:val="%2)"/>
      <w:numFmt w:val="decimal"/>
      <w:start w:val="2"/>
    </w:lvl>
  </w:abstractNum>
  <w:abstractNum w:abstractNumId="9">
    <w:nsid w:val="725A06FB"/>
    <w:multiLevelType w:val="hybridMultilevel"/>
    <w:lvl w:ilvl="0">
      <w:lvlJc w:val="left"/>
      <w:lvlText w:val="%1."/>
      <w:numFmt w:val="upperLetter"/>
      <w:start w:val="2"/>
    </w:lvl>
    <w:lvl w:ilvl="1">
      <w:lvlJc w:val="left"/>
      <w:lvlText w:val="%2"/>
      <w:numFmt w:val="decimal"/>
      <w:start w:val="1"/>
    </w:lvl>
  </w:abstractNum>
  <w:abstractNum w:abstractNumId="10">
    <w:nsid w:val="2CD89A32"/>
    <w:multiLevelType w:val="hybridMultilevel"/>
    <w:lvl w:ilvl="0">
      <w:lvlJc w:val="left"/>
      <w:lvlText w:val="*"/>
      <w:numFmt w:val="bullet"/>
      <w:start w:val="1"/>
    </w:lvl>
  </w:abstractNum>
  <w:abstractNum w:abstractNumId="11">
    <w:nsid w:val="57E4CCAF"/>
    <w:multiLevelType w:val="hybridMultilevel"/>
    <w:lvl w:ilvl="0">
      <w:lvlJc w:val="left"/>
      <w:lvlText w:val="***"/>
      <w:numFmt w:val="bullet"/>
      <w:start w:val="1"/>
    </w:lvl>
  </w:abstractNum>
  <w:abstractNum w:abstractNumId="12">
    <w:nsid w:val="7A6D8D3C"/>
    <w:multiLevelType w:val="hybridMultilevel"/>
    <w:lvl w:ilvl="0">
      <w:lvlJc w:val="left"/>
      <w:lvlText w:val="****"/>
      <w:numFmt w:val="bullet"/>
      <w:start w:val="1"/>
    </w:lvl>
  </w:abstractNum>
  <w:abstractNum w:abstractNumId="13">
    <w:nsid w:val="4B588F54"/>
    <w:multiLevelType w:val="hybridMultilevel"/>
    <w:lvl w:ilvl="0">
      <w:lvlJc w:val="left"/>
      <w:lvlText w:val="*****"/>
      <w:numFmt w:val="bullet"/>
      <w:start w:val="1"/>
    </w:lvl>
  </w:abstractNum>
  <w:abstractNum w:abstractNumId="14">
    <w:nsid w:val="542289EC"/>
    <w:multiLevelType w:val="hybridMultilevel"/>
    <w:lvl w:ilvl="0">
      <w:lvlJc w:val="left"/>
      <w:lvlText w:val="%1)"/>
      <w:numFmt w:val="decimal"/>
      <w:start w:val="3"/>
    </w:lvl>
  </w:abstractNum>
  <w:abstractNum w:abstractNumId="15">
    <w:nsid w:val="6DE91B18"/>
    <w:multiLevelType w:val="hybridMultilevel"/>
    <w:lvl w:ilvl="0">
      <w:lvlJc w:val="left"/>
      <w:lvlText w:val="(%1)"/>
      <w:numFmt w:val="lowerRoman"/>
      <w:start w:val="3"/>
    </w:lvl>
  </w:abstractNum>
  <w:abstractNum w:abstractNumId="16">
    <w:nsid w:val="38437FDB"/>
    <w:multiLevelType w:val="hybridMultilevel"/>
    <w:lvl w:ilvl="0">
      <w:lvlJc w:val="left"/>
      <w:lvlText w:val="%1."/>
      <w:numFmt w:val="upperLetter"/>
      <w:start w:val="1"/>
    </w:lvl>
  </w:abstractNum>
  <w:abstractNum w:abstractNumId="17">
    <w:nsid w:val="7644A45C"/>
    <w:multiLevelType w:val="hybridMultilevel"/>
    <w:lvl w:ilvl="0">
      <w:lvlJc w:val="left"/>
      <w:lvlText w:val="%1."/>
      <w:numFmt w:val="upperLetter"/>
      <w:start w:val="5"/>
    </w:lvl>
  </w:abstractNum>
  <w:abstractNum w:abstractNumId="18">
    <w:nsid w:val="32FFF902"/>
    <w:multiLevelType w:val="hybridMultilevel"/>
    <w:lvl w:ilvl="0">
      <w:lvlJc w:val="left"/>
      <w:lvlText w:val="[%1]."/>
      <w:numFmt w:val="decimal"/>
      <w:start w:val="95"/>
    </w:lvl>
  </w:abstractNum>
  <w:abstractNum w:abstractNumId="19">
    <w:nsid w:val="684A481A"/>
    <w:multiLevelType w:val="hybridMultilevel"/>
    <w:lvl w:ilvl="0">
      <w:lvlJc w:val="left"/>
      <w:lvlText w:val="%1"/>
      <w:numFmt w:val="upperLetter"/>
      <w:start w:val="1"/>
    </w:lvl>
    <w:lvl w:ilvl="1">
      <w:lvlJc w:val="left"/>
      <w:lvlText w:val="%2)"/>
      <w:numFmt w:val="decimal"/>
      <w:start w:val="1"/>
    </w:lvl>
  </w:abstractNum>
  <w:abstractNum w:abstractNumId="20">
    <w:nsid w:val="579478FE"/>
    <w:multiLevelType w:val="hybridMultilevel"/>
    <w:lvl w:ilvl="0">
      <w:lvlJc w:val="left"/>
      <w:lvlText w:val="%1."/>
      <w:numFmt w:val="upperLetter"/>
      <w:start w:val="2"/>
    </w:lvl>
    <w:lvl w:ilvl="1">
      <w:lvlJc w:val="left"/>
      <w:lvlText w:val="%2"/>
      <w:numFmt w:val="decimal"/>
      <w:start w:val="1"/>
    </w:lvl>
  </w:abstractNum>
  <w:abstractNum w:abstractNumId="21">
    <w:nsid w:val="749ABB43"/>
    <w:multiLevelType w:val="hybridMultilevel"/>
    <w:lvl w:ilvl="0">
      <w:lvlJc w:val="left"/>
      <w:lvlText w:val="%1)"/>
      <w:numFmt w:val="decimal"/>
      <w:start w:val="1"/>
    </w:lvl>
  </w:abstractNum>
  <w:abstractNum w:abstractNumId="22">
    <w:nsid w:val="3DC240FB"/>
    <w:multiLevelType w:val="hybridMultilevel"/>
    <w:lvl w:ilvl="0">
      <w:lvlJc w:val="left"/>
      <w:lvlText w:val="%1"/>
      <w:numFmt w:val="decimal"/>
      <w:start w:val="1"/>
    </w:lvl>
    <w:lvl w:ilvl="1">
      <w:lvlJc w:val="left"/>
      <w:lvlText w:val="%2."/>
      <w:numFmt w:val="upperLetter"/>
      <w:start w:val="1"/>
    </w:lvl>
  </w:abstractNum>
  <w:abstractNum w:abstractNumId="23">
    <w:nsid w:val="1BA026FA"/>
    <w:multiLevelType w:val="hybridMultilevel"/>
    <w:lvl w:ilvl="0">
      <w:lvlJc w:val="left"/>
      <w:lvlText w:val="%1)"/>
      <w:numFmt w:val="decimal"/>
      <w:start w:val="1"/>
    </w:lvl>
    <w:lvl w:ilvl="1">
      <w:lvlJc w:val="left"/>
      <w:lvlText w:val="%2"/>
      <w:numFmt w:val="upperLetter"/>
      <w:start w:val="1"/>
    </w:lvl>
  </w:abstractNum>
  <w:abstractNum w:abstractNumId="24">
    <w:nsid w:val="79A1DEAA"/>
    <w:multiLevelType w:val="hybridMultilevel"/>
    <w:lvl w:ilvl="0">
      <w:lvlJc w:val="left"/>
      <w:lvlText w:val="5"/>
      <w:numFmt w:val="bullet"/>
      <w:start w:val="1"/>
    </w:lvl>
  </w:abstractNum>
  <w:abstractNum w:abstractNumId="25">
    <w:nsid w:val="75C6C33A"/>
    <w:multiLevelType w:val="hybridMultilevel"/>
    <w:lvl w:ilvl="0">
      <w:lvlJc w:val="left"/>
      <w:lvlText w:val="6"/>
      <w:numFmt w:val="bullet"/>
      <w:start w:val="1"/>
    </w:lvl>
  </w:abstractNum>
  <w:abstractNum w:abstractNumId="26">
    <w:nsid w:val="12E685FB"/>
    <w:multiLevelType w:val="hybridMultilevel"/>
    <w:lvl w:ilvl="0">
      <w:lvlJc w:val="left"/>
      <w:lvlText w:val="8"/>
      <w:numFmt w:val="bullet"/>
      <w:start w:val="1"/>
    </w:lvl>
  </w:abstractNum>
  <w:abstractNum w:abstractNumId="27">
    <w:nsid w:val="70C6A529"/>
    <w:multiLevelType w:val="hybridMultilevel"/>
    <w:lvl w:ilvl="0">
      <w:lvlJc w:val="left"/>
      <w:lvlText w:val="%1"/>
      <w:numFmt w:val="decimal"/>
      <w:start w:val="10"/>
    </w:lvl>
  </w:abstractNum>
  <w:abstractNum w:abstractNumId="28">
    <w:nsid w:val="520EEDD1"/>
    <w:multiLevelType w:val="hybridMultilevel"/>
    <w:lvl w:ilvl="0">
      <w:lvlJc w:val="left"/>
      <w:lvlText w:val="%1"/>
      <w:numFmt w:val="decimal"/>
      <w:start w:val="18"/>
    </w:lvl>
  </w:abstractNum>
  <w:abstractNum w:abstractNumId="29">
    <w:nsid w:val="374A3FE6"/>
    <w:multiLevelType w:val="hybridMultilevel"/>
    <w:lvl w:ilvl="0">
      <w:lvlJc w:val="left"/>
      <w:lvlText w:val="%1"/>
      <w:numFmt w:val="decimal"/>
      <w:start w:val="27"/>
    </w:lvl>
  </w:abstractNum>
  <w:abstractNum w:abstractNumId="30">
    <w:nsid w:val="4F4EF005"/>
    <w:multiLevelType w:val="hybridMultilevel"/>
    <w:lvl w:ilvl="0">
      <w:lvlJc w:val="left"/>
      <w:lvlText w:val="%1"/>
      <w:numFmt w:val="decimal"/>
      <w:start w:val="37"/>
    </w:lvl>
  </w:abstractNum>
  <w:abstractNum w:abstractNumId="31">
    <w:nsid w:val="23F9C13C"/>
    <w:multiLevelType w:val="hybridMultilevel"/>
    <w:lvl w:ilvl="0">
      <w:lvlJc w:val="left"/>
      <w:lvlText w:val="%1)"/>
      <w:numFmt w:val="decimal"/>
      <w:start w:val="3"/>
    </w:lvl>
  </w:abstractNum>
  <w:abstractNum w:abstractNumId="32">
    <w:nsid w:val="649BB77C"/>
    <w:multiLevelType w:val="hybridMultilevel"/>
    <w:lvl w:ilvl="0">
      <w:lvlJc w:val="left"/>
      <w:lvlText w:val="2"/>
      <w:numFmt w:val="bullet"/>
      <w:start w:val="1"/>
    </w:lvl>
  </w:abstractNum>
  <w:abstractNum w:abstractNumId="33">
    <w:nsid w:val="275AC794"/>
    <w:multiLevelType w:val="hybridMultilevel"/>
    <w:lvl w:ilvl="0">
      <w:lvlJc w:val="left"/>
      <w:lvlText w:val="3"/>
      <w:numFmt w:val="bullet"/>
      <w:start w:val="1"/>
    </w:lvl>
  </w:abstractNum>
  <w:abstractNum w:abstractNumId="34">
    <w:nsid w:val="39386575"/>
    <w:multiLevelType w:val="hybridMultilevel"/>
    <w:lvl w:ilvl="0">
      <w:lvlJc w:val="left"/>
      <w:lvlText w:val="4"/>
      <w:numFmt w:val="bullet"/>
      <w:start w:val="1"/>
    </w:lvl>
  </w:abstractNum>
  <w:abstractNum w:abstractNumId="35">
    <w:nsid w:val="1CF10FD8"/>
    <w:multiLevelType w:val="hybridMultilevel"/>
    <w:lvl w:ilvl="0">
      <w:lvlJc w:val="left"/>
      <w:lvlText w:val="5"/>
      <w:numFmt w:val="bullet"/>
      <w:start w:val="1"/>
    </w:lvl>
  </w:abstractNum>
  <w:abstractNum w:abstractNumId="36">
    <w:nsid w:val="180115BE"/>
    <w:multiLevelType w:val="hybridMultilevel"/>
    <w:lvl w:ilvl="0">
      <w:lvlJc w:val="left"/>
      <w:lvlText w:val="6"/>
      <w:numFmt w:val="bullet"/>
      <w:start w:val="1"/>
    </w:lvl>
  </w:abstractNum>
  <w:abstractNum w:abstractNumId="37">
    <w:nsid w:val="235BA861"/>
    <w:multiLevelType w:val="hybridMultilevel"/>
    <w:lvl w:ilvl="0">
      <w:lvlJc w:val="left"/>
      <w:lvlText w:val="7"/>
      <w:numFmt w:val="bullet"/>
      <w:start w:val="1"/>
    </w:lvl>
  </w:abstractNum>
  <w:abstractNum w:abstractNumId="38">
    <w:nsid w:val="47398C89"/>
    <w:multiLevelType w:val="hybridMultilevel"/>
    <w:lvl w:ilvl="0">
      <w:lvlJc w:val="left"/>
      <w:lvlText w:val="%1"/>
      <w:numFmt w:val="decimal"/>
      <w:start w:val="10"/>
    </w:lvl>
  </w:abstractNum>
  <w:abstractNum w:abstractNumId="39">
    <w:nsid w:val="354FE9F9"/>
    <w:multiLevelType w:val="hybridMultilevel"/>
    <w:lvl w:ilvl="0">
      <w:lvlJc w:val="left"/>
      <w:lvlText w:val="%1)"/>
      <w:numFmt w:val="decimal"/>
      <w:start w:val="4"/>
    </w:lvl>
  </w:abstractNum>
  <w:abstractNum w:abstractNumId="40">
    <w:nsid w:val="15B5AF5C"/>
    <w:multiLevelType w:val="hybridMultilevel"/>
    <w:lvl w:ilvl="0">
      <w:lvlJc w:val="left"/>
      <w:lvlText w:val="(%1)"/>
      <w:numFmt w:val="lowerLetter"/>
      <w:start w:val="1"/>
    </w:lvl>
  </w:abstractNum>
  <w:abstractNum w:abstractNumId="41">
    <w:nsid w:val="741226BB"/>
    <w:multiLevelType w:val="hybridMultilevel"/>
    <w:lvl w:ilvl="0">
      <w:lvlJc w:val="left"/>
      <w:lvlText w:val="2"/>
      <w:numFmt w:val="bullet"/>
      <w:start w:val="1"/>
    </w:lvl>
  </w:abstractNum>
  <w:abstractNum w:abstractNumId="42">
    <w:nsid w:val="D34B6A8"/>
    <w:multiLevelType w:val="hybridMultilevel"/>
    <w:lvl w:ilvl="0">
      <w:lvlJc w:val="left"/>
      <w:lvlText w:val="3"/>
      <w:numFmt w:val="bullet"/>
      <w:start w:val="1"/>
    </w:lvl>
  </w:abstractNum>
  <w:abstractNum w:abstractNumId="43">
    <w:nsid w:val="10233C99"/>
    <w:multiLevelType w:val="hybridMultilevel"/>
    <w:lvl w:ilvl="0">
      <w:lvlJc w:val="left"/>
      <w:lvlText w:val="5"/>
      <w:numFmt w:val="bullet"/>
      <w:start w:val="1"/>
    </w:lvl>
  </w:abstractNum>
  <w:abstractNum w:abstractNumId="44">
    <w:nsid w:val="3F6AB60F"/>
    <w:multiLevelType w:val="hybridMultilevel"/>
    <w:lvl w:ilvl="0">
      <w:lvlJc w:val="left"/>
      <w:lvlText w:val="6"/>
      <w:numFmt w:val="bullet"/>
      <w:start w:val="1"/>
    </w:lvl>
  </w:abstractNum>
  <w:abstractNum w:abstractNumId="45">
    <w:nsid w:val="61574095"/>
    <w:multiLevelType w:val="hybridMultilevel"/>
    <w:lvl w:ilvl="0">
      <w:lvlJc w:val="left"/>
      <w:lvlText w:val="7"/>
      <w:numFmt w:val="bullet"/>
      <w:start w:val="1"/>
    </w:lvl>
  </w:abstractNum>
  <w:abstractNum w:abstractNumId="46">
    <w:nsid w:val="7E0C57B1"/>
    <w:multiLevelType w:val="hybridMultilevel"/>
    <w:lvl w:ilvl="0">
      <w:lvlJc w:val="left"/>
      <w:lvlText w:val="8"/>
      <w:numFmt w:val="bullet"/>
      <w:start w:val="1"/>
    </w:lvl>
  </w:abstractNum>
  <w:abstractNum w:abstractNumId="47">
    <w:nsid w:val="77AE35EB"/>
    <w:multiLevelType w:val="hybridMultilevel"/>
    <w:lvl w:ilvl="0">
      <w:lvlJc w:val="left"/>
      <w:lvlText w:val="9"/>
      <w:numFmt w:val="bullet"/>
      <w:start w:val="1"/>
    </w:lvl>
  </w:abstractNum>
  <w:abstractNum w:abstractNumId="48">
    <w:nsid w:val="579BE4F1"/>
    <w:multiLevelType w:val="hybridMultilevel"/>
    <w:lvl w:ilvl="0">
      <w:lvlJc w:val="left"/>
      <w:lvlText w:val="%1"/>
      <w:numFmt w:val="decimal"/>
      <w:start w:val="10"/>
    </w:lvl>
  </w:abstractNum>
  <w:abstractNum w:abstractNumId="49">
    <w:nsid w:val="310C50B3"/>
    <w:multiLevelType w:val="hybridMultilevel"/>
    <w:lvl w:ilvl="0">
      <w:lvlJc w:val="left"/>
      <w:lvlText w:val="(%1)"/>
      <w:numFmt w:val="lowerLetter"/>
      <w:start w:val="1"/>
    </w:lvl>
  </w:abstractNum>
  <w:abstractNum w:abstractNumId="50">
    <w:nsid w:val="5FF87E05"/>
    <w:multiLevelType w:val="hybridMultilevel"/>
    <w:lvl w:ilvl="0">
      <w:lvlJc w:val="left"/>
      <w:lvlText w:val="(%1)"/>
      <w:numFmt w:val="lowerLetter"/>
      <w:start w:val="2"/>
    </w:lvl>
  </w:abstractNum>
  <w:abstractNum w:abstractNumId="51">
    <w:nsid w:val="2F305DEF"/>
    <w:multiLevelType w:val="hybridMultilevel"/>
    <w:lvl w:ilvl="0">
      <w:lvlJc w:val="left"/>
      <w:lvlText w:val="[%1]"/>
      <w:numFmt w:val="decimal"/>
      <w:start w:val="30"/>
    </w:lvl>
  </w:abstractNum>
  <w:abstractNum w:abstractNumId="52">
    <w:nsid w:val="25A70BF7"/>
    <w:multiLevelType w:val="hybridMultilevel"/>
    <w:lvl w:ilvl="0">
      <w:lvlJc w:val="left"/>
      <w:lvlText w:val="%1."/>
      <w:numFmt w:val="upperLetter"/>
      <w:start w:val="3"/>
    </w:lvl>
  </w:abstractNum>
  <w:abstractNum w:abstractNumId="53">
    <w:nsid w:val="1DBABF00"/>
    <w:multiLevelType w:val="hybridMultilevel"/>
    <w:lvl w:ilvl="0">
      <w:lvlJc w:val="left"/>
      <w:lvlText w:val="**"/>
      <w:numFmt w:val="bullet"/>
      <w:start w:val="1"/>
    </w:lvl>
  </w:abstractNum>
  <w:abstractNum w:abstractNumId="54">
    <w:nsid w:val="4AD084E9"/>
    <w:multiLevelType w:val="hybridMultilevel"/>
    <w:lvl w:ilvl="0">
      <w:lvlJc w:val="left"/>
      <w:lvlText w:val="***"/>
      <w:numFmt w:val="bullet"/>
      <w:start w:val="1"/>
    </w:lvl>
  </w:abstractNum>
  <w:abstractNum w:abstractNumId="55">
    <w:nsid w:val="1F48EAA1"/>
    <w:multiLevelType w:val="hybridMultilevel"/>
    <w:lvl w:ilvl="0">
      <w:lvlJc w:val="left"/>
      <w:lvlText w:val="[%1]"/>
      <w:numFmt w:val="decimal"/>
      <w:start w:val="1"/>
    </w:lvl>
  </w:abstractNum>
  <w:abstractNum w:abstractNumId="56">
    <w:nsid w:val="1381823A"/>
    <w:multiLevelType w:val="hybridMultilevel"/>
    <w:lvl w:ilvl="0">
      <w:lvlJc w:val="left"/>
      <w:lvlText w:val="[%1]"/>
      <w:numFmt w:val="decimal"/>
      <w:start w:val="3"/>
    </w:lvl>
  </w:abstractNum>
  <w:abstractNum w:abstractNumId="57">
    <w:nsid w:val="5DB70AE5"/>
    <w:multiLevelType w:val="hybridMultilevel"/>
    <w:lvl w:ilvl="0">
      <w:lvlJc w:val="left"/>
      <w:lvlText w:val="[%1]"/>
      <w:numFmt w:val="decimal"/>
      <w:start w:val="10"/>
    </w:lvl>
    <w:lvl w:ilvl="1">
      <w:lvlJc w:val="left"/>
      <w:lvlText w:val="%2."/>
      <w:numFmt w:val="upperLetter"/>
      <w:start w:val="11"/>
    </w:lvl>
  </w:abstractNum>
  <w:abstractNum w:abstractNumId="58">
    <w:nsid w:val="100F8FCA"/>
    <w:multiLevelType w:val="hybridMultilevel"/>
    <w:lvl w:ilvl="0">
      <w:lvlJc w:val="left"/>
      <w:lvlText w:val="%1"/>
      <w:numFmt w:val="decimal"/>
      <w:start w:val="1"/>
    </w:lvl>
    <w:lvl w:ilvl="1">
      <w:lvlJc w:val="left"/>
      <w:lvlText w:val="%2."/>
      <w:numFmt w:val="upperLetter"/>
      <w:start w:val="16"/>
    </w:lvl>
  </w:abstractNum>
  <w:abstractNum w:abstractNumId="59">
    <w:nsid w:val="6590700B"/>
    <w:multiLevelType w:val="hybridMultilevel"/>
    <w:lvl w:ilvl="0">
      <w:lvlJc w:val="left"/>
      <w:lvlText w:val="[%1]"/>
      <w:numFmt w:val="decimal"/>
      <w:start w:val="19"/>
    </w:lvl>
    <w:lvl w:ilvl="1">
      <w:lvlJc w:val="left"/>
      <w:lvlText w:val="%2."/>
      <w:numFmt w:val="upperLetter"/>
      <w:start w:val="12"/>
    </w:lvl>
  </w:abstractNum>
  <w:abstractNum w:abstractNumId="60">
    <w:nsid w:val="15014ACB"/>
    <w:multiLevelType w:val="hybridMultilevel"/>
    <w:lvl w:ilvl="0">
      <w:lvlJc w:val="left"/>
      <w:lvlText w:val="%1"/>
      <w:numFmt w:val="decimal"/>
      <w:start w:val="1"/>
    </w:lvl>
    <w:lvl w:ilvl="1">
      <w:lvlJc w:val="left"/>
      <w:lvlText w:val="%2."/>
      <w:numFmt w:val="upperLetter"/>
      <w:start w:val="10"/>
    </w:lvl>
  </w:abstractNum>
  <w:abstractNum w:abstractNumId="61">
    <w:nsid w:val="5F5E7FD0"/>
    <w:multiLevelType w:val="hybridMultilevel"/>
    <w:lvl w:ilvl="0">
      <w:lvlJc w:val="left"/>
      <w:lvlText w:val="[%1]"/>
      <w:numFmt w:val="decimal"/>
      <w:start w:val="25"/>
    </w:lvl>
    <w:lvl w:ilvl="1">
      <w:lvlJc w:val="left"/>
      <w:lvlText w:val="%2."/>
      <w:numFmt w:val="upperLetter"/>
      <w:start w:val="10"/>
    </w:lvl>
  </w:abstractNum>
  <w:abstractNum w:abstractNumId="62">
    <w:nsid w:val="98A3148"/>
    <w:multiLevelType w:val="hybridMultilevel"/>
    <w:lvl w:ilvl="0">
      <w:lvlJc w:val="left"/>
      <w:lvlText w:val="%1"/>
      <w:numFmt w:val="decimal"/>
      <w:start w:val="1"/>
    </w:lvl>
    <w:lvl w:ilvl="1">
      <w:lvlJc w:val="left"/>
      <w:lvlText w:val="%2."/>
      <w:numFmt w:val="upperLetter"/>
      <w:start w:val="3"/>
    </w:lvl>
  </w:abstractNum>
  <w:abstractNum w:abstractNumId="63">
    <w:nsid w:val="799D0247"/>
    <w:multiLevelType w:val="hybridMultilevel"/>
    <w:lvl w:ilvl="0">
      <w:lvlJc w:val="left"/>
      <w:lvlText w:val="[%1]"/>
      <w:numFmt w:val="decimal"/>
      <w:start w:val="26"/>
    </w:lvl>
    <w:lvl w:ilvl="1">
      <w:lvlJc w:val="left"/>
      <w:lvlText w:val="%2"/>
      <w:numFmt w:val="upperLetter"/>
      <w:start w:val="1"/>
    </w:lvl>
  </w:abstractNum>
  <w:abstractNum w:abstractNumId="64">
    <w:nsid w:val="6B94764"/>
    <w:multiLevelType w:val="hybridMultilevel"/>
    <w:lvl w:ilvl="0">
      <w:lvlJc w:val="left"/>
      <w:lvlText w:val="[%1]"/>
      <w:numFmt w:val="decimal"/>
      <w:start w:val="28"/>
    </w:lvl>
    <w:lvl w:ilvl="1">
      <w:lvlJc w:val="left"/>
      <w:lvlText w:val="%2."/>
      <w:numFmt w:val="upperLetter"/>
      <w:start w:val="20"/>
    </w:lvl>
  </w:abstractNum>
  <w:abstractNum w:abstractNumId="65">
    <w:nsid w:val="42C296BD"/>
    <w:multiLevelType w:val="hybridMultilevel"/>
    <w:lvl w:ilvl="0">
      <w:lvlJc w:val="left"/>
      <w:lvlText w:val="%1"/>
      <w:numFmt w:val="decimal"/>
      <w:start w:val="1"/>
    </w:lvl>
    <w:lvl w:ilvl="1">
      <w:lvlJc w:val="left"/>
      <w:lvlText w:val="%2."/>
      <w:numFmt w:val="upperLetter"/>
      <w:start w:val="1"/>
    </w:lvl>
  </w:abstractNum>
  <w:abstractNum w:abstractNumId="66">
    <w:nsid w:val="168E121F"/>
    <w:multiLevelType w:val="hybridMultilevel"/>
    <w:lvl w:ilvl="0">
      <w:lvlJc w:val="left"/>
      <w:lvlText w:val="[%1]"/>
      <w:numFmt w:val="decimal"/>
      <w:start w:val="46"/>
    </w:lvl>
    <w:lvl w:ilvl="1">
      <w:lvlJc w:val="left"/>
      <w:lvlText w:val="%2."/>
      <w:numFmt w:val="upperLetter"/>
      <w:start w:val="1"/>
    </w:lvl>
  </w:abstractNum>
  <w:abstractNum w:abstractNumId="67">
    <w:nsid w:val="1EBA5D23"/>
    <w:multiLevelType w:val="hybridMultilevel"/>
    <w:lvl w:ilvl="0">
      <w:lvlJc w:val="left"/>
      <w:lvlText w:val="[%1]"/>
      <w:numFmt w:val="decimal"/>
      <w:start w:val="48"/>
    </w:lvl>
    <w:lvl w:ilvl="1">
      <w:lvlJc w:val="left"/>
      <w:lvlText w:val="%2."/>
      <w:numFmt w:val="upperLetter"/>
      <w:start w:val="19"/>
    </w:lvl>
  </w:abstractNum>
  <w:abstractNum w:abstractNumId="68">
    <w:nsid w:val="661E3F1E"/>
    <w:multiLevelType w:val="hybridMultilevel"/>
    <w:lvl w:ilvl="0">
      <w:lvlJc w:val="left"/>
      <w:lvlText w:val="%1"/>
      <w:numFmt w:val="decimal"/>
      <w:start w:val="1"/>
    </w:lvl>
    <w:lvl w:ilvl="1">
      <w:lvlJc w:val="left"/>
      <w:lvlText w:val="%2."/>
      <w:numFmt w:val="upperLetter"/>
      <w:start w:val="1"/>
    </w:lvl>
  </w:abstractNum>
  <w:abstractNum w:abstractNumId="69">
    <w:nsid w:val="5DC79EA8"/>
    <w:multiLevelType w:val="hybridMultilevel"/>
    <w:lvl w:ilvl="0">
      <w:lvlJc w:val="left"/>
      <w:lvlText w:val="[%1]"/>
      <w:numFmt w:val="decimal"/>
      <w:start w:val="65"/>
    </w:lvl>
    <w:lvl w:ilvl="1">
      <w:lvlJc w:val="left"/>
      <w:lvlText w:val="%2."/>
      <w:numFmt w:val="upperLetter"/>
      <w:start w:val="1"/>
    </w:lvl>
  </w:abstractNum>
  <w:abstractNum w:abstractNumId="70">
    <w:nsid w:val="540A471C"/>
    <w:multiLevelType w:val="hybridMultilevel"/>
    <w:lvl w:ilvl="0">
      <w:lvlJc w:val="left"/>
      <w:lvlText w:val="%1"/>
      <w:numFmt w:val="decimal"/>
      <w:start w:val="1"/>
    </w:lvl>
    <w:lvl w:ilvl="1">
      <w:lvlJc w:val="left"/>
      <w:lvlText w:val="%2."/>
      <w:numFmt w:val="upperLetter"/>
      <w:start w:val="13"/>
    </w:lvl>
  </w:abstractNum>
  <w:abstractNum w:abstractNumId="71">
    <w:nsid w:val="7BD3EE7B"/>
    <w:multiLevelType w:val="hybridMultilevel"/>
    <w:lvl w:ilvl="0">
      <w:lvlJc w:val="left"/>
      <w:lvlText w:val="[%1]"/>
      <w:numFmt w:val="decimal"/>
      <w:start w:val="68"/>
    </w:lvl>
    <w:lvl w:ilvl="1">
      <w:lvlJc w:val="left"/>
      <w:lvlText w:val="%2."/>
      <w:numFmt w:val="upperLetter"/>
      <w:start w:val="23"/>
    </w:lvl>
  </w:abstractNum>
  <w:abstractNum w:abstractNumId="72">
    <w:nsid w:val="51D9C564"/>
    <w:multiLevelType w:val="hybridMultilevel"/>
    <w:lvl w:ilvl="0">
      <w:lvlJc w:val="left"/>
      <w:lvlText w:val="%1"/>
      <w:numFmt w:val="decimal"/>
      <w:start w:val="1"/>
    </w:lvl>
    <w:lvl w:ilvl="1">
      <w:lvlJc w:val="left"/>
      <w:lvlText w:val="%2."/>
      <w:numFmt w:val="upperLetter"/>
      <w:start w:val="15"/>
    </w:lvl>
  </w:abstractNum>
  <w:abstractNum w:abstractNumId="73">
    <w:nsid w:val="613EFDC5"/>
    <w:multiLevelType w:val="hybridMultilevel"/>
    <w:lvl w:ilvl="0">
      <w:lvlJc w:val="left"/>
      <w:lvlText w:val="[%1]"/>
      <w:numFmt w:val="decimal"/>
      <w:start w:val="70"/>
    </w:lvl>
    <w:lvl w:ilvl="1">
      <w:lvlJc w:val="left"/>
      <w:lvlText w:val="%2."/>
      <w:numFmt w:val="upperLetter"/>
      <w:start w:val="24"/>
    </w:lvl>
  </w:abstractNum>
  <w:abstractNum w:abstractNumId="74">
    <w:nsid w:val="BF72B14"/>
    <w:multiLevelType w:val="hybridMultilevel"/>
    <w:lvl w:ilvl="0">
      <w:lvlJc w:val="left"/>
      <w:lvlText w:val="%1"/>
      <w:numFmt w:val="decimal"/>
      <w:start w:val="1"/>
    </w:lvl>
    <w:lvl w:ilvl="1">
      <w:lvlJc w:val="left"/>
      <w:lvlText w:val="%2."/>
      <w:numFmt w:val="upperLetter"/>
      <w:start w:val="6"/>
    </w:lvl>
  </w:abstractNum>
  <w:abstractNum w:abstractNumId="75">
    <w:nsid w:val="11447B73"/>
    <w:multiLevelType w:val="hybridMultilevel"/>
    <w:lvl w:ilvl="0">
      <w:lvlJc w:val="left"/>
      <w:lvlText w:val="[%1]"/>
      <w:numFmt w:val="decimal"/>
      <w:start w:val="86"/>
    </w:lvl>
    <w:lvl w:ilvl="1">
      <w:lvlJc w:val="left"/>
      <w:lvlText w:val="%2"/>
      <w:numFmt w:val="upperLetter"/>
      <w:start w:val="1"/>
    </w:lvl>
  </w:abstractNum>
  <w:abstractNum w:abstractNumId="76">
    <w:nsid w:val="42963E5A"/>
    <w:multiLevelType w:val="hybridMultilevel"/>
    <w:lvl w:ilvl="0">
      <w:lvlJc w:val="left"/>
      <w:lvlText w:val="[%1]"/>
      <w:numFmt w:val="decimal"/>
      <w:start w:val="89"/>
    </w:lvl>
  </w:abstractNum>
  <w:abstractNum w:abstractNumId="77">
    <w:nsid w:val="A0382C5"/>
    <w:multiLevelType w:val="hybridMultilevel"/>
    <w:lvl w:ilvl="0">
      <w:lvlJc w:val="left"/>
      <w:lvlText w:val="[%1]"/>
      <w:numFmt w:val="decimal"/>
      <w:start w:val="10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jpeg"/><Relationship Id="rId21" Type="http://schemas.openxmlformats.org/officeDocument/2006/relationships/image" Target="media/image13.png"/><Relationship Id="rId22" Type="http://schemas.openxmlformats.org/officeDocument/2006/relationships/image" Target="media/image14.jpe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jpe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jpe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jpeg"/><Relationship Id="rId44" Type="http://schemas.openxmlformats.org/officeDocument/2006/relationships/image" Target="media/image36.png"/><Relationship Id="rId45" Type="http://schemas.openxmlformats.org/officeDocument/2006/relationships/image" Target="media/image37.jpeg"/><Relationship Id="rId48" Type="http://schemas.openxmlformats.org/officeDocument/2006/relationships/image" Target="media/image38.jpeg"/><Relationship Id="rId54" Type="http://schemas.openxmlformats.org/officeDocument/2006/relationships/image" Target="media/image39.jpeg"/><Relationship Id="rId61" Type="http://schemas.openxmlformats.org/officeDocument/2006/relationships/image" Target="media/image40.jpeg"/><Relationship Id="rId65" Type="http://schemas.openxmlformats.org/officeDocument/2006/relationships/image" Target="media/image41.jpeg"/><Relationship Id="rId66" Type="http://schemas.openxmlformats.org/officeDocument/2006/relationships/image" Target="media/image42.jpeg"/><Relationship Id="rId67" Type="http://schemas.openxmlformats.org/officeDocument/2006/relationships/image" Target="media/image43.jpeg"/><Relationship Id="rId68" Type="http://schemas.openxmlformats.org/officeDocument/2006/relationships/image" Target="media/image44.jpeg"/><Relationship Id="rId69" Type="http://schemas.openxmlformats.org/officeDocument/2006/relationships/image" Target="media/image45.jpeg"/><Relationship Id="rId70" Type="http://schemas.openxmlformats.org/officeDocument/2006/relationships/image" Target="media/image46.jpeg"/><Relationship Id="rId71" Type="http://schemas.openxmlformats.org/officeDocument/2006/relationships/image" Target="media/image47.jpeg"/><Relationship Id="rId72" Type="http://schemas.openxmlformats.org/officeDocument/2006/relationships/image" Target="media/image48.jpeg"/><Relationship Id="rId73" Type="http://schemas.openxmlformats.org/officeDocument/2006/relationships/image" Target="media/image49.jpeg"/><Relationship Id="rId75" Type="http://schemas.openxmlformats.org/officeDocument/2006/relationships/image" Target="media/image50.jpeg"/><Relationship Id="rId11" Type="http://schemas.openxmlformats.org/officeDocument/2006/relationships/hyperlink" Target="https://phabricator.ict.tuwien.ac.at/source/SoC_Rosa_repo.git" TargetMode="External"/><Relationship Id="rId46" Type="http://schemas.openxmlformats.org/officeDocument/2006/relationships/hyperlink" Target="http://www.gartner.com/newsroom/id/2905717" TargetMode="External"/><Relationship Id="rId47" Type="http://schemas.openxmlformats.org/officeDocument/2006/relationships/hyperlink" Target="http://www.sciencedirect.com/science/article/pii/S1389128610001568" TargetMode="External"/><Relationship Id="rId49" Type="http://schemas.openxmlformats.org/officeDocument/2006/relationships/hyperlink" Target="10.1007/978-3-319-39675-0" TargetMode="External"/><Relationship Id="rId50" Type="http://schemas.openxmlformats.org/officeDocument/2006/relationships/hyperlink" Target="http://arxiv.org/abs/1409.1793" TargetMode="External"/><Relationship Id="rId51" Type="http://schemas.openxmlformats.org/officeDocument/2006/relationships/hyperlink" Target="https://doi.org/10.1145/1380584.1380585" TargetMode="External"/><Relationship Id="rId52" Type="http://schemas.openxmlformats.org/officeDocument/2006/relationships/hyperlink" Target="https://onlinelibrary.wiley.com/doi/abs/10.1002/cpe.1734" TargetMode="External"/><Relationship Id="rId53" Type="http://schemas.openxmlformats.org/officeDocument/2006/relationships/hyperlink" Target="https://doi.org/10.1007/978-3-319-47474-8_2" TargetMode="External"/><Relationship Id="rId55" Type="http://schemas.openxmlformats.org/officeDocument/2006/relationships/hyperlink" Target="https://doi.org/10.1007/978-3-319-47474-8_8" TargetMode="External"/><Relationship Id="rId56" Type="http://schemas.openxmlformats.org/officeDocument/2006/relationships/hyperlink" Target="http://dx.doi.org/10.1007/s10922-014-9307-7" TargetMode="External"/><Relationship Id="rId57" Type="http://schemas.openxmlformats.org/officeDocument/2006/relationships/hyperlink" Target="https://doi.org/10.1007/s00502-018-0614-7" TargetMode="External"/><Relationship Id="rId58" Type="http://schemas.openxmlformats.org/officeDocument/2006/relationships/hyperlink" Target="https://doi.org/10.1007/978-3-319-39675-0_14" TargetMode="External"/><Relationship Id="rId59" Type="http://schemas.openxmlformats.org/officeDocument/2006/relationships/hyperlink" Target="https://doi.org/10.1007/978-3-319-08915-7_1" TargetMode="External"/><Relationship Id="rId60" Type="http://schemas.openxmlformats.org/officeDocument/2006/relationships/hyperlink" Target="http://link.springer.com/10.1007/978-3-319-68136-8\\\\\\\\\\\\\\\\\\\\\\\\\\\\\\\\\\\\\\\\\\\\\\\\\\\\\\\\\\\\\\\\\\\\\\\\\\\\\\\\\\\\\\\\\\\\\\\\\\\\\\\\\\\\\\\\\\\\\\\\\\\\\\\\\\\\\\\\\\\\\\\\\\\\\\\\\\\\\\\\\\\\\\\\\\\\\\\\\\\\\\\\\\\\\\\\\\\\\\\\\\\\\\\\\\\\\\\\\\\\\\\\\\\\\\\\\\\\\\\\\\\\\\\\\\\\\\\\\\\\\\\\\\\\\\\\\\\\\\\\\\\\\\\\\\\\\\\\\\\\\\\\\\\\\\\\\\\\\\\\\\\\\\\\\\\\\\\\\\\\\\\\\\\\\\\\\\\\\\\\\\\\\\\\\\\\\\\\\\\\\\\\\\\\\\\\\\\\\\\\\\\\\\\\\\\\\\\\\\\\\\\\\\\\\\\\\\\\\\\\\\\\\\\\\\\\\\\\\\\\\\\\\\\\\\\\\\\\\\\\\\\\\\\\\\\\\\\\\\\\\\\\\\\\\\\\\\\\\\\\\\\\\\\\\\\\\\\\\\\\\\\\\\\\\\\\\\\\\\\\\\\\\\\\\\\\\\\\\\\\\\\\\\\\\\\\\\\\\\\\\\\\\\\\\\\\\\\\\\\\\\\\\\\\\\\\\\\\\\\\\\\\\\\\\\\\\\\\\\\\\\\\\\\\\\\\\\\\\\\\\\\\\\\\\\\\\\\\\\\\\\\\\\\\\\\\\\\\\\\\\\\\\\\\\\\\\\\\\\\\\\\\\\\\\\\\\\\\\\\\\\\\\\\\\\\\\\\\\\\\\\\\\\\\\\\\\\\\\\\\\\\\\\\\\\\\\\\\\\\\\\\\\\\\\\\\\\\\\\\\\\\\\\\\\\\\\\\\\\\\\\\\\\\\\\\\\\\\\\\\\\\\\\\\\\\\\\\\\\\\\\\\\\\\\\\\\\\\\\\\\\\\\\\\\\\\\\\\\\\\\\\\\\\\\\\\\\\\\\\\\\\\\\\\\\\\\\\\\\\\\\\\\\\\\\\\\\\\\\\\\\\\\\\\\\\\\\\\\\\\\\\\\\\\\\\\\\\\\\\\\\\\\\\\\\\\\\\\\\\\\\\\\\\\\\\\\\\\\\\\\\\\\\\\\\\\\\\\\\\\\\\\\\\\\\\\\\\\\\\\\\\\\\\\\\\\\\\\\\\\\\\\\\\\\\\\\\\\\\\\\\\\\\\\\\\\\\\\\\\\\\\\\\\\\\\\\\\\\\\\\\\\\\\\\\\\\\\\\\\\\\\\\\\\\\\\\\\\\\\\\\\\\\\\\\\\\\\\\\\\\\\\\\\\\\\\\\\\\\\\\\\\\\\\\\\\\\\\\\\\\\\\\\\\\\\\\\\\\\\\\\\\\\\\\\\\\\\\\\\\\\\\\\\\\\\\\\\\\\\\\\\\\\\\\\\\\\\\\\\\\\\\\\\\\\\\\\\\\\\\\\\\\\\\\\\\\\\\\\\\\\\\\\\\\\\\\\\\\\\\\\\\\\\\\\\\\\\\\\\\\\\\\\\\\\\\\\\\\\\\\\\\\\\\\\\\\\\\\\\\\\\\\\\\\\\\\\\\\\\\\\\\\\\\\\\\\\\\\\\\\\\\\\\\\\\\\\\\\\\\\\\\\\\\\\\\\\\\\\\\\\\\\\\\\\\\\\\\\\\\\\\\\\\\\\\\\\\\\\\\\\\\\\\\\\\\\\\\\\\\\\\\\\\\\\\\\\\\\\\\\\\\\\\\\\\\\\\\\\\\\\\\\\\\\\\\\\\\\\\\\\\\\\\\\\\\\\\\\\\\\\\\\\\\\\\\\\\\\\\\\\\\\\\\\\\\\\\\\\\\\\\\\\\\\\\\\\\\\\\\\\\\\\\\\\\\\\\\\\\\\\\\\\\\\\\\\\\\\\\\\\\\\\\\\\\\\\\\\\\\\\\\\\\\\\\\\\\\\\\\\\\\\\\\\\\\\\\\\\\\\\\\\\\\\\\\\\\\\\\\\\\\\\\\\\\\\\\\\\\\\\\\\\\\\\\\\\\\\\\\\\\\\\\\\\\\\\\\\\\\\\\\\\\\\\\\\\\\\\\\\\\\\\\\\\\\\\\\\\\\\\\\\\\\\\\\\\\\\\\\\\\\\\\\\\\\\\\\\\\\\\\\\\\{_\\\\\\\\\\\\\\\\\\\\\\\\\\\\\\\\\\\\\\\\\\\\\\\\\\\\\\\\\\\\\\\\\\\\\\\\\\\\\\\\\\\\\\\\\\\\\\\\\\\\\\\\\\\\\\\\\\\\\\\\\\\\\\\\\\\\\\\\\\\\\\\\\\\\\\\\\\\\\\\\\\\\\\\\\\\\\\\\\\\\\\\\\\\\\\\\\\\\\\\\\\\\\\\\\\\\\\\\\\\\\\\\\\\\\\\\\\\\\\\\\\\\\\\\\\\\\\\\\\\\\\\\\\\\\\\\\\\\\\\\\\\\\\\\\\\\\\\\\\\\\\\\\\\\\\\\\\\\\\\\\\\\\\\\\\\\\\\\\\\\\\\\\\\\\\\\\\\\\\\\\\\\\\\\\\\\\\\\\\\\\\\\\\\\\\\\\\\\\\\\\\\\\\\\\\\\\\\\\\\\\\\\\\\\\\\\\\\\\\\\\\\\\\\\\\\\\\\\\\\\\\\\\\\\\\\\\\\\\\\\\\\\\\\\\\\\\\\\\\\\\\\\\\\\\\\\\\\\\\\\\\\\\\\\\\\\\\\\\\\\\\\\\\\\\\\\\\\\\\\\\\\\\\\\\\\\\\\\\\\\\\\\\\\\\\\\\\\\\\\\\\\\\\\\\\\\\\\\\\\\\\\\\\\\\\\\\\\\\\\\\\\\\\\\\\\\\\\\\\\\\\\\\\\\\\\\\\\\\\\\\\\\\\\\\\\\\\\\\\\\\\\\\\\\\\\\\\\\\\\\\\\\\\\\\\\\\\\\\\\\\\\\\\\\\\\\\\\\\\\\\\\\\\\\\\\\\\\\\\\\\\\\\\\\\\\\\\\\\\\\\\\\\\\\\\\\\\\\\\\\\\\\\\\\\\\\\\\\\\\\\\\\\\\\\\\\\\\\\\\\\\\\\\\\\\\\\\\\\\\\\\\\\\\\\\\\\\\\\\\\\\\\\\\\\\\\\\\\\\\\\\\\\\\\\\\\\\\\\\\\\\\\\\\\\\\\\\\\\\\\\\\\\\\\\\\\\\\\\\\\\\\\\\\\\\\\\\\\\\\\\\\\\\\\\\\\\\\\\\\\\\\\\\\\\\\\\\\\\\\\\\\\\\\\\\\\\\\\\\\\\\\\\\\\\\\\\\\\\\\\\\\\\\\\\\\\\\\\\\\\\\\\\\\\\\\\\\\\\\\\\\\\\\\\\\\\\\\\\\\\\\\\\\\\\\\\\\\\\\\\\\\\\\\\\\\\\\\\\\\\\\\\\\\\\\\\\\\\\\\\\\\\\\\\\\\\\\\\\\\\\\\\\\\\\\\\\\\\\\\\\\\\\\\\\\\\\\\\\\\\\\\\\\\\\\\\\\\\\\\\\\\\\\\\\\\\\\\\\\\\\\\\\\\\\\\\\\\\\\\\\\\\\\\\\\\\\\\\\\\\\\\\\\\\\\\\\\\\\\\\\\\\\\\\\\\\\\\\\\\\\\\\\\\\\\\\\\\\\\\\\\\\\\\\\\\\\\\\\\\\\\\\\\\\\\\\\\\\\\\\\\\\\\\\\\\\\\\\\\\\\\\\\\\\\\\\\\\\\\\\\\\\\\\\\\\\\\\\\\\\\\\\\\\\\\\\\\\\\\\\\\\\\\\\\\\\\\\\\\\\\\\\\\\\\\\\\\\\\\\\\\\\\\\\\\\\\\\\\\\\\\\\\\\\\\\\\\\\\\\\\\\\\\\\\\\\\\\\\\\\\\\\\\\\\\\\\\\\\\\\\\\\\\\\\\\\\\\\\\\\\\\\\\\\\\\\\\\\\\\\\\\\\\\\\\\\\\\\\\\\\\\\\\\\\\\\\\\\\\\\\\\\\\\\\\\\\\\\\\\\\\\\\\\\\\\\\\\\\\\\\\\\\\\\\\\\\\\\\\\\\\\\\\\\\\\\\\\\\\\\\\\\\\\\\\\\\\\\\\\\\\\\\\\\\\\\\\\\\\\\\\\\\\\\\\\\\\\\\\\\\\\\\\\\\\\\\\\\\\\\\\\\\\\\\\\\\\\\\\\\\\\\\\\\\\\\\\\\\\\\\\\\\\\\\\\\\\\\\\\\\\\\\\\\\\\\\\\\\\\\\\\\\\\\\\\\\\\\\\\\\\\\\\\\\\\\\\\\\\\\\\\\\\\\\\\\\\\\\\\\\\\\\\\\\\\\\\\\\\\\\\\\\\\}19" TargetMode="External"/><Relationship Id="rId62" Type="http://schemas.openxmlformats.org/officeDocument/2006/relationships/hyperlink" Target="https://magazine.odroid.com/wp-content/uploads/odroid-xu4-user-manual.pdf" TargetMode="External"/><Relationship Id="rId63" Type="http://schemas.openxmlformats.org/officeDocument/2006/relationships/hyperlink" Target="https://www.raspberrypi.org/documentation/hardware/computemodule/datasheets/rpi_DATA_CM3plus_1p0.pdf" TargetMode="External"/><Relationship Id="rId64" Type="http://schemas.openxmlformats.org/officeDocument/2006/relationships/hyperlink" Target="https://www.arm.com/files/pdf/big_LITTLE_Technology_the_Futue_of_Mobile.pdf" TargetMode="External"/><Relationship Id="rId74" Type="http://schemas.openxmlformats.org/officeDocument/2006/relationships/hyperlink" Target="healthscitech.org"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2020-09-15T03:19:17Z</dcterms:created>
  <dcterms:modified xsi:type="dcterms:W3CDTF">2020-09-15T03:19:17Z</dcterms:modified>
</cp:coreProperties>
</file>