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10.1109/ACCESS.2020.3013714, IEEE Access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Date of publication xxxx 00, 0000, date of current version xxxx 00, 0000.</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2"/>
          <w:szCs w:val="12"/>
          <w:i w:val="1"/>
          <w:iCs w:val="1"/>
          <w:color w:val="auto"/>
        </w:rPr>
        <w:t>Digital Object Identifier 10.1109/ACCESS.2017.Doi Number</w:t>
      </w:r>
    </w:p>
    <w:p>
      <w:pPr>
        <w:spacing w:after="0" w:line="200" w:lineRule="exact"/>
        <w:rPr>
          <w:sz w:val="24"/>
          <w:szCs w:val="24"/>
          <w:color w:val="auto"/>
        </w:rPr>
      </w:pPr>
    </w:p>
    <w:p>
      <w:pPr>
        <w:spacing w:after="0" w:line="301" w:lineRule="exact"/>
        <w:rPr>
          <w:sz w:val="24"/>
          <w:szCs w:val="24"/>
          <w:color w:val="auto"/>
        </w:rPr>
      </w:pPr>
    </w:p>
    <w:p>
      <w:pPr>
        <w:ind w:right="500"/>
        <w:spacing w:after="0" w:line="237" w:lineRule="auto"/>
        <w:rPr>
          <w:sz w:val="20"/>
          <w:szCs w:val="20"/>
          <w:color w:val="auto"/>
        </w:rPr>
      </w:pPr>
      <w:r>
        <w:rPr>
          <w:rFonts w:ascii="Arial" w:cs="Arial" w:eastAsia="Arial" w:hAnsi="Arial"/>
          <w:sz w:val="44"/>
          <w:szCs w:val="44"/>
          <w:b w:val="1"/>
          <w:bCs w:val="1"/>
          <w:color w:val="00629B"/>
        </w:rPr>
        <w:t>Joint Connection Modes, Uplink Paths and Computational Tasks Assignment for Unmanned Mining Vehicles’ Energy Saving in Mobile Edge Computing Networks</w:t>
      </w:r>
    </w:p>
    <w:p>
      <w:pPr>
        <w:spacing w:after="0" w:line="276" w:lineRule="exact"/>
        <w:rPr>
          <w:sz w:val="24"/>
          <w:szCs w:val="24"/>
          <w:color w:val="auto"/>
        </w:rPr>
      </w:pPr>
    </w:p>
    <w:p>
      <w:pPr>
        <w:ind w:right="1860"/>
        <w:spacing w:after="0" w:line="209" w:lineRule="auto"/>
        <w:rPr>
          <w:sz w:val="20"/>
          <w:szCs w:val="20"/>
          <w:color w:val="auto"/>
        </w:rPr>
      </w:pPr>
      <w:r>
        <w:rPr>
          <w:rFonts w:ascii="Arial" w:cs="Arial" w:eastAsia="Arial" w:hAnsi="Arial"/>
          <w:sz w:val="20"/>
          <w:szCs w:val="20"/>
          <w:b w:val="1"/>
          <w:bCs w:val="1"/>
          <w:color w:val="auto"/>
        </w:rPr>
        <w:t>Rui Xiong</w:t>
      </w:r>
      <w:r>
        <w:rPr>
          <w:rFonts w:ascii="Arial" w:cs="Arial" w:eastAsia="Arial" w:hAnsi="Arial"/>
          <w:sz w:val="25"/>
          <w:szCs w:val="25"/>
          <w:b w:val="1"/>
          <w:bCs w:val="1"/>
          <w:color w:val="auto"/>
          <w:vertAlign w:val="superscript"/>
        </w:rPr>
        <w:t>1</w:t>
      </w:r>
      <w:r>
        <w:rPr>
          <w:rFonts w:ascii="Arial" w:cs="Arial" w:eastAsia="Arial" w:hAnsi="Arial"/>
          <w:sz w:val="20"/>
          <w:szCs w:val="20"/>
          <w:b w:val="1"/>
          <w:bCs w:val="1"/>
          <w:color w:val="auto"/>
        </w:rPr>
        <w:t>, Student Member, IEEE, Chunxi Zhang</w:t>
      </w:r>
      <w:r>
        <w:rPr>
          <w:rFonts w:ascii="Arial" w:cs="Arial" w:eastAsia="Arial" w:hAnsi="Arial"/>
          <w:sz w:val="25"/>
          <w:szCs w:val="25"/>
          <w:b w:val="1"/>
          <w:bCs w:val="1"/>
          <w:color w:val="auto"/>
          <w:vertAlign w:val="superscript"/>
        </w:rPr>
        <w:t>1</w:t>
      </w:r>
      <w:r>
        <w:rPr>
          <w:rFonts w:ascii="Arial" w:cs="Arial" w:eastAsia="Arial" w:hAnsi="Arial"/>
          <w:sz w:val="20"/>
          <w:szCs w:val="20"/>
          <w:b w:val="1"/>
          <w:bCs w:val="1"/>
          <w:color w:val="auto"/>
        </w:rPr>
        <w:t>, Xiaosu Yi</w:t>
      </w:r>
      <w:r>
        <w:rPr>
          <w:rFonts w:ascii="Arial" w:cs="Arial" w:eastAsia="Arial" w:hAnsi="Arial"/>
          <w:sz w:val="25"/>
          <w:szCs w:val="25"/>
          <w:b w:val="1"/>
          <w:bCs w:val="1"/>
          <w:color w:val="auto"/>
          <w:vertAlign w:val="superscript"/>
        </w:rPr>
        <w:t>1</w:t>
      </w:r>
      <w:r>
        <w:rPr>
          <w:rFonts w:ascii="Arial" w:cs="Arial" w:eastAsia="Arial" w:hAnsi="Arial"/>
          <w:sz w:val="20"/>
          <w:szCs w:val="20"/>
          <w:b w:val="1"/>
          <w:bCs w:val="1"/>
          <w:color w:val="auto"/>
        </w:rPr>
        <w:t>, Lijing Li</w:t>
      </w:r>
      <w:r>
        <w:rPr>
          <w:rFonts w:ascii="Arial" w:cs="Arial" w:eastAsia="Arial" w:hAnsi="Arial"/>
          <w:sz w:val="25"/>
          <w:szCs w:val="25"/>
          <w:b w:val="1"/>
          <w:bCs w:val="1"/>
          <w:color w:val="auto"/>
          <w:vertAlign w:val="superscript"/>
        </w:rPr>
        <w:t>1</w:t>
      </w:r>
      <w:r>
        <w:rPr>
          <w:rFonts w:ascii="Arial" w:cs="Arial" w:eastAsia="Arial" w:hAnsi="Arial"/>
          <w:sz w:val="20"/>
          <w:szCs w:val="20"/>
          <w:b w:val="1"/>
          <w:bCs w:val="1"/>
          <w:color w:val="auto"/>
        </w:rPr>
        <w:t>, and Huasong Zeng</w:t>
      </w:r>
      <w:r>
        <w:rPr>
          <w:rFonts w:ascii="Arial" w:cs="Arial" w:eastAsia="Arial" w:hAnsi="Arial"/>
          <w:sz w:val="25"/>
          <w:szCs w:val="25"/>
          <w:b w:val="1"/>
          <w:bCs w:val="1"/>
          <w:color w:val="auto"/>
          <w:vertAlign w:val="superscript"/>
        </w:rPr>
        <w:t>1</w: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auto"/>
          <w:vertAlign w:val="superscript"/>
        </w:rPr>
        <w:t>1</w:t>
      </w:r>
      <w:r>
        <w:rPr>
          <w:rFonts w:ascii="Times New Roman" w:cs="Times New Roman" w:eastAsia="Times New Roman" w:hAnsi="Times New Roman"/>
          <w:sz w:val="15"/>
          <w:szCs w:val="15"/>
          <w:color w:val="auto"/>
        </w:rPr>
        <w:t>School of Instrumentation and Optoelectronic Engineering, Beihang University, Beijing, 100191, China</w:t>
      </w:r>
      <w:r>
        <w:rPr>
          <w:rFonts w:ascii="Times New Roman" w:cs="Times New Roman" w:eastAsia="Times New Roman" w:hAnsi="Times New Roman"/>
          <w:sz w:val="13"/>
          <w:szCs w:val="13"/>
          <w:color w:val="auto"/>
        </w:rPr>
        <w:t>.</w:t>
      </w:r>
    </w:p>
    <w:p>
      <w:pPr>
        <w:spacing w:after="0" w:line="68"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color w:val="auto"/>
        </w:rPr>
        <w:t>Corresponding author: Chunxi Zhang (e-mail: zhangchunxi@buaa.edu.cn).</w:t>
      </w:r>
    </w:p>
    <w:p>
      <w:pPr>
        <w:spacing w:after="0" w:line="99"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This work was supported in part by National Science and Technology Major Project of China with Grant No 2017ZX05019006-009.</w:t>
      </w:r>
    </w:p>
    <w:p>
      <w:pPr>
        <w:spacing w:after="0" w:line="200" w:lineRule="exact"/>
        <w:rPr>
          <w:sz w:val="24"/>
          <w:szCs w:val="24"/>
          <w:color w:val="auto"/>
        </w:rPr>
      </w:pPr>
    </w:p>
    <w:p>
      <w:pPr>
        <w:spacing w:after="0" w:line="359" w:lineRule="exact"/>
        <w:rPr>
          <w:sz w:val="24"/>
          <w:szCs w:val="24"/>
          <w:color w:val="auto"/>
        </w:rPr>
      </w:pPr>
    </w:p>
    <w:p>
      <w:pPr>
        <w:jc w:val="both"/>
        <w:ind w:right="1380"/>
        <w:spacing w:after="0" w:line="249" w:lineRule="auto"/>
        <w:rPr>
          <w:sz w:val="20"/>
          <w:szCs w:val="20"/>
          <w:color w:val="auto"/>
        </w:rPr>
      </w:pPr>
      <w:r>
        <w:rPr>
          <w:rFonts w:ascii="Arial" w:cs="Arial" w:eastAsia="Arial" w:hAnsi="Arial"/>
          <w:sz w:val="20"/>
          <w:szCs w:val="20"/>
          <w:b w:val="1"/>
          <w:bCs w:val="1"/>
          <w:color w:val="00629B"/>
        </w:rPr>
        <w:t xml:space="preserve">ABSTRACT </w:t>
      </w:r>
      <w:r>
        <w:rPr>
          <w:rFonts w:ascii="Times New Roman" w:cs="Times New Roman" w:eastAsia="Times New Roman" w:hAnsi="Times New Roman"/>
          <w:sz w:val="20"/>
          <w:szCs w:val="20"/>
          <w:color w:val="000000"/>
        </w:rPr>
        <w:t>At present, most unmanned mining vehicles (UMVs) adopt batteries to meet the requirements</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of low power consumption in driving control systems, and saving energy is the key to increase the working time and production efficiency. Mobile edge computing (MEC) is an effective technology that can improve the driving performance, whereas reduces the power consumption caused by the UMV’s CPU. However, sending more offloading tasks to MEC servers means higher wireless channel transmission power, and especially in mining areas, where the communication quality of wireless channels are easily deteriorated by dust, rocks and ravines. To solve this contradiction, this paper firstly analyzes the UMVs’ consumption of computational power and communicational power based on the proposed MEC architecture. Then, considering that flexible connection methods can reduce the end-to-end delay of offloading tasks and improve the use efficiency of link resources, a joint connection modes, uplink paths and computational tasks assignment method is proposed to reduce the power consumption under a strict delay constraint. Furthermore, a novel algorithm is presented to obtain the optimal parameters. Finally, through a simulation experiment, the effectiveness of this method in reducing the power consumption compared with the shortest path method is proved.</w:t>
      </w:r>
    </w:p>
    <w:p>
      <w:pPr>
        <w:spacing w:after="0" w:line="347" w:lineRule="exact"/>
        <w:rPr>
          <w:sz w:val="24"/>
          <w:szCs w:val="24"/>
          <w:color w:val="auto"/>
        </w:rPr>
      </w:pPr>
    </w:p>
    <w:p>
      <w:pPr>
        <w:ind w:right="2080"/>
        <w:spacing w:after="0" w:line="235" w:lineRule="auto"/>
        <w:rPr>
          <w:sz w:val="20"/>
          <w:szCs w:val="20"/>
          <w:color w:val="auto"/>
        </w:rPr>
      </w:pPr>
      <w:r>
        <w:rPr>
          <w:rFonts w:ascii="Arial" w:cs="Arial" w:eastAsia="Arial" w:hAnsi="Arial"/>
          <w:sz w:val="20"/>
          <w:szCs w:val="20"/>
          <w:b w:val="1"/>
          <w:bCs w:val="1"/>
          <w:color w:val="00629B"/>
        </w:rPr>
        <w:t xml:space="preserve">INDEX TERMS </w:t>
      </w:r>
      <w:r>
        <w:rPr>
          <w:rFonts w:ascii="Times New Roman" w:cs="Times New Roman" w:eastAsia="Times New Roman" w:hAnsi="Times New Roman"/>
          <w:sz w:val="20"/>
          <w:szCs w:val="20"/>
          <w:color w:val="000000"/>
        </w:rPr>
        <w:t>V2X communication, mobile edge computing (MEC), unmanned mining vehicles</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(UMVs), power consumption.</w:t>
      </w:r>
    </w:p>
    <w:p>
      <w:pPr>
        <w:sectPr>
          <w:pgSz w:w="11520" w:h="15660" w:orient="portrait"/>
          <w:cols w:equalWidth="0" w:num="1">
            <w:col w:w="10040"/>
          </w:cols>
          <w:pgMar w:left="740" w:top="35" w:right="740" w:bottom="0" w:gutter="0" w:footer="0" w:header="0"/>
        </w:sectPr>
      </w:pPr>
    </w:p>
    <w:p>
      <w:pPr>
        <w:spacing w:after="0" w:line="200" w:lineRule="exact"/>
        <w:rPr>
          <w:sz w:val="24"/>
          <w:szCs w:val="24"/>
          <w:color w:val="auto"/>
        </w:rPr>
      </w:pPr>
    </w:p>
    <w:p>
      <w:pPr>
        <w:spacing w:after="0" w:line="320" w:lineRule="exact"/>
        <w:rPr>
          <w:sz w:val="24"/>
          <w:szCs w:val="24"/>
          <w:color w:val="auto"/>
        </w:rPr>
      </w:pPr>
    </w:p>
    <w:p>
      <w:pPr>
        <w:spacing w:after="0"/>
        <w:rPr>
          <w:sz w:val="20"/>
          <w:szCs w:val="20"/>
          <w:color w:val="auto"/>
        </w:rPr>
      </w:pPr>
      <w:r>
        <w:rPr>
          <w:rFonts w:ascii="Arial" w:cs="Arial" w:eastAsia="Arial" w:hAnsi="Arial"/>
          <w:sz w:val="18"/>
          <w:szCs w:val="18"/>
          <w:b w:val="1"/>
          <w:bCs w:val="1"/>
          <w:color w:val="00629B"/>
        </w:rPr>
        <w:t>I. INTRODUCTION</w:t>
      </w:r>
    </w:p>
    <w:p>
      <w:pPr>
        <w:spacing w:after="0" w:line="10" w:lineRule="exact"/>
        <w:rPr>
          <w:sz w:val="24"/>
          <w:szCs w:val="24"/>
          <w:color w:val="auto"/>
        </w:rPr>
      </w:pPr>
    </w:p>
    <w:p>
      <w:pPr>
        <w:jc w:val="both"/>
        <w:spacing w:after="0" w:line="251" w:lineRule="auto"/>
        <w:rPr>
          <w:sz w:val="20"/>
          <w:szCs w:val="20"/>
          <w:color w:val="auto"/>
        </w:rPr>
      </w:pPr>
      <w:r>
        <w:rPr>
          <w:rFonts w:ascii="Times New Roman" w:cs="Times New Roman" w:eastAsia="Times New Roman" w:hAnsi="Times New Roman"/>
          <w:sz w:val="20"/>
          <w:szCs w:val="20"/>
          <w:color w:val="auto"/>
        </w:rPr>
        <w:t>With the rapid development of intelligent driving technology, unmanned mining vehicle (UMV) has become an effective tool that can improve production efficiency and reduce labor costs in mining areas. Some studies have pointed out that 7 UMVs can replace at least 9 manned vehicles with the same workload and the profit rate including labor cost savings is increased by 49% [1-3]. However, the mining area is different from the traditional unmanned vehicle environment, having the characteristics of poor road conditions, random obstacles and no obvious traffic sign, which can cause vehicular sensors difficult to detect the environment clearly [4]. Due to the application of vehicle-to-everything communication (V2X), mobile edge computing (MEC) [5] has become a promising technology</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10" w:lineRule="exact"/>
        <w:rPr>
          <w:sz w:val="24"/>
          <w:szCs w:val="24"/>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that enables UMVs to access computation and storage services from edge computing servers (ECSs) located at road side units (RSUs) or base stations (BSs). It can also compensate the disadvantages of the sensor devices and significantly improve the UMVs’ performance by sharing the information among the local roads, vehicles and pedestrians with RSUs [6].</w:t>
      </w:r>
    </w:p>
    <w:p>
      <w:pPr>
        <w:spacing w:after="0" w:line="13" w:lineRule="exact"/>
        <w:rPr>
          <w:sz w:val="24"/>
          <w:szCs w:val="24"/>
          <w:color w:val="auto"/>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Typically, each vehicle can be equipped with a cellular network interface and an IEEE 802.11p network interface [7], and there are two link modes for UMVs connected to the ECS in mining area: the direct connection mode, where UMVs can be directly connected to ECSs and exchange data with the RSUs through the vehicle-to-infrastructure (V2I) links [8]; and the V2V relay mode, where UMVs are indirectly connected to ECS through the vehicle-to-vehicle</w:t>
      </w:r>
    </w:p>
    <w:p>
      <w:pPr>
        <w:spacing w:after="0" w:line="200" w:lineRule="exact"/>
        <w:rPr>
          <w:sz w:val="24"/>
          <w:szCs w:val="24"/>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287" w:lineRule="exact"/>
        <w:rPr>
          <w:sz w:val="24"/>
          <w:szCs w:val="24"/>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2020</w:t>
            </w:r>
          </w:p>
        </w:tc>
        <w:tc>
          <w:tcPr>
            <w:tcW w:w="4540" w:type="dxa"/>
            <w:vAlign w:val="bottom"/>
          </w:tcPr>
          <w:p>
            <w:pPr>
              <w:jc w:val="right"/>
              <w:spacing w:after="0"/>
              <w:rPr>
                <w:sz w:val="20"/>
                <w:szCs w:val="20"/>
                <w:color w:val="auto"/>
              </w:rPr>
            </w:pPr>
            <w:r>
              <w:rPr>
                <w:rFonts w:ascii="Arial" w:cs="Arial" w:eastAsia="Arial" w:hAnsi="Arial"/>
                <w:sz w:val="12"/>
                <w:szCs w:val="12"/>
                <w:color w:val="auto"/>
              </w:rPr>
              <w:t>1</w:t>
            </w:r>
          </w:p>
        </w:tc>
      </w:tr>
    </w:tbl>
    <w:p>
      <w:pPr>
        <w:spacing w:after="0" w:line="152" w:lineRule="exact"/>
        <w:rPr>
          <w:sz w:val="24"/>
          <w:szCs w:val="24"/>
          <w:color w:val="auto"/>
        </w:rPr>
      </w:pPr>
    </w:p>
    <w:p>
      <w:pPr>
        <w:sectPr>
          <w:pgSz w:w="11520" w:h="15660" w:orient="portrait"/>
          <w:cols w:equalWidth="0" w:num="1">
            <w:col w:w="10040"/>
          </w:cols>
          <w:pgMar w:left="740" w:top="35" w:right="740"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 w:name="page2"/>
    <w:bookmarkEnd w:id="1"/>
    <w:p>
      <w:pPr>
        <w:jc w:val="center"/>
        <w:ind w:left="261" w:right="3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5207635</wp:posOffset>
            </wp:positionH>
            <wp:positionV relativeFrom="paragraph">
              <wp:posOffset>-41275</wp:posOffset>
            </wp:positionV>
            <wp:extent cx="1167130" cy="2927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865" cy="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81"/>
          </w:cols>
          <w:pgMar w:left="739" w:top="35" w:right="7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ind w:left="1"/>
        <w:spacing w:after="0" w:line="251" w:lineRule="auto"/>
        <w:rPr>
          <w:sz w:val="20"/>
          <w:szCs w:val="20"/>
          <w:color w:val="auto"/>
        </w:rPr>
      </w:pPr>
      <w:r>
        <w:rPr>
          <w:rFonts w:ascii="Times New Roman" w:cs="Times New Roman" w:eastAsia="Times New Roman" w:hAnsi="Times New Roman"/>
          <w:sz w:val="20"/>
          <w:szCs w:val="20"/>
          <w:color w:val="auto"/>
        </w:rPr>
        <w:t>(V2V) links to realize the relay of multiple vehicles. Through these two link modes, UMVs will be more flexible to send the offloading tasks to ECS, which can effectively reduce the operating pressure of the UMVs’ computers and increase the transmission efficiency of task data. Currently, UMVs are widely used in mining areas, and the tasks they are engaged in is complicated, causing a huge demand for resources, including the time, storage capacity, bandwidth, electrical energy and so on. To improve the utilization efficiency of resources, researchers have proposed some relational optimization methods applied in vehicular MEC networks, including the increasing the task offloading gains, reducing the task completion time and reducing energy consumption for ECSs [9]-[11].</w:t>
      </w:r>
    </w:p>
    <w:p>
      <w:pPr>
        <w:spacing w:after="0" w:line="13" w:lineRule="exact"/>
        <w:rPr>
          <w:sz w:val="20"/>
          <w:szCs w:val="20"/>
          <w:color w:val="auto"/>
        </w:rPr>
      </w:pPr>
    </w:p>
    <w:p>
      <w:pPr>
        <w:jc w:val="both"/>
        <w:ind w:left="1" w:right="40" w:firstLine="202"/>
        <w:spacing w:after="0" w:line="251" w:lineRule="auto"/>
        <w:rPr>
          <w:sz w:val="20"/>
          <w:szCs w:val="20"/>
          <w:color w:val="auto"/>
        </w:rPr>
      </w:pPr>
      <w:r>
        <w:rPr>
          <w:rFonts w:ascii="Times New Roman" w:cs="Times New Roman" w:eastAsia="Times New Roman" w:hAnsi="Times New Roman"/>
          <w:sz w:val="20"/>
          <w:szCs w:val="20"/>
          <w:color w:val="auto"/>
        </w:rPr>
        <w:t>In the mining area, UMVs’ driving route and driving area are relatively fixed, and their number is limited by the size of the mining site. Comparing with the traditional unmanned autonomous vehicles, the stable network architecture and network requirements make the resources management of V2X networks and ECSs simpler. Therefore, the above methods aiming at improving the utilization of computing resources and reducing the delay can be sufficient for the use of UMVs. However, these methods are only for the entire network or ECSs, and they cannot effectively reduce the power consumption of UMV itself. Now, most UMVs adopt batteries to meet the power consumption requirements of driving control systems, and even several UMVs directly use electrical energy as their driving force. To improve production efficiency in the mining area, UMVs need to work as long as possible, which means that saving energy becomes more important</w:t>
      </w:r>
    </w:p>
    <w:p>
      <w:pPr>
        <w:spacing w:after="0" w:line="18" w:lineRule="exact"/>
        <w:rPr>
          <w:sz w:val="20"/>
          <w:szCs w:val="20"/>
          <w:color w:val="auto"/>
        </w:rPr>
      </w:pPr>
    </w:p>
    <w:p>
      <w:pPr>
        <w:jc w:val="both"/>
        <w:ind w:left="1" w:right="40" w:hanging="1"/>
        <w:spacing w:after="0" w:line="251" w:lineRule="auto"/>
        <w:tabs>
          <w:tab w:leader="none" w:pos="472"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UMV’s energy consumption in MEC networks consists of two parts: computational power consumption and communicational power consumption. Because UMV’s CPU occupies a large part of the energy consumption, uploading more offloading tasks to ECSs can significantly reduce the UMV’s computational power consumption, but it can cause a higher wireless channel transmission power. Besides, different connection modes and different uplink paths can result in different communicational power consumption, and the difference will be more obvious when the quality of wireless channels become worse due to the influence of dust, rocks and ravines in mining areas.</w:t>
      </w:r>
    </w:p>
    <w:p>
      <w:pPr>
        <w:ind w:left="201"/>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Therefore,   to   resolve   the   contradiction   between</w:t>
      </w:r>
    </w:p>
    <w:p>
      <w:pPr>
        <w:spacing w:after="0" w:line="23" w:lineRule="exact"/>
        <w:rPr>
          <w:rFonts w:ascii="Times New Roman" w:cs="Times New Roman" w:eastAsia="Times New Roman" w:hAnsi="Times New Roman"/>
          <w:sz w:val="20"/>
          <w:szCs w:val="20"/>
          <w:color w:val="auto"/>
        </w:rPr>
      </w:pPr>
    </w:p>
    <w:p>
      <w:pPr>
        <w:jc w:val="both"/>
        <w:ind w:left="1" w:right="40"/>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computational consumption and communicational consumption, a joint connection modes, uplink paths and computational tasks assignment method is proposed to reduce the power consumption under a delay constraint. Our main contributions are as follows.</w:t>
      </w:r>
    </w:p>
    <w:p>
      <w:pPr>
        <w:spacing w:after="0" w:line="17" w:lineRule="exact"/>
        <w:rPr>
          <w:rFonts w:ascii="Times New Roman" w:cs="Times New Roman" w:eastAsia="Times New Roman" w:hAnsi="Times New Roman"/>
          <w:sz w:val="20"/>
          <w:szCs w:val="20"/>
          <w:color w:val="auto"/>
        </w:rPr>
      </w:pPr>
    </w:p>
    <w:p>
      <w:pPr>
        <w:ind w:left="401" w:right="40" w:hanging="226"/>
        <w:spacing w:after="0" w:line="199" w:lineRule="auto"/>
        <w:rPr>
          <w:rFonts w:ascii="Times New Roman" w:cs="Times New Roman" w:eastAsia="Times New Roman" w:hAnsi="Times New Roman"/>
          <w:sz w:val="20"/>
          <w:szCs w:val="20"/>
          <w:color w:val="auto"/>
        </w:rPr>
      </w:pPr>
      <w:r>
        <w:rPr>
          <w:rFonts w:ascii="Wingdings" w:cs="Wingdings" w:eastAsia="Wingdings" w:hAnsi="Wingdings"/>
          <w:sz w:val="39"/>
          <w:szCs w:val="39"/>
          <w:color w:val="auto"/>
          <w:vertAlign w:val="superscript"/>
        </w:rPr>
        <w:t></w:t>
      </w:r>
      <w:r>
        <w:rPr>
          <w:rFonts w:ascii="Times New Roman" w:cs="Times New Roman" w:eastAsia="Times New Roman" w:hAnsi="Times New Roman"/>
          <w:sz w:val="20"/>
          <w:szCs w:val="20"/>
          <w:color w:val="auto"/>
        </w:rPr>
        <w:t xml:space="preserve"> A V2X communication architecture adopted MEC networks is proposed, and based on this architecture, UMV’s computational power consumption and communicational power consumption are analyzed.</w:t>
      </w:r>
    </w:p>
    <w:p>
      <w:pPr>
        <w:spacing w:after="0" w:line="20" w:lineRule="exact"/>
        <w:rPr>
          <w:rFonts w:ascii="Times New Roman" w:cs="Times New Roman" w:eastAsia="Times New Roman" w:hAnsi="Times New Roman"/>
          <w:sz w:val="20"/>
          <w:szCs w:val="20"/>
          <w:color w:val="auto"/>
        </w:rPr>
      </w:pPr>
    </w:p>
    <w:p>
      <w:pPr>
        <w:jc w:val="right"/>
        <w:ind w:left="401" w:right="40" w:hanging="226"/>
        <w:spacing w:after="0" w:line="182" w:lineRule="auto"/>
        <w:rPr>
          <w:rFonts w:ascii="Times New Roman" w:cs="Times New Roman" w:eastAsia="Times New Roman" w:hAnsi="Times New Roman"/>
          <w:sz w:val="20"/>
          <w:szCs w:val="20"/>
          <w:color w:val="auto"/>
        </w:rPr>
      </w:pPr>
      <w:r>
        <w:rPr>
          <w:rFonts w:ascii="Wingdings" w:cs="Wingdings" w:eastAsia="Wingdings" w:hAnsi="Wingdings"/>
          <w:sz w:val="35"/>
          <w:szCs w:val="35"/>
          <w:color w:val="auto"/>
          <w:vertAlign w:val="superscript"/>
        </w:rPr>
        <w:t></w:t>
      </w:r>
      <w:r>
        <w:rPr>
          <w:rFonts w:ascii="Times New Roman" w:cs="Times New Roman" w:eastAsia="Times New Roman" w:hAnsi="Times New Roman"/>
          <w:sz w:val="18"/>
          <w:szCs w:val="18"/>
          <w:color w:val="auto"/>
        </w:rPr>
        <w:t xml:space="preserve"> A novel method that comprehensively considers the factors  including  connection  modes,  uplink  paths,</w:t>
      </w:r>
    </w:p>
    <w:p>
      <w:pPr>
        <w:spacing w:after="0" w:line="318"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ind w:left="400" w:right="40"/>
        <w:spacing w:after="0" w:line="248" w:lineRule="auto"/>
        <w:rPr>
          <w:sz w:val="20"/>
          <w:szCs w:val="20"/>
          <w:color w:val="auto"/>
        </w:rPr>
      </w:pPr>
      <w:r>
        <w:rPr>
          <w:rFonts w:ascii="Times New Roman" w:cs="Times New Roman" w:eastAsia="Times New Roman" w:hAnsi="Times New Roman"/>
          <w:sz w:val="20"/>
          <w:szCs w:val="20"/>
          <w:color w:val="auto"/>
        </w:rPr>
        <w:t>communicational loads, and computational tasks is proposed to achieve the minimum power consumption for UMV in the mining area, and a traversal algorithm is presented to calculate the optimal parameters of this method.</w:t>
      </w:r>
    </w:p>
    <w:p>
      <w:pPr>
        <w:spacing w:after="0" w:line="19" w:lineRule="exact"/>
        <w:rPr>
          <w:sz w:val="20"/>
          <w:szCs w:val="20"/>
          <w:color w:val="auto"/>
        </w:rPr>
      </w:pPr>
    </w:p>
    <w:p>
      <w:pPr>
        <w:jc w:val="both"/>
        <w:ind w:left="400" w:right="40" w:hanging="229"/>
        <w:spacing w:after="0" w:line="208" w:lineRule="auto"/>
        <w:tabs>
          <w:tab w:leader="none" w:pos="400" w:val="left"/>
        </w:tabs>
        <w:numPr>
          <w:ilvl w:val="0"/>
          <w:numId w:val="2"/>
        </w:numPr>
        <w:rPr>
          <w:rFonts w:ascii="Wingdings" w:cs="Wingdings" w:eastAsia="Wingdings" w:hAnsi="Wingdings"/>
          <w:sz w:val="40"/>
          <w:szCs w:val="40"/>
          <w:color w:val="auto"/>
          <w:vertAlign w:val="superscript"/>
        </w:rPr>
      </w:pPr>
      <w:r>
        <w:rPr>
          <w:rFonts w:ascii="Times New Roman" w:cs="Times New Roman" w:eastAsia="Times New Roman" w:hAnsi="Times New Roman"/>
          <w:sz w:val="20"/>
          <w:szCs w:val="20"/>
          <w:color w:val="auto"/>
        </w:rPr>
        <w:t>A simulation experiment is designed to prove the effectiveness of the proposed method, and the total power consumption is evaluated by comparing the three different methods: the proposed method, the optimal tasks assignment method with the shortest</w:t>
      </w:r>
    </w:p>
    <w:p>
      <w:pPr>
        <w:spacing w:after="0" w:line="25" w:lineRule="exact"/>
        <w:rPr>
          <w:sz w:val="20"/>
          <w:szCs w:val="20"/>
          <w:color w:val="auto"/>
        </w:rPr>
      </w:pPr>
    </w:p>
    <w:p>
      <w:pPr>
        <w:ind w:left="400" w:right="40"/>
        <w:spacing w:after="0" w:line="239" w:lineRule="auto"/>
        <w:rPr>
          <w:sz w:val="20"/>
          <w:szCs w:val="20"/>
          <w:color w:val="auto"/>
        </w:rPr>
      </w:pPr>
      <w:r>
        <w:rPr>
          <w:rFonts w:ascii="Times New Roman" w:cs="Times New Roman" w:eastAsia="Times New Roman" w:hAnsi="Times New Roman"/>
          <w:sz w:val="20"/>
          <w:szCs w:val="20"/>
          <w:color w:val="auto"/>
        </w:rPr>
        <w:t>path and the optimal tasks assignment method with the fixed path.</w:t>
      </w:r>
    </w:p>
    <w:p>
      <w:pPr>
        <w:spacing w:after="0" w:line="24" w:lineRule="exact"/>
        <w:rPr>
          <w:sz w:val="20"/>
          <w:szCs w:val="20"/>
          <w:color w:val="auto"/>
        </w:rPr>
      </w:pPr>
    </w:p>
    <w:p>
      <w:pPr>
        <w:jc w:val="both"/>
        <w:ind w:right="40" w:firstLine="202"/>
        <w:spacing w:after="0" w:line="250" w:lineRule="auto"/>
        <w:rPr>
          <w:sz w:val="20"/>
          <w:szCs w:val="20"/>
          <w:color w:val="auto"/>
        </w:rPr>
      </w:pPr>
      <w:r>
        <w:rPr>
          <w:rFonts w:ascii="Times New Roman" w:cs="Times New Roman" w:eastAsia="Times New Roman" w:hAnsi="Times New Roman"/>
          <w:sz w:val="20"/>
          <w:szCs w:val="20"/>
          <w:color w:val="auto"/>
        </w:rPr>
        <w:t>The rest of the paper is organized as follows. A literature survey is presented in Section II. In Section III, UMV’s computational power consumption and communicational power consumption are analyzed in detail. Next, the solution for achieving minimum power consumption is introduced in Section IV. In Section V, performance evaluation results are presented, and conclusions are drawn in Section VI.</w:t>
      </w:r>
    </w:p>
    <w:p>
      <w:pPr>
        <w:spacing w:after="0" w:line="245"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II. RELATED WORKS</w:t>
      </w:r>
    </w:p>
    <w:p>
      <w:pPr>
        <w:spacing w:after="0" w:line="10"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0"/>
          <w:szCs w:val="20"/>
          <w:color w:val="auto"/>
        </w:rPr>
        <w:t>MEC technology has been proposed to be applied in vehicular networks for several years, which can significantly improve the performance of autonomous vehicles, connected vehicles, and the internet of vehicles (IoV). Zhang et al. [13] proposed the mobile-edge cloud-enabled vehicular networks using MEC servers, whose main role is to accomplish the computation tasks between remote clouds and local vehicular terminals. MEC servers receive the task input messages from vehicles and then predict the processing time to finish the offloading tasks. Meanwhile, Liu et al. [14] proposed an application-specific concept for scalable software-defined networking (SDN)-enabled vehicular networking, combined with MEC to provide reliable communication services over a heterogeneous V2X communication, which can reduce the round-trip time for packet transmission. Moreover, Ning et al. [15] presented a NOMA-based scheme for vehicular networks enabled by MEC, which is an early attempt to offload network traffic by comprehensively leveraging the technologies of spectrum reuse and high-efficiency computing. Due to the high computational complexity of the formulated problem, a heuristic method is designed from the aspects of offloading decision, channel assignment, and power control. Furthermore, He et al. [16] presented an integrated framework that can enable dynamic orchestration of networking, caching, and computing resources to improve the performance of next generation vehicular networks, and proposed a resource allocation strategy using a novel deep reinforcement learning approach to resolve the joint optimization problem, where the gains of networking, caching and computing are taken into consideration.</w:t>
      </w:r>
    </w:p>
    <w:p>
      <w:pPr>
        <w:spacing w:after="0" w:line="31" w:lineRule="exact"/>
        <w:rPr>
          <w:sz w:val="20"/>
          <w:szCs w:val="20"/>
          <w:color w:val="auto"/>
        </w:rPr>
      </w:pPr>
    </w:p>
    <w:p>
      <w:pPr>
        <w:ind w:right="40" w:firstLine="202"/>
        <w:spacing w:after="0" w:line="241" w:lineRule="auto"/>
        <w:rPr>
          <w:sz w:val="20"/>
          <w:szCs w:val="20"/>
          <w:color w:val="auto"/>
        </w:rPr>
      </w:pPr>
      <w:r>
        <w:rPr>
          <w:rFonts w:ascii="Times New Roman" w:cs="Times New Roman" w:eastAsia="Times New Roman" w:hAnsi="Times New Roman"/>
          <w:sz w:val="20"/>
          <w:szCs w:val="20"/>
          <w:color w:val="auto"/>
        </w:rPr>
        <w:t>Now, more and more autonomous vehicles are traveling on roads, which cause the performance requirements of</w:t>
      </w:r>
    </w:p>
    <w:p>
      <w:pPr>
        <w:spacing w:after="0" w:line="352"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61" w:space="360"/>
            <w:col w:w="4860"/>
          </w:cols>
          <w:pgMar w:left="739" w:top="35" w:right="700" w:bottom="0" w:gutter="0" w:footer="0" w:header="0"/>
          <w:type w:val="continuous"/>
        </w:sectPr>
      </w:pPr>
    </w:p>
    <w:p>
      <w:pPr>
        <w:spacing w:after="0" w:line="91"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81"/>
          </w:cols>
          <w:pgMar w:left="739" w:top="35" w:right="700" w:bottom="0" w:gutter="0" w:footer="0" w:header="0"/>
          <w:type w:val="continuous"/>
        </w:sectPr>
      </w:pPr>
    </w:p>
    <w:bookmarkStart w:id="2" w:name="page3"/>
    <w:bookmarkEnd w:id="2"/>
    <w:p>
      <w:pPr>
        <w:jc w:val="center"/>
        <w:ind w:left="260" w:right="3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80"/>
          </w:cols>
          <w:pgMar w:left="740" w:top="35" w:right="7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0"/>
          <w:szCs w:val="20"/>
          <w:color w:val="auto"/>
        </w:rPr>
        <w:t>MEC vehicular networks to become higher and higher based on the above network architectures. Compared with the autonomous vehicles in urban areas, UMVs not only need to optimize resources to achieve minimum delay and to meet quality of service (QoS) requirements of different driving tasks, but also need to consider how to reduce the power consumption. Ding et al. [17] proposed an optimal power and time allocation method to establish the conditions for determining whether the conventional orthogonal multiple access (OMA), pure non-orthogonal multiple access (NOMA) or hybrid NOMA should be used for MEC offloading. Tran et al. [18] presented a joint task offloading and resource allocation method adopted for multi-server MEC networks, which can maximize the task offloading gains and reduce the task completion time and ECSs’ energy consumption. Ren et al. [19] proposed a joint communication and computation resource allocation solution to improve edge cloud efficiency with limited communication and computation capacities and achieve a better delay performance. Meanwhile, Zhang et al. [20] proposed a software-defined reconfigurable passive optical network (PON) architecture to optimize the bandwidth resource allocation based on the expected traffic demands, which can improve the throughput and real-time performance of the link between BS and ECS. Additionally, Almohammedi et al. [21] proposed an adaptive multi-channel assignment and coordination scheme that ensures an efficient and reliable quality of service (QoS) of the V2V links under different traffic flows and improves the time diversity among vehicles based on the traffic conditions.</w:t>
      </w:r>
    </w:p>
    <w:p>
      <w:pPr>
        <w:spacing w:after="0" w:line="31" w:lineRule="exact"/>
        <w:rPr>
          <w:sz w:val="20"/>
          <w:szCs w:val="20"/>
          <w:color w:val="auto"/>
        </w:rPr>
      </w:pPr>
    </w:p>
    <w:p>
      <w:pPr>
        <w:jc w:val="both"/>
        <w:ind w:firstLine="202"/>
        <w:spacing w:after="0" w:line="251" w:lineRule="auto"/>
        <w:rPr>
          <w:sz w:val="20"/>
          <w:szCs w:val="20"/>
          <w:color w:val="auto"/>
        </w:rPr>
      </w:pPr>
      <w:r>
        <w:rPr>
          <w:rFonts w:ascii="Times New Roman" w:cs="Times New Roman" w:eastAsia="Times New Roman" w:hAnsi="Times New Roman"/>
          <w:sz w:val="20"/>
          <w:szCs w:val="20"/>
          <w:color w:val="auto"/>
        </w:rPr>
        <w:t>In addition to the above resources optimization methods, adjusting the transmission paths of offloading tasks is also an effective method to reduce the transmission power and balance the linking loads. The methods of reducing power consumption by planning transmission paths have also been applied to unmanned aerial vehicles (UAVs), because UAVs are only used to obtain ground dynamic subsidence basin data in mining area in a short time with the limited batteries and highly mobility [22]. To overcome the shortcoming, Mukherjee et al. [23] proposed a method that focused on selecting the most optimal multi-hop path for UAVs, which can survive the duration of the data offload between the source and a target UAV. Furthermore, Jeong et al. [24] minimized the UAV energy budget by jointly optimizing the UAV trajectory and the bit allocation in uplink and downlink under the condition of guaranteeing the users’ quality of service. Similar to UAVs, UMVs’ link paths are also very flexible, but the UMV supports more connection modes, and the amount of data transmitted is much larger, which means that the method of reducing UMV’s power consumption is much more complicated. Therefore, this paper will consider more factors including connection modes, uplink paths, communicational loads and computational tasks.</w:t>
      </w:r>
    </w:p>
    <w:p>
      <w:pPr>
        <w:spacing w:after="0" w:line="318" w:lineRule="exact"/>
        <w:rPr>
          <w:sz w:val="20"/>
          <w:szCs w:val="20"/>
          <w:color w:val="auto"/>
        </w:rPr>
      </w:pPr>
    </w:p>
    <w:p>
      <w:pPr>
        <w:spacing w:after="0"/>
        <w:rPr>
          <w:sz w:val="20"/>
          <w:szCs w:val="20"/>
          <w:color w:val="auto"/>
        </w:rPr>
      </w:pPr>
      <w:r>
        <w:rPr>
          <w:rFonts w:ascii="Arial" w:cs="Arial" w:eastAsia="Arial" w:hAnsi="Arial"/>
          <w:sz w:val="12"/>
          <w:szCs w:val="12"/>
          <w:color w:val="auto"/>
        </w:rPr>
        <w:t>VOLUME XX,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260" w:hanging="259"/>
        <w:spacing w:after="0"/>
        <w:tabs>
          <w:tab w:leader="none" w:pos="260" w:val="left"/>
        </w:tabs>
        <w:numPr>
          <w:ilvl w:val="0"/>
          <w:numId w:val="3"/>
        </w:numPr>
        <w:rPr>
          <w:rFonts w:ascii="Arial" w:cs="Arial" w:eastAsia="Arial" w:hAnsi="Arial"/>
          <w:sz w:val="18"/>
          <w:szCs w:val="18"/>
          <w:b w:val="1"/>
          <w:bCs w:val="1"/>
          <w:color w:val="00629B"/>
        </w:rPr>
      </w:pPr>
      <w:r>
        <w:rPr>
          <w:rFonts w:ascii="Arial" w:cs="Arial" w:eastAsia="Arial" w:hAnsi="Arial"/>
          <w:sz w:val="18"/>
          <w:szCs w:val="18"/>
          <w:b w:val="1"/>
          <w:bCs w:val="1"/>
          <w:color w:val="00629B"/>
        </w:rPr>
        <w:t>SYSTEM MODEL AND PROBLEM FORMULATION</w:t>
      </w:r>
    </w:p>
    <w:p>
      <w:pPr>
        <w:spacing w:after="0" w:line="10" w:lineRule="exact"/>
        <w:rPr>
          <w:rFonts w:ascii="Arial" w:cs="Arial" w:eastAsia="Arial" w:hAnsi="Arial"/>
          <w:sz w:val="18"/>
          <w:szCs w:val="18"/>
          <w:b w:val="1"/>
          <w:bCs w:val="1"/>
          <w:color w:val="00629B"/>
        </w:rPr>
      </w:pPr>
    </w:p>
    <w:p>
      <w:pPr>
        <w:jc w:val="both"/>
        <w:ind w:right="40"/>
        <w:spacing w:after="0" w:line="251" w:lineRule="auto"/>
        <w:rPr>
          <w:rFonts w:ascii="Arial" w:cs="Arial" w:eastAsia="Arial" w:hAnsi="Arial"/>
          <w:sz w:val="18"/>
          <w:szCs w:val="18"/>
          <w:b w:val="1"/>
          <w:bCs w:val="1"/>
          <w:color w:val="00629B"/>
        </w:rPr>
      </w:pPr>
      <w:r>
        <w:rPr>
          <w:rFonts w:ascii="Times New Roman" w:cs="Times New Roman" w:eastAsia="Times New Roman" w:hAnsi="Times New Roman"/>
          <w:sz w:val="20"/>
          <w:szCs w:val="20"/>
          <w:color w:val="auto"/>
        </w:rPr>
        <w:t>The architecture of UMVs’ network with MEC servers in the mining area is presented and the illustrated case depicted in Figure 1 is used as an example. In this network, UMVs are distributed in the mining area according to engineering tasks, and RSUs are installed in places with poor traffic conditions to provide a good driving vision for UMVs. Each UMV is equipped with a cellular network interface and an IEEE 802.11p network interface. Through these two interfaces, UMVs send offloading tasks to ECS located in BS and RSUs, and receive surrounding information and computational results from ECSs. Since there will not be too many UMVs in the entire mining area for the size limitation and the production safety, and there are no other competitors, the resources of ECSs located in the central control room and RSUs are sufficient for all UMVs. Furthermore, for managing the network resources and computing resources more conveniently and flexibly, the SDN controller [25] and the Network Function Virtualization (NFV) [26] hypervisor are applied in this network. Based on this network architecture, the following analyzes the power consumption in two aspects.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436245</wp:posOffset>
            </wp:positionH>
            <wp:positionV relativeFrom="paragraph">
              <wp:posOffset>160020</wp:posOffset>
            </wp:positionV>
            <wp:extent cx="2343785" cy="15824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343785" cy="1582420"/>
                    </a:xfrm>
                    <a:prstGeom prst="rect">
                      <a:avLst/>
                    </a:prstGeom>
                    <a:noFill/>
                  </pic:spPr>
                </pic:pic>
              </a:graphicData>
            </a:graphic>
          </wp:anchor>
        </w:drawing>
      </w:r>
    </w:p>
    <w:p>
      <w:pPr>
        <w:spacing w:after="0" w:line="393"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4"/>
          <w:szCs w:val="14"/>
          <w:color w:val="auto"/>
        </w:rPr>
        <w:t>Central Control Room</w:t>
      </w:r>
    </w:p>
    <w:p>
      <w:pPr>
        <w:spacing w:after="0" w:line="391" w:lineRule="exact"/>
        <w:rPr>
          <w:sz w:val="20"/>
          <w:szCs w:val="20"/>
          <w:color w:val="auto"/>
        </w:rPr>
      </w:pPr>
    </w:p>
    <w:p>
      <w:pPr>
        <w:ind w:left="1700"/>
        <w:spacing w:after="0"/>
        <w:tabs>
          <w:tab w:leader="none" w:pos="3080" w:val="left"/>
        </w:tabs>
        <w:rPr>
          <w:sz w:val="20"/>
          <w:szCs w:val="20"/>
          <w:color w:val="auto"/>
        </w:rPr>
      </w:pPr>
      <w:r>
        <w:rPr>
          <w:rFonts w:ascii="Times New Roman" w:cs="Times New Roman" w:eastAsia="Times New Roman" w:hAnsi="Times New Roman"/>
          <w:sz w:val="28"/>
          <w:szCs w:val="28"/>
          <w:color w:val="auto"/>
          <w:vertAlign w:val="superscript"/>
        </w:rPr>
        <w:t>BS</w:t>
      </w:r>
      <w:r>
        <w:rPr>
          <w:sz w:val="20"/>
          <w:szCs w:val="20"/>
          <w:color w:val="auto"/>
        </w:rPr>
        <w:tab/>
      </w:r>
      <w:r>
        <w:rPr>
          <w:rFonts w:ascii="Times New Roman" w:cs="Times New Roman" w:eastAsia="Times New Roman" w:hAnsi="Times New Roman"/>
          <w:sz w:val="14"/>
          <w:szCs w:val="14"/>
          <w:color w:val="auto"/>
        </w:rPr>
        <w:t>UMVs</w:t>
      </w:r>
    </w:p>
    <w:p>
      <w:pPr>
        <w:spacing w:after="0" w:line="265" w:lineRule="exact"/>
        <w:rPr>
          <w:sz w:val="20"/>
          <w:szCs w:val="20"/>
          <w:color w:val="auto"/>
        </w:rPr>
      </w:pPr>
    </w:p>
    <w:p>
      <w:pPr>
        <w:ind w:left="1980"/>
        <w:spacing w:after="0"/>
        <w:rPr>
          <w:sz w:val="20"/>
          <w:szCs w:val="20"/>
          <w:color w:val="auto"/>
        </w:rPr>
      </w:pPr>
      <w:r>
        <w:rPr>
          <w:rFonts w:ascii="Times New Roman" w:cs="Times New Roman" w:eastAsia="Times New Roman" w:hAnsi="Times New Roman"/>
          <w:sz w:val="14"/>
          <w:szCs w:val="14"/>
          <w:color w:val="auto"/>
        </w:rPr>
        <w:t>SDN Controller</w:t>
      </w:r>
    </w:p>
    <w:p>
      <w:pPr>
        <w:spacing w:after="0" w:line="5"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14"/>
          <w:szCs w:val="14"/>
          <w:color w:val="auto"/>
        </w:rPr>
        <w:t>NFV Hypervisor</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tbl>
      <w:tblPr>
        <w:tblLayout w:type="fixed"/>
        <w:tblInd w:w="800" w:type="dxa"/>
        <w:tblCellMar>
          <w:top w:w="0" w:type="dxa"/>
          <w:left w:w="0" w:type="dxa"/>
          <w:bottom w:w="0" w:type="dxa"/>
          <w:right w:w="0" w:type="dxa"/>
        </w:tblCellMar>
      </w:tblPr>
      <w:tr>
        <w:trPr>
          <w:trHeight w:val="175"/>
        </w:trPr>
        <w:tc>
          <w:tcPr>
            <w:tcW w:w="480" w:type="dxa"/>
            <w:vAlign w:val="bottom"/>
          </w:tcPr>
          <w:p>
            <w:pPr>
              <w:spacing w:after="0"/>
              <w:rPr>
                <w:sz w:val="20"/>
                <w:szCs w:val="20"/>
                <w:color w:val="auto"/>
              </w:rPr>
            </w:pPr>
            <w:r>
              <w:rPr>
                <w:rFonts w:ascii="Times New Roman" w:cs="Times New Roman" w:eastAsia="Times New Roman" w:hAnsi="Times New Roman"/>
                <w:sz w:val="14"/>
                <w:szCs w:val="14"/>
                <w:color w:val="auto"/>
              </w:rPr>
              <w:t>RSU</w:t>
            </w:r>
          </w:p>
        </w:tc>
        <w:tc>
          <w:tcPr>
            <w:tcW w:w="1080" w:type="dxa"/>
            <w:vAlign w:val="bottom"/>
          </w:tcPr>
          <w:p>
            <w:pPr>
              <w:ind w:left="220"/>
              <w:spacing w:after="0"/>
              <w:rPr>
                <w:sz w:val="20"/>
                <w:szCs w:val="20"/>
                <w:color w:val="auto"/>
              </w:rPr>
            </w:pPr>
            <w:r>
              <w:rPr>
                <w:rFonts w:ascii="Times New Roman" w:cs="Times New Roman" w:eastAsia="Times New Roman" w:hAnsi="Times New Roman"/>
                <w:sz w:val="14"/>
                <w:szCs w:val="14"/>
                <w:color w:val="auto"/>
              </w:rPr>
              <w:t>MEC Server</w:t>
            </w:r>
          </w:p>
        </w:tc>
        <w:tc>
          <w:tcPr>
            <w:tcW w:w="1080" w:type="dxa"/>
            <w:vAlign w:val="bottom"/>
            <w:vMerge w:val="restart"/>
          </w:tcPr>
          <w:p>
            <w:pPr>
              <w:ind w:left="160"/>
              <w:spacing w:after="0"/>
              <w:rPr>
                <w:sz w:val="20"/>
                <w:szCs w:val="20"/>
                <w:color w:val="auto"/>
              </w:rPr>
            </w:pPr>
            <w:r>
              <w:rPr>
                <w:rFonts w:ascii="Times New Roman" w:cs="Times New Roman" w:eastAsia="Times New Roman" w:hAnsi="Times New Roman"/>
                <w:sz w:val="14"/>
                <w:szCs w:val="14"/>
                <w:color w:val="auto"/>
              </w:rPr>
              <w:t>MEC Server</w:t>
            </w:r>
          </w:p>
        </w:tc>
        <w:tc>
          <w:tcPr>
            <w:tcW w:w="520" w:type="dxa"/>
            <w:vAlign w:val="bottom"/>
            <w:vMerge w:val="restart"/>
          </w:tcPr>
          <w:p>
            <w:pPr>
              <w:ind w:left="240"/>
              <w:spacing w:after="0"/>
              <w:rPr>
                <w:sz w:val="20"/>
                <w:szCs w:val="20"/>
                <w:color w:val="auto"/>
              </w:rPr>
            </w:pPr>
            <w:r>
              <w:rPr>
                <w:rFonts w:ascii="Times New Roman" w:cs="Times New Roman" w:eastAsia="Times New Roman" w:hAnsi="Times New Roman"/>
                <w:sz w:val="14"/>
                <w:szCs w:val="14"/>
                <w:color w:val="auto"/>
                <w:w w:val="95"/>
              </w:rPr>
              <w:t>RSU</w:t>
            </w:r>
          </w:p>
        </w:tc>
        <w:tc>
          <w:tcPr>
            <w:tcW w:w="0" w:type="dxa"/>
            <w:vAlign w:val="bottom"/>
          </w:tcPr>
          <w:p>
            <w:pPr>
              <w:spacing w:after="0"/>
              <w:rPr>
                <w:sz w:val="1"/>
                <w:szCs w:val="1"/>
                <w:color w:val="auto"/>
              </w:rPr>
            </w:pPr>
          </w:p>
        </w:tc>
      </w:tr>
      <w:tr>
        <w:trPr>
          <w:trHeight w:val="44"/>
        </w:trPr>
        <w:tc>
          <w:tcPr>
            <w:tcW w:w="4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080" w:type="dxa"/>
            <w:vAlign w:val="bottom"/>
            <w:vMerge w:val="continue"/>
          </w:tcPr>
          <w:p>
            <w:pPr>
              <w:spacing w:after="0"/>
              <w:rPr>
                <w:sz w:val="3"/>
                <w:szCs w:val="3"/>
                <w:color w:val="auto"/>
              </w:rPr>
            </w:pPr>
          </w:p>
        </w:tc>
        <w:tc>
          <w:tcPr>
            <w:tcW w:w="52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-8890</wp:posOffset>
            </wp:positionV>
            <wp:extent cx="2701925" cy="6946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701925" cy="694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tbl>
      <w:tblPr>
        <w:tblLayout w:type="fixed"/>
        <w:tblInd w:w="1120" w:type="dxa"/>
        <w:tblCellMar>
          <w:top w:w="0" w:type="dxa"/>
          <w:left w:w="0" w:type="dxa"/>
          <w:bottom w:w="0" w:type="dxa"/>
          <w:right w:w="0" w:type="dxa"/>
        </w:tblCellMar>
      </w:tblPr>
      <w:tr>
        <w:trPr>
          <w:trHeight w:val="161"/>
        </w:trPr>
        <w:tc>
          <w:tcPr>
            <w:tcW w:w="1280" w:type="dxa"/>
            <w:vAlign w:val="bottom"/>
          </w:tcPr>
          <w:p>
            <w:pPr>
              <w:spacing w:after="0"/>
              <w:rPr>
                <w:sz w:val="20"/>
                <w:szCs w:val="20"/>
                <w:color w:val="auto"/>
              </w:rPr>
            </w:pPr>
            <w:r>
              <w:rPr>
                <w:rFonts w:ascii="Times New Roman" w:cs="Times New Roman" w:eastAsia="Times New Roman" w:hAnsi="Times New Roman"/>
                <w:sz w:val="14"/>
                <w:szCs w:val="14"/>
                <w:color w:val="auto"/>
              </w:rPr>
              <w:t>UMVs</w:t>
            </w:r>
          </w:p>
        </w:tc>
        <w:tc>
          <w:tcPr>
            <w:tcW w:w="1260" w:type="dxa"/>
            <w:vAlign w:val="bottom"/>
            <w:vMerge w:val="restart"/>
          </w:tcPr>
          <w:p>
            <w:pPr>
              <w:ind w:left="900"/>
              <w:spacing w:after="0"/>
              <w:rPr>
                <w:sz w:val="20"/>
                <w:szCs w:val="20"/>
                <w:color w:val="auto"/>
              </w:rPr>
            </w:pPr>
            <w:r>
              <w:rPr>
                <w:rFonts w:ascii="Times New Roman" w:cs="Times New Roman" w:eastAsia="Times New Roman" w:hAnsi="Times New Roman"/>
                <w:sz w:val="14"/>
                <w:szCs w:val="14"/>
                <w:color w:val="auto"/>
                <w:w w:val="89"/>
              </w:rPr>
              <w:t>UMVs</w:t>
            </w:r>
          </w:p>
        </w:tc>
        <w:tc>
          <w:tcPr>
            <w:tcW w:w="0" w:type="dxa"/>
            <w:vAlign w:val="bottom"/>
          </w:tcPr>
          <w:p>
            <w:pPr>
              <w:spacing w:after="0"/>
              <w:rPr>
                <w:sz w:val="1"/>
                <w:szCs w:val="1"/>
                <w:color w:val="auto"/>
              </w:rPr>
            </w:pPr>
          </w:p>
        </w:tc>
      </w:tr>
      <w:tr>
        <w:trPr>
          <w:trHeight w:val="42"/>
        </w:trPr>
        <w:tc>
          <w:tcPr>
            <w:tcW w:w="1280" w:type="dxa"/>
            <w:vAlign w:val="bottom"/>
          </w:tcPr>
          <w:p>
            <w:pPr>
              <w:spacing w:after="0"/>
              <w:rPr>
                <w:sz w:val="3"/>
                <w:szCs w:val="3"/>
                <w:color w:val="auto"/>
              </w:rPr>
            </w:pPr>
          </w:p>
        </w:tc>
        <w:tc>
          <w:tcPr>
            <w:tcW w:w="12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bl>
    <w:p>
      <w:pPr>
        <w:spacing w:after="0" w:line="132" w:lineRule="exact"/>
        <w:rPr>
          <w:sz w:val="20"/>
          <w:szCs w:val="20"/>
          <w:color w:val="auto"/>
        </w:rPr>
      </w:pPr>
    </w:p>
    <w:p>
      <w:pPr>
        <w:ind w:right="40"/>
        <w:spacing w:after="0" w:line="234" w:lineRule="auto"/>
        <w:rPr>
          <w:sz w:val="20"/>
          <w:szCs w:val="20"/>
          <w:color w:val="auto"/>
        </w:rPr>
      </w:pPr>
      <w:r>
        <w:rPr>
          <w:rFonts w:ascii="Arial" w:cs="Arial" w:eastAsia="Arial" w:hAnsi="Arial"/>
          <w:sz w:val="14"/>
          <w:szCs w:val="14"/>
          <w:b w:val="1"/>
          <w:bCs w:val="1"/>
          <w:color w:val="00629B"/>
        </w:rPr>
        <w:t xml:space="preserve">FIGURE 1. </w:t>
      </w:r>
      <w:r>
        <w:rPr>
          <w:rFonts w:ascii="Arial" w:cs="Arial" w:eastAsia="Arial" w:hAnsi="Arial"/>
          <w:sz w:val="14"/>
          <w:szCs w:val="14"/>
          <w:b w:val="1"/>
          <w:bCs w:val="1"/>
          <w:color w:val="000000"/>
        </w:rPr>
        <w:t>The architecture of UMVs’</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network with MEC servers in the</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mining area</w:t>
      </w:r>
    </w:p>
    <w:p>
      <w:pPr>
        <w:spacing w:after="0" w:line="272" w:lineRule="exact"/>
        <w:rPr>
          <w:sz w:val="20"/>
          <w:szCs w:val="20"/>
          <w:color w:val="auto"/>
        </w:rPr>
      </w:pPr>
    </w:p>
    <w:p>
      <w:pPr>
        <w:spacing w:after="0" w:line="207" w:lineRule="exact"/>
        <w:rPr>
          <w:sz w:val="20"/>
          <w:szCs w:val="20"/>
          <w:color w:val="auto"/>
        </w:rPr>
      </w:pPr>
      <w:r>
        <w:rPr>
          <w:rFonts w:ascii="Arial" w:cs="Arial" w:eastAsia="Arial" w:hAnsi="Arial"/>
          <w:sz w:val="18"/>
          <w:szCs w:val="18"/>
          <w:b w:val="1"/>
          <w:bCs w:val="1"/>
          <w:i w:val="1"/>
          <w:iCs w:val="1"/>
          <w:color w:val="58595B"/>
        </w:rPr>
        <w:t>A</w:t>
      </w:r>
      <w:r>
        <w:rPr>
          <w:rFonts w:ascii="MS PGothic" w:cs="MS PGothic" w:eastAsia="MS PGothic" w:hAnsi="MS PGothic"/>
          <w:sz w:val="18"/>
          <w:szCs w:val="18"/>
          <w:b w:val="1"/>
          <w:bCs w:val="1"/>
          <w:i w:val="1"/>
          <w:iCs w:val="1"/>
          <w:color w:val="58595B"/>
        </w:rPr>
        <w:t>．</w:t>
      </w:r>
      <w:r>
        <w:rPr>
          <w:rFonts w:ascii="Arial" w:cs="Arial" w:eastAsia="Arial" w:hAnsi="Arial"/>
          <w:sz w:val="18"/>
          <w:szCs w:val="18"/>
          <w:b w:val="1"/>
          <w:bCs w:val="1"/>
          <w:i w:val="1"/>
          <w:iCs w:val="1"/>
          <w:color w:val="58595B"/>
        </w:rPr>
        <w:t xml:space="preserve"> COMPUTATIONAL MODEL</w:t>
      </w:r>
    </w:p>
    <w:p>
      <w:pPr>
        <w:spacing w:after="0" w:line="10"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20"/>
          <w:szCs w:val="20"/>
          <w:color w:val="auto"/>
        </w:rPr>
        <w:t xml:space="preserve">We assume that all UMVs have similar tasks and each UMV’s tasks can be characterized as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3"/>
          <w:szCs w:val="23"/>
          <w:i w:val="1"/>
          <w:iCs w:val="1"/>
          <w:color w:val="auto"/>
          <w:vertAlign w:val="subscript"/>
        </w:rPr>
        <w:t>k</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i w:val="1"/>
          <w:iCs w:val="1"/>
          <w:color w:val="auto"/>
          <w:vertAlign w:val="subscript"/>
        </w:rPr>
        <w:t>k</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q</w:t>
      </w:r>
      <w:r>
        <w:rPr>
          <w:rFonts w:ascii="Times New Roman" w:cs="Times New Roman" w:eastAsia="Times New Roman" w:hAnsi="Times New Roman"/>
          <w:sz w:val="23"/>
          <w:szCs w:val="23"/>
          <w:i w:val="1"/>
          <w:iCs w:val="1"/>
          <w:color w:val="auto"/>
          <w:vertAlign w:val="subscript"/>
        </w:rPr>
        <w:t>k</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 where </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1"/>
          <w:szCs w:val="11"/>
          <w:i w:val="1"/>
          <w:iCs w:val="1"/>
          <w:color w:val="auto"/>
        </w:rPr>
        <w:t>k</w:t>
      </w:r>
      <w:r>
        <w:rPr>
          <w:rFonts w:ascii="Times New Roman" w:cs="Times New Roman" w:eastAsia="Times New Roman" w:hAnsi="Times New Roman"/>
          <w:sz w:val="20"/>
          <w:szCs w:val="20"/>
          <w:color w:val="auto"/>
        </w:rPr>
        <w:t xml:space="preserve"> denotes the size of the task; </w:t>
      </w:r>
      <w:r>
        <w:rPr>
          <w:rFonts w:ascii="Times New Roman" w:cs="Times New Roman" w:eastAsia="Times New Roman" w:hAnsi="Times New Roman"/>
          <w:sz w:val="19"/>
          <w:szCs w:val="19"/>
          <w:i w:val="1"/>
          <w:iCs w:val="1"/>
          <w:color w:val="auto"/>
        </w:rPr>
        <w:t>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1"/>
          <w:szCs w:val="11"/>
          <w:i w:val="1"/>
          <w:iCs w:val="1"/>
          <w:color w:val="auto"/>
        </w:rPr>
        <w:t>k</w:t>
      </w:r>
      <w:r>
        <w:rPr>
          <w:rFonts w:ascii="Times New Roman" w:cs="Times New Roman" w:eastAsia="Times New Roman" w:hAnsi="Times New Roman"/>
          <w:sz w:val="20"/>
          <w:szCs w:val="20"/>
          <w:color w:val="auto"/>
        </w:rPr>
        <w:t xml:space="preserve"> denotes the tolerance delay of finishing the task; </w:t>
      </w:r>
      <w:r>
        <w:rPr>
          <w:rFonts w:ascii="Times New Roman" w:cs="Times New Roman" w:eastAsia="Times New Roman" w:hAnsi="Times New Roman"/>
          <w:sz w:val="19"/>
          <w:szCs w:val="19"/>
          <w:i w:val="1"/>
          <w:iCs w:val="1"/>
          <w:color w:val="auto"/>
        </w:rPr>
        <w:t>q</w:t>
      </w:r>
      <w:r>
        <w:rPr>
          <w:rFonts w:ascii="Times New Roman" w:cs="Times New Roman" w:eastAsia="Times New Roman" w:hAnsi="Times New Roman"/>
          <w:sz w:val="22"/>
          <w:szCs w:val="22"/>
          <w:i w:val="1"/>
          <w:iCs w:val="1"/>
          <w:color w:val="auto"/>
          <w:vertAlign w:val="subscript"/>
        </w:rPr>
        <w:t>k</w:t>
      </w:r>
      <w:r>
        <w:rPr>
          <w:rFonts w:ascii="Times New Roman" w:cs="Times New Roman" w:eastAsia="Times New Roman" w:hAnsi="Times New Roman"/>
          <w:sz w:val="20"/>
          <w:szCs w:val="20"/>
          <w:color w:val="auto"/>
        </w:rPr>
        <w:t xml:space="preserve"> denotes the required number of CPU cycles that is needed to complete the task; and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0"/>
          <w:szCs w:val="20"/>
          <w:color w:val="auto"/>
        </w:rPr>
        <w:t xml:space="preserve"> is the number of tasks. In the MEC network, a simple task cannot be divided, either it is calculated locally or it is transferred to the edge node for calculation. Therefore, the efficiency of the task execution is determined by the performance of the UMV’s computer and the ECSs. We use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1"/>
          <w:szCs w:val="11"/>
          <w:i w:val="1"/>
          <w:iCs w:val="1"/>
          <w:color w:val="auto"/>
        </w:rPr>
        <w:t>l</w:t>
      </w:r>
      <w:r>
        <w:rPr>
          <w:rFonts w:ascii="Times New Roman" w:cs="Times New Roman" w:eastAsia="Times New Roman" w:hAnsi="Times New Roman"/>
          <w:sz w:val="20"/>
          <w:szCs w:val="20"/>
          <w:color w:val="auto"/>
        </w:rPr>
        <w:t xml:space="preserve"> to represent the set of tasks processed in the UMV’s computer and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1"/>
          <w:szCs w:val="11"/>
          <w:i w:val="1"/>
          <w:iCs w:val="1"/>
          <w:color w:val="auto"/>
        </w:rPr>
        <w:t>e</w:t>
      </w:r>
      <w:r>
        <w:rPr>
          <w:rFonts w:ascii="Times New Roman" w:cs="Times New Roman" w:eastAsia="Times New Roman" w:hAnsi="Times New Roman"/>
          <w:sz w:val="20"/>
          <w:szCs w:val="20"/>
          <w:color w:val="auto"/>
        </w:rPr>
        <w:t xml:space="preserve"> to represent the</w:t>
      </w:r>
    </w:p>
    <w:p>
      <w:pPr>
        <w:spacing w:after="0" w:line="392"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60"/>
          </w:cols>
          <w:pgMar w:left="740" w:top="35" w:right="700" w:bottom="0" w:gutter="0" w:footer="0" w:header="0"/>
          <w:type w:val="continuous"/>
        </w:sectPr>
      </w:pPr>
    </w:p>
    <w:p>
      <w:pPr>
        <w:spacing w:after="0" w:line="91"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80"/>
          </w:cols>
          <w:pgMar w:left="740" w:top="35" w:right="700" w:bottom="0" w:gutter="0" w:footer="0" w:header="0"/>
          <w:type w:val="continuous"/>
        </w:sectPr>
      </w:pPr>
    </w:p>
    <w:bookmarkStart w:id="3" w:name="page4"/>
    <w:bookmarkEnd w:id="3"/>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5040" w:type="dxa"/>
            <w:vAlign w:val="bottom"/>
            <w:gridSpan w:val="27"/>
          </w:tcPr>
          <w:p>
            <w:pPr>
              <w:spacing w:after="0"/>
              <w:rPr>
                <w:sz w:val="20"/>
                <w:szCs w:val="20"/>
                <w:color w:val="auto"/>
              </w:rPr>
            </w:pPr>
            <w:r>
              <w:rPr>
                <w:rFonts w:ascii="Times New Roman" w:cs="Times New Roman" w:eastAsia="Times New Roman" w:hAnsi="Times New Roman"/>
                <w:sz w:val="20"/>
                <w:szCs w:val="20"/>
                <w:color w:val="auto"/>
              </w:rPr>
              <w:t xml:space="preserve">set of tasks processed in the ECSs, so that by assigning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1"/>
                <w:szCs w:val="11"/>
                <w:i w:val="1"/>
                <w:iCs w:val="1"/>
                <w:color w:val="auto"/>
              </w:rPr>
              <w:t>l</w:t>
            </w:r>
          </w:p>
        </w:tc>
        <w:tc>
          <w:tcPr>
            <w:tcW w:w="6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gridSpan w:val="3"/>
            <w:vMerge w:val="restart"/>
          </w:tcPr>
          <w:p>
            <w:pPr>
              <w:jc w:val="right"/>
              <w:spacing w:after="0"/>
              <w:rPr>
                <w:sz w:val="20"/>
                <w:szCs w:val="20"/>
                <w:color w:val="auto"/>
              </w:rPr>
            </w:pPr>
            <w:r>
              <w:rPr>
                <w:rFonts w:ascii="Times New Roman" w:cs="Times New Roman" w:eastAsia="Times New Roman" w:hAnsi="Times New Roman"/>
                <w:sz w:val="20"/>
                <w:szCs w:val="20"/>
                <w:i w:val="1"/>
                <w:iCs w:val="1"/>
                <w:color w:val="auto"/>
              </w:rPr>
              <w:t>N</w:t>
            </w:r>
          </w:p>
        </w:tc>
        <w:tc>
          <w:tcPr>
            <w:tcW w:w="220" w:type="dxa"/>
            <w:vAlign w:val="bottom"/>
          </w:tcPr>
          <w:p>
            <w:pPr>
              <w:spacing w:after="0"/>
              <w:rPr>
                <w:sz w:val="19"/>
                <w:szCs w:val="19"/>
                <w:color w:val="auto"/>
              </w:rPr>
            </w:pPr>
          </w:p>
        </w:tc>
        <w:tc>
          <w:tcPr>
            <w:tcW w:w="260" w:type="dxa"/>
            <w:vAlign w:val="bottom"/>
            <w:gridSpan w:val="2"/>
          </w:tcPr>
          <w:p>
            <w:pPr>
              <w:jc w:val="center"/>
              <w:ind w:right="20"/>
              <w:spacing w:after="0"/>
              <w:rPr>
                <w:sz w:val="20"/>
                <w:szCs w:val="20"/>
                <w:color w:val="auto"/>
              </w:rPr>
            </w:pPr>
            <w:r>
              <w:rPr>
                <w:rFonts w:ascii="Times New Roman" w:cs="Times New Roman" w:eastAsia="Times New Roman" w:hAnsi="Times New Roman"/>
                <w:sz w:val="12"/>
                <w:szCs w:val="12"/>
                <w:i w:val="1"/>
                <w:iCs w:val="1"/>
                <w:color w:val="auto"/>
              </w:rPr>
              <w:t>R</w:t>
            </w:r>
            <w:r>
              <w:rPr>
                <w:rFonts w:ascii="Times New Roman" w:cs="Times New Roman" w:eastAsia="Times New Roman" w:hAnsi="Times New Roman"/>
                <w:sz w:val="8"/>
                <w:szCs w:val="8"/>
                <w:i w:val="1"/>
                <w:iCs w:val="1"/>
                <w:color w:val="auto"/>
              </w:rPr>
              <w:t>i</w:t>
            </w:r>
          </w:p>
        </w:tc>
        <w:tc>
          <w:tcPr>
            <w:tcW w:w="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60" w:type="dxa"/>
            <w:vAlign w:val="bottom"/>
            <w:gridSpan w:val="3"/>
            <w:vMerge w:val="restart"/>
          </w:tcPr>
          <w:p>
            <w:pPr>
              <w:ind w:left="60"/>
              <w:spacing w:after="0"/>
              <w:rPr>
                <w:sz w:val="20"/>
                <w:szCs w:val="20"/>
                <w:color w:val="auto"/>
              </w:rPr>
            </w:pPr>
            <w:r>
              <w:rPr>
                <w:rFonts w:ascii="Times New Roman" w:cs="Times New Roman" w:eastAsia="Times New Roman" w:hAnsi="Times New Roman"/>
                <w:sz w:val="20"/>
                <w:szCs w:val="20"/>
                <w:i w:val="1"/>
                <w:iCs w:val="1"/>
                <w:color w:val="auto"/>
              </w:rPr>
              <w:t>N</w:t>
            </w:r>
          </w:p>
        </w:tc>
        <w:tc>
          <w:tcPr>
            <w:tcW w:w="220" w:type="dxa"/>
            <w:vAlign w:val="bottom"/>
          </w:tcPr>
          <w:p>
            <w:pPr>
              <w:spacing w:after="0"/>
              <w:rPr>
                <w:sz w:val="19"/>
                <w:szCs w:val="19"/>
                <w:color w:val="auto"/>
              </w:rPr>
            </w:pPr>
          </w:p>
        </w:tc>
        <w:tc>
          <w:tcPr>
            <w:tcW w:w="260" w:type="dxa"/>
            <w:vAlign w:val="bottom"/>
            <w:gridSpan w:val="2"/>
          </w:tcPr>
          <w:p>
            <w:pPr>
              <w:ind w:left="40"/>
              <w:spacing w:after="0"/>
              <w:rPr>
                <w:sz w:val="20"/>
                <w:szCs w:val="20"/>
                <w:color w:val="auto"/>
              </w:rPr>
            </w:pPr>
            <w:r>
              <w:rPr>
                <w:rFonts w:ascii="Symbol" w:cs="Symbol" w:eastAsia="Symbol" w:hAnsi="Symbol"/>
                <w:sz w:val="12"/>
                <w:szCs w:val="12"/>
                <w:i w:val="1"/>
                <w:iCs w:val="1"/>
                <w:color w:val="auto"/>
              </w:rPr>
              <w:t></w:t>
            </w:r>
            <w:r>
              <w:rPr>
                <w:rFonts w:ascii="Times New Roman" w:cs="Times New Roman" w:eastAsia="Times New Roman" w:hAnsi="Times New Roman"/>
                <w:sz w:val="12"/>
                <w:szCs w:val="12"/>
                <w:i w:val="1"/>
                <w:iCs w:val="1"/>
                <w:color w:val="auto"/>
              </w:rPr>
              <w:t xml:space="preserve"> c</w:t>
            </w:r>
            <w:r>
              <w:rPr>
                <w:rFonts w:ascii="Times New Roman" w:cs="Times New Roman" w:eastAsia="Times New Roman" w:hAnsi="Times New Roman"/>
                <w:sz w:val="16"/>
                <w:szCs w:val="16"/>
                <w:i w:val="1"/>
                <w:iCs w:val="1"/>
                <w:color w:val="auto"/>
                <w:vertAlign w:val="subscript"/>
              </w:rPr>
              <w:t>i</w:t>
            </w:r>
          </w:p>
        </w:tc>
        <w:tc>
          <w:tcPr>
            <w:tcW w:w="1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88"/>
        </w:trPr>
        <w:tc>
          <w:tcPr>
            <w:tcW w:w="5040" w:type="dxa"/>
            <w:vAlign w:val="bottom"/>
            <w:gridSpan w:val="27"/>
            <w:vMerge w:val="restart"/>
          </w:tcPr>
          <w:p>
            <w:pPr>
              <w:spacing w:after="0"/>
              <w:rPr>
                <w:sz w:val="20"/>
                <w:szCs w:val="20"/>
                <w:color w:val="auto"/>
              </w:rPr>
            </w:pPr>
            <w:r>
              <w:rPr>
                <w:rFonts w:ascii="Times New Roman" w:cs="Times New Roman" w:eastAsia="Times New Roman" w:hAnsi="Times New Roman"/>
                <w:sz w:val="20"/>
                <w:szCs w:val="20"/>
                <w:color w:val="auto"/>
              </w:rPr>
              <w:t xml:space="preserve">and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1"/>
                <w:szCs w:val="11"/>
                <w:i w:val="1"/>
                <w:iCs w:val="1"/>
                <w:color w:val="auto"/>
              </w:rPr>
              <w:t>e</w:t>
            </w:r>
            <w:r>
              <w:rPr>
                <w:rFonts w:ascii="Times New Roman" w:cs="Times New Roman" w:eastAsia="Times New Roman" w:hAnsi="Times New Roman"/>
                <w:sz w:val="20"/>
                <w:szCs w:val="20"/>
                <w:color w:val="auto"/>
              </w:rPr>
              <w:t xml:space="preserve"> , different computation task models can be obtained.</w:t>
            </w:r>
          </w:p>
        </w:tc>
        <w:tc>
          <w:tcPr>
            <w:tcW w:w="60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980" w:type="dxa"/>
            <w:vAlign w:val="bottom"/>
            <w:gridSpan w:val="3"/>
            <w:vMerge w:val="restart"/>
          </w:tcPr>
          <w:p>
            <w:pPr>
              <w:jc w:val="right"/>
              <w:spacing w:after="0" w:line="262" w:lineRule="exact"/>
              <w:rPr>
                <w:sz w:val="20"/>
                <w:szCs w:val="20"/>
                <w:color w:val="auto"/>
              </w:rPr>
            </w:pP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1"/>
                <w:szCs w:val="11"/>
                <w:i w:val="1"/>
                <w:iCs w:val="1"/>
                <w:color w:val="auto"/>
              </w:rPr>
              <w:t>C</w:t>
            </w:r>
            <w:r>
              <w:rPr>
                <w:rFonts w:ascii="Symbol" w:cs="Symbol" w:eastAsia="Symbol" w:hAnsi="Symbol"/>
                <w:sz w:val="19"/>
                <w:szCs w:val="19"/>
                <w:color w:val="auto"/>
              </w:rPr>
              <w:t></w:t>
            </w:r>
            <w:r>
              <w:rPr>
                <w:rFonts w:ascii="Symbol" w:cs="Symbol" w:eastAsia="Symbol" w:hAnsi="Symbol"/>
                <w:sz w:val="28"/>
                <w:szCs w:val="28"/>
                <w:color w:val="auto"/>
              </w:rPr>
              <w:t></w:t>
            </w:r>
          </w:p>
        </w:tc>
        <w:tc>
          <w:tcPr>
            <w:tcW w:w="40" w:type="dxa"/>
            <w:vAlign w:val="bottom"/>
            <w:tcBorders>
              <w:bottom w:val="single" w:sz="8" w:color="auto"/>
            </w:tcBorders>
          </w:tcPr>
          <w:p>
            <w:pPr>
              <w:spacing w:after="0"/>
              <w:rPr>
                <w:sz w:val="16"/>
                <w:szCs w:val="16"/>
                <w:color w:val="auto"/>
              </w:rPr>
            </w:pPr>
          </w:p>
        </w:tc>
        <w:tc>
          <w:tcPr>
            <w:tcW w:w="220" w:type="dxa"/>
            <w:vAlign w:val="bottom"/>
            <w:tcBorders>
              <w:bottom w:val="single" w:sz="8" w:color="auto"/>
            </w:tcBorders>
            <w:gridSpan w:val="3"/>
            <w:vMerge w:val="continue"/>
          </w:tcPr>
          <w:p>
            <w:pPr>
              <w:spacing w:after="0"/>
              <w:rPr>
                <w:sz w:val="16"/>
                <w:szCs w:val="16"/>
                <w:color w:val="auto"/>
              </w:rPr>
            </w:pPr>
          </w:p>
        </w:tc>
        <w:tc>
          <w:tcPr>
            <w:tcW w:w="220" w:type="dxa"/>
            <w:vAlign w:val="bottom"/>
            <w:vMerge w:val="restart"/>
          </w:tcPr>
          <w:p>
            <w:pPr>
              <w:ind w:left="40"/>
              <w:spacing w:after="0"/>
              <w:rPr>
                <w:sz w:val="20"/>
                <w:szCs w:val="20"/>
                <w:color w:val="auto"/>
              </w:rPr>
            </w:pPr>
            <w:r>
              <w:rPr>
                <w:rFonts w:ascii="Times New Roman" w:cs="Times New Roman" w:eastAsia="Times New Roman" w:hAnsi="Times New Roman"/>
                <w:sz w:val="20"/>
                <w:szCs w:val="20"/>
                <w:color w:val="auto"/>
                <w:w w:val="95"/>
              </w:rPr>
              <w:t>(2</w:t>
            </w:r>
          </w:p>
        </w:tc>
        <w:tc>
          <w:tcPr>
            <w:tcW w:w="120" w:type="dxa"/>
            <w:vAlign w:val="bottom"/>
            <w:tcBorders>
              <w:top w:val="single" w:sz="8" w:color="auto"/>
            </w:tcBorders>
          </w:tcPr>
          <w:p>
            <w:pPr>
              <w:jc w:val="center"/>
              <w:spacing w:after="0"/>
              <w:rPr>
                <w:sz w:val="20"/>
                <w:szCs w:val="20"/>
                <w:color w:val="auto"/>
              </w:rPr>
            </w:pPr>
            <w:r>
              <w:rPr>
                <w:rFonts w:ascii="Times New Roman" w:cs="Times New Roman" w:eastAsia="Times New Roman" w:hAnsi="Times New Roman"/>
                <w:sz w:val="12"/>
                <w:szCs w:val="12"/>
                <w:i w:val="1"/>
                <w:iCs w:val="1"/>
                <w:color w:val="auto"/>
                <w:w w:val="79"/>
              </w:rPr>
              <w:t xml:space="preserve">B </w:t>
            </w:r>
            <w:r>
              <w:rPr>
                <w:rFonts w:ascii="Times New Roman" w:cs="Times New Roman" w:eastAsia="Times New Roman" w:hAnsi="Times New Roman"/>
                <w:sz w:val="8"/>
                <w:szCs w:val="8"/>
                <w:i w:val="1"/>
                <w:iCs w:val="1"/>
                <w:color w:val="auto"/>
                <w:w w:val="79"/>
              </w:rPr>
              <w:t>i</w:t>
            </w:r>
          </w:p>
        </w:tc>
        <w:tc>
          <w:tcPr>
            <w:tcW w:w="480" w:type="dxa"/>
            <w:vAlign w:val="bottom"/>
            <w:gridSpan w:val="3"/>
            <w:vMerge w:val="restart"/>
          </w:tcPr>
          <w:p>
            <w:pPr>
              <w:jc w:val="center"/>
              <w:spacing w:after="0"/>
              <w:rPr>
                <w:sz w:val="20"/>
                <w:szCs w:val="20"/>
                <w:color w:val="auto"/>
              </w:rPr>
            </w:pP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1) </w:t>
            </w:r>
            <w:r>
              <w:rPr>
                <w:rFonts w:ascii="Symbol" w:cs="Symbol" w:eastAsia="Symbol" w:hAnsi="Symbol"/>
                <w:sz w:val="20"/>
                <w:szCs w:val="20"/>
                <w:color w:val="auto"/>
              </w:rPr>
              <w:t></w:t>
            </w:r>
          </w:p>
        </w:tc>
        <w:tc>
          <w:tcPr>
            <w:tcW w:w="300" w:type="dxa"/>
            <w:vAlign w:val="bottom"/>
            <w:gridSpan w:val="2"/>
            <w:vMerge w:val="restart"/>
          </w:tcPr>
          <w:p>
            <w:pPr>
              <w:ind w:left="60"/>
              <w:spacing w:after="0" w:line="262" w:lineRule="exact"/>
              <w:rPr>
                <w:sz w:val="20"/>
                <w:szCs w:val="20"/>
                <w:color w:val="auto"/>
              </w:rPr>
            </w:pPr>
            <w:r>
              <w:rPr>
                <w:rFonts w:ascii="Symbol" w:cs="Symbol" w:eastAsia="Symbol" w:hAnsi="Symbol"/>
                <w:sz w:val="28"/>
                <w:szCs w:val="28"/>
                <w:color w:val="auto"/>
              </w:rPr>
              <w:t></w:t>
            </w:r>
          </w:p>
        </w:tc>
        <w:tc>
          <w:tcPr>
            <w:tcW w:w="260" w:type="dxa"/>
            <w:vAlign w:val="bottom"/>
            <w:tcBorders>
              <w:bottom w:val="single" w:sz="8" w:color="auto"/>
            </w:tcBorders>
            <w:gridSpan w:val="3"/>
            <w:vMerge w:val="continue"/>
          </w:tcPr>
          <w:p>
            <w:pPr>
              <w:spacing w:after="0"/>
              <w:rPr>
                <w:sz w:val="16"/>
                <w:szCs w:val="16"/>
                <w:color w:val="auto"/>
              </w:rPr>
            </w:pPr>
          </w:p>
        </w:tc>
        <w:tc>
          <w:tcPr>
            <w:tcW w:w="220" w:type="dxa"/>
            <w:vAlign w:val="bottom"/>
            <w:vMerge w:val="restart"/>
          </w:tcPr>
          <w:p>
            <w:pPr>
              <w:ind w:left="40"/>
              <w:spacing w:after="0"/>
              <w:rPr>
                <w:sz w:val="20"/>
                <w:szCs w:val="20"/>
                <w:color w:val="auto"/>
              </w:rPr>
            </w:pPr>
            <w:r>
              <w:rPr>
                <w:rFonts w:ascii="Times New Roman" w:cs="Times New Roman" w:eastAsia="Times New Roman" w:hAnsi="Times New Roman"/>
                <w:sz w:val="20"/>
                <w:szCs w:val="20"/>
                <w:color w:val="auto"/>
                <w:w w:val="95"/>
              </w:rPr>
              <w:t>(2</w:t>
            </w:r>
          </w:p>
        </w:tc>
        <w:tc>
          <w:tcPr>
            <w:tcW w:w="220" w:type="dxa"/>
            <w:vAlign w:val="bottom"/>
            <w:tcBorders>
              <w:top w:val="single" w:sz="8" w:color="auto"/>
              <w:bottom w:val="single" w:sz="8" w:color="auto"/>
            </w:tcBorders>
            <w:vMerge w:val="restart"/>
          </w:tcPr>
          <w:p>
            <w:pPr>
              <w:spacing w:after="0"/>
              <w:rPr>
                <w:sz w:val="20"/>
                <w:szCs w:val="20"/>
                <w:color w:val="auto"/>
              </w:rPr>
            </w:pPr>
            <w:r>
              <w:rPr>
                <w:rFonts w:ascii="Times New Roman" w:cs="Times New Roman" w:eastAsia="Times New Roman" w:hAnsi="Times New Roman"/>
                <w:sz w:val="12"/>
                <w:szCs w:val="12"/>
                <w:i w:val="1"/>
                <w:iCs w:val="1"/>
                <w:color w:val="auto"/>
                <w:w w:val="97"/>
              </w:rPr>
              <w:t>B</w:t>
            </w:r>
            <w:r>
              <w:rPr>
                <w:rFonts w:ascii="Times New Roman" w:cs="Times New Roman" w:eastAsia="Times New Roman" w:hAnsi="Times New Roman"/>
                <w:sz w:val="8"/>
                <w:szCs w:val="8"/>
                <w:i w:val="1"/>
                <w:iCs w:val="1"/>
                <w:color w:val="auto"/>
                <w:w w:val="97"/>
              </w:rPr>
              <w:t>i</w:t>
            </w:r>
            <w:r>
              <w:rPr>
                <w:rFonts w:ascii="Symbol" w:cs="Symbol" w:eastAsia="Symbol" w:hAnsi="Symbol"/>
                <w:sz w:val="13"/>
                <w:szCs w:val="13"/>
                <w:i w:val="1"/>
                <w:iCs w:val="1"/>
                <w:color w:val="auto"/>
                <w:w w:val="97"/>
              </w:rPr>
              <w:t></w:t>
            </w:r>
            <w:r>
              <w:rPr>
                <w:rFonts w:ascii="Times New Roman" w:cs="Times New Roman" w:eastAsia="Times New Roman" w:hAnsi="Times New Roman"/>
                <w:sz w:val="12"/>
                <w:szCs w:val="12"/>
                <w:i w:val="1"/>
                <w:iCs w:val="1"/>
                <w:color w:val="auto"/>
                <w:w w:val="97"/>
              </w:rPr>
              <w:t xml:space="preserve"> </w:t>
            </w:r>
            <w:r>
              <w:rPr>
                <w:rFonts w:ascii="Times New Roman" w:cs="Times New Roman" w:eastAsia="Times New Roman" w:hAnsi="Times New Roman"/>
                <w:sz w:val="8"/>
                <w:szCs w:val="8"/>
                <w:i w:val="1"/>
                <w:iCs w:val="1"/>
                <w:color w:val="auto"/>
                <w:w w:val="97"/>
              </w:rPr>
              <w:t>i</w:t>
            </w:r>
          </w:p>
        </w:tc>
        <w:tc>
          <w:tcPr>
            <w:tcW w:w="40" w:type="dxa"/>
            <w:vAlign w:val="bottom"/>
            <w:vMerge w:val="restart"/>
          </w:tcPr>
          <w:p>
            <w:pPr>
              <w:spacing w:after="0"/>
              <w:rPr>
                <w:sz w:val="16"/>
                <w:szCs w:val="16"/>
                <w:color w:val="auto"/>
              </w:rPr>
            </w:pPr>
          </w:p>
        </w:tc>
        <w:tc>
          <w:tcPr>
            <w:tcW w:w="660" w:type="dxa"/>
            <w:vAlign w:val="bottom"/>
            <w:gridSpan w:val="2"/>
            <w:vMerge w:val="restart"/>
          </w:tcPr>
          <w:p>
            <w:pPr>
              <w:spacing w:after="0"/>
              <w:rPr>
                <w:sz w:val="20"/>
                <w:szCs w:val="20"/>
                <w:color w:val="auto"/>
              </w:rPr>
            </w:pPr>
            <w:r>
              <w:rPr>
                <w:rFonts w:ascii="Symbol" w:cs="Symbol" w:eastAsia="Symbol" w:hAnsi="Symbol"/>
                <w:sz w:val="20"/>
                <w:szCs w:val="20"/>
                <w:color w:val="auto"/>
              </w:rPr>
              <w:t></w:t>
            </w:r>
            <w:r>
              <w:rPr>
                <w:rFonts w:ascii="Times New Roman" w:cs="Times New Roman" w:eastAsia="Times New Roman" w:hAnsi="Times New Roman"/>
                <w:sz w:val="20"/>
                <w:szCs w:val="20"/>
                <w:color w:val="auto"/>
              </w:rPr>
              <w:t>1)</w:t>
            </w:r>
          </w:p>
        </w:tc>
        <w:tc>
          <w:tcPr>
            <w:tcW w:w="3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(5)</w:t>
            </w:r>
          </w:p>
        </w:tc>
        <w:tc>
          <w:tcPr>
            <w:tcW w:w="0" w:type="dxa"/>
            <w:vAlign w:val="bottom"/>
          </w:tcPr>
          <w:p>
            <w:pPr>
              <w:spacing w:after="0"/>
              <w:rPr>
                <w:sz w:val="1"/>
                <w:szCs w:val="1"/>
                <w:color w:val="auto"/>
              </w:rPr>
            </w:pPr>
          </w:p>
        </w:tc>
      </w:tr>
      <w:tr>
        <w:trPr>
          <w:trHeight w:val="54"/>
        </w:trPr>
        <w:tc>
          <w:tcPr>
            <w:tcW w:w="5040" w:type="dxa"/>
            <w:vAlign w:val="bottom"/>
            <w:gridSpan w:val="27"/>
            <w:vMerge w:val="continue"/>
          </w:tcPr>
          <w:p>
            <w:pPr>
              <w:spacing w:after="0"/>
              <w:rPr>
                <w:sz w:val="4"/>
                <w:szCs w:val="4"/>
                <w:color w:val="auto"/>
              </w:rPr>
            </w:pPr>
          </w:p>
        </w:tc>
        <w:tc>
          <w:tcPr>
            <w:tcW w:w="600" w:type="dxa"/>
            <w:vAlign w:val="bottom"/>
          </w:tcPr>
          <w:p>
            <w:pPr>
              <w:spacing w:after="0"/>
              <w:rPr>
                <w:sz w:val="4"/>
                <w:szCs w:val="4"/>
                <w:color w:val="auto"/>
              </w:rPr>
            </w:pPr>
          </w:p>
        </w:tc>
        <w:tc>
          <w:tcPr>
            <w:tcW w:w="340" w:type="dxa"/>
            <w:vAlign w:val="bottom"/>
          </w:tcPr>
          <w:p>
            <w:pPr>
              <w:spacing w:after="0"/>
              <w:rPr>
                <w:sz w:val="4"/>
                <w:szCs w:val="4"/>
                <w:color w:val="auto"/>
              </w:rPr>
            </w:pPr>
          </w:p>
        </w:tc>
        <w:tc>
          <w:tcPr>
            <w:tcW w:w="980" w:type="dxa"/>
            <w:vAlign w:val="bottom"/>
            <w:gridSpan w:val="3"/>
            <w:vMerge w:val="continue"/>
          </w:tcPr>
          <w:p>
            <w:pPr>
              <w:spacing w:after="0"/>
              <w:rPr>
                <w:sz w:val="4"/>
                <w:szCs w:val="4"/>
                <w:color w:val="auto"/>
              </w:rPr>
            </w:pPr>
          </w:p>
        </w:tc>
        <w:tc>
          <w:tcPr>
            <w:tcW w:w="260" w:type="dxa"/>
            <w:vAlign w:val="bottom"/>
            <w:gridSpan w:val="4"/>
          </w:tcPr>
          <w:p>
            <w:pPr>
              <w:jc w:val="right"/>
              <w:spacing w:after="0" w:line="54" w:lineRule="exact"/>
              <w:rPr>
                <w:sz w:val="20"/>
                <w:szCs w:val="20"/>
                <w:color w:val="auto"/>
              </w:rPr>
            </w:pPr>
            <w:r>
              <w:rPr>
                <w:rFonts w:ascii="Times New Roman" w:cs="Times New Roman" w:eastAsia="Times New Roman" w:hAnsi="Times New Roman"/>
                <w:sz w:val="6"/>
                <w:szCs w:val="6"/>
                <w:color w:val="auto"/>
              </w:rPr>
              <w:t>2</w:t>
            </w:r>
          </w:p>
        </w:tc>
        <w:tc>
          <w:tcPr>
            <w:tcW w:w="220" w:type="dxa"/>
            <w:vAlign w:val="bottom"/>
            <w:vMerge w:val="continue"/>
          </w:tcPr>
          <w:p>
            <w:pPr>
              <w:spacing w:after="0"/>
              <w:rPr>
                <w:sz w:val="4"/>
                <w:szCs w:val="4"/>
                <w:color w:val="auto"/>
              </w:rPr>
            </w:pPr>
          </w:p>
        </w:tc>
        <w:tc>
          <w:tcPr>
            <w:tcW w:w="120" w:type="dxa"/>
            <w:vAlign w:val="bottom"/>
          </w:tcPr>
          <w:p>
            <w:pPr>
              <w:spacing w:after="0"/>
              <w:rPr>
                <w:sz w:val="4"/>
                <w:szCs w:val="4"/>
                <w:color w:val="auto"/>
              </w:rPr>
            </w:pPr>
          </w:p>
        </w:tc>
        <w:tc>
          <w:tcPr>
            <w:tcW w:w="480" w:type="dxa"/>
            <w:vAlign w:val="bottom"/>
            <w:gridSpan w:val="3"/>
            <w:vMerge w:val="continue"/>
          </w:tcPr>
          <w:p>
            <w:pPr>
              <w:spacing w:after="0"/>
              <w:rPr>
                <w:sz w:val="4"/>
                <w:szCs w:val="4"/>
                <w:color w:val="auto"/>
              </w:rPr>
            </w:pPr>
          </w:p>
        </w:tc>
        <w:tc>
          <w:tcPr>
            <w:tcW w:w="300" w:type="dxa"/>
            <w:vAlign w:val="bottom"/>
            <w:gridSpan w:val="2"/>
            <w:vMerge w:val="continue"/>
          </w:tcPr>
          <w:p>
            <w:pPr>
              <w:spacing w:after="0"/>
              <w:rPr>
                <w:sz w:val="4"/>
                <w:szCs w:val="4"/>
                <w:color w:val="auto"/>
              </w:rPr>
            </w:pPr>
          </w:p>
        </w:tc>
        <w:tc>
          <w:tcPr>
            <w:tcW w:w="260" w:type="dxa"/>
            <w:vAlign w:val="bottom"/>
            <w:gridSpan w:val="3"/>
          </w:tcPr>
          <w:p>
            <w:pPr>
              <w:jc w:val="right"/>
              <w:spacing w:after="0" w:line="54" w:lineRule="exact"/>
              <w:rPr>
                <w:sz w:val="20"/>
                <w:szCs w:val="20"/>
                <w:color w:val="auto"/>
              </w:rPr>
            </w:pPr>
            <w:r>
              <w:rPr>
                <w:rFonts w:ascii="Times New Roman" w:cs="Times New Roman" w:eastAsia="Times New Roman" w:hAnsi="Times New Roman"/>
                <w:sz w:val="6"/>
                <w:szCs w:val="6"/>
                <w:color w:val="auto"/>
              </w:rPr>
              <w:t>2</w:t>
            </w:r>
          </w:p>
        </w:tc>
        <w:tc>
          <w:tcPr>
            <w:tcW w:w="22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40" w:type="dxa"/>
            <w:vAlign w:val="bottom"/>
            <w:vMerge w:val="continue"/>
          </w:tcPr>
          <w:p>
            <w:pPr>
              <w:spacing w:after="0"/>
              <w:rPr>
                <w:sz w:val="4"/>
                <w:szCs w:val="4"/>
                <w:color w:val="auto"/>
              </w:rPr>
            </w:pPr>
          </w:p>
        </w:tc>
        <w:tc>
          <w:tcPr>
            <w:tcW w:w="660" w:type="dxa"/>
            <w:vAlign w:val="bottom"/>
            <w:gridSpan w:val="2"/>
            <w:vMerge w:val="continue"/>
          </w:tcPr>
          <w:p>
            <w:pPr>
              <w:spacing w:after="0"/>
              <w:rPr>
                <w:sz w:val="4"/>
                <w:szCs w:val="4"/>
                <w:color w:val="auto"/>
              </w:rPr>
            </w:pPr>
          </w:p>
        </w:tc>
        <w:tc>
          <w:tcPr>
            <w:tcW w:w="3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39"/>
        </w:trPr>
        <w:tc>
          <w:tcPr>
            <w:tcW w:w="5040" w:type="dxa"/>
            <w:vAlign w:val="bottom"/>
            <w:gridSpan w:val="27"/>
          </w:tcPr>
          <w:p>
            <w:pPr>
              <w:jc w:val="right"/>
              <w:ind w:right="123"/>
              <w:spacing w:after="0"/>
              <w:rPr>
                <w:sz w:val="20"/>
                <w:szCs w:val="20"/>
                <w:color w:val="auto"/>
              </w:rPr>
            </w:pPr>
            <w:r>
              <w:rPr>
                <w:rFonts w:ascii="Times New Roman" w:cs="Times New Roman" w:eastAsia="Times New Roman" w:hAnsi="Times New Roman"/>
                <w:sz w:val="20"/>
                <w:szCs w:val="20"/>
                <w:color w:val="auto"/>
              </w:rPr>
              <w:t>The  CPU  of  a  UMV  is  the  primary engine  for  local</w:t>
            </w:r>
          </w:p>
        </w:tc>
        <w:tc>
          <w:tcPr>
            <w:tcW w:w="6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680" w:type="dxa"/>
            <w:vAlign w:val="bottom"/>
          </w:tcPr>
          <w:p>
            <w:pPr>
              <w:jc w:val="right"/>
              <w:spacing w:after="0"/>
              <w:rPr>
                <w:sz w:val="20"/>
                <w:szCs w:val="20"/>
                <w:color w:val="auto"/>
              </w:rPr>
            </w:pPr>
            <w:r>
              <w:rPr>
                <w:rFonts w:ascii="Times New Roman" w:cs="Times New Roman" w:eastAsia="Times New Roman" w:hAnsi="Times New Roman"/>
                <w:sz w:val="12"/>
                <w:szCs w:val="12"/>
                <w:i w:val="1"/>
                <w:iCs w:val="1"/>
                <w:color w:val="auto"/>
              </w:rPr>
              <w:t>i</w:t>
            </w:r>
            <w:r>
              <w:rPr>
                <w:rFonts w:ascii="Symbol" w:cs="Symbol" w:eastAsia="Symbol" w:hAnsi="Symbol"/>
                <w:sz w:val="12"/>
                <w:szCs w:val="12"/>
                <w:color w:val="auto"/>
              </w:rPr>
              <w:t></w:t>
            </w:r>
            <w:r>
              <w:rPr>
                <w:rFonts w:ascii="Times New Roman" w:cs="Times New Roman" w:eastAsia="Times New Roman" w:hAnsi="Times New Roman"/>
                <w:sz w:val="12"/>
                <w:szCs w:val="12"/>
                <w:i w:val="1"/>
                <w:iCs w:val="1"/>
                <w:color w:val="auto"/>
              </w:rPr>
              <w:t xml:space="preserve">S </w:t>
            </w:r>
            <w:r>
              <w:rPr>
                <w:rFonts w:ascii="Times New Roman" w:cs="Times New Roman" w:eastAsia="Times New Roman" w:hAnsi="Times New Roman"/>
                <w:sz w:val="8"/>
                <w:szCs w:val="8"/>
                <w:i w:val="1"/>
                <w:iCs w:val="1"/>
                <w:color w:val="auto"/>
              </w:rPr>
              <w:t>e</w:t>
            </w:r>
          </w:p>
        </w:tc>
        <w:tc>
          <w:tcPr>
            <w:tcW w:w="20" w:type="dxa"/>
            <w:vAlign w:val="bottom"/>
          </w:tcPr>
          <w:p>
            <w:pPr>
              <w:spacing w:after="0"/>
              <w:rPr>
                <w:sz w:val="20"/>
                <w:szCs w:val="20"/>
                <w:color w:val="auto"/>
              </w:rPr>
            </w:pPr>
          </w:p>
        </w:tc>
        <w:tc>
          <w:tcPr>
            <w:tcW w:w="40" w:type="dxa"/>
            <w:vAlign w:val="bottom"/>
            <w:tcBorders>
              <w:right w:val="single" w:sz="8" w:color="auto"/>
            </w:tcBorders>
          </w:tcPr>
          <w:p>
            <w:pPr>
              <w:spacing w:after="0"/>
              <w:rPr>
                <w:sz w:val="20"/>
                <w:szCs w:val="20"/>
                <w:color w:val="auto"/>
              </w:rPr>
            </w:pPr>
          </w:p>
        </w:tc>
        <w:tc>
          <w:tcPr>
            <w:tcW w:w="140" w:type="dxa"/>
            <w:vAlign w:val="bottom"/>
            <w:tcBorders>
              <w:right w:val="single" w:sz="8" w:color="auto"/>
            </w:tcBorders>
          </w:tcPr>
          <w:p>
            <w:pPr>
              <w:spacing w:after="0" w:line="220" w:lineRule="exact"/>
              <w:rPr>
                <w:sz w:val="20"/>
                <w:szCs w:val="20"/>
                <w:color w:val="auto"/>
              </w:rPr>
            </w:pPr>
            <w:r>
              <w:rPr>
                <w:rFonts w:ascii="Times New Roman" w:cs="Times New Roman" w:eastAsia="Times New Roman" w:hAnsi="Times New Roman"/>
                <w:sz w:val="20"/>
                <w:szCs w:val="20"/>
                <w:i w:val="1"/>
                <w:iCs w:val="1"/>
                <w:color w:val="auto"/>
                <w:w w:val="99"/>
              </w:rPr>
              <w:t>h</w:t>
            </w: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40" w:type="dxa"/>
            <w:vAlign w:val="bottom"/>
            <w:tcBorders>
              <w:right w:val="single" w:sz="8" w:color="auto"/>
            </w:tcBorders>
            <w:gridSpan w:val="3"/>
          </w:tcPr>
          <w:p>
            <w:pPr>
              <w:ind w:left="40"/>
              <w:spacing w:after="0"/>
              <w:rPr>
                <w:sz w:val="20"/>
                <w:szCs w:val="20"/>
                <w:color w:val="auto"/>
              </w:rPr>
            </w:pPr>
            <w:r>
              <w:rPr>
                <w:rFonts w:ascii="Times New Roman" w:cs="Times New Roman" w:eastAsia="Times New Roman" w:hAnsi="Times New Roman"/>
                <w:sz w:val="12"/>
                <w:szCs w:val="12"/>
                <w:i w:val="1"/>
                <w:iCs w:val="1"/>
                <w:color w:val="auto"/>
              </w:rPr>
              <w:t>i</w:t>
            </w:r>
            <w:r>
              <w:rPr>
                <w:rFonts w:ascii="Symbol" w:cs="Symbol" w:eastAsia="Symbol" w:hAnsi="Symbol"/>
                <w:sz w:val="12"/>
                <w:szCs w:val="12"/>
                <w:color w:val="auto"/>
              </w:rPr>
              <w:t></w:t>
            </w:r>
            <w:r>
              <w:rPr>
                <w:rFonts w:ascii="Times New Roman" w:cs="Times New Roman" w:eastAsia="Times New Roman" w:hAnsi="Times New Roman"/>
                <w:sz w:val="12"/>
                <w:szCs w:val="12"/>
                <w:i w:val="1"/>
                <w:iCs w:val="1"/>
                <w:color w:val="auto"/>
              </w:rPr>
              <w:t xml:space="preserve">S </w:t>
            </w:r>
            <w:r>
              <w:rPr>
                <w:rFonts w:ascii="Times New Roman" w:cs="Times New Roman" w:eastAsia="Times New Roman" w:hAnsi="Times New Roman"/>
                <w:sz w:val="8"/>
                <w:szCs w:val="8"/>
                <w:i w:val="1"/>
                <w:iCs w:val="1"/>
                <w:color w:val="auto"/>
              </w:rPr>
              <w:t>e</w:t>
            </w:r>
          </w:p>
        </w:tc>
        <w:tc>
          <w:tcPr>
            <w:tcW w:w="140" w:type="dxa"/>
            <w:vAlign w:val="bottom"/>
            <w:tcBorders>
              <w:right w:val="single" w:sz="8" w:color="auto"/>
            </w:tcBorders>
          </w:tcPr>
          <w:p>
            <w:pPr>
              <w:spacing w:after="0" w:line="220" w:lineRule="exact"/>
              <w:rPr>
                <w:sz w:val="20"/>
                <w:szCs w:val="20"/>
                <w:color w:val="auto"/>
              </w:rPr>
            </w:pPr>
            <w:r>
              <w:rPr>
                <w:rFonts w:ascii="Times New Roman" w:cs="Times New Roman" w:eastAsia="Times New Roman" w:hAnsi="Times New Roman"/>
                <w:sz w:val="20"/>
                <w:szCs w:val="20"/>
                <w:i w:val="1"/>
                <w:iCs w:val="1"/>
                <w:color w:val="auto"/>
                <w:w w:val="99"/>
              </w:rPr>
              <w:t>h</w:t>
            </w:r>
          </w:p>
        </w:tc>
        <w:tc>
          <w:tcPr>
            <w:tcW w:w="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00"/>
        </w:trPr>
        <w:tc>
          <w:tcPr>
            <w:tcW w:w="5040" w:type="dxa"/>
            <w:vAlign w:val="bottom"/>
            <w:gridSpan w:val="27"/>
          </w:tcPr>
          <w:p>
            <w:pPr>
              <w:spacing w:after="0"/>
              <w:rPr>
                <w:sz w:val="20"/>
                <w:szCs w:val="20"/>
                <w:color w:val="auto"/>
              </w:rPr>
            </w:pPr>
            <w:r>
              <w:rPr>
                <w:rFonts w:ascii="Times New Roman" w:cs="Times New Roman" w:eastAsia="Times New Roman" w:hAnsi="Times New Roman"/>
                <w:sz w:val="20"/>
                <w:szCs w:val="20"/>
                <w:color w:val="auto"/>
              </w:rPr>
              <w:t>computation,   and   the   computation   performance   is</w:t>
            </w:r>
          </w:p>
        </w:tc>
        <w:tc>
          <w:tcPr>
            <w:tcW w:w="940" w:type="dxa"/>
            <w:vAlign w:val="bottom"/>
            <w:gridSpan w:val="2"/>
          </w:tcPr>
          <w:p>
            <w:pPr>
              <w:ind w:left="180"/>
              <w:spacing w:after="0"/>
              <w:rPr>
                <w:sz w:val="20"/>
                <w:szCs w:val="20"/>
                <w:color w:val="auto"/>
              </w:rPr>
            </w:pPr>
            <w:r>
              <w:rPr>
                <w:rFonts w:ascii="Times New Roman" w:cs="Times New Roman" w:eastAsia="Times New Roman" w:hAnsi="Times New Roman"/>
                <w:sz w:val="20"/>
                <w:szCs w:val="20"/>
                <w:color w:val="auto"/>
              </w:rPr>
              <w:t xml:space="preserve">where </w:t>
            </w:r>
            <w:r>
              <w:rPr>
                <w:rFonts w:ascii="Symbol" w:cs="Symbol" w:eastAsia="Symbol" w:hAnsi="Symbol"/>
                <w:sz w:val="19"/>
                <w:szCs w:val="19"/>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vertAlign w:val="subscript"/>
              </w:rPr>
              <w:t>i</w:t>
            </w:r>
          </w:p>
        </w:tc>
        <w:tc>
          <w:tcPr>
            <w:tcW w:w="28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is</w:t>
            </w:r>
          </w:p>
        </w:tc>
        <w:tc>
          <w:tcPr>
            <w:tcW w:w="2980" w:type="dxa"/>
            <w:vAlign w:val="bottom"/>
            <w:gridSpan w:val="20"/>
          </w:tcPr>
          <w:p>
            <w:pPr>
              <w:jc w:val="center"/>
              <w:spacing w:after="0"/>
              <w:rPr>
                <w:sz w:val="20"/>
                <w:szCs w:val="20"/>
                <w:color w:val="auto"/>
              </w:rPr>
            </w:pPr>
            <w:r>
              <w:rPr>
                <w:rFonts w:ascii="Times New Roman" w:cs="Times New Roman" w:eastAsia="Times New Roman" w:hAnsi="Times New Roman"/>
                <w:sz w:val="20"/>
                <w:szCs w:val="20"/>
                <w:color w:val="auto"/>
              </w:rPr>
              <w:t>the upload latency of each task, and</w:t>
            </w: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11"/>
                <w:szCs w:val="11"/>
                <w:i w:val="1"/>
                <w:iCs w:val="1"/>
                <w:color w:val="auto"/>
              </w:rPr>
              <w:t>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19"/>
                <w:szCs w:val="19"/>
                <w:color w:val="auto"/>
              </w:rPr>
              <w:t>is the</w:t>
            </w:r>
          </w:p>
        </w:tc>
        <w:tc>
          <w:tcPr>
            <w:tcW w:w="0" w:type="dxa"/>
            <w:vAlign w:val="bottom"/>
          </w:tcPr>
          <w:p>
            <w:pPr>
              <w:spacing w:after="0"/>
              <w:rPr>
                <w:sz w:val="1"/>
                <w:szCs w:val="1"/>
                <w:color w:val="auto"/>
              </w:rPr>
            </w:pPr>
          </w:p>
        </w:tc>
      </w:tr>
      <w:tr>
        <w:trPr>
          <w:trHeight w:val="270"/>
        </w:trPr>
        <w:tc>
          <w:tcPr>
            <w:tcW w:w="3060" w:type="dxa"/>
            <w:vAlign w:val="bottom"/>
            <w:gridSpan w:val="21"/>
          </w:tcPr>
          <w:p>
            <w:pPr>
              <w:spacing w:after="0"/>
              <w:rPr>
                <w:sz w:val="20"/>
                <w:szCs w:val="20"/>
                <w:color w:val="auto"/>
              </w:rPr>
            </w:pPr>
            <w:r>
              <w:rPr>
                <w:rFonts w:ascii="Times New Roman" w:cs="Times New Roman" w:eastAsia="Times New Roman" w:hAnsi="Times New Roman"/>
                <w:sz w:val="20"/>
                <w:szCs w:val="20"/>
                <w:color w:val="auto"/>
              </w:rPr>
              <w:t>determined by the CPU clock speed</w:t>
            </w:r>
          </w:p>
        </w:tc>
        <w:tc>
          <w:tcPr>
            <w:tcW w:w="1980" w:type="dxa"/>
            <w:vAlign w:val="bottom"/>
            <w:gridSpan w:val="6"/>
          </w:tcPr>
          <w:p>
            <w:pPr>
              <w:jc w:val="right"/>
              <w:ind w:right="123"/>
              <w:spacing w:after="0"/>
              <w:rPr>
                <w:sz w:val="20"/>
                <w:szCs w:val="20"/>
                <w:color w:val="auto"/>
              </w:rPr>
            </w:pPr>
            <w:r>
              <w:rPr>
                <w:rFonts w:ascii="Times New Roman" w:cs="Times New Roman" w:eastAsia="Times New Roman" w:hAnsi="Times New Roman"/>
                <w:sz w:val="20"/>
                <w:szCs w:val="20"/>
                <w:i w:val="1"/>
                <w:iCs w:val="1"/>
                <w:color w:val="auto"/>
              </w:rPr>
              <w:t xml:space="preserve">f </w:t>
            </w:r>
            <w:r>
              <w:rPr>
                <w:rFonts w:ascii="Times New Roman" w:cs="Times New Roman" w:eastAsia="Times New Roman" w:hAnsi="Times New Roman"/>
                <w:sz w:val="23"/>
                <w:szCs w:val="23"/>
                <w:i w:val="1"/>
                <w:iCs w:val="1"/>
                <w:color w:val="auto"/>
                <w:vertAlign w:val="subscript"/>
              </w:rPr>
              <w:t>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19"/>
                <w:szCs w:val="19"/>
                <w:color w:val="auto"/>
              </w:rPr>
              <w:t>.So, the execution</w:t>
            </w:r>
          </w:p>
        </w:tc>
        <w:tc>
          <w:tcPr>
            <w:tcW w:w="3000" w:type="dxa"/>
            <w:vAlign w:val="bottom"/>
            <w:gridSpan w:val="14"/>
          </w:tcPr>
          <w:p>
            <w:pPr>
              <w:ind w:left="180"/>
              <w:spacing w:after="0"/>
              <w:rPr>
                <w:sz w:val="20"/>
                <w:szCs w:val="20"/>
                <w:color w:val="auto"/>
              </w:rPr>
            </w:pPr>
            <w:r>
              <w:rPr>
                <w:rFonts w:ascii="Times New Roman" w:cs="Times New Roman" w:eastAsia="Times New Roman" w:hAnsi="Times New Roman"/>
                <w:sz w:val="20"/>
                <w:szCs w:val="20"/>
                <w:color w:val="auto"/>
              </w:rPr>
              <w:t>available bandwidth of each task.</w:t>
            </w:r>
          </w:p>
        </w:tc>
        <w:tc>
          <w:tcPr>
            <w:tcW w:w="1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40"/>
        </w:trPr>
        <w:tc>
          <w:tcPr>
            <w:tcW w:w="2860" w:type="dxa"/>
            <w:vAlign w:val="bottom"/>
            <w:gridSpan w:val="20"/>
          </w:tcPr>
          <w:p>
            <w:pPr>
              <w:spacing w:after="0"/>
              <w:rPr>
                <w:sz w:val="20"/>
                <w:szCs w:val="20"/>
                <w:color w:val="auto"/>
              </w:rPr>
            </w:pPr>
            <w:r>
              <w:rPr>
                <w:rFonts w:ascii="Times New Roman" w:cs="Times New Roman" w:eastAsia="Times New Roman" w:hAnsi="Times New Roman"/>
                <w:sz w:val="20"/>
                <w:szCs w:val="20"/>
                <w:color w:val="auto"/>
              </w:rPr>
              <w:t>time can be obtained as follows.</w:t>
            </w:r>
          </w:p>
        </w:tc>
        <w:tc>
          <w:tcPr>
            <w:tcW w:w="2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5000" w:type="dxa"/>
            <w:vAlign w:val="bottom"/>
            <w:gridSpan w:val="25"/>
          </w:tcPr>
          <w:p>
            <w:pPr>
              <w:jc w:val="right"/>
              <w:spacing w:after="0" w:line="219" w:lineRule="exact"/>
              <w:rPr>
                <w:sz w:val="20"/>
                <w:szCs w:val="20"/>
                <w:color w:val="auto"/>
              </w:rPr>
            </w:pPr>
            <w:r>
              <w:rPr>
                <w:rFonts w:ascii="Times New Roman" w:cs="Times New Roman" w:eastAsia="Times New Roman" w:hAnsi="Times New Roman"/>
                <w:sz w:val="20"/>
                <w:szCs w:val="20"/>
                <w:color w:val="auto"/>
              </w:rPr>
              <w:t>Through  the  above  analysis,  we  can  find  that  the</w:t>
            </w:r>
          </w:p>
        </w:tc>
        <w:tc>
          <w:tcPr>
            <w:tcW w:w="0" w:type="dxa"/>
            <w:vAlign w:val="bottom"/>
          </w:tcPr>
          <w:p>
            <w:pPr>
              <w:spacing w:after="0"/>
              <w:rPr>
                <w:sz w:val="1"/>
                <w:szCs w:val="1"/>
                <w:color w:val="auto"/>
              </w:rPr>
            </w:pPr>
          </w:p>
        </w:tc>
      </w:tr>
      <w:tr>
        <w:trPr>
          <w:trHeight w:val="219"/>
        </w:trPr>
        <w:tc>
          <w:tcPr>
            <w:tcW w:w="3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80" w:type="dxa"/>
            <w:vAlign w:val="bottom"/>
            <w:gridSpan w:val="9"/>
            <w:vMerge w:val="restart"/>
          </w:tcPr>
          <w:p>
            <w:pPr>
              <w:jc w:val="center"/>
              <w:ind w:right="160"/>
              <w:spacing w:after="0"/>
              <w:rPr>
                <w:sz w:val="20"/>
                <w:szCs w:val="20"/>
                <w:color w:val="auto"/>
              </w:rPr>
            </w:pPr>
            <w:r>
              <w:rPr>
                <w:rFonts w:ascii="Symbol" w:cs="Symbol" w:eastAsia="Symbol" w:hAnsi="Symbol"/>
                <w:sz w:val="20"/>
                <w:szCs w:val="20"/>
                <w:color w:val="auto"/>
                <w:w w:val="92"/>
              </w:rPr>
              <w:t></w:t>
            </w:r>
            <w:r>
              <w:rPr>
                <w:rFonts w:ascii="Times New Roman" w:cs="Times New Roman" w:eastAsia="Times New Roman" w:hAnsi="Times New Roman"/>
                <w:sz w:val="20"/>
                <w:szCs w:val="20"/>
                <w:color w:val="auto"/>
                <w:w w:val="92"/>
              </w:rPr>
              <w:t xml:space="preserve"> ( </w:t>
            </w:r>
            <w:r>
              <w:rPr>
                <w:rFonts w:ascii="Times New Roman" w:cs="Times New Roman" w:eastAsia="Times New Roman" w:hAnsi="Times New Roman"/>
                <w:sz w:val="20"/>
                <w:szCs w:val="20"/>
                <w:i w:val="1"/>
                <w:iCs w:val="1"/>
                <w:color w:val="auto"/>
                <w:w w:val="92"/>
              </w:rPr>
              <w:t>c</w:t>
            </w:r>
            <w:r>
              <w:rPr>
                <w:rFonts w:ascii="Times New Roman" w:cs="Times New Roman" w:eastAsia="Times New Roman" w:hAnsi="Times New Roman"/>
                <w:sz w:val="11"/>
                <w:szCs w:val="11"/>
                <w:i w:val="1"/>
                <w:iCs w:val="1"/>
                <w:color w:val="auto"/>
                <w:w w:val="92"/>
              </w:rPr>
              <w:t>i</w:t>
            </w:r>
            <w:r>
              <w:rPr>
                <w:rFonts w:ascii="Times New Roman" w:cs="Times New Roman" w:eastAsia="Times New Roman" w:hAnsi="Times New Roman"/>
                <w:sz w:val="20"/>
                <w:szCs w:val="20"/>
                <w:color w:val="auto"/>
                <w:w w:val="92"/>
              </w:rPr>
              <w:t xml:space="preserve"> </w:t>
            </w:r>
            <w:r>
              <w:rPr>
                <w:rFonts w:ascii="Times New Roman" w:cs="Times New Roman" w:eastAsia="Times New Roman" w:hAnsi="Times New Roman"/>
                <w:sz w:val="20"/>
                <w:szCs w:val="20"/>
                <w:i w:val="1"/>
                <w:iCs w:val="1"/>
                <w:color w:val="auto"/>
                <w:w w:val="92"/>
              </w:rPr>
              <w:t>q</w:t>
            </w:r>
            <w:r>
              <w:rPr>
                <w:rFonts w:ascii="Times New Roman" w:cs="Times New Roman" w:eastAsia="Times New Roman" w:hAnsi="Times New Roman"/>
                <w:sz w:val="23"/>
                <w:szCs w:val="23"/>
                <w:i w:val="1"/>
                <w:iCs w:val="1"/>
                <w:color w:val="auto"/>
                <w:w w:val="92"/>
                <w:vertAlign w:val="subscript"/>
              </w:rPr>
              <w:t>i</w:t>
            </w:r>
            <w:r>
              <w:rPr>
                <w:rFonts w:ascii="Times New Roman" w:cs="Times New Roman" w:eastAsia="Times New Roman" w:hAnsi="Times New Roman"/>
                <w:sz w:val="20"/>
                <w:szCs w:val="20"/>
                <w:color w:val="auto"/>
                <w:w w:val="92"/>
              </w:rPr>
              <w:t>)</w:t>
            </w:r>
          </w:p>
        </w:tc>
        <w:tc>
          <w:tcPr>
            <w:tcW w:w="2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1220" w:type="dxa"/>
            <w:vAlign w:val="bottom"/>
            <w:gridSpan w:val="3"/>
          </w:tcPr>
          <w:p>
            <w:pPr>
              <w:ind w:left="180"/>
              <w:spacing w:after="0" w:line="219" w:lineRule="exact"/>
              <w:rPr>
                <w:sz w:val="20"/>
                <w:szCs w:val="20"/>
                <w:color w:val="auto"/>
              </w:rPr>
            </w:pPr>
            <w:r>
              <w:rPr>
                <w:rFonts w:ascii="Times New Roman" w:cs="Times New Roman" w:eastAsia="Times New Roman" w:hAnsi="Times New Roman"/>
                <w:sz w:val="20"/>
                <w:szCs w:val="20"/>
                <w:color w:val="auto"/>
              </w:rPr>
              <w:t>transmission</w:t>
            </w:r>
          </w:p>
        </w:tc>
        <w:tc>
          <w:tcPr>
            <w:tcW w:w="680" w:type="dxa"/>
            <w:vAlign w:val="bottom"/>
          </w:tcPr>
          <w:p>
            <w:pPr>
              <w:jc w:val="right"/>
              <w:spacing w:after="0" w:line="219" w:lineRule="exact"/>
              <w:rPr>
                <w:sz w:val="20"/>
                <w:szCs w:val="20"/>
                <w:color w:val="auto"/>
              </w:rPr>
            </w:pPr>
            <w:r>
              <w:rPr>
                <w:rFonts w:ascii="Times New Roman" w:cs="Times New Roman" w:eastAsia="Times New Roman" w:hAnsi="Times New Roman"/>
                <w:sz w:val="20"/>
                <w:szCs w:val="20"/>
                <w:color w:val="auto"/>
              </w:rPr>
              <w:t>power</w:t>
            </w: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gridSpan w:val="3"/>
          </w:tcPr>
          <w:p>
            <w:pPr>
              <w:jc w:val="right"/>
              <w:spacing w:after="0" w:line="219" w:lineRule="exact"/>
              <w:rPr>
                <w:sz w:val="20"/>
                <w:szCs w:val="20"/>
                <w:color w:val="auto"/>
              </w:rPr>
            </w:pPr>
            <w:r>
              <w:rPr>
                <w:rFonts w:ascii="Times New Roman" w:cs="Times New Roman" w:eastAsia="Times New Roman" w:hAnsi="Times New Roman"/>
                <w:sz w:val="20"/>
                <w:szCs w:val="20"/>
                <w:color w:val="auto"/>
              </w:rPr>
              <w:t>is</w:t>
            </w:r>
          </w:p>
        </w:tc>
        <w:tc>
          <w:tcPr>
            <w:tcW w:w="1000" w:type="dxa"/>
            <w:vAlign w:val="bottom"/>
            <w:gridSpan w:val="6"/>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determined</w:t>
            </w: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gridSpan w:val="2"/>
          </w:tcPr>
          <w:p>
            <w:pPr>
              <w:spacing w:after="0" w:line="219" w:lineRule="exact"/>
              <w:rPr>
                <w:sz w:val="20"/>
                <w:szCs w:val="20"/>
                <w:color w:val="auto"/>
              </w:rPr>
            </w:pPr>
            <w:r>
              <w:rPr>
                <w:rFonts w:ascii="Times New Roman" w:cs="Times New Roman" w:eastAsia="Times New Roman" w:hAnsi="Times New Roman"/>
                <w:sz w:val="20"/>
                <w:szCs w:val="20"/>
                <w:color w:val="auto"/>
                <w:w w:val="99"/>
              </w:rPr>
              <w:t>by</w:t>
            </w:r>
          </w:p>
        </w:tc>
        <w:tc>
          <w:tcPr>
            <w:tcW w:w="480" w:type="dxa"/>
            <w:vAlign w:val="bottom"/>
            <w:gridSpan w:val="3"/>
          </w:tcPr>
          <w:p>
            <w:pPr>
              <w:jc w:val="right"/>
              <w:ind w:right="120"/>
              <w:spacing w:after="0" w:line="219" w:lineRule="exact"/>
              <w:rPr>
                <w:sz w:val="20"/>
                <w:szCs w:val="20"/>
                <w:color w:val="auto"/>
              </w:rPr>
            </w:pPr>
            <w:r>
              <w:rPr>
                <w:rFonts w:ascii="Times New Roman" w:cs="Times New Roman" w:eastAsia="Times New Roman" w:hAnsi="Times New Roman"/>
                <w:sz w:val="20"/>
                <w:szCs w:val="20"/>
                <w:color w:val="auto"/>
              </w:rPr>
              <w:t>the</w:t>
            </w:r>
          </w:p>
        </w:tc>
        <w:tc>
          <w:tcPr>
            <w:tcW w:w="660" w:type="dxa"/>
            <w:vAlign w:val="bottom"/>
            <w:gridSpan w:val="2"/>
          </w:tcPr>
          <w:p>
            <w:pPr>
              <w:ind w:left="40"/>
              <w:spacing w:after="0" w:line="219" w:lineRule="exact"/>
              <w:rPr>
                <w:sz w:val="20"/>
                <w:szCs w:val="20"/>
                <w:color w:val="auto"/>
              </w:rPr>
            </w:pPr>
            <w:r>
              <w:rPr>
                <w:rFonts w:ascii="Times New Roman" w:cs="Times New Roman" w:eastAsia="Times New Roman" w:hAnsi="Times New Roman"/>
                <w:sz w:val="20"/>
                <w:szCs w:val="20"/>
                <w:color w:val="auto"/>
                <w:w w:val="99"/>
              </w:rPr>
              <w:t>amount</w:t>
            </w:r>
          </w:p>
        </w:tc>
        <w:tc>
          <w:tcPr>
            <w:tcW w:w="300" w:type="dxa"/>
            <w:vAlign w:val="bottom"/>
          </w:tcPr>
          <w:p>
            <w:pPr>
              <w:jc w:val="right"/>
              <w:spacing w:after="0" w:line="219" w:lineRule="exact"/>
              <w:rPr>
                <w:sz w:val="20"/>
                <w:szCs w:val="20"/>
                <w:color w:val="auto"/>
              </w:rPr>
            </w:pPr>
            <w:r>
              <w:rPr>
                <w:rFonts w:ascii="Times New Roman" w:cs="Times New Roman" w:eastAsia="Times New Roman" w:hAnsi="Times New Roman"/>
                <w:sz w:val="20"/>
                <w:szCs w:val="20"/>
                <w:color w:val="auto"/>
              </w:rPr>
              <w:t>of</w:t>
            </w:r>
          </w:p>
        </w:tc>
        <w:tc>
          <w:tcPr>
            <w:tcW w:w="0" w:type="dxa"/>
            <w:vAlign w:val="bottom"/>
          </w:tcPr>
          <w:p>
            <w:pPr>
              <w:spacing w:after="0"/>
              <w:rPr>
                <w:sz w:val="1"/>
                <w:szCs w:val="1"/>
                <w:color w:val="auto"/>
              </w:rPr>
            </w:pPr>
          </w:p>
        </w:tc>
      </w:tr>
      <w:tr>
        <w:trPr>
          <w:trHeight w:val="81"/>
        </w:trPr>
        <w:tc>
          <w:tcPr>
            <w:tcW w:w="32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300" w:type="dxa"/>
            <w:vAlign w:val="bottom"/>
          </w:tcPr>
          <w:p>
            <w:pPr>
              <w:spacing w:after="0"/>
              <w:rPr>
                <w:sz w:val="7"/>
                <w:szCs w:val="7"/>
                <w:color w:val="auto"/>
              </w:rPr>
            </w:pPr>
          </w:p>
        </w:tc>
        <w:tc>
          <w:tcPr>
            <w:tcW w:w="340" w:type="dxa"/>
            <w:vAlign w:val="bottom"/>
          </w:tcPr>
          <w:p>
            <w:pPr>
              <w:spacing w:after="0"/>
              <w:rPr>
                <w:sz w:val="7"/>
                <w:szCs w:val="7"/>
                <w:color w:val="auto"/>
              </w:rPr>
            </w:pPr>
          </w:p>
        </w:tc>
        <w:tc>
          <w:tcPr>
            <w:tcW w:w="42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880" w:type="dxa"/>
            <w:vAlign w:val="bottom"/>
            <w:gridSpan w:val="9"/>
            <w:vMerge w:val="continue"/>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40" w:type="dxa"/>
            <w:vAlign w:val="bottom"/>
          </w:tcPr>
          <w:p>
            <w:pPr>
              <w:spacing w:after="0"/>
              <w:rPr>
                <w:sz w:val="7"/>
                <w:szCs w:val="7"/>
                <w:color w:val="auto"/>
              </w:rPr>
            </w:pPr>
          </w:p>
        </w:tc>
        <w:tc>
          <w:tcPr>
            <w:tcW w:w="460" w:type="dxa"/>
            <w:vAlign w:val="bottom"/>
          </w:tcPr>
          <w:p>
            <w:pPr>
              <w:spacing w:after="0"/>
              <w:rPr>
                <w:sz w:val="7"/>
                <w:szCs w:val="7"/>
                <w:color w:val="auto"/>
              </w:rPr>
            </w:pPr>
          </w:p>
        </w:tc>
        <w:tc>
          <w:tcPr>
            <w:tcW w:w="560" w:type="dxa"/>
            <w:vAlign w:val="bottom"/>
          </w:tcPr>
          <w:p>
            <w:pPr>
              <w:spacing w:after="0"/>
              <w:rPr>
                <w:sz w:val="7"/>
                <w:szCs w:val="7"/>
                <w:color w:val="auto"/>
              </w:rPr>
            </w:pPr>
          </w:p>
        </w:tc>
        <w:tc>
          <w:tcPr>
            <w:tcW w:w="260" w:type="dxa"/>
            <w:vAlign w:val="bottom"/>
          </w:tcPr>
          <w:p>
            <w:pPr>
              <w:spacing w:after="0"/>
              <w:rPr>
                <w:sz w:val="7"/>
                <w:szCs w:val="7"/>
                <w:color w:val="auto"/>
              </w:rPr>
            </w:pPr>
          </w:p>
        </w:tc>
        <w:tc>
          <w:tcPr>
            <w:tcW w:w="480" w:type="dxa"/>
            <w:vAlign w:val="bottom"/>
          </w:tcPr>
          <w:p>
            <w:pPr>
              <w:spacing w:after="0"/>
              <w:rPr>
                <w:sz w:val="7"/>
                <w:szCs w:val="7"/>
                <w:color w:val="auto"/>
              </w:rPr>
            </w:pPr>
          </w:p>
        </w:tc>
        <w:tc>
          <w:tcPr>
            <w:tcW w:w="2660" w:type="dxa"/>
            <w:vAlign w:val="bottom"/>
            <w:gridSpan w:val="12"/>
            <w:vMerge w:val="restart"/>
          </w:tcPr>
          <w:p>
            <w:pPr>
              <w:ind w:left="180"/>
              <w:spacing w:after="0" w:line="225" w:lineRule="exact"/>
              <w:rPr>
                <w:sz w:val="20"/>
                <w:szCs w:val="20"/>
                <w:color w:val="auto"/>
              </w:rPr>
            </w:pPr>
            <w:r>
              <w:rPr>
                <w:rFonts w:ascii="Times New Roman" w:cs="Times New Roman" w:eastAsia="Times New Roman" w:hAnsi="Times New Roman"/>
                <w:sz w:val="20"/>
                <w:szCs w:val="20"/>
                <w:color w:val="auto"/>
                <w:w w:val="99"/>
              </w:rPr>
              <w:t>offloading  tasks.  Considering</w:t>
            </w:r>
          </w:p>
        </w:tc>
        <w:tc>
          <w:tcPr>
            <w:tcW w:w="900" w:type="dxa"/>
            <w:vAlign w:val="bottom"/>
            <w:gridSpan w:val="7"/>
            <w:vMerge w:val="restart"/>
          </w:tcPr>
          <w:p>
            <w:pPr>
              <w:jc w:val="right"/>
              <w:spacing w:after="0" w:line="225" w:lineRule="exact"/>
              <w:rPr>
                <w:sz w:val="20"/>
                <w:szCs w:val="20"/>
                <w:color w:val="auto"/>
              </w:rPr>
            </w:pPr>
            <w:r>
              <w:rPr>
                <w:rFonts w:ascii="Times New Roman" w:cs="Times New Roman" w:eastAsia="Times New Roman" w:hAnsi="Times New Roman"/>
                <w:sz w:val="20"/>
                <w:szCs w:val="20"/>
                <w:color w:val="auto"/>
              </w:rPr>
              <w:t>that  more</w:t>
            </w:r>
          </w:p>
        </w:tc>
        <w:tc>
          <w:tcPr>
            <w:tcW w:w="1440" w:type="dxa"/>
            <w:vAlign w:val="bottom"/>
            <w:gridSpan w:val="6"/>
            <w:vMerge w:val="restart"/>
          </w:tcPr>
          <w:p>
            <w:pPr>
              <w:jc w:val="right"/>
              <w:spacing w:after="0" w:line="225" w:lineRule="exact"/>
              <w:rPr>
                <w:sz w:val="20"/>
                <w:szCs w:val="20"/>
                <w:color w:val="auto"/>
              </w:rPr>
            </w:pPr>
            <w:r>
              <w:rPr>
                <w:rFonts w:ascii="Times New Roman" w:cs="Times New Roman" w:eastAsia="Times New Roman" w:hAnsi="Times New Roman"/>
                <w:sz w:val="20"/>
                <w:szCs w:val="20"/>
                <w:color w:val="auto"/>
              </w:rPr>
              <w:t>offloading  tasks</w:t>
            </w:r>
          </w:p>
        </w:tc>
        <w:tc>
          <w:tcPr>
            <w:tcW w:w="0" w:type="dxa"/>
            <w:vAlign w:val="bottom"/>
          </w:tcPr>
          <w:p>
            <w:pPr>
              <w:spacing w:after="0"/>
              <w:rPr>
                <w:sz w:val="1"/>
                <w:szCs w:val="1"/>
                <w:color w:val="auto"/>
              </w:rPr>
            </w:pPr>
          </w:p>
        </w:tc>
      </w:tr>
      <w:tr>
        <w:trPr>
          <w:trHeight w:val="143"/>
        </w:trPr>
        <w:tc>
          <w:tcPr>
            <w:tcW w:w="3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420" w:type="dxa"/>
            <w:vAlign w:val="bottom"/>
            <w:vMerge w:val="restart"/>
          </w:tcPr>
          <w:p>
            <w:pPr>
              <w:jc w:val="center"/>
              <w:ind w:left="47"/>
              <w:spacing w:after="0"/>
              <w:rPr>
                <w:sz w:val="20"/>
                <w:szCs w:val="20"/>
                <w:color w:val="auto"/>
              </w:rPr>
            </w:pPr>
            <w:r>
              <w:rPr>
                <w:rFonts w:ascii="Symbol" w:cs="Symbol" w:eastAsia="Symbol" w:hAnsi="Symbol"/>
                <w:sz w:val="20"/>
                <w:szCs w:val="20"/>
                <w:i w:val="1"/>
                <w:iCs w:val="1"/>
                <w:color w:val="auto"/>
              </w:rPr>
              <w:t></w:t>
            </w:r>
            <w:r>
              <w:rPr>
                <w:rFonts w:ascii="Times New Roman" w:cs="Times New Roman" w:eastAsia="Times New Roman" w:hAnsi="Times New Roman"/>
                <w:sz w:val="12"/>
                <w:szCs w:val="12"/>
                <w:i w:val="1"/>
                <w:iCs w:val="1"/>
                <w:color w:val="auto"/>
              </w:rPr>
              <w:t xml:space="preserve"> L</w:t>
            </w:r>
          </w:p>
        </w:tc>
        <w:tc>
          <w:tcPr>
            <w:tcW w:w="140" w:type="dxa"/>
            <w:vAlign w:val="bottom"/>
            <w:vMerge w:val="restart"/>
          </w:tcPr>
          <w:p>
            <w:pPr>
              <w:ind w:left="20"/>
              <w:spacing w:after="0" w:line="243" w:lineRule="exact"/>
              <w:rPr>
                <w:sz w:val="20"/>
                <w:szCs w:val="20"/>
                <w:color w:val="auto"/>
              </w:rPr>
            </w:pPr>
            <w:r>
              <w:rPr>
                <w:rFonts w:ascii="Symbol" w:cs="Symbol" w:eastAsia="Symbol" w:hAnsi="Symbol"/>
                <w:sz w:val="20"/>
                <w:szCs w:val="20"/>
                <w:color w:val="auto"/>
                <w:w w:val="90"/>
              </w:rPr>
              <w:t></w:t>
            </w:r>
          </w:p>
        </w:tc>
        <w:tc>
          <w:tcPr>
            <w:tcW w:w="40" w:type="dxa"/>
            <w:vAlign w:val="bottom"/>
          </w:tcPr>
          <w:p>
            <w:pPr>
              <w:spacing w:after="0"/>
              <w:rPr>
                <w:sz w:val="12"/>
                <w:szCs w:val="12"/>
                <w:color w:val="auto"/>
              </w:rPr>
            </w:pPr>
          </w:p>
        </w:tc>
        <w:tc>
          <w:tcPr>
            <w:tcW w:w="540" w:type="dxa"/>
            <w:vAlign w:val="bottom"/>
            <w:tcBorders>
              <w:bottom w:val="single" w:sz="8" w:color="auto"/>
            </w:tcBorders>
          </w:tcPr>
          <w:p>
            <w:pPr>
              <w:jc w:val="right"/>
              <w:ind w:right="245"/>
              <w:spacing w:after="0" w:line="141" w:lineRule="exact"/>
              <w:rPr>
                <w:sz w:val="20"/>
                <w:szCs w:val="20"/>
                <w:color w:val="auto"/>
              </w:rPr>
            </w:pPr>
            <w:r>
              <w:rPr>
                <w:rFonts w:ascii="Times New Roman" w:cs="Times New Roman" w:eastAsia="Times New Roman" w:hAnsi="Times New Roman"/>
                <w:sz w:val="12"/>
                <w:szCs w:val="12"/>
                <w:i w:val="1"/>
                <w:iCs w:val="1"/>
                <w:color w:val="auto"/>
                <w:w w:val="86"/>
              </w:rPr>
              <w:t>i</w:t>
            </w:r>
            <w:r>
              <w:rPr>
                <w:rFonts w:ascii="Symbol" w:cs="Symbol" w:eastAsia="Symbol" w:hAnsi="Symbol"/>
                <w:sz w:val="12"/>
                <w:szCs w:val="12"/>
                <w:color w:val="auto"/>
                <w:w w:val="86"/>
              </w:rPr>
              <w:t></w:t>
            </w:r>
            <w:r>
              <w:rPr>
                <w:rFonts w:ascii="Times New Roman" w:cs="Times New Roman" w:eastAsia="Times New Roman" w:hAnsi="Times New Roman"/>
                <w:sz w:val="12"/>
                <w:szCs w:val="12"/>
                <w:i w:val="1"/>
                <w:iCs w:val="1"/>
                <w:color w:val="auto"/>
                <w:w w:val="86"/>
              </w:rPr>
              <w:t xml:space="preserve">S </w:t>
            </w:r>
            <w:r>
              <w:rPr>
                <w:rFonts w:ascii="Times New Roman" w:cs="Times New Roman" w:eastAsia="Times New Roman" w:hAnsi="Times New Roman"/>
                <w:sz w:val="8"/>
                <w:szCs w:val="8"/>
                <w:i w:val="1"/>
                <w:iCs w:val="1"/>
                <w:color w:val="auto"/>
                <w:w w:val="86"/>
              </w:rPr>
              <w:t>l</w:t>
            </w:r>
          </w:p>
        </w:tc>
        <w:tc>
          <w:tcPr>
            <w:tcW w:w="2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480" w:type="dxa"/>
            <w:vAlign w:val="bottom"/>
            <w:vMerge w:val="restart"/>
          </w:tcPr>
          <w:p>
            <w:pPr>
              <w:jc w:val="right"/>
              <w:ind w:right="123"/>
              <w:spacing w:after="0"/>
              <w:rPr>
                <w:sz w:val="20"/>
                <w:szCs w:val="20"/>
                <w:color w:val="auto"/>
              </w:rPr>
            </w:pPr>
            <w:r>
              <w:rPr>
                <w:rFonts w:ascii="Times New Roman" w:cs="Times New Roman" w:eastAsia="Times New Roman" w:hAnsi="Times New Roman"/>
                <w:sz w:val="18"/>
                <w:szCs w:val="18"/>
                <w:color w:val="auto"/>
              </w:rPr>
              <w:t>(1)</w:t>
            </w:r>
          </w:p>
        </w:tc>
        <w:tc>
          <w:tcPr>
            <w:tcW w:w="2660" w:type="dxa"/>
            <w:vAlign w:val="bottom"/>
            <w:gridSpan w:val="12"/>
            <w:vMerge w:val="continue"/>
          </w:tcPr>
          <w:p>
            <w:pPr>
              <w:spacing w:after="0"/>
              <w:rPr>
                <w:sz w:val="12"/>
                <w:szCs w:val="12"/>
                <w:color w:val="auto"/>
              </w:rPr>
            </w:pPr>
          </w:p>
        </w:tc>
        <w:tc>
          <w:tcPr>
            <w:tcW w:w="900" w:type="dxa"/>
            <w:vAlign w:val="bottom"/>
            <w:gridSpan w:val="7"/>
            <w:vMerge w:val="continue"/>
          </w:tcPr>
          <w:p>
            <w:pPr>
              <w:spacing w:after="0"/>
              <w:rPr>
                <w:sz w:val="12"/>
                <w:szCs w:val="12"/>
                <w:color w:val="auto"/>
              </w:rPr>
            </w:pPr>
          </w:p>
        </w:tc>
        <w:tc>
          <w:tcPr>
            <w:tcW w:w="1440" w:type="dxa"/>
            <w:vAlign w:val="bottom"/>
            <w:gridSpan w:val="6"/>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03"/>
        </w:trPr>
        <w:tc>
          <w:tcPr>
            <w:tcW w:w="32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300" w:type="dxa"/>
            <w:vAlign w:val="bottom"/>
          </w:tcPr>
          <w:p>
            <w:pPr>
              <w:spacing w:after="0"/>
              <w:rPr>
                <w:sz w:val="8"/>
                <w:szCs w:val="8"/>
                <w:color w:val="auto"/>
              </w:rPr>
            </w:pPr>
          </w:p>
        </w:tc>
        <w:tc>
          <w:tcPr>
            <w:tcW w:w="340" w:type="dxa"/>
            <w:vAlign w:val="bottom"/>
          </w:tcPr>
          <w:p>
            <w:pPr>
              <w:spacing w:after="0"/>
              <w:rPr>
                <w:sz w:val="8"/>
                <w:szCs w:val="8"/>
                <w:color w:val="auto"/>
              </w:rPr>
            </w:pPr>
          </w:p>
        </w:tc>
        <w:tc>
          <w:tcPr>
            <w:tcW w:w="420" w:type="dxa"/>
            <w:vAlign w:val="bottom"/>
            <w:vMerge w:val="continue"/>
          </w:tcPr>
          <w:p>
            <w:pPr>
              <w:spacing w:after="0"/>
              <w:rPr>
                <w:sz w:val="8"/>
                <w:szCs w:val="8"/>
                <w:color w:val="auto"/>
              </w:rPr>
            </w:pPr>
          </w:p>
        </w:tc>
        <w:tc>
          <w:tcPr>
            <w:tcW w:w="140" w:type="dxa"/>
            <w:vAlign w:val="bottom"/>
            <w:vMerge w:val="continue"/>
          </w:tcPr>
          <w:p>
            <w:pPr>
              <w:spacing w:after="0"/>
              <w:rPr>
                <w:sz w:val="8"/>
                <w:szCs w:val="8"/>
                <w:color w:val="auto"/>
              </w:rPr>
            </w:pPr>
          </w:p>
        </w:tc>
        <w:tc>
          <w:tcPr>
            <w:tcW w:w="40" w:type="dxa"/>
            <w:vAlign w:val="bottom"/>
          </w:tcPr>
          <w:p>
            <w:pPr>
              <w:spacing w:after="0"/>
              <w:rPr>
                <w:sz w:val="8"/>
                <w:szCs w:val="8"/>
                <w:color w:val="auto"/>
              </w:rPr>
            </w:pPr>
          </w:p>
        </w:tc>
        <w:tc>
          <w:tcPr>
            <w:tcW w:w="540" w:type="dxa"/>
            <w:vAlign w:val="bottom"/>
            <w:vMerge w:val="restart"/>
          </w:tcPr>
          <w:p>
            <w:pPr>
              <w:jc w:val="center"/>
              <w:ind w:left="85"/>
              <w:spacing w:after="0" w:line="262" w:lineRule="exact"/>
              <w:rPr>
                <w:sz w:val="20"/>
                <w:szCs w:val="20"/>
                <w:color w:val="auto"/>
              </w:rPr>
            </w:pPr>
            <w:r>
              <w:rPr>
                <w:rFonts w:ascii="Times New Roman" w:cs="Times New Roman" w:eastAsia="Times New Roman" w:hAnsi="Times New Roman"/>
                <w:sz w:val="20"/>
                <w:szCs w:val="20"/>
                <w:i w:val="1"/>
                <w:iCs w:val="1"/>
                <w:color w:val="auto"/>
                <w:w w:val="94"/>
              </w:rPr>
              <w:t xml:space="preserve">f </w:t>
            </w:r>
            <w:r>
              <w:rPr>
                <w:rFonts w:ascii="Times New Roman" w:cs="Times New Roman" w:eastAsia="Times New Roman" w:hAnsi="Times New Roman"/>
                <w:sz w:val="23"/>
                <w:szCs w:val="23"/>
                <w:i w:val="1"/>
                <w:iCs w:val="1"/>
                <w:color w:val="auto"/>
                <w:w w:val="94"/>
                <w:vertAlign w:val="subscript"/>
              </w:rPr>
              <w:t>l</w:t>
            </w: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40" w:type="dxa"/>
            <w:vAlign w:val="bottom"/>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40" w:type="dxa"/>
            <w:vAlign w:val="bottom"/>
          </w:tcPr>
          <w:p>
            <w:pPr>
              <w:spacing w:after="0"/>
              <w:rPr>
                <w:sz w:val="8"/>
                <w:szCs w:val="8"/>
                <w:color w:val="auto"/>
              </w:rPr>
            </w:pPr>
          </w:p>
        </w:tc>
        <w:tc>
          <w:tcPr>
            <w:tcW w:w="460" w:type="dxa"/>
            <w:vAlign w:val="bottom"/>
          </w:tcPr>
          <w:p>
            <w:pPr>
              <w:spacing w:after="0"/>
              <w:rPr>
                <w:sz w:val="8"/>
                <w:szCs w:val="8"/>
                <w:color w:val="auto"/>
              </w:rPr>
            </w:pPr>
          </w:p>
        </w:tc>
        <w:tc>
          <w:tcPr>
            <w:tcW w:w="560" w:type="dxa"/>
            <w:vAlign w:val="bottom"/>
          </w:tcPr>
          <w:p>
            <w:pPr>
              <w:spacing w:after="0"/>
              <w:rPr>
                <w:sz w:val="8"/>
                <w:szCs w:val="8"/>
                <w:color w:val="auto"/>
              </w:rPr>
            </w:pPr>
          </w:p>
        </w:tc>
        <w:tc>
          <w:tcPr>
            <w:tcW w:w="260" w:type="dxa"/>
            <w:vAlign w:val="bottom"/>
          </w:tcPr>
          <w:p>
            <w:pPr>
              <w:spacing w:after="0"/>
              <w:rPr>
                <w:sz w:val="8"/>
                <w:szCs w:val="8"/>
                <w:color w:val="auto"/>
              </w:rPr>
            </w:pPr>
          </w:p>
        </w:tc>
        <w:tc>
          <w:tcPr>
            <w:tcW w:w="480" w:type="dxa"/>
            <w:vAlign w:val="bottom"/>
            <w:vMerge w:val="continue"/>
          </w:tcPr>
          <w:p>
            <w:pPr>
              <w:spacing w:after="0"/>
              <w:rPr>
                <w:sz w:val="8"/>
                <w:szCs w:val="8"/>
                <w:color w:val="auto"/>
              </w:rPr>
            </w:pPr>
          </w:p>
        </w:tc>
        <w:tc>
          <w:tcPr>
            <w:tcW w:w="5000" w:type="dxa"/>
            <w:vAlign w:val="bottom"/>
            <w:gridSpan w:val="25"/>
            <w:vMerge w:val="restart"/>
          </w:tcPr>
          <w:p>
            <w:pPr>
              <w:ind w:left="180"/>
              <w:spacing w:after="0"/>
              <w:rPr>
                <w:sz w:val="20"/>
                <w:szCs w:val="20"/>
                <w:color w:val="auto"/>
              </w:rPr>
            </w:pPr>
            <w:r>
              <w:rPr>
                <w:rFonts w:ascii="Times New Roman" w:cs="Times New Roman" w:eastAsia="Times New Roman" w:hAnsi="Times New Roman"/>
                <w:sz w:val="20"/>
                <w:szCs w:val="20"/>
                <w:color w:val="auto"/>
              </w:rPr>
              <w:t>will  bring  less  computational  power  consumption  but</w:t>
            </w:r>
          </w:p>
        </w:tc>
        <w:tc>
          <w:tcPr>
            <w:tcW w:w="0" w:type="dxa"/>
            <w:vAlign w:val="bottom"/>
          </w:tcPr>
          <w:p>
            <w:pPr>
              <w:spacing w:after="0"/>
              <w:rPr>
                <w:sz w:val="1"/>
                <w:szCs w:val="1"/>
                <w:color w:val="auto"/>
              </w:rPr>
            </w:pPr>
          </w:p>
        </w:tc>
      </w:tr>
      <w:tr>
        <w:trPr>
          <w:trHeight w:val="159"/>
        </w:trPr>
        <w:tc>
          <w:tcPr>
            <w:tcW w:w="3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5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5000" w:type="dxa"/>
            <w:vAlign w:val="bottom"/>
            <w:gridSpan w:val="25"/>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42"/>
        </w:trPr>
        <w:tc>
          <w:tcPr>
            <w:tcW w:w="4560" w:type="dxa"/>
            <w:vAlign w:val="bottom"/>
            <w:gridSpan w:val="26"/>
          </w:tcPr>
          <w:p>
            <w:pPr>
              <w:spacing w:after="0"/>
              <w:rPr>
                <w:sz w:val="20"/>
                <w:szCs w:val="20"/>
                <w:color w:val="auto"/>
              </w:rPr>
            </w:pPr>
            <w:r>
              <w:rPr>
                <w:rFonts w:ascii="Times New Roman" w:cs="Times New Roman" w:eastAsia="Times New Roman" w:hAnsi="Times New Roman"/>
                <w:sz w:val="20"/>
                <w:szCs w:val="20"/>
                <w:color w:val="auto"/>
              </w:rPr>
              <w:t>and then computational energy consumption in UMV is</w:t>
            </w:r>
          </w:p>
        </w:tc>
        <w:tc>
          <w:tcPr>
            <w:tcW w:w="480" w:type="dxa"/>
            <w:vAlign w:val="bottom"/>
          </w:tcPr>
          <w:p>
            <w:pPr>
              <w:spacing w:after="0"/>
              <w:rPr>
                <w:sz w:val="21"/>
                <w:szCs w:val="21"/>
                <w:color w:val="auto"/>
              </w:rPr>
            </w:pPr>
          </w:p>
        </w:tc>
        <w:tc>
          <w:tcPr>
            <w:tcW w:w="5000" w:type="dxa"/>
            <w:vAlign w:val="bottom"/>
            <w:gridSpan w:val="25"/>
          </w:tcPr>
          <w:p>
            <w:pPr>
              <w:ind w:left="180"/>
              <w:spacing w:after="0" w:line="219" w:lineRule="exact"/>
              <w:rPr>
                <w:sz w:val="20"/>
                <w:szCs w:val="20"/>
                <w:color w:val="auto"/>
              </w:rPr>
            </w:pPr>
            <w:r>
              <w:rPr>
                <w:rFonts w:ascii="Times New Roman" w:cs="Times New Roman" w:eastAsia="Times New Roman" w:hAnsi="Times New Roman"/>
                <w:sz w:val="20"/>
                <w:szCs w:val="20"/>
                <w:color w:val="auto"/>
              </w:rPr>
              <w:t>higher    communicational    power    consumption,    the</w:t>
            </w:r>
          </w:p>
        </w:tc>
        <w:tc>
          <w:tcPr>
            <w:tcW w:w="0" w:type="dxa"/>
            <w:vAlign w:val="bottom"/>
          </w:tcPr>
          <w:p>
            <w:pPr>
              <w:spacing w:after="0"/>
              <w:rPr>
                <w:sz w:val="1"/>
                <w:szCs w:val="1"/>
                <w:color w:val="auto"/>
              </w:rPr>
            </w:pPr>
          </w:p>
        </w:tc>
      </w:tr>
      <w:tr>
        <w:trPr>
          <w:trHeight w:val="250"/>
        </w:trPr>
        <w:tc>
          <w:tcPr>
            <w:tcW w:w="3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680" w:type="dxa"/>
            <w:vAlign w:val="bottom"/>
            <w:gridSpan w:val="13"/>
          </w:tcPr>
          <w:p>
            <w:pPr>
              <w:ind w:left="80"/>
              <w:spacing w:after="0" w:line="251" w:lineRule="exact"/>
              <w:rPr>
                <w:sz w:val="20"/>
                <w:szCs w:val="20"/>
                <w:color w:val="auto"/>
              </w:rPr>
            </w:pPr>
            <w:r>
              <w:rPr>
                <w:rFonts w:ascii="Times New Roman" w:cs="Times New Roman" w:eastAsia="Times New Roman" w:hAnsi="Times New Roman"/>
                <w:sz w:val="20"/>
                <w:szCs w:val="20"/>
                <w:i w:val="1"/>
                <w:iCs w:val="1"/>
                <w:color w:val="auto"/>
                <w:w w:val="89"/>
              </w:rPr>
              <w:t xml:space="preserve">P </w:t>
            </w:r>
            <w:r>
              <w:rPr>
                <w:rFonts w:ascii="Times New Roman" w:cs="Times New Roman" w:eastAsia="Times New Roman" w:hAnsi="Times New Roman"/>
                <w:sz w:val="23"/>
                <w:szCs w:val="23"/>
                <w:i w:val="1"/>
                <w:iCs w:val="1"/>
                <w:color w:val="auto"/>
                <w:w w:val="89"/>
                <w:vertAlign w:val="subscript"/>
              </w:rPr>
              <w:t>L</w:t>
            </w:r>
            <w:r>
              <w:rPr>
                <w:rFonts w:ascii="Times New Roman" w:cs="Times New Roman" w:eastAsia="Times New Roman" w:hAnsi="Times New Roman"/>
                <w:sz w:val="20"/>
                <w:szCs w:val="20"/>
                <w:i w:val="1"/>
                <w:iCs w:val="1"/>
                <w:color w:val="auto"/>
                <w:w w:val="89"/>
              </w:rPr>
              <w:t xml:space="preserve"> </w:t>
            </w:r>
            <w:r>
              <w:rPr>
                <w:rFonts w:ascii="Symbol" w:cs="Symbol" w:eastAsia="Symbol" w:hAnsi="Symbol"/>
                <w:sz w:val="20"/>
                <w:szCs w:val="20"/>
                <w:color w:val="auto"/>
                <w:w w:val="89"/>
              </w:rPr>
              <w:t></w:t>
            </w:r>
            <w:r>
              <w:rPr>
                <w:rFonts w:ascii="Times New Roman" w:cs="Times New Roman" w:eastAsia="Times New Roman" w:hAnsi="Times New Roman"/>
                <w:sz w:val="20"/>
                <w:szCs w:val="20"/>
                <w:i w:val="1"/>
                <w:iCs w:val="1"/>
                <w:color w:val="auto"/>
                <w:w w:val="89"/>
              </w:rPr>
              <w:t xml:space="preserve"> </w:t>
            </w:r>
            <w:r>
              <w:rPr>
                <w:rFonts w:ascii="Symbol" w:cs="Symbol" w:eastAsia="Symbol" w:hAnsi="Symbol"/>
                <w:sz w:val="20"/>
                <w:szCs w:val="20"/>
                <w:i w:val="1"/>
                <w:iCs w:val="1"/>
                <w:color w:val="auto"/>
                <w:w w:val="89"/>
              </w:rPr>
              <w:t></w:t>
            </w:r>
            <w:r>
              <w:rPr>
                <w:rFonts w:ascii="Times New Roman" w:cs="Times New Roman" w:eastAsia="Times New Roman" w:hAnsi="Times New Roman"/>
                <w:sz w:val="20"/>
                <w:szCs w:val="20"/>
                <w:i w:val="1"/>
                <w:iCs w:val="1"/>
                <w:color w:val="auto"/>
                <w:w w:val="89"/>
              </w:rPr>
              <w:t xml:space="preserve"> </w:t>
            </w:r>
            <w:r>
              <w:rPr>
                <w:rFonts w:ascii="Times New Roman" w:cs="Times New Roman" w:eastAsia="Times New Roman" w:hAnsi="Times New Roman"/>
                <w:sz w:val="23"/>
                <w:szCs w:val="23"/>
                <w:i w:val="1"/>
                <w:iCs w:val="1"/>
                <w:color w:val="auto"/>
                <w:w w:val="89"/>
                <w:vertAlign w:val="subscript"/>
              </w:rPr>
              <w:t>L</w:t>
            </w:r>
            <w:r>
              <w:rPr>
                <w:rFonts w:ascii="Times New Roman" w:cs="Times New Roman" w:eastAsia="Times New Roman" w:hAnsi="Times New Roman"/>
                <w:sz w:val="20"/>
                <w:szCs w:val="20"/>
                <w:i w:val="1"/>
                <w:iCs w:val="1"/>
                <w:color w:val="auto"/>
                <w:w w:val="89"/>
              </w:rPr>
              <w:t xml:space="preserve"> </w:t>
            </w:r>
            <w:r>
              <w:rPr>
                <w:rFonts w:ascii="Symbol" w:cs="Symbol" w:eastAsia="Symbol" w:hAnsi="Symbol"/>
                <w:sz w:val="20"/>
                <w:szCs w:val="20"/>
                <w:color w:val="auto"/>
                <w:w w:val="89"/>
              </w:rPr>
              <w:t></w:t>
            </w:r>
            <w:r>
              <w:rPr>
                <w:rFonts w:ascii="Times New Roman" w:cs="Times New Roman" w:eastAsia="Times New Roman" w:hAnsi="Times New Roman"/>
                <w:sz w:val="20"/>
                <w:szCs w:val="20"/>
                <w:i w:val="1"/>
                <w:iCs w:val="1"/>
                <w:color w:val="auto"/>
                <w:w w:val="89"/>
              </w:rPr>
              <w:t xml:space="preserve"> </w:t>
            </w:r>
            <w:r>
              <w:rPr>
                <w:rFonts w:ascii="Symbol" w:cs="Symbol" w:eastAsia="Symbol" w:hAnsi="Symbol"/>
                <w:sz w:val="20"/>
                <w:szCs w:val="20"/>
                <w:i w:val="1"/>
                <w:iCs w:val="1"/>
                <w:color w:val="auto"/>
                <w:w w:val="89"/>
              </w:rPr>
              <w:t></w:t>
            </w:r>
            <w:r>
              <w:rPr>
                <w:rFonts w:ascii="Times New Roman" w:cs="Times New Roman" w:eastAsia="Times New Roman" w:hAnsi="Times New Roman"/>
                <w:sz w:val="20"/>
                <w:szCs w:val="20"/>
                <w:i w:val="1"/>
                <w:iCs w:val="1"/>
                <w:color w:val="auto"/>
                <w:w w:val="89"/>
              </w:rPr>
              <w:t xml:space="preserve"> c</w:t>
            </w:r>
            <w:r>
              <w:rPr>
                <w:rFonts w:ascii="Times New Roman" w:cs="Times New Roman" w:eastAsia="Times New Roman" w:hAnsi="Times New Roman"/>
                <w:sz w:val="23"/>
                <w:szCs w:val="23"/>
                <w:i w:val="1"/>
                <w:iCs w:val="1"/>
                <w:color w:val="auto"/>
                <w:w w:val="89"/>
                <w:vertAlign w:val="subscript"/>
              </w:rPr>
              <w:t>i</w:t>
            </w:r>
            <w:r>
              <w:rPr>
                <w:rFonts w:ascii="Times New Roman" w:cs="Times New Roman" w:eastAsia="Times New Roman" w:hAnsi="Times New Roman"/>
                <w:sz w:val="20"/>
                <w:szCs w:val="20"/>
                <w:i w:val="1"/>
                <w:iCs w:val="1"/>
                <w:color w:val="auto"/>
                <w:w w:val="89"/>
              </w:rPr>
              <w:t xml:space="preserve"> q </w:t>
            </w:r>
            <w:r>
              <w:rPr>
                <w:rFonts w:ascii="Times New Roman" w:cs="Times New Roman" w:eastAsia="Times New Roman" w:hAnsi="Times New Roman"/>
                <w:sz w:val="23"/>
                <w:szCs w:val="23"/>
                <w:i w:val="1"/>
                <w:iCs w:val="1"/>
                <w:color w:val="auto"/>
                <w:w w:val="89"/>
                <w:vertAlign w:val="subscript"/>
              </w:rPr>
              <w:t>i</w:t>
            </w:r>
            <w:r>
              <w:rPr>
                <w:rFonts w:ascii="Times New Roman" w:cs="Times New Roman" w:eastAsia="Times New Roman" w:hAnsi="Times New Roman"/>
                <w:sz w:val="20"/>
                <w:szCs w:val="20"/>
                <w:i w:val="1"/>
                <w:iCs w:val="1"/>
                <w:color w:val="auto"/>
                <w:w w:val="89"/>
              </w:rPr>
              <w:t xml:space="preserve"> f </w:t>
            </w:r>
            <w:r>
              <w:rPr>
                <w:rFonts w:ascii="Times New Roman" w:cs="Times New Roman" w:eastAsia="Times New Roman" w:hAnsi="Times New Roman"/>
                <w:sz w:val="23"/>
                <w:szCs w:val="23"/>
                <w:i w:val="1"/>
                <w:iCs w:val="1"/>
                <w:color w:val="auto"/>
                <w:w w:val="89"/>
                <w:vertAlign w:val="subscript"/>
              </w:rPr>
              <w:t>l</w:t>
            </w:r>
            <w:r>
              <w:rPr>
                <w:rFonts w:ascii="Times New Roman" w:cs="Times New Roman" w:eastAsia="Times New Roman" w:hAnsi="Times New Roman"/>
                <w:sz w:val="23"/>
                <w:szCs w:val="23"/>
                <w:color w:val="auto"/>
                <w:w w:val="89"/>
                <w:vertAlign w:val="superscript"/>
              </w:rPr>
              <w:t>2</w:t>
            </w:r>
          </w:p>
        </w:tc>
        <w:tc>
          <w:tcPr>
            <w:tcW w:w="1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480" w:type="dxa"/>
            <w:vAlign w:val="bottom"/>
          </w:tcPr>
          <w:p>
            <w:pPr>
              <w:jc w:val="right"/>
              <w:ind w:right="123"/>
              <w:spacing w:after="0"/>
              <w:rPr>
                <w:sz w:val="20"/>
                <w:szCs w:val="20"/>
                <w:color w:val="auto"/>
              </w:rPr>
            </w:pPr>
            <w:r>
              <w:rPr>
                <w:rFonts w:ascii="Times New Roman" w:cs="Times New Roman" w:eastAsia="Times New Roman" w:hAnsi="Times New Roman"/>
                <w:sz w:val="18"/>
                <w:szCs w:val="18"/>
                <w:color w:val="auto"/>
              </w:rPr>
              <w:t>(2)</w:t>
            </w:r>
          </w:p>
        </w:tc>
        <w:tc>
          <w:tcPr>
            <w:tcW w:w="5000" w:type="dxa"/>
            <w:vAlign w:val="bottom"/>
            <w:gridSpan w:val="25"/>
          </w:tcPr>
          <w:p>
            <w:pPr>
              <w:ind w:left="180"/>
              <w:spacing w:after="0" w:line="219" w:lineRule="exact"/>
              <w:rPr>
                <w:sz w:val="20"/>
                <w:szCs w:val="20"/>
                <w:color w:val="auto"/>
              </w:rPr>
            </w:pPr>
            <w:r>
              <w:rPr>
                <w:rFonts w:ascii="Times New Roman" w:cs="Times New Roman" w:eastAsia="Times New Roman" w:hAnsi="Times New Roman"/>
                <w:sz w:val="20"/>
                <w:szCs w:val="20"/>
                <w:color w:val="auto"/>
              </w:rPr>
              <w:t>assignment of computational tasks is an effective way to</w:t>
            </w:r>
          </w:p>
        </w:tc>
        <w:tc>
          <w:tcPr>
            <w:tcW w:w="0" w:type="dxa"/>
            <w:vAlign w:val="bottom"/>
          </w:tcPr>
          <w:p>
            <w:pPr>
              <w:spacing w:after="0"/>
              <w:rPr>
                <w:sz w:val="1"/>
                <w:szCs w:val="1"/>
                <w:color w:val="auto"/>
              </w:rPr>
            </w:pPr>
          </w:p>
        </w:tc>
      </w:tr>
      <w:tr>
        <w:trPr>
          <w:trHeight w:val="221"/>
        </w:trPr>
        <w:tc>
          <w:tcPr>
            <w:tcW w:w="3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540" w:type="dxa"/>
            <w:vAlign w:val="bottom"/>
          </w:tcPr>
          <w:p>
            <w:pPr>
              <w:jc w:val="right"/>
              <w:ind w:right="185"/>
              <w:spacing w:after="0"/>
              <w:rPr>
                <w:sz w:val="20"/>
                <w:szCs w:val="20"/>
                <w:color w:val="auto"/>
              </w:rPr>
            </w:pPr>
            <w:r>
              <w:rPr>
                <w:rFonts w:ascii="Times New Roman" w:cs="Times New Roman" w:eastAsia="Times New Roman" w:hAnsi="Times New Roman"/>
                <w:sz w:val="12"/>
                <w:szCs w:val="12"/>
                <w:i w:val="1"/>
                <w:iCs w:val="1"/>
                <w:color w:val="auto"/>
              </w:rPr>
              <w:t>i</w:t>
            </w:r>
            <w:r>
              <w:rPr>
                <w:rFonts w:ascii="Symbol" w:cs="Symbol" w:eastAsia="Symbol" w:hAnsi="Symbol"/>
                <w:sz w:val="12"/>
                <w:szCs w:val="12"/>
                <w:color w:val="auto"/>
              </w:rPr>
              <w:t></w:t>
            </w:r>
            <w:r>
              <w:rPr>
                <w:rFonts w:ascii="Times New Roman" w:cs="Times New Roman" w:eastAsia="Times New Roman" w:hAnsi="Times New Roman"/>
                <w:sz w:val="12"/>
                <w:szCs w:val="12"/>
                <w:i w:val="1"/>
                <w:iCs w:val="1"/>
                <w:color w:val="auto"/>
              </w:rPr>
              <w:t xml:space="preserve">S </w:t>
            </w:r>
            <w:r>
              <w:rPr>
                <w:rFonts w:ascii="Times New Roman" w:cs="Times New Roman" w:eastAsia="Times New Roman" w:hAnsi="Times New Roman"/>
                <w:sz w:val="8"/>
                <w:szCs w:val="8"/>
                <w:i w:val="1"/>
                <w:iCs w:val="1"/>
                <w:color w:val="auto"/>
              </w:rPr>
              <w:t>l</w:t>
            </w: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5000" w:type="dxa"/>
            <w:vAlign w:val="bottom"/>
            <w:gridSpan w:val="25"/>
          </w:tcPr>
          <w:p>
            <w:pPr>
              <w:ind w:left="180"/>
              <w:spacing w:after="0" w:line="219" w:lineRule="exact"/>
              <w:rPr>
                <w:sz w:val="20"/>
                <w:szCs w:val="20"/>
                <w:color w:val="auto"/>
              </w:rPr>
            </w:pPr>
            <w:r>
              <w:rPr>
                <w:rFonts w:ascii="Times New Roman" w:cs="Times New Roman" w:eastAsia="Times New Roman" w:hAnsi="Times New Roman"/>
                <w:sz w:val="20"/>
                <w:szCs w:val="20"/>
                <w:color w:val="auto"/>
                <w:w w:val="99"/>
              </w:rPr>
              <w:t>achieve  minimum  power  consumption  for  UMVs.  Apart</w:t>
            </w:r>
          </w:p>
        </w:tc>
        <w:tc>
          <w:tcPr>
            <w:tcW w:w="0" w:type="dxa"/>
            <w:vAlign w:val="bottom"/>
          </w:tcPr>
          <w:p>
            <w:pPr>
              <w:spacing w:after="0"/>
              <w:rPr>
                <w:sz w:val="1"/>
                <w:szCs w:val="1"/>
                <w:color w:val="auto"/>
              </w:rPr>
            </w:pPr>
          </w:p>
        </w:tc>
      </w:tr>
      <w:tr>
        <w:trPr>
          <w:trHeight w:val="254"/>
        </w:trPr>
        <w:tc>
          <w:tcPr>
            <w:tcW w:w="5040" w:type="dxa"/>
            <w:vAlign w:val="bottom"/>
            <w:gridSpan w:val="27"/>
          </w:tcPr>
          <w:p>
            <w:pPr>
              <w:spacing w:after="0"/>
              <w:rPr>
                <w:sz w:val="20"/>
                <w:szCs w:val="20"/>
                <w:color w:val="auto"/>
              </w:rPr>
            </w:pPr>
            <w:r>
              <w:rPr>
                <w:rFonts w:ascii="Times New Roman" w:cs="Times New Roman" w:eastAsia="Times New Roman" w:hAnsi="Times New Roman"/>
                <w:sz w:val="20"/>
                <w:szCs w:val="20"/>
                <w:color w:val="auto"/>
              </w:rPr>
              <w:t xml:space="preserve">where </w:t>
            </w:r>
            <w:r>
              <w:rPr>
                <w:rFonts w:ascii="Symbol" w:cs="Symbol" w:eastAsia="Symbol" w:hAnsi="Symbol"/>
                <w:sz w:val="19"/>
                <w:szCs w:val="19"/>
                <w:i w:val="1"/>
                <w:iCs w:val="1"/>
                <w:color w:val="auto"/>
              </w:rPr>
              <w:t></w:t>
            </w:r>
            <w:r>
              <w:rPr>
                <w:rFonts w:ascii="Times New Roman" w:cs="Times New Roman" w:eastAsia="Times New Roman" w:hAnsi="Times New Roman"/>
                <w:sz w:val="20"/>
                <w:szCs w:val="20"/>
                <w:color w:val="auto"/>
              </w:rPr>
              <w:t xml:space="preserve"> is a constant related to the hardware architecture.</w:t>
            </w:r>
          </w:p>
        </w:tc>
        <w:tc>
          <w:tcPr>
            <w:tcW w:w="5000" w:type="dxa"/>
            <w:vAlign w:val="bottom"/>
            <w:gridSpan w:val="25"/>
          </w:tcPr>
          <w:p>
            <w:pPr>
              <w:ind w:left="180"/>
              <w:spacing w:after="0"/>
              <w:rPr>
                <w:sz w:val="20"/>
                <w:szCs w:val="20"/>
                <w:color w:val="auto"/>
              </w:rPr>
            </w:pPr>
            <w:r>
              <w:rPr>
                <w:rFonts w:ascii="Times New Roman" w:cs="Times New Roman" w:eastAsia="Times New Roman" w:hAnsi="Times New Roman"/>
                <w:sz w:val="20"/>
                <w:szCs w:val="20"/>
                <w:color w:val="auto"/>
              </w:rPr>
              <w:t>from this, the different connection modes and uplink paths</w:t>
            </w:r>
          </w:p>
        </w:tc>
        <w:tc>
          <w:tcPr>
            <w:tcW w:w="0" w:type="dxa"/>
            <w:vAlign w:val="bottom"/>
          </w:tcPr>
          <w:p>
            <w:pPr>
              <w:spacing w:after="0"/>
              <w:rPr>
                <w:sz w:val="1"/>
                <w:szCs w:val="1"/>
                <w:color w:val="auto"/>
              </w:rPr>
            </w:pPr>
          </w:p>
        </w:tc>
      </w:tr>
      <w:tr>
        <w:trPr>
          <w:trHeight w:val="219"/>
        </w:trPr>
        <w:tc>
          <w:tcPr>
            <w:tcW w:w="5040" w:type="dxa"/>
            <w:vAlign w:val="bottom"/>
            <w:gridSpan w:val="27"/>
            <w:vMerge w:val="restart"/>
          </w:tcPr>
          <w:p>
            <w:pPr>
              <w:spacing w:after="0"/>
              <w:rPr>
                <w:sz w:val="20"/>
                <w:szCs w:val="20"/>
                <w:color w:val="auto"/>
              </w:rPr>
            </w:pPr>
            <w:r>
              <w:rPr>
                <w:rFonts w:ascii="Times New Roman" w:cs="Times New Roman" w:eastAsia="Times New Roman" w:hAnsi="Times New Roman"/>
                <w:sz w:val="20"/>
                <w:szCs w:val="20"/>
                <w:color w:val="auto"/>
              </w:rPr>
              <w:t>Because the computational ability of UMV’s CPU cannot</w:t>
            </w:r>
          </w:p>
        </w:tc>
        <w:tc>
          <w:tcPr>
            <w:tcW w:w="5000" w:type="dxa"/>
            <w:vAlign w:val="bottom"/>
            <w:gridSpan w:val="25"/>
          </w:tcPr>
          <w:p>
            <w:pPr>
              <w:ind w:left="180"/>
              <w:spacing w:after="0" w:line="219" w:lineRule="exact"/>
              <w:rPr>
                <w:sz w:val="20"/>
                <w:szCs w:val="20"/>
                <w:color w:val="auto"/>
              </w:rPr>
            </w:pPr>
            <w:r>
              <w:rPr>
                <w:rFonts w:ascii="Times New Roman" w:cs="Times New Roman" w:eastAsia="Times New Roman" w:hAnsi="Times New Roman"/>
                <w:sz w:val="20"/>
                <w:szCs w:val="20"/>
                <w:color w:val="auto"/>
              </w:rPr>
              <w:t>have an important impact on the loads of the link and the</w:t>
            </w:r>
          </w:p>
        </w:tc>
        <w:tc>
          <w:tcPr>
            <w:tcW w:w="0" w:type="dxa"/>
            <w:vAlign w:val="bottom"/>
          </w:tcPr>
          <w:p>
            <w:pPr>
              <w:spacing w:after="0"/>
              <w:rPr>
                <w:sz w:val="1"/>
                <w:szCs w:val="1"/>
                <w:color w:val="auto"/>
              </w:rPr>
            </w:pPr>
          </w:p>
        </w:tc>
      </w:tr>
      <w:tr>
        <w:trPr>
          <w:trHeight w:val="89"/>
        </w:trPr>
        <w:tc>
          <w:tcPr>
            <w:tcW w:w="5040" w:type="dxa"/>
            <w:vAlign w:val="bottom"/>
            <w:gridSpan w:val="27"/>
            <w:vMerge w:val="continue"/>
          </w:tcPr>
          <w:p>
            <w:pPr>
              <w:spacing w:after="0"/>
              <w:rPr>
                <w:sz w:val="7"/>
                <w:szCs w:val="7"/>
                <w:color w:val="auto"/>
              </w:rPr>
            </w:pPr>
          </w:p>
        </w:tc>
        <w:tc>
          <w:tcPr>
            <w:tcW w:w="5000" w:type="dxa"/>
            <w:vAlign w:val="bottom"/>
            <w:gridSpan w:val="25"/>
            <w:vMerge w:val="restart"/>
          </w:tcPr>
          <w:p>
            <w:pPr>
              <w:ind w:left="180"/>
              <w:spacing w:after="0"/>
              <w:rPr>
                <w:sz w:val="20"/>
                <w:szCs w:val="20"/>
                <w:color w:val="auto"/>
              </w:rPr>
            </w:pPr>
            <w:r>
              <w:rPr>
                <w:rFonts w:ascii="Times New Roman" w:cs="Times New Roman" w:eastAsia="Times New Roman" w:hAnsi="Times New Roman"/>
                <w:sz w:val="20"/>
                <w:szCs w:val="20"/>
                <w:color w:val="auto"/>
              </w:rPr>
              <w:t>signal-to-noise ratio (SNR) of the wireless channel, which</w:t>
            </w:r>
          </w:p>
        </w:tc>
        <w:tc>
          <w:tcPr>
            <w:tcW w:w="0" w:type="dxa"/>
            <w:vAlign w:val="bottom"/>
          </w:tcPr>
          <w:p>
            <w:pPr>
              <w:spacing w:after="0"/>
              <w:rPr>
                <w:sz w:val="1"/>
                <w:szCs w:val="1"/>
                <w:color w:val="auto"/>
              </w:rPr>
            </w:pPr>
          </w:p>
        </w:tc>
      </w:tr>
      <w:tr>
        <w:trPr>
          <w:trHeight w:val="151"/>
        </w:trPr>
        <w:tc>
          <w:tcPr>
            <w:tcW w:w="3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be</w:t>
            </w:r>
          </w:p>
        </w:tc>
        <w:tc>
          <w:tcPr>
            <w:tcW w:w="720" w:type="dxa"/>
            <w:vAlign w:val="bottom"/>
            <w:gridSpan w:val="6"/>
            <w:vMerge w:val="restart"/>
          </w:tcPr>
          <w:p>
            <w:pPr>
              <w:ind w:left="20"/>
              <w:spacing w:after="0"/>
              <w:rPr>
                <w:sz w:val="20"/>
                <w:szCs w:val="20"/>
                <w:color w:val="auto"/>
              </w:rPr>
            </w:pPr>
            <w:r>
              <w:rPr>
                <w:rFonts w:ascii="Times New Roman" w:cs="Times New Roman" w:eastAsia="Times New Roman" w:hAnsi="Times New Roman"/>
                <w:sz w:val="20"/>
                <w:szCs w:val="20"/>
                <w:color w:val="auto"/>
              </w:rPr>
              <w:t>changed</w:t>
            </w:r>
          </w:p>
        </w:tc>
        <w:tc>
          <w:tcPr>
            <w:tcW w:w="3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by</w:t>
            </w:r>
          </w:p>
        </w:tc>
        <w:tc>
          <w:tcPr>
            <w:tcW w:w="1480" w:type="dxa"/>
            <w:vAlign w:val="bottom"/>
            <w:gridSpan w:val="12"/>
            <w:vMerge w:val="restart"/>
          </w:tcPr>
          <w:p>
            <w:pPr>
              <w:ind w:left="120"/>
              <w:spacing w:after="0"/>
              <w:rPr>
                <w:sz w:val="20"/>
                <w:szCs w:val="20"/>
                <w:color w:val="auto"/>
              </w:rPr>
            </w:pPr>
            <w:r>
              <w:rPr>
                <w:rFonts w:ascii="Times New Roman" w:cs="Times New Roman" w:eastAsia="Times New Roman" w:hAnsi="Times New Roman"/>
                <w:sz w:val="20"/>
                <w:szCs w:val="20"/>
                <w:color w:val="auto"/>
              </w:rPr>
              <w:t>users,  reducing</w:t>
            </w:r>
          </w:p>
        </w:tc>
        <w:tc>
          <w:tcPr>
            <w:tcW w:w="38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0"/>
                <w:szCs w:val="20"/>
                <w:color w:val="auto"/>
                <w:w w:val="97"/>
              </w:rPr>
              <w:t>the</w:t>
            </w:r>
          </w:p>
        </w:tc>
        <w:tc>
          <w:tcPr>
            <w:tcW w:w="40" w:type="dxa"/>
            <w:vAlign w:val="bottom"/>
          </w:tcPr>
          <w:p>
            <w:pPr>
              <w:spacing w:after="0"/>
              <w:rPr>
                <w:sz w:val="13"/>
                <w:szCs w:val="13"/>
                <w:color w:val="auto"/>
              </w:rPr>
            </w:pPr>
          </w:p>
        </w:tc>
        <w:tc>
          <w:tcPr>
            <w:tcW w:w="1020" w:type="dxa"/>
            <w:vAlign w:val="bottom"/>
            <w:gridSpan w:val="2"/>
            <w:vMerge w:val="restart"/>
          </w:tcPr>
          <w:p>
            <w:pPr>
              <w:ind w:left="60"/>
              <w:spacing w:after="0"/>
              <w:rPr>
                <w:sz w:val="20"/>
                <w:szCs w:val="20"/>
                <w:color w:val="auto"/>
              </w:rPr>
            </w:pPr>
            <w:r>
              <w:rPr>
                <w:rFonts w:ascii="Times New Roman" w:cs="Times New Roman" w:eastAsia="Times New Roman" w:hAnsi="Times New Roman"/>
                <w:sz w:val="20"/>
                <w:szCs w:val="20"/>
                <w:color w:val="auto"/>
              </w:rPr>
              <w:t>number  of</w:t>
            </w:r>
          </w:p>
        </w:tc>
        <w:tc>
          <w:tcPr>
            <w:tcW w:w="740" w:type="dxa"/>
            <w:vAlign w:val="bottom"/>
            <w:gridSpan w:val="2"/>
            <w:vMerge w:val="restart"/>
          </w:tcPr>
          <w:p>
            <w:pPr>
              <w:jc w:val="right"/>
              <w:ind w:right="123"/>
              <w:spacing w:after="0"/>
              <w:rPr>
                <w:sz w:val="20"/>
                <w:szCs w:val="20"/>
                <w:color w:val="auto"/>
              </w:rPr>
            </w:pPr>
            <w:r>
              <w:rPr>
                <w:rFonts w:ascii="Times New Roman" w:cs="Times New Roman" w:eastAsia="Times New Roman" w:hAnsi="Times New Roman"/>
                <w:sz w:val="20"/>
                <w:szCs w:val="20"/>
                <w:color w:val="auto"/>
              </w:rPr>
              <w:t>tasks</w:t>
            </w:r>
          </w:p>
        </w:tc>
        <w:tc>
          <w:tcPr>
            <w:tcW w:w="5000" w:type="dxa"/>
            <w:vAlign w:val="bottom"/>
            <w:gridSpan w:val="25"/>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1"/>
        </w:trPr>
        <w:tc>
          <w:tcPr>
            <w:tcW w:w="320" w:type="dxa"/>
            <w:vAlign w:val="bottom"/>
            <w:vMerge w:val="continue"/>
          </w:tcPr>
          <w:p>
            <w:pPr>
              <w:spacing w:after="0"/>
              <w:rPr>
                <w:sz w:val="7"/>
                <w:szCs w:val="7"/>
                <w:color w:val="auto"/>
              </w:rPr>
            </w:pPr>
          </w:p>
        </w:tc>
        <w:tc>
          <w:tcPr>
            <w:tcW w:w="720" w:type="dxa"/>
            <w:vAlign w:val="bottom"/>
            <w:gridSpan w:val="6"/>
            <w:vMerge w:val="continue"/>
          </w:tcPr>
          <w:p>
            <w:pPr>
              <w:spacing w:after="0"/>
              <w:rPr>
                <w:sz w:val="7"/>
                <w:szCs w:val="7"/>
                <w:color w:val="auto"/>
              </w:rPr>
            </w:pPr>
          </w:p>
        </w:tc>
        <w:tc>
          <w:tcPr>
            <w:tcW w:w="340" w:type="dxa"/>
            <w:vAlign w:val="bottom"/>
            <w:vMerge w:val="continue"/>
          </w:tcPr>
          <w:p>
            <w:pPr>
              <w:spacing w:after="0"/>
              <w:rPr>
                <w:sz w:val="7"/>
                <w:szCs w:val="7"/>
                <w:color w:val="auto"/>
              </w:rPr>
            </w:pPr>
          </w:p>
        </w:tc>
        <w:tc>
          <w:tcPr>
            <w:tcW w:w="1480" w:type="dxa"/>
            <w:vAlign w:val="bottom"/>
            <w:gridSpan w:val="12"/>
            <w:vMerge w:val="continue"/>
          </w:tcPr>
          <w:p>
            <w:pPr>
              <w:spacing w:after="0"/>
              <w:rPr>
                <w:sz w:val="7"/>
                <w:szCs w:val="7"/>
                <w:color w:val="auto"/>
              </w:rPr>
            </w:pPr>
          </w:p>
        </w:tc>
        <w:tc>
          <w:tcPr>
            <w:tcW w:w="380" w:type="dxa"/>
            <w:vAlign w:val="bottom"/>
            <w:gridSpan w:val="2"/>
            <w:vMerge w:val="continue"/>
          </w:tcPr>
          <w:p>
            <w:pPr>
              <w:spacing w:after="0"/>
              <w:rPr>
                <w:sz w:val="7"/>
                <w:szCs w:val="7"/>
                <w:color w:val="auto"/>
              </w:rPr>
            </w:pPr>
          </w:p>
        </w:tc>
        <w:tc>
          <w:tcPr>
            <w:tcW w:w="40" w:type="dxa"/>
            <w:vAlign w:val="bottom"/>
          </w:tcPr>
          <w:p>
            <w:pPr>
              <w:spacing w:after="0"/>
              <w:rPr>
                <w:sz w:val="7"/>
                <w:szCs w:val="7"/>
                <w:color w:val="auto"/>
              </w:rPr>
            </w:pPr>
          </w:p>
        </w:tc>
        <w:tc>
          <w:tcPr>
            <w:tcW w:w="1020" w:type="dxa"/>
            <w:vAlign w:val="bottom"/>
            <w:gridSpan w:val="2"/>
            <w:vMerge w:val="continue"/>
          </w:tcPr>
          <w:p>
            <w:pPr>
              <w:spacing w:after="0"/>
              <w:rPr>
                <w:sz w:val="7"/>
                <w:szCs w:val="7"/>
                <w:color w:val="auto"/>
              </w:rPr>
            </w:pPr>
          </w:p>
        </w:tc>
        <w:tc>
          <w:tcPr>
            <w:tcW w:w="740" w:type="dxa"/>
            <w:vAlign w:val="bottom"/>
            <w:gridSpan w:val="2"/>
            <w:vMerge w:val="continue"/>
          </w:tcPr>
          <w:p>
            <w:pPr>
              <w:spacing w:after="0"/>
              <w:rPr>
                <w:sz w:val="7"/>
                <w:szCs w:val="7"/>
                <w:color w:val="auto"/>
              </w:rPr>
            </w:pPr>
          </w:p>
        </w:tc>
        <w:tc>
          <w:tcPr>
            <w:tcW w:w="5000" w:type="dxa"/>
            <w:vAlign w:val="bottom"/>
            <w:gridSpan w:val="25"/>
            <w:vMerge w:val="restart"/>
          </w:tcPr>
          <w:p>
            <w:pPr>
              <w:ind w:left="180"/>
              <w:spacing w:after="0"/>
              <w:rPr>
                <w:sz w:val="20"/>
                <w:szCs w:val="20"/>
                <w:color w:val="auto"/>
              </w:rPr>
            </w:pPr>
            <w:r>
              <w:rPr>
                <w:rFonts w:ascii="Times New Roman" w:cs="Times New Roman" w:eastAsia="Times New Roman" w:hAnsi="Times New Roman"/>
                <w:sz w:val="20"/>
                <w:szCs w:val="20"/>
                <w:color w:val="auto"/>
              </w:rPr>
              <w:t>can affect the real-time performance of the task execution.</w:t>
            </w:r>
          </w:p>
        </w:tc>
        <w:tc>
          <w:tcPr>
            <w:tcW w:w="0" w:type="dxa"/>
            <w:vAlign w:val="bottom"/>
          </w:tcPr>
          <w:p>
            <w:pPr>
              <w:spacing w:after="0"/>
              <w:rPr>
                <w:sz w:val="1"/>
                <w:szCs w:val="1"/>
                <w:color w:val="auto"/>
              </w:rPr>
            </w:pPr>
          </w:p>
        </w:tc>
      </w:tr>
      <w:tr>
        <w:trPr>
          <w:trHeight w:val="151"/>
        </w:trPr>
        <w:tc>
          <w:tcPr>
            <w:tcW w:w="5040" w:type="dxa"/>
            <w:vAlign w:val="bottom"/>
            <w:gridSpan w:val="27"/>
            <w:vMerge w:val="restart"/>
          </w:tcPr>
          <w:p>
            <w:pPr>
              <w:spacing w:after="0"/>
              <w:rPr>
                <w:sz w:val="20"/>
                <w:szCs w:val="20"/>
                <w:color w:val="auto"/>
              </w:rPr>
            </w:pPr>
            <w:r>
              <w:rPr>
                <w:rFonts w:ascii="Times New Roman" w:cs="Times New Roman" w:eastAsia="Times New Roman" w:hAnsi="Times New Roman"/>
                <w:sz w:val="20"/>
                <w:szCs w:val="20"/>
                <w:color w:val="auto"/>
              </w:rPr>
              <w:t>computed in UMV’s CPU is the only effective approach</w:t>
            </w:r>
          </w:p>
        </w:tc>
        <w:tc>
          <w:tcPr>
            <w:tcW w:w="5000" w:type="dxa"/>
            <w:vAlign w:val="bottom"/>
            <w:gridSpan w:val="25"/>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9"/>
        </w:trPr>
        <w:tc>
          <w:tcPr>
            <w:tcW w:w="5040" w:type="dxa"/>
            <w:vAlign w:val="bottom"/>
            <w:gridSpan w:val="27"/>
            <w:vMerge w:val="continue"/>
          </w:tcPr>
          <w:p>
            <w:pPr>
              <w:spacing w:after="0"/>
              <w:rPr>
                <w:sz w:val="7"/>
                <w:szCs w:val="7"/>
                <w:color w:val="auto"/>
              </w:rPr>
            </w:pPr>
          </w:p>
        </w:tc>
        <w:tc>
          <w:tcPr>
            <w:tcW w:w="5000" w:type="dxa"/>
            <w:vAlign w:val="bottom"/>
            <w:gridSpan w:val="25"/>
            <w:vMerge w:val="restart"/>
          </w:tcPr>
          <w:p>
            <w:pPr>
              <w:ind w:left="180"/>
              <w:spacing w:after="0"/>
              <w:rPr>
                <w:sz w:val="20"/>
                <w:szCs w:val="20"/>
                <w:color w:val="auto"/>
              </w:rPr>
            </w:pPr>
            <w:r>
              <w:rPr>
                <w:rFonts w:ascii="Times New Roman" w:cs="Times New Roman" w:eastAsia="Times New Roman" w:hAnsi="Times New Roman"/>
                <w:sz w:val="20"/>
                <w:szCs w:val="20"/>
                <w:color w:val="auto"/>
              </w:rPr>
              <w:t>To ensure that each task is completed within a specified</w:t>
            </w:r>
          </w:p>
        </w:tc>
        <w:tc>
          <w:tcPr>
            <w:tcW w:w="0" w:type="dxa"/>
            <w:vAlign w:val="bottom"/>
          </w:tcPr>
          <w:p>
            <w:pPr>
              <w:spacing w:after="0"/>
              <w:rPr>
                <w:sz w:val="1"/>
                <w:szCs w:val="1"/>
                <w:color w:val="auto"/>
              </w:rPr>
            </w:pPr>
          </w:p>
        </w:tc>
      </w:tr>
      <w:tr>
        <w:trPr>
          <w:trHeight w:val="154"/>
        </w:trPr>
        <w:tc>
          <w:tcPr>
            <w:tcW w:w="5040" w:type="dxa"/>
            <w:vAlign w:val="bottom"/>
            <w:gridSpan w:val="27"/>
            <w:vMerge w:val="restart"/>
          </w:tcPr>
          <w:p>
            <w:pPr>
              <w:spacing w:after="0"/>
              <w:rPr>
                <w:sz w:val="20"/>
                <w:szCs w:val="20"/>
                <w:color w:val="auto"/>
              </w:rPr>
            </w:pPr>
            <w:r>
              <w:rPr>
                <w:rFonts w:ascii="Times New Roman" w:cs="Times New Roman" w:eastAsia="Times New Roman" w:hAnsi="Times New Roman"/>
                <w:sz w:val="20"/>
                <w:szCs w:val="20"/>
                <w:color w:val="auto"/>
              </w:rPr>
              <w:t>according to the above formulas. However, the increase of</w:t>
            </w:r>
          </w:p>
        </w:tc>
        <w:tc>
          <w:tcPr>
            <w:tcW w:w="5000" w:type="dxa"/>
            <w:vAlign w:val="bottom"/>
            <w:gridSpan w:val="25"/>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9"/>
        </w:trPr>
        <w:tc>
          <w:tcPr>
            <w:tcW w:w="5040" w:type="dxa"/>
            <w:vAlign w:val="bottom"/>
            <w:gridSpan w:val="27"/>
            <w:vMerge w:val="continue"/>
          </w:tcPr>
          <w:p>
            <w:pPr>
              <w:spacing w:after="0"/>
              <w:rPr>
                <w:sz w:val="7"/>
                <w:szCs w:val="7"/>
                <w:color w:val="auto"/>
              </w:rPr>
            </w:pPr>
          </w:p>
        </w:tc>
        <w:tc>
          <w:tcPr>
            <w:tcW w:w="600" w:type="dxa"/>
            <w:vAlign w:val="bottom"/>
            <w:vMerge w:val="restart"/>
          </w:tcPr>
          <w:p>
            <w:pPr>
              <w:ind w:left="180"/>
              <w:spacing w:after="0"/>
              <w:rPr>
                <w:sz w:val="20"/>
                <w:szCs w:val="20"/>
                <w:color w:val="auto"/>
              </w:rPr>
            </w:pPr>
            <w:r>
              <w:rPr>
                <w:rFonts w:ascii="Times New Roman" w:cs="Times New Roman" w:eastAsia="Times New Roman" w:hAnsi="Times New Roman"/>
                <w:sz w:val="20"/>
                <w:szCs w:val="20"/>
                <w:color w:val="auto"/>
                <w:w w:val="98"/>
              </w:rPr>
              <w:t>time,</w:t>
            </w:r>
          </w:p>
        </w:tc>
        <w:tc>
          <w:tcPr>
            <w:tcW w:w="1580" w:type="dxa"/>
            <w:vAlign w:val="bottom"/>
            <w:gridSpan w:val="8"/>
            <w:vMerge w:val="restart"/>
          </w:tcPr>
          <w:p>
            <w:pPr>
              <w:jc w:val="right"/>
              <w:spacing w:after="0"/>
              <w:rPr>
                <w:sz w:val="20"/>
                <w:szCs w:val="20"/>
                <w:color w:val="auto"/>
              </w:rPr>
            </w:pPr>
            <w:r>
              <w:rPr>
                <w:rFonts w:ascii="Times New Roman" w:cs="Times New Roman" w:eastAsia="Times New Roman" w:hAnsi="Times New Roman"/>
                <w:sz w:val="20"/>
                <w:szCs w:val="20"/>
                <w:color w:val="auto"/>
              </w:rPr>
              <w:t>it is necessary to</w:t>
            </w:r>
          </w:p>
        </w:tc>
        <w:tc>
          <w:tcPr>
            <w:tcW w:w="2820" w:type="dxa"/>
            <w:vAlign w:val="bottom"/>
            <w:gridSpan w:val="16"/>
            <w:vMerge w:val="restart"/>
          </w:tcPr>
          <w:p>
            <w:pPr>
              <w:jc w:val="right"/>
              <w:spacing w:after="0"/>
              <w:rPr>
                <w:sz w:val="20"/>
                <w:szCs w:val="20"/>
                <w:color w:val="auto"/>
              </w:rPr>
            </w:pPr>
            <w:r>
              <w:rPr>
                <w:rFonts w:ascii="Times New Roman" w:cs="Times New Roman" w:eastAsia="Times New Roman" w:hAnsi="Times New Roman"/>
                <w:sz w:val="20"/>
                <w:szCs w:val="20"/>
                <w:color w:val="auto"/>
              </w:rPr>
              <w:t>improve the transmission rate by</w:t>
            </w:r>
          </w:p>
        </w:tc>
        <w:tc>
          <w:tcPr>
            <w:tcW w:w="0" w:type="dxa"/>
            <w:vAlign w:val="bottom"/>
          </w:tcPr>
          <w:p>
            <w:pPr>
              <w:spacing w:after="0"/>
              <w:rPr>
                <w:sz w:val="1"/>
                <w:szCs w:val="1"/>
                <w:color w:val="auto"/>
              </w:rPr>
            </w:pPr>
          </w:p>
        </w:tc>
      </w:tr>
      <w:tr>
        <w:trPr>
          <w:trHeight w:val="151"/>
        </w:trPr>
        <w:tc>
          <w:tcPr>
            <w:tcW w:w="1380" w:type="dxa"/>
            <w:vAlign w:val="bottom"/>
            <w:gridSpan w:val="8"/>
            <w:vMerge w:val="restart"/>
          </w:tcPr>
          <w:p>
            <w:pPr>
              <w:spacing w:after="0"/>
              <w:rPr>
                <w:sz w:val="20"/>
                <w:szCs w:val="20"/>
                <w:color w:val="auto"/>
              </w:rPr>
            </w:pPr>
            <w:r>
              <w:rPr>
                <w:rFonts w:ascii="Times New Roman" w:cs="Times New Roman" w:eastAsia="Times New Roman" w:hAnsi="Times New Roman"/>
                <w:sz w:val="20"/>
                <w:szCs w:val="20"/>
                <w:color w:val="auto"/>
              </w:rPr>
              <w:t>offloading  tasks</w:t>
            </w:r>
          </w:p>
        </w:tc>
        <w:tc>
          <w:tcPr>
            <w:tcW w:w="420" w:type="dxa"/>
            <w:vAlign w:val="bottom"/>
            <w:vMerge w:val="restart"/>
          </w:tcPr>
          <w:p>
            <w:pPr>
              <w:jc w:val="center"/>
              <w:ind w:left="47"/>
              <w:spacing w:after="0"/>
              <w:rPr>
                <w:sz w:val="20"/>
                <w:szCs w:val="20"/>
                <w:color w:val="auto"/>
              </w:rPr>
            </w:pPr>
            <w:r>
              <w:rPr>
                <w:rFonts w:ascii="Times New Roman" w:cs="Times New Roman" w:eastAsia="Times New Roman" w:hAnsi="Times New Roman"/>
                <w:sz w:val="20"/>
                <w:szCs w:val="20"/>
                <w:color w:val="auto"/>
              </w:rPr>
              <w:t>can</w:t>
            </w:r>
          </w:p>
        </w:tc>
        <w:tc>
          <w:tcPr>
            <w:tcW w:w="140" w:type="dxa"/>
            <w:vAlign w:val="bottom"/>
          </w:tcPr>
          <w:p>
            <w:pPr>
              <w:spacing w:after="0"/>
              <w:rPr>
                <w:sz w:val="13"/>
                <w:szCs w:val="13"/>
                <w:color w:val="auto"/>
              </w:rPr>
            </w:pPr>
          </w:p>
        </w:tc>
        <w:tc>
          <w:tcPr>
            <w:tcW w:w="1120" w:type="dxa"/>
            <w:vAlign w:val="bottom"/>
            <w:gridSpan w:val="11"/>
            <w:vMerge w:val="restart"/>
          </w:tcPr>
          <w:p>
            <w:pPr>
              <w:ind w:left="20"/>
              <w:spacing w:after="0"/>
              <w:rPr>
                <w:sz w:val="20"/>
                <w:szCs w:val="20"/>
                <w:color w:val="auto"/>
              </w:rPr>
            </w:pPr>
            <w:r>
              <w:rPr>
                <w:rFonts w:ascii="Times New Roman" w:cs="Times New Roman" w:eastAsia="Times New Roman" w:hAnsi="Times New Roman"/>
                <w:sz w:val="20"/>
                <w:szCs w:val="20"/>
                <w:color w:val="auto"/>
              </w:rPr>
              <w:t>increase  the</w:t>
            </w:r>
          </w:p>
        </w:tc>
        <w:tc>
          <w:tcPr>
            <w:tcW w:w="1240" w:type="dxa"/>
            <w:vAlign w:val="bottom"/>
            <w:gridSpan w:val="4"/>
            <w:vMerge w:val="restart"/>
          </w:tcPr>
          <w:p>
            <w:pPr>
              <w:ind w:left="100"/>
              <w:spacing w:after="0"/>
              <w:rPr>
                <w:sz w:val="20"/>
                <w:szCs w:val="20"/>
                <w:color w:val="auto"/>
              </w:rPr>
            </w:pPr>
            <w:r>
              <w:rPr>
                <w:rFonts w:ascii="Times New Roman" w:cs="Times New Roman" w:eastAsia="Times New Roman" w:hAnsi="Times New Roman"/>
                <w:sz w:val="20"/>
                <w:szCs w:val="20"/>
                <w:color w:val="auto"/>
              </w:rPr>
              <w:t>transmission</w:t>
            </w:r>
          </w:p>
        </w:tc>
        <w:tc>
          <w:tcPr>
            <w:tcW w:w="740" w:type="dxa"/>
            <w:vAlign w:val="bottom"/>
            <w:gridSpan w:val="2"/>
            <w:vMerge w:val="restart"/>
          </w:tcPr>
          <w:p>
            <w:pPr>
              <w:jc w:val="right"/>
              <w:ind w:right="123"/>
              <w:spacing w:after="0"/>
              <w:rPr>
                <w:sz w:val="20"/>
                <w:szCs w:val="20"/>
                <w:color w:val="auto"/>
              </w:rPr>
            </w:pPr>
            <w:r>
              <w:rPr>
                <w:rFonts w:ascii="Times New Roman" w:cs="Times New Roman" w:eastAsia="Times New Roman" w:hAnsi="Times New Roman"/>
                <w:sz w:val="20"/>
                <w:szCs w:val="20"/>
                <w:color w:val="auto"/>
                <w:w w:val="99"/>
              </w:rPr>
              <w:t>power</w:t>
            </w:r>
          </w:p>
        </w:tc>
        <w:tc>
          <w:tcPr>
            <w:tcW w:w="600" w:type="dxa"/>
            <w:vAlign w:val="bottom"/>
            <w:vMerge w:val="continue"/>
          </w:tcPr>
          <w:p>
            <w:pPr>
              <w:spacing w:after="0"/>
              <w:rPr>
                <w:sz w:val="13"/>
                <w:szCs w:val="13"/>
                <w:color w:val="auto"/>
              </w:rPr>
            </w:pPr>
          </w:p>
        </w:tc>
        <w:tc>
          <w:tcPr>
            <w:tcW w:w="1580" w:type="dxa"/>
            <w:vAlign w:val="bottom"/>
            <w:gridSpan w:val="8"/>
            <w:vMerge w:val="continue"/>
          </w:tcPr>
          <w:p>
            <w:pPr>
              <w:spacing w:after="0"/>
              <w:rPr>
                <w:sz w:val="13"/>
                <w:szCs w:val="13"/>
                <w:color w:val="auto"/>
              </w:rPr>
            </w:pPr>
          </w:p>
        </w:tc>
        <w:tc>
          <w:tcPr>
            <w:tcW w:w="2820" w:type="dxa"/>
            <w:vAlign w:val="bottom"/>
            <w:gridSpan w:val="16"/>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1"/>
        </w:trPr>
        <w:tc>
          <w:tcPr>
            <w:tcW w:w="1380" w:type="dxa"/>
            <w:vAlign w:val="bottom"/>
            <w:gridSpan w:val="8"/>
            <w:vMerge w:val="continue"/>
          </w:tcPr>
          <w:p>
            <w:pPr>
              <w:spacing w:after="0"/>
              <w:rPr>
                <w:sz w:val="7"/>
                <w:szCs w:val="7"/>
                <w:color w:val="auto"/>
              </w:rPr>
            </w:pPr>
          </w:p>
        </w:tc>
        <w:tc>
          <w:tcPr>
            <w:tcW w:w="420" w:type="dxa"/>
            <w:vAlign w:val="bottom"/>
            <w:vMerge w:val="continue"/>
          </w:tcPr>
          <w:p>
            <w:pPr>
              <w:spacing w:after="0"/>
              <w:rPr>
                <w:sz w:val="7"/>
                <w:szCs w:val="7"/>
                <w:color w:val="auto"/>
              </w:rPr>
            </w:pPr>
          </w:p>
        </w:tc>
        <w:tc>
          <w:tcPr>
            <w:tcW w:w="140" w:type="dxa"/>
            <w:vAlign w:val="bottom"/>
          </w:tcPr>
          <w:p>
            <w:pPr>
              <w:spacing w:after="0"/>
              <w:rPr>
                <w:sz w:val="7"/>
                <w:szCs w:val="7"/>
                <w:color w:val="auto"/>
              </w:rPr>
            </w:pPr>
          </w:p>
        </w:tc>
        <w:tc>
          <w:tcPr>
            <w:tcW w:w="1120" w:type="dxa"/>
            <w:vAlign w:val="bottom"/>
            <w:gridSpan w:val="11"/>
            <w:vMerge w:val="continue"/>
          </w:tcPr>
          <w:p>
            <w:pPr>
              <w:spacing w:after="0"/>
              <w:rPr>
                <w:sz w:val="7"/>
                <w:szCs w:val="7"/>
                <w:color w:val="auto"/>
              </w:rPr>
            </w:pPr>
          </w:p>
        </w:tc>
        <w:tc>
          <w:tcPr>
            <w:tcW w:w="1240" w:type="dxa"/>
            <w:vAlign w:val="bottom"/>
            <w:gridSpan w:val="4"/>
            <w:vMerge w:val="continue"/>
          </w:tcPr>
          <w:p>
            <w:pPr>
              <w:spacing w:after="0"/>
              <w:rPr>
                <w:sz w:val="7"/>
                <w:szCs w:val="7"/>
                <w:color w:val="auto"/>
              </w:rPr>
            </w:pPr>
          </w:p>
        </w:tc>
        <w:tc>
          <w:tcPr>
            <w:tcW w:w="740" w:type="dxa"/>
            <w:vAlign w:val="bottom"/>
            <w:gridSpan w:val="2"/>
            <w:vMerge w:val="continue"/>
          </w:tcPr>
          <w:p>
            <w:pPr>
              <w:spacing w:after="0"/>
              <w:rPr>
                <w:sz w:val="7"/>
                <w:szCs w:val="7"/>
                <w:color w:val="auto"/>
              </w:rPr>
            </w:pPr>
          </w:p>
        </w:tc>
        <w:tc>
          <w:tcPr>
            <w:tcW w:w="3000" w:type="dxa"/>
            <w:vAlign w:val="bottom"/>
            <w:gridSpan w:val="14"/>
            <w:vMerge w:val="restart"/>
          </w:tcPr>
          <w:p>
            <w:pPr>
              <w:ind w:left="180"/>
              <w:spacing w:after="0"/>
              <w:rPr>
                <w:sz w:val="20"/>
                <w:szCs w:val="20"/>
                <w:color w:val="auto"/>
              </w:rPr>
            </w:pPr>
            <w:r>
              <w:rPr>
                <w:rFonts w:ascii="Times New Roman" w:cs="Times New Roman" w:eastAsia="Times New Roman" w:hAnsi="Times New Roman"/>
                <w:sz w:val="20"/>
                <w:szCs w:val="20"/>
                <w:color w:val="auto"/>
              </w:rPr>
              <w:t>adjusting the transmission power.</w:t>
            </w:r>
          </w:p>
        </w:tc>
        <w:tc>
          <w:tcPr>
            <w:tcW w:w="18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20" w:type="dxa"/>
            <w:vAlign w:val="bottom"/>
          </w:tcPr>
          <w:p>
            <w:pPr>
              <w:spacing w:after="0"/>
              <w:rPr>
                <w:sz w:val="7"/>
                <w:szCs w:val="7"/>
                <w:color w:val="auto"/>
              </w:rPr>
            </w:pP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500" w:type="dxa"/>
            <w:vAlign w:val="bottom"/>
          </w:tcPr>
          <w:p>
            <w:pPr>
              <w:spacing w:after="0"/>
              <w:rPr>
                <w:sz w:val="7"/>
                <w:szCs w:val="7"/>
                <w:color w:val="auto"/>
              </w:rPr>
            </w:pPr>
          </w:p>
        </w:tc>
        <w:tc>
          <w:tcPr>
            <w:tcW w:w="3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51"/>
        </w:trPr>
        <w:tc>
          <w:tcPr>
            <w:tcW w:w="1380" w:type="dxa"/>
            <w:vAlign w:val="bottom"/>
            <w:gridSpan w:val="8"/>
            <w:vMerge w:val="restart"/>
          </w:tcPr>
          <w:p>
            <w:pPr>
              <w:spacing w:after="0"/>
              <w:rPr>
                <w:sz w:val="20"/>
                <w:szCs w:val="20"/>
                <w:color w:val="auto"/>
              </w:rPr>
            </w:pPr>
            <w:r>
              <w:rPr>
                <w:rFonts w:ascii="Times New Roman" w:cs="Times New Roman" w:eastAsia="Times New Roman" w:hAnsi="Times New Roman"/>
                <w:sz w:val="20"/>
                <w:szCs w:val="20"/>
                <w:color w:val="auto"/>
              </w:rPr>
              <w:t>consumption.</w:t>
            </w:r>
          </w:p>
        </w:tc>
        <w:tc>
          <w:tcPr>
            <w:tcW w:w="4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3000" w:type="dxa"/>
            <w:vAlign w:val="bottom"/>
            <w:gridSpan w:val="14"/>
            <w:vMerge w:val="continue"/>
          </w:tcPr>
          <w:p>
            <w:pPr>
              <w:spacing w:after="0"/>
              <w:rPr>
                <w:sz w:val="13"/>
                <w:szCs w:val="13"/>
                <w:color w:val="auto"/>
              </w:rPr>
            </w:pPr>
          </w:p>
        </w:tc>
        <w:tc>
          <w:tcPr>
            <w:tcW w:w="1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9"/>
        </w:trPr>
        <w:tc>
          <w:tcPr>
            <w:tcW w:w="1380" w:type="dxa"/>
            <w:vAlign w:val="bottom"/>
            <w:gridSpan w:val="8"/>
            <w:vMerge w:val="continue"/>
          </w:tcPr>
          <w:p>
            <w:pPr>
              <w:spacing w:after="0"/>
              <w:rPr>
                <w:sz w:val="7"/>
                <w:szCs w:val="7"/>
                <w:color w:val="auto"/>
              </w:rPr>
            </w:pPr>
          </w:p>
        </w:tc>
        <w:tc>
          <w:tcPr>
            <w:tcW w:w="42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54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40" w:type="dxa"/>
            <w:vAlign w:val="bottom"/>
          </w:tcPr>
          <w:p>
            <w:pPr>
              <w:spacing w:after="0"/>
              <w:rPr>
                <w:sz w:val="7"/>
                <w:szCs w:val="7"/>
                <w:color w:val="auto"/>
              </w:rPr>
            </w:pPr>
          </w:p>
        </w:tc>
        <w:tc>
          <w:tcPr>
            <w:tcW w:w="460" w:type="dxa"/>
            <w:vAlign w:val="bottom"/>
          </w:tcPr>
          <w:p>
            <w:pPr>
              <w:spacing w:after="0"/>
              <w:rPr>
                <w:sz w:val="7"/>
                <w:szCs w:val="7"/>
                <w:color w:val="auto"/>
              </w:rPr>
            </w:pPr>
          </w:p>
        </w:tc>
        <w:tc>
          <w:tcPr>
            <w:tcW w:w="560" w:type="dxa"/>
            <w:vAlign w:val="bottom"/>
          </w:tcPr>
          <w:p>
            <w:pPr>
              <w:spacing w:after="0"/>
              <w:rPr>
                <w:sz w:val="7"/>
                <w:szCs w:val="7"/>
                <w:color w:val="auto"/>
              </w:rPr>
            </w:pPr>
          </w:p>
        </w:tc>
        <w:tc>
          <w:tcPr>
            <w:tcW w:w="260" w:type="dxa"/>
            <w:vAlign w:val="bottom"/>
          </w:tcPr>
          <w:p>
            <w:pPr>
              <w:spacing w:after="0"/>
              <w:rPr>
                <w:sz w:val="7"/>
                <w:szCs w:val="7"/>
                <w:color w:val="auto"/>
              </w:rPr>
            </w:pPr>
          </w:p>
        </w:tc>
        <w:tc>
          <w:tcPr>
            <w:tcW w:w="480" w:type="dxa"/>
            <w:vAlign w:val="bottom"/>
          </w:tcPr>
          <w:p>
            <w:pPr>
              <w:spacing w:after="0"/>
              <w:rPr>
                <w:sz w:val="7"/>
                <w:szCs w:val="7"/>
                <w:color w:val="auto"/>
              </w:rPr>
            </w:pPr>
          </w:p>
        </w:tc>
        <w:tc>
          <w:tcPr>
            <w:tcW w:w="600" w:type="dxa"/>
            <w:vAlign w:val="bottom"/>
          </w:tcPr>
          <w:p>
            <w:pPr>
              <w:spacing w:after="0"/>
              <w:rPr>
                <w:sz w:val="7"/>
                <w:szCs w:val="7"/>
                <w:color w:val="auto"/>
              </w:rPr>
            </w:pPr>
          </w:p>
        </w:tc>
        <w:tc>
          <w:tcPr>
            <w:tcW w:w="340" w:type="dxa"/>
            <w:vAlign w:val="bottom"/>
          </w:tcPr>
          <w:p>
            <w:pPr>
              <w:spacing w:after="0"/>
              <w:rPr>
                <w:sz w:val="7"/>
                <w:szCs w:val="7"/>
                <w:color w:val="auto"/>
              </w:rPr>
            </w:pPr>
          </w:p>
        </w:tc>
        <w:tc>
          <w:tcPr>
            <w:tcW w:w="280" w:type="dxa"/>
            <w:vAlign w:val="bottom"/>
          </w:tcPr>
          <w:p>
            <w:pPr>
              <w:spacing w:after="0"/>
              <w:rPr>
                <w:sz w:val="7"/>
                <w:szCs w:val="7"/>
                <w:color w:val="auto"/>
              </w:rPr>
            </w:pPr>
          </w:p>
        </w:tc>
        <w:tc>
          <w:tcPr>
            <w:tcW w:w="68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2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320" w:type="dxa"/>
            <w:vAlign w:val="bottom"/>
          </w:tcPr>
          <w:p>
            <w:pPr>
              <w:spacing w:after="0"/>
              <w:rPr>
                <w:sz w:val="7"/>
                <w:szCs w:val="7"/>
                <w:color w:val="auto"/>
              </w:rPr>
            </w:pPr>
          </w:p>
        </w:tc>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20" w:type="dxa"/>
            <w:vAlign w:val="bottom"/>
          </w:tcPr>
          <w:p>
            <w:pPr>
              <w:spacing w:after="0"/>
              <w:rPr>
                <w:sz w:val="7"/>
                <w:szCs w:val="7"/>
                <w:color w:val="auto"/>
              </w:rPr>
            </w:pP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500" w:type="dxa"/>
            <w:vAlign w:val="bottom"/>
          </w:tcPr>
          <w:p>
            <w:pPr>
              <w:spacing w:after="0"/>
              <w:rPr>
                <w:sz w:val="7"/>
                <w:szCs w:val="7"/>
                <w:color w:val="auto"/>
              </w:rPr>
            </w:pPr>
          </w:p>
        </w:tc>
        <w:tc>
          <w:tcPr>
            <w:tcW w:w="3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68"/>
        </w:trPr>
        <w:tc>
          <w:tcPr>
            <w:tcW w:w="3060" w:type="dxa"/>
            <w:vAlign w:val="bottom"/>
            <w:gridSpan w:val="21"/>
            <w:vMerge w:val="restart"/>
          </w:tcPr>
          <w:p>
            <w:pPr>
              <w:spacing w:after="0" w:line="207" w:lineRule="exact"/>
              <w:rPr>
                <w:sz w:val="20"/>
                <w:szCs w:val="20"/>
                <w:color w:val="auto"/>
              </w:rPr>
            </w:pPr>
            <w:r>
              <w:rPr>
                <w:rFonts w:ascii="Arial" w:cs="Arial" w:eastAsia="Arial" w:hAnsi="Arial"/>
                <w:sz w:val="18"/>
                <w:szCs w:val="18"/>
                <w:b w:val="1"/>
                <w:bCs w:val="1"/>
                <w:i w:val="1"/>
                <w:iCs w:val="1"/>
                <w:color w:val="58595B"/>
              </w:rPr>
              <w:t>B</w:t>
            </w:r>
            <w:r>
              <w:rPr>
                <w:rFonts w:ascii="MS PGothic" w:cs="MS PGothic" w:eastAsia="MS PGothic" w:hAnsi="MS PGothic"/>
                <w:sz w:val="18"/>
                <w:szCs w:val="18"/>
                <w:b w:val="1"/>
                <w:bCs w:val="1"/>
                <w:i w:val="1"/>
                <w:iCs w:val="1"/>
                <w:color w:val="58595B"/>
              </w:rPr>
              <w:t>．</w:t>
            </w:r>
            <w:r>
              <w:rPr>
                <w:rFonts w:ascii="Arial" w:cs="Arial" w:eastAsia="Arial" w:hAnsi="Arial"/>
                <w:sz w:val="18"/>
                <w:szCs w:val="18"/>
                <w:b w:val="1"/>
                <w:bCs w:val="1"/>
                <w:i w:val="1"/>
                <w:iCs w:val="1"/>
                <w:color w:val="58595B"/>
              </w:rPr>
              <w:t xml:space="preserve"> COMMUNICATIONAL MODEL</w:t>
            </w: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700" w:type="dxa"/>
            <w:vAlign w:val="bottom"/>
            <w:gridSpan w:val="24"/>
          </w:tcPr>
          <w:p>
            <w:pPr>
              <w:ind w:left="180"/>
              <w:spacing w:after="0"/>
              <w:rPr>
                <w:sz w:val="20"/>
                <w:szCs w:val="20"/>
                <w:color w:val="auto"/>
              </w:rPr>
            </w:pPr>
            <w:r>
              <w:rPr>
                <w:rFonts w:ascii="Arial" w:cs="Arial" w:eastAsia="Arial" w:hAnsi="Arial"/>
                <w:sz w:val="18"/>
                <w:szCs w:val="18"/>
                <w:b w:val="1"/>
                <w:bCs w:val="1"/>
                <w:color w:val="00629B"/>
              </w:rPr>
              <w:t>IV. CONNECTION MODES, UPLINK PATHS AND</w:t>
            </w: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3060" w:type="dxa"/>
            <w:vAlign w:val="bottom"/>
            <w:gridSpan w:val="21"/>
            <w:vMerge w:val="continue"/>
          </w:tcPr>
          <w:p>
            <w:pPr>
              <w:spacing w:after="0"/>
              <w:rPr>
                <w:sz w:val="10"/>
                <w:szCs w:val="10"/>
                <w:color w:val="auto"/>
              </w:rPr>
            </w:pPr>
          </w:p>
        </w:tc>
        <w:tc>
          <w:tcPr>
            <w:tcW w:w="1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3780" w:type="dxa"/>
            <w:vAlign w:val="bottom"/>
            <w:gridSpan w:val="20"/>
            <w:vMerge w:val="restart"/>
          </w:tcPr>
          <w:p>
            <w:pPr>
              <w:ind w:left="180"/>
              <w:spacing w:after="0"/>
              <w:rPr>
                <w:sz w:val="20"/>
                <w:szCs w:val="20"/>
                <w:color w:val="auto"/>
              </w:rPr>
            </w:pPr>
            <w:r>
              <w:rPr>
                <w:rFonts w:ascii="Arial" w:cs="Arial" w:eastAsia="Arial" w:hAnsi="Arial"/>
                <w:sz w:val="18"/>
                <w:szCs w:val="18"/>
                <w:b w:val="1"/>
                <w:bCs w:val="1"/>
                <w:color w:val="00629B"/>
              </w:rPr>
              <w:t>COMPUTATIONAL TASKS ASSIGNMENT</w:t>
            </w:r>
          </w:p>
        </w:tc>
        <w:tc>
          <w:tcPr>
            <w:tcW w:w="2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4"/>
        </w:trPr>
        <w:tc>
          <w:tcPr>
            <w:tcW w:w="5040" w:type="dxa"/>
            <w:vAlign w:val="bottom"/>
            <w:gridSpan w:val="27"/>
            <w:vMerge w:val="restart"/>
          </w:tcPr>
          <w:p>
            <w:pPr>
              <w:spacing w:after="0"/>
              <w:rPr>
                <w:sz w:val="20"/>
                <w:szCs w:val="20"/>
                <w:color w:val="auto"/>
              </w:rPr>
            </w:pPr>
            <w:r>
              <w:rPr>
                <w:rFonts w:ascii="Times New Roman" w:cs="Times New Roman" w:eastAsia="Times New Roman" w:hAnsi="Times New Roman"/>
                <w:sz w:val="20"/>
                <w:szCs w:val="20"/>
                <w:color w:val="auto"/>
              </w:rPr>
              <w:t>In MEC networks, the V2I links and the V2V links are all</w:t>
            </w:r>
          </w:p>
        </w:tc>
        <w:tc>
          <w:tcPr>
            <w:tcW w:w="3780" w:type="dxa"/>
            <w:vAlign w:val="bottom"/>
            <w:gridSpan w:val="20"/>
            <w:vMerge w:val="continue"/>
          </w:tcPr>
          <w:p>
            <w:pPr>
              <w:spacing w:after="0"/>
              <w:rPr>
                <w:sz w:val="7"/>
                <w:szCs w:val="7"/>
                <w:color w:val="auto"/>
              </w:rPr>
            </w:pPr>
          </w:p>
        </w:tc>
        <w:tc>
          <w:tcPr>
            <w:tcW w:w="220" w:type="dxa"/>
            <w:vAlign w:val="bottom"/>
          </w:tcPr>
          <w:p>
            <w:pPr>
              <w:spacing w:after="0"/>
              <w:rPr>
                <w:sz w:val="7"/>
                <w:szCs w:val="7"/>
                <w:color w:val="auto"/>
              </w:rPr>
            </w:pP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500" w:type="dxa"/>
            <w:vAlign w:val="bottom"/>
          </w:tcPr>
          <w:p>
            <w:pPr>
              <w:spacing w:after="0"/>
              <w:rPr>
                <w:sz w:val="7"/>
                <w:szCs w:val="7"/>
                <w:color w:val="auto"/>
              </w:rPr>
            </w:pPr>
          </w:p>
        </w:tc>
        <w:tc>
          <w:tcPr>
            <w:tcW w:w="3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45"/>
        </w:trPr>
        <w:tc>
          <w:tcPr>
            <w:tcW w:w="5040" w:type="dxa"/>
            <w:vAlign w:val="bottom"/>
            <w:gridSpan w:val="27"/>
            <w:vMerge w:val="continue"/>
          </w:tcPr>
          <w:p>
            <w:pPr>
              <w:spacing w:after="0"/>
              <w:rPr>
                <w:sz w:val="12"/>
                <w:szCs w:val="12"/>
                <w:color w:val="auto"/>
              </w:rPr>
            </w:pPr>
          </w:p>
        </w:tc>
        <w:tc>
          <w:tcPr>
            <w:tcW w:w="5000" w:type="dxa"/>
            <w:vAlign w:val="bottom"/>
            <w:gridSpan w:val="25"/>
            <w:vMerge w:val="restart"/>
          </w:tcPr>
          <w:p>
            <w:pPr>
              <w:ind w:left="180"/>
              <w:spacing w:after="0"/>
              <w:rPr>
                <w:sz w:val="20"/>
                <w:szCs w:val="20"/>
                <w:color w:val="auto"/>
              </w:rPr>
            </w:pPr>
            <w:r>
              <w:rPr>
                <w:rFonts w:ascii="Times New Roman" w:cs="Times New Roman" w:eastAsia="Times New Roman" w:hAnsi="Times New Roman"/>
                <w:sz w:val="20"/>
                <w:szCs w:val="20"/>
                <w:color w:val="auto"/>
              </w:rPr>
              <w:t>In this section, we firstly analyze the impact of different</w:t>
            </w:r>
          </w:p>
        </w:tc>
        <w:tc>
          <w:tcPr>
            <w:tcW w:w="0" w:type="dxa"/>
            <w:vAlign w:val="bottom"/>
          </w:tcPr>
          <w:p>
            <w:pPr>
              <w:spacing w:after="0"/>
              <w:rPr>
                <w:sz w:val="1"/>
                <w:szCs w:val="1"/>
                <w:color w:val="auto"/>
              </w:rPr>
            </w:pPr>
          </w:p>
        </w:tc>
      </w:tr>
      <w:tr>
        <w:trPr>
          <w:trHeight w:val="84"/>
        </w:trPr>
        <w:tc>
          <w:tcPr>
            <w:tcW w:w="5040" w:type="dxa"/>
            <w:vAlign w:val="bottom"/>
            <w:gridSpan w:val="27"/>
            <w:vMerge w:val="restart"/>
          </w:tcPr>
          <w:p>
            <w:pPr>
              <w:spacing w:after="0"/>
              <w:rPr>
                <w:sz w:val="20"/>
                <w:szCs w:val="20"/>
                <w:color w:val="auto"/>
              </w:rPr>
            </w:pPr>
            <w:r>
              <w:rPr>
                <w:rFonts w:ascii="Times New Roman" w:cs="Times New Roman" w:eastAsia="Times New Roman" w:hAnsi="Times New Roman"/>
                <w:sz w:val="20"/>
                <w:szCs w:val="20"/>
                <w:color w:val="auto"/>
              </w:rPr>
              <w:t>connected by radio waves, and we stipulate that all wireless</w:t>
            </w:r>
          </w:p>
        </w:tc>
        <w:tc>
          <w:tcPr>
            <w:tcW w:w="5000" w:type="dxa"/>
            <w:vAlign w:val="bottom"/>
            <w:gridSpan w:val="25"/>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6"/>
        </w:trPr>
        <w:tc>
          <w:tcPr>
            <w:tcW w:w="5040" w:type="dxa"/>
            <w:vAlign w:val="bottom"/>
            <w:gridSpan w:val="27"/>
            <w:vMerge w:val="continue"/>
          </w:tcPr>
          <w:p>
            <w:pPr>
              <w:spacing w:after="0"/>
              <w:rPr>
                <w:sz w:val="13"/>
                <w:szCs w:val="13"/>
                <w:color w:val="auto"/>
              </w:rPr>
            </w:pPr>
          </w:p>
        </w:tc>
        <w:tc>
          <w:tcPr>
            <w:tcW w:w="600" w:type="dxa"/>
            <w:vAlign w:val="bottom"/>
            <w:vMerge w:val="restart"/>
          </w:tcPr>
          <w:p>
            <w:pPr>
              <w:ind w:left="180"/>
              <w:spacing w:after="0"/>
              <w:rPr>
                <w:sz w:val="20"/>
                <w:szCs w:val="20"/>
                <w:color w:val="auto"/>
              </w:rPr>
            </w:pPr>
            <w:r>
              <w:rPr>
                <w:rFonts w:ascii="Times New Roman" w:cs="Times New Roman" w:eastAsia="Times New Roman" w:hAnsi="Times New Roman"/>
                <w:sz w:val="20"/>
                <w:szCs w:val="20"/>
                <w:color w:val="auto"/>
              </w:rPr>
              <w:t>path</w:t>
            </w:r>
          </w:p>
        </w:tc>
        <w:tc>
          <w:tcPr>
            <w:tcW w:w="1300" w:type="dxa"/>
            <w:vAlign w:val="bottom"/>
            <w:gridSpan w:val="3"/>
            <w:vMerge w:val="restart"/>
          </w:tcPr>
          <w:p>
            <w:pPr>
              <w:jc w:val="right"/>
              <w:spacing w:after="0"/>
              <w:rPr>
                <w:sz w:val="20"/>
                <w:szCs w:val="20"/>
                <w:color w:val="auto"/>
              </w:rPr>
            </w:pPr>
            <w:r>
              <w:rPr>
                <w:rFonts w:ascii="Times New Roman" w:cs="Times New Roman" w:eastAsia="Times New Roman" w:hAnsi="Times New Roman"/>
                <w:sz w:val="20"/>
                <w:szCs w:val="20"/>
                <w:color w:val="auto"/>
              </w:rPr>
              <w:t>combinations</w:t>
            </w: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80" w:type="dxa"/>
            <w:vAlign w:val="bottom"/>
            <w:gridSpan w:val="3"/>
            <w:vMerge w:val="restart"/>
          </w:tcPr>
          <w:p>
            <w:pPr>
              <w:ind w:left="20"/>
              <w:spacing w:after="0"/>
              <w:rPr>
                <w:sz w:val="20"/>
                <w:szCs w:val="20"/>
                <w:color w:val="auto"/>
              </w:rPr>
            </w:pPr>
            <w:r>
              <w:rPr>
                <w:rFonts w:ascii="Times New Roman" w:cs="Times New Roman" w:eastAsia="Times New Roman" w:hAnsi="Times New Roman"/>
                <w:sz w:val="20"/>
                <w:szCs w:val="20"/>
                <w:color w:val="auto"/>
              </w:rPr>
              <w:t>and</w:t>
            </w:r>
          </w:p>
        </w:tc>
        <w:tc>
          <w:tcPr>
            <w:tcW w:w="1120" w:type="dxa"/>
            <w:vAlign w:val="bottom"/>
            <w:gridSpan w:val="8"/>
            <w:vMerge w:val="restart"/>
          </w:tcPr>
          <w:p>
            <w:pPr>
              <w:ind w:left="140"/>
              <w:spacing w:after="0"/>
              <w:rPr>
                <w:sz w:val="20"/>
                <w:szCs w:val="20"/>
                <w:color w:val="auto"/>
              </w:rPr>
            </w:pPr>
            <w:r>
              <w:rPr>
                <w:rFonts w:ascii="Times New Roman" w:cs="Times New Roman" w:eastAsia="Times New Roman" w:hAnsi="Times New Roman"/>
                <w:sz w:val="20"/>
                <w:szCs w:val="20"/>
                <w:color w:val="auto"/>
              </w:rPr>
              <w:t>connection</w:t>
            </w:r>
          </w:p>
        </w:tc>
        <w:tc>
          <w:tcPr>
            <w:tcW w:w="920" w:type="dxa"/>
            <w:vAlign w:val="bottom"/>
            <w:gridSpan w:val="4"/>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modes</w:t>
            </w:r>
          </w:p>
        </w:tc>
        <w:tc>
          <w:tcPr>
            <w:tcW w:w="3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on</w:t>
            </w:r>
          </w:p>
        </w:tc>
        <w:tc>
          <w:tcPr>
            <w:tcW w:w="0" w:type="dxa"/>
            <w:vAlign w:val="bottom"/>
          </w:tcPr>
          <w:p>
            <w:pPr>
              <w:spacing w:after="0"/>
              <w:rPr>
                <w:sz w:val="1"/>
                <w:szCs w:val="1"/>
                <w:color w:val="auto"/>
              </w:rPr>
            </w:pPr>
          </w:p>
        </w:tc>
      </w:tr>
      <w:tr>
        <w:trPr>
          <w:trHeight w:val="86"/>
        </w:trPr>
        <w:tc>
          <w:tcPr>
            <w:tcW w:w="5040" w:type="dxa"/>
            <w:vAlign w:val="bottom"/>
            <w:gridSpan w:val="27"/>
            <w:vMerge w:val="restart"/>
          </w:tcPr>
          <w:p>
            <w:pPr>
              <w:spacing w:after="0"/>
              <w:rPr>
                <w:sz w:val="20"/>
                <w:szCs w:val="20"/>
                <w:color w:val="auto"/>
              </w:rPr>
            </w:pPr>
            <w:r>
              <w:rPr>
                <w:rFonts w:ascii="Times New Roman" w:cs="Times New Roman" w:eastAsia="Times New Roman" w:hAnsi="Times New Roman"/>
                <w:sz w:val="20"/>
                <w:szCs w:val="20"/>
                <w:color w:val="auto"/>
              </w:rPr>
              <w:t>links have the same gain and noise. There are not too many</w:t>
            </w:r>
          </w:p>
        </w:tc>
        <w:tc>
          <w:tcPr>
            <w:tcW w:w="600" w:type="dxa"/>
            <w:vAlign w:val="bottom"/>
            <w:vMerge w:val="continue"/>
          </w:tcPr>
          <w:p>
            <w:pPr>
              <w:spacing w:after="0"/>
              <w:rPr>
                <w:sz w:val="7"/>
                <w:szCs w:val="7"/>
                <w:color w:val="auto"/>
              </w:rPr>
            </w:pPr>
          </w:p>
        </w:tc>
        <w:tc>
          <w:tcPr>
            <w:tcW w:w="1300" w:type="dxa"/>
            <w:vAlign w:val="bottom"/>
            <w:gridSpan w:val="3"/>
            <w:vMerge w:val="continue"/>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480" w:type="dxa"/>
            <w:vAlign w:val="bottom"/>
            <w:gridSpan w:val="3"/>
            <w:vMerge w:val="continue"/>
          </w:tcPr>
          <w:p>
            <w:pPr>
              <w:spacing w:after="0"/>
              <w:rPr>
                <w:sz w:val="7"/>
                <w:szCs w:val="7"/>
                <w:color w:val="auto"/>
              </w:rPr>
            </w:pPr>
          </w:p>
        </w:tc>
        <w:tc>
          <w:tcPr>
            <w:tcW w:w="1120" w:type="dxa"/>
            <w:vAlign w:val="bottom"/>
            <w:gridSpan w:val="8"/>
            <w:vMerge w:val="continue"/>
          </w:tcPr>
          <w:p>
            <w:pPr>
              <w:spacing w:after="0"/>
              <w:rPr>
                <w:sz w:val="7"/>
                <w:szCs w:val="7"/>
                <w:color w:val="auto"/>
              </w:rPr>
            </w:pPr>
          </w:p>
        </w:tc>
        <w:tc>
          <w:tcPr>
            <w:tcW w:w="920" w:type="dxa"/>
            <w:vAlign w:val="bottom"/>
            <w:gridSpan w:val="4"/>
            <w:vMerge w:val="continue"/>
          </w:tcPr>
          <w:p>
            <w:pPr>
              <w:spacing w:after="0"/>
              <w:rPr>
                <w:sz w:val="7"/>
                <w:szCs w:val="7"/>
                <w:color w:val="auto"/>
              </w:rPr>
            </w:pPr>
          </w:p>
        </w:tc>
        <w:tc>
          <w:tcPr>
            <w:tcW w:w="3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6"/>
        </w:trPr>
        <w:tc>
          <w:tcPr>
            <w:tcW w:w="5040" w:type="dxa"/>
            <w:vAlign w:val="bottom"/>
            <w:gridSpan w:val="27"/>
            <w:vMerge w:val="continue"/>
          </w:tcPr>
          <w:p>
            <w:pPr>
              <w:spacing w:after="0"/>
              <w:rPr>
                <w:sz w:val="13"/>
                <w:szCs w:val="13"/>
                <w:color w:val="auto"/>
              </w:rPr>
            </w:pPr>
          </w:p>
        </w:tc>
        <w:tc>
          <w:tcPr>
            <w:tcW w:w="5000" w:type="dxa"/>
            <w:vAlign w:val="bottom"/>
            <w:gridSpan w:val="25"/>
            <w:vMerge w:val="restart"/>
          </w:tcPr>
          <w:p>
            <w:pPr>
              <w:ind w:left="180"/>
              <w:spacing w:after="0"/>
              <w:rPr>
                <w:sz w:val="20"/>
                <w:szCs w:val="20"/>
                <w:color w:val="auto"/>
              </w:rPr>
            </w:pPr>
            <w:r>
              <w:rPr>
                <w:rFonts w:ascii="Times New Roman" w:cs="Times New Roman" w:eastAsia="Times New Roman" w:hAnsi="Times New Roman"/>
                <w:sz w:val="20"/>
                <w:szCs w:val="20"/>
                <w:color w:val="auto"/>
              </w:rPr>
              <w:t>communicational power consumption, and then we propose</w:t>
            </w:r>
          </w:p>
        </w:tc>
        <w:tc>
          <w:tcPr>
            <w:tcW w:w="0" w:type="dxa"/>
            <w:vAlign w:val="bottom"/>
          </w:tcPr>
          <w:p>
            <w:pPr>
              <w:spacing w:after="0"/>
              <w:rPr>
                <w:sz w:val="1"/>
                <w:szCs w:val="1"/>
                <w:color w:val="auto"/>
              </w:rPr>
            </w:pPr>
          </w:p>
        </w:tc>
      </w:tr>
      <w:tr>
        <w:trPr>
          <w:trHeight w:val="84"/>
        </w:trPr>
        <w:tc>
          <w:tcPr>
            <w:tcW w:w="5040" w:type="dxa"/>
            <w:vAlign w:val="bottom"/>
            <w:gridSpan w:val="27"/>
            <w:vMerge w:val="restart"/>
          </w:tcPr>
          <w:p>
            <w:pPr>
              <w:spacing w:after="0"/>
              <w:rPr>
                <w:sz w:val="20"/>
                <w:szCs w:val="20"/>
                <w:color w:val="auto"/>
              </w:rPr>
            </w:pPr>
            <w:r>
              <w:rPr>
                <w:rFonts w:ascii="Times New Roman" w:cs="Times New Roman" w:eastAsia="Times New Roman" w:hAnsi="Times New Roman"/>
                <w:sz w:val="20"/>
                <w:szCs w:val="20"/>
                <w:color w:val="auto"/>
              </w:rPr>
              <w:t>UMVs in the mining area and there are no other users, the</w:t>
            </w:r>
          </w:p>
        </w:tc>
        <w:tc>
          <w:tcPr>
            <w:tcW w:w="5000" w:type="dxa"/>
            <w:vAlign w:val="bottom"/>
            <w:gridSpan w:val="25"/>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9"/>
        </w:trPr>
        <w:tc>
          <w:tcPr>
            <w:tcW w:w="5040" w:type="dxa"/>
            <w:vAlign w:val="bottom"/>
            <w:gridSpan w:val="27"/>
            <w:vMerge w:val="continue"/>
          </w:tcPr>
          <w:p>
            <w:pPr>
              <w:spacing w:after="0"/>
              <w:rPr>
                <w:sz w:val="13"/>
                <w:szCs w:val="13"/>
                <w:color w:val="auto"/>
              </w:rPr>
            </w:pPr>
          </w:p>
        </w:tc>
        <w:tc>
          <w:tcPr>
            <w:tcW w:w="5000" w:type="dxa"/>
            <w:vAlign w:val="bottom"/>
            <w:gridSpan w:val="25"/>
            <w:vMerge w:val="restart"/>
          </w:tcPr>
          <w:p>
            <w:pPr>
              <w:ind w:left="180"/>
              <w:spacing w:after="0"/>
              <w:rPr>
                <w:sz w:val="20"/>
                <w:szCs w:val="20"/>
                <w:color w:val="auto"/>
              </w:rPr>
            </w:pPr>
            <w:r>
              <w:rPr>
                <w:rFonts w:ascii="Times New Roman" w:cs="Times New Roman" w:eastAsia="Times New Roman" w:hAnsi="Times New Roman"/>
                <w:sz w:val="20"/>
                <w:szCs w:val="20"/>
                <w:color w:val="auto"/>
              </w:rPr>
              <w:t>an algorithm to achieve the optimal connection modes, path</w:t>
            </w:r>
          </w:p>
        </w:tc>
        <w:tc>
          <w:tcPr>
            <w:tcW w:w="0" w:type="dxa"/>
            <w:vAlign w:val="bottom"/>
          </w:tcPr>
          <w:p>
            <w:pPr>
              <w:spacing w:after="0"/>
              <w:rPr>
                <w:sz w:val="1"/>
                <w:szCs w:val="1"/>
                <w:color w:val="auto"/>
              </w:rPr>
            </w:pPr>
          </w:p>
        </w:tc>
      </w:tr>
      <w:tr>
        <w:trPr>
          <w:trHeight w:val="84"/>
        </w:trPr>
        <w:tc>
          <w:tcPr>
            <w:tcW w:w="5040" w:type="dxa"/>
            <w:vAlign w:val="bottom"/>
            <w:gridSpan w:val="27"/>
            <w:vMerge w:val="restart"/>
          </w:tcPr>
          <w:p>
            <w:pPr>
              <w:spacing w:after="0"/>
              <w:rPr>
                <w:sz w:val="20"/>
                <w:szCs w:val="20"/>
                <w:color w:val="auto"/>
              </w:rPr>
            </w:pPr>
            <w:r>
              <w:rPr>
                <w:rFonts w:ascii="Times New Roman" w:cs="Times New Roman" w:eastAsia="Times New Roman" w:hAnsi="Times New Roman"/>
                <w:sz w:val="20"/>
                <w:szCs w:val="20"/>
                <w:color w:val="auto"/>
              </w:rPr>
              <w:t>allocated spectrum of wireless signals is sufficient for all</w:t>
            </w:r>
          </w:p>
        </w:tc>
        <w:tc>
          <w:tcPr>
            <w:tcW w:w="5000" w:type="dxa"/>
            <w:vAlign w:val="bottom"/>
            <w:gridSpan w:val="25"/>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6"/>
        </w:trPr>
        <w:tc>
          <w:tcPr>
            <w:tcW w:w="5040" w:type="dxa"/>
            <w:vAlign w:val="bottom"/>
            <w:gridSpan w:val="27"/>
            <w:vMerge w:val="continue"/>
          </w:tcPr>
          <w:p>
            <w:pPr>
              <w:spacing w:after="0"/>
              <w:rPr>
                <w:sz w:val="13"/>
                <w:szCs w:val="13"/>
                <w:color w:val="auto"/>
              </w:rPr>
            </w:pPr>
          </w:p>
        </w:tc>
        <w:tc>
          <w:tcPr>
            <w:tcW w:w="4700" w:type="dxa"/>
            <w:vAlign w:val="bottom"/>
            <w:gridSpan w:val="24"/>
            <w:vMerge w:val="restart"/>
          </w:tcPr>
          <w:p>
            <w:pPr>
              <w:ind w:left="180"/>
              <w:spacing w:after="0"/>
              <w:rPr>
                <w:sz w:val="20"/>
                <w:szCs w:val="20"/>
                <w:color w:val="auto"/>
              </w:rPr>
            </w:pPr>
            <w:r>
              <w:rPr>
                <w:rFonts w:ascii="Times New Roman" w:cs="Times New Roman" w:eastAsia="Times New Roman" w:hAnsi="Times New Roman"/>
                <w:sz w:val="20"/>
                <w:szCs w:val="20"/>
                <w:color w:val="auto"/>
              </w:rPr>
              <w:t>combinations and computational tasks assignment.</w:t>
            </w:r>
          </w:p>
        </w:tc>
        <w:tc>
          <w:tcPr>
            <w:tcW w:w="3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5040" w:type="dxa"/>
            <w:vAlign w:val="bottom"/>
            <w:gridSpan w:val="27"/>
            <w:vMerge w:val="restart"/>
          </w:tcPr>
          <w:p>
            <w:pPr>
              <w:spacing w:after="0"/>
              <w:rPr>
                <w:sz w:val="20"/>
                <w:szCs w:val="20"/>
                <w:color w:val="auto"/>
              </w:rPr>
            </w:pPr>
            <w:r>
              <w:rPr>
                <w:rFonts w:ascii="Times New Roman" w:cs="Times New Roman" w:eastAsia="Times New Roman" w:hAnsi="Times New Roman"/>
                <w:sz w:val="20"/>
                <w:szCs w:val="20"/>
                <w:color w:val="auto"/>
              </w:rPr>
              <w:t>UMVs. So through OMA technology, interference between</w:t>
            </w:r>
          </w:p>
        </w:tc>
        <w:tc>
          <w:tcPr>
            <w:tcW w:w="4700" w:type="dxa"/>
            <w:vAlign w:val="bottom"/>
            <w:gridSpan w:val="24"/>
            <w:vMerge w:val="continue"/>
          </w:tcPr>
          <w:p>
            <w:pPr>
              <w:spacing w:after="0"/>
              <w:rPr>
                <w:sz w:val="7"/>
                <w:szCs w:val="7"/>
                <w:color w:val="auto"/>
              </w:rPr>
            </w:pPr>
          </w:p>
        </w:tc>
        <w:tc>
          <w:tcPr>
            <w:tcW w:w="3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58"/>
        </w:trPr>
        <w:tc>
          <w:tcPr>
            <w:tcW w:w="5040" w:type="dxa"/>
            <w:vAlign w:val="bottom"/>
            <w:gridSpan w:val="27"/>
            <w:vMerge w:val="continue"/>
          </w:tcPr>
          <w:p>
            <w:pPr>
              <w:spacing w:after="0"/>
              <w:rPr>
                <w:sz w:val="13"/>
                <w:szCs w:val="13"/>
                <w:color w:val="auto"/>
              </w:rPr>
            </w:pPr>
          </w:p>
        </w:tc>
        <w:tc>
          <w:tcPr>
            <w:tcW w:w="6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40"/>
        </w:trPr>
        <w:tc>
          <w:tcPr>
            <w:tcW w:w="740" w:type="dxa"/>
            <w:vAlign w:val="bottom"/>
            <w:gridSpan w:val="6"/>
          </w:tcPr>
          <w:p>
            <w:pPr>
              <w:spacing w:after="0"/>
              <w:rPr>
                <w:sz w:val="20"/>
                <w:szCs w:val="20"/>
                <w:color w:val="auto"/>
              </w:rPr>
            </w:pPr>
            <w:r>
              <w:rPr>
                <w:rFonts w:ascii="Times New Roman" w:cs="Times New Roman" w:eastAsia="Times New Roman" w:hAnsi="Times New Roman"/>
                <w:sz w:val="20"/>
                <w:szCs w:val="20"/>
                <w:color w:val="auto"/>
              </w:rPr>
              <w:t>different</w:t>
            </w:r>
          </w:p>
        </w:tc>
        <w:tc>
          <w:tcPr>
            <w:tcW w:w="4300" w:type="dxa"/>
            <w:vAlign w:val="bottom"/>
            <w:gridSpan w:val="21"/>
          </w:tcPr>
          <w:p>
            <w:pPr>
              <w:jc w:val="right"/>
              <w:ind w:right="123"/>
              <w:spacing w:after="0"/>
              <w:rPr>
                <w:sz w:val="20"/>
                <w:szCs w:val="20"/>
                <w:color w:val="auto"/>
              </w:rPr>
            </w:pPr>
            <w:r>
              <w:rPr>
                <w:rFonts w:ascii="Times New Roman" w:cs="Times New Roman" w:eastAsia="Times New Roman" w:hAnsi="Times New Roman"/>
                <w:sz w:val="20"/>
                <w:szCs w:val="20"/>
                <w:color w:val="auto"/>
              </w:rPr>
              <w:t>wireless channels can be ignored. According to</w:t>
            </w:r>
          </w:p>
        </w:tc>
        <w:tc>
          <w:tcPr>
            <w:tcW w:w="600" w:type="dxa"/>
            <w:vAlign w:val="bottom"/>
            <w:vMerge w:val="restart"/>
          </w:tcPr>
          <w:p>
            <w:pPr>
              <w:ind w:left="180"/>
              <w:spacing w:after="0"/>
              <w:rPr>
                <w:sz w:val="20"/>
                <w:szCs w:val="20"/>
                <w:color w:val="auto"/>
              </w:rPr>
            </w:pPr>
            <w:r>
              <w:rPr>
                <w:rFonts w:ascii="Arial" w:cs="Arial" w:eastAsia="Arial" w:hAnsi="Arial"/>
                <w:sz w:val="18"/>
                <w:szCs w:val="18"/>
                <w:b w:val="1"/>
                <w:bCs w:val="1"/>
                <w:i w:val="1"/>
                <w:iCs w:val="1"/>
                <w:color w:val="58595B"/>
              </w:rPr>
              <w:t>A.</w:t>
            </w:r>
          </w:p>
        </w:tc>
        <w:tc>
          <w:tcPr>
            <w:tcW w:w="3440" w:type="dxa"/>
            <w:vAlign w:val="bottom"/>
            <w:gridSpan w:val="21"/>
            <w:vMerge w:val="restart"/>
          </w:tcPr>
          <w:p>
            <w:pPr>
              <w:spacing w:after="0"/>
              <w:rPr>
                <w:sz w:val="20"/>
                <w:szCs w:val="20"/>
                <w:color w:val="auto"/>
              </w:rPr>
            </w:pPr>
            <w:r>
              <w:rPr>
                <w:rFonts w:ascii="Arial" w:cs="Arial" w:eastAsia="Arial" w:hAnsi="Arial"/>
                <w:sz w:val="18"/>
                <w:szCs w:val="18"/>
                <w:b w:val="1"/>
                <w:bCs w:val="1"/>
                <w:i w:val="1"/>
                <w:iCs w:val="1"/>
                <w:color w:val="58595B"/>
                <w:w w:val="99"/>
              </w:rPr>
              <w:t>PATH LOSS AND CONNECTION MODES</w:t>
            </w:r>
          </w:p>
        </w:tc>
        <w:tc>
          <w:tcPr>
            <w:tcW w:w="1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3"/>
        </w:trPr>
        <w:tc>
          <w:tcPr>
            <w:tcW w:w="2520" w:type="dxa"/>
            <w:vAlign w:val="bottom"/>
            <w:gridSpan w:val="12"/>
            <w:vMerge w:val="restart"/>
          </w:tcPr>
          <w:p>
            <w:pPr>
              <w:spacing w:after="0"/>
              <w:rPr>
                <w:sz w:val="20"/>
                <w:szCs w:val="20"/>
                <w:color w:val="auto"/>
              </w:rPr>
            </w:pPr>
            <w:r>
              <w:rPr>
                <w:rFonts w:ascii="Times New Roman" w:cs="Times New Roman" w:eastAsia="Times New Roman" w:hAnsi="Times New Roman"/>
                <w:sz w:val="20"/>
                <w:szCs w:val="20"/>
                <w:color w:val="auto"/>
              </w:rPr>
              <w:t>Shannon's  theorem  [27],  the</w:t>
            </w:r>
          </w:p>
        </w:tc>
        <w:tc>
          <w:tcPr>
            <w:tcW w:w="540" w:type="dxa"/>
            <w:vAlign w:val="bottom"/>
            <w:gridSpan w:val="9"/>
            <w:vMerge w:val="restart"/>
          </w:tcPr>
          <w:p>
            <w:pPr>
              <w:jc w:val="center"/>
              <w:spacing w:after="0"/>
              <w:rPr>
                <w:sz w:val="20"/>
                <w:szCs w:val="20"/>
                <w:color w:val="auto"/>
              </w:rPr>
            </w:pPr>
            <w:r>
              <w:rPr>
                <w:rFonts w:ascii="Times New Roman" w:cs="Times New Roman" w:eastAsia="Times New Roman" w:hAnsi="Times New Roman"/>
                <w:sz w:val="20"/>
                <w:szCs w:val="20"/>
                <w:color w:val="auto"/>
                <w:w w:val="97"/>
              </w:rPr>
              <w:t>uplink</w:t>
            </w:r>
          </w:p>
        </w:tc>
        <w:tc>
          <w:tcPr>
            <w:tcW w:w="1500" w:type="dxa"/>
            <w:vAlign w:val="bottom"/>
            <w:gridSpan w:val="5"/>
            <w:vMerge w:val="restart"/>
          </w:tcPr>
          <w:p>
            <w:pPr>
              <w:jc w:val="right"/>
              <w:spacing w:after="0"/>
              <w:rPr>
                <w:sz w:val="20"/>
                <w:szCs w:val="20"/>
                <w:color w:val="auto"/>
              </w:rPr>
            </w:pPr>
            <w:r>
              <w:rPr>
                <w:rFonts w:ascii="Times New Roman" w:cs="Times New Roman" w:eastAsia="Times New Roman" w:hAnsi="Times New Roman"/>
                <w:sz w:val="20"/>
                <w:szCs w:val="20"/>
                <w:color w:val="auto"/>
              </w:rPr>
              <w:t>transmission  rate</w:t>
            </w:r>
          </w:p>
        </w:tc>
        <w:tc>
          <w:tcPr>
            <w:tcW w:w="480" w:type="dxa"/>
            <w:vAlign w:val="bottom"/>
            <w:vMerge w:val="restart"/>
          </w:tcPr>
          <w:p>
            <w:pPr>
              <w:jc w:val="right"/>
              <w:ind w:right="123"/>
              <w:spacing w:after="0"/>
              <w:rPr>
                <w:sz w:val="20"/>
                <w:szCs w:val="20"/>
                <w:color w:val="auto"/>
              </w:rPr>
            </w:pPr>
            <w:r>
              <w:rPr>
                <w:rFonts w:ascii="Times New Roman" w:cs="Times New Roman" w:eastAsia="Times New Roman" w:hAnsi="Times New Roman"/>
                <w:sz w:val="20"/>
                <w:szCs w:val="20"/>
                <w:color w:val="auto"/>
              </w:rPr>
              <w:t>of</w:t>
            </w:r>
          </w:p>
        </w:tc>
        <w:tc>
          <w:tcPr>
            <w:tcW w:w="600" w:type="dxa"/>
            <w:vAlign w:val="bottom"/>
            <w:vMerge w:val="continue"/>
          </w:tcPr>
          <w:p>
            <w:pPr>
              <w:spacing w:after="0"/>
              <w:rPr>
                <w:sz w:val="7"/>
                <w:szCs w:val="7"/>
                <w:color w:val="auto"/>
              </w:rPr>
            </w:pPr>
          </w:p>
        </w:tc>
        <w:tc>
          <w:tcPr>
            <w:tcW w:w="3440" w:type="dxa"/>
            <w:vAlign w:val="bottom"/>
            <w:gridSpan w:val="21"/>
            <w:vMerge w:val="continue"/>
          </w:tcPr>
          <w:p>
            <w:pPr>
              <w:spacing w:after="0"/>
              <w:rPr>
                <w:sz w:val="7"/>
                <w:szCs w:val="7"/>
                <w:color w:val="auto"/>
              </w:rPr>
            </w:pPr>
          </w:p>
        </w:tc>
        <w:tc>
          <w:tcPr>
            <w:tcW w:w="160" w:type="dxa"/>
            <w:vAlign w:val="bottom"/>
          </w:tcPr>
          <w:p>
            <w:pPr>
              <w:spacing w:after="0"/>
              <w:rPr>
                <w:sz w:val="7"/>
                <w:szCs w:val="7"/>
                <w:color w:val="auto"/>
              </w:rPr>
            </w:pPr>
          </w:p>
        </w:tc>
        <w:tc>
          <w:tcPr>
            <w:tcW w:w="500" w:type="dxa"/>
            <w:vAlign w:val="bottom"/>
          </w:tcPr>
          <w:p>
            <w:pPr>
              <w:spacing w:after="0"/>
              <w:rPr>
                <w:sz w:val="7"/>
                <w:szCs w:val="7"/>
                <w:color w:val="auto"/>
              </w:rPr>
            </w:pPr>
          </w:p>
        </w:tc>
        <w:tc>
          <w:tcPr>
            <w:tcW w:w="3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60"/>
        </w:trPr>
        <w:tc>
          <w:tcPr>
            <w:tcW w:w="2520" w:type="dxa"/>
            <w:vAlign w:val="bottom"/>
            <w:gridSpan w:val="12"/>
            <w:vMerge w:val="continue"/>
          </w:tcPr>
          <w:p>
            <w:pPr>
              <w:spacing w:after="0"/>
              <w:rPr>
                <w:sz w:val="13"/>
                <w:szCs w:val="13"/>
                <w:color w:val="auto"/>
              </w:rPr>
            </w:pPr>
          </w:p>
        </w:tc>
        <w:tc>
          <w:tcPr>
            <w:tcW w:w="540" w:type="dxa"/>
            <w:vAlign w:val="bottom"/>
            <w:gridSpan w:val="9"/>
            <w:vMerge w:val="continue"/>
          </w:tcPr>
          <w:p>
            <w:pPr>
              <w:spacing w:after="0"/>
              <w:rPr>
                <w:sz w:val="13"/>
                <w:szCs w:val="13"/>
                <w:color w:val="auto"/>
              </w:rPr>
            </w:pPr>
          </w:p>
        </w:tc>
        <w:tc>
          <w:tcPr>
            <w:tcW w:w="1500" w:type="dxa"/>
            <w:vAlign w:val="bottom"/>
            <w:gridSpan w:val="5"/>
            <w:vMerge w:val="continue"/>
          </w:tcPr>
          <w:p>
            <w:pPr>
              <w:spacing w:after="0"/>
              <w:rPr>
                <w:sz w:val="13"/>
                <w:szCs w:val="13"/>
                <w:color w:val="auto"/>
              </w:rPr>
            </w:pPr>
          </w:p>
        </w:tc>
        <w:tc>
          <w:tcPr>
            <w:tcW w:w="480" w:type="dxa"/>
            <w:vAlign w:val="bottom"/>
            <w:vMerge w:val="continue"/>
          </w:tcPr>
          <w:p>
            <w:pPr>
              <w:spacing w:after="0"/>
              <w:rPr>
                <w:sz w:val="13"/>
                <w:szCs w:val="13"/>
                <w:color w:val="auto"/>
              </w:rPr>
            </w:pPr>
          </w:p>
        </w:tc>
        <w:tc>
          <w:tcPr>
            <w:tcW w:w="940" w:type="dxa"/>
            <w:vAlign w:val="bottom"/>
            <w:gridSpan w:val="2"/>
            <w:vMerge w:val="restart"/>
          </w:tcPr>
          <w:p>
            <w:pPr>
              <w:ind w:left="180"/>
              <w:spacing w:after="0"/>
              <w:rPr>
                <w:sz w:val="20"/>
                <w:szCs w:val="20"/>
                <w:color w:val="auto"/>
              </w:rPr>
            </w:pPr>
            <w:r>
              <w:rPr>
                <w:rFonts w:ascii="Times New Roman" w:cs="Times New Roman" w:eastAsia="Times New Roman" w:hAnsi="Times New Roman"/>
                <w:sz w:val="20"/>
                <w:szCs w:val="20"/>
                <w:color w:val="auto"/>
              </w:rPr>
              <w:t>Different</w:t>
            </w:r>
          </w:p>
        </w:tc>
        <w:tc>
          <w:tcPr>
            <w:tcW w:w="960" w:type="dxa"/>
            <w:vAlign w:val="bottom"/>
            <w:gridSpan w:val="2"/>
            <w:vMerge w:val="restart"/>
          </w:tcPr>
          <w:p>
            <w:pPr>
              <w:ind w:left="80"/>
              <w:spacing w:after="0"/>
              <w:rPr>
                <w:sz w:val="20"/>
                <w:szCs w:val="20"/>
                <w:color w:val="auto"/>
              </w:rPr>
            </w:pPr>
            <w:r>
              <w:rPr>
                <w:rFonts w:ascii="Times New Roman" w:cs="Times New Roman" w:eastAsia="Times New Roman" w:hAnsi="Times New Roman"/>
                <w:sz w:val="20"/>
                <w:szCs w:val="20"/>
                <w:color w:val="auto"/>
                <w:w w:val="97"/>
              </w:rPr>
              <w:t>connection</w:t>
            </w: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700" w:type="dxa"/>
            <w:vAlign w:val="bottom"/>
            <w:gridSpan w:val="6"/>
            <w:vMerge w:val="restart"/>
          </w:tcPr>
          <w:p>
            <w:pPr>
              <w:ind w:left="60"/>
              <w:spacing w:after="0"/>
              <w:rPr>
                <w:sz w:val="20"/>
                <w:szCs w:val="20"/>
                <w:color w:val="auto"/>
              </w:rPr>
            </w:pPr>
            <w:r>
              <w:rPr>
                <w:rFonts w:ascii="Times New Roman" w:cs="Times New Roman" w:eastAsia="Times New Roman" w:hAnsi="Times New Roman"/>
                <w:sz w:val="20"/>
                <w:szCs w:val="20"/>
                <w:color w:val="auto"/>
              </w:rPr>
              <w:t>modes</w:t>
            </w:r>
          </w:p>
        </w:tc>
        <w:tc>
          <w:tcPr>
            <w:tcW w:w="340" w:type="dxa"/>
            <w:vAlign w:val="bottom"/>
            <w:gridSpan w:val="2"/>
            <w:vMerge w:val="restart"/>
          </w:tcPr>
          <w:p>
            <w:pPr>
              <w:jc w:val="center"/>
              <w:ind w:right="60"/>
              <w:spacing w:after="0"/>
              <w:rPr>
                <w:sz w:val="20"/>
                <w:szCs w:val="20"/>
                <w:color w:val="auto"/>
              </w:rPr>
            </w:pPr>
            <w:r>
              <w:rPr>
                <w:rFonts w:ascii="Times New Roman" w:cs="Times New Roman" w:eastAsia="Times New Roman" w:hAnsi="Times New Roman"/>
                <w:sz w:val="20"/>
                <w:szCs w:val="20"/>
                <w:color w:val="auto"/>
                <w:w w:val="96"/>
              </w:rPr>
              <w:t>and</w:t>
            </w:r>
          </w:p>
        </w:tc>
        <w:tc>
          <w:tcPr>
            <w:tcW w:w="1700" w:type="dxa"/>
            <w:vAlign w:val="bottom"/>
            <w:gridSpan w:val="10"/>
            <w:vMerge w:val="restart"/>
          </w:tcPr>
          <w:p>
            <w:pPr>
              <w:ind w:left="60"/>
              <w:spacing w:after="0"/>
              <w:rPr>
                <w:sz w:val="20"/>
                <w:szCs w:val="20"/>
                <w:color w:val="auto"/>
              </w:rPr>
            </w:pPr>
            <w:r>
              <w:rPr>
                <w:rFonts w:ascii="Times New Roman" w:cs="Times New Roman" w:eastAsia="Times New Roman" w:hAnsi="Times New Roman"/>
                <w:sz w:val="20"/>
                <w:szCs w:val="20"/>
                <w:color w:val="auto"/>
              </w:rPr>
              <w:t>transmission  paths</w:t>
            </w:r>
          </w:p>
        </w:tc>
        <w:tc>
          <w:tcPr>
            <w:tcW w:w="3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can</w:t>
            </w:r>
          </w:p>
        </w:tc>
        <w:tc>
          <w:tcPr>
            <w:tcW w:w="0" w:type="dxa"/>
            <w:vAlign w:val="bottom"/>
          </w:tcPr>
          <w:p>
            <w:pPr>
              <w:spacing w:after="0"/>
              <w:rPr>
                <w:sz w:val="1"/>
                <w:szCs w:val="1"/>
                <w:color w:val="auto"/>
              </w:rPr>
            </w:pPr>
          </w:p>
        </w:tc>
      </w:tr>
      <w:tr>
        <w:trPr>
          <w:trHeight w:val="70"/>
        </w:trPr>
        <w:tc>
          <w:tcPr>
            <w:tcW w:w="2520" w:type="dxa"/>
            <w:vAlign w:val="bottom"/>
            <w:gridSpan w:val="12"/>
            <w:vMerge w:val="restart"/>
          </w:tcPr>
          <w:p>
            <w:pPr>
              <w:spacing w:after="0"/>
              <w:rPr>
                <w:sz w:val="20"/>
                <w:szCs w:val="20"/>
                <w:color w:val="auto"/>
              </w:rPr>
            </w:pPr>
            <w:r>
              <w:rPr>
                <w:rFonts w:ascii="Times New Roman" w:cs="Times New Roman" w:eastAsia="Times New Roman" w:hAnsi="Times New Roman"/>
                <w:sz w:val="20"/>
                <w:szCs w:val="20"/>
                <w:color w:val="auto"/>
              </w:rPr>
              <w:t>UMV can be expressed as</w:t>
            </w: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80" w:type="dxa"/>
            <w:vAlign w:val="bottom"/>
          </w:tcPr>
          <w:p>
            <w:pPr>
              <w:spacing w:after="0"/>
              <w:rPr>
                <w:sz w:val="6"/>
                <w:szCs w:val="6"/>
                <w:color w:val="auto"/>
              </w:rPr>
            </w:pPr>
          </w:p>
        </w:tc>
        <w:tc>
          <w:tcPr>
            <w:tcW w:w="40" w:type="dxa"/>
            <w:vAlign w:val="bottom"/>
          </w:tcPr>
          <w:p>
            <w:pPr>
              <w:spacing w:after="0"/>
              <w:rPr>
                <w:sz w:val="6"/>
                <w:szCs w:val="6"/>
                <w:color w:val="auto"/>
              </w:rPr>
            </w:pPr>
          </w:p>
        </w:tc>
        <w:tc>
          <w:tcPr>
            <w:tcW w:w="460" w:type="dxa"/>
            <w:vAlign w:val="bottom"/>
          </w:tcPr>
          <w:p>
            <w:pPr>
              <w:spacing w:after="0"/>
              <w:rPr>
                <w:sz w:val="6"/>
                <w:szCs w:val="6"/>
                <w:color w:val="auto"/>
              </w:rPr>
            </w:pPr>
          </w:p>
        </w:tc>
        <w:tc>
          <w:tcPr>
            <w:tcW w:w="560" w:type="dxa"/>
            <w:vAlign w:val="bottom"/>
          </w:tcPr>
          <w:p>
            <w:pPr>
              <w:spacing w:after="0"/>
              <w:rPr>
                <w:sz w:val="6"/>
                <w:szCs w:val="6"/>
                <w:color w:val="auto"/>
              </w:rPr>
            </w:pPr>
          </w:p>
        </w:tc>
        <w:tc>
          <w:tcPr>
            <w:tcW w:w="260" w:type="dxa"/>
            <w:vAlign w:val="bottom"/>
          </w:tcPr>
          <w:p>
            <w:pPr>
              <w:spacing w:after="0"/>
              <w:rPr>
                <w:sz w:val="6"/>
                <w:szCs w:val="6"/>
                <w:color w:val="auto"/>
              </w:rPr>
            </w:pPr>
          </w:p>
        </w:tc>
        <w:tc>
          <w:tcPr>
            <w:tcW w:w="480" w:type="dxa"/>
            <w:vAlign w:val="bottom"/>
          </w:tcPr>
          <w:p>
            <w:pPr>
              <w:spacing w:after="0"/>
              <w:rPr>
                <w:sz w:val="6"/>
                <w:szCs w:val="6"/>
                <w:color w:val="auto"/>
              </w:rPr>
            </w:pPr>
          </w:p>
        </w:tc>
        <w:tc>
          <w:tcPr>
            <w:tcW w:w="940" w:type="dxa"/>
            <w:vAlign w:val="bottom"/>
            <w:gridSpan w:val="2"/>
            <w:vMerge w:val="continue"/>
          </w:tcPr>
          <w:p>
            <w:pPr>
              <w:spacing w:after="0"/>
              <w:rPr>
                <w:sz w:val="6"/>
                <w:szCs w:val="6"/>
                <w:color w:val="auto"/>
              </w:rPr>
            </w:pPr>
          </w:p>
        </w:tc>
        <w:tc>
          <w:tcPr>
            <w:tcW w:w="960" w:type="dxa"/>
            <w:vAlign w:val="bottom"/>
            <w:gridSpan w:val="2"/>
            <w:vMerge w:val="continue"/>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700" w:type="dxa"/>
            <w:vAlign w:val="bottom"/>
            <w:gridSpan w:val="6"/>
            <w:vMerge w:val="continue"/>
          </w:tcPr>
          <w:p>
            <w:pPr>
              <w:spacing w:after="0"/>
              <w:rPr>
                <w:sz w:val="6"/>
                <w:szCs w:val="6"/>
                <w:color w:val="auto"/>
              </w:rPr>
            </w:pPr>
          </w:p>
        </w:tc>
        <w:tc>
          <w:tcPr>
            <w:tcW w:w="340" w:type="dxa"/>
            <w:vAlign w:val="bottom"/>
            <w:gridSpan w:val="2"/>
            <w:vMerge w:val="continue"/>
          </w:tcPr>
          <w:p>
            <w:pPr>
              <w:spacing w:after="0"/>
              <w:rPr>
                <w:sz w:val="6"/>
                <w:szCs w:val="6"/>
                <w:color w:val="auto"/>
              </w:rPr>
            </w:pPr>
          </w:p>
        </w:tc>
        <w:tc>
          <w:tcPr>
            <w:tcW w:w="1700" w:type="dxa"/>
            <w:vAlign w:val="bottom"/>
            <w:gridSpan w:val="10"/>
            <w:vMerge w:val="continue"/>
          </w:tcPr>
          <w:p>
            <w:pPr>
              <w:spacing w:after="0"/>
              <w:rPr>
                <w:sz w:val="6"/>
                <w:szCs w:val="6"/>
                <w:color w:val="auto"/>
              </w:rPr>
            </w:pPr>
          </w:p>
        </w:tc>
        <w:tc>
          <w:tcPr>
            <w:tcW w:w="3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73"/>
        </w:trPr>
        <w:tc>
          <w:tcPr>
            <w:tcW w:w="2520" w:type="dxa"/>
            <w:vAlign w:val="bottom"/>
            <w:gridSpan w:val="12"/>
            <w:vMerge w:val="continue"/>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5000" w:type="dxa"/>
            <w:vAlign w:val="bottom"/>
            <w:gridSpan w:val="25"/>
            <w:vMerge w:val="restart"/>
          </w:tcPr>
          <w:p>
            <w:pPr>
              <w:ind w:left="180"/>
              <w:spacing w:after="0"/>
              <w:rPr>
                <w:sz w:val="20"/>
                <w:szCs w:val="20"/>
                <w:color w:val="auto"/>
              </w:rPr>
            </w:pPr>
            <w:r>
              <w:rPr>
                <w:rFonts w:ascii="Times New Roman" w:cs="Times New Roman" w:eastAsia="Times New Roman" w:hAnsi="Times New Roman"/>
                <w:sz w:val="20"/>
                <w:szCs w:val="20"/>
                <w:color w:val="auto"/>
              </w:rPr>
              <w:t>result in different path loss, which is the main factor that</w:t>
            </w:r>
          </w:p>
        </w:tc>
        <w:tc>
          <w:tcPr>
            <w:tcW w:w="0" w:type="dxa"/>
            <w:vAlign w:val="bottom"/>
          </w:tcPr>
          <w:p>
            <w:pPr>
              <w:spacing w:after="0"/>
              <w:rPr>
                <w:sz w:val="1"/>
                <w:szCs w:val="1"/>
                <w:color w:val="auto"/>
              </w:rPr>
            </w:pPr>
          </w:p>
        </w:tc>
      </w:tr>
      <w:tr>
        <w:trPr>
          <w:trHeight w:val="67"/>
        </w:trPr>
        <w:tc>
          <w:tcPr>
            <w:tcW w:w="32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300" w:type="dxa"/>
            <w:vAlign w:val="bottom"/>
          </w:tcPr>
          <w:p>
            <w:pPr>
              <w:spacing w:after="0"/>
              <w:rPr>
                <w:sz w:val="5"/>
                <w:szCs w:val="5"/>
                <w:color w:val="auto"/>
              </w:rPr>
            </w:pPr>
          </w:p>
        </w:tc>
        <w:tc>
          <w:tcPr>
            <w:tcW w:w="340" w:type="dxa"/>
            <w:vAlign w:val="bottom"/>
          </w:tcPr>
          <w:p>
            <w:pPr>
              <w:spacing w:after="0"/>
              <w:rPr>
                <w:sz w:val="5"/>
                <w:szCs w:val="5"/>
                <w:color w:val="auto"/>
              </w:rPr>
            </w:pPr>
          </w:p>
        </w:tc>
        <w:tc>
          <w:tcPr>
            <w:tcW w:w="42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5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300" w:type="dxa"/>
            <w:vAlign w:val="bottom"/>
            <w:gridSpan w:val="3"/>
            <w:vMerge w:val="restart"/>
          </w:tcPr>
          <w:p>
            <w:pPr>
              <w:spacing w:after="0"/>
              <w:rPr>
                <w:sz w:val="20"/>
                <w:szCs w:val="20"/>
                <w:color w:val="auto"/>
              </w:rPr>
            </w:pPr>
            <w:r>
              <w:rPr>
                <w:rFonts w:ascii="Times New Roman" w:cs="Times New Roman" w:eastAsia="Times New Roman" w:hAnsi="Times New Roman"/>
                <w:sz w:val="22"/>
                <w:szCs w:val="22"/>
                <w:color w:val="auto"/>
                <w:w w:val="87"/>
                <w:vertAlign w:val="superscript"/>
              </w:rPr>
              <w:t>2</w:t>
            </w:r>
            <w:r>
              <w:rPr>
                <w:rFonts w:ascii="Times New Roman" w:cs="Times New Roman" w:eastAsia="Times New Roman" w:hAnsi="Times New Roman"/>
                <w:sz w:val="20"/>
                <w:szCs w:val="20"/>
                <w:i w:val="1"/>
                <w:iCs w:val="1"/>
                <w:color w:val="auto"/>
                <w:w w:val="87"/>
              </w:rPr>
              <w:t xml:space="preserve"> P</w:t>
            </w:r>
            <w:r>
              <w:rPr>
                <w:rFonts w:ascii="Times New Roman" w:cs="Times New Roman" w:eastAsia="Times New Roman" w:hAnsi="Times New Roman"/>
                <w:sz w:val="11"/>
                <w:szCs w:val="11"/>
                <w:i w:val="1"/>
                <w:iCs w:val="1"/>
                <w:color w:val="auto"/>
                <w:w w:val="87"/>
              </w:rPr>
              <w:t>C</w:t>
            </w:r>
          </w:p>
        </w:tc>
        <w:tc>
          <w:tcPr>
            <w:tcW w:w="180" w:type="dxa"/>
            <w:vAlign w:val="bottom"/>
          </w:tcPr>
          <w:p>
            <w:pPr>
              <w:spacing w:after="0"/>
              <w:rPr>
                <w:sz w:val="5"/>
                <w:szCs w:val="5"/>
                <w:color w:val="auto"/>
              </w:rPr>
            </w:pPr>
          </w:p>
        </w:tc>
        <w:tc>
          <w:tcPr>
            <w:tcW w:w="40" w:type="dxa"/>
            <w:vAlign w:val="bottom"/>
          </w:tcPr>
          <w:p>
            <w:pPr>
              <w:spacing w:after="0"/>
              <w:rPr>
                <w:sz w:val="5"/>
                <w:szCs w:val="5"/>
                <w:color w:val="auto"/>
              </w:rPr>
            </w:pPr>
          </w:p>
        </w:tc>
        <w:tc>
          <w:tcPr>
            <w:tcW w:w="460" w:type="dxa"/>
            <w:vAlign w:val="bottom"/>
          </w:tcPr>
          <w:p>
            <w:pPr>
              <w:spacing w:after="0"/>
              <w:rPr>
                <w:sz w:val="5"/>
                <w:szCs w:val="5"/>
                <w:color w:val="auto"/>
              </w:rPr>
            </w:pPr>
          </w:p>
        </w:tc>
        <w:tc>
          <w:tcPr>
            <w:tcW w:w="560" w:type="dxa"/>
            <w:vAlign w:val="bottom"/>
          </w:tcPr>
          <w:p>
            <w:pPr>
              <w:spacing w:after="0"/>
              <w:rPr>
                <w:sz w:val="5"/>
                <w:szCs w:val="5"/>
                <w:color w:val="auto"/>
              </w:rPr>
            </w:pPr>
          </w:p>
        </w:tc>
        <w:tc>
          <w:tcPr>
            <w:tcW w:w="260" w:type="dxa"/>
            <w:vAlign w:val="bottom"/>
          </w:tcPr>
          <w:p>
            <w:pPr>
              <w:spacing w:after="0"/>
              <w:rPr>
                <w:sz w:val="5"/>
                <w:szCs w:val="5"/>
                <w:color w:val="auto"/>
              </w:rPr>
            </w:pPr>
          </w:p>
        </w:tc>
        <w:tc>
          <w:tcPr>
            <w:tcW w:w="480" w:type="dxa"/>
            <w:vAlign w:val="bottom"/>
          </w:tcPr>
          <w:p>
            <w:pPr>
              <w:spacing w:after="0"/>
              <w:rPr>
                <w:sz w:val="5"/>
                <w:szCs w:val="5"/>
                <w:color w:val="auto"/>
              </w:rPr>
            </w:pPr>
          </w:p>
        </w:tc>
        <w:tc>
          <w:tcPr>
            <w:tcW w:w="5000" w:type="dxa"/>
            <w:vAlign w:val="bottom"/>
            <w:gridSpan w:val="25"/>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9"/>
        </w:trPr>
        <w:tc>
          <w:tcPr>
            <w:tcW w:w="32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300" w:type="dxa"/>
            <w:vAlign w:val="bottom"/>
          </w:tcPr>
          <w:p>
            <w:pPr>
              <w:spacing w:after="0"/>
              <w:rPr>
                <w:sz w:val="2"/>
                <w:szCs w:val="2"/>
                <w:color w:val="auto"/>
              </w:rPr>
            </w:pPr>
          </w:p>
        </w:tc>
        <w:tc>
          <w:tcPr>
            <w:tcW w:w="340" w:type="dxa"/>
            <w:vAlign w:val="bottom"/>
          </w:tcPr>
          <w:p>
            <w:pPr>
              <w:spacing w:after="0"/>
              <w:rPr>
                <w:sz w:val="2"/>
                <w:szCs w:val="2"/>
                <w:color w:val="auto"/>
              </w:rPr>
            </w:pPr>
          </w:p>
        </w:tc>
        <w:tc>
          <w:tcPr>
            <w:tcW w:w="1160" w:type="dxa"/>
            <w:vAlign w:val="bottom"/>
            <w:gridSpan w:val="5"/>
            <w:vMerge w:val="restart"/>
          </w:tcPr>
          <w:p>
            <w:pPr>
              <w:ind w:left="80"/>
              <w:spacing w:after="0"/>
              <w:rPr>
                <w:sz w:val="20"/>
                <w:szCs w:val="20"/>
                <w:color w:val="auto"/>
              </w:rPr>
            </w:pPr>
            <w:r>
              <w:rPr>
                <w:rFonts w:ascii="Times New Roman" w:cs="Times New Roman" w:eastAsia="Times New Roman" w:hAnsi="Times New Roman"/>
                <w:sz w:val="20"/>
                <w:szCs w:val="20"/>
                <w:i w:val="1"/>
                <w:iCs w:val="1"/>
                <w:color w:val="auto"/>
                <w:w w:val="91"/>
              </w:rPr>
              <w:t xml:space="preserve">R </w:t>
            </w:r>
            <w:r>
              <w:rPr>
                <w:rFonts w:ascii="Symbol" w:cs="Symbol" w:eastAsia="Symbol" w:hAnsi="Symbol"/>
                <w:sz w:val="20"/>
                <w:szCs w:val="20"/>
                <w:color w:val="auto"/>
                <w:w w:val="91"/>
              </w:rPr>
              <w:t></w:t>
            </w:r>
            <w:r>
              <w:rPr>
                <w:rFonts w:ascii="Times New Roman" w:cs="Times New Roman" w:eastAsia="Times New Roman" w:hAnsi="Times New Roman"/>
                <w:sz w:val="20"/>
                <w:szCs w:val="20"/>
                <w:i w:val="1"/>
                <w:iCs w:val="1"/>
                <w:color w:val="auto"/>
                <w:w w:val="91"/>
              </w:rPr>
              <w:t xml:space="preserve"> B</w:t>
            </w:r>
            <w:r>
              <w:rPr>
                <w:rFonts w:ascii="Times New Roman" w:cs="Times New Roman" w:eastAsia="Times New Roman" w:hAnsi="Times New Roman"/>
                <w:sz w:val="20"/>
                <w:szCs w:val="20"/>
                <w:color w:val="auto"/>
                <w:w w:val="91"/>
              </w:rPr>
              <w:t>log</w:t>
            </w:r>
            <w:r>
              <w:rPr>
                <w:rFonts w:ascii="Times New Roman" w:cs="Times New Roman" w:eastAsia="Times New Roman" w:hAnsi="Times New Roman"/>
                <w:sz w:val="20"/>
                <w:szCs w:val="20"/>
                <w:i w:val="1"/>
                <w:iCs w:val="1"/>
                <w:color w:val="auto"/>
                <w:w w:val="91"/>
              </w:rPr>
              <w:t xml:space="preserve"> </w:t>
            </w:r>
            <w:r>
              <w:rPr>
                <w:rFonts w:ascii="Times New Roman" w:cs="Times New Roman" w:eastAsia="Times New Roman" w:hAnsi="Times New Roman"/>
                <w:sz w:val="22"/>
                <w:szCs w:val="22"/>
                <w:color w:val="auto"/>
                <w:w w:val="91"/>
                <w:vertAlign w:val="subscript"/>
              </w:rPr>
              <w:t>2</w:t>
            </w:r>
            <w:r>
              <w:rPr>
                <w:rFonts w:ascii="Times New Roman" w:cs="Times New Roman" w:eastAsia="Times New Roman" w:hAnsi="Times New Roman"/>
                <w:sz w:val="20"/>
                <w:szCs w:val="20"/>
                <w:color w:val="auto"/>
                <w:w w:val="91"/>
              </w:rPr>
              <w:t>(1</w:t>
            </w:r>
            <w:r>
              <w:rPr>
                <w:rFonts w:ascii="Times New Roman" w:cs="Times New Roman" w:eastAsia="Times New Roman" w:hAnsi="Times New Roman"/>
                <w:sz w:val="20"/>
                <w:szCs w:val="20"/>
                <w:i w:val="1"/>
                <w:iCs w:val="1"/>
                <w:color w:val="auto"/>
                <w:w w:val="91"/>
              </w:rPr>
              <w:t xml:space="preserve"> </w:t>
            </w:r>
            <w:r>
              <w:rPr>
                <w:rFonts w:ascii="Symbol" w:cs="Symbol" w:eastAsia="Symbol" w:hAnsi="Symbol"/>
                <w:sz w:val="20"/>
                <w:szCs w:val="20"/>
                <w:color w:val="auto"/>
                <w:w w:val="91"/>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14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0"/>
                <w:szCs w:val="20"/>
                <w:i w:val="1"/>
                <w:iCs w:val="1"/>
                <w:color w:val="auto"/>
                <w:w w:val="99"/>
              </w:rPr>
              <w:t>h</w:t>
            </w:r>
          </w:p>
        </w:tc>
        <w:tc>
          <w:tcPr>
            <w:tcW w:w="20" w:type="dxa"/>
            <w:vAlign w:val="bottom"/>
          </w:tcPr>
          <w:p>
            <w:pPr>
              <w:spacing w:after="0"/>
              <w:rPr>
                <w:sz w:val="2"/>
                <w:szCs w:val="2"/>
                <w:color w:val="auto"/>
              </w:rPr>
            </w:pPr>
          </w:p>
        </w:tc>
        <w:tc>
          <w:tcPr>
            <w:tcW w:w="300" w:type="dxa"/>
            <w:vAlign w:val="bottom"/>
            <w:gridSpan w:val="3"/>
            <w:vMerge w:val="continue"/>
          </w:tcPr>
          <w:p>
            <w:pPr>
              <w:spacing w:after="0"/>
              <w:rPr>
                <w:sz w:val="2"/>
                <w:szCs w:val="2"/>
                <w:color w:val="auto"/>
              </w:rPr>
            </w:pPr>
          </w:p>
        </w:tc>
        <w:tc>
          <w:tcPr>
            <w:tcW w:w="1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w w:val="89"/>
              </w:rPr>
              <w:t>)</w:t>
            </w: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560" w:type="dxa"/>
            <w:vAlign w:val="bottom"/>
          </w:tcPr>
          <w:p>
            <w:pPr>
              <w:spacing w:after="0"/>
              <w:rPr>
                <w:sz w:val="2"/>
                <w:szCs w:val="2"/>
                <w:color w:val="auto"/>
              </w:rPr>
            </w:pPr>
          </w:p>
        </w:tc>
        <w:tc>
          <w:tcPr>
            <w:tcW w:w="260" w:type="dxa"/>
            <w:vAlign w:val="bottom"/>
          </w:tcPr>
          <w:p>
            <w:pPr>
              <w:spacing w:after="0"/>
              <w:rPr>
                <w:sz w:val="2"/>
                <w:szCs w:val="2"/>
                <w:color w:val="auto"/>
              </w:rPr>
            </w:pPr>
          </w:p>
        </w:tc>
        <w:tc>
          <w:tcPr>
            <w:tcW w:w="480" w:type="dxa"/>
            <w:vAlign w:val="bottom"/>
            <w:vMerge w:val="restart"/>
          </w:tcPr>
          <w:p>
            <w:pPr>
              <w:jc w:val="right"/>
              <w:ind w:right="123"/>
              <w:spacing w:after="0"/>
              <w:rPr>
                <w:sz w:val="20"/>
                <w:szCs w:val="20"/>
                <w:color w:val="auto"/>
              </w:rPr>
            </w:pPr>
            <w:r>
              <w:rPr>
                <w:rFonts w:ascii="Times New Roman" w:cs="Times New Roman" w:eastAsia="Times New Roman" w:hAnsi="Times New Roman"/>
                <w:sz w:val="20"/>
                <w:szCs w:val="20"/>
                <w:color w:val="auto"/>
              </w:rPr>
              <w:t>(3)</w:t>
            </w:r>
          </w:p>
        </w:tc>
        <w:tc>
          <w:tcPr>
            <w:tcW w:w="5000" w:type="dxa"/>
            <w:vAlign w:val="bottom"/>
            <w:gridSpan w:val="25"/>
            <w:vMerge w:val="restart"/>
          </w:tcPr>
          <w:p>
            <w:pPr>
              <w:ind w:left="180"/>
              <w:spacing w:after="0"/>
              <w:rPr>
                <w:sz w:val="20"/>
                <w:szCs w:val="20"/>
                <w:color w:val="auto"/>
              </w:rPr>
            </w:pPr>
            <w:r>
              <w:rPr>
                <w:rFonts w:ascii="Times New Roman" w:cs="Times New Roman" w:eastAsia="Times New Roman" w:hAnsi="Times New Roman"/>
                <w:sz w:val="20"/>
                <w:szCs w:val="20"/>
                <w:color w:val="auto"/>
              </w:rPr>
              <w:t>can affect the SNR in the wireless network, so each UMV</w:t>
            </w:r>
          </w:p>
        </w:tc>
        <w:tc>
          <w:tcPr>
            <w:tcW w:w="0" w:type="dxa"/>
            <w:vAlign w:val="bottom"/>
          </w:tcPr>
          <w:p>
            <w:pPr>
              <w:spacing w:after="0" w:line="20" w:lineRule="exact"/>
              <w:rPr>
                <w:sz w:val="1"/>
                <w:szCs w:val="1"/>
                <w:color w:val="auto"/>
              </w:rPr>
            </w:pPr>
          </w:p>
        </w:tc>
      </w:tr>
      <w:tr>
        <w:trPr>
          <w:trHeight w:val="234"/>
        </w:trPr>
        <w:tc>
          <w:tcPr>
            <w:tcW w:w="3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160" w:type="dxa"/>
            <w:vAlign w:val="bottom"/>
            <w:gridSpan w:val="5"/>
            <w:vMerge w:val="continue"/>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Borders>
              <w:right w:val="single" w:sz="8" w:color="auto"/>
            </w:tcBorders>
          </w:tcPr>
          <w:p>
            <w:pPr>
              <w:spacing w:after="0"/>
              <w:rPr>
                <w:sz w:val="20"/>
                <w:szCs w:val="20"/>
                <w:color w:val="auto"/>
              </w:rPr>
            </w:pPr>
          </w:p>
        </w:tc>
        <w:tc>
          <w:tcPr>
            <w:tcW w:w="140" w:type="dxa"/>
            <w:vAlign w:val="bottom"/>
            <w:gridSpan w:val="2"/>
            <w:vMerge w:val="continue"/>
          </w:tcPr>
          <w:p>
            <w:pPr>
              <w:spacing w:after="0"/>
              <w:rPr>
                <w:sz w:val="20"/>
                <w:szCs w:val="20"/>
                <w:color w:val="auto"/>
              </w:rPr>
            </w:pPr>
          </w:p>
        </w:tc>
        <w:tc>
          <w:tcPr>
            <w:tcW w:w="20" w:type="dxa"/>
            <w:vAlign w:val="bottom"/>
            <w:shd w:val="clear" w:color="auto" w:fill="000000"/>
          </w:tcPr>
          <w:p>
            <w:pPr>
              <w:spacing w:after="0"/>
              <w:rPr>
                <w:sz w:val="20"/>
                <w:szCs w:val="20"/>
                <w:color w:val="auto"/>
              </w:rPr>
            </w:pPr>
          </w:p>
        </w:tc>
        <w:tc>
          <w:tcPr>
            <w:tcW w:w="300" w:type="dxa"/>
            <w:vAlign w:val="bottom"/>
            <w:gridSpan w:val="3"/>
            <w:vMerge w:val="continue"/>
          </w:tcPr>
          <w:p>
            <w:pPr>
              <w:spacing w:after="0"/>
              <w:rPr>
                <w:sz w:val="20"/>
                <w:szCs w:val="20"/>
                <w:color w:val="auto"/>
              </w:rPr>
            </w:pPr>
          </w:p>
        </w:tc>
        <w:tc>
          <w:tcPr>
            <w:tcW w:w="180" w:type="dxa"/>
            <w:vAlign w:val="bottom"/>
            <w:vMerge w:val="continue"/>
          </w:tcPr>
          <w:p>
            <w:pPr>
              <w:spacing w:after="0"/>
              <w:rPr>
                <w:sz w:val="20"/>
                <w:szCs w:val="20"/>
                <w:color w:val="auto"/>
              </w:rPr>
            </w:pPr>
          </w:p>
        </w:tc>
        <w:tc>
          <w:tcPr>
            <w:tcW w:w="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80" w:type="dxa"/>
            <w:vAlign w:val="bottom"/>
            <w:vMerge w:val="continue"/>
          </w:tcPr>
          <w:p>
            <w:pPr>
              <w:spacing w:after="0"/>
              <w:rPr>
                <w:sz w:val="20"/>
                <w:szCs w:val="20"/>
                <w:color w:val="auto"/>
              </w:rPr>
            </w:pPr>
          </w:p>
        </w:tc>
        <w:tc>
          <w:tcPr>
            <w:tcW w:w="5000" w:type="dxa"/>
            <w:vAlign w:val="bottom"/>
            <w:gridSpan w:val="25"/>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
        </w:trPr>
        <w:tc>
          <w:tcPr>
            <w:tcW w:w="32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300" w:type="dxa"/>
            <w:vAlign w:val="bottom"/>
          </w:tcPr>
          <w:p>
            <w:pPr>
              <w:spacing w:after="0"/>
              <w:rPr>
                <w:sz w:val="2"/>
                <w:szCs w:val="2"/>
                <w:color w:val="auto"/>
              </w:rPr>
            </w:pPr>
          </w:p>
        </w:tc>
        <w:tc>
          <w:tcPr>
            <w:tcW w:w="340" w:type="dxa"/>
            <w:vAlign w:val="bottom"/>
          </w:tcPr>
          <w:p>
            <w:pPr>
              <w:spacing w:after="0"/>
              <w:rPr>
                <w:sz w:val="2"/>
                <w:szCs w:val="2"/>
                <w:color w:val="auto"/>
              </w:rPr>
            </w:pPr>
          </w:p>
        </w:tc>
        <w:tc>
          <w:tcPr>
            <w:tcW w:w="1160" w:type="dxa"/>
            <w:vAlign w:val="bottom"/>
            <w:gridSpan w:val="5"/>
            <w:vMerge w:val="continue"/>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18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560" w:type="dxa"/>
            <w:vAlign w:val="bottom"/>
          </w:tcPr>
          <w:p>
            <w:pPr>
              <w:spacing w:after="0"/>
              <w:rPr>
                <w:sz w:val="2"/>
                <w:szCs w:val="2"/>
                <w:color w:val="auto"/>
              </w:rPr>
            </w:pPr>
          </w:p>
        </w:tc>
        <w:tc>
          <w:tcPr>
            <w:tcW w:w="260" w:type="dxa"/>
            <w:vAlign w:val="bottom"/>
          </w:tcPr>
          <w:p>
            <w:pPr>
              <w:spacing w:after="0"/>
              <w:rPr>
                <w:sz w:val="2"/>
                <w:szCs w:val="2"/>
                <w:color w:val="auto"/>
              </w:rPr>
            </w:pPr>
          </w:p>
        </w:tc>
        <w:tc>
          <w:tcPr>
            <w:tcW w:w="480" w:type="dxa"/>
            <w:vAlign w:val="bottom"/>
            <w:vMerge w:val="continue"/>
          </w:tcPr>
          <w:p>
            <w:pPr>
              <w:spacing w:after="0"/>
              <w:rPr>
                <w:sz w:val="2"/>
                <w:szCs w:val="2"/>
                <w:color w:val="auto"/>
              </w:rPr>
            </w:pPr>
          </w:p>
        </w:tc>
        <w:tc>
          <w:tcPr>
            <w:tcW w:w="2660" w:type="dxa"/>
            <w:vAlign w:val="bottom"/>
            <w:gridSpan w:val="12"/>
            <w:vMerge w:val="restart"/>
          </w:tcPr>
          <w:p>
            <w:pPr>
              <w:ind w:left="180"/>
              <w:spacing w:after="0" w:line="219" w:lineRule="exact"/>
              <w:rPr>
                <w:sz w:val="20"/>
                <w:szCs w:val="20"/>
                <w:color w:val="auto"/>
              </w:rPr>
            </w:pPr>
            <w:r>
              <w:rPr>
                <w:rFonts w:ascii="Times New Roman" w:cs="Times New Roman" w:eastAsia="Times New Roman" w:hAnsi="Times New Roman"/>
                <w:sz w:val="20"/>
                <w:szCs w:val="20"/>
                <w:color w:val="auto"/>
              </w:rPr>
              <w:t>transmission power becomes:</w:t>
            </w:r>
          </w:p>
        </w:tc>
        <w:tc>
          <w:tcPr>
            <w:tcW w:w="32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220" w:type="dxa"/>
            <w:vAlign w:val="bottom"/>
          </w:tcPr>
          <w:p>
            <w:pPr>
              <w:spacing w:after="0"/>
              <w:rPr>
                <w:sz w:val="2"/>
                <w:szCs w:val="2"/>
                <w:color w:val="auto"/>
              </w:rPr>
            </w:pPr>
          </w:p>
        </w:tc>
        <w:tc>
          <w:tcPr>
            <w:tcW w:w="40" w:type="dxa"/>
            <w:vAlign w:val="bottom"/>
          </w:tcPr>
          <w:p>
            <w:pPr>
              <w:spacing w:after="0"/>
              <w:rPr>
                <w:sz w:val="2"/>
                <w:szCs w:val="2"/>
                <w:color w:val="auto"/>
              </w:rPr>
            </w:pPr>
          </w:p>
        </w:tc>
        <w:tc>
          <w:tcPr>
            <w:tcW w:w="160" w:type="dxa"/>
            <w:vAlign w:val="bottom"/>
          </w:tcPr>
          <w:p>
            <w:pPr>
              <w:spacing w:after="0"/>
              <w:rPr>
                <w:sz w:val="2"/>
                <w:szCs w:val="2"/>
                <w:color w:val="auto"/>
              </w:rPr>
            </w:pPr>
          </w:p>
        </w:tc>
        <w:tc>
          <w:tcPr>
            <w:tcW w:w="500" w:type="dxa"/>
            <w:vAlign w:val="bottom"/>
          </w:tcPr>
          <w:p>
            <w:pPr>
              <w:spacing w:after="0"/>
              <w:rPr>
                <w:sz w:val="2"/>
                <w:szCs w:val="2"/>
                <w:color w:val="auto"/>
              </w:rPr>
            </w:pPr>
          </w:p>
        </w:tc>
        <w:tc>
          <w:tcPr>
            <w:tcW w:w="3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74"/>
        </w:trPr>
        <w:tc>
          <w:tcPr>
            <w:tcW w:w="3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160" w:type="dxa"/>
            <w:vAlign w:val="bottom"/>
            <w:gridSpan w:val="5"/>
            <w:vMerge w:val="continue"/>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300" w:type="dxa"/>
            <w:vAlign w:val="bottom"/>
            <w:gridSpan w:val="3"/>
            <w:vMerge w:val="restart"/>
          </w:tcPr>
          <w:p>
            <w:pPr>
              <w:spacing w:after="0"/>
              <w:rPr>
                <w:sz w:val="20"/>
                <w:szCs w:val="20"/>
                <w:color w:val="auto"/>
              </w:rPr>
            </w:pPr>
            <w:r>
              <w:rPr>
                <w:rFonts w:ascii="Times New Roman" w:cs="Times New Roman" w:eastAsia="Times New Roman" w:hAnsi="Times New Roman"/>
                <w:sz w:val="20"/>
                <w:szCs w:val="20"/>
                <w:i w:val="1"/>
                <w:iCs w:val="1"/>
                <w:color w:val="auto"/>
              </w:rPr>
              <w:t>N</w:t>
            </w:r>
          </w:p>
        </w:tc>
        <w:tc>
          <w:tcPr>
            <w:tcW w:w="180" w:type="dxa"/>
            <w:vAlign w:val="bottom"/>
            <w:vMerge w:val="continue"/>
          </w:tcPr>
          <w:p>
            <w:pPr>
              <w:spacing w:after="0"/>
              <w:rPr>
                <w:sz w:val="15"/>
                <w:szCs w:val="15"/>
                <w:color w:val="auto"/>
              </w:rPr>
            </w:pPr>
          </w:p>
        </w:tc>
        <w:tc>
          <w:tcPr>
            <w:tcW w:w="4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480" w:type="dxa"/>
            <w:vAlign w:val="bottom"/>
            <w:vMerge w:val="continue"/>
          </w:tcPr>
          <w:p>
            <w:pPr>
              <w:spacing w:after="0"/>
              <w:rPr>
                <w:sz w:val="15"/>
                <w:szCs w:val="15"/>
                <w:color w:val="auto"/>
              </w:rPr>
            </w:pPr>
          </w:p>
        </w:tc>
        <w:tc>
          <w:tcPr>
            <w:tcW w:w="2660" w:type="dxa"/>
            <w:vAlign w:val="bottom"/>
            <w:gridSpan w:val="12"/>
            <w:vMerge w:val="continue"/>
          </w:tcPr>
          <w:p>
            <w:pPr>
              <w:spacing w:after="0"/>
              <w:rPr>
                <w:sz w:val="15"/>
                <w:szCs w:val="15"/>
                <w:color w:val="auto"/>
              </w:rPr>
            </w:pPr>
          </w:p>
        </w:tc>
        <w:tc>
          <w:tcPr>
            <w:tcW w:w="3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7"/>
        </w:trPr>
        <w:tc>
          <w:tcPr>
            <w:tcW w:w="32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300" w:type="dxa"/>
            <w:vAlign w:val="bottom"/>
          </w:tcPr>
          <w:p>
            <w:pPr>
              <w:spacing w:after="0"/>
              <w:rPr>
                <w:sz w:val="4"/>
                <w:szCs w:val="4"/>
                <w:color w:val="auto"/>
              </w:rPr>
            </w:pPr>
          </w:p>
        </w:tc>
        <w:tc>
          <w:tcPr>
            <w:tcW w:w="340" w:type="dxa"/>
            <w:vAlign w:val="bottom"/>
          </w:tcPr>
          <w:p>
            <w:pPr>
              <w:spacing w:after="0"/>
              <w:rPr>
                <w:sz w:val="4"/>
                <w:szCs w:val="4"/>
                <w:color w:val="auto"/>
              </w:rPr>
            </w:pPr>
          </w:p>
        </w:tc>
        <w:tc>
          <w:tcPr>
            <w:tcW w:w="42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Pr>
          <w:p>
            <w:pPr>
              <w:spacing w:after="0"/>
              <w:rPr>
                <w:sz w:val="4"/>
                <w:szCs w:val="4"/>
                <w:color w:val="auto"/>
              </w:rPr>
            </w:pPr>
          </w:p>
        </w:tc>
        <w:tc>
          <w:tcPr>
            <w:tcW w:w="5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300" w:type="dxa"/>
            <w:vAlign w:val="bottom"/>
            <w:gridSpan w:val="3"/>
            <w:vMerge w:val="continue"/>
          </w:tcPr>
          <w:p>
            <w:pPr>
              <w:spacing w:after="0"/>
              <w:rPr>
                <w:sz w:val="4"/>
                <w:szCs w:val="4"/>
                <w:color w:val="auto"/>
              </w:rPr>
            </w:pPr>
          </w:p>
        </w:tc>
        <w:tc>
          <w:tcPr>
            <w:tcW w:w="180" w:type="dxa"/>
            <w:vAlign w:val="bottom"/>
          </w:tcPr>
          <w:p>
            <w:pPr>
              <w:spacing w:after="0"/>
              <w:rPr>
                <w:sz w:val="4"/>
                <w:szCs w:val="4"/>
                <w:color w:val="auto"/>
              </w:rPr>
            </w:pPr>
          </w:p>
        </w:tc>
        <w:tc>
          <w:tcPr>
            <w:tcW w:w="40" w:type="dxa"/>
            <w:vAlign w:val="bottom"/>
          </w:tcPr>
          <w:p>
            <w:pPr>
              <w:spacing w:after="0"/>
              <w:rPr>
                <w:sz w:val="4"/>
                <w:szCs w:val="4"/>
                <w:color w:val="auto"/>
              </w:rPr>
            </w:pPr>
          </w:p>
        </w:tc>
        <w:tc>
          <w:tcPr>
            <w:tcW w:w="460" w:type="dxa"/>
            <w:vAlign w:val="bottom"/>
          </w:tcPr>
          <w:p>
            <w:pPr>
              <w:spacing w:after="0"/>
              <w:rPr>
                <w:sz w:val="4"/>
                <w:szCs w:val="4"/>
                <w:color w:val="auto"/>
              </w:rPr>
            </w:pPr>
          </w:p>
        </w:tc>
        <w:tc>
          <w:tcPr>
            <w:tcW w:w="560" w:type="dxa"/>
            <w:vAlign w:val="bottom"/>
          </w:tcPr>
          <w:p>
            <w:pPr>
              <w:spacing w:after="0"/>
              <w:rPr>
                <w:sz w:val="4"/>
                <w:szCs w:val="4"/>
                <w:color w:val="auto"/>
              </w:rPr>
            </w:pPr>
          </w:p>
        </w:tc>
        <w:tc>
          <w:tcPr>
            <w:tcW w:w="260" w:type="dxa"/>
            <w:vAlign w:val="bottom"/>
          </w:tcPr>
          <w:p>
            <w:pPr>
              <w:spacing w:after="0"/>
              <w:rPr>
                <w:sz w:val="4"/>
                <w:szCs w:val="4"/>
                <w:color w:val="auto"/>
              </w:rPr>
            </w:pPr>
          </w:p>
        </w:tc>
        <w:tc>
          <w:tcPr>
            <w:tcW w:w="480" w:type="dxa"/>
            <w:vAlign w:val="bottom"/>
          </w:tcPr>
          <w:p>
            <w:pPr>
              <w:spacing w:after="0"/>
              <w:rPr>
                <w:sz w:val="4"/>
                <w:szCs w:val="4"/>
                <w:color w:val="auto"/>
              </w:rPr>
            </w:pPr>
          </w:p>
        </w:tc>
        <w:tc>
          <w:tcPr>
            <w:tcW w:w="600" w:type="dxa"/>
            <w:vAlign w:val="bottom"/>
          </w:tcPr>
          <w:p>
            <w:pPr>
              <w:spacing w:after="0"/>
              <w:rPr>
                <w:sz w:val="4"/>
                <w:szCs w:val="4"/>
                <w:color w:val="auto"/>
              </w:rPr>
            </w:pPr>
          </w:p>
        </w:tc>
        <w:tc>
          <w:tcPr>
            <w:tcW w:w="340" w:type="dxa"/>
            <w:vAlign w:val="bottom"/>
          </w:tcPr>
          <w:p>
            <w:pPr>
              <w:spacing w:after="0"/>
              <w:rPr>
                <w:sz w:val="4"/>
                <w:szCs w:val="4"/>
                <w:color w:val="auto"/>
              </w:rPr>
            </w:pPr>
          </w:p>
        </w:tc>
        <w:tc>
          <w:tcPr>
            <w:tcW w:w="280" w:type="dxa"/>
            <w:vAlign w:val="bottom"/>
          </w:tcPr>
          <w:p>
            <w:pPr>
              <w:spacing w:after="0"/>
              <w:rPr>
                <w:sz w:val="4"/>
                <w:szCs w:val="4"/>
                <w:color w:val="auto"/>
              </w:rPr>
            </w:pPr>
          </w:p>
        </w:tc>
        <w:tc>
          <w:tcPr>
            <w:tcW w:w="680" w:type="dxa"/>
            <w:vAlign w:val="bottom"/>
          </w:tcPr>
          <w:p>
            <w:pPr>
              <w:spacing w:after="0"/>
              <w:rPr>
                <w:sz w:val="4"/>
                <w:szCs w:val="4"/>
                <w:color w:val="auto"/>
              </w:rPr>
            </w:pPr>
          </w:p>
        </w:tc>
        <w:tc>
          <w:tcPr>
            <w:tcW w:w="280" w:type="dxa"/>
            <w:vAlign w:val="bottom"/>
            <w:gridSpan w:val="5"/>
            <w:vMerge w:val="restart"/>
          </w:tcPr>
          <w:p>
            <w:pPr>
              <w:spacing w:after="0"/>
              <w:rPr>
                <w:sz w:val="20"/>
                <w:szCs w:val="20"/>
                <w:color w:val="auto"/>
              </w:rPr>
            </w:pPr>
            <w:r>
              <w:rPr>
                <w:rFonts w:ascii="Symbol" w:cs="Symbol" w:eastAsia="Symbol" w:hAnsi="Symbol"/>
                <w:sz w:val="21"/>
                <w:szCs w:val="21"/>
                <w:color w:val="auto"/>
              </w:rPr>
              <w:t></w:t>
            </w: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320" w:type="dxa"/>
            <w:vAlign w:val="bottom"/>
          </w:tcPr>
          <w:p>
            <w:pPr>
              <w:spacing w:after="0"/>
              <w:rPr>
                <w:sz w:val="4"/>
                <w:szCs w:val="4"/>
                <w:color w:val="auto"/>
              </w:rPr>
            </w:pPr>
          </w:p>
        </w:tc>
        <w:tc>
          <w:tcPr>
            <w:tcW w:w="20" w:type="dxa"/>
            <w:vAlign w:val="bottom"/>
          </w:tcPr>
          <w:p>
            <w:pPr>
              <w:spacing w:after="0"/>
              <w:rPr>
                <w:sz w:val="4"/>
                <w:szCs w:val="4"/>
                <w:color w:val="auto"/>
              </w:rPr>
            </w:pPr>
          </w:p>
        </w:tc>
        <w:tc>
          <w:tcPr>
            <w:tcW w:w="18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220" w:type="dxa"/>
            <w:vAlign w:val="bottom"/>
            <w:gridSpan w:val="2"/>
            <w:vMerge w:val="restart"/>
          </w:tcPr>
          <w:p>
            <w:pPr>
              <w:ind w:left="20"/>
              <w:spacing w:after="0"/>
              <w:rPr>
                <w:sz w:val="20"/>
                <w:szCs w:val="20"/>
                <w:color w:val="auto"/>
              </w:rPr>
            </w:pPr>
            <w:r>
              <w:rPr>
                <w:rFonts w:ascii="Symbol" w:cs="Symbol" w:eastAsia="Symbol" w:hAnsi="Symbol"/>
                <w:sz w:val="21"/>
                <w:szCs w:val="21"/>
                <w:color w:val="auto"/>
              </w:rPr>
              <w:t></w:t>
            </w:r>
          </w:p>
        </w:tc>
        <w:tc>
          <w:tcPr>
            <w:tcW w:w="220" w:type="dxa"/>
            <w:vAlign w:val="bottom"/>
          </w:tcPr>
          <w:p>
            <w:pPr>
              <w:spacing w:after="0"/>
              <w:rPr>
                <w:sz w:val="4"/>
                <w:szCs w:val="4"/>
                <w:color w:val="auto"/>
              </w:rPr>
            </w:pPr>
          </w:p>
        </w:tc>
        <w:tc>
          <w:tcPr>
            <w:tcW w:w="220" w:type="dxa"/>
            <w:vAlign w:val="bottom"/>
          </w:tcPr>
          <w:p>
            <w:pPr>
              <w:spacing w:after="0"/>
              <w:rPr>
                <w:sz w:val="4"/>
                <w:szCs w:val="4"/>
                <w:color w:val="auto"/>
              </w:rPr>
            </w:pPr>
          </w:p>
        </w:tc>
        <w:tc>
          <w:tcPr>
            <w:tcW w:w="40" w:type="dxa"/>
            <w:vAlign w:val="bottom"/>
          </w:tcPr>
          <w:p>
            <w:pPr>
              <w:spacing w:after="0"/>
              <w:rPr>
                <w:sz w:val="4"/>
                <w:szCs w:val="4"/>
                <w:color w:val="auto"/>
              </w:rPr>
            </w:pPr>
          </w:p>
        </w:tc>
        <w:tc>
          <w:tcPr>
            <w:tcW w:w="160" w:type="dxa"/>
            <w:vAlign w:val="bottom"/>
          </w:tcPr>
          <w:p>
            <w:pPr>
              <w:spacing w:after="0"/>
              <w:rPr>
                <w:sz w:val="4"/>
                <w:szCs w:val="4"/>
                <w:color w:val="auto"/>
              </w:rPr>
            </w:pPr>
          </w:p>
        </w:tc>
        <w:tc>
          <w:tcPr>
            <w:tcW w:w="500" w:type="dxa"/>
            <w:vAlign w:val="bottom"/>
          </w:tcPr>
          <w:p>
            <w:pPr>
              <w:spacing w:after="0"/>
              <w:rPr>
                <w:sz w:val="4"/>
                <w:szCs w:val="4"/>
                <w:color w:val="auto"/>
              </w:rPr>
            </w:pPr>
          </w:p>
        </w:tc>
        <w:tc>
          <w:tcPr>
            <w:tcW w:w="3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7"/>
        </w:trPr>
        <w:tc>
          <w:tcPr>
            <w:tcW w:w="560" w:type="dxa"/>
            <w:vAlign w:val="bottom"/>
            <w:gridSpan w:val="2"/>
            <w:vMerge w:val="restart"/>
          </w:tcPr>
          <w:p>
            <w:pPr>
              <w:spacing w:after="0" w:line="227" w:lineRule="exact"/>
              <w:rPr>
                <w:sz w:val="20"/>
                <w:szCs w:val="20"/>
                <w:color w:val="auto"/>
              </w:rPr>
            </w:pPr>
            <w:r>
              <w:rPr>
                <w:rFonts w:ascii="Times New Roman" w:cs="Times New Roman" w:eastAsia="Times New Roman" w:hAnsi="Times New Roman"/>
                <w:sz w:val="20"/>
                <w:szCs w:val="20"/>
                <w:color w:val="auto"/>
              </w:rPr>
              <w:t>where</w:t>
            </w:r>
          </w:p>
        </w:tc>
        <w:tc>
          <w:tcPr>
            <w:tcW w:w="20" w:type="dxa"/>
            <w:vAlign w:val="bottom"/>
          </w:tcPr>
          <w:p>
            <w:pPr>
              <w:spacing w:after="0"/>
              <w:rPr>
                <w:sz w:val="9"/>
                <w:szCs w:val="9"/>
                <w:color w:val="auto"/>
              </w:rPr>
            </w:pPr>
          </w:p>
        </w:tc>
        <w:tc>
          <w:tcPr>
            <w:tcW w:w="100" w:type="dxa"/>
            <w:vAlign w:val="bottom"/>
            <w:vMerge w:val="restart"/>
          </w:tcPr>
          <w:p>
            <w:pPr>
              <w:ind w:left="20"/>
              <w:spacing w:after="0"/>
              <w:rPr>
                <w:sz w:val="20"/>
                <w:szCs w:val="20"/>
                <w:color w:val="auto"/>
              </w:rPr>
            </w:pPr>
            <w:r>
              <w:rPr>
                <w:rFonts w:ascii="Times New Roman" w:cs="Times New Roman" w:eastAsia="Times New Roman" w:hAnsi="Times New Roman"/>
                <w:sz w:val="17"/>
                <w:szCs w:val="17"/>
                <w:i w:val="1"/>
                <w:iCs w:val="1"/>
                <w:color w:val="auto"/>
                <w:w w:val="70"/>
              </w:rPr>
              <w:t>h</w:t>
            </w:r>
          </w:p>
        </w:tc>
        <w:tc>
          <w:tcPr>
            <w:tcW w:w="20" w:type="dxa"/>
            <w:vAlign w:val="bottom"/>
          </w:tcPr>
          <w:p>
            <w:pPr>
              <w:spacing w:after="0"/>
              <w:rPr>
                <w:sz w:val="9"/>
                <w:szCs w:val="9"/>
                <w:color w:val="auto"/>
              </w:rPr>
            </w:pPr>
          </w:p>
        </w:tc>
        <w:tc>
          <w:tcPr>
            <w:tcW w:w="4340" w:type="dxa"/>
            <w:vAlign w:val="bottom"/>
            <w:gridSpan w:val="22"/>
            <w:vMerge w:val="restart"/>
          </w:tcPr>
          <w:p>
            <w:pPr>
              <w:jc w:val="center"/>
              <w:ind w:right="63"/>
              <w:spacing w:after="0" w:line="227" w:lineRule="exact"/>
              <w:rPr>
                <w:sz w:val="20"/>
                <w:szCs w:val="20"/>
                <w:color w:val="auto"/>
              </w:rPr>
            </w:pPr>
            <w:r>
              <w:rPr>
                <w:rFonts w:ascii="Times New Roman" w:cs="Times New Roman" w:eastAsia="Times New Roman" w:hAnsi="Times New Roman"/>
                <w:sz w:val="10"/>
                <w:szCs w:val="10"/>
                <w:color w:val="auto"/>
              </w:rPr>
              <w:t xml:space="preserve">2  </w:t>
            </w:r>
            <w:r>
              <w:rPr>
                <w:rFonts w:ascii="Times New Roman" w:cs="Times New Roman" w:eastAsia="Times New Roman" w:hAnsi="Times New Roman"/>
                <w:sz w:val="19"/>
                <w:szCs w:val="19"/>
                <w:color w:val="auto"/>
              </w:rPr>
              <w:t>is the channel gain;</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19"/>
                <w:szCs w:val="19"/>
                <w:color w:val="auto"/>
              </w:rPr>
              <w:t>denotes the channel noise;</w:t>
            </w:r>
          </w:p>
        </w:tc>
        <w:tc>
          <w:tcPr>
            <w:tcW w:w="600" w:type="dxa"/>
            <w:vAlign w:val="bottom"/>
          </w:tcPr>
          <w:p>
            <w:pPr>
              <w:spacing w:after="0"/>
              <w:rPr>
                <w:sz w:val="9"/>
                <w:szCs w:val="9"/>
                <w:color w:val="auto"/>
              </w:rPr>
            </w:pPr>
          </w:p>
        </w:tc>
        <w:tc>
          <w:tcPr>
            <w:tcW w:w="340" w:type="dxa"/>
            <w:vAlign w:val="bottom"/>
          </w:tcPr>
          <w:p>
            <w:pPr>
              <w:spacing w:after="0"/>
              <w:rPr>
                <w:sz w:val="9"/>
                <w:szCs w:val="9"/>
                <w:color w:val="auto"/>
              </w:rPr>
            </w:pPr>
          </w:p>
        </w:tc>
        <w:tc>
          <w:tcPr>
            <w:tcW w:w="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1"/>
                <w:szCs w:val="21"/>
                <w:i w:val="1"/>
                <w:iCs w:val="1"/>
                <w:color w:val="auto"/>
              </w:rPr>
              <w:t>P</w:t>
            </w:r>
            <w:r>
              <w:rPr>
                <w:rFonts w:ascii="Times New Roman" w:cs="Times New Roman" w:eastAsia="Times New Roman" w:hAnsi="Times New Roman"/>
                <w:sz w:val="24"/>
                <w:szCs w:val="24"/>
                <w:i w:val="1"/>
                <w:iCs w:val="1"/>
                <w:color w:val="auto"/>
                <w:vertAlign w:val="subscript"/>
              </w:rPr>
              <w:t>T</w:t>
            </w:r>
            <w:r>
              <w:rPr>
                <w:rFonts w:ascii="Times New Roman" w:cs="Times New Roman" w:eastAsia="Times New Roman" w:hAnsi="Times New Roman"/>
                <w:sz w:val="21"/>
                <w:szCs w:val="21"/>
                <w:i w:val="1"/>
                <w:iCs w:val="1"/>
                <w:color w:val="auto"/>
              </w:rPr>
              <w:t xml:space="preserve">  </w:t>
            </w:r>
            <w:r>
              <w:rPr>
                <w:rFonts w:ascii="Symbol" w:cs="Symbol" w:eastAsia="Symbol" w:hAnsi="Symbol"/>
                <w:sz w:val="21"/>
                <w:szCs w:val="21"/>
                <w:color w:val="auto"/>
              </w:rPr>
              <w:t></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min</w:t>
            </w:r>
          </w:p>
        </w:tc>
        <w:tc>
          <w:tcPr>
            <w:tcW w:w="280" w:type="dxa"/>
            <w:vAlign w:val="bottom"/>
            <w:gridSpan w:val="5"/>
            <w:vMerge w:val="continue"/>
          </w:tcPr>
          <w:p>
            <w:pPr>
              <w:spacing w:after="0"/>
              <w:rPr>
                <w:sz w:val="9"/>
                <w:szCs w:val="9"/>
                <w:color w:val="auto"/>
              </w:rPr>
            </w:pPr>
          </w:p>
        </w:tc>
        <w:tc>
          <w:tcPr>
            <w:tcW w:w="220" w:type="dxa"/>
            <w:vAlign w:val="bottom"/>
            <w:vMerge w:val="restart"/>
          </w:tcPr>
          <w:p>
            <w:pPr>
              <w:spacing w:after="0"/>
              <w:rPr>
                <w:sz w:val="9"/>
                <w:szCs w:val="9"/>
                <w:color w:val="auto"/>
              </w:rPr>
            </w:pPr>
          </w:p>
        </w:tc>
        <w:tc>
          <w:tcPr>
            <w:tcW w:w="600" w:type="dxa"/>
            <w:vAlign w:val="bottom"/>
            <w:gridSpan w:val="4"/>
            <w:vMerge w:val="restart"/>
          </w:tcPr>
          <w:p>
            <w:pPr>
              <w:ind w:left="100"/>
              <w:spacing w:after="0" w:line="227" w:lineRule="exact"/>
              <w:rPr>
                <w:sz w:val="20"/>
                <w:szCs w:val="20"/>
                <w:color w:val="auto"/>
              </w:rPr>
            </w:pPr>
            <w:r>
              <w:rPr>
                <w:rFonts w:ascii="Times New Roman" w:cs="Times New Roman" w:eastAsia="Times New Roman" w:hAnsi="Times New Roman"/>
                <w:sz w:val="21"/>
                <w:szCs w:val="21"/>
                <w:i w:val="1"/>
                <w:iCs w:val="1"/>
                <w:color w:val="auto"/>
              </w:rPr>
              <w:t>P</w:t>
            </w:r>
            <w:r>
              <w:rPr>
                <w:rFonts w:ascii="Times New Roman" w:cs="Times New Roman" w:eastAsia="Times New Roman" w:hAnsi="Times New Roman"/>
                <w:sz w:val="12"/>
                <w:szCs w:val="12"/>
                <w:color w:val="auto"/>
              </w:rPr>
              <w:t>max</w:t>
            </w:r>
          </w:p>
        </w:tc>
        <w:tc>
          <w:tcPr>
            <w:tcW w:w="180" w:type="dxa"/>
            <w:vAlign w:val="bottom"/>
          </w:tcPr>
          <w:p>
            <w:pPr>
              <w:spacing w:after="0"/>
              <w:rPr>
                <w:sz w:val="9"/>
                <w:szCs w:val="9"/>
                <w:color w:val="auto"/>
              </w:rPr>
            </w:pPr>
          </w:p>
        </w:tc>
        <w:tc>
          <w:tcPr>
            <w:tcW w:w="120" w:type="dxa"/>
            <w:vAlign w:val="bottom"/>
            <w:vMerge w:val="restart"/>
          </w:tcPr>
          <w:p>
            <w:pPr>
              <w:spacing w:after="0"/>
              <w:rPr>
                <w:sz w:val="9"/>
                <w:szCs w:val="9"/>
                <w:color w:val="auto"/>
              </w:rPr>
            </w:pPr>
          </w:p>
        </w:tc>
        <w:tc>
          <w:tcPr>
            <w:tcW w:w="40" w:type="dxa"/>
            <w:vAlign w:val="bottom"/>
            <w:vMerge w:val="restart"/>
          </w:tcPr>
          <w:p>
            <w:pPr>
              <w:spacing w:after="0"/>
              <w:rPr>
                <w:sz w:val="9"/>
                <w:szCs w:val="9"/>
                <w:color w:val="auto"/>
              </w:rPr>
            </w:pPr>
          </w:p>
        </w:tc>
        <w:tc>
          <w:tcPr>
            <w:tcW w:w="220" w:type="dxa"/>
            <w:vAlign w:val="bottom"/>
            <w:gridSpan w:val="2"/>
            <w:vMerge w:val="continue"/>
          </w:tcPr>
          <w:p>
            <w:pPr>
              <w:spacing w:after="0"/>
              <w:rPr>
                <w:sz w:val="9"/>
                <w:szCs w:val="9"/>
                <w:color w:val="auto"/>
              </w:rPr>
            </w:pPr>
          </w:p>
        </w:tc>
        <w:tc>
          <w:tcPr>
            <w:tcW w:w="220" w:type="dxa"/>
            <w:vAlign w:val="bottom"/>
          </w:tcPr>
          <w:p>
            <w:pPr>
              <w:spacing w:after="0"/>
              <w:rPr>
                <w:sz w:val="9"/>
                <w:szCs w:val="9"/>
                <w:color w:val="auto"/>
              </w:rPr>
            </w:pPr>
          </w:p>
        </w:tc>
        <w:tc>
          <w:tcPr>
            <w:tcW w:w="220" w:type="dxa"/>
            <w:vAlign w:val="bottom"/>
          </w:tcPr>
          <w:p>
            <w:pPr>
              <w:spacing w:after="0"/>
              <w:rPr>
                <w:sz w:val="9"/>
                <w:szCs w:val="9"/>
                <w:color w:val="auto"/>
              </w:rPr>
            </w:pPr>
          </w:p>
        </w:tc>
        <w:tc>
          <w:tcPr>
            <w:tcW w:w="40" w:type="dxa"/>
            <w:vAlign w:val="bottom"/>
          </w:tcPr>
          <w:p>
            <w:pPr>
              <w:spacing w:after="0"/>
              <w:rPr>
                <w:sz w:val="9"/>
                <w:szCs w:val="9"/>
                <w:color w:val="auto"/>
              </w:rPr>
            </w:pPr>
          </w:p>
        </w:tc>
        <w:tc>
          <w:tcPr>
            <w:tcW w:w="160" w:type="dxa"/>
            <w:vAlign w:val="bottom"/>
          </w:tcPr>
          <w:p>
            <w:pPr>
              <w:spacing w:after="0"/>
              <w:rPr>
                <w:sz w:val="9"/>
                <w:szCs w:val="9"/>
                <w:color w:val="auto"/>
              </w:rPr>
            </w:pPr>
          </w:p>
        </w:tc>
        <w:tc>
          <w:tcPr>
            <w:tcW w:w="500" w:type="dxa"/>
            <w:vAlign w:val="bottom"/>
          </w:tcPr>
          <w:p>
            <w:pPr>
              <w:spacing w:after="0"/>
              <w:rPr>
                <w:sz w:val="9"/>
                <w:szCs w:val="9"/>
                <w:color w:val="auto"/>
              </w:rPr>
            </w:pPr>
          </w:p>
        </w:tc>
        <w:tc>
          <w:tcPr>
            <w:tcW w:w="3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20"/>
        </w:trPr>
        <w:tc>
          <w:tcPr>
            <w:tcW w:w="560" w:type="dxa"/>
            <w:vAlign w:val="bottom"/>
            <w:gridSpan w:val="2"/>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10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4340" w:type="dxa"/>
            <w:vAlign w:val="bottom"/>
            <w:gridSpan w:val="22"/>
            <w:vMerge w:val="continue"/>
          </w:tcPr>
          <w:p>
            <w:pPr>
              <w:spacing w:after="0"/>
              <w:rPr>
                <w:sz w:val="10"/>
                <w:szCs w:val="10"/>
                <w:color w:val="auto"/>
              </w:rPr>
            </w:pPr>
          </w:p>
        </w:tc>
        <w:tc>
          <w:tcPr>
            <w:tcW w:w="60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960" w:type="dxa"/>
            <w:vAlign w:val="bottom"/>
            <w:gridSpan w:val="2"/>
            <w:vMerge w:val="continue"/>
          </w:tcPr>
          <w:p>
            <w:pPr>
              <w:spacing w:after="0"/>
              <w:rPr>
                <w:sz w:val="10"/>
                <w:szCs w:val="10"/>
                <w:color w:val="auto"/>
              </w:rPr>
            </w:pPr>
          </w:p>
        </w:tc>
        <w:tc>
          <w:tcPr>
            <w:tcW w:w="280" w:type="dxa"/>
            <w:vAlign w:val="bottom"/>
            <w:gridSpan w:val="5"/>
            <w:vMerge w:val="continue"/>
          </w:tcPr>
          <w:p>
            <w:pPr>
              <w:spacing w:after="0"/>
              <w:rPr>
                <w:sz w:val="10"/>
                <w:szCs w:val="10"/>
                <w:color w:val="auto"/>
              </w:rPr>
            </w:pPr>
          </w:p>
        </w:tc>
        <w:tc>
          <w:tcPr>
            <w:tcW w:w="220" w:type="dxa"/>
            <w:vAlign w:val="bottom"/>
            <w:vMerge w:val="continue"/>
          </w:tcPr>
          <w:p>
            <w:pPr>
              <w:spacing w:after="0"/>
              <w:rPr>
                <w:sz w:val="10"/>
                <w:szCs w:val="10"/>
                <w:color w:val="auto"/>
              </w:rPr>
            </w:pPr>
          </w:p>
        </w:tc>
        <w:tc>
          <w:tcPr>
            <w:tcW w:w="600" w:type="dxa"/>
            <w:vAlign w:val="bottom"/>
            <w:gridSpan w:val="4"/>
            <w:vMerge w:val="continue"/>
          </w:tcPr>
          <w:p>
            <w:pPr>
              <w:spacing w:after="0"/>
              <w:rPr>
                <w:sz w:val="10"/>
                <w:szCs w:val="10"/>
                <w:color w:val="auto"/>
              </w:rPr>
            </w:pPr>
          </w:p>
        </w:tc>
        <w:tc>
          <w:tcPr>
            <w:tcW w:w="180" w:type="dxa"/>
            <w:vAlign w:val="bottom"/>
          </w:tcPr>
          <w:p>
            <w:pPr>
              <w:spacing w:after="0"/>
              <w:rPr>
                <w:sz w:val="10"/>
                <w:szCs w:val="10"/>
                <w:color w:val="auto"/>
              </w:rPr>
            </w:pPr>
          </w:p>
        </w:tc>
        <w:tc>
          <w:tcPr>
            <w:tcW w:w="120" w:type="dxa"/>
            <w:vAlign w:val="bottom"/>
            <w:vMerge w:val="continue"/>
          </w:tcPr>
          <w:p>
            <w:pPr>
              <w:spacing w:after="0"/>
              <w:rPr>
                <w:sz w:val="10"/>
                <w:szCs w:val="10"/>
                <w:color w:val="auto"/>
              </w:rPr>
            </w:pPr>
          </w:p>
        </w:tc>
        <w:tc>
          <w:tcPr>
            <w:tcW w:w="40" w:type="dxa"/>
            <w:vAlign w:val="bottom"/>
            <w:vMerge w:val="continue"/>
          </w:tcPr>
          <w:p>
            <w:pPr>
              <w:spacing w:after="0"/>
              <w:rPr>
                <w:sz w:val="10"/>
                <w:szCs w:val="10"/>
                <w:color w:val="auto"/>
              </w:rPr>
            </w:pPr>
          </w:p>
        </w:tc>
        <w:tc>
          <w:tcPr>
            <w:tcW w:w="220" w:type="dxa"/>
            <w:vAlign w:val="bottom"/>
            <w:gridSpan w:val="2"/>
            <w:vMerge w:val="continue"/>
          </w:tcPr>
          <w:p>
            <w:pPr>
              <w:spacing w:after="0"/>
              <w:rPr>
                <w:sz w:val="10"/>
                <w:szCs w:val="10"/>
                <w:color w:val="auto"/>
              </w:rPr>
            </w:pPr>
          </w:p>
        </w:tc>
        <w:tc>
          <w:tcPr>
            <w:tcW w:w="2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1"/>
        </w:trPr>
        <w:tc>
          <w:tcPr>
            <w:tcW w:w="32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40" w:type="dxa"/>
            <w:vAlign w:val="bottom"/>
          </w:tcPr>
          <w:p>
            <w:pPr>
              <w:spacing w:after="0"/>
              <w:rPr>
                <w:sz w:val="7"/>
                <w:szCs w:val="7"/>
                <w:color w:val="auto"/>
              </w:rPr>
            </w:pPr>
          </w:p>
        </w:tc>
        <w:tc>
          <w:tcPr>
            <w:tcW w:w="300" w:type="dxa"/>
            <w:vAlign w:val="bottom"/>
          </w:tcPr>
          <w:p>
            <w:pPr>
              <w:spacing w:after="0"/>
              <w:rPr>
                <w:sz w:val="7"/>
                <w:szCs w:val="7"/>
                <w:color w:val="auto"/>
              </w:rPr>
            </w:pPr>
          </w:p>
        </w:tc>
        <w:tc>
          <w:tcPr>
            <w:tcW w:w="340" w:type="dxa"/>
            <w:vAlign w:val="bottom"/>
          </w:tcPr>
          <w:p>
            <w:pPr>
              <w:spacing w:after="0"/>
              <w:rPr>
                <w:sz w:val="7"/>
                <w:szCs w:val="7"/>
                <w:color w:val="auto"/>
              </w:rPr>
            </w:pPr>
          </w:p>
        </w:tc>
        <w:tc>
          <w:tcPr>
            <w:tcW w:w="42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54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40" w:type="dxa"/>
            <w:vAlign w:val="bottom"/>
          </w:tcPr>
          <w:p>
            <w:pPr>
              <w:spacing w:after="0"/>
              <w:rPr>
                <w:sz w:val="7"/>
                <w:szCs w:val="7"/>
                <w:color w:val="auto"/>
              </w:rPr>
            </w:pPr>
          </w:p>
        </w:tc>
        <w:tc>
          <w:tcPr>
            <w:tcW w:w="460" w:type="dxa"/>
            <w:vAlign w:val="bottom"/>
          </w:tcPr>
          <w:p>
            <w:pPr>
              <w:spacing w:after="0"/>
              <w:rPr>
                <w:sz w:val="7"/>
                <w:szCs w:val="7"/>
                <w:color w:val="auto"/>
              </w:rPr>
            </w:pPr>
          </w:p>
        </w:tc>
        <w:tc>
          <w:tcPr>
            <w:tcW w:w="560" w:type="dxa"/>
            <w:vAlign w:val="bottom"/>
          </w:tcPr>
          <w:p>
            <w:pPr>
              <w:spacing w:after="0"/>
              <w:rPr>
                <w:sz w:val="7"/>
                <w:szCs w:val="7"/>
                <w:color w:val="auto"/>
              </w:rPr>
            </w:pPr>
          </w:p>
        </w:tc>
        <w:tc>
          <w:tcPr>
            <w:tcW w:w="260" w:type="dxa"/>
            <w:vAlign w:val="bottom"/>
          </w:tcPr>
          <w:p>
            <w:pPr>
              <w:spacing w:after="0"/>
              <w:rPr>
                <w:sz w:val="7"/>
                <w:szCs w:val="7"/>
                <w:color w:val="auto"/>
              </w:rPr>
            </w:pPr>
          </w:p>
        </w:tc>
        <w:tc>
          <w:tcPr>
            <w:tcW w:w="480" w:type="dxa"/>
            <w:vAlign w:val="bottom"/>
          </w:tcPr>
          <w:p>
            <w:pPr>
              <w:spacing w:after="0"/>
              <w:rPr>
                <w:sz w:val="7"/>
                <w:szCs w:val="7"/>
                <w:color w:val="auto"/>
              </w:rPr>
            </w:pPr>
          </w:p>
        </w:tc>
        <w:tc>
          <w:tcPr>
            <w:tcW w:w="600" w:type="dxa"/>
            <w:vAlign w:val="bottom"/>
          </w:tcPr>
          <w:p>
            <w:pPr>
              <w:spacing w:after="0"/>
              <w:rPr>
                <w:sz w:val="7"/>
                <w:szCs w:val="7"/>
                <w:color w:val="auto"/>
              </w:rPr>
            </w:pPr>
          </w:p>
        </w:tc>
        <w:tc>
          <w:tcPr>
            <w:tcW w:w="340" w:type="dxa"/>
            <w:vAlign w:val="bottom"/>
          </w:tcPr>
          <w:p>
            <w:pPr>
              <w:spacing w:after="0"/>
              <w:rPr>
                <w:sz w:val="7"/>
                <w:szCs w:val="7"/>
                <w:color w:val="auto"/>
              </w:rPr>
            </w:pPr>
          </w:p>
        </w:tc>
        <w:tc>
          <w:tcPr>
            <w:tcW w:w="960" w:type="dxa"/>
            <w:vAlign w:val="bottom"/>
            <w:gridSpan w:val="2"/>
            <w:vMerge w:val="continue"/>
          </w:tcPr>
          <w:p>
            <w:pPr>
              <w:spacing w:after="0"/>
              <w:rPr>
                <w:sz w:val="7"/>
                <w:szCs w:val="7"/>
                <w:color w:val="auto"/>
              </w:rPr>
            </w:pPr>
          </w:p>
        </w:tc>
        <w:tc>
          <w:tcPr>
            <w:tcW w:w="280" w:type="dxa"/>
            <w:vAlign w:val="bottom"/>
            <w:gridSpan w:val="5"/>
            <w:vMerge w:val="restart"/>
          </w:tcPr>
          <w:p>
            <w:pPr>
              <w:spacing w:after="0" w:line="157" w:lineRule="exact"/>
              <w:rPr>
                <w:sz w:val="20"/>
                <w:szCs w:val="20"/>
                <w:color w:val="auto"/>
              </w:rPr>
            </w:pPr>
            <w:r>
              <w:rPr>
                <w:rFonts w:ascii="Symbol" w:cs="Symbol" w:eastAsia="Symbol" w:hAnsi="Symbol"/>
                <w:sz w:val="17"/>
                <w:szCs w:val="17"/>
                <w:color w:val="auto"/>
              </w:rPr>
              <w:t></w:t>
            </w:r>
          </w:p>
        </w:tc>
        <w:tc>
          <w:tcPr>
            <w:tcW w:w="2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320" w:type="dxa"/>
            <w:vAlign w:val="bottom"/>
          </w:tcPr>
          <w:p>
            <w:pPr>
              <w:spacing w:after="0"/>
              <w:rPr>
                <w:sz w:val="7"/>
                <w:szCs w:val="7"/>
                <w:color w:val="auto"/>
              </w:rPr>
            </w:pPr>
          </w:p>
        </w:tc>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120" w:type="dxa"/>
            <w:vAlign w:val="bottom"/>
            <w:vMerge w:val="restart"/>
          </w:tcPr>
          <w:p>
            <w:pPr>
              <w:spacing w:after="0"/>
              <w:rPr>
                <w:sz w:val="7"/>
                <w:szCs w:val="7"/>
                <w:color w:val="auto"/>
              </w:rPr>
            </w:pPr>
          </w:p>
        </w:tc>
        <w:tc>
          <w:tcPr>
            <w:tcW w:w="40" w:type="dxa"/>
            <w:vAlign w:val="bottom"/>
            <w:vMerge w:val="restart"/>
          </w:tcPr>
          <w:p>
            <w:pPr>
              <w:spacing w:after="0"/>
              <w:rPr>
                <w:sz w:val="7"/>
                <w:szCs w:val="7"/>
                <w:color w:val="auto"/>
              </w:rPr>
            </w:pPr>
          </w:p>
        </w:tc>
        <w:tc>
          <w:tcPr>
            <w:tcW w:w="220" w:type="dxa"/>
            <w:vAlign w:val="bottom"/>
            <w:gridSpan w:val="2"/>
            <w:vMerge w:val="restart"/>
          </w:tcPr>
          <w:p>
            <w:pPr>
              <w:ind w:left="20"/>
              <w:spacing w:after="0" w:line="157" w:lineRule="exact"/>
              <w:rPr>
                <w:sz w:val="20"/>
                <w:szCs w:val="20"/>
                <w:color w:val="auto"/>
              </w:rPr>
            </w:pPr>
            <w:r>
              <w:rPr>
                <w:rFonts w:ascii="Symbol" w:cs="Symbol" w:eastAsia="Symbol" w:hAnsi="Symbol"/>
                <w:sz w:val="17"/>
                <w:szCs w:val="17"/>
                <w:color w:val="auto"/>
              </w:rPr>
              <w:t></w:t>
            </w:r>
          </w:p>
        </w:tc>
        <w:tc>
          <w:tcPr>
            <w:tcW w:w="220" w:type="dxa"/>
            <w:vAlign w:val="bottom"/>
          </w:tcPr>
          <w:p>
            <w:pPr>
              <w:spacing w:after="0"/>
              <w:rPr>
                <w:sz w:val="7"/>
                <w:szCs w:val="7"/>
                <w:color w:val="auto"/>
              </w:rPr>
            </w:pPr>
          </w:p>
        </w:tc>
        <w:tc>
          <w:tcPr>
            <w:tcW w:w="220" w:type="dxa"/>
            <w:vAlign w:val="bottom"/>
          </w:tcPr>
          <w:p>
            <w:pPr>
              <w:spacing w:after="0"/>
              <w:rPr>
                <w:sz w:val="7"/>
                <w:szCs w:val="7"/>
                <w:color w:val="auto"/>
              </w:rPr>
            </w:pP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500" w:type="dxa"/>
            <w:vAlign w:val="bottom"/>
          </w:tcPr>
          <w:p>
            <w:pPr>
              <w:spacing w:after="0"/>
              <w:rPr>
                <w:sz w:val="7"/>
                <w:szCs w:val="7"/>
                <w:color w:val="auto"/>
              </w:rPr>
            </w:pPr>
          </w:p>
        </w:tc>
        <w:tc>
          <w:tcPr>
            <w:tcW w:w="300" w:type="dxa"/>
            <w:vAlign w:val="bottom"/>
            <w:vMerge w:val="restart"/>
          </w:tcPr>
          <w:p>
            <w:pPr>
              <w:jc w:val="right"/>
              <w:spacing w:after="0" w:line="157" w:lineRule="exact"/>
              <w:rPr>
                <w:sz w:val="20"/>
                <w:szCs w:val="20"/>
                <w:color w:val="auto"/>
              </w:rPr>
            </w:pPr>
            <w:r>
              <w:rPr>
                <w:rFonts w:ascii="Times New Roman" w:cs="Times New Roman" w:eastAsia="Times New Roman" w:hAnsi="Times New Roman"/>
                <w:sz w:val="18"/>
                <w:szCs w:val="18"/>
                <w:color w:val="auto"/>
              </w:rPr>
              <w:t>(6)</w:t>
            </w:r>
          </w:p>
        </w:tc>
        <w:tc>
          <w:tcPr>
            <w:tcW w:w="0" w:type="dxa"/>
            <w:vAlign w:val="bottom"/>
          </w:tcPr>
          <w:p>
            <w:pPr>
              <w:spacing w:after="0"/>
              <w:rPr>
                <w:sz w:val="1"/>
                <w:szCs w:val="1"/>
                <w:color w:val="auto"/>
              </w:rPr>
            </w:pPr>
          </w:p>
        </w:tc>
      </w:tr>
      <w:tr>
        <w:trPr>
          <w:trHeight w:val="76"/>
        </w:trPr>
        <w:tc>
          <w:tcPr>
            <w:tcW w:w="32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300" w:type="dxa"/>
            <w:vAlign w:val="bottom"/>
          </w:tcPr>
          <w:p>
            <w:pPr>
              <w:spacing w:after="0"/>
              <w:rPr>
                <w:sz w:val="6"/>
                <w:szCs w:val="6"/>
                <w:color w:val="auto"/>
              </w:rPr>
            </w:pPr>
          </w:p>
        </w:tc>
        <w:tc>
          <w:tcPr>
            <w:tcW w:w="340" w:type="dxa"/>
            <w:vAlign w:val="bottom"/>
          </w:tcPr>
          <w:p>
            <w:pPr>
              <w:spacing w:after="0"/>
              <w:rPr>
                <w:sz w:val="6"/>
                <w:szCs w:val="6"/>
                <w:color w:val="auto"/>
              </w:rPr>
            </w:pPr>
          </w:p>
        </w:tc>
        <w:tc>
          <w:tcPr>
            <w:tcW w:w="420" w:type="dxa"/>
            <w:vAlign w:val="bottom"/>
          </w:tcPr>
          <w:p>
            <w:pPr>
              <w:spacing w:after="0"/>
              <w:rPr>
                <w:sz w:val="6"/>
                <w:szCs w:val="6"/>
                <w:color w:val="auto"/>
              </w:rPr>
            </w:pPr>
          </w:p>
        </w:tc>
        <w:tc>
          <w:tcPr>
            <w:tcW w:w="140" w:type="dxa"/>
            <w:vAlign w:val="bottom"/>
          </w:tcPr>
          <w:p>
            <w:pPr>
              <w:spacing w:after="0"/>
              <w:rPr>
                <w:sz w:val="6"/>
                <w:szCs w:val="6"/>
                <w:color w:val="auto"/>
              </w:rPr>
            </w:pPr>
          </w:p>
        </w:tc>
        <w:tc>
          <w:tcPr>
            <w:tcW w:w="40" w:type="dxa"/>
            <w:vAlign w:val="bottom"/>
          </w:tcPr>
          <w:p>
            <w:pPr>
              <w:spacing w:after="0"/>
              <w:rPr>
                <w:sz w:val="6"/>
                <w:szCs w:val="6"/>
                <w:color w:val="auto"/>
              </w:rPr>
            </w:pPr>
          </w:p>
        </w:tc>
        <w:tc>
          <w:tcPr>
            <w:tcW w:w="54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80" w:type="dxa"/>
            <w:vAlign w:val="bottom"/>
          </w:tcPr>
          <w:p>
            <w:pPr>
              <w:spacing w:after="0"/>
              <w:rPr>
                <w:sz w:val="6"/>
                <w:szCs w:val="6"/>
                <w:color w:val="auto"/>
              </w:rPr>
            </w:pPr>
          </w:p>
        </w:tc>
        <w:tc>
          <w:tcPr>
            <w:tcW w:w="40" w:type="dxa"/>
            <w:vAlign w:val="bottom"/>
          </w:tcPr>
          <w:p>
            <w:pPr>
              <w:spacing w:after="0"/>
              <w:rPr>
                <w:sz w:val="6"/>
                <w:szCs w:val="6"/>
                <w:color w:val="auto"/>
              </w:rPr>
            </w:pPr>
          </w:p>
        </w:tc>
        <w:tc>
          <w:tcPr>
            <w:tcW w:w="460" w:type="dxa"/>
            <w:vAlign w:val="bottom"/>
          </w:tcPr>
          <w:p>
            <w:pPr>
              <w:spacing w:after="0"/>
              <w:rPr>
                <w:sz w:val="6"/>
                <w:szCs w:val="6"/>
                <w:color w:val="auto"/>
              </w:rPr>
            </w:pPr>
          </w:p>
        </w:tc>
        <w:tc>
          <w:tcPr>
            <w:tcW w:w="560" w:type="dxa"/>
            <w:vAlign w:val="bottom"/>
          </w:tcPr>
          <w:p>
            <w:pPr>
              <w:spacing w:after="0"/>
              <w:rPr>
                <w:sz w:val="6"/>
                <w:szCs w:val="6"/>
                <w:color w:val="auto"/>
              </w:rPr>
            </w:pPr>
          </w:p>
        </w:tc>
        <w:tc>
          <w:tcPr>
            <w:tcW w:w="260" w:type="dxa"/>
            <w:vAlign w:val="bottom"/>
          </w:tcPr>
          <w:p>
            <w:pPr>
              <w:spacing w:after="0"/>
              <w:rPr>
                <w:sz w:val="6"/>
                <w:szCs w:val="6"/>
                <w:color w:val="auto"/>
              </w:rPr>
            </w:pPr>
          </w:p>
        </w:tc>
        <w:tc>
          <w:tcPr>
            <w:tcW w:w="480" w:type="dxa"/>
            <w:vAlign w:val="bottom"/>
          </w:tcPr>
          <w:p>
            <w:pPr>
              <w:spacing w:after="0"/>
              <w:rPr>
                <w:sz w:val="6"/>
                <w:szCs w:val="6"/>
                <w:color w:val="auto"/>
              </w:rPr>
            </w:pPr>
          </w:p>
        </w:tc>
        <w:tc>
          <w:tcPr>
            <w:tcW w:w="600" w:type="dxa"/>
            <w:vAlign w:val="bottom"/>
          </w:tcPr>
          <w:p>
            <w:pPr>
              <w:spacing w:after="0"/>
              <w:rPr>
                <w:sz w:val="6"/>
                <w:szCs w:val="6"/>
                <w:color w:val="auto"/>
              </w:rPr>
            </w:pPr>
          </w:p>
        </w:tc>
        <w:tc>
          <w:tcPr>
            <w:tcW w:w="340" w:type="dxa"/>
            <w:vAlign w:val="bottom"/>
          </w:tcPr>
          <w:p>
            <w:pPr>
              <w:spacing w:after="0"/>
              <w:rPr>
                <w:sz w:val="6"/>
                <w:szCs w:val="6"/>
                <w:color w:val="auto"/>
              </w:rPr>
            </w:pPr>
          </w:p>
        </w:tc>
        <w:tc>
          <w:tcPr>
            <w:tcW w:w="960" w:type="dxa"/>
            <w:vAlign w:val="bottom"/>
            <w:gridSpan w:val="2"/>
            <w:vMerge w:val="continue"/>
          </w:tcPr>
          <w:p>
            <w:pPr>
              <w:spacing w:after="0"/>
              <w:rPr>
                <w:sz w:val="6"/>
                <w:szCs w:val="6"/>
                <w:color w:val="auto"/>
              </w:rPr>
            </w:pPr>
          </w:p>
        </w:tc>
        <w:tc>
          <w:tcPr>
            <w:tcW w:w="280" w:type="dxa"/>
            <w:vAlign w:val="bottom"/>
            <w:gridSpan w:val="5"/>
            <w:vMerge w:val="continue"/>
          </w:tcPr>
          <w:p>
            <w:pPr>
              <w:spacing w:after="0"/>
              <w:rPr>
                <w:sz w:val="6"/>
                <w:szCs w:val="6"/>
                <w:color w:val="auto"/>
              </w:rPr>
            </w:pPr>
          </w:p>
        </w:tc>
        <w:tc>
          <w:tcPr>
            <w:tcW w:w="2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180" w:type="dxa"/>
            <w:vAlign w:val="bottom"/>
          </w:tcPr>
          <w:p>
            <w:pPr>
              <w:spacing w:after="0"/>
              <w:rPr>
                <w:sz w:val="6"/>
                <w:szCs w:val="6"/>
                <w:color w:val="auto"/>
              </w:rPr>
            </w:pPr>
          </w:p>
        </w:tc>
        <w:tc>
          <w:tcPr>
            <w:tcW w:w="120" w:type="dxa"/>
            <w:vAlign w:val="bottom"/>
            <w:vMerge w:val="continue"/>
          </w:tcPr>
          <w:p>
            <w:pPr>
              <w:spacing w:after="0"/>
              <w:rPr>
                <w:sz w:val="6"/>
                <w:szCs w:val="6"/>
                <w:color w:val="auto"/>
              </w:rPr>
            </w:pPr>
          </w:p>
        </w:tc>
        <w:tc>
          <w:tcPr>
            <w:tcW w:w="40" w:type="dxa"/>
            <w:vAlign w:val="bottom"/>
            <w:vMerge w:val="continue"/>
          </w:tcPr>
          <w:p>
            <w:pPr>
              <w:spacing w:after="0"/>
              <w:rPr>
                <w:sz w:val="6"/>
                <w:szCs w:val="6"/>
                <w:color w:val="auto"/>
              </w:rPr>
            </w:pPr>
          </w:p>
        </w:tc>
        <w:tc>
          <w:tcPr>
            <w:tcW w:w="220" w:type="dxa"/>
            <w:vAlign w:val="bottom"/>
            <w:gridSpan w:val="2"/>
            <w:vMerge w:val="continue"/>
          </w:tcPr>
          <w:p>
            <w:pPr>
              <w:spacing w:after="0"/>
              <w:rPr>
                <w:sz w:val="6"/>
                <w:szCs w:val="6"/>
                <w:color w:val="auto"/>
              </w:rPr>
            </w:pPr>
          </w:p>
        </w:tc>
        <w:tc>
          <w:tcPr>
            <w:tcW w:w="220" w:type="dxa"/>
            <w:vAlign w:val="bottom"/>
          </w:tcPr>
          <w:p>
            <w:pPr>
              <w:spacing w:after="0"/>
              <w:rPr>
                <w:sz w:val="6"/>
                <w:szCs w:val="6"/>
                <w:color w:val="auto"/>
              </w:rPr>
            </w:pPr>
          </w:p>
        </w:tc>
        <w:tc>
          <w:tcPr>
            <w:tcW w:w="220" w:type="dxa"/>
            <w:vAlign w:val="bottom"/>
          </w:tcPr>
          <w:p>
            <w:pPr>
              <w:spacing w:after="0"/>
              <w:rPr>
                <w:sz w:val="6"/>
                <w:szCs w:val="6"/>
                <w:color w:val="auto"/>
              </w:rPr>
            </w:pPr>
          </w:p>
        </w:tc>
        <w:tc>
          <w:tcPr>
            <w:tcW w:w="40" w:type="dxa"/>
            <w:vAlign w:val="bottom"/>
          </w:tcPr>
          <w:p>
            <w:pPr>
              <w:spacing w:after="0"/>
              <w:rPr>
                <w:sz w:val="6"/>
                <w:szCs w:val="6"/>
                <w:color w:val="auto"/>
              </w:rPr>
            </w:pPr>
          </w:p>
        </w:tc>
        <w:tc>
          <w:tcPr>
            <w:tcW w:w="160" w:type="dxa"/>
            <w:vAlign w:val="bottom"/>
          </w:tcPr>
          <w:p>
            <w:pPr>
              <w:spacing w:after="0"/>
              <w:rPr>
                <w:sz w:val="6"/>
                <w:szCs w:val="6"/>
                <w:color w:val="auto"/>
              </w:rPr>
            </w:pPr>
          </w:p>
        </w:tc>
        <w:tc>
          <w:tcPr>
            <w:tcW w:w="500" w:type="dxa"/>
            <w:vAlign w:val="bottom"/>
          </w:tcPr>
          <w:p>
            <w:pPr>
              <w:spacing w:after="0"/>
              <w:rPr>
                <w:sz w:val="6"/>
                <w:szCs w:val="6"/>
                <w:color w:val="auto"/>
              </w:rPr>
            </w:pPr>
          </w:p>
        </w:tc>
        <w:tc>
          <w:tcPr>
            <w:tcW w:w="3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56"/>
        </w:trPr>
        <w:tc>
          <w:tcPr>
            <w:tcW w:w="320" w:type="dxa"/>
            <w:vAlign w:val="bottom"/>
          </w:tcPr>
          <w:p>
            <w:pPr>
              <w:ind w:left="40"/>
              <w:spacing w:after="0" w:line="227" w:lineRule="exact"/>
              <w:rPr>
                <w:sz w:val="20"/>
                <w:szCs w:val="20"/>
                <w:color w:val="auto"/>
              </w:rPr>
            </w:pPr>
            <w:r>
              <w:rPr>
                <w:rFonts w:ascii="Times New Roman" w:cs="Times New Roman" w:eastAsia="Times New Roman" w:hAnsi="Times New Roman"/>
                <w:sz w:val="20"/>
                <w:szCs w:val="20"/>
                <w:i w:val="1"/>
                <w:iCs w:val="1"/>
                <w:color w:val="auto"/>
              </w:rPr>
              <w:t xml:space="preserve">P </w:t>
            </w:r>
            <w:r>
              <w:rPr>
                <w:rFonts w:ascii="Times New Roman" w:cs="Times New Roman" w:eastAsia="Times New Roman" w:hAnsi="Times New Roman"/>
                <w:sz w:val="11"/>
                <w:szCs w:val="11"/>
                <w:i w:val="1"/>
                <w:iCs w:val="1"/>
                <w:color w:val="auto"/>
              </w:rPr>
              <w:t>C</w:t>
            </w:r>
          </w:p>
        </w:tc>
        <w:tc>
          <w:tcPr>
            <w:tcW w:w="4720" w:type="dxa"/>
            <w:vAlign w:val="bottom"/>
            <w:gridSpan w:val="26"/>
          </w:tcPr>
          <w:p>
            <w:pPr>
              <w:jc w:val="right"/>
              <w:ind w:right="123"/>
              <w:spacing w:after="0" w:line="219" w:lineRule="exact"/>
              <w:rPr>
                <w:sz w:val="20"/>
                <w:szCs w:val="20"/>
                <w:color w:val="auto"/>
              </w:rPr>
            </w:pPr>
            <w:r>
              <w:rPr>
                <w:rFonts w:ascii="Times New Roman" w:cs="Times New Roman" w:eastAsia="Times New Roman" w:hAnsi="Times New Roman"/>
                <w:sz w:val="20"/>
                <w:szCs w:val="20"/>
                <w:color w:val="auto"/>
              </w:rPr>
              <w:t>represents the transmitting channel power of UMV and</w:t>
            </w:r>
          </w:p>
        </w:tc>
        <w:tc>
          <w:tcPr>
            <w:tcW w:w="60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1660" w:type="dxa"/>
            <w:vAlign w:val="bottom"/>
            <w:gridSpan w:val="15"/>
          </w:tcPr>
          <w:p>
            <w:pPr>
              <w:spacing w:after="0"/>
              <w:rPr>
                <w:sz w:val="20"/>
                <w:szCs w:val="20"/>
                <w:color w:val="auto"/>
              </w:rPr>
            </w:pPr>
            <w:r>
              <w:rPr>
                <w:rFonts w:ascii="Symbol" w:cs="Symbol" w:eastAsia="Symbol" w:hAnsi="Symbol"/>
                <w:sz w:val="21"/>
                <w:szCs w:val="21"/>
                <w:color w:val="auto"/>
                <w:w w:val="99"/>
              </w:rPr>
              <w:t></w:t>
            </w:r>
            <w:r>
              <w:rPr>
                <w:rFonts w:ascii="Times New Roman" w:cs="Times New Roman" w:eastAsia="Times New Roman" w:hAnsi="Times New Roman"/>
                <w:sz w:val="21"/>
                <w:szCs w:val="21"/>
                <w:i w:val="1"/>
                <w:iCs w:val="1"/>
                <w:color w:val="auto"/>
                <w:w w:val="99"/>
              </w:rPr>
              <w:t xml:space="preserve"> P </w:t>
            </w:r>
            <w:r>
              <w:rPr>
                <w:rFonts w:ascii="Times New Roman" w:cs="Times New Roman" w:eastAsia="Times New Roman" w:hAnsi="Times New Roman"/>
                <w:sz w:val="12"/>
                <w:szCs w:val="12"/>
                <w:i w:val="1"/>
                <w:iCs w:val="1"/>
                <w:color w:val="auto"/>
                <w:w w:val="99"/>
              </w:rPr>
              <w:t>G</w:t>
            </w:r>
            <w:r>
              <w:rPr>
                <w:rFonts w:ascii="Times New Roman" w:cs="Times New Roman" w:eastAsia="Times New Roman" w:hAnsi="Times New Roman"/>
                <w:sz w:val="21"/>
                <w:szCs w:val="21"/>
                <w:i w:val="1"/>
                <w:iCs w:val="1"/>
                <w:color w:val="auto"/>
                <w:w w:val="99"/>
              </w:rPr>
              <w:t xml:space="preserve"> </w:t>
            </w:r>
            <w:r>
              <w:rPr>
                <w:rFonts w:ascii="Symbol" w:cs="Symbol" w:eastAsia="Symbol" w:hAnsi="Symbol"/>
                <w:sz w:val="21"/>
                <w:szCs w:val="21"/>
                <w:color w:val="auto"/>
                <w:w w:val="99"/>
              </w:rPr>
              <w:t></w:t>
            </w:r>
            <w:r>
              <w:rPr>
                <w:rFonts w:ascii="Times New Roman" w:cs="Times New Roman" w:eastAsia="Times New Roman" w:hAnsi="Times New Roman"/>
                <w:sz w:val="21"/>
                <w:szCs w:val="21"/>
                <w:i w:val="1"/>
                <w:iCs w:val="1"/>
                <w:color w:val="auto"/>
                <w:w w:val="99"/>
              </w:rPr>
              <w:t xml:space="preserve"> PL </w:t>
            </w:r>
            <w:r>
              <w:rPr>
                <w:rFonts w:ascii="Symbol" w:cs="Symbol" w:eastAsia="Symbol" w:hAnsi="Symbol"/>
                <w:sz w:val="21"/>
                <w:szCs w:val="21"/>
                <w:color w:val="auto"/>
                <w:w w:val="99"/>
              </w:rPr>
              <w:t></w:t>
            </w:r>
            <w:r>
              <w:rPr>
                <w:rFonts w:ascii="Times New Roman" w:cs="Times New Roman" w:eastAsia="Times New Roman" w:hAnsi="Times New Roman"/>
                <w:sz w:val="21"/>
                <w:szCs w:val="21"/>
                <w:i w:val="1"/>
                <w:iCs w:val="1"/>
                <w:color w:val="auto"/>
                <w:w w:val="99"/>
              </w:rPr>
              <w:t xml:space="preserve"> P</w:t>
            </w:r>
            <w:r>
              <w:rPr>
                <w:rFonts w:ascii="Times New Roman" w:cs="Times New Roman" w:eastAsia="Times New Roman" w:hAnsi="Times New Roman"/>
                <w:sz w:val="12"/>
                <w:szCs w:val="12"/>
                <w:i w:val="1"/>
                <w:iCs w:val="1"/>
                <w:color w:val="auto"/>
                <w:w w:val="99"/>
              </w:rPr>
              <w:t>other</w:t>
            </w:r>
            <w:r>
              <w:rPr>
                <w:rFonts w:ascii="Times New Roman" w:cs="Times New Roman" w:eastAsia="Times New Roman" w:hAnsi="Times New Roman"/>
                <w:sz w:val="21"/>
                <w:szCs w:val="21"/>
                <w:i w:val="1"/>
                <w:iCs w:val="1"/>
                <w:color w:val="auto"/>
                <w:w w:val="99"/>
              </w:rPr>
              <w:t xml:space="preserve"> </w:t>
            </w:r>
            <w:r>
              <w:rPr>
                <w:rFonts w:ascii="Symbol" w:cs="Symbol" w:eastAsia="Symbol" w:hAnsi="Symbol"/>
                <w:sz w:val="21"/>
                <w:szCs w:val="21"/>
                <w:color w:val="auto"/>
                <w:w w:val="99"/>
              </w:rPr>
              <w:t></w:t>
            </w:r>
          </w:p>
        </w:tc>
        <w:tc>
          <w:tcPr>
            <w:tcW w:w="22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34"/>
        </w:trPr>
        <w:tc>
          <w:tcPr>
            <w:tcW w:w="5040" w:type="dxa"/>
            <w:vAlign w:val="bottom"/>
            <w:gridSpan w:val="27"/>
          </w:tcPr>
          <w:p>
            <w:pPr>
              <w:jc w:val="right"/>
              <w:ind w:right="123"/>
              <w:spacing w:after="0"/>
              <w:rPr>
                <w:sz w:val="20"/>
                <w:szCs w:val="20"/>
                <w:color w:val="auto"/>
              </w:rPr>
            </w:pPr>
            <w:r>
              <w:rPr>
                <w:rFonts w:ascii="Times New Roman" w:cs="Times New Roman" w:eastAsia="Times New Roman" w:hAnsi="Times New Roman"/>
                <w:sz w:val="19"/>
                <w:szCs w:val="19"/>
                <w:i w:val="1"/>
                <w:iCs w:val="1"/>
                <w:color w:val="auto"/>
              </w:rPr>
              <w:t xml:space="preserve">B  </w:t>
            </w:r>
            <w:r>
              <w:rPr>
                <w:rFonts w:ascii="Times New Roman" w:cs="Times New Roman" w:eastAsia="Times New Roman" w:hAnsi="Times New Roman"/>
                <w:sz w:val="19"/>
                <w:szCs w:val="19"/>
                <w:color w:val="auto"/>
              </w:rPr>
              <w:t>is  the  channel  bandwidth.  According  to  [5],  the</w:t>
            </w:r>
          </w:p>
        </w:tc>
        <w:tc>
          <w:tcPr>
            <w:tcW w:w="5000" w:type="dxa"/>
            <w:vAlign w:val="bottom"/>
            <w:gridSpan w:val="25"/>
          </w:tcPr>
          <w:p>
            <w:pPr>
              <w:ind w:left="180"/>
              <w:spacing w:after="0"/>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1"/>
                <w:szCs w:val="11"/>
                <w:color w:val="auto"/>
              </w:rPr>
              <w:t>max</w:t>
            </w:r>
            <w:r>
              <w:rPr>
                <w:rFonts w:ascii="Times New Roman" w:cs="Times New Roman" w:eastAsia="Times New Roman" w:hAnsi="Times New Roman"/>
                <w:sz w:val="20"/>
                <w:szCs w:val="20"/>
                <w:color w:val="auto"/>
              </w:rPr>
              <w:t xml:space="preserve">    is  the  maximum  power  that  the  UMV’s</w:t>
            </w:r>
          </w:p>
        </w:tc>
        <w:tc>
          <w:tcPr>
            <w:tcW w:w="0" w:type="dxa"/>
            <w:vAlign w:val="bottom"/>
          </w:tcPr>
          <w:p>
            <w:pPr>
              <w:spacing w:after="0"/>
              <w:rPr>
                <w:sz w:val="1"/>
                <w:szCs w:val="1"/>
                <w:color w:val="auto"/>
              </w:rPr>
            </w:pPr>
          </w:p>
        </w:tc>
      </w:tr>
      <w:tr>
        <w:trPr>
          <w:trHeight w:val="268"/>
        </w:trPr>
        <w:tc>
          <w:tcPr>
            <w:tcW w:w="5040" w:type="dxa"/>
            <w:vAlign w:val="bottom"/>
            <w:gridSpan w:val="27"/>
          </w:tcPr>
          <w:p>
            <w:pPr>
              <w:spacing w:after="0"/>
              <w:rPr>
                <w:sz w:val="20"/>
                <w:szCs w:val="20"/>
                <w:color w:val="auto"/>
              </w:rPr>
            </w:pPr>
            <w:r>
              <w:rPr>
                <w:rFonts w:ascii="Times New Roman" w:cs="Times New Roman" w:eastAsia="Times New Roman" w:hAnsi="Times New Roman"/>
                <w:sz w:val="20"/>
                <w:szCs w:val="20"/>
                <w:color w:val="auto"/>
              </w:rPr>
              <w:t xml:space="preserve">execution time </w:t>
            </w:r>
            <w:r>
              <w:rPr>
                <w:rFonts w:ascii="Symbol" w:cs="Symbol" w:eastAsia="Symbol" w:hAnsi="Symbol"/>
                <w:sz w:val="19"/>
                <w:szCs w:val="19"/>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vertAlign w:val="subscript"/>
              </w:rPr>
              <w:t>E</w:t>
            </w:r>
            <w:r>
              <w:rPr>
                <w:rFonts w:ascii="Times New Roman" w:cs="Times New Roman" w:eastAsia="Times New Roman" w:hAnsi="Times New Roman"/>
                <w:sz w:val="20"/>
                <w:szCs w:val="20"/>
                <w:color w:val="auto"/>
              </w:rPr>
              <w:t xml:space="preserve">  of the offloading tasks contains upload</w:t>
            </w:r>
          </w:p>
        </w:tc>
        <w:tc>
          <w:tcPr>
            <w:tcW w:w="3000" w:type="dxa"/>
            <w:vAlign w:val="bottom"/>
            <w:gridSpan w:val="14"/>
          </w:tcPr>
          <w:p>
            <w:pPr>
              <w:ind w:left="180"/>
              <w:spacing w:after="0"/>
              <w:rPr>
                <w:sz w:val="20"/>
                <w:szCs w:val="20"/>
                <w:color w:val="auto"/>
              </w:rPr>
            </w:pPr>
            <w:r>
              <w:rPr>
                <w:rFonts w:ascii="Times New Roman" w:cs="Times New Roman" w:eastAsia="Times New Roman" w:hAnsi="Times New Roman"/>
                <w:sz w:val="20"/>
                <w:szCs w:val="20"/>
                <w:color w:val="auto"/>
              </w:rPr>
              <w:t>transmission antenna can provide;</w:t>
            </w:r>
          </w:p>
        </w:tc>
        <w:tc>
          <w:tcPr>
            <w:tcW w:w="2000" w:type="dxa"/>
            <w:vAlign w:val="bottom"/>
            <w:gridSpan w:val="11"/>
          </w:tcPr>
          <w:p>
            <w:pPr>
              <w:jc w:val="right"/>
              <w:spacing w:after="0"/>
              <w:rPr>
                <w:sz w:val="20"/>
                <w:szCs w:val="20"/>
                <w:color w:val="auto"/>
              </w:rPr>
            </w:pPr>
            <w:r>
              <w:rPr>
                <w:rFonts w:ascii="Times New Roman" w:cs="Times New Roman" w:eastAsia="Times New Roman" w:hAnsi="Times New Roman"/>
                <w:sz w:val="19"/>
                <w:szCs w:val="19"/>
                <w:i w:val="1"/>
                <w:iCs w:val="1"/>
                <w:color w:val="auto"/>
              </w:rPr>
              <w:t xml:space="preserve">P </w:t>
            </w:r>
            <w:r>
              <w:rPr>
                <w:rFonts w:ascii="Times New Roman" w:cs="Times New Roman" w:eastAsia="Times New Roman" w:hAnsi="Times New Roman"/>
                <w:sz w:val="11"/>
                <w:szCs w:val="11"/>
                <w:i w:val="1"/>
                <w:iCs w:val="1"/>
                <w:color w:val="auto"/>
              </w:rPr>
              <w:t>G</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is the channel goal</w:t>
            </w:r>
          </w:p>
        </w:tc>
        <w:tc>
          <w:tcPr>
            <w:tcW w:w="0" w:type="dxa"/>
            <w:vAlign w:val="bottom"/>
          </w:tcPr>
          <w:p>
            <w:pPr>
              <w:spacing w:after="0"/>
              <w:rPr>
                <w:sz w:val="1"/>
                <w:szCs w:val="1"/>
                <w:color w:val="auto"/>
              </w:rPr>
            </w:pPr>
          </w:p>
        </w:tc>
      </w:tr>
      <w:tr>
        <w:trPr>
          <w:trHeight w:val="305"/>
        </w:trPr>
        <w:tc>
          <w:tcPr>
            <w:tcW w:w="4300" w:type="dxa"/>
            <w:vAlign w:val="bottom"/>
            <w:gridSpan w:val="25"/>
          </w:tcPr>
          <w:p>
            <w:pPr>
              <w:spacing w:after="0"/>
              <w:rPr>
                <w:sz w:val="20"/>
                <w:szCs w:val="20"/>
                <w:color w:val="auto"/>
              </w:rPr>
            </w:pPr>
            <w:r>
              <w:rPr>
                <w:rFonts w:ascii="Times New Roman" w:cs="Times New Roman" w:eastAsia="Times New Roman" w:hAnsi="Times New Roman"/>
                <w:sz w:val="20"/>
                <w:szCs w:val="20"/>
                <w:color w:val="auto"/>
              </w:rPr>
              <w:t xml:space="preserve">latency </w:t>
            </w:r>
            <w:r>
              <w:rPr>
                <w:rFonts w:ascii="Symbol" w:cs="Symbol" w:eastAsia="Symbol" w:hAnsi="Symbol"/>
                <w:sz w:val="19"/>
                <w:szCs w:val="19"/>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vertAlign w:val="subscript"/>
              </w:rPr>
              <w:t>T</w:t>
            </w:r>
            <w:r>
              <w:rPr>
                <w:rFonts w:ascii="Times New Roman" w:cs="Times New Roman" w:eastAsia="Times New Roman" w:hAnsi="Times New Roman"/>
                <w:sz w:val="20"/>
                <w:szCs w:val="20"/>
                <w:color w:val="auto"/>
              </w:rPr>
              <w:t xml:space="preserve">   and computation latency </w:t>
            </w:r>
            <w:r>
              <w:rPr>
                <w:rFonts w:ascii="Symbol" w:cs="Symbol" w:eastAsia="Symbol" w:hAnsi="Symbol"/>
                <w:sz w:val="19"/>
                <w:szCs w:val="19"/>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vertAlign w:val="subscript"/>
              </w:rPr>
              <w:t>C</w:t>
            </w:r>
            <w:r>
              <w:rPr>
                <w:rFonts w:ascii="Times New Roman" w:cs="Times New Roman" w:eastAsia="Times New Roman" w:hAnsi="Times New Roman"/>
                <w:sz w:val="20"/>
                <w:szCs w:val="20"/>
                <w:color w:val="auto"/>
              </w:rPr>
              <w:t xml:space="preserve">  .</w:t>
            </w: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780" w:type="dxa"/>
            <w:vAlign w:val="bottom"/>
            <w:gridSpan w:val="20"/>
          </w:tcPr>
          <w:p>
            <w:pPr>
              <w:ind w:left="180"/>
              <w:spacing w:after="0"/>
              <w:rPr>
                <w:sz w:val="20"/>
                <w:szCs w:val="20"/>
                <w:color w:val="auto"/>
              </w:rPr>
            </w:pPr>
            <w:r>
              <w:rPr>
                <w:rFonts w:ascii="Times New Roman" w:cs="Times New Roman" w:eastAsia="Times New Roman" w:hAnsi="Times New Roman"/>
                <w:sz w:val="20"/>
                <w:szCs w:val="20"/>
                <w:color w:val="auto"/>
              </w:rPr>
              <w:t xml:space="preserve">power, and it satisfies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i w:val="1"/>
                <w:iCs w:val="1"/>
                <w:color w:val="auto"/>
                <w:vertAlign w:val="subscript"/>
              </w:rPr>
              <w:t>G</w:t>
            </w:r>
            <w:r>
              <w:rPr>
                <w:rFonts w:ascii="Times New Roman" w:cs="Times New Roman" w:eastAsia="Times New Roman" w:hAnsi="Times New Roman"/>
                <w:sz w:val="20"/>
                <w:szCs w:val="20"/>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20"/>
                <w:szCs w:val="20"/>
                <w:color w:val="auto"/>
              </w:rPr>
              <w:t>10log</w:t>
            </w:r>
            <w:r>
              <w:rPr>
                <w:rFonts w:ascii="Times New Roman" w:cs="Times New Roman" w:eastAsia="Times New Roman" w:hAnsi="Times New Roman"/>
                <w:sz w:val="23"/>
                <w:szCs w:val="23"/>
                <w:color w:val="auto"/>
                <w:vertAlign w:val="subscript"/>
              </w:rPr>
              <w:t>10</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3"/>
                <w:szCs w:val="23"/>
                <w:i w:val="1"/>
                <w:iCs w:val="1"/>
                <w:color w:val="auto"/>
                <w:vertAlign w:val="subscript"/>
              </w:rPr>
              <w:t>C</w:t>
            </w:r>
            <w:r>
              <w:rPr>
                <w:rFonts w:ascii="Times New Roman" w:cs="Times New Roman" w:eastAsia="Times New Roman" w:hAnsi="Times New Roman"/>
                <w:sz w:val="20"/>
                <w:szCs w:val="20"/>
                <w:color w:val="auto"/>
              </w:rPr>
              <w:t xml:space="preserve"> ; and</w:t>
            </w:r>
          </w:p>
        </w:tc>
        <w:tc>
          <w:tcPr>
            <w:tcW w:w="420" w:type="dxa"/>
            <w:vAlign w:val="bottom"/>
            <w:gridSpan w:val="3"/>
          </w:tcPr>
          <w:p>
            <w:pPr>
              <w:ind w:left="20"/>
              <w:spacing w:after="0"/>
              <w:rPr>
                <w:sz w:val="20"/>
                <w:szCs w:val="20"/>
                <w:color w:val="auto"/>
              </w:rPr>
            </w:pPr>
            <w:r>
              <w:rPr>
                <w:rFonts w:ascii="Times New Roman" w:cs="Times New Roman" w:eastAsia="Times New Roman" w:hAnsi="Times New Roman"/>
                <w:sz w:val="19"/>
                <w:szCs w:val="19"/>
                <w:i w:val="1"/>
                <w:iCs w:val="1"/>
                <w:color w:val="auto"/>
                <w:w w:val="95"/>
              </w:rPr>
              <w:t xml:space="preserve">P </w:t>
            </w:r>
            <w:r>
              <w:rPr>
                <w:rFonts w:ascii="Times New Roman" w:cs="Times New Roman" w:eastAsia="Times New Roman" w:hAnsi="Times New Roman"/>
                <w:sz w:val="11"/>
                <w:szCs w:val="11"/>
                <w:i w:val="1"/>
                <w:iCs w:val="1"/>
                <w:color w:val="auto"/>
                <w:w w:val="95"/>
              </w:rPr>
              <w:t>other</w:t>
            </w: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indicates</w:t>
            </w:r>
          </w:p>
        </w:tc>
        <w:tc>
          <w:tcPr>
            <w:tcW w:w="0" w:type="dxa"/>
            <w:vAlign w:val="bottom"/>
          </w:tcPr>
          <w:p>
            <w:pPr>
              <w:spacing w:after="0"/>
              <w:rPr>
                <w:sz w:val="1"/>
                <w:szCs w:val="1"/>
                <w:color w:val="auto"/>
              </w:rPr>
            </w:pPr>
          </w:p>
        </w:tc>
      </w:tr>
      <w:tr>
        <w:trPr>
          <w:trHeight w:val="274"/>
        </w:trPr>
        <w:tc>
          <w:tcPr>
            <w:tcW w:w="32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1480" w:type="dxa"/>
            <w:vAlign w:val="bottom"/>
            <w:gridSpan w:val="5"/>
            <w:vMerge w:val="restart"/>
          </w:tcPr>
          <w:p>
            <w:pPr>
              <w:jc w:val="right"/>
              <w:spacing w:after="0"/>
              <w:rPr>
                <w:sz w:val="20"/>
                <w:szCs w:val="20"/>
                <w:color w:val="auto"/>
              </w:rPr>
            </w:pPr>
            <w:r>
              <w:rPr>
                <w:rFonts w:ascii="Symbol" w:cs="Symbol" w:eastAsia="Symbol" w:hAnsi="Symbol"/>
                <w:sz w:val="19"/>
                <w:szCs w:val="19"/>
                <w:i w:val="1"/>
                <w:iCs w:val="1"/>
                <w:color w:val="auto"/>
              </w:rPr>
              <w:t></w:t>
            </w:r>
            <w:r>
              <w:rPr>
                <w:rFonts w:ascii="Times New Roman" w:cs="Times New Roman" w:eastAsia="Times New Roman" w:hAnsi="Times New Roman"/>
                <w:sz w:val="12"/>
                <w:szCs w:val="12"/>
                <w:i w:val="1"/>
                <w:iCs w:val="1"/>
                <w:color w:val="auto"/>
              </w:rPr>
              <w:t>E</w:t>
            </w:r>
            <w:r>
              <w:rPr>
                <w:rFonts w:ascii="Symbol" w:cs="Symbol" w:eastAsia="Symbol" w:hAnsi="Symbol"/>
                <w:sz w:val="19"/>
                <w:szCs w:val="19"/>
                <w:color w:val="auto"/>
              </w:rPr>
              <w:t></w:t>
            </w:r>
            <w:r>
              <w:rPr>
                <w:rFonts w:ascii="Symbol" w:cs="Symbol" w:eastAsia="Symbol" w:hAnsi="Symbol"/>
                <w:sz w:val="19"/>
                <w:szCs w:val="19"/>
                <w:i w:val="1"/>
                <w:iCs w:val="1"/>
                <w:color w:val="auto"/>
              </w:rPr>
              <w:t></w:t>
            </w:r>
            <w:r>
              <w:rPr>
                <w:rFonts w:ascii="Times New Roman" w:cs="Times New Roman" w:eastAsia="Times New Roman" w:hAnsi="Times New Roman"/>
                <w:sz w:val="12"/>
                <w:szCs w:val="12"/>
                <w:i w:val="1"/>
                <w:iCs w:val="1"/>
                <w:color w:val="auto"/>
              </w:rPr>
              <w:t>T</w:t>
            </w:r>
            <w:r>
              <w:rPr>
                <w:rFonts w:ascii="Symbol" w:cs="Symbol" w:eastAsia="Symbol" w:hAnsi="Symbol"/>
                <w:sz w:val="19"/>
                <w:szCs w:val="19"/>
                <w:color w:val="auto"/>
              </w:rPr>
              <w:t></w:t>
            </w:r>
            <w:r>
              <w:rPr>
                <w:rFonts w:ascii="Symbol" w:cs="Symbol" w:eastAsia="Symbol" w:hAnsi="Symbol"/>
                <w:sz w:val="19"/>
                <w:szCs w:val="19"/>
                <w:i w:val="1"/>
                <w:iCs w:val="1"/>
                <w:color w:val="auto"/>
              </w:rPr>
              <w:t></w:t>
            </w:r>
            <w:r>
              <w:rPr>
                <w:rFonts w:ascii="Times New Roman" w:cs="Times New Roman" w:eastAsia="Times New Roman" w:hAnsi="Times New Roman"/>
                <w:sz w:val="12"/>
                <w:szCs w:val="12"/>
                <w:i w:val="1"/>
                <w:iCs w:val="1"/>
                <w:color w:val="auto"/>
              </w:rPr>
              <w:t>C</w:t>
            </w:r>
            <w:r>
              <w:rPr>
                <w:rFonts w:ascii="Symbol" w:cs="Symbol" w:eastAsia="Symbol" w:hAnsi="Symbol"/>
                <w:sz w:val="19"/>
                <w:szCs w:val="19"/>
                <w:color w:val="auto"/>
              </w:rPr>
              <w:t></w:t>
            </w:r>
            <w:r>
              <w:rPr>
                <w:rFonts w:ascii="Symbol" w:cs="Symbol" w:eastAsia="Symbol" w:hAnsi="Symbol"/>
                <w:sz w:val="30"/>
                <w:szCs w:val="30"/>
                <w:color w:val="auto"/>
              </w:rPr>
              <w:t></w:t>
            </w:r>
          </w:p>
        </w:tc>
        <w:tc>
          <w:tcPr>
            <w:tcW w:w="20" w:type="dxa"/>
            <w:vAlign w:val="bottom"/>
          </w:tcPr>
          <w:p>
            <w:pPr>
              <w:spacing w:after="0"/>
              <w:rPr>
                <w:sz w:val="23"/>
                <w:szCs w:val="23"/>
                <w:color w:val="auto"/>
              </w:rPr>
            </w:pPr>
          </w:p>
        </w:tc>
        <w:tc>
          <w:tcPr>
            <w:tcW w:w="280" w:type="dxa"/>
            <w:vAlign w:val="bottom"/>
            <w:tcBorders>
              <w:bottom w:val="single" w:sz="8" w:color="auto"/>
            </w:tcBorders>
            <w:gridSpan w:val="6"/>
          </w:tcPr>
          <w:p>
            <w:pPr>
              <w:jc w:val="center"/>
              <w:spacing w:after="0"/>
              <w:rPr>
                <w:sz w:val="20"/>
                <w:szCs w:val="20"/>
                <w:color w:val="auto"/>
              </w:rPr>
            </w:pPr>
            <w:r>
              <w:rPr>
                <w:rFonts w:ascii="Symbol" w:cs="Symbol" w:eastAsia="Symbol" w:hAnsi="Symbol"/>
                <w:sz w:val="20"/>
                <w:szCs w:val="20"/>
                <w:i w:val="1"/>
                <w:iCs w:val="1"/>
                <w:color w:val="auto"/>
              </w:rPr>
              <w:t></w:t>
            </w:r>
            <w:r>
              <w:rPr>
                <w:rFonts w:ascii="Times New Roman" w:cs="Times New Roman" w:eastAsia="Times New Roman" w:hAnsi="Times New Roman"/>
                <w:sz w:val="20"/>
                <w:szCs w:val="20"/>
                <w:i w:val="1"/>
                <w:iCs w:val="1"/>
                <w:color w:val="auto"/>
              </w:rPr>
              <w:t xml:space="preserve"> c</w:t>
            </w:r>
            <w:r>
              <w:rPr>
                <w:rFonts w:ascii="Times New Roman" w:cs="Times New Roman" w:eastAsia="Times New Roman" w:hAnsi="Times New Roman"/>
                <w:sz w:val="11"/>
                <w:szCs w:val="11"/>
                <w:i w:val="1"/>
                <w:iCs w:val="1"/>
                <w:color w:val="auto"/>
              </w:rPr>
              <w:t>i</w:t>
            </w:r>
          </w:p>
        </w:tc>
        <w:tc>
          <w:tcPr>
            <w:tcW w:w="40" w:type="dxa"/>
            <w:vAlign w:val="bottom"/>
          </w:tcPr>
          <w:p>
            <w:pPr>
              <w:spacing w:after="0"/>
              <w:rPr>
                <w:sz w:val="23"/>
                <w:szCs w:val="23"/>
                <w:color w:val="auto"/>
              </w:rPr>
            </w:pPr>
          </w:p>
        </w:tc>
        <w:tc>
          <w:tcPr>
            <w:tcW w:w="380" w:type="dxa"/>
            <w:vAlign w:val="bottom"/>
            <w:gridSpan w:val="2"/>
            <w:vMerge w:val="restart"/>
          </w:tcPr>
          <w:p>
            <w:pPr>
              <w:jc w:val="center"/>
              <w:spacing w:after="0"/>
              <w:rPr>
                <w:sz w:val="20"/>
                <w:szCs w:val="20"/>
                <w:color w:val="auto"/>
              </w:rPr>
            </w:pPr>
            <w:r>
              <w:rPr>
                <w:rFonts w:ascii="Symbol" w:cs="Symbol" w:eastAsia="Symbol" w:hAnsi="Symbol"/>
                <w:sz w:val="20"/>
                <w:szCs w:val="20"/>
                <w:color w:val="auto"/>
              </w:rPr>
              <w:t xml:space="preserve"> </w:t>
            </w:r>
            <w:r>
              <w:rPr>
                <w:rFonts w:ascii="Symbol" w:cs="Symbol" w:eastAsia="Symbol" w:hAnsi="Symbol"/>
                <w:sz w:val="30"/>
                <w:szCs w:val="30"/>
                <w:color w:val="auto"/>
              </w:rPr>
              <w:t></w:t>
            </w:r>
          </w:p>
        </w:tc>
        <w:tc>
          <w:tcPr>
            <w:tcW w:w="40" w:type="dxa"/>
            <w:vAlign w:val="bottom"/>
          </w:tcPr>
          <w:p>
            <w:pPr>
              <w:spacing w:after="0"/>
              <w:rPr>
                <w:sz w:val="23"/>
                <w:szCs w:val="23"/>
                <w:color w:val="auto"/>
              </w:rPr>
            </w:pPr>
          </w:p>
        </w:tc>
        <w:tc>
          <w:tcPr>
            <w:tcW w:w="46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20"/>
                <w:szCs w:val="20"/>
                <w:color w:val="auto"/>
                <w:w w:val="98"/>
              </w:rPr>
              <w:t>(</w:t>
            </w:r>
            <w:r>
              <w:rPr>
                <w:rFonts w:ascii="Times New Roman" w:cs="Times New Roman" w:eastAsia="Times New Roman" w:hAnsi="Times New Roman"/>
                <w:sz w:val="20"/>
                <w:szCs w:val="20"/>
                <w:i w:val="1"/>
                <w:iCs w:val="1"/>
                <w:color w:val="auto"/>
                <w:w w:val="98"/>
              </w:rPr>
              <w:t>c</w:t>
            </w:r>
            <w:r>
              <w:rPr>
                <w:rFonts w:ascii="Times New Roman" w:cs="Times New Roman" w:eastAsia="Times New Roman" w:hAnsi="Times New Roman"/>
                <w:sz w:val="11"/>
                <w:szCs w:val="11"/>
                <w:i w:val="1"/>
                <w:iCs w:val="1"/>
                <w:color w:val="auto"/>
                <w:w w:val="98"/>
              </w:rPr>
              <w:t>i</w:t>
            </w:r>
            <w:r>
              <w:rPr>
                <w:rFonts w:ascii="Times New Roman" w:cs="Times New Roman" w:eastAsia="Times New Roman" w:hAnsi="Times New Roman"/>
                <w:sz w:val="20"/>
                <w:szCs w:val="20"/>
                <w:color w:val="auto"/>
                <w:w w:val="98"/>
              </w:rPr>
              <w:t xml:space="preserve"> </w:t>
            </w:r>
            <w:r>
              <w:rPr>
                <w:rFonts w:ascii="Times New Roman" w:cs="Times New Roman" w:eastAsia="Times New Roman" w:hAnsi="Times New Roman"/>
                <w:sz w:val="20"/>
                <w:szCs w:val="20"/>
                <w:i w:val="1"/>
                <w:iCs w:val="1"/>
                <w:color w:val="auto"/>
                <w:w w:val="98"/>
              </w:rPr>
              <w:t>q</w:t>
            </w:r>
            <w:r>
              <w:rPr>
                <w:rFonts w:ascii="Times New Roman" w:cs="Times New Roman" w:eastAsia="Times New Roman" w:hAnsi="Times New Roman"/>
                <w:sz w:val="23"/>
                <w:szCs w:val="23"/>
                <w:i w:val="1"/>
                <w:iCs w:val="1"/>
                <w:color w:val="auto"/>
                <w:w w:val="98"/>
                <w:vertAlign w:val="subscript"/>
              </w:rPr>
              <w:t>i</w:t>
            </w:r>
            <w:r>
              <w:rPr>
                <w:rFonts w:ascii="Times New Roman" w:cs="Times New Roman" w:eastAsia="Times New Roman" w:hAnsi="Times New Roman"/>
                <w:sz w:val="20"/>
                <w:szCs w:val="20"/>
                <w:color w:val="auto"/>
                <w:w w:val="98"/>
              </w:rPr>
              <w:t>)</w:t>
            </w:r>
          </w:p>
        </w:tc>
        <w:tc>
          <w:tcPr>
            <w:tcW w:w="5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480" w:type="dxa"/>
            <w:vAlign w:val="bottom"/>
            <w:vMerge w:val="restart"/>
          </w:tcPr>
          <w:p>
            <w:pPr>
              <w:jc w:val="right"/>
              <w:ind w:right="123"/>
              <w:spacing w:after="0"/>
              <w:rPr>
                <w:sz w:val="20"/>
                <w:szCs w:val="20"/>
                <w:color w:val="auto"/>
              </w:rPr>
            </w:pPr>
            <w:r>
              <w:rPr>
                <w:rFonts w:ascii="Times New Roman" w:cs="Times New Roman" w:eastAsia="Times New Roman" w:hAnsi="Times New Roman"/>
                <w:sz w:val="20"/>
                <w:szCs w:val="20"/>
                <w:color w:val="auto"/>
              </w:rPr>
              <w:t>(4)</w:t>
            </w:r>
          </w:p>
        </w:tc>
        <w:tc>
          <w:tcPr>
            <w:tcW w:w="5000" w:type="dxa"/>
            <w:vAlign w:val="bottom"/>
            <w:gridSpan w:val="25"/>
          </w:tcPr>
          <w:p>
            <w:pPr>
              <w:ind w:left="180"/>
              <w:spacing w:after="0"/>
              <w:rPr>
                <w:sz w:val="20"/>
                <w:szCs w:val="20"/>
                <w:color w:val="auto"/>
              </w:rPr>
            </w:pPr>
            <w:r>
              <w:rPr>
                <w:rFonts w:ascii="Times New Roman" w:cs="Times New Roman" w:eastAsia="Times New Roman" w:hAnsi="Times New Roman"/>
                <w:sz w:val="20"/>
                <w:szCs w:val="20"/>
                <w:color w:val="auto"/>
              </w:rPr>
              <w:t>the other consumption mainly caused by the electrical loss.</w:t>
            </w:r>
          </w:p>
        </w:tc>
        <w:tc>
          <w:tcPr>
            <w:tcW w:w="0" w:type="dxa"/>
            <w:vAlign w:val="bottom"/>
          </w:tcPr>
          <w:p>
            <w:pPr>
              <w:spacing w:after="0"/>
              <w:rPr>
                <w:sz w:val="1"/>
                <w:szCs w:val="1"/>
                <w:color w:val="auto"/>
              </w:rPr>
            </w:pPr>
          </w:p>
        </w:tc>
      </w:tr>
      <w:tr>
        <w:trPr>
          <w:trHeight w:val="109"/>
        </w:trPr>
        <w:tc>
          <w:tcPr>
            <w:tcW w:w="32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300" w:type="dxa"/>
            <w:vAlign w:val="bottom"/>
          </w:tcPr>
          <w:p>
            <w:pPr>
              <w:spacing w:after="0"/>
              <w:rPr>
                <w:sz w:val="9"/>
                <w:szCs w:val="9"/>
                <w:color w:val="auto"/>
              </w:rPr>
            </w:pPr>
          </w:p>
        </w:tc>
        <w:tc>
          <w:tcPr>
            <w:tcW w:w="1480" w:type="dxa"/>
            <w:vAlign w:val="bottom"/>
            <w:gridSpan w:val="5"/>
            <w:vMerge w:val="continue"/>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260" w:type="dxa"/>
            <w:vAlign w:val="bottom"/>
            <w:gridSpan w:val="5"/>
            <w:vMerge w:val="restart"/>
          </w:tcPr>
          <w:p>
            <w:pPr>
              <w:jc w:val="center"/>
              <w:ind w:right="100"/>
              <w:spacing w:after="0"/>
              <w:rPr>
                <w:sz w:val="20"/>
                <w:szCs w:val="20"/>
                <w:color w:val="auto"/>
              </w:rPr>
            </w:pP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11"/>
                <w:szCs w:val="11"/>
                <w:i w:val="1"/>
                <w:iCs w:val="1"/>
                <w:color w:val="auto"/>
              </w:rPr>
              <w:t>i</w:t>
            </w:r>
          </w:p>
        </w:tc>
        <w:tc>
          <w:tcPr>
            <w:tcW w:w="380" w:type="dxa"/>
            <w:vAlign w:val="bottom"/>
            <w:gridSpan w:val="2"/>
            <w:vMerge w:val="continue"/>
          </w:tcPr>
          <w:p>
            <w:pPr>
              <w:spacing w:after="0"/>
              <w:rPr>
                <w:sz w:val="9"/>
                <w:szCs w:val="9"/>
                <w:color w:val="auto"/>
              </w:rPr>
            </w:pPr>
          </w:p>
        </w:tc>
        <w:tc>
          <w:tcPr>
            <w:tcW w:w="40" w:type="dxa"/>
            <w:vAlign w:val="bottom"/>
          </w:tcPr>
          <w:p>
            <w:pPr>
              <w:spacing w:after="0"/>
              <w:rPr>
                <w:sz w:val="9"/>
                <w:szCs w:val="9"/>
                <w:color w:val="auto"/>
              </w:rPr>
            </w:pPr>
          </w:p>
        </w:tc>
        <w:tc>
          <w:tcPr>
            <w:tcW w:w="1020" w:type="dxa"/>
            <w:vAlign w:val="bottom"/>
            <w:gridSpan w:val="2"/>
            <w:vMerge w:val="restart"/>
          </w:tcPr>
          <w:p>
            <w:pPr>
              <w:ind w:left="40"/>
              <w:spacing w:after="0" w:line="248" w:lineRule="exact"/>
              <w:rPr>
                <w:sz w:val="20"/>
                <w:szCs w:val="20"/>
                <w:color w:val="auto"/>
              </w:rPr>
            </w:pPr>
            <w:r>
              <w:rPr>
                <w:rFonts w:ascii="Symbol" w:cs="Symbol" w:eastAsia="Symbol" w:hAnsi="Symbol"/>
                <w:sz w:val="20"/>
                <w:szCs w:val="20"/>
                <w:i w:val="1"/>
                <w:iCs w:val="1"/>
                <w:color w:val="auto"/>
              </w:rPr>
              <w:t></w:t>
            </w:r>
            <w:r>
              <w:rPr>
                <w:rFonts w:ascii="Times New Roman" w:cs="Times New Roman" w:eastAsia="Times New Roman" w:hAnsi="Times New Roman"/>
                <w:sz w:val="20"/>
                <w:szCs w:val="20"/>
                <w:i w:val="1"/>
                <w:iCs w:val="1"/>
                <w:color w:val="auto"/>
              </w:rPr>
              <w:t xml:space="preserve"> f </w:t>
            </w:r>
            <w:r>
              <w:rPr>
                <w:rFonts w:ascii="Times New Roman" w:cs="Times New Roman" w:eastAsia="Times New Roman" w:hAnsi="Times New Roman"/>
                <w:sz w:val="23"/>
                <w:szCs w:val="23"/>
                <w:i w:val="1"/>
                <w:iCs w:val="1"/>
                <w:color w:val="auto"/>
                <w:vertAlign w:val="subscript"/>
              </w:rPr>
              <w:t>e</w:t>
            </w:r>
          </w:p>
        </w:tc>
        <w:tc>
          <w:tcPr>
            <w:tcW w:w="260" w:type="dxa"/>
            <w:vAlign w:val="bottom"/>
          </w:tcPr>
          <w:p>
            <w:pPr>
              <w:spacing w:after="0"/>
              <w:rPr>
                <w:sz w:val="9"/>
                <w:szCs w:val="9"/>
                <w:color w:val="auto"/>
              </w:rPr>
            </w:pPr>
          </w:p>
        </w:tc>
        <w:tc>
          <w:tcPr>
            <w:tcW w:w="480" w:type="dxa"/>
            <w:vAlign w:val="bottom"/>
            <w:vMerge w:val="continue"/>
          </w:tcPr>
          <w:p>
            <w:pPr>
              <w:spacing w:after="0"/>
              <w:rPr>
                <w:sz w:val="9"/>
                <w:szCs w:val="9"/>
                <w:color w:val="auto"/>
              </w:rPr>
            </w:pPr>
          </w:p>
        </w:tc>
        <w:tc>
          <w:tcPr>
            <w:tcW w:w="940" w:type="dxa"/>
            <w:vAlign w:val="bottom"/>
            <w:gridSpan w:val="2"/>
            <w:vMerge w:val="restart"/>
          </w:tcPr>
          <w:p>
            <w:pPr>
              <w:ind w:left="180"/>
              <w:spacing w:after="0" w:line="213" w:lineRule="exact"/>
              <w:rPr>
                <w:sz w:val="20"/>
                <w:szCs w:val="20"/>
                <w:color w:val="auto"/>
              </w:rPr>
            </w:pPr>
            <w:r>
              <w:rPr>
                <w:rFonts w:ascii="Times New Roman" w:cs="Times New Roman" w:eastAsia="Times New Roman" w:hAnsi="Times New Roman"/>
                <w:sz w:val="20"/>
                <w:szCs w:val="20"/>
                <w:color w:val="auto"/>
              </w:rPr>
              <w:t>Because</w:t>
            </w:r>
          </w:p>
        </w:tc>
        <w:tc>
          <w:tcPr>
            <w:tcW w:w="4060" w:type="dxa"/>
            <w:vAlign w:val="bottom"/>
            <w:gridSpan w:val="23"/>
            <w:vMerge w:val="restart"/>
          </w:tcPr>
          <w:p>
            <w:pPr>
              <w:jc w:val="right"/>
              <w:spacing w:after="0" w:line="215" w:lineRule="exact"/>
              <w:rPr>
                <w:sz w:val="20"/>
                <w:szCs w:val="20"/>
                <w:color w:val="auto"/>
              </w:rPr>
            </w:pPr>
            <w:r>
              <w:rPr>
                <w:rFonts w:ascii="Times New Roman" w:cs="Times New Roman" w:eastAsia="Times New Roman" w:hAnsi="Times New Roman"/>
                <w:sz w:val="19"/>
                <w:szCs w:val="19"/>
                <w:i w:val="1"/>
                <w:iCs w:val="1"/>
                <w:color w:val="auto"/>
              </w:rPr>
              <w:t xml:space="preserve">P </w:t>
            </w:r>
            <w:r>
              <w:rPr>
                <w:rFonts w:ascii="Times New Roman" w:cs="Times New Roman" w:eastAsia="Times New Roman" w:hAnsi="Times New Roman"/>
                <w:sz w:val="11"/>
                <w:szCs w:val="11"/>
                <w:i w:val="1"/>
                <w:iCs w:val="1"/>
                <w:color w:val="auto"/>
              </w:rPr>
              <w:t>other</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has very little effect on transmission power,</w:t>
            </w:r>
          </w:p>
        </w:tc>
        <w:tc>
          <w:tcPr>
            <w:tcW w:w="0" w:type="dxa"/>
            <w:vAlign w:val="bottom"/>
          </w:tcPr>
          <w:p>
            <w:pPr>
              <w:spacing w:after="0"/>
              <w:rPr>
                <w:sz w:val="1"/>
                <w:szCs w:val="1"/>
                <w:color w:val="auto"/>
              </w:rPr>
            </w:pPr>
          </w:p>
        </w:tc>
      </w:tr>
      <w:tr>
        <w:trPr>
          <w:trHeight w:val="140"/>
        </w:trPr>
        <w:tc>
          <w:tcPr>
            <w:tcW w:w="740" w:type="dxa"/>
            <w:vAlign w:val="bottom"/>
            <w:gridSpan w:val="6"/>
            <w:vMerge w:val="restart"/>
          </w:tcPr>
          <w:p>
            <w:pPr>
              <w:spacing w:after="0" w:line="381" w:lineRule="exact"/>
              <w:rPr>
                <w:sz w:val="20"/>
                <w:szCs w:val="20"/>
                <w:color w:val="auto"/>
              </w:rPr>
            </w:pPr>
            <w:r>
              <w:rPr>
                <w:rFonts w:ascii="Times New Roman" w:cs="Times New Roman" w:eastAsia="Times New Roman" w:hAnsi="Times New Roman"/>
                <w:sz w:val="20"/>
                <w:szCs w:val="20"/>
                <w:color w:val="auto"/>
              </w:rPr>
              <w:t xml:space="preserve">where </w:t>
            </w:r>
            <w:r>
              <w:rPr>
                <w:rFonts w:ascii="Symbol" w:cs="Symbol" w:eastAsia="Symbol" w:hAnsi="Symbol"/>
                <w:sz w:val="39"/>
                <w:szCs w:val="39"/>
                <w:i w:val="1"/>
                <w:iCs w:val="1"/>
                <w:color w:val="auto"/>
                <w:vertAlign w:val="superscript"/>
              </w:rPr>
              <w:t></w:t>
            </w:r>
          </w:p>
        </w:tc>
        <w:tc>
          <w:tcPr>
            <w:tcW w:w="3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540" w:type="dxa"/>
            <w:vAlign w:val="bottom"/>
          </w:tcPr>
          <w:p>
            <w:pPr>
              <w:jc w:val="right"/>
              <w:spacing w:after="0" w:line="140" w:lineRule="exact"/>
              <w:rPr>
                <w:sz w:val="20"/>
                <w:szCs w:val="20"/>
                <w:color w:val="auto"/>
              </w:rPr>
            </w:pPr>
            <w:r>
              <w:rPr>
                <w:rFonts w:ascii="Times New Roman" w:cs="Times New Roman" w:eastAsia="Times New Roman" w:hAnsi="Times New Roman"/>
                <w:sz w:val="12"/>
                <w:szCs w:val="12"/>
                <w:i w:val="1"/>
                <w:iCs w:val="1"/>
                <w:color w:val="auto"/>
              </w:rPr>
              <w:t>i</w:t>
            </w:r>
            <w:r>
              <w:rPr>
                <w:rFonts w:ascii="Symbol" w:cs="Symbol" w:eastAsia="Symbol" w:hAnsi="Symbol"/>
                <w:sz w:val="12"/>
                <w:szCs w:val="12"/>
                <w:color w:val="auto"/>
              </w:rPr>
              <w:t></w:t>
            </w:r>
            <w:r>
              <w:rPr>
                <w:rFonts w:ascii="Times New Roman" w:cs="Times New Roman" w:eastAsia="Times New Roman" w:hAnsi="Times New Roman"/>
                <w:sz w:val="12"/>
                <w:szCs w:val="12"/>
                <w:i w:val="1"/>
                <w:iCs w:val="1"/>
                <w:color w:val="auto"/>
              </w:rPr>
              <w:t xml:space="preserve">S </w:t>
            </w:r>
            <w:r>
              <w:rPr>
                <w:rFonts w:ascii="Times New Roman" w:cs="Times New Roman" w:eastAsia="Times New Roman" w:hAnsi="Times New Roman"/>
                <w:sz w:val="8"/>
                <w:szCs w:val="8"/>
                <w:i w:val="1"/>
                <w:iCs w:val="1"/>
                <w:color w:val="auto"/>
              </w:rPr>
              <w:t>e</w:t>
            </w: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60" w:type="dxa"/>
            <w:vAlign w:val="bottom"/>
            <w:gridSpan w:val="5"/>
            <w:vMerge w:val="continue"/>
          </w:tcPr>
          <w:p>
            <w:pPr>
              <w:spacing w:after="0"/>
              <w:rPr>
                <w:sz w:val="12"/>
                <w:szCs w:val="12"/>
                <w:color w:val="auto"/>
              </w:rPr>
            </w:pPr>
          </w:p>
        </w:tc>
        <w:tc>
          <w:tcPr>
            <w:tcW w:w="380" w:type="dxa"/>
            <w:vAlign w:val="bottom"/>
            <w:gridSpan w:val="2"/>
          </w:tcPr>
          <w:p>
            <w:pPr>
              <w:jc w:val="center"/>
              <w:ind w:left="49"/>
              <w:spacing w:after="0" w:line="140" w:lineRule="exact"/>
              <w:rPr>
                <w:sz w:val="20"/>
                <w:szCs w:val="20"/>
                <w:color w:val="auto"/>
              </w:rPr>
            </w:pPr>
            <w:r>
              <w:rPr>
                <w:rFonts w:ascii="Times New Roman" w:cs="Times New Roman" w:eastAsia="Times New Roman" w:hAnsi="Times New Roman"/>
                <w:sz w:val="12"/>
                <w:szCs w:val="12"/>
                <w:i w:val="1"/>
                <w:iCs w:val="1"/>
                <w:color w:val="auto"/>
                <w:w w:val="97"/>
              </w:rPr>
              <w:t>i</w:t>
            </w:r>
            <w:r>
              <w:rPr>
                <w:rFonts w:ascii="Symbol" w:cs="Symbol" w:eastAsia="Symbol" w:hAnsi="Symbol"/>
                <w:sz w:val="12"/>
                <w:szCs w:val="12"/>
                <w:color w:val="auto"/>
                <w:w w:val="97"/>
              </w:rPr>
              <w:t></w:t>
            </w:r>
            <w:r>
              <w:rPr>
                <w:rFonts w:ascii="Times New Roman" w:cs="Times New Roman" w:eastAsia="Times New Roman" w:hAnsi="Times New Roman"/>
                <w:sz w:val="12"/>
                <w:szCs w:val="12"/>
                <w:i w:val="1"/>
                <w:iCs w:val="1"/>
                <w:color w:val="auto"/>
                <w:w w:val="97"/>
              </w:rPr>
              <w:t xml:space="preserve">S </w:t>
            </w:r>
            <w:r>
              <w:rPr>
                <w:rFonts w:ascii="Times New Roman" w:cs="Times New Roman" w:eastAsia="Times New Roman" w:hAnsi="Times New Roman"/>
                <w:sz w:val="8"/>
                <w:szCs w:val="8"/>
                <w:i w:val="1"/>
                <w:iCs w:val="1"/>
                <w:color w:val="auto"/>
                <w:w w:val="97"/>
              </w:rPr>
              <w:t>e</w:t>
            </w:r>
          </w:p>
        </w:tc>
        <w:tc>
          <w:tcPr>
            <w:tcW w:w="40" w:type="dxa"/>
            <w:vAlign w:val="bottom"/>
          </w:tcPr>
          <w:p>
            <w:pPr>
              <w:spacing w:after="0"/>
              <w:rPr>
                <w:sz w:val="12"/>
                <w:szCs w:val="12"/>
                <w:color w:val="auto"/>
              </w:rPr>
            </w:pPr>
          </w:p>
        </w:tc>
        <w:tc>
          <w:tcPr>
            <w:tcW w:w="1020" w:type="dxa"/>
            <w:vAlign w:val="bottom"/>
            <w:gridSpan w:val="2"/>
            <w:vMerge w:val="continue"/>
          </w:tcPr>
          <w:p>
            <w:pPr>
              <w:spacing w:after="0"/>
              <w:rPr>
                <w:sz w:val="12"/>
                <w:szCs w:val="12"/>
                <w:color w:val="auto"/>
              </w:rPr>
            </w:pPr>
          </w:p>
        </w:tc>
        <w:tc>
          <w:tcPr>
            <w:tcW w:w="2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940" w:type="dxa"/>
            <w:vAlign w:val="bottom"/>
            <w:gridSpan w:val="2"/>
            <w:vMerge w:val="continue"/>
          </w:tcPr>
          <w:p>
            <w:pPr>
              <w:spacing w:after="0"/>
              <w:rPr>
                <w:sz w:val="12"/>
                <w:szCs w:val="12"/>
                <w:color w:val="auto"/>
              </w:rPr>
            </w:pPr>
          </w:p>
        </w:tc>
        <w:tc>
          <w:tcPr>
            <w:tcW w:w="4060" w:type="dxa"/>
            <w:vAlign w:val="bottom"/>
            <w:gridSpan w:val="23"/>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42"/>
        </w:trPr>
        <w:tc>
          <w:tcPr>
            <w:tcW w:w="740" w:type="dxa"/>
            <w:vAlign w:val="bottom"/>
            <w:gridSpan w:val="6"/>
            <w:vMerge w:val="continue"/>
          </w:tcPr>
          <w:p>
            <w:pPr>
              <w:spacing w:after="0"/>
              <w:rPr>
                <w:sz w:val="21"/>
                <w:szCs w:val="21"/>
                <w:color w:val="auto"/>
              </w:rPr>
            </w:pPr>
          </w:p>
        </w:tc>
        <w:tc>
          <w:tcPr>
            <w:tcW w:w="4300" w:type="dxa"/>
            <w:vAlign w:val="bottom"/>
            <w:gridSpan w:val="21"/>
          </w:tcPr>
          <w:p>
            <w:pPr>
              <w:jc w:val="right"/>
              <w:ind w:right="123"/>
              <w:spacing w:after="0"/>
              <w:rPr>
                <w:sz w:val="20"/>
                <w:szCs w:val="20"/>
                <w:color w:val="auto"/>
              </w:rPr>
            </w:pPr>
            <w:r>
              <w:rPr>
                <w:rFonts w:ascii="Times New Roman" w:cs="Times New Roman" w:eastAsia="Times New Roman" w:hAnsi="Times New Roman"/>
                <w:sz w:val="20"/>
                <w:szCs w:val="20"/>
                <w:color w:val="auto"/>
              </w:rPr>
              <w:t>is the utilization efficiency of the wireless channel</w:t>
            </w:r>
          </w:p>
        </w:tc>
        <w:tc>
          <w:tcPr>
            <w:tcW w:w="5000" w:type="dxa"/>
            <w:vAlign w:val="bottom"/>
            <w:gridSpan w:val="25"/>
          </w:tcPr>
          <w:p>
            <w:pPr>
              <w:ind w:left="180"/>
              <w:spacing w:after="0" w:line="219" w:lineRule="exact"/>
              <w:rPr>
                <w:sz w:val="20"/>
                <w:szCs w:val="20"/>
                <w:color w:val="auto"/>
              </w:rPr>
            </w:pPr>
            <w:r>
              <w:rPr>
                <w:rFonts w:ascii="Times New Roman" w:cs="Times New Roman" w:eastAsia="Times New Roman" w:hAnsi="Times New Roman"/>
                <w:sz w:val="20"/>
                <w:szCs w:val="20"/>
                <w:color w:val="auto"/>
              </w:rPr>
              <w:t>it can be ignored. In free space, if the transmitting antenna</w:t>
            </w:r>
          </w:p>
        </w:tc>
        <w:tc>
          <w:tcPr>
            <w:tcW w:w="0" w:type="dxa"/>
            <w:vAlign w:val="bottom"/>
          </w:tcPr>
          <w:p>
            <w:pPr>
              <w:spacing w:after="0"/>
              <w:rPr>
                <w:sz w:val="1"/>
                <w:szCs w:val="1"/>
                <w:color w:val="auto"/>
              </w:rPr>
            </w:pPr>
          </w:p>
        </w:tc>
      </w:tr>
      <w:tr>
        <w:trPr>
          <w:trHeight w:val="261"/>
        </w:trPr>
        <w:tc>
          <w:tcPr>
            <w:tcW w:w="740" w:type="dxa"/>
            <w:vAlign w:val="bottom"/>
            <w:gridSpan w:val="6"/>
          </w:tcPr>
          <w:p>
            <w:pPr>
              <w:spacing w:after="0"/>
              <w:rPr>
                <w:sz w:val="20"/>
                <w:szCs w:val="20"/>
                <w:color w:val="auto"/>
              </w:rPr>
            </w:pPr>
            <w:r>
              <w:rPr>
                <w:rFonts w:ascii="Times New Roman" w:cs="Times New Roman" w:eastAsia="Times New Roman" w:hAnsi="Times New Roman"/>
                <w:sz w:val="20"/>
                <w:szCs w:val="20"/>
                <w:color w:val="auto"/>
                <w:w w:val="99"/>
              </w:rPr>
              <w:t>capacity;</w:t>
            </w:r>
          </w:p>
        </w:tc>
        <w:tc>
          <w:tcPr>
            <w:tcW w:w="300" w:type="dxa"/>
            <w:vAlign w:val="bottom"/>
          </w:tcPr>
          <w:p>
            <w:pPr>
              <w:ind w:left="80"/>
              <w:spacing w:after="0"/>
              <w:rPr>
                <w:sz w:val="20"/>
                <w:szCs w:val="20"/>
                <w:color w:val="auto"/>
              </w:rPr>
            </w:pP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11"/>
                <w:szCs w:val="11"/>
                <w:i w:val="1"/>
                <w:iCs w:val="1"/>
                <w:color w:val="auto"/>
              </w:rPr>
              <w:t>i</w:t>
            </w:r>
          </w:p>
        </w:tc>
        <w:tc>
          <w:tcPr>
            <w:tcW w:w="4000" w:type="dxa"/>
            <w:vAlign w:val="bottom"/>
            <w:gridSpan w:val="20"/>
          </w:tcPr>
          <w:p>
            <w:pPr>
              <w:jc w:val="right"/>
              <w:ind w:right="123"/>
              <w:spacing w:after="0"/>
              <w:rPr>
                <w:sz w:val="20"/>
                <w:szCs w:val="20"/>
                <w:color w:val="auto"/>
              </w:rPr>
            </w:pPr>
            <w:r>
              <w:rPr>
                <w:rFonts w:ascii="Times New Roman" w:cs="Times New Roman" w:eastAsia="Times New Roman" w:hAnsi="Times New Roman"/>
                <w:sz w:val="20"/>
                <w:szCs w:val="20"/>
                <w:color w:val="auto"/>
              </w:rPr>
              <w:t xml:space="preserve">is the average transmission rate of task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w:t>
            </w:r>
            <w:r>
              <w:rPr>
                <w:rFonts w:ascii="Symbol" w:cs="Symbol" w:eastAsia="Symbol" w:hAnsi="Symbol"/>
                <w:sz w:val="20"/>
                <w:szCs w:val="20"/>
                <w:i w:val="1"/>
                <w:iCs w:val="1"/>
                <w:color w:val="auto"/>
              </w:rPr>
              <w:t></w:t>
            </w:r>
            <w:r>
              <w:rPr>
                <w:rFonts w:ascii="Times New Roman" w:cs="Times New Roman" w:eastAsia="Times New Roman" w:hAnsi="Times New Roman"/>
                <w:sz w:val="20"/>
                <w:szCs w:val="20"/>
                <w:color w:val="auto"/>
              </w:rPr>
              <w:t xml:space="preserve"> is</w:t>
            </w:r>
          </w:p>
        </w:tc>
        <w:tc>
          <w:tcPr>
            <w:tcW w:w="5000" w:type="dxa"/>
            <w:vAlign w:val="bottom"/>
            <w:gridSpan w:val="25"/>
          </w:tcPr>
          <w:p>
            <w:pPr>
              <w:ind w:left="180"/>
              <w:spacing w:after="0" w:line="219" w:lineRule="exact"/>
              <w:rPr>
                <w:sz w:val="20"/>
                <w:szCs w:val="20"/>
                <w:color w:val="auto"/>
              </w:rPr>
            </w:pPr>
            <w:r>
              <w:rPr>
                <w:rFonts w:ascii="Times New Roman" w:cs="Times New Roman" w:eastAsia="Times New Roman" w:hAnsi="Times New Roman"/>
                <w:sz w:val="20"/>
                <w:szCs w:val="20"/>
                <w:color w:val="auto"/>
              </w:rPr>
              <w:t>radiates spherical electromagnetic waves, the path loss is</w:t>
            </w:r>
          </w:p>
        </w:tc>
        <w:tc>
          <w:tcPr>
            <w:tcW w:w="0" w:type="dxa"/>
            <w:vAlign w:val="bottom"/>
          </w:tcPr>
          <w:p>
            <w:pPr>
              <w:spacing w:after="0"/>
              <w:rPr>
                <w:sz w:val="1"/>
                <w:szCs w:val="1"/>
                <w:color w:val="auto"/>
              </w:rPr>
            </w:pPr>
          </w:p>
        </w:tc>
      </w:tr>
      <w:tr>
        <w:trPr>
          <w:trHeight w:val="219"/>
        </w:trPr>
        <w:tc>
          <w:tcPr>
            <w:tcW w:w="5040" w:type="dxa"/>
            <w:vAlign w:val="bottom"/>
            <w:gridSpan w:val="27"/>
            <w:vMerge w:val="restart"/>
          </w:tcPr>
          <w:p>
            <w:pPr>
              <w:spacing w:after="0"/>
              <w:rPr>
                <w:sz w:val="20"/>
                <w:szCs w:val="20"/>
                <w:color w:val="auto"/>
              </w:rPr>
            </w:pPr>
            <w:r>
              <w:rPr>
                <w:rFonts w:ascii="Times New Roman" w:cs="Times New Roman" w:eastAsia="Times New Roman" w:hAnsi="Times New Roman"/>
                <w:sz w:val="20"/>
                <w:szCs w:val="20"/>
                <w:color w:val="auto"/>
              </w:rPr>
              <w:t>the computing ability that depends on the available resource;</w:t>
            </w:r>
          </w:p>
        </w:tc>
        <w:tc>
          <w:tcPr>
            <w:tcW w:w="1900" w:type="dxa"/>
            <w:vAlign w:val="bottom"/>
            <w:gridSpan w:val="4"/>
          </w:tcPr>
          <w:p>
            <w:pPr>
              <w:ind w:left="180"/>
              <w:spacing w:after="0" w:line="219" w:lineRule="exact"/>
              <w:rPr>
                <w:sz w:val="20"/>
                <w:szCs w:val="20"/>
                <w:color w:val="auto"/>
              </w:rPr>
            </w:pPr>
            <w:r>
              <w:rPr>
                <w:rFonts w:ascii="Times New Roman" w:cs="Times New Roman" w:eastAsia="Times New Roman" w:hAnsi="Times New Roman"/>
                <w:sz w:val="20"/>
                <w:szCs w:val="20"/>
                <w:color w:val="auto"/>
              </w:rPr>
              <w:t>defined as follows:</w:t>
            </w: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0"/>
        </w:trPr>
        <w:tc>
          <w:tcPr>
            <w:tcW w:w="5040" w:type="dxa"/>
            <w:vAlign w:val="bottom"/>
            <w:gridSpan w:val="27"/>
            <w:vMerge w:val="continue"/>
          </w:tcPr>
          <w:p>
            <w:pPr>
              <w:spacing w:after="0"/>
              <w:rPr>
                <w:sz w:val="6"/>
                <w:szCs w:val="6"/>
                <w:color w:val="auto"/>
              </w:rPr>
            </w:pPr>
          </w:p>
        </w:tc>
        <w:tc>
          <w:tcPr>
            <w:tcW w:w="600" w:type="dxa"/>
            <w:vAlign w:val="bottom"/>
          </w:tcPr>
          <w:p>
            <w:pPr>
              <w:spacing w:after="0"/>
              <w:rPr>
                <w:sz w:val="6"/>
                <w:szCs w:val="6"/>
                <w:color w:val="auto"/>
              </w:rPr>
            </w:pPr>
          </w:p>
        </w:tc>
        <w:tc>
          <w:tcPr>
            <w:tcW w:w="340" w:type="dxa"/>
            <w:vAlign w:val="bottom"/>
          </w:tcPr>
          <w:p>
            <w:pPr>
              <w:spacing w:after="0"/>
              <w:rPr>
                <w:sz w:val="6"/>
                <w:szCs w:val="6"/>
                <w:color w:val="auto"/>
              </w:rPr>
            </w:pPr>
          </w:p>
        </w:tc>
        <w:tc>
          <w:tcPr>
            <w:tcW w:w="280" w:type="dxa"/>
            <w:vAlign w:val="bottom"/>
          </w:tcPr>
          <w:p>
            <w:pPr>
              <w:spacing w:after="0"/>
              <w:rPr>
                <w:sz w:val="6"/>
                <w:szCs w:val="6"/>
                <w:color w:val="auto"/>
              </w:rPr>
            </w:pPr>
          </w:p>
        </w:tc>
        <w:tc>
          <w:tcPr>
            <w:tcW w:w="68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180" w:type="dxa"/>
            <w:vAlign w:val="bottom"/>
            <w:gridSpan w:val="2"/>
            <w:vMerge w:val="restart"/>
          </w:tcPr>
          <w:p>
            <w:pPr>
              <w:jc w:val="right"/>
              <w:ind w:right="20"/>
              <w:spacing w:after="0"/>
              <w:rPr>
                <w:sz w:val="20"/>
                <w:szCs w:val="20"/>
                <w:color w:val="auto"/>
              </w:rPr>
            </w:pPr>
            <w:r>
              <w:rPr>
                <w:rFonts w:ascii="Times New Roman" w:cs="Times New Roman" w:eastAsia="Times New Roman" w:hAnsi="Times New Roman"/>
                <w:sz w:val="18"/>
                <w:szCs w:val="18"/>
                <w:i w:val="1"/>
                <w:iCs w:val="1"/>
                <w:color w:val="auto"/>
                <w:w w:val="71"/>
              </w:rPr>
              <w:t xml:space="preserve">P </w:t>
            </w:r>
            <w:r>
              <w:rPr>
                <w:rFonts w:ascii="Times New Roman" w:cs="Times New Roman" w:eastAsia="Times New Roman" w:hAnsi="Times New Roman"/>
                <w:sz w:val="10"/>
                <w:szCs w:val="10"/>
                <w:i w:val="1"/>
                <w:iCs w:val="1"/>
                <w:color w:val="auto"/>
                <w:w w:val="71"/>
              </w:rPr>
              <w:t>r</w:t>
            </w:r>
          </w:p>
        </w:tc>
        <w:tc>
          <w:tcPr>
            <w:tcW w:w="40" w:type="dxa"/>
            <w:vAlign w:val="bottom"/>
          </w:tcPr>
          <w:p>
            <w:pPr>
              <w:spacing w:after="0"/>
              <w:rPr>
                <w:sz w:val="6"/>
                <w:szCs w:val="6"/>
                <w:color w:val="auto"/>
              </w:rPr>
            </w:pPr>
          </w:p>
        </w:tc>
        <w:tc>
          <w:tcPr>
            <w:tcW w:w="2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180" w:type="dxa"/>
            <w:vAlign w:val="bottom"/>
          </w:tcPr>
          <w:p>
            <w:pPr>
              <w:spacing w:after="0"/>
              <w:rPr>
                <w:sz w:val="6"/>
                <w:szCs w:val="6"/>
                <w:color w:val="auto"/>
              </w:rPr>
            </w:pPr>
          </w:p>
        </w:tc>
        <w:tc>
          <w:tcPr>
            <w:tcW w:w="860" w:type="dxa"/>
            <w:vAlign w:val="bottom"/>
            <w:gridSpan w:val="7"/>
            <w:vMerge w:val="restart"/>
          </w:tcPr>
          <w:p>
            <w:pPr>
              <w:jc w:val="center"/>
              <w:ind w:right="40"/>
              <w:spacing w:after="0"/>
              <w:rPr>
                <w:sz w:val="20"/>
                <w:szCs w:val="20"/>
                <w:color w:val="auto"/>
              </w:rPr>
            </w:pPr>
            <w:r>
              <w:rPr>
                <w:rFonts w:ascii="Times New Roman" w:cs="Times New Roman" w:eastAsia="Times New Roman" w:hAnsi="Times New Roman"/>
                <w:sz w:val="20"/>
                <w:szCs w:val="20"/>
                <w:i w:val="1"/>
                <w:iCs w:val="1"/>
                <w:color w:val="auto"/>
                <w:w w:val="79"/>
              </w:rPr>
              <w:t xml:space="preserve">G </w:t>
            </w:r>
            <w:r>
              <w:rPr>
                <w:rFonts w:ascii="Times New Roman" w:cs="Times New Roman" w:eastAsia="Times New Roman" w:hAnsi="Times New Roman"/>
                <w:sz w:val="11"/>
                <w:szCs w:val="11"/>
                <w:i w:val="1"/>
                <w:iCs w:val="1"/>
                <w:color w:val="auto"/>
                <w:w w:val="79"/>
              </w:rPr>
              <w:t>r</w:t>
            </w:r>
            <w:r>
              <w:rPr>
                <w:rFonts w:ascii="Times New Roman" w:cs="Times New Roman" w:eastAsia="Times New Roman" w:hAnsi="Times New Roman"/>
                <w:sz w:val="20"/>
                <w:szCs w:val="20"/>
                <w:i w:val="1"/>
                <w:iCs w:val="1"/>
                <w:color w:val="auto"/>
                <w:w w:val="79"/>
              </w:rPr>
              <w:t xml:space="preserve"> G </w:t>
            </w:r>
            <w:r>
              <w:rPr>
                <w:rFonts w:ascii="Times New Roman" w:cs="Times New Roman" w:eastAsia="Times New Roman" w:hAnsi="Times New Roman"/>
                <w:sz w:val="11"/>
                <w:szCs w:val="11"/>
                <w:i w:val="1"/>
                <w:iCs w:val="1"/>
                <w:color w:val="auto"/>
                <w:w w:val="79"/>
              </w:rPr>
              <w:t>t</w:t>
            </w:r>
            <w:r>
              <w:rPr>
                <w:rFonts w:ascii="Times New Roman" w:cs="Times New Roman" w:eastAsia="Times New Roman" w:hAnsi="Times New Roman"/>
                <w:sz w:val="20"/>
                <w:szCs w:val="20"/>
                <w:i w:val="1"/>
                <w:iCs w:val="1"/>
                <w:color w:val="auto"/>
                <w:w w:val="79"/>
              </w:rPr>
              <w:t xml:space="preserve"> v</w:t>
            </w:r>
            <w:r>
              <w:rPr>
                <w:rFonts w:ascii="Times New Roman" w:cs="Times New Roman" w:eastAsia="Times New Roman" w:hAnsi="Times New Roman"/>
                <w:sz w:val="23"/>
                <w:szCs w:val="23"/>
                <w:color w:val="auto"/>
                <w:w w:val="79"/>
                <w:vertAlign w:val="superscript"/>
              </w:rPr>
              <w:t>2</w:t>
            </w:r>
          </w:p>
        </w:tc>
        <w:tc>
          <w:tcPr>
            <w:tcW w:w="160" w:type="dxa"/>
            <w:vAlign w:val="bottom"/>
          </w:tcPr>
          <w:p>
            <w:pPr>
              <w:spacing w:after="0"/>
              <w:rPr>
                <w:sz w:val="6"/>
                <w:szCs w:val="6"/>
                <w:color w:val="auto"/>
              </w:rPr>
            </w:pPr>
          </w:p>
        </w:tc>
        <w:tc>
          <w:tcPr>
            <w:tcW w:w="500" w:type="dxa"/>
            <w:vAlign w:val="bottom"/>
          </w:tcPr>
          <w:p>
            <w:pPr>
              <w:spacing w:after="0"/>
              <w:rPr>
                <w:sz w:val="6"/>
                <w:szCs w:val="6"/>
                <w:color w:val="auto"/>
              </w:rPr>
            </w:pPr>
          </w:p>
        </w:tc>
        <w:tc>
          <w:tcPr>
            <w:tcW w:w="3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05"/>
        </w:trPr>
        <w:tc>
          <w:tcPr>
            <w:tcW w:w="3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and</w:t>
            </w:r>
          </w:p>
        </w:tc>
        <w:tc>
          <w:tcPr>
            <w:tcW w:w="420" w:type="dxa"/>
            <w:vAlign w:val="bottom"/>
            <w:gridSpan w:val="5"/>
            <w:vMerge w:val="restart"/>
          </w:tcPr>
          <w:p>
            <w:pPr>
              <w:ind w:left="140"/>
              <w:spacing w:after="0"/>
              <w:rPr>
                <w:sz w:val="20"/>
                <w:szCs w:val="20"/>
                <w:color w:val="auto"/>
              </w:rPr>
            </w:pPr>
            <w:r>
              <w:rPr>
                <w:rFonts w:ascii="Times New Roman" w:cs="Times New Roman" w:eastAsia="Times New Roman" w:hAnsi="Times New Roman"/>
                <w:sz w:val="20"/>
                <w:szCs w:val="20"/>
                <w:i w:val="1"/>
                <w:iCs w:val="1"/>
                <w:color w:val="auto"/>
              </w:rPr>
              <w:t xml:space="preserve">f </w:t>
            </w:r>
            <w:r>
              <w:rPr>
                <w:rFonts w:ascii="Times New Roman" w:cs="Times New Roman" w:eastAsia="Times New Roman" w:hAnsi="Times New Roman"/>
                <w:sz w:val="23"/>
                <w:szCs w:val="23"/>
                <w:i w:val="1"/>
                <w:iCs w:val="1"/>
                <w:color w:val="auto"/>
                <w:vertAlign w:val="subscript"/>
              </w:rPr>
              <w:t>e</w:t>
            </w:r>
          </w:p>
        </w:tc>
        <w:tc>
          <w:tcPr>
            <w:tcW w:w="64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w w:val="98"/>
              </w:rPr>
              <w:t>denotes</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20"/>
                <w:szCs w:val="20"/>
                <w:color w:val="auto"/>
              </w:rPr>
              <w:t>the</w:t>
            </w:r>
          </w:p>
        </w:tc>
        <w:tc>
          <w:tcPr>
            <w:tcW w:w="1060" w:type="dxa"/>
            <w:vAlign w:val="bottom"/>
            <w:gridSpan w:val="11"/>
            <w:vMerge w:val="restart"/>
          </w:tcPr>
          <w:p>
            <w:pPr>
              <w:jc w:val="center"/>
              <w:spacing w:after="0"/>
              <w:rPr>
                <w:sz w:val="20"/>
                <w:szCs w:val="20"/>
                <w:color w:val="auto"/>
              </w:rPr>
            </w:pPr>
            <w:r>
              <w:rPr>
                <w:rFonts w:ascii="Times New Roman" w:cs="Times New Roman" w:eastAsia="Times New Roman" w:hAnsi="Times New Roman"/>
                <w:sz w:val="20"/>
                <w:szCs w:val="20"/>
                <w:color w:val="auto"/>
              </w:rPr>
              <w:t>clock  speed</w:t>
            </w:r>
          </w:p>
        </w:tc>
        <w:tc>
          <w:tcPr>
            <w:tcW w:w="38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0"/>
                <w:szCs w:val="20"/>
                <w:color w:val="auto"/>
              </w:rPr>
              <w:t>of</w:t>
            </w:r>
          </w:p>
        </w:tc>
        <w:tc>
          <w:tcPr>
            <w:tcW w:w="1320" w:type="dxa"/>
            <w:vAlign w:val="bottom"/>
            <w:gridSpan w:val="4"/>
            <w:vMerge w:val="restart"/>
          </w:tcPr>
          <w:p>
            <w:pPr>
              <w:jc w:val="right"/>
              <w:spacing w:after="0"/>
              <w:rPr>
                <w:sz w:val="20"/>
                <w:szCs w:val="20"/>
                <w:color w:val="auto"/>
              </w:rPr>
            </w:pPr>
            <w:r>
              <w:rPr>
                <w:rFonts w:ascii="Times New Roman" w:cs="Times New Roman" w:eastAsia="Times New Roman" w:hAnsi="Times New Roman"/>
                <w:sz w:val="20"/>
                <w:szCs w:val="20"/>
                <w:color w:val="auto"/>
              </w:rPr>
              <w:t>ECS.  Because</w:t>
            </w:r>
          </w:p>
        </w:tc>
        <w:tc>
          <w:tcPr>
            <w:tcW w:w="480" w:type="dxa"/>
            <w:vAlign w:val="bottom"/>
            <w:vMerge w:val="restart"/>
          </w:tcPr>
          <w:p>
            <w:pPr>
              <w:jc w:val="right"/>
              <w:ind w:right="123"/>
              <w:spacing w:after="0"/>
              <w:rPr>
                <w:sz w:val="20"/>
                <w:szCs w:val="20"/>
                <w:color w:val="auto"/>
              </w:rPr>
            </w:pPr>
            <w:r>
              <w:rPr>
                <w:rFonts w:ascii="Times New Roman" w:cs="Times New Roman" w:eastAsia="Times New Roman" w:hAnsi="Times New Roman"/>
                <w:sz w:val="20"/>
                <w:szCs w:val="20"/>
                <w:color w:val="auto"/>
                <w:w w:val="97"/>
              </w:rPr>
              <w:t>the</w:t>
            </w:r>
          </w:p>
        </w:tc>
        <w:tc>
          <w:tcPr>
            <w:tcW w:w="600" w:type="dxa"/>
            <w:vAlign w:val="bottom"/>
          </w:tcPr>
          <w:p>
            <w:pPr>
              <w:spacing w:after="0"/>
              <w:rPr>
                <w:sz w:val="17"/>
                <w:szCs w:val="17"/>
                <w:color w:val="auto"/>
              </w:rPr>
            </w:pPr>
          </w:p>
        </w:tc>
        <w:tc>
          <w:tcPr>
            <w:tcW w:w="1360" w:type="dxa"/>
            <w:vAlign w:val="bottom"/>
            <w:gridSpan w:val="5"/>
            <w:vMerge w:val="restart"/>
          </w:tcPr>
          <w:p>
            <w:pPr>
              <w:jc w:val="right"/>
              <w:ind w:right="11"/>
              <w:spacing w:after="0"/>
              <w:rPr>
                <w:sz w:val="20"/>
                <w:szCs w:val="20"/>
                <w:color w:val="auto"/>
              </w:rPr>
            </w:pPr>
            <w:r>
              <w:rPr>
                <w:rFonts w:ascii="Times New Roman" w:cs="Times New Roman" w:eastAsia="Times New Roman" w:hAnsi="Times New Roman"/>
                <w:sz w:val="20"/>
                <w:szCs w:val="20"/>
                <w:i w:val="1"/>
                <w:iCs w:val="1"/>
                <w:color w:val="auto"/>
              </w:rPr>
              <w:t xml:space="preserve">PL </w:t>
            </w:r>
            <w:r>
              <w:rPr>
                <w:rFonts w:ascii="Symbol" w:cs="Symbol" w:eastAsia="Symbol" w:hAnsi="Symbol"/>
                <w:sz w:val="20"/>
                <w:szCs w:val="20"/>
                <w:color w:val="auto"/>
              </w:rPr>
              <w:t> </w:t>
            </w:r>
            <w:r>
              <w:rPr>
                <w:rFonts w:ascii="Times New Roman" w:cs="Times New Roman" w:eastAsia="Times New Roman" w:hAnsi="Times New Roman"/>
                <w:sz w:val="20"/>
                <w:szCs w:val="20"/>
                <w:color w:val="auto"/>
              </w:rPr>
              <w:t>10lg(</w:t>
            </w:r>
          </w:p>
        </w:tc>
        <w:tc>
          <w:tcPr>
            <w:tcW w:w="180" w:type="dxa"/>
            <w:vAlign w:val="bottom"/>
            <w:tcBorders>
              <w:bottom w:val="single" w:sz="8" w:color="auto"/>
            </w:tcBorders>
            <w:gridSpan w:val="2"/>
            <w:vMerge w:val="continue"/>
          </w:tcPr>
          <w:p>
            <w:pPr>
              <w:spacing w:after="0"/>
              <w:rPr>
                <w:sz w:val="17"/>
                <w:szCs w:val="17"/>
                <w:color w:val="auto"/>
              </w:rPr>
            </w:pPr>
          </w:p>
        </w:tc>
        <w:tc>
          <w:tcPr>
            <w:tcW w:w="840" w:type="dxa"/>
            <w:vAlign w:val="bottom"/>
            <w:gridSpan w:val="5"/>
            <w:vMerge w:val="restart"/>
          </w:tcPr>
          <w:p>
            <w:pPr>
              <w:ind w:left="20"/>
              <w:spacing w:after="0"/>
              <w:rPr>
                <w:sz w:val="20"/>
                <w:szCs w:val="20"/>
                <w:color w:val="auto"/>
              </w:rPr>
            </w:pPr>
            <w:r>
              <w:rPr>
                <w:rFonts w:ascii="Times New Roman" w:cs="Times New Roman" w:eastAsia="Times New Roman" w:hAnsi="Times New Roman"/>
                <w:sz w:val="20"/>
                <w:szCs w:val="20"/>
                <w:color w:val="auto"/>
                <w:w w:val="98"/>
              </w:rPr>
              <w:t xml:space="preserve">) </w:t>
            </w:r>
            <w:r>
              <w:rPr>
                <w:rFonts w:ascii="Symbol" w:cs="Symbol" w:eastAsia="Symbol" w:hAnsi="Symbol"/>
                <w:sz w:val="20"/>
                <w:szCs w:val="20"/>
                <w:color w:val="auto"/>
                <w:w w:val="98"/>
              </w:rPr>
              <w:t> </w:t>
            </w:r>
            <w:r>
              <w:rPr>
                <w:rFonts w:ascii="Times New Roman" w:cs="Times New Roman" w:eastAsia="Times New Roman" w:hAnsi="Times New Roman"/>
                <w:sz w:val="20"/>
                <w:szCs w:val="20"/>
                <w:color w:val="auto"/>
                <w:w w:val="98"/>
              </w:rPr>
              <w:t>10lg(</w:t>
            </w:r>
          </w:p>
        </w:tc>
        <w:tc>
          <w:tcPr>
            <w:tcW w:w="20" w:type="dxa"/>
            <w:vAlign w:val="bottom"/>
            <w:tcBorders>
              <w:bottom w:val="single" w:sz="8" w:color="auto"/>
            </w:tcBorders>
          </w:tcPr>
          <w:p>
            <w:pPr>
              <w:spacing w:after="0"/>
              <w:rPr>
                <w:sz w:val="17"/>
                <w:szCs w:val="17"/>
                <w:color w:val="auto"/>
              </w:rPr>
            </w:pPr>
          </w:p>
        </w:tc>
        <w:tc>
          <w:tcPr>
            <w:tcW w:w="18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gridSpan w:val="7"/>
            <w:vMerge w:val="continue"/>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500" w:type="dxa"/>
            <w:vAlign w:val="bottom"/>
            <w:vMerge w:val="restart"/>
          </w:tcPr>
          <w:p>
            <w:pPr>
              <w:jc w:val="right"/>
              <w:ind w:right="321"/>
              <w:spacing w:after="0"/>
              <w:rPr>
                <w:sz w:val="20"/>
                <w:szCs w:val="20"/>
                <w:color w:val="auto"/>
              </w:rPr>
            </w:pPr>
            <w:r>
              <w:rPr>
                <w:rFonts w:ascii="Times New Roman" w:cs="Times New Roman" w:eastAsia="Times New Roman" w:hAnsi="Times New Roman"/>
                <w:sz w:val="20"/>
                <w:szCs w:val="20"/>
                <w:color w:val="auto"/>
                <w:w w:val="89"/>
              </w:rPr>
              <w:t>)</w:t>
            </w:r>
          </w:p>
        </w:tc>
        <w:tc>
          <w:tcPr>
            <w:tcW w:w="3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(7)</w:t>
            </w:r>
          </w:p>
        </w:tc>
        <w:tc>
          <w:tcPr>
            <w:tcW w:w="0" w:type="dxa"/>
            <w:vAlign w:val="bottom"/>
          </w:tcPr>
          <w:p>
            <w:pPr>
              <w:spacing w:after="0"/>
              <w:rPr>
                <w:sz w:val="1"/>
                <w:szCs w:val="1"/>
                <w:color w:val="auto"/>
              </w:rPr>
            </w:pPr>
          </w:p>
        </w:tc>
      </w:tr>
      <w:tr>
        <w:trPr>
          <w:trHeight w:val="69"/>
        </w:trPr>
        <w:tc>
          <w:tcPr>
            <w:tcW w:w="320" w:type="dxa"/>
            <w:vAlign w:val="bottom"/>
            <w:vMerge w:val="continue"/>
          </w:tcPr>
          <w:p>
            <w:pPr>
              <w:spacing w:after="0"/>
              <w:rPr>
                <w:sz w:val="6"/>
                <w:szCs w:val="6"/>
                <w:color w:val="auto"/>
              </w:rPr>
            </w:pPr>
          </w:p>
        </w:tc>
        <w:tc>
          <w:tcPr>
            <w:tcW w:w="420" w:type="dxa"/>
            <w:vAlign w:val="bottom"/>
            <w:gridSpan w:val="5"/>
            <w:vMerge w:val="continue"/>
          </w:tcPr>
          <w:p>
            <w:pPr>
              <w:spacing w:after="0"/>
              <w:rPr>
                <w:sz w:val="6"/>
                <w:szCs w:val="6"/>
                <w:color w:val="auto"/>
              </w:rPr>
            </w:pPr>
          </w:p>
        </w:tc>
        <w:tc>
          <w:tcPr>
            <w:tcW w:w="640" w:type="dxa"/>
            <w:vAlign w:val="bottom"/>
            <w:gridSpan w:val="2"/>
            <w:vMerge w:val="continue"/>
          </w:tcPr>
          <w:p>
            <w:pPr>
              <w:spacing w:after="0"/>
              <w:rPr>
                <w:sz w:val="6"/>
                <w:szCs w:val="6"/>
                <w:color w:val="auto"/>
              </w:rPr>
            </w:pPr>
          </w:p>
        </w:tc>
        <w:tc>
          <w:tcPr>
            <w:tcW w:w="420" w:type="dxa"/>
            <w:vAlign w:val="bottom"/>
            <w:vMerge w:val="continue"/>
          </w:tcPr>
          <w:p>
            <w:pPr>
              <w:spacing w:after="0"/>
              <w:rPr>
                <w:sz w:val="6"/>
                <w:szCs w:val="6"/>
                <w:color w:val="auto"/>
              </w:rPr>
            </w:pPr>
          </w:p>
        </w:tc>
        <w:tc>
          <w:tcPr>
            <w:tcW w:w="1060" w:type="dxa"/>
            <w:vAlign w:val="bottom"/>
            <w:gridSpan w:val="11"/>
            <w:vMerge w:val="continue"/>
          </w:tcPr>
          <w:p>
            <w:pPr>
              <w:spacing w:after="0"/>
              <w:rPr>
                <w:sz w:val="6"/>
                <w:szCs w:val="6"/>
                <w:color w:val="auto"/>
              </w:rPr>
            </w:pPr>
          </w:p>
        </w:tc>
        <w:tc>
          <w:tcPr>
            <w:tcW w:w="380" w:type="dxa"/>
            <w:vAlign w:val="bottom"/>
            <w:gridSpan w:val="2"/>
            <w:vMerge w:val="continue"/>
          </w:tcPr>
          <w:p>
            <w:pPr>
              <w:spacing w:after="0"/>
              <w:rPr>
                <w:sz w:val="6"/>
                <w:szCs w:val="6"/>
                <w:color w:val="auto"/>
              </w:rPr>
            </w:pPr>
          </w:p>
        </w:tc>
        <w:tc>
          <w:tcPr>
            <w:tcW w:w="1320" w:type="dxa"/>
            <w:vAlign w:val="bottom"/>
            <w:gridSpan w:val="4"/>
            <w:vMerge w:val="continue"/>
          </w:tcPr>
          <w:p>
            <w:pPr>
              <w:spacing w:after="0"/>
              <w:rPr>
                <w:sz w:val="6"/>
                <w:szCs w:val="6"/>
                <w:color w:val="auto"/>
              </w:rPr>
            </w:pPr>
          </w:p>
        </w:tc>
        <w:tc>
          <w:tcPr>
            <w:tcW w:w="480" w:type="dxa"/>
            <w:vAlign w:val="bottom"/>
            <w:vMerge w:val="continue"/>
          </w:tcPr>
          <w:p>
            <w:pPr>
              <w:spacing w:after="0"/>
              <w:rPr>
                <w:sz w:val="6"/>
                <w:szCs w:val="6"/>
                <w:color w:val="auto"/>
              </w:rPr>
            </w:pPr>
          </w:p>
        </w:tc>
        <w:tc>
          <w:tcPr>
            <w:tcW w:w="600" w:type="dxa"/>
            <w:vAlign w:val="bottom"/>
          </w:tcPr>
          <w:p>
            <w:pPr>
              <w:spacing w:after="0"/>
              <w:rPr>
                <w:sz w:val="6"/>
                <w:szCs w:val="6"/>
                <w:color w:val="auto"/>
              </w:rPr>
            </w:pPr>
          </w:p>
        </w:tc>
        <w:tc>
          <w:tcPr>
            <w:tcW w:w="1360" w:type="dxa"/>
            <w:vAlign w:val="bottom"/>
            <w:gridSpan w:val="5"/>
            <w:vMerge w:val="continue"/>
          </w:tcPr>
          <w:p>
            <w:pPr>
              <w:spacing w:after="0"/>
              <w:rPr>
                <w:sz w:val="6"/>
                <w:szCs w:val="6"/>
                <w:color w:val="auto"/>
              </w:rPr>
            </w:pPr>
          </w:p>
        </w:tc>
        <w:tc>
          <w:tcPr>
            <w:tcW w:w="180" w:type="dxa"/>
            <w:vAlign w:val="bottom"/>
            <w:gridSpan w:val="2"/>
          </w:tcPr>
          <w:p>
            <w:pPr>
              <w:spacing w:after="0"/>
              <w:rPr>
                <w:sz w:val="6"/>
                <w:szCs w:val="6"/>
                <w:color w:val="auto"/>
              </w:rPr>
            </w:pPr>
          </w:p>
        </w:tc>
        <w:tc>
          <w:tcPr>
            <w:tcW w:w="840" w:type="dxa"/>
            <w:vAlign w:val="bottom"/>
            <w:gridSpan w:val="5"/>
            <w:vMerge w:val="continue"/>
          </w:tcPr>
          <w:p>
            <w:pPr>
              <w:spacing w:after="0"/>
              <w:rPr>
                <w:sz w:val="6"/>
                <w:szCs w:val="6"/>
                <w:color w:val="auto"/>
              </w:rPr>
            </w:pPr>
          </w:p>
        </w:tc>
        <w:tc>
          <w:tcPr>
            <w:tcW w:w="20" w:type="dxa"/>
            <w:vAlign w:val="bottom"/>
          </w:tcPr>
          <w:p>
            <w:pPr>
              <w:spacing w:after="0"/>
              <w:rPr>
                <w:sz w:val="6"/>
                <w:szCs w:val="6"/>
                <w:color w:val="auto"/>
              </w:rPr>
            </w:pPr>
          </w:p>
        </w:tc>
        <w:tc>
          <w:tcPr>
            <w:tcW w:w="1200" w:type="dxa"/>
            <w:vAlign w:val="bottom"/>
            <w:gridSpan w:val="9"/>
            <w:vMerge w:val="restart"/>
          </w:tcPr>
          <w:p>
            <w:pPr>
              <w:jc w:val="center"/>
              <w:spacing w:after="0"/>
              <w:rPr>
                <w:sz w:val="20"/>
                <w:szCs w:val="20"/>
                <w:color w:val="auto"/>
              </w:rPr>
            </w:pPr>
            <w:r>
              <w:rPr>
                <w:rFonts w:ascii="Times New Roman" w:cs="Times New Roman" w:eastAsia="Times New Roman" w:hAnsi="Times New Roman"/>
                <w:sz w:val="20"/>
                <w:szCs w:val="20"/>
                <w:color w:val="auto"/>
                <w:w w:val="81"/>
              </w:rPr>
              <w:t>(4</w:t>
            </w:r>
            <w:r>
              <w:rPr>
                <w:rFonts w:ascii="Symbol" w:cs="Symbol" w:eastAsia="Symbol" w:hAnsi="Symbol"/>
                <w:sz w:val="20"/>
                <w:szCs w:val="20"/>
                <w:i w:val="1"/>
                <w:iCs w:val="1"/>
                <w:color w:val="auto"/>
                <w:w w:val="81"/>
              </w:rPr>
              <w:t></w:t>
            </w:r>
            <w:r>
              <w:rPr>
                <w:rFonts w:ascii="Times New Roman" w:cs="Times New Roman" w:eastAsia="Times New Roman" w:hAnsi="Times New Roman"/>
                <w:sz w:val="20"/>
                <w:szCs w:val="20"/>
                <w:color w:val="auto"/>
                <w:w w:val="81"/>
              </w:rPr>
              <w:t xml:space="preserve"> )</w:t>
            </w:r>
            <w:r>
              <w:rPr>
                <w:rFonts w:ascii="Times New Roman" w:cs="Times New Roman" w:eastAsia="Times New Roman" w:hAnsi="Times New Roman"/>
                <w:sz w:val="23"/>
                <w:szCs w:val="23"/>
                <w:color w:val="auto"/>
                <w:w w:val="81"/>
                <w:vertAlign w:val="superscript"/>
              </w:rPr>
              <w:t>2</w:t>
            </w:r>
            <w:r>
              <w:rPr>
                <w:rFonts w:ascii="Times New Roman" w:cs="Times New Roman" w:eastAsia="Times New Roman" w:hAnsi="Times New Roman"/>
                <w:sz w:val="20"/>
                <w:szCs w:val="20"/>
                <w:color w:val="auto"/>
                <w:w w:val="81"/>
              </w:rPr>
              <w:t xml:space="preserve"> </w:t>
            </w:r>
            <w:r>
              <w:rPr>
                <w:rFonts w:ascii="Times New Roman" w:cs="Times New Roman" w:eastAsia="Times New Roman" w:hAnsi="Times New Roman"/>
                <w:sz w:val="20"/>
                <w:szCs w:val="20"/>
                <w:i w:val="1"/>
                <w:iCs w:val="1"/>
                <w:color w:val="auto"/>
                <w:w w:val="81"/>
              </w:rPr>
              <w:t>f</w:t>
            </w:r>
            <w:r>
              <w:rPr>
                <w:rFonts w:ascii="Times New Roman" w:cs="Times New Roman" w:eastAsia="Times New Roman" w:hAnsi="Times New Roman"/>
                <w:sz w:val="20"/>
                <w:szCs w:val="20"/>
                <w:color w:val="auto"/>
                <w:w w:val="81"/>
              </w:rPr>
              <w:t xml:space="preserve"> </w:t>
            </w:r>
            <w:r>
              <w:rPr>
                <w:rFonts w:ascii="Times New Roman" w:cs="Times New Roman" w:eastAsia="Times New Roman" w:hAnsi="Times New Roman"/>
                <w:sz w:val="23"/>
                <w:szCs w:val="23"/>
                <w:i w:val="1"/>
                <w:iCs w:val="1"/>
                <w:color w:val="auto"/>
                <w:w w:val="81"/>
                <w:vertAlign w:val="subscript"/>
              </w:rPr>
              <w:t>c</w:t>
            </w:r>
            <w:r>
              <w:rPr>
                <w:rFonts w:ascii="Times New Roman" w:cs="Times New Roman" w:eastAsia="Times New Roman" w:hAnsi="Times New Roman"/>
                <w:sz w:val="23"/>
                <w:szCs w:val="23"/>
                <w:color w:val="auto"/>
                <w:w w:val="81"/>
                <w:vertAlign w:val="superscript"/>
              </w:rPr>
              <w:t>2</w:t>
            </w:r>
            <w:r>
              <w:rPr>
                <w:rFonts w:ascii="Times New Roman" w:cs="Times New Roman" w:eastAsia="Times New Roman" w:hAnsi="Times New Roman"/>
                <w:sz w:val="20"/>
                <w:szCs w:val="20"/>
                <w:i w:val="1"/>
                <w:iCs w:val="1"/>
                <w:color w:val="auto"/>
                <w:w w:val="81"/>
              </w:rPr>
              <w:t>d</w:t>
            </w:r>
            <w:r>
              <w:rPr>
                <w:rFonts w:ascii="Times New Roman" w:cs="Times New Roman" w:eastAsia="Times New Roman" w:hAnsi="Times New Roman"/>
                <w:sz w:val="20"/>
                <w:szCs w:val="20"/>
                <w:color w:val="auto"/>
                <w:w w:val="81"/>
              </w:rPr>
              <w:t xml:space="preserve"> </w:t>
            </w:r>
            <w:r>
              <w:rPr>
                <w:rFonts w:ascii="Times New Roman" w:cs="Times New Roman" w:eastAsia="Times New Roman" w:hAnsi="Times New Roman"/>
                <w:sz w:val="23"/>
                <w:szCs w:val="23"/>
                <w:i w:val="1"/>
                <w:iCs w:val="1"/>
                <w:color w:val="auto"/>
                <w:w w:val="81"/>
                <w:vertAlign w:val="subscript"/>
              </w:rPr>
              <w:t>vb</w:t>
            </w:r>
            <w:r>
              <w:rPr>
                <w:rFonts w:ascii="Times New Roman" w:cs="Times New Roman" w:eastAsia="Times New Roman" w:hAnsi="Times New Roman"/>
                <w:sz w:val="23"/>
                <w:szCs w:val="23"/>
                <w:color w:val="auto"/>
                <w:w w:val="81"/>
                <w:vertAlign w:val="superscript"/>
              </w:rPr>
              <w:t>2</w:t>
            </w:r>
            <w:r>
              <w:rPr>
                <w:rFonts w:ascii="Times New Roman" w:cs="Times New Roman" w:eastAsia="Times New Roman" w:hAnsi="Times New Roman"/>
                <w:sz w:val="23"/>
                <w:szCs w:val="23"/>
                <w:color w:val="auto"/>
                <w:w w:val="81"/>
                <w:vertAlign w:val="subscript"/>
              </w:rPr>
              <w:t>3</w:t>
            </w:r>
            <w:r>
              <w:rPr>
                <w:rFonts w:ascii="Times New Roman" w:cs="Times New Roman" w:eastAsia="Times New Roman" w:hAnsi="Times New Roman"/>
                <w:sz w:val="20"/>
                <w:szCs w:val="20"/>
                <w:i w:val="1"/>
                <w:iCs w:val="1"/>
                <w:color w:val="auto"/>
                <w:w w:val="81"/>
              </w:rPr>
              <w:t>L</w:t>
            </w:r>
            <w:r>
              <w:rPr>
                <w:rFonts w:ascii="Times New Roman" w:cs="Times New Roman" w:eastAsia="Times New Roman" w:hAnsi="Times New Roman"/>
                <w:sz w:val="20"/>
                <w:szCs w:val="20"/>
                <w:color w:val="auto"/>
                <w:w w:val="81"/>
              </w:rPr>
              <w:t xml:space="preserve"> </w:t>
            </w:r>
            <w:r>
              <w:rPr>
                <w:rFonts w:ascii="Times New Roman" w:cs="Times New Roman" w:eastAsia="Times New Roman" w:hAnsi="Times New Roman"/>
                <w:sz w:val="23"/>
                <w:szCs w:val="23"/>
                <w:i w:val="1"/>
                <w:iCs w:val="1"/>
                <w:color w:val="auto"/>
                <w:w w:val="81"/>
                <w:vertAlign w:val="subscript"/>
              </w:rPr>
              <w:t>f</w:t>
            </w:r>
          </w:p>
        </w:tc>
        <w:tc>
          <w:tcPr>
            <w:tcW w:w="500" w:type="dxa"/>
            <w:vAlign w:val="bottom"/>
            <w:vMerge w:val="continue"/>
          </w:tcPr>
          <w:p>
            <w:pPr>
              <w:spacing w:after="0"/>
              <w:rPr>
                <w:sz w:val="6"/>
                <w:szCs w:val="6"/>
                <w:color w:val="auto"/>
              </w:rPr>
            </w:pPr>
          </w:p>
        </w:tc>
        <w:tc>
          <w:tcPr>
            <w:tcW w:w="3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58"/>
        </w:trPr>
        <w:tc>
          <w:tcPr>
            <w:tcW w:w="5040" w:type="dxa"/>
            <w:vAlign w:val="bottom"/>
            <w:gridSpan w:val="27"/>
          </w:tcPr>
          <w:p>
            <w:pPr>
              <w:spacing w:after="0"/>
              <w:rPr>
                <w:sz w:val="20"/>
                <w:szCs w:val="20"/>
                <w:color w:val="auto"/>
              </w:rPr>
            </w:pPr>
            <w:r>
              <w:rPr>
                <w:rFonts w:ascii="Times New Roman" w:cs="Times New Roman" w:eastAsia="Times New Roman" w:hAnsi="Times New Roman"/>
                <w:sz w:val="20"/>
                <w:szCs w:val="20"/>
                <w:color w:val="auto"/>
              </w:rPr>
              <w:t>resources of ECS are sufficient for UMVs, the computation</w:t>
            </w:r>
          </w:p>
        </w:tc>
        <w:tc>
          <w:tcPr>
            <w:tcW w:w="60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20" w:type="dxa"/>
            <w:vAlign w:val="bottom"/>
            <w:gridSpan w:val="3"/>
          </w:tcPr>
          <w:p>
            <w:pPr>
              <w:jc w:val="right"/>
              <w:spacing w:after="0" w:line="220" w:lineRule="exact"/>
              <w:rPr>
                <w:sz w:val="20"/>
                <w:szCs w:val="20"/>
                <w:color w:val="auto"/>
              </w:rPr>
            </w:pPr>
            <w:r>
              <w:rPr>
                <w:rFonts w:ascii="Times New Roman" w:cs="Times New Roman" w:eastAsia="Times New Roman" w:hAnsi="Times New Roman"/>
                <w:sz w:val="20"/>
                <w:szCs w:val="20"/>
                <w:i w:val="1"/>
                <w:iCs w:val="1"/>
                <w:color w:val="auto"/>
                <w:w w:val="91"/>
              </w:rPr>
              <w:t>P</w:t>
            </w:r>
            <w:r>
              <w:rPr>
                <w:rFonts w:ascii="Times New Roman" w:cs="Times New Roman" w:eastAsia="Times New Roman" w:hAnsi="Times New Roman"/>
                <w:sz w:val="11"/>
                <w:szCs w:val="11"/>
                <w:i w:val="1"/>
                <w:iCs w:val="1"/>
                <w:color w:val="auto"/>
                <w:w w:val="91"/>
              </w:rPr>
              <w:t>t</w:t>
            </w:r>
          </w:p>
        </w:tc>
        <w:tc>
          <w:tcPr>
            <w:tcW w:w="2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200" w:type="dxa"/>
            <w:vAlign w:val="bottom"/>
            <w:gridSpan w:val="9"/>
            <w:vMerge w:val="continue"/>
          </w:tcPr>
          <w:p>
            <w:pPr>
              <w:spacing w:after="0"/>
              <w:rPr>
                <w:sz w:val="22"/>
                <w:szCs w:val="22"/>
                <w:color w:val="auto"/>
              </w:rPr>
            </w:pPr>
          </w:p>
        </w:tc>
        <w:tc>
          <w:tcPr>
            <w:tcW w:w="50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4"/>
        </w:trPr>
        <w:tc>
          <w:tcPr>
            <w:tcW w:w="5040" w:type="dxa"/>
            <w:vAlign w:val="bottom"/>
            <w:gridSpan w:val="27"/>
          </w:tcPr>
          <w:p>
            <w:pPr>
              <w:spacing w:after="0"/>
              <w:rPr>
                <w:sz w:val="20"/>
                <w:szCs w:val="20"/>
                <w:color w:val="auto"/>
              </w:rPr>
            </w:pPr>
            <w:r>
              <w:rPr>
                <w:rFonts w:ascii="Times New Roman" w:cs="Times New Roman" w:eastAsia="Times New Roman" w:hAnsi="Times New Roman"/>
                <w:sz w:val="20"/>
                <w:szCs w:val="20"/>
                <w:color w:val="auto"/>
              </w:rPr>
              <w:t>delay in ECS  can be  assumed  to be  fixed  and  will  not</w:t>
            </w:r>
          </w:p>
        </w:tc>
        <w:tc>
          <w:tcPr>
            <w:tcW w:w="940" w:type="dxa"/>
            <w:vAlign w:val="bottom"/>
            <w:gridSpan w:val="2"/>
          </w:tcPr>
          <w:p>
            <w:pPr>
              <w:ind w:left="180"/>
              <w:spacing w:after="0"/>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1"/>
                <w:szCs w:val="11"/>
                <w:i w:val="1"/>
                <w:iCs w:val="1"/>
                <w:color w:val="auto"/>
              </w:rPr>
              <w:t>t</w:t>
            </w:r>
          </w:p>
        </w:tc>
        <w:tc>
          <w:tcPr>
            <w:tcW w:w="3260" w:type="dxa"/>
            <w:vAlign w:val="bottom"/>
            <w:gridSpan w:val="21"/>
          </w:tcPr>
          <w:p>
            <w:pPr>
              <w:ind w:left="80"/>
              <w:spacing w:after="0"/>
              <w:rPr>
                <w:sz w:val="20"/>
                <w:szCs w:val="20"/>
                <w:color w:val="auto"/>
              </w:rPr>
            </w:pPr>
            <w:r>
              <w:rPr>
                <w:rFonts w:ascii="Times New Roman" w:cs="Times New Roman" w:eastAsia="Times New Roman" w:hAnsi="Times New Roman"/>
                <w:sz w:val="20"/>
                <w:szCs w:val="20"/>
                <w:color w:val="auto"/>
              </w:rPr>
              <w:t>is the power at the transmitting point;</w:t>
            </w: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0"/>
                <w:szCs w:val="20"/>
                <w:i w:val="1"/>
                <w:iCs w:val="1"/>
                <w:color w:val="auto"/>
              </w:rPr>
              <w:t xml:space="preserve">P </w:t>
            </w:r>
            <w:r>
              <w:rPr>
                <w:rFonts w:ascii="Times New Roman" w:cs="Times New Roman" w:eastAsia="Times New Roman" w:hAnsi="Times New Roman"/>
                <w:sz w:val="11"/>
                <w:szCs w:val="11"/>
                <w:i w:val="1"/>
                <w:iCs w:val="1"/>
                <w:color w:val="auto"/>
              </w:rPr>
              <w:t>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19"/>
                <w:szCs w:val="19"/>
                <w:color w:val="auto"/>
              </w:rPr>
              <w:t>is the</w:t>
            </w:r>
          </w:p>
        </w:tc>
        <w:tc>
          <w:tcPr>
            <w:tcW w:w="0" w:type="dxa"/>
            <w:vAlign w:val="bottom"/>
          </w:tcPr>
          <w:p>
            <w:pPr>
              <w:spacing w:after="0"/>
              <w:rPr>
                <w:sz w:val="1"/>
                <w:szCs w:val="1"/>
                <w:color w:val="auto"/>
              </w:rPr>
            </w:pPr>
          </w:p>
        </w:tc>
      </w:tr>
      <w:tr>
        <w:trPr>
          <w:trHeight w:val="262"/>
        </w:trPr>
        <w:tc>
          <w:tcPr>
            <w:tcW w:w="5040" w:type="dxa"/>
            <w:vAlign w:val="bottom"/>
            <w:gridSpan w:val="27"/>
          </w:tcPr>
          <w:p>
            <w:pPr>
              <w:spacing w:after="0"/>
              <w:rPr>
                <w:sz w:val="20"/>
                <w:szCs w:val="20"/>
                <w:color w:val="auto"/>
              </w:rPr>
            </w:pPr>
            <w:r>
              <w:rPr>
                <w:rFonts w:ascii="Times New Roman" w:cs="Times New Roman" w:eastAsia="Times New Roman" w:hAnsi="Times New Roman"/>
                <w:sz w:val="20"/>
                <w:szCs w:val="20"/>
                <w:color w:val="auto"/>
              </w:rPr>
              <w:t>change  with  the  increase  of  offloading  tasks.  Once  the</w:t>
            </w:r>
          </w:p>
        </w:tc>
        <w:tc>
          <w:tcPr>
            <w:tcW w:w="2660" w:type="dxa"/>
            <w:vAlign w:val="bottom"/>
            <w:gridSpan w:val="12"/>
          </w:tcPr>
          <w:p>
            <w:pPr>
              <w:ind w:left="180"/>
              <w:spacing w:after="0"/>
              <w:rPr>
                <w:sz w:val="20"/>
                <w:szCs w:val="20"/>
                <w:color w:val="auto"/>
              </w:rPr>
            </w:pPr>
            <w:r>
              <w:rPr>
                <w:rFonts w:ascii="Times New Roman" w:cs="Times New Roman" w:eastAsia="Times New Roman" w:hAnsi="Times New Roman"/>
                <w:sz w:val="20"/>
                <w:szCs w:val="20"/>
                <w:color w:val="auto"/>
              </w:rPr>
              <w:t>power at the receiving point;</w:t>
            </w:r>
          </w:p>
        </w:tc>
        <w:tc>
          <w:tcPr>
            <w:tcW w:w="340" w:type="dxa"/>
            <w:vAlign w:val="bottom"/>
            <w:gridSpan w:val="2"/>
          </w:tcPr>
          <w:p>
            <w:pPr>
              <w:jc w:val="center"/>
              <w:ind w:right="80"/>
              <w:spacing w:after="0"/>
              <w:rPr>
                <w:sz w:val="20"/>
                <w:szCs w:val="20"/>
                <w:color w:val="auto"/>
              </w:rPr>
            </w:pPr>
            <w:r>
              <w:rPr>
                <w:rFonts w:ascii="Times New Roman" w:cs="Times New Roman" w:eastAsia="Times New Roman" w:hAnsi="Times New Roman"/>
                <w:sz w:val="20"/>
                <w:szCs w:val="20"/>
                <w:i w:val="1"/>
                <w:iCs w:val="1"/>
                <w:color w:val="auto"/>
                <w:w w:val="93"/>
              </w:rPr>
              <w:t xml:space="preserve">L </w:t>
            </w:r>
            <w:r>
              <w:rPr>
                <w:rFonts w:ascii="Times New Roman" w:cs="Times New Roman" w:eastAsia="Times New Roman" w:hAnsi="Times New Roman"/>
                <w:sz w:val="11"/>
                <w:szCs w:val="11"/>
                <w:i w:val="1"/>
                <w:iCs w:val="1"/>
                <w:color w:val="auto"/>
                <w:w w:val="93"/>
              </w:rPr>
              <w:t>f</w:t>
            </w:r>
          </w:p>
        </w:tc>
        <w:tc>
          <w:tcPr>
            <w:tcW w:w="2000" w:type="dxa"/>
            <w:vAlign w:val="bottom"/>
            <w:gridSpan w:val="11"/>
          </w:tcPr>
          <w:p>
            <w:pPr>
              <w:jc w:val="right"/>
              <w:spacing w:after="0"/>
              <w:rPr>
                <w:sz w:val="20"/>
                <w:szCs w:val="20"/>
                <w:color w:val="auto"/>
              </w:rPr>
            </w:pPr>
            <w:r>
              <w:rPr>
                <w:rFonts w:ascii="Times New Roman" w:cs="Times New Roman" w:eastAsia="Times New Roman" w:hAnsi="Times New Roman"/>
                <w:sz w:val="20"/>
                <w:szCs w:val="20"/>
                <w:color w:val="auto"/>
              </w:rPr>
              <w:t>is the loss factor of the</w:t>
            </w:r>
          </w:p>
        </w:tc>
        <w:tc>
          <w:tcPr>
            <w:tcW w:w="0" w:type="dxa"/>
            <w:vAlign w:val="bottom"/>
          </w:tcPr>
          <w:p>
            <w:pPr>
              <w:spacing w:after="0"/>
              <w:rPr>
                <w:sz w:val="1"/>
                <w:szCs w:val="1"/>
                <w:color w:val="auto"/>
              </w:rPr>
            </w:pPr>
          </w:p>
        </w:tc>
      </w:tr>
      <w:tr>
        <w:trPr>
          <w:trHeight w:val="219"/>
        </w:trPr>
        <w:tc>
          <w:tcPr>
            <w:tcW w:w="5040" w:type="dxa"/>
            <w:vAlign w:val="bottom"/>
            <w:gridSpan w:val="27"/>
          </w:tcPr>
          <w:p>
            <w:pPr>
              <w:spacing w:after="0" w:line="219" w:lineRule="exact"/>
              <w:rPr>
                <w:sz w:val="20"/>
                <w:szCs w:val="20"/>
                <w:color w:val="auto"/>
              </w:rPr>
            </w:pPr>
            <w:r>
              <w:rPr>
                <w:rFonts w:ascii="Times New Roman" w:cs="Times New Roman" w:eastAsia="Times New Roman" w:hAnsi="Times New Roman"/>
                <w:sz w:val="20"/>
                <w:szCs w:val="20"/>
                <w:color w:val="auto"/>
              </w:rPr>
              <w:t>tolerable delay of each task is determined, we can calculate</w:t>
            </w:r>
          </w:p>
        </w:tc>
        <w:tc>
          <w:tcPr>
            <w:tcW w:w="5000" w:type="dxa"/>
            <w:vAlign w:val="bottom"/>
            <w:gridSpan w:val="25"/>
            <w:vMerge w:val="restart"/>
          </w:tcPr>
          <w:p>
            <w:pPr>
              <w:ind w:left="180"/>
              <w:spacing w:after="0"/>
              <w:rPr>
                <w:sz w:val="20"/>
                <w:szCs w:val="20"/>
                <w:color w:val="auto"/>
              </w:rPr>
            </w:pPr>
            <w:r>
              <w:rPr>
                <w:rFonts w:ascii="Times New Roman" w:cs="Times New Roman" w:eastAsia="Times New Roman" w:hAnsi="Times New Roman"/>
                <w:sz w:val="20"/>
                <w:szCs w:val="20"/>
                <w:color w:val="auto"/>
              </w:rPr>
              <w:t xml:space="preserve">system; </w:t>
            </w:r>
            <w:r>
              <w:rPr>
                <w:rFonts w:ascii="Times New Roman" w:cs="Times New Roman" w:eastAsia="Times New Roman" w:hAnsi="Times New Roman"/>
                <w:sz w:val="19"/>
                <w:szCs w:val="19"/>
                <w:i w:val="1"/>
                <w:iCs w:val="1"/>
                <w:color w:val="auto"/>
              </w:rPr>
              <w:t>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19"/>
                <w:szCs w:val="19"/>
                <w:i w:val="1"/>
                <w:iCs w:val="1"/>
                <w:color w:val="auto"/>
              </w:rPr>
              <w:t>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1"/>
                <w:szCs w:val="11"/>
                <w:i w:val="1"/>
                <w:iCs w:val="1"/>
                <w:color w:val="auto"/>
              </w:rPr>
              <w:t>r</w:t>
            </w:r>
            <w:r>
              <w:rPr>
                <w:rFonts w:ascii="Times New Roman" w:cs="Times New Roman" w:eastAsia="Times New Roman" w:hAnsi="Times New Roman"/>
                <w:sz w:val="20"/>
                <w:szCs w:val="20"/>
                <w:color w:val="auto"/>
              </w:rPr>
              <w:t xml:space="preserve">   are the gains of the transmitting and</w:t>
            </w:r>
          </w:p>
        </w:tc>
        <w:tc>
          <w:tcPr>
            <w:tcW w:w="0" w:type="dxa"/>
            <w:vAlign w:val="bottom"/>
          </w:tcPr>
          <w:p>
            <w:pPr>
              <w:spacing w:after="0"/>
              <w:rPr>
                <w:sz w:val="1"/>
                <w:szCs w:val="1"/>
                <w:color w:val="auto"/>
              </w:rPr>
            </w:pPr>
          </w:p>
        </w:tc>
      </w:tr>
      <w:tr>
        <w:trPr>
          <w:trHeight w:val="100"/>
        </w:trPr>
        <w:tc>
          <w:tcPr>
            <w:tcW w:w="5040" w:type="dxa"/>
            <w:vAlign w:val="bottom"/>
            <w:gridSpan w:val="27"/>
            <w:vMerge w:val="restart"/>
          </w:tcPr>
          <w:p>
            <w:pPr>
              <w:spacing w:after="0"/>
              <w:rPr>
                <w:sz w:val="20"/>
                <w:szCs w:val="20"/>
                <w:color w:val="auto"/>
              </w:rPr>
            </w:pPr>
            <w:r>
              <w:rPr>
                <w:rFonts w:ascii="Times New Roman" w:cs="Times New Roman" w:eastAsia="Times New Roman" w:hAnsi="Times New Roman"/>
                <w:sz w:val="20"/>
                <w:szCs w:val="20"/>
                <w:color w:val="auto"/>
              </w:rPr>
              <w:t>the transmission rate of each task by the above formula, and</w:t>
            </w:r>
          </w:p>
        </w:tc>
        <w:tc>
          <w:tcPr>
            <w:tcW w:w="5000" w:type="dxa"/>
            <w:vAlign w:val="bottom"/>
            <w:gridSpan w:val="25"/>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3"/>
        </w:trPr>
        <w:tc>
          <w:tcPr>
            <w:tcW w:w="5040" w:type="dxa"/>
            <w:vAlign w:val="bottom"/>
            <w:gridSpan w:val="27"/>
            <w:vMerge w:val="continue"/>
          </w:tcPr>
          <w:p>
            <w:pPr>
              <w:spacing w:after="0"/>
              <w:rPr>
                <w:sz w:val="12"/>
                <w:szCs w:val="12"/>
                <w:color w:val="auto"/>
              </w:rPr>
            </w:pPr>
          </w:p>
        </w:tc>
        <w:tc>
          <w:tcPr>
            <w:tcW w:w="3180" w:type="dxa"/>
            <w:vAlign w:val="bottom"/>
            <w:gridSpan w:val="15"/>
            <w:vMerge w:val="restart"/>
          </w:tcPr>
          <w:p>
            <w:pPr>
              <w:ind w:left="180"/>
              <w:spacing w:after="0"/>
              <w:rPr>
                <w:sz w:val="20"/>
                <w:szCs w:val="20"/>
                <w:color w:val="auto"/>
              </w:rPr>
            </w:pPr>
            <w:r>
              <w:rPr>
                <w:rFonts w:ascii="Times New Roman" w:cs="Times New Roman" w:eastAsia="Times New Roman" w:hAnsi="Times New Roman"/>
                <w:sz w:val="20"/>
                <w:szCs w:val="20"/>
                <w:color w:val="auto"/>
              </w:rPr>
              <w:t xml:space="preserve">receiving antennas, respectively;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i w:val="1"/>
                <w:iCs w:val="1"/>
                <w:color w:val="auto"/>
                <w:vertAlign w:val="subscript"/>
              </w:rPr>
              <w:t>c</w:t>
            </w:r>
          </w:p>
        </w:tc>
        <w:tc>
          <w:tcPr>
            <w:tcW w:w="1820" w:type="dxa"/>
            <w:vAlign w:val="bottom"/>
            <w:gridSpan w:val="10"/>
            <w:vMerge w:val="restart"/>
          </w:tcPr>
          <w:p>
            <w:pPr>
              <w:jc w:val="right"/>
              <w:spacing w:after="0"/>
              <w:rPr>
                <w:sz w:val="20"/>
                <w:szCs w:val="20"/>
                <w:color w:val="auto"/>
              </w:rPr>
            </w:pPr>
            <w:r>
              <w:rPr>
                <w:rFonts w:ascii="Times New Roman" w:cs="Times New Roman" w:eastAsia="Times New Roman" w:hAnsi="Times New Roman"/>
                <w:sz w:val="20"/>
                <w:szCs w:val="20"/>
                <w:color w:val="auto"/>
                <w:w w:val="99"/>
              </w:rPr>
              <w:t>is the center frequency</w:t>
            </w:r>
          </w:p>
        </w:tc>
        <w:tc>
          <w:tcPr>
            <w:tcW w:w="0" w:type="dxa"/>
            <w:vAlign w:val="bottom"/>
          </w:tcPr>
          <w:p>
            <w:pPr>
              <w:spacing w:after="0"/>
              <w:rPr>
                <w:sz w:val="1"/>
                <w:szCs w:val="1"/>
                <w:color w:val="auto"/>
              </w:rPr>
            </w:pPr>
          </w:p>
        </w:tc>
      </w:tr>
      <w:tr>
        <w:trPr>
          <w:trHeight w:val="163"/>
        </w:trPr>
        <w:tc>
          <w:tcPr>
            <w:tcW w:w="1380" w:type="dxa"/>
            <w:vAlign w:val="bottom"/>
            <w:gridSpan w:val="8"/>
            <w:vMerge w:val="restart"/>
          </w:tcPr>
          <w:p>
            <w:pPr>
              <w:spacing w:after="0"/>
              <w:rPr>
                <w:sz w:val="20"/>
                <w:szCs w:val="20"/>
                <w:color w:val="auto"/>
              </w:rPr>
            </w:pPr>
            <w:r>
              <w:rPr>
                <w:rFonts w:ascii="Times New Roman" w:cs="Times New Roman" w:eastAsia="Times New Roman" w:hAnsi="Times New Roman"/>
                <w:sz w:val="20"/>
                <w:szCs w:val="20"/>
                <w:color w:val="auto"/>
              </w:rPr>
              <w:t>then  determine</w:t>
            </w:r>
          </w:p>
        </w:tc>
        <w:tc>
          <w:tcPr>
            <w:tcW w:w="1480" w:type="dxa"/>
            <w:vAlign w:val="bottom"/>
            <w:gridSpan w:val="12"/>
            <w:vMerge w:val="restart"/>
          </w:tcPr>
          <w:p>
            <w:pPr>
              <w:ind w:left="20"/>
              <w:spacing w:after="0"/>
              <w:rPr>
                <w:sz w:val="20"/>
                <w:szCs w:val="20"/>
                <w:color w:val="auto"/>
              </w:rPr>
            </w:pPr>
            <w:r>
              <w:rPr>
                <w:rFonts w:ascii="Times New Roman" w:cs="Times New Roman" w:eastAsia="Times New Roman" w:hAnsi="Times New Roman"/>
                <w:sz w:val="20"/>
                <w:szCs w:val="20"/>
                <w:color w:val="auto"/>
              </w:rPr>
              <w:t>the  transmitting</w:t>
            </w:r>
          </w:p>
        </w:tc>
        <w:tc>
          <w:tcPr>
            <w:tcW w:w="1700" w:type="dxa"/>
            <w:vAlign w:val="bottom"/>
            <w:gridSpan w:val="6"/>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channel  power  by</w:t>
            </w:r>
          </w:p>
        </w:tc>
        <w:tc>
          <w:tcPr>
            <w:tcW w:w="480" w:type="dxa"/>
            <w:vAlign w:val="bottom"/>
            <w:vMerge w:val="restart"/>
          </w:tcPr>
          <w:p>
            <w:pPr>
              <w:jc w:val="right"/>
              <w:ind w:right="123"/>
              <w:spacing w:after="0"/>
              <w:rPr>
                <w:sz w:val="20"/>
                <w:szCs w:val="20"/>
                <w:color w:val="auto"/>
              </w:rPr>
            </w:pPr>
            <w:r>
              <w:rPr>
                <w:rFonts w:ascii="Times New Roman" w:cs="Times New Roman" w:eastAsia="Times New Roman" w:hAnsi="Times New Roman"/>
                <w:sz w:val="20"/>
                <w:szCs w:val="20"/>
                <w:color w:val="auto"/>
                <w:w w:val="97"/>
              </w:rPr>
              <w:t>the</w:t>
            </w:r>
          </w:p>
        </w:tc>
        <w:tc>
          <w:tcPr>
            <w:tcW w:w="3180" w:type="dxa"/>
            <w:vAlign w:val="bottom"/>
            <w:gridSpan w:val="15"/>
            <w:vMerge w:val="continue"/>
          </w:tcPr>
          <w:p>
            <w:pPr>
              <w:spacing w:after="0"/>
              <w:rPr>
                <w:sz w:val="14"/>
                <w:szCs w:val="14"/>
                <w:color w:val="auto"/>
              </w:rPr>
            </w:pPr>
          </w:p>
        </w:tc>
        <w:tc>
          <w:tcPr>
            <w:tcW w:w="1820" w:type="dxa"/>
            <w:vAlign w:val="bottom"/>
            <w:gridSpan w:val="10"/>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7"/>
        </w:trPr>
        <w:tc>
          <w:tcPr>
            <w:tcW w:w="1380" w:type="dxa"/>
            <w:vAlign w:val="bottom"/>
            <w:gridSpan w:val="8"/>
            <w:vMerge w:val="continue"/>
          </w:tcPr>
          <w:p>
            <w:pPr>
              <w:spacing w:after="0"/>
              <w:rPr>
                <w:sz w:val="6"/>
                <w:szCs w:val="6"/>
                <w:color w:val="auto"/>
              </w:rPr>
            </w:pPr>
          </w:p>
        </w:tc>
        <w:tc>
          <w:tcPr>
            <w:tcW w:w="1480" w:type="dxa"/>
            <w:vAlign w:val="bottom"/>
            <w:gridSpan w:val="12"/>
            <w:vMerge w:val="continue"/>
          </w:tcPr>
          <w:p>
            <w:pPr>
              <w:spacing w:after="0"/>
              <w:rPr>
                <w:sz w:val="6"/>
                <w:szCs w:val="6"/>
                <w:color w:val="auto"/>
              </w:rPr>
            </w:pPr>
          </w:p>
        </w:tc>
        <w:tc>
          <w:tcPr>
            <w:tcW w:w="1700" w:type="dxa"/>
            <w:vAlign w:val="bottom"/>
            <w:gridSpan w:val="6"/>
            <w:vMerge w:val="continue"/>
          </w:tcPr>
          <w:p>
            <w:pPr>
              <w:spacing w:after="0"/>
              <w:rPr>
                <w:sz w:val="6"/>
                <w:szCs w:val="6"/>
                <w:color w:val="auto"/>
              </w:rPr>
            </w:pPr>
          </w:p>
        </w:tc>
        <w:tc>
          <w:tcPr>
            <w:tcW w:w="480" w:type="dxa"/>
            <w:vAlign w:val="bottom"/>
            <w:vMerge w:val="continue"/>
          </w:tcPr>
          <w:p>
            <w:pPr>
              <w:spacing w:after="0"/>
              <w:rPr>
                <w:sz w:val="6"/>
                <w:szCs w:val="6"/>
                <w:color w:val="auto"/>
              </w:rPr>
            </w:pPr>
          </w:p>
        </w:tc>
        <w:tc>
          <w:tcPr>
            <w:tcW w:w="5000" w:type="dxa"/>
            <w:vAlign w:val="bottom"/>
            <w:gridSpan w:val="25"/>
            <w:vMerge w:val="restart"/>
          </w:tcPr>
          <w:p>
            <w:pPr>
              <w:ind w:left="180"/>
              <w:spacing w:after="0"/>
              <w:rPr>
                <w:sz w:val="20"/>
                <w:szCs w:val="20"/>
                <w:color w:val="auto"/>
              </w:rPr>
            </w:pPr>
            <w:r>
              <w:rPr>
                <w:rFonts w:ascii="Times New Roman" w:cs="Times New Roman" w:eastAsia="Times New Roman" w:hAnsi="Times New Roman"/>
                <w:sz w:val="20"/>
                <w:szCs w:val="20"/>
                <w:color w:val="auto"/>
              </w:rPr>
              <w:t xml:space="preserve">of the signal;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0"/>
                <w:szCs w:val="20"/>
                <w:color w:val="auto"/>
              </w:rPr>
              <w:t xml:space="preserve"> is the velocity of the electromagnetic wave;</w:t>
            </w:r>
          </w:p>
        </w:tc>
        <w:tc>
          <w:tcPr>
            <w:tcW w:w="0" w:type="dxa"/>
            <w:vAlign w:val="bottom"/>
          </w:tcPr>
          <w:p>
            <w:pPr>
              <w:spacing w:after="0"/>
              <w:rPr>
                <w:sz w:val="1"/>
                <w:szCs w:val="1"/>
                <w:color w:val="auto"/>
              </w:rPr>
            </w:pPr>
          </w:p>
        </w:tc>
      </w:tr>
      <w:tr>
        <w:trPr>
          <w:trHeight w:val="180"/>
        </w:trPr>
        <w:tc>
          <w:tcPr>
            <w:tcW w:w="1380" w:type="dxa"/>
            <w:vAlign w:val="bottom"/>
            <w:gridSpan w:val="8"/>
            <w:vMerge w:val="restart"/>
          </w:tcPr>
          <w:p>
            <w:pPr>
              <w:spacing w:after="0"/>
              <w:rPr>
                <w:sz w:val="20"/>
                <w:szCs w:val="20"/>
                <w:color w:val="auto"/>
              </w:rPr>
            </w:pPr>
            <w:r>
              <w:rPr>
                <w:rFonts w:ascii="Times New Roman" w:cs="Times New Roman" w:eastAsia="Times New Roman" w:hAnsi="Times New Roman"/>
                <w:sz w:val="20"/>
                <w:szCs w:val="20"/>
                <w:color w:val="auto"/>
              </w:rPr>
              <w:t>calculated rate.</w:t>
            </w:r>
          </w:p>
        </w:tc>
        <w:tc>
          <w:tcPr>
            <w:tcW w:w="4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5000" w:type="dxa"/>
            <w:vAlign w:val="bottom"/>
            <w:gridSpan w:val="25"/>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2"/>
        </w:trPr>
        <w:tc>
          <w:tcPr>
            <w:tcW w:w="1380" w:type="dxa"/>
            <w:vAlign w:val="bottom"/>
            <w:gridSpan w:val="8"/>
            <w:vMerge w:val="continue"/>
          </w:tcPr>
          <w:p>
            <w:pPr>
              <w:spacing w:after="0"/>
              <w:rPr>
                <w:sz w:val="5"/>
                <w:szCs w:val="5"/>
                <w:color w:val="auto"/>
              </w:rPr>
            </w:pPr>
          </w:p>
        </w:tc>
        <w:tc>
          <w:tcPr>
            <w:tcW w:w="42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5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40" w:type="dxa"/>
            <w:vAlign w:val="bottom"/>
          </w:tcPr>
          <w:p>
            <w:pPr>
              <w:spacing w:after="0"/>
              <w:rPr>
                <w:sz w:val="5"/>
                <w:szCs w:val="5"/>
                <w:color w:val="auto"/>
              </w:rPr>
            </w:pPr>
          </w:p>
        </w:tc>
        <w:tc>
          <w:tcPr>
            <w:tcW w:w="460" w:type="dxa"/>
            <w:vAlign w:val="bottom"/>
          </w:tcPr>
          <w:p>
            <w:pPr>
              <w:spacing w:after="0"/>
              <w:rPr>
                <w:sz w:val="5"/>
                <w:szCs w:val="5"/>
                <w:color w:val="auto"/>
              </w:rPr>
            </w:pPr>
          </w:p>
        </w:tc>
        <w:tc>
          <w:tcPr>
            <w:tcW w:w="560" w:type="dxa"/>
            <w:vAlign w:val="bottom"/>
          </w:tcPr>
          <w:p>
            <w:pPr>
              <w:spacing w:after="0"/>
              <w:rPr>
                <w:sz w:val="5"/>
                <w:szCs w:val="5"/>
                <w:color w:val="auto"/>
              </w:rPr>
            </w:pPr>
          </w:p>
        </w:tc>
        <w:tc>
          <w:tcPr>
            <w:tcW w:w="260" w:type="dxa"/>
            <w:vAlign w:val="bottom"/>
          </w:tcPr>
          <w:p>
            <w:pPr>
              <w:spacing w:after="0"/>
              <w:rPr>
                <w:sz w:val="5"/>
                <w:szCs w:val="5"/>
                <w:color w:val="auto"/>
              </w:rPr>
            </w:pPr>
          </w:p>
        </w:tc>
        <w:tc>
          <w:tcPr>
            <w:tcW w:w="480" w:type="dxa"/>
            <w:vAlign w:val="bottom"/>
          </w:tcPr>
          <w:p>
            <w:pPr>
              <w:spacing w:after="0"/>
              <w:rPr>
                <w:sz w:val="5"/>
                <w:szCs w:val="5"/>
                <w:color w:val="auto"/>
              </w:rPr>
            </w:pPr>
          </w:p>
        </w:tc>
        <w:tc>
          <w:tcPr>
            <w:tcW w:w="600" w:type="dxa"/>
            <w:vAlign w:val="bottom"/>
            <w:vMerge w:val="restart"/>
          </w:tcPr>
          <w:p>
            <w:pPr>
              <w:ind w:left="180"/>
              <w:spacing w:after="0"/>
              <w:rPr>
                <w:sz w:val="20"/>
                <w:szCs w:val="20"/>
                <w:color w:val="auto"/>
              </w:rPr>
            </w:pPr>
            <w:r>
              <w:rPr>
                <w:rFonts w:ascii="Times New Roman" w:cs="Times New Roman" w:eastAsia="Times New Roman" w:hAnsi="Times New Roman"/>
                <w:sz w:val="20"/>
                <w:szCs w:val="20"/>
                <w:color w:val="auto"/>
              </w:rPr>
              <w:t>and</w:t>
            </w:r>
          </w:p>
        </w:tc>
        <w:tc>
          <w:tcPr>
            <w:tcW w:w="340" w:type="dxa"/>
            <w:vAlign w:val="bottom"/>
            <w:vMerge w:val="restart"/>
          </w:tcPr>
          <w:p>
            <w:pPr>
              <w:spacing w:after="0"/>
              <w:rPr>
                <w:sz w:val="20"/>
                <w:szCs w:val="20"/>
                <w:color w:val="auto"/>
              </w:rPr>
            </w:pPr>
            <w:r>
              <w:rPr>
                <w:rFonts w:ascii="Times New Roman" w:cs="Times New Roman" w:eastAsia="Times New Roman" w:hAnsi="Times New Roman"/>
                <w:sz w:val="20"/>
                <w:szCs w:val="20"/>
                <w:i w:val="1"/>
                <w:iCs w:val="1"/>
                <w:color w:val="auto"/>
              </w:rPr>
              <w:t xml:space="preserve">d </w:t>
            </w:r>
            <w:r>
              <w:rPr>
                <w:rFonts w:ascii="Times New Roman" w:cs="Times New Roman" w:eastAsia="Times New Roman" w:hAnsi="Times New Roman"/>
                <w:sz w:val="11"/>
                <w:szCs w:val="11"/>
                <w:i w:val="1"/>
                <w:iCs w:val="1"/>
                <w:color w:val="auto"/>
              </w:rPr>
              <w:t>vb</w:t>
            </w:r>
            <w:r>
              <w:rPr>
                <w:rFonts w:ascii="Times New Roman" w:cs="Times New Roman" w:eastAsia="Times New Roman" w:hAnsi="Times New Roman"/>
                <w:sz w:val="11"/>
                <w:szCs w:val="11"/>
                <w:color w:val="auto"/>
              </w:rPr>
              <w:t>3</w:t>
            </w:r>
          </w:p>
        </w:tc>
        <w:tc>
          <w:tcPr>
            <w:tcW w:w="280" w:type="dxa"/>
            <w:vAlign w:val="bottom"/>
            <w:vMerge w:val="restart"/>
          </w:tcPr>
          <w:p>
            <w:pPr>
              <w:ind w:left="100"/>
              <w:spacing w:after="0"/>
              <w:rPr>
                <w:sz w:val="20"/>
                <w:szCs w:val="20"/>
                <w:color w:val="auto"/>
              </w:rPr>
            </w:pPr>
            <w:r>
              <w:rPr>
                <w:rFonts w:ascii="Times New Roman" w:cs="Times New Roman" w:eastAsia="Times New Roman" w:hAnsi="Times New Roman"/>
                <w:sz w:val="20"/>
                <w:szCs w:val="20"/>
                <w:color w:val="auto"/>
              </w:rPr>
              <w:t>is</w:t>
            </w:r>
          </w:p>
        </w:tc>
        <w:tc>
          <w:tcPr>
            <w:tcW w:w="1960" w:type="dxa"/>
            <w:vAlign w:val="bottom"/>
            <w:gridSpan w:val="12"/>
            <w:vMerge w:val="restart"/>
          </w:tcPr>
          <w:p>
            <w:pPr>
              <w:ind w:left="80"/>
              <w:spacing w:after="0"/>
              <w:rPr>
                <w:sz w:val="20"/>
                <w:szCs w:val="20"/>
                <w:color w:val="auto"/>
              </w:rPr>
            </w:pPr>
            <w:r>
              <w:rPr>
                <w:rFonts w:ascii="Times New Roman" w:cs="Times New Roman" w:eastAsia="Times New Roman" w:hAnsi="Times New Roman"/>
                <w:sz w:val="20"/>
                <w:szCs w:val="20"/>
                <w:color w:val="auto"/>
              </w:rPr>
              <w:t>the  distance  between</w:t>
            </w:r>
          </w:p>
        </w:tc>
        <w:tc>
          <w:tcPr>
            <w:tcW w:w="380" w:type="dxa"/>
            <w:vAlign w:val="bottom"/>
            <w:gridSpan w:val="4"/>
            <w:vMerge w:val="restart"/>
          </w:tcPr>
          <w:p>
            <w:pPr>
              <w:jc w:val="right"/>
              <w:ind w:right="80"/>
              <w:spacing w:after="0"/>
              <w:rPr>
                <w:sz w:val="20"/>
                <w:szCs w:val="20"/>
                <w:color w:val="auto"/>
              </w:rPr>
            </w:pPr>
            <w:r>
              <w:rPr>
                <w:rFonts w:ascii="Times New Roman" w:cs="Times New Roman" w:eastAsia="Times New Roman" w:hAnsi="Times New Roman"/>
                <w:sz w:val="20"/>
                <w:szCs w:val="20"/>
                <w:color w:val="auto"/>
              </w:rPr>
              <w:t>the</w:t>
            </w:r>
          </w:p>
        </w:tc>
        <w:tc>
          <w:tcPr>
            <w:tcW w:w="1140" w:type="dxa"/>
            <w:vAlign w:val="bottom"/>
            <w:gridSpan w:val="5"/>
            <w:vMerge w:val="restart"/>
          </w:tcPr>
          <w:p>
            <w:pPr>
              <w:ind w:left="60"/>
              <w:spacing w:after="0"/>
              <w:rPr>
                <w:sz w:val="20"/>
                <w:szCs w:val="20"/>
                <w:color w:val="auto"/>
              </w:rPr>
            </w:pPr>
            <w:r>
              <w:rPr>
                <w:rFonts w:ascii="Times New Roman" w:cs="Times New Roman" w:eastAsia="Times New Roman" w:hAnsi="Times New Roman"/>
                <w:sz w:val="20"/>
                <w:szCs w:val="20"/>
                <w:color w:val="auto"/>
              </w:rPr>
              <w:t>transmitting</w:t>
            </w:r>
          </w:p>
        </w:tc>
        <w:tc>
          <w:tcPr>
            <w:tcW w:w="3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w w:val="96"/>
              </w:rPr>
              <w:t>and</w:t>
            </w:r>
          </w:p>
        </w:tc>
        <w:tc>
          <w:tcPr>
            <w:tcW w:w="0" w:type="dxa"/>
            <w:vAlign w:val="bottom"/>
          </w:tcPr>
          <w:p>
            <w:pPr>
              <w:spacing w:after="0"/>
              <w:rPr>
                <w:sz w:val="1"/>
                <w:szCs w:val="1"/>
                <w:color w:val="auto"/>
              </w:rPr>
            </w:pPr>
          </w:p>
        </w:tc>
      </w:tr>
      <w:tr>
        <w:trPr>
          <w:trHeight w:val="197"/>
        </w:trPr>
        <w:tc>
          <w:tcPr>
            <w:tcW w:w="32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600" w:type="dxa"/>
            <w:vAlign w:val="bottom"/>
            <w:vMerge w:val="continue"/>
          </w:tcPr>
          <w:p>
            <w:pPr>
              <w:spacing w:after="0"/>
              <w:rPr>
                <w:sz w:val="17"/>
                <w:szCs w:val="17"/>
                <w:color w:val="auto"/>
              </w:rPr>
            </w:pPr>
          </w:p>
        </w:tc>
        <w:tc>
          <w:tcPr>
            <w:tcW w:w="340" w:type="dxa"/>
            <w:vAlign w:val="bottom"/>
            <w:vMerge w:val="continue"/>
          </w:tcPr>
          <w:p>
            <w:pPr>
              <w:spacing w:after="0"/>
              <w:rPr>
                <w:sz w:val="17"/>
                <w:szCs w:val="17"/>
                <w:color w:val="auto"/>
              </w:rPr>
            </w:pPr>
          </w:p>
        </w:tc>
        <w:tc>
          <w:tcPr>
            <w:tcW w:w="280" w:type="dxa"/>
            <w:vAlign w:val="bottom"/>
            <w:vMerge w:val="continue"/>
          </w:tcPr>
          <w:p>
            <w:pPr>
              <w:spacing w:after="0"/>
              <w:rPr>
                <w:sz w:val="17"/>
                <w:szCs w:val="17"/>
                <w:color w:val="auto"/>
              </w:rPr>
            </w:pPr>
          </w:p>
        </w:tc>
        <w:tc>
          <w:tcPr>
            <w:tcW w:w="1960" w:type="dxa"/>
            <w:vAlign w:val="bottom"/>
            <w:gridSpan w:val="12"/>
            <w:vMerge w:val="continue"/>
          </w:tcPr>
          <w:p>
            <w:pPr>
              <w:spacing w:after="0"/>
              <w:rPr>
                <w:sz w:val="17"/>
                <w:szCs w:val="17"/>
                <w:color w:val="auto"/>
              </w:rPr>
            </w:pPr>
          </w:p>
        </w:tc>
        <w:tc>
          <w:tcPr>
            <w:tcW w:w="380" w:type="dxa"/>
            <w:vAlign w:val="bottom"/>
            <w:gridSpan w:val="4"/>
            <w:vMerge w:val="continue"/>
          </w:tcPr>
          <w:p>
            <w:pPr>
              <w:spacing w:after="0"/>
              <w:rPr>
                <w:sz w:val="17"/>
                <w:szCs w:val="17"/>
                <w:color w:val="auto"/>
              </w:rPr>
            </w:pPr>
          </w:p>
        </w:tc>
        <w:tc>
          <w:tcPr>
            <w:tcW w:w="1140" w:type="dxa"/>
            <w:vAlign w:val="bottom"/>
            <w:gridSpan w:val="5"/>
            <w:vMerge w:val="continue"/>
          </w:tcPr>
          <w:p>
            <w:pPr>
              <w:spacing w:after="0"/>
              <w:rPr>
                <w:sz w:val="17"/>
                <w:szCs w:val="17"/>
                <w:color w:val="auto"/>
              </w:rPr>
            </w:pPr>
          </w:p>
        </w:tc>
        <w:tc>
          <w:tcPr>
            <w:tcW w:w="3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51"/>
        </w:trPr>
        <w:tc>
          <w:tcPr>
            <w:tcW w:w="3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940" w:type="dxa"/>
            <w:vAlign w:val="bottom"/>
            <w:gridSpan w:val="2"/>
          </w:tcPr>
          <w:p>
            <w:pPr>
              <w:ind w:left="180"/>
              <w:spacing w:after="0"/>
              <w:rPr>
                <w:sz w:val="20"/>
                <w:szCs w:val="20"/>
                <w:color w:val="auto"/>
              </w:rPr>
            </w:pPr>
            <w:r>
              <w:rPr>
                <w:rFonts w:ascii="Times New Roman" w:cs="Times New Roman" w:eastAsia="Times New Roman" w:hAnsi="Times New Roman"/>
                <w:sz w:val="20"/>
                <w:szCs w:val="20"/>
                <w:color w:val="auto"/>
                <w:w w:val="99"/>
              </w:rPr>
              <w:t>receiving</w:t>
            </w:r>
          </w:p>
        </w:tc>
        <w:tc>
          <w:tcPr>
            <w:tcW w:w="9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antennas.</w:t>
            </w: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40" w:type="dxa"/>
            <w:vAlign w:val="bottom"/>
            <w:gridSpan w:val="8"/>
          </w:tcPr>
          <w:p>
            <w:pPr>
              <w:jc w:val="center"/>
              <w:ind w:right="60"/>
              <w:spacing w:after="0"/>
              <w:rPr>
                <w:sz w:val="20"/>
                <w:szCs w:val="20"/>
                <w:color w:val="auto"/>
              </w:rPr>
            </w:pPr>
            <w:r>
              <w:rPr>
                <w:rFonts w:ascii="Times New Roman" w:cs="Times New Roman" w:eastAsia="Times New Roman" w:hAnsi="Times New Roman"/>
                <w:sz w:val="20"/>
                <w:szCs w:val="20"/>
                <w:color w:val="auto"/>
              </w:rPr>
              <w:t>Considering</w:t>
            </w:r>
          </w:p>
        </w:tc>
        <w:tc>
          <w:tcPr>
            <w:tcW w:w="1040" w:type="dxa"/>
            <w:vAlign w:val="bottom"/>
            <w:gridSpan w:val="8"/>
          </w:tcPr>
          <w:p>
            <w:pPr>
              <w:jc w:val="right"/>
              <w:ind w:right="120"/>
              <w:spacing w:after="0"/>
              <w:rPr>
                <w:sz w:val="20"/>
                <w:szCs w:val="20"/>
                <w:color w:val="auto"/>
              </w:rPr>
            </w:pPr>
            <w:r>
              <w:rPr>
                <w:rFonts w:ascii="Times New Roman" w:cs="Times New Roman" w:eastAsia="Times New Roman" w:hAnsi="Times New Roman"/>
                <w:sz w:val="20"/>
                <w:szCs w:val="20"/>
                <w:color w:val="auto"/>
              </w:rPr>
              <w:t>that  most</w:t>
            </w:r>
          </w:p>
        </w:tc>
        <w:tc>
          <w:tcPr>
            <w:tcW w:w="660" w:type="dxa"/>
            <w:vAlign w:val="bottom"/>
            <w:gridSpan w:val="2"/>
          </w:tcPr>
          <w:p>
            <w:pPr>
              <w:ind w:left="20"/>
              <w:spacing w:after="0"/>
              <w:rPr>
                <w:sz w:val="20"/>
                <w:szCs w:val="20"/>
                <w:color w:val="auto"/>
              </w:rPr>
            </w:pPr>
            <w:r>
              <w:rPr>
                <w:rFonts w:ascii="Times New Roman" w:cs="Times New Roman" w:eastAsia="Times New Roman" w:hAnsi="Times New Roman"/>
                <w:sz w:val="20"/>
                <w:szCs w:val="20"/>
                <w:color w:val="auto"/>
              </w:rPr>
              <w:t>UMVs</w:t>
            </w:r>
          </w:p>
        </w:tc>
        <w:tc>
          <w:tcPr>
            <w:tcW w:w="3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are</w:t>
            </w:r>
          </w:p>
        </w:tc>
        <w:tc>
          <w:tcPr>
            <w:tcW w:w="0" w:type="dxa"/>
            <w:vAlign w:val="bottom"/>
          </w:tcPr>
          <w:p>
            <w:pPr>
              <w:spacing w:after="0"/>
              <w:rPr>
                <w:sz w:val="1"/>
                <w:szCs w:val="1"/>
                <w:color w:val="auto"/>
              </w:rPr>
            </w:pPr>
          </w:p>
        </w:tc>
      </w:tr>
      <w:tr>
        <w:trPr>
          <w:trHeight w:val="476"/>
        </w:trPr>
        <w:tc>
          <w:tcPr>
            <w:tcW w:w="1040" w:type="dxa"/>
            <w:vAlign w:val="bottom"/>
            <w:gridSpan w:val="7"/>
          </w:tcPr>
          <w:p>
            <w:pPr>
              <w:spacing w:after="0"/>
              <w:rPr>
                <w:sz w:val="20"/>
                <w:szCs w:val="20"/>
                <w:color w:val="auto"/>
              </w:rPr>
            </w:pPr>
            <w:r>
              <w:rPr>
                <w:rFonts w:ascii="Arial" w:cs="Arial" w:eastAsia="Arial" w:hAnsi="Arial"/>
                <w:sz w:val="12"/>
                <w:szCs w:val="12"/>
                <w:color w:val="auto"/>
                <w:w w:val="98"/>
              </w:rPr>
              <w:t>VOLUME XX, 2020</w:t>
            </w:r>
          </w:p>
        </w:tc>
        <w:tc>
          <w:tcPr>
            <w:tcW w:w="3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jc w:val="right"/>
              <w:spacing w:after="0"/>
              <w:rPr>
                <w:sz w:val="20"/>
                <w:szCs w:val="20"/>
                <w:color w:val="auto"/>
              </w:rPr>
            </w:pPr>
            <w:r>
              <w:rPr>
                <w:rFonts w:ascii="Arial" w:cs="Arial" w:eastAsia="Arial" w:hAnsi="Arial"/>
                <w:sz w:val="12"/>
                <w:szCs w:val="12"/>
                <w:color w:val="auto"/>
              </w:rPr>
              <w:t>9</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60" w:orient="portrait"/>
          <w:cols w:equalWidth="0" w:num="1">
            <w:col w:w="10040"/>
          </w:cols>
          <w:pgMar w:left="740" w:top="35" w:right="740" w:bottom="0" w:gutter="0" w:footer="0" w:header="0"/>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4" w:name="page5"/>
    <w:bookmarkEnd w:id="4"/>
    <w:p>
      <w:pPr>
        <w:ind w:firstLine="3"/>
        <w:spacing w:after="0" w:line="243" w:lineRule="auto"/>
        <w:framePr w:w="220" w:h="210" w:wrap="auto" w:vAnchor="page" w:hAnchor="page" w:x="4680" w:y="4572"/>
        <w:rPr>
          <w:rFonts w:ascii="Times New Roman" w:cs="Times New Roman" w:eastAsia="Times New Roman" w:hAnsi="Times New Roman"/>
          <w:sz w:val="9"/>
          <w:szCs w:val="9"/>
          <w:i w:val="1"/>
          <w:iCs w:val="1"/>
          <w:color w:val="auto"/>
        </w:rPr>
      </w:pPr>
      <w:r>
        <w:rPr>
          <w:rFonts w:ascii="Times New Roman" w:cs="Times New Roman" w:eastAsia="Times New Roman" w:hAnsi="Times New Roman"/>
          <w:sz w:val="9"/>
          <w:szCs w:val="9"/>
          <w:color w:val="auto"/>
        </w:rPr>
        <w:t xml:space="preserve">2 </w:t>
      </w:r>
      <w:r>
        <w:rPr>
          <w:rFonts w:ascii="Times New Roman" w:cs="Times New Roman" w:eastAsia="Times New Roman" w:hAnsi="Times New Roman"/>
          <w:sz w:val="9"/>
          <w:szCs w:val="9"/>
          <w:i w:val="1"/>
          <w:iCs w:val="1"/>
          <w:color w:val="auto"/>
        </w:rPr>
        <w:t>D</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9"/>
          <w:szCs w:val="9"/>
          <w:i w:val="1"/>
          <w:iCs w:val="1"/>
          <w:color w:val="auto"/>
        </w:rPr>
        <w:t>ij</w:t>
      </w:r>
    </w:p>
    <w:p>
      <w:pPr>
        <w:ind w:firstLine="4"/>
        <w:spacing w:after="0" w:line="251" w:lineRule="auto"/>
        <w:framePr w:w="240" w:h="217" w:wrap="auto" w:vAnchor="page" w:hAnchor="page" w:x="4660" w:y="3275"/>
        <w:rPr>
          <w:rFonts w:ascii="Times New Roman" w:cs="Times New Roman" w:eastAsia="Times New Roman" w:hAnsi="Times New Roman"/>
          <w:sz w:val="9"/>
          <w:szCs w:val="9"/>
          <w:i w:val="1"/>
          <w:iCs w:val="1"/>
          <w:color w:val="auto"/>
        </w:rPr>
      </w:pPr>
      <w:r>
        <w:rPr>
          <w:rFonts w:ascii="Times New Roman" w:cs="Times New Roman" w:eastAsia="Times New Roman" w:hAnsi="Times New Roman"/>
          <w:sz w:val="9"/>
          <w:szCs w:val="9"/>
          <w:i w:val="1"/>
          <w:iCs w:val="1"/>
          <w:color w:val="auto"/>
        </w:rPr>
        <w:t>2 D ij</w:t>
      </w:r>
    </w:p>
    <w:p>
      <w:pPr>
        <w:jc w:val="center"/>
        <w:ind w:left="260" w:right="3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10.1109/ACCESS.2020.3013714, IEEE Access</w:t>
      </w:r>
    </w:p>
    <w:p>
      <w:pPr>
        <w:spacing w:after="0" w:line="20" w:lineRule="exact"/>
        <w:rPr>
          <w:rFonts w:ascii="Times New Roman" w:cs="Times New Roman" w:eastAsia="Times New Roman" w:hAnsi="Times New Roman"/>
          <w:sz w:val="9"/>
          <w:szCs w:val="9"/>
          <w:i w:val="1"/>
          <w:iCs w:val="1"/>
          <w:color w:val="auto"/>
        </w:rPr>
      </w:pPr>
      <w:r>
        <w:rPr>
          <w:rFonts w:ascii="Times New Roman" w:cs="Times New Roman" w:eastAsia="Times New Roman" w:hAnsi="Times New Roman"/>
          <w:sz w:val="9"/>
          <w:szCs w:val="9"/>
          <w:i w:val="1"/>
          <w:iCs w:val="1"/>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100"/>
          </w:cols>
          <w:pgMar w:left="740" w:top="35" w:right="680" w:bottom="0" w:gutter="0" w:footer="0" w:header="0"/>
        </w:sectPr>
      </w:pPr>
    </w:p>
    <w:p>
      <w:pPr>
        <w:spacing w:after="0" w:line="200" w:lineRule="exact"/>
        <w:rPr>
          <w:rFonts w:ascii="Times New Roman" w:cs="Times New Roman" w:eastAsia="Times New Roman" w:hAnsi="Times New Roman"/>
          <w:sz w:val="9"/>
          <w:szCs w:val="9"/>
          <w:i w:val="1"/>
          <w:iCs w:val="1"/>
          <w:color w:val="auto"/>
        </w:rPr>
      </w:pPr>
    </w:p>
    <w:p>
      <w:pPr>
        <w:spacing w:after="0" w:line="200" w:lineRule="exact"/>
        <w:rPr>
          <w:rFonts w:ascii="Times New Roman" w:cs="Times New Roman" w:eastAsia="Times New Roman" w:hAnsi="Times New Roman"/>
          <w:sz w:val="9"/>
          <w:szCs w:val="9"/>
          <w:i w:val="1"/>
          <w:iCs w:val="1"/>
          <w:color w:val="auto"/>
        </w:rPr>
      </w:pPr>
    </w:p>
    <w:p>
      <w:pPr>
        <w:spacing w:after="0" w:line="200" w:lineRule="exact"/>
        <w:rPr>
          <w:rFonts w:ascii="Times New Roman" w:cs="Times New Roman" w:eastAsia="Times New Roman" w:hAnsi="Times New Roman"/>
          <w:sz w:val="9"/>
          <w:szCs w:val="9"/>
          <w:i w:val="1"/>
          <w:iCs w:val="1"/>
          <w:color w:val="auto"/>
        </w:rPr>
      </w:pPr>
    </w:p>
    <w:p>
      <w:pPr>
        <w:spacing w:after="0" w:line="278" w:lineRule="exact"/>
        <w:rPr>
          <w:rFonts w:ascii="Times New Roman" w:cs="Times New Roman" w:eastAsia="Times New Roman" w:hAnsi="Times New Roman"/>
          <w:sz w:val="9"/>
          <w:szCs w:val="9"/>
          <w:i w:val="1"/>
          <w:iCs w:val="1"/>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traveling in mining areas where the wireless signal of RSUs and BSs can be fully covered and there is less obstruction between every two vehicles, a line-of-sight (LOS) and a none-line-of-sight (NLOS) propagation model for frequencies from 0.5 to 100 GHz proved in [28] and [29] are used to analyze the path loss.</w:t>
      </w:r>
    </w:p>
    <w:p>
      <w:pPr>
        <w:spacing w:after="0" w:line="20" w:lineRule="exact"/>
        <w:rPr>
          <w:rFonts w:ascii="Times New Roman" w:cs="Times New Roman" w:eastAsia="Times New Roman" w:hAnsi="Times New Roman"/>
          <w:sz w:val="9"/>
          <w:szCs w:val="9"/>
          <w:i w:val="1"/>
          <w:iCs w:val="1"/>
          <w:color w:val="auto"/>
        </w:rPr>
      </w:pPr>
      <w:r>
        <w:rPr>
          <w:rFonts w:ascii="Times New Roman" w:cs="Times New Roman" w:eastAsia="Times New Roman" w:hAnsi="Times New Roman"/>
          <w:sz w:val="9"/>
          <w:szCs w:val="9"/>
          <w:i w:val="1"/>
          <w:iCs w:val="1"/>
          <w:color w:val="auto"/>
        </w:rPr>
        <w:br w:type="column"/>
      </w:r>
    </w:p>
    <w:p>
      <w:pPr>
        <w:spacing w:after="0" w:line="200" w:lineRule="exact"/>
        <w:rPr>
          <w:rFonts w:ascii="Times New Roman" w:cs="Times New Roman" w:eastAsia="Times New Roman" w:hAnsi="Times New Roman"/>
          <w:sz w:val="9"/>
          <w:szCs w:val="9"/>
          <w:i w:val="1"/>
          <w:iCs w:val="1"/>
          <w:color w:val="auto"/>
        </w:rPr>
      </w:pPr>
    </w:p>
    <w:p>
      <w:pPr>
        <w:spacing w:after="0" w:line="200" w:lineRule="exact"/>
        <w:rPr>
          <w:rFonts w:ascii="Times New Roman" w:cs="Times New Roman" w:eastAsia="Times New Roman" w:hAnsi="Times New Roman"/>
          <w:sz w:val="9"/>
          <w:szCs w:val="9"/>
          <w:i w:val="1"/>
          <w:iCs w:val="1"/>
          <w:color w:val="auto"/>
        </w:rPr>
      </w:pPr>
    </w:p>
    <w:p>
      <w:pPr>
        <w:spacing w:after="0" w:line="200" w:lineRule="exact"/>
        <w:rPr>
          <w:rFonts w:ascii="Times New Roman" w:cs="Times New Roman" w:eastAsia="Times New Roman" w:hAnsi="Times New Roman"/>
          <w:sz w:val="9"/>
          <w:szCs w:val="9"/>
          <w:i w:val="1"/>
          <w:iCs w:val="1"/>
          <w:color w:val="auto"/>
        </w:rPr>
      </w:pPr>
    </w:p>
    <w:p>
      <w:pPr>
        <w:spacing w:after="0" w:line="247" w:lineRule="exact"/>
        <w:rPr>
          <w:rFonts w:ascii="Times New Roman" w:cs="Times New Roman" w:eastAsia="Times New Roman" w:hAnsi="Times New Roman"/>
          <w:sz w:val="9"/>
          <w:szCs w:val="9"/>
          <w:i w:val="1"/>
          <w:iCs w:val="1"/>
          <w:color w:val="auto"/>
        </w:rPr>
      </w:pPr>
    </w:p>
    <w:p>
      <w:pPr>
        <w:spacing w:after="0"/>
        <w:rPr>
          <w:sz w:val="20"/>
          <w:szCs w:val="20"/>
          <w:color w:val="auto"/>
        </w:rPr>
      </w:pPr>
      <w:r>
        <w:rPr>
          <w:rFonts w:ascii="Times New Roman" w:cs="Times New Roman" w:eastAsia="Times New Roman" w:hAnsi="Times New Roman"/>
          <w:sz w:val="20"/>
          <w:szCs w:val="20"/>
          <w:color w:val="auto"/>
        </w:rPr>
        <w:t>power of all UMVs can be obtained by:</w:t>
      </w:r>
    </w:p>
    <w:p>
      <w:pPr>
        <w:spacing w:after="0" w:line="93" w:lineRule="exact"/>
        <w:rPr>
          <w:rFonts w:ascii="Times New Roman" w:cs="Times New Roman" w:eastAsia="Times New Roman" w:hAnsi="Times New Roman"/>
          <w:sz w:val="9"/>
          <w:szCs w:val="9"/>
          <w:i w:val="1"/>
          <w:iCs w:val="1"/>
          <w:color w:val="auto"/>
        </w:rPr>
      </w:pPr>
    </w:p>
    <w:p>
      <w:pPr>
        <w:ind w:left="440" w:hanging="171"/>
        <w:spacing w:after="0"/>
        <w:tabs>
          <w:tab w:leader="none" w:pos="440" w:val="left"/>
        </w:tabs>
        <w:numPr>
          <w:ilvl w:val="0"/>
          <w:numId w:val="4"/>
        </w:numPr>
        <w:rPr>
          <w:rFonts w:ascii="Times New Roman" w:cs="Times New Roman" w:eastAsia="Times New Roman" w:hAnsi="Times New Roman"/>
          <w:sz w:val="15"/>
          <w:szCs w:val="15"/>
          <w:i w:val="1"/>
          <w:iCs w:val="1"/>
          <w:color w:val="auto"/>
        </w:rPr>
      </w:pPr>
      <w:r>
        <w:rPr>
          <w:rFonts w:ascii="Symbol" w:cs="Symbol" w:eastAsia="Symbol" w:hAnsi="Symbol"/>
          <w:sz w:val="15"/>
          <w:szCs w:val="15"/>
          <w:color w:val="auto"/>
        </w:rPr>
        <w:t></w:t>
      </w:r>
      <w:r>
        <w:rPr>
          <w:rFonts w:ascii="Times New Roman" w:cs="Times New Roman" w:eastAsia="Times New Roman" w:hAnsi="Times New Roman"/>
          <w:sz w:val="15"/>
          <w:szCs w:val="15"/>
          <w:color w:val="auto"/>
        </w:rPr>
        <w:t xml:space="preserve"> </w:t>
      </w:r>
      <w:r>
        <w:rPr>
          <w:rFonts w:ascii="Symbol" w:cs="Symbol" w:eastAsia="Symbol" w:hAnsi="Symbol"/>
          <w:sz w:val="21"/>
          <w:szCs w:val="21"/>
          <w:color w:val="auto"/>
        </w:rPr>
        <w:t></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i w:val="1"/>
          <w:iCs w:val="1"/>
          <w:color w:val="auto"/>
          <w:vertAlign w:val="subscript"/>
        </w:rPr>
        <w:t>V</w:t>
      </w:r>
      <w:r>
        <w:rPr>
          <w:rFonts w:ascii="Times New Roman" w:cs="Times New Roman" w:eastAsia="Times New Roman" w:hAnsi="Times New Roman"/>
          <w:sz w:val="15"/>
          <w:szCs w:val="15"/>
          <w:color w:val="auto"/>
        </w:rPr>
        <w:t xml:space="preserve"> ( </w:t>
      </w:r>
      <w:r>
        <w:rPr>
          <w:rFonts w:ascii="Times New Roman" w:cs="Times New Roman" w:eastAsia="Times New Roman" w:hAnsi="Times New Roman"/>
          <w:sz w:val="15"/>
          <w:szCs w:val="15"/>
          <w:i w:val="1"/>
          <w:iCs w:val="1"/>
          <w:color w:val="auto"/>
        </w:rPr>
        <w:t>k</w:t>
      </w:r>
      <w:r>
        <w:rPr>
          <w:rFonts w:ascii="Times New Roman" w:cs="Times New Roman" w:eastAsia="Times New Roman" w:hAnsi="Times New Roman"/>
          <w:sz w:val="15"/>
          <w:szCs w:val="15"/>
          <w:color w:val="auto"/>
        </w:rPr>
        <w:t xml:space="preserve"> )( </w:t>
      </w:r>
      <w:r>
        <w:rPr>
          <w:rFonts w:ascii="Times New Roman" w:cs="Times New Roman" w:eastAsia="Times New Roman" w:hAnsi="Times New Roman"/>
          <w:sz w:val="15"/>
          <w:szCs w:val="15"/>
          <w:i w:val="1"/>
          <w:iCs w:val="1"/>
          <w:color w:val="auto"/>
        </w:rPr>
        <w:t>P</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i w:val="1"/>
          <w:iCs w:val="1"/>
          <w:color w:val="auto"/>
          <w:vertAlign w:val="subscript"/>
        </w:rPr>
        <w:t>G</w:t>
      </w:r>
      <w:r>
        <w:rPr>
          <w:rFonts w:ascii="Times New Roman" w:cs="Times New Roman" w:eastAsia="Times New Roman" w:hAnsi="Times New Roman"/>
          <w:sz w:val="16"/>
          <w:szCs w:val="16"/>
          <w:color w:val="auto"/>
          <w:vertAlign w:val="subscript"/>
        </w:rPr>
        <w:t>1</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k</w:t>
      </w:r>
      <w:r>
        <w:rPr>
          <w:rFonts w:ascii="Times New Roman" w:cs="Times New Roman" w:eastAsia="Times New Roman" w:hAnsi="Times New Roman"/>
          <w:sz w:val="15"/>
          <w:szCs w:val="15"/>
          <w:color w:val="auto"/>
        </w:rPr>
        <w:t xml:space="preserve"> ) </w:t>
      </w:r>
      <w:r>
        <w:rPr>
          <w:rFonts w:ascii="Symbol" w:cs="Symbol" w:eastAsia="Symbol" w:hAnsi="Symbol"/>
          <w:sz w:val="15"/>
          <w:szCs w:val="15"/>
          <w:color w:val="auto"/>
        </w:rPr>
        <w: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PL</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i w:val="1"/>
          <w:iCs w:val="1"/>
          <w:color w:val="auto"/>
          <w:vertAlign w:val="subscript"/>
        </w:rPr>
        <w:t>k</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color w:val="auto"/>
          <w:vertAlign w:val="subscript"/>
        </w:rPr>
        <w: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i w:val="1"/>
          <w:iCs w:val="1"/>
          <w:color w:val="auto"/>
          <w:vertAlign w:val="subscript"/>
        </w:rPr>
        <w:t>k</w:t>
      </w:r>
      <w:r>
        <w:rPr>
          <w:rFonts w:ascii="Times New Roman" w:cs="Times New Roman" w:eastAsia="Times New Roman" w:hAnsi="Times New Roman"/>
          <w:sz w:val="15"/>
          <w:szCs w:val="15"/>
          <w:color w:val="auto"/>
        </w:rPr>
        <w:t xml:space="preserve"> </w:t>
      </w:r>
      <w:r>
        <w:rPr>
          <w:rFonts w:ascii="Symbol" w:cs="Symbol" w:eastAsia="Symbol" w:hAnsi="Symbol"/>
          <w:sz w:val="16"/>
          <w:szCs w:val="16"/>
          <w:color w:val="auto"/>
          <w:vertAlign w:val="subscript"/>
        </w:rPr>
        <w:t></w:t>
      </w:r>
      <w:r>
        <w:rPr>
          <w:rFonts w:ascii="Times New Roman" w:cs="Times New Roman" w:eastAsia="Times New Roman" w:hAnsi="Times New Roman"/>
          <w:sz w:val="16"/>
          <w:szCs w:val="16"/>
          <w:color w:val="auto"/>
          <w:vertAlign w:val="subscript"/>
        </w:rPr>
        <w:t>1)</w:t>
      </w:r>
      <w:r>
        <w:rPr>
          <w:rFonts w:ascii="Times New Roman" w:cs="Times New Roman" w:eastAsia="Times New Roman" w:hAnsi="Times New Roman"/>
          <w:sz w:val="15"/>
          <w:szCs w:val="15"/>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i w:val="1"/>
          <w:iCs w:val="1"/>
          <w:color w:val="auto"/>
          <w:vertAlign w:val="subscript"/>
        </w:rPr>
        <w:t>D</w:t>
      </w:r>
      <w:r>
        <w:rPr>
          <w:rFonts w:ascii="Times New Roman" w:cs="Times New Roman" w:eastAsia="Times New Roman" w:hAnsi="Times New Roman"/>
          <w:sz w:val="15"/>
          <w:szCs w:val="15"/>
          <w:color w:val="auto"/>
        </w:rPr>
        <w:t xml:space="preserve"> ( </w:t>
      </w:r>
      <w:r>
        <w:rPr>
          <w:rFonts w:ascii="Times New Roman" w:cs="Times New Roman" w:eastAsia="Times New Roman" w:hAnsi="Times New Roman"/>
          <w:sz w:val="15"/>
          <w:szCs w:val="15"/>
          <w:i w:val="1"/>
          <w:iCs w:val="1"/>
          <w:color w:val="auto"/>
        </w:rPr>
        <w:t>k</w:t>
      </w:r>
      <w:r>
        <w:rPr>
          <w:rFonts w:ascii="Times New Roman" w:cs="Times New Roman" w:eastAsia="Times New Roman" w:hAnsi="Times New Roman"/>
          <w:sz w:val="15"/>
          <w:szCs w:val="15"/>
          <w:color w:val="auto"/>
        </w:rPr>
        <w:t xml:space="preserve"> )( </w:t>
      </w:r>
      <w:r>
        <w:rPr>
          <w:rFonts w:ascii="Times New Roman" w:cs="Times New Roman" w:eastAsia="Times New Roman" w:hAnsi="Times New Roman"/>
          <w:sz w:val="15"/>
          <w:szCs w:val="15"/>
          <w:i w:val="1"/>
          <w:iCs w:val="1"/>
          <w:color w:val="auto"/>
        </w:rPr>
        <w:t>P</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i w:val="1"/>
          <w:iCs w:val="1"/>
          <w:color w:val="auto"/>
          <w:vertAlign w:val="subscript"/>
        </w:rPr>
        <w:t>G</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color w:val="auto"/>
          <w:vertAlign w:val="subscript"/>
        </w:rPr>
        <w:t>2</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k</w:t>
      </w:r>
      <w:r>
        <w:rPr>
          <w:rFonts w:ascii="Times New Roman" w:cs="Times New Roman" w:eastAsia="Times New Roman" w:hAnsi="Times New Roman"/>
          <w:sz w:val="15"/>
          <w:szCs w:val="15"/>
          <w:color w:val="auto"/>
        </w:rPr>
        <w:t xml:space="preserve"> ) </w:t>
      </w:r>
      <w:r>
        <w:rPr>
          <w:rFonts w:ascii="Symbol" w:cs="Symbol" w:eastAsia="Symbol" w:hAnsi="Symbol"/>
          <w:sz w:val="15"/>
          <w:szCs w:val="15"/>
          <w:color w:val="auto"/>
        </w:rPr>
        <w: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PL</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i w:val="1"/>
          <w:iCs w:val="1"/>
          <w:color w:val="auto"/>
          <w:vertAlign w:val="subscript"/>
        </w:rPr>
        <w:t>kk</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i w:val="1"/>
          <w:iCs w:val="1"/>
          <w:color w:val="auto"/>
          <w:vertAlign w:val="superscript"/>
        </w:rPr>
        <w:t>M</w:t>
      </w:r>
    </w:p>
    <w:p>
      <w:pPr>
        <w:spacing w:after="0" w:line="72" w:lineRule="exact"/>
        <w:rPr>
          <w:rFonts w:ascii="Times New Roman" w:cs="Times New Roman" w:eastAsia="Times New Roman" w:hAnsi="Times New Roman"/>
          <w:sz w:val="9"/>
          <w:szCs w:val="9"/>
          <w:i w:val="1"/>
          <w:iCs w:val="1"/>
          <w:color w:val="auto"/>
        </w:rPr>
      </w:pPr>
    </w:p>
    <w:p>
      <w:pPr>
        <w:ind w:left="700" w:hanging="77"/>
        <w:spacing w:after="0"/>
        <w:tabs>
          <w:tab w:leader="none" w:pos="700" w:val="left"/>
        </w:tabs>
        <w:numPr>
          <w:ilvl w:val="0"/>
          <w:numId w:val="5"/>
        </w:numPr>
        <w:rPr>
          <w:rFonts w:ascii="Times New Roman" w:cs="Times New Roman" w:eastAsia="Times New Roman" w:hAnsi="Times New Roman"/>
          <w:sz w:val="11"/>
          <w:szCs w:val="11"/>
          <w:i w:val="1"/>
          <w:iCs w:val="1"/>
          <w:color w:val="auto"/>
        </w:rPr>
      </w:pPr>
      <w:r>
        <w:rPr>
          <w:rFonts w:ascii="Symbol" w:cs="Symbol" w:eastAsia="Symbol" w:hAnsi="Symbol"/>
          <w:sz w:val="11"/>
          <w:szCs w:val="11"/>
          <w:color w:val="auto"/>
        </w:rPr>
        <w:t></w:t>
      </w:r>
      <w:r>
        <w:rPr>
          <w:rFonts w:ascii="Times New Roman" w:cs="Times New Roman" w:eastAsia="Times New Roman" w:hAnsi="Times New Roman"/>
          <w:sz w:val="11"/>
          <w:szCs w:val="11"/>
          <w:color w:val="auto"/>
        </w:rPr>
        <w:t>1</w:t>
      </w:r>
    </w:p>
    <w:p>
      <w:pPr>
        <w:spacing w:after="0" w:line="43" w:lineRule="exact"/>
        <w:rPr>
          <w:rFonts w:ascii="Times New Roman" w:cs="Times New Roman" w:eastAsia="Times New Roman" w:hAnsi="Times New Roman"/>
          <w:sz w:val="9"/>
          <w:szCs w:val="9"/>
          <w:i w:val="1"/>
          <w:iCs w:val="1"/>
          <w:color w:val="auto"/>
        </w:rPr>
      </w:pPr>
    </w:p>
    <w:p>
      <w:pPr>
        <w:ind w:left="4480"/>
        <w:spacing w:after="0"/>
        <w:rPr>
          <w:sz w:val="20"/>
          <w:szCs w:val="20"/>
          <w:color w:val="auto"/>
        </w:rPr>
      </w:pPr>
      <w:r>
        <w:rPr>
          <w:rFonts w:ascii="Times New Roman" w:cs="Times New Roman" w:eastAsia="Times New Roman" w:hAnsi="Times New Roman"/>
          <w:sz w:val="20"/>
          <w:szCs w:val="20"/>
          <w:color w:val="auto"/>
        </w:rPr>
        <w:t>(10)</w:t>
      </w:r>
    </w:p>
    <w:p>
      <w:pPr>
        <w:spacing w:after="0" w:line="26" w:lineRule="exact"/>
        <w:rPr>
          <w:rFonts w:ascii="Times New Roman" w:cs="Times New Roman" w:eastAsia="Times New Roman" w:hAnsi="Times New Roman"/>
          <w:sz w:val="9"/>
          <w:szCs w:val="9"/>
          <w:i w:val="1"/>
          <w:iCs w:val="1"/>
          <w:color w:val="auto"/>
        </w:rPr>
      </w:pPr>
    </w:p>
    <w:p>
      <w:pPr>
        <w:spacing w:after="0"/>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1"/>
          <w:szCs w:val="11"/>
          <w:i w:val="1"/>
          <w:iCs w:val="1"/>
          <w:color w:val="auto"/>
        </w:rPr>
        <w:t>V</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1"/>
          <w:szCs w:val="11"/>
          <w:i w:val="1"/>
          <w:iCs w:val="1"/>
          <w:color w:val="auto"/>
        </w:rPr>
        <w:t>D</w:t>
      </w:r>
      <w:r>
        <w:rPr>
          <w:rFonts w:ascii="Times New Roman" w:cs="Times New Roman" w:eastAsia="Times New Roman" w:hAnsi="Times New Roman"/>
          <w:sz w:val="20"/>
          <w:szCs w:val="20"/>
          <w:color w:val="auto"/>
        </w:rPr>
        <w:t xml:space="preserve">  are the uplink transmission times of the</w:t>
      </w:r>
    </w:p>
    <w:p>
      <w:pPr>
        <w:spacing w:after="0" w:line="182" w:lineRule="auto"/>
        <w:tabs>
          <w:tab w:leader="none" w:pos="540" w:val="left"/>
          <w:tab w:leader="none" w:pos="1120" w:val="left"/>
          <w:tab w:leader="none" w:pos="1740" w:val="left"/>
          <w:tab w:leader="none" w:pos="2200" w:val="left"/>
          <w:tab w:leader="none" w:pos="2620" w:val="left"/>
          <w:tab w:leader="none" w:pos="3260" w:val="left"/>
          <w:tab w:leader="none" w:pos="4300" w:val="left"/>
        </w:tabs>
        <w:rPr>
          <w:sz w:val="20"/>
          <w:szCs w:val="20"/>
          <w:color w:val="auto"/>
        </w:rPr>
      </w:pPr>
      <w:r>
        <w:rPr>
          <w:rFonts w:ascii="Times New Roman" w:cs="Times New Roman" w:eastAsia="Times New Roman" w:hAnsi="Times New Roman"/>
          <w:sz w:val="19"/>
          <w:szCs w:val="19"/>
          <w:color w:val="auto"/>
        </w:rPr>
        <w:t>V2V</w:t>
        <w:tab/>
        <w:t>relay</w:t>
        <w:tab/>
        <w:t>mode</w:t>
        <w:tab/>
        <w:t>and</w:t>
        <w:tab/>
        <w:t>the</w:t>
        <w:tab/>
        <w:t>direct</w:t>
        <w:tab/>
        <w:t>connection</w:t>
        <w:tab/>
        <w:t>mode,</w:t>
      </w:r>
    </w:p>
    <w:p>
      <w:pPr>
        <w:spacing w:after="0" w:line="1" w:lineRule="exact"/>
        <w:rPr>
          <w:rFonts w:ascii="Times New Roman" w:cs="Times New Roman" w:eastAsia="Times New Roman" w:hAnsi="Times New Roman"/>
          <w:sz w:val="9"/>
          <w:szCs w:val="9"/>
          <w:i w:val="1"/>
          <w:iCs w:val="1"/>
          <w:color w:val="auto"/>
        </w:rPr>
      </w:pPr>
    </w:p>
    <w:p>
      <w:pPr>
        <w:sectPr>
          <w:pgSz w:w="11520" w:h="15660" w:orient="portrait"/>
          <w:cols w:equalWidth="0" w:num="2">
            <w:col w:w="4820" w:space="400"/>
            <w:col w:w="4880"/>
          </w:cols>
          <w:pgMar w:left="740" w:top="35" w:right="680" w:bottom="0" w:gutter="0" w:footer="0" w:header="0"/>
          <w:type w:val="continuous"/>
        </w:sectPr>
      </w:pPr>
    </w:p>
    <w:tbl>
      <w:tblPr>
        <w:tblLayout w:type="fixed"/>
        <w:tblInd w:w="340" w:type="dxa"/>
        <w:tblCellMar>
          <w:top w:w="0" w:type="dxa"/>
          <w:left w:w="0" w:type="dxa"/>
          <w:bottom w:w="0" w:type="dxa"/>
          <w:right w:w="0" w:type="dxa"/>
        </w:tblCellMar>
      </w:tblPr>
      <w:tr>
        <w:trPr>
          <w:trHeight w:val="262"/>
        </w:trPr>
        <w:tc>
          <w:tcPr>
            <w:tcW w:w="3000" w:type="dxa"/>
            <w:vAlign w:val="bottom"/>
            <w:gridSpan w:val="4"/>
          </w:tcPr>
          <w:p>
            <w:pPr>
              <w:ind w:left="620"/>
              <w:spacing w:after="0" w:line="262" w:lineRule="exact"/>
              <w:rPr>
                <w:sz w:val="20"/>
                <w:szCs w:val="20"/>
                <w:color w:val="auto"/>
              </w:rPr>
            </w:pPr>
            <w:r>
              <w:rPr>
                <w:rFonts w:ascii="Symbol" w:cs="Symbol" w:eastAsia="Symbol" w:hAnsi="Symbol"/>
                <w:sz w:val="20"/>
                <w:szCs w:val="20"/>
                <w:color w:val="auto"/>
                <w:w w:val="87"/>
              </w:rPr>
              <w:t></w:t>
            </w:r>
            <w:r>
              <w:rPr>
                <w:rFonts w:ascii="Times New Roman" w:cs="Times New Roman" w:eastAsia="Times New Roman" w:hAnsi="Times New Roman"/>
                <w:sz w:val="20"/>
                <w:szCs w:val="20"/>
                <w:color w:val="auto"/>
                <w:w w:val="87"/>
              </w:rPr>
              <w:t xml:space="preserve">22log </w:t>
            </w:r>
            <w:r>
              <w:rPr>
                <w:rFonts w:ascii="Times New Roman" w:cs="Times New Roman" w:eastAsia="Times New Roman" w:hAnsi="Times New Roman"/>
                <w:sz w:val="23"/>
                <w:szCs w:val="23"/>
                <w:color w:val="auto"/>
                <w:w w:val="87"/>
                <w:vertAlign w:val="subscript"/>
              </w:rPr>
              <w:t>10</w:t>
            </w:r>
            <w:r>
              <w:rPr>
                <w:rFonts w:ascii="Times New Roman" w:cs="Times New Roman" w:eastAsia="Times New Roman" w:hAnsi="Times New Roman"/>
                <w:sz w:val="20"/>
                <w:szCs w:val="20"/>
                <w:color w:val="auto"/>
                <w:w w:val="87"/>
              </w:rPr>
              <w:t>(</w:t>
            </w:r>
            <w:r>
              <w:rPr>
                <w:rFonts w:ascii="Times New Roman" w:cs="Times New Roman" w:eastAsia="Times New Roman" w:hAnsi="Times New Roman"/>
                <w:sz w:val="20"/>
                <w:szCs w:val="20"/>
                <w:i w:val="1"/>
                <w:iCs w:val="1"/>
                <w:color w:val="auto"/>
                <w:w w:val="87"/>
              </w:rPr>
              <w:t>l</w:t>
            </w:r>
            <w:r>
              <w:rPr>
                <w:rFonts w:ascii="Times New Roman" w:cs="Times New Roman" w:eastAsia="Times New Roman" w:hAnsi="Times New Roman"/>
                <w:sz w:val="20"/>
                <w:szCs w:val="20"/>
                <w:color w:val="auto"/>
                <w:w w:val="87"/>
              </w:rPr>
              <w:t xml:space="preserve"> </w:t>
            </w:r>
            <w:r>
              <w:rPr>
                <w:rFonts w:ascii="Times New Roman" w:cs="Times New Roman" w:eastAsia="Times New Roman" w:hAnsi="Times New Roman"/>
                <w:sz w:val="11"/>
                <w:szCs w:val="11"/>
                <w:i w:val="1"/>
                <w:iCs w:val="1"/>
                <w:color w:val="auto"/>
                <w:w w:val="87"/>
              </w:rPr>
              <w:t>ij</w:t>
            </w:r>
            <w:r>
              <w:rPr>
                <w:rFonts w:ascii="Times New Roman" w:cs="Times New Roman" w:eastAsia="Times New Roman" w:hAnsi="Times New Roman"/>
                <w:sz w:val="20"/>
                <w:szCs w:val="20"/>
                <w:color w:val="auto"/>
                <w:w w:val="87"/>
              </w:rPr>
              <w:t xml:space="preserve">) </w:t>
            </w:r>
            <w:r>
              <w:rPr>
                <w:rFonts w:ascii="Symbol" w:cs="Symbol" w:eastAsia="Symbol" w:hAnsi="Symbol"/>
                <w:sz w:val="20"/>
                <w:szCs w:val="20"/>
                <w:color w:val="auto"/>
                <w:w w:val="87"/>
              </w:rPr>
              <w:t></w:t>
            </w:r>
            <w:r>
              <w:rPr>
                <w:rFonts w:ascii="Times New Roman" w:cs="Times New Roman" w:eastAsia="Times New Roman" w:hAnsi="Times New Roman"/>
                <w:sz w:val="20"/>
                <w:szCs w:val="20"/>
                <w:color w:val="auto"/>
                <w:w w:val="87"/>
              </w:rPr>
              <w:t xml:space="preserve"> 20 log</w:t>
            </w:r>
            <w:r>
              <w:rPr>
                <w:rFonts w:ascii="Times New Roman" w:cs="Times New Roman" w:eastAsia="Times New Roman" w:hAnsi="Times New Roman"/>
                <w:sz w:val="23"/>
                <w:szCs w:val="23"/>
                <w:color w:val="auto"/>
                <w:w w:val="87"/>
                <w:vertAlign w:val="subscript"/>
              </w:rPr>
              <w:t>10</w:t>
            </w:r>
            <w:r>
              <w:rPr>
                <w:rFonts w:ascii="Times New Roman" w:cs="Times New Roman" w:eastAsia="Times New Roman" w:hAnsi="Times New Roman"/>
                <w:sz w:val="20"/>
                <w:szCs w:val="20"/>
                <w:color w:val="auto"/>
                <w:w w:val="87"/>
              </w:rPr>
              <w:t xml:space="preserve">( </w:t>
            </w:r>
            <w:r>
              <w:rPr>
                <w:rFonts w:ascii="Times New Roman" w:cs="Times New Roman" w:eastAsia="Times New Roman" w:hAnsi="Times New Roman"/>
                <w:sz w:val="20"/>
                <w:szCs w:val="20"/>
                <w:i w:val="1"/>
                <w:iCs w:val="1"/>
                <w:color w:val="auto"/>
                <w:w w:val="87"/>
              </w:rPr>
              <w:t>f</w:t>
            </w:r>
            <w:r>
              <w:rPr>
                <w:rFonts w:ascii="Times New Roman" w:cs="Times New Roman" w:eastAsia="Times New Roman" w:hAnsi="Times New Roman"/>
                <w:sz w:val="20"/>
                <w:szCs w:val="20"/>
                <w:color w:val="auto"/>
                <w:w w:val="87"/>
              </w:rPr>
              <w:t xml:space="preserve"> </w:t>
            </w:r>
            <w:r>
              <w:rPr>
                <w:rFonts w:ascii="Times New Roman" w:cs="Times New Roman" w:eastAsia="Times New Roman" w:hAnsi="Times New Roman"/>
                <w:sz w:val="23"/>
                <w:szCs w:val="23"/>
                <w:i w:val="1"/>
                <w:iCs w:val="1"/>
                <w:color w:val="auto"/>
                <w:w w:val="87"/>
                <w:vertAlign w:val="subscript"/>
              </w:rPr>
              <w:t>c</w:t>
            </w:r>
            <w:r>
              <w:rPr>
                <w:rFonts w:ascii="Times New Roman" w:cs="Times New Roman" w:eastAsia="Times New Roman" w:hAnsi="Times New Roman"/>
                <w:sz w:val="20"/>
                <w:szCs w:val="20"/>
                <w:color w:val="auto"/>
                <w:w w:val="87"/>
              </w:rPr>
              <w:t xml:space="preserve">) </w:t>
            </w:r>
            <w:r>
              <w:rPr>
                <w:rFonts w:ascii="Symbol" w:cs="Symbol" w:eastAsia="Symbol" w:hAnsi="Symbol"/>
                <w:sz w:val="20"/>
                <w:szCs w:val="20"/>
                <w:color w:val="auto"/>
                <w:w w:val="87"/>
              </w:rPr>
              <w:t></w:t>
            </w:r>
            <w:r>
              <w:rPr>
                <w:rFonts w:ascii="Times New Roman" w:cs="Times New Roman" w:eastAsia="Times New Roman" w:hAnsi="Times New Roman"/>
                <w:sz w:val="20"/>
                <w:szCs w:val="20"/>
                <w:color w:val="auto"/>
                <w:w w:val="87"/>
              </w:rPr>
              <w:t xml:space="preserve"> 28</w:t>
            </w:r>
          </w:p>
        </w:tc>
        <w:tc>
          <w:tcPr>
            <w:tcW w:w="6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87"/>
              </w:rPr>
              <w:t xml:space="preserve">10 </w:t>
            </w:r>
            <w:r>
              <w:rPr>
                <w:rFonts w:ascii="Times New Roman" w:cs="Times New Roman" w:eastAsia="Times New Roman" w:hAnsi="Times New Roman"/>
                <w:sz w:val="20"/>
                <w:szCs w:val="20"/>
                <w:i w:val="1"/>
                <w:iCs w:val="1"/>
                <w:color w:val="auto"/>
                <w:w w:val="87"/>
              </w:rPr>
              <w:t>m</w:t>
            </w:r>
            <w:r>
              <w:rPr>
                <w:rFonts w:ascii="Times New Roman" w:cs="Times New Roman" w:eastAsia="Times New Roman" w:hAnsi="Times New Roman"/>
                <w:sz w:val="20"/>
                <w:szCs w:val="20"/>
                <w:color w:val="auto"/>
                <w:w w:val="87"/>
              </w:rPr>
              <w:t xml:space="preserve"> </w:t>
            </w:r>
            <w:r>
              <w:rPr>
                <w:rFonts w:ascii="Symbol" w:cs="Symbol" w:eastAsia="Symbol" w:hAnsi="Symbol"/>
                <w:sz w:val="20"/>
                <w:szCs w:val="20"/>
                <w:color w:val="auto"/>
                <w:w w:val="87"/>
              </w:rPr>
              <w:t></w:t>
            </w:r>
            <w:r>
              <w:rPr>
                <w:rFonts w:ascii="Times New Roman" w:cs="Times New Roman" w:eastAsia="Times New Roman" w:hAnsi="Times New Roman"/>
                <w:sz w:val="20"/>
                <w:szCs w:val="20"/>
                <w:color w:val="auto"/>
                <w:w w:val="87"/>
              </w:rPr>
              <w:t xml:space="preserve"> </w:t>
            </w:r>
            <w:r>
              <w:rPr>
                <w:rFonts w:ascii="Times New Roman" w:cs="Times New Roman" w:eastAsia="Times New Roman" w:hAnsi="Times New Roman"/>
                <w:sz w:val="20"/>
                <w:szCs w:val="20"/>
                <w:i w:val="1"/>
                <w:iCs w:val="1"/>
                <w:color w:val="auto"/>
                <w:w w:val="87"/>
              </w:rPr>
              <w:t>l</w:t>
            </w:r>
          </w:p>
        </w:tc>
        <w:tc>
          <w:tcPr>
            <w:tcW w:w="0" w:type="dxa"/>
            <w:vAlign w:val="bottom"/>
          </w:tcPr>
          <w:p>
            <w:pPr>
              <w:spacing w:after="0"/>
              <w:rPr>
                <w:sz w:val="1"/>
                <w:szCs w:val="1"/>
                <w:color w:val="auto"/>
              </w:rPr>
            </w:pPr>
          </w:p>
        </w:tc>
      </w:tr>
      <w:tr>
        <w:trPr>
          <w:trHeight w:val="135"/>
        </w:trPr>
        <w:tc>
          <w:tcPr>
            <w:tcW w:w="820" w:type="dxa"/>
            <w:vAlign w:val="bottom"/>
          </w:tcPr>
          <w:p>
            <w:pPr>
              <w:ind w:left="620"/>
              <w:spacing w:after="0" w:line="135" w:lineRule="exact"/>
              <w:rPr>
                <w:sz w:val="20"/>
                <w:szCs w:val="20"/>
                <w:color w:val="auto"/>
              </w:rPr>
            </w:pPr>
            <w:r>
              <w:rPr>
                <w:rFonts w:ascii="Symbol" w:cs="Symbol" w:eastAsia="Symbol" w:hAnsi="Symbol"/>
                <w:sz w:val="14"/>
                <w:szCs w:val="14"/>
                <w:color w:val="auto"/>
              </w:rPr>
              <w:t></w:t>
            </w:r>
          </w:p>
        </w:tc>
        <w:tc>
          <w:tcPr>
            <w:tcW w:w="134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69"/>
        </w:trPr>
        <w:tc>
          <w:tcPr>
            <w:tcW w:w="3000" w:type="dxa"/>
            <w:vAlign w:val="bottom"/>
            <w:gridSpan w:val="4"/>
          </w:tcPr>
          <w:p>
            <w:pPr>
              <w:spacing w:after="0" w:line="169" w:lineRule="exact"/>
              <w:rPr>
                <w:sz w:val="20"/>
                <w:szCs w:val="20"/>
                <w:color w:val="auto"/>
              </w:rPr>
            </w:pPr>
            <w:r>
              <w:rPr>
                <w:rFonts w:ascii="Times New Roman" w:cs="Times New Roman" w:eastAsia="Times New Roman" w:hAnsi="Times New Roman"/>
                <w:sz w:val="17"/>
                <w:szCs w:val="17"/>
                <w:i w:val="1"/>
                <w:iCs w:val="1"/>
                <w:color w:val="auto"/>
              </w:rPr>
              <w:t xml:space="preserve">PL </w:t>
            </w:r>
            <w:r>
              <w:rPr>
                <w:rFonts w:ascii="Times New Roman" w:cs="Times New Roman" w:eastAsia="Times New Roman" w:hAnsi="Times New Roman"/>
                <w:sz w:val="19"/>
                <w:szCs w:val="19"/>
                <w:i w:val="1"/>
                <w:iCs w:val="1"/>
                <w:color w:val="auto"/>
                <w:vertAlign w:val="subscript"/>
              </w:rPr>
              <w:t>LOS</w:t>
            </w:r>
            <w:r>
              <w:rPr>
                <w:rFonts w:ascii="Times New Roman" w:cs="Times New Roman" w:eastAsia="Times New Roman" w:hAnsi="Times New Roman"/>
                <w:sz w:val="17"/>
                <w:szCs w:val="17"/>
                <w:i w:val="1"/>
                <w:iCs w:val="1"/>
                <w:color w:val="auto"/>
              </w:rPr>
              <w:t xml:space="preserve"> </w:t>
            </w:r>
            <w:r>
              <w:rPr>
                <w:rFonts w:ascii="Symbol" w:cs="Symbol" w:eastAsia="Symbol" w:hAnsi="Symbol"/>
                <w:sz w:val="17"/>
                <w:szCs w:val="17"/>
                <w:color w:val="auto"/>
              </w:rPr>
              <w:t> </w:t>
            </w:r>
            <w:r>
              <w:rPr>
                <w:rFonts w:ascii="Times New Roman" w:cs="Times New Roman" w:eastAsia="Times New Roman" w:hAnsi="Times New Roman"/>
                <w:sz w:val="17"/>
                <w:szCs w:val="17"/>
                <w:color w:val="auto"/>
              </w:rPr>
              <w:t>40log</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9"/>
                <w:szCs w:val="19"/>
                <w:color w:val="auto"/>
                <w:vertAlign w:val="subscript"/>
              </w:rPr>
              <w:t>10</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l </w:t>
            </w:r>
            <w:r>
              <w:rPr>
                <w:rFonts w:ascii="Times New Roman" w:cs="Times New Roman" w:eastAsia="Times New Roman" w:hAnsi="Times New Roman"/>
                <w:sz w:val="10"/>
                <w:szCs w:val="10"/>
                <w:i w:val="1"/>
                <w:iCs w:val="1"/>
                <w:color w:val="auto"/>
              </w:rPr>
              <w:t>ij</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w:t>
            </w:r>
            <w:r>
              <w:rPr>
                <w:rFonts w:ascii="Symbol" w:cs="Symbol" w:eastAsia="Symbol" w:hAnsi="Symbol"/>
                <w:sz w:val="17"/>
                <w:szCs w:val="17"/>
                <w:color w:val="auto"/>
              </w:rPr>
              <w:t></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20 log</w:t>
            </w:r>
            <w:r>
              <w:rPr>
                <w:rFonts w:ascii="Times New Roman" w:cs="Times New Roman" w:eastAsia="Times New Roman" w:hAnsi="Times New Roman"/>
                <w:sz w:val="19"/>
                <w:szCs w:val="19"/>
                <w:color w:val="auto"/>
                <w:vertAlign w:val="subscript"/>
              </w:rPr>
              <w:t>10</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f </w:t>
            </w:r>
            <w:r>
              <w:rPr>
                <w:rFonts w:ascii="Times New Roman" w:cs="Times New Roman" w:eastAsia="Times New Roman" w:hAnsi="Times New Roman"/>
                <w:sz w:val="19"/>
                <w:szCs w:val="19"/>
                <w:i w:val="1"/>
                <w:iCs w:val="1"/>
                <w:color w:val="auto"/>
                <w:vertAlign w:val="subscript"/>
              </w:rPr>
              <w:t>c</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w:t>
            </w:r>
            <w:r>
              <w:rPr>
                <w:rFonts w:ascii="Symbol" w:cs="Symbol" w:eastAsia="Symbol" w:hAnsi="Symbol"/>
                <w:sz w:val="17"/>
                <w:szCs w:val="17"/>
                <w:color w:val="auto"/>
              </w:rPr>
              <w:t></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28</w:t>
            </w:r>
          </w:p>
        </w:tc>
        <w:tc>
          <w:tcPr>
            <w:tcW w:w="66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i w:val="1"/>
                <w:iCs w:val="1"/>
                <w:color w:val="auto"/>
                <w:w w:val="90"/>
              </w:rPr>
              <w:t xml:space="preserve">d </w:t>
            </w:r>
            <w:r>
              <w:rPr>
                <w:rFonts w:ascii="Times New Roman" w:cs="Times New Roman" w:eastAsia="Times New Roman" w:hAnsi="Times New Roman"/>
                <w:sz w:val="11"/>
                <w:szCs w:val="11"/>
                <w:i w:val="1"/>
                <w:iCs w:val="1"/>
                <w:color w:val="auto"/>
                <w:w w:val="90"/>
              </w:rPr>
              <w:t>BP</w:t>
            </w:r>
            <w:r>
              <w:rPr>
                <w:rFonts w:ascii="Times New Roman" w:cs="Times New Roman" w:eastAsia="Times New Roman" w:hAnsi="Times New Roman"/>
                <w:sz w:val="20"/>
                <w:szCs w:val="20"/>
                <w:i w:val="1"/>
                <w:iCs w:val="1"/>
                <w:color w:val="auto"/>
                <w:w w:val="90"/>
              </w:rPr>
              <w:t xml:space="preserve"> </w:t>
            </w:r>
            <w:r>
              <w:rPr>
                <w:rFonts w:ascii="Symbol" w:cs="Symbol" w:eastAsia="Symbol" w:hAnsi="Symbol"/>
                <w:sz w:val="20"/>
                <w:szCs w:val="20"/>
                <w:color w:val="auto"/>
                <w:w w:val="90"/>
              </w:rPr>
              <w:t></w:t>
            </w:r>
            <w:r>
              <w:rPr>
                <w:rFonts w:ascii="Times New Roman" w:cs="Times New Roman" w:eastAsia="Times New Roman" w:hAnsi="Times New Roman"/>
                <w:sz w:val="20"/>
                <w:szCs w:val="20"/>
                <w:i w:val="1"/>
                <w:iCs w:val="1"/>
                <w:color w:val="auto"/>
                <w:w w:val="90"/>
              </w:rPr>
              <w:t xml:space="preserve"> l</w:t>
            </w:r>
          </w:p>
        </w:tc>
        <w:tc>
          <w:tcPr>
            <w:tcW w:w="0" w:type="dxa"/>
            <w:vAlign w:val="bottom"/>
          </w:tcPr>
          <w:p>
            <w:pPr>
              <w:spacing w:after="0"/>
              <w:rPr>
                <w:sz w:val="1"/>
                <w:szCs w:val="1"/>
                <w:color w:val="auto"/>
              </w:rPr>
            </w:pPr>
          </w:p>
        </w:tc>
      </w:tr>
      <w:tr>
        <w:trPr>
          <w:trHeight w:val="200"/>
        </w:trPr>
        <w:tc>
          <w:tcPr>
            <w:tcW w:w="820" w:type="dxa"/>
            <w:vAlign w:val="bottom"/>
          </w:tcPr>
          <w:p>
            <w:pPr>
              <w:ind w:left="620"/>
              <w:spacing w:after="0" w:line="200" w:lineRule="exact"/>
              <w:rPr>
                <w:sz w:val="20"/>
                <w:szCs w:val="20"/>
                <w:color w:val="auto"/>
              </w:rPr>
            </w:pPr>
            <w:r>
              <w:rPr>
                <w:rFonts w:ascii="Symbol" w:cs="Symbol" w:eastAsia="Symbol" w:hAnsi="Symbol"/>
                <w:sz w:val="20"/>
                <w:szCs w:val="20"/>
                <w:color w:val="auto"/>
              </w:rPr>
              <w:t></w:t>
            </w:r>
          </w:p>
        </w:tc>
        <w:tc>
          <w:tcPr>
            <w:tcW w:w="1340" w:type="dxa"/>
            <w:vAlign w:val="bottom"/>
          </w:tcPr>
          <w:p>
            <w:pPr>
              <w:jc w:val="right"/>
              <w:ind w:right="380"/>
              <w:spacing w:after="0"/>
              <w:rPr>
                <w:sz w:val="20"/>
                <w:szCs w:val="20"/>
                <w:color w:val="auto"/>
              </w:rPr>
            </w:pPr>
            <w:r>
              <w:rPr>
                <w:rFonts w:ascii="Times New Roman" w:cs="Times New Roman" w:eastAsia="Times New Roman" w:hAnsi="Times New Roman"/>
                <w:sz w:val="12"/>
                <w:szCs w:val="12"/>
                <w:color w:val="auto"/>
              </w:rPr>
              <w:t>2</w:t>
            </w:r>
          </w:p>
        </w:tc>
        <w:tc>
          <w:tcPr>
            <w:tcW w:w="520" w:type="dxa"/>
            <w:vAlign w:val="bottom"/>
          </w:tcPr>
          <w:p>
            <w:pPr>
              <w:jc w:val="right"/>
              <w:spacing w:after="0"/>
              <w:rPr>
                <w:sz w:val="20"/>
                <w:szCs w:val="20"/>
                <w:color w:val="auto"/>
              </w:rPr>
            </w:pPr>
            <w:r>
              <w:rPr>
                <w:rFonts w:ascii="Times New Roman" w:cs="Times New Roman" w:eastAsia="Times New Roman" w:hAnsi="Times New Roman"/>
                <w:sz w:val="12"/>
                <w:szCs w:val="12"/>
                <w:color w:val="auto"/>
              </w:rPr>
              <w:t>2</w:t>
            </w:r>
          </w:p>
        </w:tc>
        <w:tc>
          <w:tcPr>
            <w:tcW w:w="320" w:type="dxa"/>
            <w:vAlign w:val="bottom"/>
            <w:vMerge w:val="restart"/>
          </w:tcPr>
          <w:p>
            <w:pPr>
              <w:jc w:val="right"/>
              <w:ind w:right="179"/>
              <w:spacing w:after="0"/>
              <w:rPr>
                <w:sz w:val="20"/>
                <w:szCs w:val="20"/>
                <w:color w:val="auto"/>
              </w:rPr>
            </w:pPr>
            <w:r>
              <w:rPr>
                <w:rFonts w:ascii="Times New Roman" w:cs="Times New Roman" w:eastAsia="Times New Roman" w:hAnsi="Times New Roman"/>
                <w:sz w:val="16"/>
                <w:szCs w:val="16"/>
                <w:color w:val="auto"/>
                <w:w w:val="74"/>
              </w:rPr>
              <w:t>]</w:t>
            </w:r>
          </w:p>
        </w:tc>
        <w:tc>
          <w:tcPr>
            <w:tcW w:w="6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77"/>
        </w:trPr>
        <w:tc>
          <w:tcPr>
            <w:tcW w:w="820" w:type="dxa"/>
            <w:vAlign w:val="bottom"/>
          </w:tcPr>
          <w:p>
            <w:pPr>
              <w:ind w:left="620"/>
              <w:spacing w:after="0"/>
              <w:rPr>
                <w:sz w:val="20"/>
                <w:szCs w:val="20"/>
                <w:color w:val="auto"/>
              </w:rPr>
            </w:pPr>
            <w:r>
              <w:rPr>
                <w:rFonts w:ascii="Symbol" w:cs="Symbol" w:eastAsia="Symbol" w:hAnsi="Symbol"/>
                <w:sz w:val="20"/>
                <w:szCs w:val="20"/>
                <w:color w:val="auto"/>
              </w:rPr>
              <w:t></w:t>
            </w:r>
          </w:p>
        </w:tc>
        <w:tc>
          <w:tcPr>
            <w:tcW w:w="1860" w:type="dxa"/>
            <w:vAlign w:val="bottom"/>
            <w:gridSpan w:val="2"/>
          </w:tcPr>
          <w:p>
            <w:pPr>
              <w:jc w:val="right"/>
              <w:ind w:right="21"/>
              <w:spacing w:after="0"/>
              <w:rPr>
                <w:sz w:val="20"/>
                <w:szCs w:val="20"/>
                <w:color w:val="auto"/>
              </w:rPr>
            </w:pPr>
            <w:r>
              <w:rPr>
                <w:rFonts w:ascii="Symbol" w:cs="Symbol" w:eastAsia="Symbol" w:hAnsi="Symbol"/>
                <w:sz w:val="20"/>
                <w:szCs w:val="20"/>
                <w:color w:val="auto"/>
                <w:w w:val="85"/>
              </w:rPr>
              <w:t></w:t>
            </w:r>
            <w:r>
              <w:rPr>
                <w:rFonts w:ascii="Times New Roman" w:cs="Times New Roman" w:eastAsia="Times New Roman" w:hAnsi="Times New Roman"/>
                <w:sz w:val="20"/>
                <w:szCs w:val="20"/>
                <w:color w:val="auto"/>
                <w:w w:val="85"/>
              </w:rPr>
              <w:t xml:space="preserve">9log </w:t>
            </w:r>
            <w:r>
              <w:rPr>
                <w:rFonts w:ascii="Times New Roman" w:cs="Times New Roman" w:eastAsia="Times New Roman" w:hAnsi="Times New Roman"/>
                <w:sz w:val="23"/>
                <w:szCs w:val="23"/>
                <w:color w:val="auto"/>
                <w:w w:val="85"/>
                <w:vertAlign w:val="subscript"/>
              </w:rPr>
              <w:t>10</w:t>
            </w:r>
            <w:r>
              <w:rPr>
                <w:rFonts w:ascii="Times New Roman" w:cs="Times New Roman" w:eastAsia="Times New Roman" w:hAnsi="Times New Roman"/>
                <w:sz w:val="20"/>
                <w:szCs w:val="20"/>
                <w:color w:val="auto"/>
                <w:w w:val="85"/>
              </w:rPr>
              <w:t>[</w:t>
            </w:r>
            <w:r>
              <w:rPr>
                <w:rFonts w:ascii="Times New Roman" w:cs="Times New Roman" w:eastAsia="Times New Roman" w:hAnsi="Times New Roman"/>
                <w:sz w:val="20"/>
                <w:szCs w:val="20"/>
                <w:i w:val="1"/>
                <w:iCs w:val="1"/>
                <w:color w:val="auto"/>
                <w:w w:val="85"/>
              </w:rPr>
              <w:t>d</w:t>
            </w:r>
            <w:r>
              <w:rPr>
                <w:rFonts w:ascii="Times New Roman" w:cs="Times New Roman" w:eastAsia="Times New Roman" w:hAnsi="Times New Roman"/>
                <w:sz w:val="20"/>
                <w:szCs w:val="20"/>
                <w:color w:val="auto"/>
                <w:w w:val="85"/>
              </w:rPr>
              <w:t xml:space="preserve"> </w:t>
            </w:r>
            <w:r>
              <w:rPr>
                <w:rFonts w:ascii="Times New Roman" w:cs="Times New Roman" w:eastAsia="Times New Roman" w:hAnsi="Times New Roman"/>
                <w:sz w:val="11"/>
                <w:szCs w:val="11"/>
                <w:i w:val="1"/>
                <w:iCs w:val="1"/>
                <w:color w:val="auto"/>
                <w:w w:val="85"/>
              </w:rPr>
              <w:t>BP</w:t>
            </w:r>
            <w:r>
              <w:rPr>
                <w:rFonts w:ascii="Times New Roman" w:cs="Times New Roman" w:eastAsia="Times New Roman" w:hAnsi="Times New Roman"/>
                <w:sz w:val="20"/>
                <w:szCs w:val="20"/>
                <w:color w:val="auto"/>
                <w:w w:val="85"/>
              </w:rPr>
              <w:t xml:space="preserve"> </w:t>
            </w:r>
            <w:r>
              <w:rPr>
                <w:rFonts w:ascii="Symbol" w:cs="Symbol" w:eastAsia="Symbol" w:hAnsi="Symbol"/>
                <w:sz w:val="20"/>
                <w:szCs w:val="20"/>
                <w:color w:val="auto"/>
                <w:w w:val="85"/>
              </w:rPr>
              <w:t></w:t>
            </w:r>
            <w:r>
              <w:rPr>
                <w:rFonts w:ascii="Times New Roman" w:cs="Times New Roman" w:eastAsia="Times New Roman" w:hAnsi="Times New Roman"/>
                <w:sz w:val="20"/>
                <w:szCs w:val="20"/>
                <w:color w:val="auto"/>
                <w:w w:val="85"/>
              </w:rPr>
              <w:t xml:space="preserve"> ( </w:t>
            </w:r>
            <w:r>
              <w:rPr>
                <w:rFonts w:ascii="Times New Roman" w:cs="Times New Roman" w:eastAsia="Times New Roman" w:hAnsi="Times New Roman"/>
                <w:sz w:val="20"/>
                <w:szCs w:val="20"/>
                <w:i w:val="1"/>
                <w:iCs w:val="1"/>
                <w:color w:val="auto"/>
                <w:w w:val="85"/>
              </w:rPr>
              <w:t>h</w:t>
            </w:r>
            <w:r>
              <w:rPr>
                <w:rFonts w:ascii="Times New Roman" w:cs="Times New Roman" w:eastAsia="Times New Roman" w:hAnsi="Times New Roman"/>
                <w:sz w:val="20"/>
                <w:szCs w:val="20"/>
                <w:color w:val="auto"/>
                <w:w w:val="85"/>
              </w:rPr>
              <w:t xml:space="preserve"> </w:t>
            </w:r>
            <w:r>
              <w:rPr>
                <w:rFonts w:ascii="Times New Roman" w:cs="Times New Roman" w:eastAsia="Times New Roman" w:hAnsi="Times New Roman"/>
                <w:sz w:val="11"/>
                <w:szCs w:val="11"/>
                <w:i w:val="1"/>
                <w:iCs w:val="1"/>
                <w:color w:val="auto"/>
                <w:w w:val="85"/>
              </w:rPr>
              <w:t>B</w:t>
            </w:r>
            <w:r>
              <w:rPr>
                <w:rFonts w:ascii="Times New Roman" w:cs="Times New Roman" w:eastAsia="Times New Roman" w:hAnsi="Times New Roman"/>
                <w:sz w:val="20"/>
                <w:szCs w:val="20"/>
                <w:color w:val="auto"/>
                <w:w w:val="85"/>
              </w:rPr>
              <w:t xml:space="preserve"> </w:t>
            </w:r>
            <w:r>
              <w:rPr>
                <w:rFonts w:ascii="Symbol" w:cs="Symbol" w:eastAsia="Symbol" w:hAnsi="Symbol"/>
                <w:sz w:val="20"/>
                <w:szCs w:val="20"/>
                <w:color w:val="auto"/>
                <w:w w:val="85"/>
              </w:rPr>
              <w:t></w:t>
            </w:r>
            <w:r>
              <w:rPr>
                <w:rFonts w:ascii="Times New Roman" w:cs="Times New Roman" w:eastAsia="Times New Roman" w:hAnsi="Times New Roman"/>
                <w:sz w:val="20"/>
                <w:szCs w:val="20"/>
                <w:color w:val="auto"/>
                <w:w w:val="85"/>
              </w:rPr>
              <w:t xml:space="preserve"> </w:t>
            </w:r>
            <w:r>
              <w:rPr>
                <w:rFonts w:ascii="Times New Roman" w:cs="Times New Roman" w:eastAsia="Times New Roman" w:hAnsi="Times New Roman"/>
                <w:sz w:val="20"/>
                <w:szCs w:val="20"/>
                <w:i w:val="1"/>
                <w:iCs w:val="1"/>
                <w:color w:val="auto"/>
                <w:w w:val="85"/>
              </w:rPr>
              <w:t>h</w:t>
            </w:r>
            <w:r>
              <w:rPr>
                <w:rFonts w:ascii="Times New Roman" w:cs="Times New Roman" w:eastAsia="Times New Roman" w:hAnsi="Times New Roman"/>
                <w:sz w:val="11"/>
                <w:szCs w:val="11"/>
                <w:i w:val="1"/>
                <w:iCs w:val="1"/>
                <w:color w:val="auto"/>
                <w:w w:val="85"/>
              </w:rPr>
              <w:t>V</w:t>
            </w:r>
            <w:r>
              <w:rPr>
                <w:rFonts w:ascii="Times New Roman" w:cs="Times New Roman" w:eastAsia="Times New Roman" w:hAnsi="Times New Roman"/>
                <w:sz w:val="20"/>
                <w:szCs w:val="20"/>
                <w:color w:val="auto"/>
                <w:w w:val="85"/>
              </w:rPr>
              <w:t xml:space="preserve"> )</w:t>
            </w:r>
          </w:p>
        </w:tc>
        <w:tc>
          <w:tcPr>
            <w:tcW w:w="320" w:type="dxa"/>
            <w:vAlign w:val="bottom"/>
            <w:vMerge w:val="continue"/>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71" w:lineRule="exact"/>
        <w:rPr>
          <w:rFonts w:ascii="Times New Roman" w:cs="Times New Roman" w:eastAsia="Times New Roman" w:hAnsi="Times New Roman"/>
          <w:sz w:val="9"/>
          <w:szCs w:val="9"/>
          <w:i w:val="1"/>
          <w:iCs w:val="1"/>
          <w:color w:val="auto"/>
        </w:rPr>
      </w:pPr>
    </w:p>
    <w:p>
      <w:pPr>
        <w:spacing w:after="0"/>
        <w:rPr>
          <w:sz w:val="20"/>
          <w:szCs w:val="20"/>
          <w:color w:val="auto"/>
        </w:rPr>
      </w:pPr>
      <w:r>
        <w:rPr>
          <w:rFonts w:ascii="Times New Roman" w:cs="Times New Roman" w:eastAsia="Times New Roman" w:hAnsi="Times New Roman"/>
          <w:sz w:val="20"/>
          <w:szCs w:val="20"/>
          <w:color w:val="auto"/>
        </w:rPr>
        <w:t>and</w:t>
      </w:r>
    </w:p>
    <w:p>
      <w:pPr>
        <w:spacing w:after="0" w:line="22" w:lineRule="exact"/>
        <w:rPr>
          <w:rFonts w:ascii="Times New Roman" w:cs="Times New Roman" w:eastAsia="Times New Roman" w:hAnsi="Times New Roman"/>
          <w:sz w:val="9"/>
          <w:szCs w:val="9"/>
          <w:i w:val="1"/>
          <w:iCs w:val="1"/>
          <w:color w:val="auto"/>
        </w:rPr>
      </w:pPr>
    </w:p>
    <w:tbl>
      <w:tblPr>
        <w:tblLayout w:type="fixed"/>
        <w:tblInd w:w="260" w:type="dxa"/>
        <w:tblCellMar>
          <w:top w:w="0" w:type="dxa"/>
          <w:left w:w="0" w:type="dxa"/>
          <w:bottom w:w="0" w:type="dxa"/>
          <w:right w:w="0" w:type="dxa"/>
        </w:tblCellMar>
      </w:tblPr>
      <w:tr>
        <w:trPr>
          <w:trHeight w:val="245"/>
        </w:trPr>
        <w:tc>
          <w:tcPr>
            <w:tcW w:w="5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160" w:type="dxa"/>
            <w:vAlign w:val="bottom"/>
          </w:tcPr>
          <w:p>
            <w:pPr>
              <w:ind w:left="20"/>
              <w:spacing w:after="0"/>
              <w:rPr>
                <w:sz w:val="20"/>
                <w:szCs w:val="20"/>
                <w:color w:val="auto"/>
              </w:rPr>
            </w:pPr>
            <w:r>
              <w:rPr>
                <w:rFonts w:ascii="Symbol" w:cs="Symbol" w:eastAsia="Symbol" w:hAnsi="Symbol"/>
                <w:sz w:val="20"/>
                <w:szCs w:val="20"/>
                <w:color w:val="auto"/>
              </w:rPr>
              <w:t></w:t>
            </w:r>
          </w:p>
        </w:tc>
        <w:tc>
          <w:tcPr>
            <w:tcW w:w="680" w:type="dxa"/>
            <w:vAlign w:val="bottom"/>
          </w:tcPr>
          <w:p>
            <w:pPr>
              <w:spacing w:after="0"/>
              <w:rPr>
                <w:sz w:val="21"/>
                <w:szCs w:val="21"/>
                <w:color w:val="auto"/>
              </w:rPr>
            </w:pPr>
          </w:p>
        </w:tc>
        <w:tc>
          <w:tcPr>
            <w:tcW w:w="1160" w:type="dxa"/>
            <w:vAlign w:val="bottom"/>
            <w:gridSpan w:val="4"/>
          </w:tcPr>
          <w:p>
            <w:pPr>
              <w:spacing w:after="0"/>
              <w:rPr>
                <w:sz w:val="20"/>
                <w:szCs w:val="20"/>
                <w:color w:val="auto"/>
              </w:rPr>
            </w:pPr>
            <w:r>
              <w:rPr>
                <w:rFonts w:ascii="Times New Roman" w:cs="Times New Roman" w:eastAsia="Times New Roman" w:hAnsi="Times New Roman"/>
                <w:sz w:val="20"/>
                <w:szCs w:val="20"/>
                <w:i w:val="1"/>
                <w:iCs w:val="1"/>
                <w:color w:val="auto"/>
              </w:rPr>
              <w:t xml:space="preserve">PL </w:t>
            </w:r>
            <w:r>
              <w:rPr>
                <w:rFonts w:ascii="Times New Roman" w:cs="Times New Roman" w:eastAsia="Times New Roman" w:hAnsi="Times New Roman"/>
                <w:sz w:val="11"/>
                <w:szCs w:val="11"/>
                <w:i w:val="1"/>
                <w:iCs w:val="1"/>
                <w:color w:val="auto"/>
              </w:rPr>
              <w:t>LOS</w:t>
            </w:r>
          </w:p>
        </w:tc>
        <w:tc>
          <w:tcPr>
            <w:tcW w:w="100" w:type="dxa"/>
            <w:vAlign w:val="bottom"/>
          </w:tcPr>
          <w:p>
            <w:pPr>
              <w:spacing w:after="0"/>
              <w:rPr>
                <w:sz w:val="20"/>
                <w:szCs w:val="20"/>
                <w:color w:val="auto"/>
              </w:rPr>
            </w:pPr>
            <w:r>
              <w:rPr>
                <w:rFonts w:ascii="Symbol" w:cs="Symbol" w:eastAsia="Symbol" w:hAnsi="Symbol"/>
                <w:sz w:val="20"/>
                <w:szCs w:val="20"/>
                <w:color w:val="auto"/>
                <w:w w:val="80"/>
              </w:rPr>
              <w:t></w:t>
            </w:r>
          </w:p>
        </w:tc>
        <w:tc>
          <w:tcPr>
            <w:tcW w:w="5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63"/>
        </w:trPr>
        <w:tc>
          <w:tcPr>
            <w:tcW w:w="500" w:type="dxa"/>
            <w:vAlign w:val="bottom"/>
            <w:vMerge w:val="restart"/>
          </w:tcPr>
          <w:p>
            <w:pPr>
              <w:spacing w:after="0"/>
              <w:rPr>
                <w:sz w:val="20"/>
                <w:szCs w:val="20"/>
                <w:color w:val="auto"/>
              </w:rPr>
            </w:pPr>
            <w:r>
              <w:rPr>
                <w:rFonts w:ascii="Times New Roman" w:cs="Times New Roman" w:eastAsia="Times New Roman" w:hAnsi="Times New Roman"/>
                <w:sz w:val="20"/>
                <w:szCs w:val="20"/>
                <w:i w:val="1"/>
                <w:iCs w:val="1"/>
                <w:color w:val="auto"/>
                <w:w w:val="95"/>
              </w:rPr>
              <w:t>PL</w:t>
            </w:r>
            <w:r>
              <w:rPr>
                <w:rFonts w:ascii="Times New Roman" w:cs="Times New Roman" w:eastAsia="Times New Roman" w:hAnsi="Times New Roman"/>
                <w:sz w:val="11"/>
                <w:szCs w:val="11"/>
                <w:i w:val="1"/>
                <w:iCs w:val="1"/>
                <w:color w:val="auto"/>
                <w:w w:val="95"/>
              </w:rPr>
              <w:t>NLOS</w:t>
            </w:r>
          </w:p>
        </w:tc>
        <w:tc>
          <w:tcPr>
            <w:tcW w:w="500" w:type="dxa"/>
            <w:vAlign w:val="bottom"/>
          </w:tcPr>
          <w:p>
            <w:pPr>
              <w:ind w:left="40"/>
              <w:spacing w:after="0"/>
              <w:rPr>
                <w:sz w:val="20"/>
                <w:szCs w:val="20"/>
                <w:color w:val="auto"/>
              </w:rPr>
            </w:pPr>
            <w:r>
              <w:rPr>
                <w:rFonts w:ascii="Symbol" w:cs="Symbol" w:eastAsia="Symbol" w:hAnsi="Symbol"/>
                <w:sz w:val="20"/>
                <w:szCs w:val="20"/>
                <w:color w:val="auto"/>
                <w:w w:val="87"/>
              </w:rPr>
              <w:t></w:t>
            </w:r>
            <w:r>
              <w:rPr>
                <w:rFonts w:ascii="Times New Roman" w:cs="Times New Roman" w:eastAsia="Times New Roman" w:hAnsi="Times New Roman"/>
                <w:sz w:val="20"/>
                <w:szCs w:val="20"/>
                <w:color w:val="auto"/>
                <w:w w:val="87"/>
              </w:rPr>
              <w:t xml:space="preserve"> max</w:t>
            </w:r>
          </w:p>
        </w:tc>
        <w:tc>
          <w:tcPr>
            <w:tcW w:w="160" w:type="dxa"/>
            <w:vAlign w:val="bottom"/>
          </w:tcPr>
          <w:p>
            <w:pPr>
              <w:ind w:left="20"/>
              <w:spacing w:after="0" w:line="238" w:lineRule="exact"/>
              <w:rPr>
                <w:sz w:val="20"/>
                <w:szCs w:val="20"/>
                <w:color w:val="auto"/>
              </w:rPr>
            </w:pPr>
            <w:r>
              <w:rPr>
                <w:rFonts w:ascii="Symbol" w:cs="Symbol" w:eastAsia="Symbol" w:hAnsi="Symbol"/>
                <w:sz w:val="20"/>
                <w:szCs w:val="20"/>
                <w:color w:val="auto"/>
              </w:rPr>
              <w:t></w:t>
            </w:r>
          </w:p>
        </w:tc>
        <w:tc>
          <w:tcPr>
            <w:tcW w:w="68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87"/>
              </w:rPr>
              <w:t>39.08log</w:t>
            </w:r>
          </w:p>
        </w:tc>
        <w:tc>
          <w:tcPr>
            <w:tcW w:w="100" w:type="dxa"/>
            <w:vAlign w:val="bottom"/>
            <w:vMerge w:val="restart"/>
          </w:tcPr>
          <w:p>
            <w:pPr>
              <w:spacing w:after="0"/>
              <w:rPr>
                <w:sz w:val="20"/>
                <w:szCs w:val="20"/>
                <w:color w:val="auto"/>
              </w:rPr>
            </w:pPr>
            <w:r>
              <w:rPr>
                <w:rFonts w:ascii="Times New Roman" w:cs="Times New Roman" w:eastAsia="Times New Roman" w:hAnsi="Times New Roman"/>
                <w:sz w:val="11"/>
                <w:szCs w:val="11"/>
                <w:color w:val="auto"/>
                <w:w w:val="72"/>
              </w:rPr>
              <w:t>10</w:t>
            </w:r>
          </w:p>
        </w:tc>
        <w:tc>
          <w:tcPr>
            <w:tcW w:w="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74"/>
              </w:rPr>
              <w:t>(</w:t>
            </w:r>
          </w:p>
        </w:tc>
        <w:tc>
          <w:tcPr>
            <w:tcW w:w="140" w:type="dxa"/>
            <w:vAlign w:val="bottom"/>
            <w:vMerge w:val="restart"/>
          </w:tcPr>
          <w:p>
            <w:pPr>
              <w:spacing w:after="0"/>
              <w:rPr>
                <w:sz w:val="20"/>
                <w:szCs w:val="20"/>
                <w:color w:val="auto"/>
              </w:rPr>
            </w:pPr>
            <w:r>
              <w:rPr>
                <w:rFonts w:ascii="Times New Roman" w:cs="Times New Roman" w:eastAsia="Times New Roman" w:hAnsi="Times New Roman"/>
                <w:sz w:val="20"/>
                <w:szCs w:val="20"/>
                <w:i w:val="1"/>
                <w:iCs w:val="1"/>
                <w:color w:val="auto"/>
                <w:w w:val="71"/>
              </w:rPr>
              <w:t xml:space="preserve">l </w:t>
            </w:r>
            <w:r>
              <w:rPr>
                <w:rFonts w:ascii="Times New Roman" w:cs="Times New Roman" w:eastAsia="Times New Roman" w:hAnsi="Times New Roman"/>
                <w:sz w:val="11"/>
                <w:szCs w:val="11"/>
                <w:i w:val="1"/>
                <w:iCs w:val="1"/>
                <w:color w:val="auto"/>
                <w:w w:val="71"/>
              </w:rPr>
              <w:t>ij</w:t>
            </w:r>
          </w:p>
        </w:tc>
        <w:tc>
          <w:tcPr>
            <w:tcW w:w="860" w:type="dxa"/>
            <w:vAlign w:val="bottom"/>
          </w:tcPr>
          <w:p>
            <w:pPr>
              <w:spacing w:after="0"/>
              <w:rPr>
                <w:sz w:val="20"/>
                <w:szCs w:val="20"/>
                <w:color w:val="auto"/>
              </w:rPr>
            </w:pPr>
            <w:r>
              <w:rPr>
                <w:rFonts w:ascii="Times New Roman" w:cs="Times New Roman" w:eastAsia="Times New Roman" w:hAnsi="Times New Roman"/>
                <w:sz w:val="20"/>
                <w:szCs w:val="20"/>
                <w:color w:val="auto"/>
                <w:w w:val="94"/>
              </w:rPr>
              <w:t xml:space="preserve">) </w:t>
            </w:r>
            <w:r>
              <w:rPr>
                <w:rFonts w:ascii="Symbol" w:cs="Symbol" w:eastAsia="Symbol" w:hAnsi="Symbol"/>
                <w:sz w:val="20"/>
                <w:szCs w:val="20"/>
                <w:color w:val="auto"/>
                <w:w w:val="94"/>
              </w:rPr>
              <w:t></w:t>
            </w:r>
            <w:r>
              <w:rPr>
                <w:rFonts w:ascii="Times New Roman" w:cs="Times New Roman" w:eastAsia="Times New Roman" w:hAnsi="Times New Roman"/>
                <w:sz w:val="20"/>
                <w:szCs w:val="20"/>
                <w:color w:val="auto"/>
                <w:w w:val="94"/>
              </w:rPr>
              <w:t xml:space="preserve"> 13.54 </w:t>
            </w:r>
            <w:r>
              <w:rPr>
                <w:rFonts w:ascii="Symbol" w:cs="Symbol" w:eastAsia="Symbol" w:hAnsi="Symbol"/>
                <w:sz w:val="20"/>
                <w:szCs w:val="20"/>
                <w:color w:val="auto"/>
                <w:w w:val="94"/>
              </w:rPr>
              <w:t></w:t>
            </w:r>
          </w:p>
        </w:tc>
        <w:tc>
          <w:tcPr>
            <w:tcW w:w="100" w:type="dxa"/>
            <w:vAlign w:val="bottom"/>
          </w:tcPr>
          <w:p>
            <w:pPr>
              <w:spacing w:after="0" w:line="238" w:lineRule="exact"/>
              <w:rPr>
                <w:sz w:val="20"/>
                <w:szCs w:val="20"/>
                <w:color w:val="auto"/>
              </w:rPr>
            </w:pPr>
            <w:r>
              <w:rPr>
                <w:rFonts w:ascii="Symbol" w:cs="Symbol" w:eastAsia="Symbol" w:hAnsi="Symbol"/>
                <w:sz w:val="20"/>
                <w:szCs w:val="20"/>
                <w:color w:val="auto"/>
                <w:w w:val="80"/>
              </w:rPr>
              <w:t></w:t>
            </w:r>
          </w:p>
        </w:tc>
        <w:tc>
          <w:tcPr>
            <w:tcW w:w="520" w:type="dxa"/>
            <w:vAlign w:val="bottom"/>
          </w:tcPr>
          <w:p>
            <w:pPr>
              <w:ind w:left="20"/>
              <w:spacing w:after="0"/>
              <w:rPr>
                <w:sz w:val="20"/>
                <w:szCs w:val="20"/>
                <w:color w:val="auto"/>
              </w:rPr>
            </w:pPr>
            <w:r>
              <w:rPr>
                <w:rFonts w:ascii="Times New Roman" w:cs="Times New Roman" w:eastAsia="Times New Roman" w:hAnsi="Times New Roman"/>
                <w:sz w:val="20"/>
                <w:szCs w:val="20"/>
                <w:color w:val="auto"/>
                <w:w w:val="86"/>
              </w:rPr>
              <w:t xml:space="preserve">10 </w:t>
            </w:r>
            <w:r>
              <w:rPr>
                <w:rFonts w:ascii="Times New Roman" w:cs="Times New Roman" w:eastAsia="Times New Roman" w:hAnsi="Times New Roman"/>
                <w:sz w:val="20"/>
                <w:szCs w:val="20"/>
                <w:i w:val="1"/>
                <w:iCs w:val="1"/>
                <w:color w:val="auto"/>
                <w:w w:val="86"/>
              </w:rPr>
              <w:t>m</w:t>
            </w:r>
            <w:r>
              <w:rPr>
                <w:rFonts w:ascii="Times New Roman" w:cs="Times New Roman" w:eastAsia="Times New Roman" w:hAnsi="Times New Roman"/>
                <w:sz w:val="20"/>
                <w:szCs w:val="20"/>
                <w:color w:val="auto"/>
                <w:w w:val="86"/>
              </w:rPr>
              <w:t xml:space="preserve"> </w:t>
            </w:r>
            <w:r>
              <w:rPr>
                <w:rFonts w:ascii="Symbol" w:cs="Symbol" w:eastAsia="Symbol" w:hAnsi="Symbol"/>
                <w:sz w:val="20"/>
                <w:szCs w:val="20"/>
                <w:color w:val="auto"/>
                <w:w w:val="86"/>
              </w:rPr>
              <w:t></w:t>
            </w:r>
          </w:p>
        </w:tc>
        <w:tc>
          <w:tcPr>
            <w:tcW w:w="80" w:type="dxa"/>
            <w:vAlign w:val="bottom"/>
            <w:vMerge w:val="restart"/>
          </w:tcPr>
          <w:p>
            <w:pPr>
              <w:ind w:left="20"/>
              <w:spacing w:after="0"/>
              <w:rPr>
                <w:sz w:val="20"/>
                <w:szCs w:val="20"/>
                <w:color w:val="auto"/>
              </w:rPr>
            </w:pPr>
            <w:r>
              <w:rPr>
                <w:rFonts w:ascii="Times New Roman" w:cs="Times New Roman" w:eastAsia="Times New Roman" w:hAnsi="Times New Roman"/>
                <w:sz w:val="20"/>
                <w:szCs w:val="20"/>
                <w:i w:val="1"/>
                <w:iCs w:val="1"/>
                <w:color w:val="auto"/>
                <w:w w:val="71"/>
              </w:rPr>
              <w:t>l</w:t>
            </w:r>
          </w:p>
        </w:tc>
        <w:tc>
          <w:tcPr>
            <w:tcW w:w="0" w:type="dxa"/>
            <w:vAlign w:val="bottom"/>
          </w:tcPr>
          <w:p>
            <w:pPr>
              <w:spacing w:after="0"/>
              <w:rPr>
                <w:sz w:val="1"/>
                <w:szCs w:val="1"/>
                <w:color w:val="auto"/>
              </w:rPr>
            </w:pPr>
          </w:p>
        </w:tc>
      </w:tr>
      <w:tr>
        <w:trPr>
          <w:trHeight w:val="52"/>
        </w:trPr>
        <w:tc>
          <w:tcPr>
            <w:tcW w:w="500" w:type="dxa"/>
            <w:vAlign w:val="bottom"/>
            <w:vMerge w:val="continue"/>
          </w:tcPr>
          <w:p>
            <w:pPr>
              <w:spacing w:after="0"/>
              <w:rPr>
                <w:sz w:val="4"/>
                <w:szCs w:val="4"/>
                <w:color w:val="auto"/>
              </w:rPr>
            </w:pPr>
          </w:p>
        </w:tc>
        <w:tc>
          <w:tcPr>
            <w:tcW w:w="500" w:type="dxa"/>
            <w:vAlign w:val="bottom"/>
          </w:tcPr>
          <w:p>
            <w:pPr>
              <w:spacing w:after="0"/>
              <w:rPr>
                <w:sz w:val="4"/>
                <w:szCs w:val="4"/>
                <w:color w:val="auto"/>
              </w:rPr>
            </w:pPr>
          </w:p>
        </w:tc>
        <w:tc>
          <w:tcPr>
            <w:tcW w:w="160" w:type="dxa"/>
            <w:vAlign w:val="bottom"/>
          </w:tcPr>
          <w:p>
            <w:pPr>
              <w:ind w:left="20"/>
              <w:spacing w:after="0" w:line="52" w:lineRule="exact"/>
              <w:rPr>
                <w:sz w:val="20"/>
                <w:szCs w:val="20"/>
                <w:color w:val="auto"/>
              </w:rPr>
            </w:pPr>
            <w:r>
              <w:rPr>
                <w:rFonts w:ascii="Symbol" w:cs="Symbol" w:eastAsia="Symbol" w:hAnsi="Symbol"/>
                <w:sz w:val="5"/>
                <w:szCs w:val="5"/>
                <w:color w:val="auto"/>
              </w:rPr>
              <w:t></w:t>
            </w:r>
          </w:p>
        </w:tc>
        <w:tc>
          <w:tcPr>
            <w:tcW w:w="680" w:type="dxa"/>
            <w:vAlign w:val="bottom"/>
          </w:tcPr>
          <w:p>
            <w:pPr>
              <w:spacing w:after="0"/>
              <w:rPr>
                <w:sz w:val="4"/>
                <w:szCs w:val="4"/>
                <w:color w:val="auto"/>
              </w:rPr>
            </w:pPr>
          </w:p>
        </w:tc>
        <w:tc>
          <w:tcPr>
            <w:tcW w:w="100" w:type="dxa"/>
            <w:vAlign w:val="bottom"/>
            <w:vMerge w:val="continue"/>
          </w:tcPr>
          <w:p>
            <w:pPr>
              <w:spacing w:after="0"/>
              <w:rPr>
                <w:sz w:val="4"/>
                <w:szCs w:val="4"/>
                <w:color w:val="auto"/>
              </w:rPr>
            </w:pPr>
          </w:p>
        </w:tc>
        <w:tc>
          <w:tcPr>
            <w:tcW w:w="6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860" w:type="dxa"/>
            <w:vAlign w:val="bottom"/>
          </w:tcPr>
          <w:p>
            <w:pPr>
              <w:spacing w:after="0"/>
              <w:rPr>
                <w:sz w:val="4"/>
                <w:szCs w:val="4"/>
                <w:color w:val="auto"/>
              </w:rPr>
            </w:pPr>
          </w:p>
        </w:tc>
        <w:tc>
          <w:tcPr>
            <w:tcW w:w="100" w:type="dxa"/>
            <w:vAlign w:val="bottom"/>
          </w:tcPr>
          <w:p>
            <w:pPr>
              <w:spacing w:after="0" w:line="52" w:lineRule="exact"/>
              <w:rPr>
                <w:sz w:val="20"/>
                <w:szCs w:val="20"/>
                <w:color w:val="auto"/>
              </w:rPr>
            </w:pPr>
            <w:r>
              <w:rPr>
                <w:rFonts w:ascii="Symbol" w:cs="Symbol" w:eastAsia="Symbol" w:hAnsi="Symbol"/>
                <w:sz w:val="5"/>
                <w:szCs w:val="5"/>
                <w:color w:val="auto"/>
              </w:rPr>
              <w:t></w:t>
            </w:r>
          </w:p>
        </w:tc>
        <w:tc>
          <w:tcPr>
            <w:tcW w:w="520" w:type="dxa"/>
            <w:vAlign w:val="bottom"/>
          </w:tcPr>
          <w:p>
            <w:pPr>
              <w:spacing w:after="0"/>
              <w:rPr>
                <w:sz w:val="4"/>
                <w:szCs w:val="4"/>
                <w:color w:val="auto"/>
              </w:rPr>
            </w:pPr>
          </w:p>
        </w:tc>
        <w:tc>
          <w:tcPr>
            <w:tcW w:w="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66"/>
        </w:trPr>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160" w:type="dxa"/>
            <w:vAlign w:val="bottom"/>
          </w:tcPr>
          <w:p>
            <w:pPr>
              <w:ind w:left="20"/>
              <w:spacing w:after="0" w:line="166" w:lineRule="exact"/>
              <w:rPr>
                <w:sz w:val="20"/>
                <w:szCs w:val="20"/>
                <w:color w:val="auto"/>
              </w:rPr>
            </w:pPr>
            <w:r>
              <w:rPr>
                <w:rFonts w:ascii="Symbol" w:cs="Symbol" w:eastAsia="Symbol" w:hAnsi="Symbol"/>
                <w:sz w:val="18"/>
                <w:szCs w:val="18"/>
                <w:color w:val="auto"/>
              </w:rPr>
              <w:t></w:t>
            </w:r>
          </w:p>
        </w:tc>
        <w:tc>
          <w:tcPr>
            <w:tcW w:w="6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100" w:type="dxa"/>
            <w:vAlign w:val="bottom"/>
          </w:tcPr>
          <w:p>
            <w:pPr>
              <w:spacing w:after="0" w:line="166" w:lineRule="exact"/>
              <w:rPr>
                <w:sz w:val="20"/>
                <w:szCs w:val="20"/>
                <w:color w:val="auto"/>
              </w:rPr>
            </w:pPr>
            <w:r>
              <w:rPr>
                <w:rFonts w:ascii="Symbol" w:cs="Symbol" w:eastAsia="Symbol" w:hAnsi="Symbol"/>
                <w:sz w:val="18"/>
                <w:szCs w:val="18"/>
                <w:color w:val="auto"/>
                <w:w w:val="89"/>
              </w:rPr>
              <w:t></w:t>
            </w:r>
          </w:p>
        </w:tc>
        <w:tc>
          <w:tcPr>
            <w:tcW w:w="5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96"/>
        </w:trPr>
        <w:tc>
          <w:tcPr>
            <w:tcW w:w="5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000" w:type="dxa"/>
            <w:vAlign w:val="bottom"/>
            <w:gridSpan w:val="6"/>
          </w:tcPr>
          <w:p>
            <w:pPr>
              <w:ind w:left="20"/>
              <w:spacing w:after="0" w:line="397" w:lineRule="exact"/>
              <w:rPr>
                <w:sz w:val="20"/>
                <w:szCs w:val="20"/>
                <w:color w:val="auto"/>
              </w:rPr>
            </w:pPr>
            <w:r>
              <w:rPr>
                <w:rFonts w:ascii="Symbol" w:cs="Symbol" w:eastAsia="Symbol" w:hAnsi="Symbol"/>
                <w:sz w:val="39"/>
                <w:szCs w:val="39"/>
                <w:color w:val="auto"/>
                <w:w w:val="82"/>
                <w:vertAlign w:val="subscript"/>
              </w:rPr>
              <w:t></w:t>
            </w:r>
            <w:r>
              <w:rPr>
                <w:rFonts w:ascii="Times New Roman" w:cs="Times New Roman" w:eastAsia="Times New Roman" w:hAnsi="Times New Roman"/>
                <w:sz w:val="20"/>
                <w:szCs w:val="20"/>
                <w:color w:val="auto"/>
                <w:w w:val="82"/>
              </w:rPr>
              <w:t xml:space="preserve"> 20log</w:t>
            </w:r>
            <w:r>
              <w:rPr>
                <w:rFonts w:ascii="Times New Roman" w:cs="Times New Roman" w:eastAsia="Times New Roman" w:hAnsi="Times New Roman"/>
                <w:sz w:val="22"/>
                <w:szCs w:val="22"/>
                <w:color w:val="auto"/>
                <w:w w:val="82"/>
                <w:vertAlign w:val="subscript"/>
              </w:rPr>
              <w:t>10</w:t>
            </w:r>
            <w:r>
              <w:rPr>
                <w:rFonts w:ascii="Times New Roman" w:cs="Times New Roman" w:eastAsia="Times New Roman" w:hAnsi="Times New Roman"/>
                <w:sz w:val="20"/>
                <w:szCs w:val="20"/>
                <w:color w:val="auto"/>
                <w:w w:val="82"/>
              </w:rPr>
              <w:t xml:space="preserve">( </w:t>
            </w:r>
            <w:r>
              <w:rPr>
                <w:rFonts w:ascii="Times New Roman" w:cs="Times New Roman" w:eastAsia="Times New Roman" w:hAnsi="Times New Roman"/>
                <w:sz w:val="20"/>
                <w:szCs w:val="20"/>
                <w:i w:val="1"/>
                <w:iCs w:val="1"/>
                <w:color w:val="auto"/>
                <w:w w:val="82"/>
              </w:rPr>
              <w:t>f</w:t>
            </w:r>
            <w:r>
              <w:rPr>
                <w:rFonts w:ascii="Times New Roman" w:cs="Times New Roman" w:eastAsia="Times New Roman" w:hAnsi="Times New Roman"/>
                <w:sz w:val="20"/>
                <w:szCs w:val="20"/>
                <w:color w:val="auto"/>
                <w:w w:val="82"/>
              </w:rPr>
              <w:t xml:space="preserve"> </w:t>
            </w:r>
            <w:r>
              <w:rPr>
                <w:rFonts w:ascii="Times New Roman" w:cs="Times New Roman" w:eastAsia="Times New Roman" w:hAnsi="Times New Roman"/>
                <w:sz w:val="22"/>
                <w:szCs w:val="22"/>
                <w:i w:val="1"/>
                <w:iCs w:val="1"/>
                <w:color w:val="auto"/>
                <w:w w:val="82"/>
                <w:vertAlign w:val="subscript"/>
              </w:rPr>
              <w:t>c</w:t>
            </w:r>
            <w:r>
              <w:rPr>
                <w:rFonts w:ascii="Times New Roman" w:cs="Times New Roman" w:eastAsia="Times New Roman" w:hAnsi="Times New Roman"/>
                <w:sz w:val="20"/>
                <w:szCs w:val="20"/>
                <w:color w:val="auto"/>
                <w:w w:val="82"/>
              </w:rPr>
              <w:t xml:space="preserve">) </w:t>
            </w:r>
            <w:r>
              <w:rPr>
                <w:rFonts w:ascii="Symbol" w:cs="Symbol" w:eastAsia="Symbol" w:hAnsi="Symbol"/>
                <w:sz w:val="20"/>
                <w:szCs w:val="20"/>
                <w:color w:val="auto"/>
                <w:w w:val="82"/>
              </w:rPr>
              <w:t></w:t>
            </w:r>
            <w:r>
              <w:rPr>
                <w:rFonts w:ascii="Times New Roman" w:cs="Times New Roman" w:eastAsia="Times New Roman" w:hAnsi="Times New Roman"/>
                <w:sz w:val="20"/>
                <w:szCs w:val="20"/>
                <w:color w:val="auto"/>
                <w:w w:val="82"/>
              </w:rPr>
              <w:t xml:space="preserve"> 0.6( </w:t>
            </w:r>
            <w:r>
              <w:rPr>
                <w:rFonts w:ascii="Times New Roman" w:cs="Times New Roman" w:eastAsia="Times New Roman" w:hAnsi="Times New Roman"/>
                <w:sz w:val="20"/>
                <w:szCs w:val="20"/>
                <w:i w:val="1"/>
                <w:iCs w:val="1"/>
                <w:color w:val="auto"/>
                <w:w w:val="82"/>
              </w:rPr>
              <w:t>h</w:t>
            </w:r>
            <w:r>
              <w:rPr>
                <w:rFonts w:ascii="Times New Roman" w:cs="Times New Roman" w:eastAsia="Times New Roman" w:hAnsi="Times New Roman"/>
                <w:sz w:val="22"/>
                <w:szCs w:val="22"/>
                <w:i w:val="1"/>
                <w:iCs w:val="1"/>
                <w:color w:val="auto"/>
                <w:w w:val="82"/>
                <w:vertAlign w:val="subscript"/>
              </w:rPr>
              <w:t>V</w:t>
            </w:r>
            <w:r>
              <w:rPr>
                <w:rFonts w:ascii="Times New Roman" w:cs="Times New Roman" w:eastAsia="Times New Roman" w:hAnsi="Times New Roman"/>
                <w:sz w:val="20"/>
                <w:szCs w:val="20"/>
                <w:color w:val="auto"/>
                <w:w w:val="82"/>
              </w:rPr>
              <w:t xml:space="preserve"> </w:t>
            </w:r>
            <w:r>
              <w:rPr>
                <w:rFonts w:ascii="Symbol" w:cs="Symbol" w:eastAsia="Symbol" w:hAnsi="Symbol"/>
                <w:sz w:val="20"/>
                <w:szCs w:val="20"/>
                <w:color w:val="auto"/>
                <w:w w:val="82"/>
              </w:rPr>
              <w:t></w:t>
            </w:r>
            <w:r>
              <w:rPr>
                <w:rFonts w:ascii="Times New Roman" w:cs="Times New Roman" w:eastAsia="Times New Roman" w:hAnsi="Times New Roman"/>
                <w:sz w:val="20"/>
                <w:szCs w:val="20"/>
                <w:color w:val="auto"/>
                <w:w w:val="82"/>
              </w:rPr>
              <w:t>1.5)</w:t>
            </w:r>
          </w:p>
        </w:tc>
        <w:tc>
          <w:tcPr>
            <w:tcW w:w="100" w:type="dxa"/>
            <w:vAlign w:val="bottom"/>
          </w:tcPr>
          <w:p>
            <w:pPr>
              <w:spacing w:after="0" w:line="238" w:lineRule="exact"/>
              <w:rPr>
                <w:sz w:val="20"/>
                <w:szCs w:val="20"/>
                <w:color w:val="auto"/>
              </w:rPr>
            </w:pPr>
            <w:r>
              <w:rPr>
                <w:rFonts w:ascii="Symbol" w:cs="Symbol" w:eastAsia="Symbol" w:hAnsi="Symbol"/>
                <w:sz w:val="20"/>
                <w:szCs w:val="20"/>
                <w:color w:val="auto"/>
                <w:w w:val="80"/>
              </w:rPr>
              <w:t></w:t>
            </w:r>
          </w:p>
        </w:tc>
        <w:tc>
          <w:tcPr>
            <w:tcW w:w="5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9"/>
          <w:szCs w:val="9"/>
          <w:i w:val="1"/>
          <w:iCs w:val="1"/>
          <w:color w:val="auto"/>
        </w:rPr>
      </w:pPr>
      <w:r>
        <w:rPr>
          <w:rFonts w:ascii="Times New Roman" w:cs="Times New Roman" w:eastAsia="Times New Roman" w:hAnsi="Times New Roman"/>
          <w:sz w:val="9"/>
          <w:szCs w:val="9"/>
          <w:i w:val="1"/>
          <w:iCs w:val="1"/>
          <w:color w:val="auto"/>
        </w:rPr>
        <w:br w:type="column"/>
      </w:r>
    </w:p>
    <w:p>
      <w:pPr>
        <w:spacing w:after="0"/>
        <w:rPr>
          <w:sz w:val="20"/>
          <w:szCs w:val="20"/>
          <w:color w:val="auto"/>
        </w:rPr>
      </w:pPr>
      <w:r>
        <w:rPr>
          <w:rFonts w:ascii="Times New Roman" w:cs="Times New Roman" w:eastAsia="Times New Roman" w:hAnsi="Times New Roman"/>
          <w:sz w:val="21"/>
          <w:szCs w:val="21"/>
          <w:i w:val="1"/>
          <w:iCs w:val="1"/>
          <w:color w:val="auto"/>
          <w:vertAlign w:val="subscript"/>
        </w:rPr>
        <w:t>ij</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21"/>
          <w:szCs w:val="21"/>
          <w:i w:val="1"/>
          <w:iCs w:val="1"/>
          <w:color w:val="auto"/>
          <w:vertAlign w:val="superscript"/>
        </w:rPr>
        <w:t>D</w:t>
      </w:r>
      <w:r>
        <w:rPr>
          <w:rFonts w:ascii="Times New Roman" w:cs="Times New Roman" w:eastAsia="Times New Roman" w:hAnsi="Times New Roman"/>
          <w:sz w:val="18"/>
          <w:szCs w:val="18"/>
          <w:i w:val="1"/>
          <w:iCs w:val="1"/>
          <w:color w:val="auto"/>
        </w:rPr>
        <w:t xml:space="preserve"> </w:t>
      </w:r>
      <w:r>
        <w:rPr>
          <w:rFonts w:ascii="Symbol" w:cs="Symbol" w:eastAsia="Symbol" w:hAnsi="Symbol"/>
          <w:sz w:val="18"/>
          <w:szCs w:val="18"/>
          <w:color w:val="auto"/>
        </w:rPr>
        <w:t></w:t>
      </w:r>
      <w:r>
        <w:rPr>
          <w:rFonts w:ascii="Times New Roman" w:cs="Times New Roman" w:eastAsia="Times New Roman" w:hAnsi="Times New Roman"/>
          <w:sz w:val="18"/>
          <w:szCs w:val="18"/>
          <w:i w:val="1"/>
          <w:iCs w:val="1"/>
          <w:color w:val="auto"/>
        </w:rPr>
        <w:t xml:space="preserve"> d </w:t>
      </w:r>
      <w:r>
        <w:rPr>
          <w:rFonts w:ascii="Times New Roman" w:cs="Times New Roman" w:eastAsia="Times New Roman" w:hAnsi="Times New Roman"/>
          <w:sz w:val="21"/>
          <w:szCs w:val="21"/>
          <w:i w:val="1"/>
          <w:iCs w:val="1"/>
          <w:color w:val="auto"/>
          <w:vertAlign w:val="subscript"/>
        </w:rPr>
        <w:t>BP</w:t>
      </w:r>
    </w:p>
    <w:p>
      <w:pPr>
        <w:spacing w:after="0" w:line="234" w:lineRule="exact"/>
        <w:rPr>
          <w:rFonts w:ascii="Times New Roman" w:cs="Times New Roman" w:eastAsia="Times New Roman" w:hAnsi="Times New Roman"/>
          <w:sz w:val="9"/>
          <w:szCs w:val="9"/>
          <w:i w:val="1"/>
          <w:iCs w:val="1"/>
          <w:color w:val="auto"/>
        </w:rPr>
      </w:pPr>
    </w:p>
    <w:p>
      <w:pPr>
        <w:ind w:left="280" w:hanging="138"/>
        <w:spacing w:after="0"/>
        <w:tabs>
          <w:tab w:leader="none" w:pos="280" w:val="left"/>
        </w:tabs>
        <w:numPr>
          <w:ilvl w:val="0"/>
          <w:numId w:val="6"/>
        </w:numPr>
        <w:rPr>
          <w:rFonts w:ascii="Symbol" w:cs="Symbol" w:eastAsia="Symbol" w:hAnsi="Symbol"/>
          <w:sz w:val="20"/>
          <w:szCs w:val="20"/>
          <w:color w:val="auto"/>
        </w:rPr>
      </w:pPr>
      <w:r>
        <w:rPr>
          <w:rFonts w:ascii="Times New Roman" w:cs="Times New Roman" w:eastAsia="Times New Roman" w:hAnsi="Times New Roman"/>
          <w:sz w:val="20"/>
          <w:szCs w:val="20"/>
          <w:color w:val="auto"/>
        </w:rPr>
        <w:t>5</w:t>
      </w:r>
      <w:r>
        <w:rPr>
          <w:rFonts w:ascii="Times New Roman" w:cs="Times New Roman" w:eastAsia="Times New Roman" w:hAnsi="Times New Roman"/>
          <w:sz w:val="20"/>
          <w:szCs w:val="20"/>
          <w:i w:val="1"/>
          <w:iCs w:val="1"/>
          <w:color w:val="auto"/>
        </w:rPr>
        <w:t>km</w:t>
      </w:r>
    </w:p>
    <w:p>
      <w:pPr>
        <w:spacing w:after="0" w:line="251" w:lineRule="exact"/>
        <w:rPr>
          <w:rFonts w:ascii="Symbol" w:cs="Symbol" w:eastAsia="Symbol" w:hAnsi="Symbol"/>
          <w:sz w:val="20"/>
          <w:szCs w:val="20"/>
          <w:color w:val="auto"/>
        </w:rPr>
      </w:pPr>
    </w:p>
    <w:p>
      <w:pPr>
        <w:ind w:left="560"/>
        <w:spacing w:after="0"/>
        <w:rPr>
          <w:rFonts w:ascii="Symbol" w:cs="Symbol" w:eastAsia="Symbol" w:hAnsi="Symbol"/>
          <w:sz w:val="20"/>
          <w:szCs w:val="20"/>
          <w:color w:val="auto"/>
        </w:rPr>
      </w:pPr>
      <w:r>
        <w:rPr>
          <w:rFonts w:ascii="Times New Roman" w:cs="Times New Roman" w:eastAsia="Times New Roman" w:hAnsi="Times New Roman"/>
          <w:sz w:val="20"/>
          <w:szCs w:val="20"/>
          <w:color w:val="auto"/>
        </w:rPr>
        <w:t>(8)</w:t>
      </w:r>
    </w:p>
    <w:p>
      <w:pPr>
        <w:spacing w:after="0" w:line="200" w:lineRule="exact"/>
        <w:rPr>
          <w:rFonts w:ascii="Symbol" w:cs="Symbol" w:eastAsia="Symbol" w:hAnsi="Symbol"/>
          <w:sz w:val="20"/>
          <w:szCs w:val="20"/>
          <w:color w:val="auto"/>
        </w:rPr>
      </w:pPr>
    </w:p>
    <w:p>
      <w:pPr>
        <w:spacing w:after="0" w:line="364" w:lineRule="exact"/>
        <w:rPr>
          <w:rFonts w:ascii="Symbol" w:cs="Symbol" w:eastAsia="Symbol" w:hAnsi="Symbol"/>
          <w:sz w:val="20"/>
          <w:szCs w:val="20"/>
          <w:color w:val="auto"/>
        </w:rPr>
      </w:pPr>
    </w:p>
    <w:p>
      <w:pPr>
        <w:ind w:left="280" w:hanging="142"/>
        <w:spacing w:after="0"/>
        <w:tabs>
          <w:tab w:leader="none" w:pos="280" w:val="left"/>
        </w:tabs>
        <w:numPr>
          <w:ilvl w:val="0"/>
          <w:numId w:val="6"/>
        </w:numPr>
        <w:rPr>
          <w:rFonts w:ascii="Symbol" w:cs="Symbol" w:eastAsia="Symbol" w:hAnsi="Symbol"/>
          <w:sz w:val="20"/>
          <w:szCs w:val="20"/>
          <w:color w:val="auto"/>
        </w:rPr>
      </w:pPr>
      <w:r>
        <w:rPr>
          <w:rFonts w:ascii="Times New Roman" w:cs="Times New Roman" w:eastAsia="Times New Roman" w:hAnsi="Times New Roman"/>
          <w:sz w:val="20"/>
          <w:szCs w:val="20"/>
          <w:color w:val="auto"/>
        </w:rPr>
        <w:t xml:space="preserve">5 </w:t>
      </w:r>
      <w:r>
        <w:rPr>
          <w:rFonts w:ascii="Times New Roman" w:cs="Times New Roman" w:eastAsia="Times New Roman" w:hAnsi="Times New Roman"/>
          <w:sz w:val="20"/>
          <w:szCs w:val="20"/>
          <w:i w:val="1"/>
          <w:iCs w:val="1"/>
          <w:color w:val="auto"/>
        </w:rPr>
        <w:t>km</w:t>
      </w:r>
    </w:p>
    <w:p>
      <w:pPr>
        <w:spacing w:after="0" w:line="343" w:lineRule="exact"/>
        <w:rPr>
          <w:rFonts w:ascii="Symbol" w:cs="Symbol" w:eastAsia="Symbol" w:hAnsi="Symbol"/>
          <w:sz w:val="20"/>
          <w:szCs w:val="20"/>
          <w:color w:val="auto"/>
        </w:rPr>
      </w:pPr>
    </w:p>
    <w:p>
      <w:pPr>
        <w:ind w:left="560"/>
        <w:spacing w:after="0"/>
        <w:rPr>
          <w:rFonts w:ascii="Symbol" w:cs="Symbol" w:eastAsia="Symbol" w:hAnsi="Symbol"/>
          <w:sz w:val="20"/>
          <w:szCs w:val="20"/>
          <w:color w:val="auto"/>
        </w:rPr>
      </w:pPr>
      <w:r>
        <w:rPr>
          <w:rFonts w:ascii="Times New Roman" w:cs="Times New Roman" w:eastAsia="Times New Roman" w:hAnsi="Times New Roman"/>
          <w:sz w:val="20"/>
          <w:szCs w:val="20"/>
          <w:color w:val="auto"/>
        </w:rPr>
        <w:t>(9)</w:t>
      </w:r>
    </w:p>
    <w:p>
      <w:pPr>
        <w:spacing w:after="0" w:line="20" w:lineRule="exact"/>
        <w:rPr>
          <w:rFonts w:ascii="Times New Roman" w:cs="Times New Roman" w:eastAsia="Times New Roman" w:hAnsi="Times New Roman"/>
          <w:sz w:val="9"/>
          <w:szCs w:val="9"/>
          <w:i w:val="1"/>
          <w:iCs w:val="1"/>
          <w:color w:val="auto"/>
        </w:rPr>
      </w:pPr>
      <w:r>
        <w:rPr>
          <w:rFonts w:ascii="Times New Roman" w:cs="Times New Roman" w:eastAsia="Times New Roman" w:hAnsi="Times New Roman"/>
          <w:sz w:val="9"/>
          <w:szCs w:val="9"/>
          <w:i w:val="1"/>
          <w:iCs w:val="1"/>
          <w:color w:val="auto"/>
        </w:rPr>
        <w:br w:type="column"/>
      </w:r>
    </w:p>
    <w:p>
      <w:pPr>
        <w:spacing w:after="0" w:line="99" w:lineRule="exact"/>
        <w:rPr>
          <w:rFonts w:ascii="Times New Roman" w:cs="Times New Roman" w:eastAsia="Times New Roman" w:hAnsi="Times New Roman"/>
          <w:sz w:val="9"/>
          <w:szCs w:val="9"/>
          <w:i w:val="1"/>
          <w:iCs w:val="1"/>
          <w:color w:val="auto"/>
        </w:rPr>
      </w:pPr>
    </w:p>
    <w:p>
      <w:pPr>
        <w:jc w:val="both"/>
        <w:ind w:right="60"/>
        <w:spacing w:after="0" w:line="282" w:lineRule="auto"/>
        <w:rPr>
          <w:sz w:val="20"/>
          <w:szCs w:val="20"/>
          <w:color w:val="auto"/>
        </w:rPr>
      </w:pPr>
      <w:r>
        <w:rPr>
          <w:rFonts w:ascii="Times New Roman" w:cs="Times New Roman" w:eastAsia="Times New Roman" w:hAnsi="Times New Roman"/>
          <w:sz w:val="20"/>
          <w:szCs w:val="20"/>
          <w:color w:val="auto"/>
        </w:rPr>
        <w:t xml:space="preserve">respectively;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1"/>
          <w:szCs w:val="11"/>
          <w:i w:val="1"/>
          <w:iCs w:val="1"/>
          <w:color w:val="auto"/>
        </w:rPr>
        <w:t>G</w:t>
      </w:r>
      <w:r>
        <w:rPr>
          <w:rFonts w:ascii="Times New Roman" w:cs="Times New Roman" w:eastAsia="Times New Roman" w:hAnsi="Times New Roman"/>
          <w:sz w:val="11"/>
          <w:szCs w:val="11"/>
          <w:color w:val="auto"/>
        </w:rPr>
        <w:t>1</w:t>
      </w:r>
      <w:r>
        <w:rPr>
          <w:rFonts w:ascii="Times New Roman" w:cs="Times New Roman" w:eastAsia="Times New Roman" w:hAnsi="Times New Roman"/>
          <w:sz w:val="20"/>
          <w:szCs w:val="20"/>
          <w:color w:val="auto"/>
        </w:rPr>
        <w:t xml:space="preserve"> is the channel goal power in V2V link and </w:t>
      </w:r>
      <w:r>
        <w:rPr>
          <w:rFonts w:ascii="Times New Roman" w:cs="Times New Roman" w:eastAsia="Times New Roman" w:hAnsi="Times New Roman"/>
          <w:sz w:val="19"/>
          <w:szCs w:val="19"/>
          <w:i w:val="1"/>
          <w:iCs w:val="1"/>
          <w:color w:val="auto"/>
        </w:rPr>
        <w:t xml:space="preserve">P </w:t>
      </w:r>
      <w:r>
        <w:rPr>
          <w:rFonts w:ascii="Times New Roman" w:cs="Times New Roman" w:eastAsia="Times New Roman" w:hAnsi="Times New Roman"/>
          <w:sz w:val="11"/>
          <w:szCs w:val="11"/>
          <w:i w:val="1"/>
          <w:iCs w:val="1"/>
          <w:color w:val="auto"/>
        </w:rPr>
        <w:t>G</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1"/>
          <w:szCs w:val="11"/>
          <w:color w:val="auto"/>
        </w:rPr>
        <w:t>2</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is the channel goal power in V2I link;</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20"/>
          <w:szCs w:val="20"/>
          <w:i w:val="1"/>
          <w:iCs w:val="1"/>
          <w:color w:val="auto"/>
        </w:rPr>
        <w:t>PL</w:t>
      </w:r>
      <w:r>
        <w:rPr>
          <w:rFonts w:ascii="Times New Roman" w:cs="Times New Roman" w:eastAsia="Times New Roman" w:hAnsi="Times New Roman"/>
          <w:sz w:val="11"/>
          <w:szCs w:val="11"/>
          <w:i w:val="1"/>
          <w:iCs w:val="1"/>
          <w:color w:val="auto"/>
        </w:rPr>
        <w:t>k</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1"/>
          <w:szCs w:val="11"/>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1"/>
          <w:szCs w:val="11"/>
          <w:i w:val="1"/>
          <w:iCs w:val="1"/>
          <w:color w:val="auto"/>
        </w:rPr>
        <w:t>k</w:t>
      </w:r>
      <w:r>
        <w:rPr>
          <w:rFonts w:ascii="Times New Roman" w:cs="Times New Roman" w:eastAsia="Times New Roman" w:hAnsi="Times New Roman"/>
          <w:sz w:val="19"/>
          <w:szCs w:val="19"/>
          <w:i w:val="1"/>
          <w:iCs w:val="1"/>
          <w:color w:val="auto"/>
        </w:rPr>
        <w:t xml:space="preserve"> </w:t>
      </w:r>
      <w:r>
        <w:rPr>
          <w:rFonts w:ascii="Symbol" w:cs="Symbol" w:eastAsia="Symbol" w:hAnsi="Symbol"/>
          <w:sz w:val="11"/>
          <w:szCs w:val="11"/>
          <w:color w:val="auto"/>
        </w:rPr>
        <w:t></w:t>
      </w:r>
      <w:r>
        <w:rPr>
          <w:rFonts w:ascii="Times New Roman" w:cs="Times New Roman" w:eastAsia="Times New Roman" w:hAnsi="Times New Roman"/>
          <w:sz w:val="11"/>
          <w:szCs w:val="11"/>
          <w:color w:val="auto"/>
        </w:rPr>
        <w:t>1)</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is the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path loss between UMV </w:t>
      </w:r>
      <w:r>
        <w:rPr>
          <w:rFonts w:ascii="Times New Roman" w:cs="Times New Roman" w:eastAsia="Times New Roman" w:hAnsi="Times New Roman"/>
          <w:sz w:val="19"/>
          <w:szCs w:val="19"/>
          <w:i w:val="1"/>
          <w:iCs w:val="1"/>
          <w:color w:val="auto"/>
        </w:rPr>
        <w:t>k</w:t>
      </w:r>
      <w:r>
        <w:rPr>
          <w:rFonts w:ascii="Times New Roman" w:cs="Times New Roman" w:eastAsia="Times New Roman" w:hAnsi="Times New Roman"/>
          <w:sz w:val="19"/>
          <w:szCs w:val="19"/>
          <w:color w:val="auto"/>
        </w:rPr>
        <w:t xml:space="preserve"> and UMV </w:t>
      </w:r>
      <w:r>
        <w:rPr>
          <w:rFonts w:ascii="Times New Roman" w:cs="Times New Roman" w:eastAsia="Times New Roman" w:hAnsi="Times New Roman"/>
          <w:sz w:val="19"/>
          <w:szCs w:val="19"/>
          <w:i w:val="1"/>
          <w:iCs w:val="1"/>
          <w:color w:val="auto"/>
        </w:rPr>
        <w:t>k</w:t>
      </w:r>
      <w:r>
        <w:rPr>
          <w:rFonts w:ascii="Times New Roman" w:cs="Times New Roman" w:eastAsia="Times New Roman" w:hAnsi="Times New Roman"/>
          <w:sz w:val="19"/>
          <w:szCs w:val="19"/>
          <w:color w:val="auto"/>
        </w:rPr>
        <w:t xml:space="preserve">+1, and </w:t>
      </w:r>
      <w:r>
        <w:rPr>
          <w:rFonts w:ascii="Times New Roman" w:cs="Times New Roman" w:eastAsia="Times New Roman" w:hAnsi="Times New Roman"/>
          <w:sz w:val="19"/>
          <w:szCs w:val="19"/>
          <w:i w:val="1"/>
          <w:iCs w:val="1"/>
          <w:color w:val="auto"/>
        </w:rPr>
        <w:t>PL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1"/>
          <w:szCs w:val="11"/>
          <w:i w:val="1"/>
          <w:iCs w:val="1"/>
          <w:color w:val="auto"/>
        </w:rPr>
        <w:t>kk</w:t>
      </w:r>
      <w:r>
        <w:rPr>
          <w:rFonts w:ascii="Times New Roman" w:cs="Times New Roman" w:eastAsia="Times New Roman" w:hAnsi="Times New Roman"/>
          <w:sz w:val="19"/>
          <w:szCs w:val="19"/>
          <w:color w:val="auto"/>
        </w:rPr>
        <w:t xml:space="preserve"> denotes the path loss between UMV </w:t>
      </w:r>
      <w:r>
        <w:rPr>
          <w:rFonts w:ascii="Times New Roman" w:cs="Times New Roman" w:eastAsia="Times New Roman" w:hAnsi="Times New Roman"/>
          <w:sz w:val="19"/>
          <w:szCs w:val="19"/>
          <w:i w:val="1"/>
          <w:iCs w:val="1"/>
          <w:color w:val="auto"/>
        </w:rPr>
        <w:t>k</w:t>
      </w:r>
      <w:r>
        <w:rPr>
          <w:rFonts w:ascii="Times New Roman" w:cs="Times New Roman" w:eastAsia="Times New Roman" w:hAnsi="Times New Roman"/>
          <w:sz w:val="19"/>
          <w:szCs w:val="19"/>
          <w:color w:val="auto"/>
        </w:rPr>
        <w:t xml:space="preserve"> and RSU ( or BS). Considering that the influence of connection modes and uplink paths is complicated, we divide the transmission power consumption of each UMV into two parts: the power consumption of direct connection mode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1"/>
          <w:szCs w:val="11"/>
          <w:i w:val="1"/>
          <w:iCs w:val="1"/>
          <w:color w:val="auto"/>
        </w:rPr>
        <w:t>D</w:t>
      </w:r>
      <w:r>
        <w:rPr>
          <w:rFonts w:ascii="Times New Roman" w:cs="Times New Roman" w:eastAsia="Times New Roman" w:hAnsi="Times New Roman"/>
          <w:sz w:val="19"/>
          <w:szCs w:val="19"/>
          <w:color w:val="auto"/>
        </w:rPr>
        <w:t xml:space="preserve"> and the power consumption of V2V relay mode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1"/>
          <w:szCs w:val="11"/>
          <w:i w:val="1"/>
          <w:iCs w:val="1"/>
          <w:color w:val="auto"/>
        </w:rPr>
        <w:t>V</w:t>
      </w:r>
      <w:r>
        <w:rPr>
          <w:rFonts w:ascii="Times New Roman" w:cs="Times New Roman" w:eastAsia="Times New Roman" w:hAnsi="Times New Roman"/>
          <w:sz w:val="19"/>
          <w:szCs w:val="19"/>
          <w:color w:val="auto"/>
        </w:rPr>
        <w:t xml:space="preserve"> :</w:t>
      </w:r>
    </w:p>
    <w:p>
      <w:pPr>
        <w:spacing w:after="0" w:line="3" w:lineRule="exact"/>
        <w:rPr>
          <w:rFonts w:ascii="Times New Roman" w:cs="Times New Roman" w:eastAsia="Times New Roman" w:hAnsi="Times New Roman"/>
          <w:sz w:val="9"/>
          <w:szCs w:val="9"/>
          <w:i w:val="1"/>
          <w:iCs w:val="1"/>
          <w:color w:val="auto"/>
        </w:rPr>
      </w:pPr>
    </w:p>
    <w:p>
      <w:pPr>
        <w:ind w:left="2820"/>
        <w:spacing w:after="0"/>
        <w:rPr>
          <w:sz w:val="20"/>
          <w:szCs w:val="20"/>
          <w:color w:val="auto"/>
        </w:rPr>
      </w:pPr>
      <w:r>
        <w:rPr>
          <w:rFonts w:ascii="Times New Roman" w:cs="Times New Roman" w:eastAsia="Times New Roman" w:hAnsi="Times New Roman"/>
          <w:sz w:val="11"/>
          <w:szCs w:val="11"/>
          <w:i w:val="1"/>
          <w:iCs w:val="1"/>
          <w:color w:val="auto"/>
        </w:rPr>
        <w:t>R</w:t>
      </w:r>
      <w:r>
        <w:rPr>
          <w:rFonts w:ascii="Times New Roman" w:cs="Times New Roman" w:eastAsia="Times New Roman" w:hAnsi="Times New Roman"/>
          <w:sz w:val="7"/>
          <w:szCs w:val="7"/>
          <w:color w:val="auto"/>
        </w:rPr>
        <w:t>1</w:t>
      </w:r>
      <w:r>
        <w:rPr>
          <w:rFonts w:ascii="Times New Roman" w:cs="Times New Roman" w:eastAsia="Times New Roman" w:hAnsi="Times New Roman"/>
          <w:sz w:val="11"/>
          <w:szCs w:val="11"/>
          <w:color w:val="auto"/>
        </w:rPr>
        <w:t>(</w:t>
      </w:r>
      <w:r>
        <w:rPr>
          <w:rFonts w:ascii="Times New Roman" w:cs="Times New Roman" w:eastAsia="Times New Roman" w:hAnsi="Times New Roman"/>
          <w:sz w:val="11"/>
          <w:szCs w:val="11"/>
          <w:i w:val="1"/>
          <w:iCs w:val="1"/>
          <w:color w:val="auto"/>
        </w:rPr>
        <w:t xml:space="preserve"> k </w:t>
      </w:r>
      <w:r>
        <w:rPr>
          <w:rFonts w:ascii="Times New Roman" w:cs="Times New Roman" w:eastAsia="Times New Roman" w:hAnsi="Times New Roman"/>
          <w:sz w:val="11"/>
          <w:szCs w:val="11"/>
          <w:color w:val="auto"/>
        </w:rPr>
        <w:t>)</w:t>
      </w:r>
    </w:p>
    <w:p>
      <w:pPr>
        <w:spacing w:after="0" w:line="1" w:lineRule="exact"/>
        <w:rPr>
          <w:rFonts w:ascii="Times New Roman" w:cs="Times New Roman" w:eastAsia="Times New Roman" w:hAnsi="Times New Roman"/>
          <w:sz w:val="9"/>
          <w:szCs w:val="9"/>
          <w:i w:val="1"/>
          <w:iCs w:val="1"/>
          <w:color w:val="auto"/>
        </w:rPr>
      </w:pPr>
    </w:p>
    <w:p>
      <w:pPr>
        <w:sectPr>
          <w:pgSz w:w="11520" w:h="15660" w:orient="portrait"/>
          <w:cols w:equalWidth="0" w:num="3">
            <w:col w:w="4000" w:space="20"/>
            <w:col w:w="800" w:space="400"/>
            <w:col w:w="4880"/>
          </w:cols>
          <w:pgMar w:left="740" w:top="35" w:right="680" w:bottom="0" w:gutter="0" w:footer="0" w:header="0"/>
          <w:type w:val="continuous"/>
        </w:sectPr>
      </w:pPr>
    </w:p>
    <w:p>
      <w:pPr>
        <w:spacing w:after="0" w:line="12" w:lineRule="exact"/>
        <w:rPr>
          <w:rFonts w:ascii="Times New Roman" w:cs="Times New Roman" w:eastAsia="Times New Roman" w:hAnsi="Times New Roman"/>
          <w:sz w:val="9"/>
          <w:szCs w:val="9"/>
          <w:i w:val="1"/>
          <w:iCs w:val="1"/>
          <w:color w:val="auto"/>
        </w:rPr>
      </w:pPr>
    </w:p>
    <w:p>
      <w:pPr>
        <w:jc w:val="both"/>
        <w:spacing w:after="0" w:line="288" w:lineRule="auto"/>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i w:val="1"/>
          <w:iCs w:val="1"/>
          <w:color w:val="auto"/>
          <w:vertAlign w:val="subscript"/>
        </w:rPr>
        <w:t>ij</w:t>
      </w:r>
      <w:r>
        <w:rPr>
          <w:rFonts w:ascii="Times New Roman" w:cs="Times New Roman" w:eastAsia="Times New Roman" w:hAnsi="Times New Roman"/>
          <w:sz w:val="20"/>
          <w:szCs w:val="20"/>
          <w:color w:val="auto"/>
        </w:rPr>
        <w:t xml:space="preserve"> is the distance between UMV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and UMV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and it refers the distance between UMV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and a RSU (or BS)</w:t>
      </w:r>
    </w:p>
    <w:p>
      <w:pPr>
        <w:spacing w:after="0" w:line="230" w:lineRule="auto"/>
        <w:tabs>
          <w:tab w:leader="none" w:pos="1460" w:val="left"/>
        </w:tabs>
        <w:rPr>
          <w:sz w:val="20"/>
          <w:szCs w:val="20"/>
          <w:color w:val="auto"/>
        </w:rPr>
      </w:pPr>
      <w:r>
        <w:rPr>
          <w:rFonts w:ascii="Times New Roman" w:cs="Times New Roman" w:eastAsia="Times New Roman" w:hAnsi="Times New Roman"/>
          <w:sz w:val="20"/>
          <w:szCs w:val="20"/>
          <w:color w:val="auto"/>
        </w:rPr>
        <w:t xml:space="preserve">when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vertAlign w:val="subscript"/>
        </w:rPr>
        <w:t>ij</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22"/>
          <w:szCs w:val="22"/>
          <w:i w:val="1"/>
          <w:iCs w:val="1"/>
          <w:color w:val="auto"/>
          <w:vertAlign w:val="superscript"/>
        </w:rPr>
        <w:t>D</w:t>
      </w:r>
      <w:r>
        <w:rPr>
          <w:rFonts w:ascii="Times New Roman" w:cs="Times New Roman" w:eastAsia="Times New Roman" w:hAnsi="Times New Roman"/>
          <w:sz w:val="20"/>
          <w:szCs w:val="20"/>
          <w:color w:val="auto"/>
        </w:rPr>
        <w:tab/>
        <w:t>represents the  two-dimensional distance</w:t>
      </w:r>
    </w:p>
    <w:p>
      <w:pPr>
        <w:spacing w:after="0" w:line="46" w:lineRule="exact"/>
        <w:rPr>
          <w:rFonts w:ascii="Times New Roman" w:cs="Times New Roman" w:eastAsia="Times New Roman" w:hAnsi="Times New Roman"/>
          <w:sz w:val="9"/>
          <w:szCs w:val="9"/>
          <w:i w:val="1"/>
          <w:iCs w:val="1"/>
          <w:color w:val="auto"/>
        </w:rPr>
      </w:pPr>
    </w:p>
    <w:p>
      <w:pPr>
        <w:spacing w:after="0"/>
        <w:tabs>
          <w:tab w:leader="none" w:pos="920" w:val="left"/>
        </w:tabs>
        <w:rPr>
          <w:sz w:val="20"/>
          <w:szCs w:val="20"/>
          <w:color w:val="auto"/>
        </w:rPr>
      </w:pPr>
      <w:r>
        <w:rPr>
          <w:rFonts w:ascii="Times New Roman" w:cs="Times New Roman" w:eastAsia="Times New Roman" w:hAnsi="Times New Roman"/>
          <w:sz w:val="20"/>
          <w:szCs w:val="20"/>
          <w:color w:val="auto"/>
        </w:rPr>
        <w:t xml:space="preserve">of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i w:val="1"/>
          <w:iCs w:val="1"/>
          <w:color w:val="auto"/>
          <w:vertAlign w:val="subscript"/>
        </w:rPr>
        <w:t>ij</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1"/>
          <w:szCs w:val="11"/>
          <w:i w:val="1"/>
          <w:iCs w:val="1"/>
          <w:color w:val="auto"/>
        </w:rPr>
        <w:t>B</w:t>
      </w:r>
      <w:r>
        <w:rPr>
          <w:rFonts w:ascii="Times New Roman" w:cs="Times New Roman" w:eastAsia="Times New Roman" w:hAnsi="Times New Roman"/>
          <w:sz w:val="20"/>
          <w:szCs w:val="20"/>
          <w:color w:val="auto"/>
        </w:rPr>
        <w:tab/>
        <w:t>is the height of RSU (or BS) and it satisfies</w:t>
      </w:r>
    </w:p>
    <w:p>
      <w:pPr>
        <w:spacing w:after="0" w:line="80" w:lineRule="exact"/>
        <w:rPr>
          <w:rFonts w:ascii="Times New Roman" w:cs="Times New Roman" w:eastAsia="Times New Roman" w:hAnsi="Times New Roman"/>
          <w:sz w:val="9"/>
          <w:szCs w:val="9"/>
          <w:i w:val="1"/>
          <w:iCs w:val="1"/>
          <w:color w:val="auto"/>
        </w:rPr>
      </w:pPr>
    </w:p>
    <w:p>
      <w:pPr>
        <w:jc w:val="both"/>
        <w:ind w:firstLine="16"/>
        <w:spacing w:after="0" w:line="277" w:lineRule="auto"/>
        <w:rPr>
          <w:sz w:val="20"/>
          <w:szCs w:val="20"/>
          <w:color w:val="auto"/>
        </w:rPr>
      </w:pPr>
      <w:r>
        <w:rPr>
          <w:rFonts w:ascii="Times New Roman" w:cs="Times New Roman" w:eastAsia="Times New Roman" w:hAnsi="Times New Roman"/>
          <w:sz w:val="20"/>
          <w:szCs w:val="20"/>
          <w:color w:val="auto"/>
        </w:rPr>
        <w:t xml:space="preserve">10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22"/>
          <w:szCs w:val="22"/>
          <w:i w:val="1"/>
          <w:iCs w:val="1"/>
          <w:color w:val="auto"/>
          <w:vertAlign w:val="subscript"/>
        </w:rPr>
        <w:t>B</w:t>
      </w:r>
      <w:r>
        <w:rPr>
          <w:rFonts w:ascii="Times New Roman" w:cs="Times New Roman" w:eastAsia="Times New Roman" w:hAnsi="Times New Roman"/>
          <w:sz w:val="20"/>
          <w:szCs w:val="20"/>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 150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11"/>
          <w:szCs w:val="11"/>
          <w:i w:val="1"/>
          <w:iCs w:val="1"/>
          <w:color w:val="auto"/>
        </w:rPr>
        <w:t>v</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9"/>
          <w:szCs w:val="19"/>
          <w:color w:val="auto"/>
        </w:rPr>
        <w:t>denotes the height of the UMV’s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9"/>
          <w:szCs w:val="19"/>
          <w:color w:val="auto"/>
        </w:rPr>
        <w:t xml:space="preserve">antenna and it should satisfy 1.5 </w:t>
      </w:r>
      <w:r>
        <w:rPr>
          <w:rFonts w:ascii="Times New Roman" w:cs="Times New Roman" w:eastAsia="Times New Roman" w:hAnsi="Times New Roman"/>
          <w:sz w:val="19"/>
          <w:szCs w:val="19"/>
          <w:i w:val="1"/>
          <w:iCs w:val="1"/>
          <w:color w:val="auto"/>
        </w:rPr>
        <w:t>m</w:t>
      </w:r>
      <w:r>
        <w:rPr>
          <w:rFonts w:ascii="Times New Roman" w:cs="Times New Roman" w:eastAsia="Times New Roman" w:hAnsi="Times New Roman"/>
          <w:sz w:val="19"/>
          <w:szCs w:val="19"/>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22"/>
          <w:szCs w:val="22"/>
          <w:i w:val="1"/>
          <w:iCs w:val="1"/>
          <w:color w:val="auto"/>
          <w:vertAlign w:val="subscript"/>
        </w:rPr>
        <w:t>V</w:t>
      </w:r>
      <w:r>
        <w:rPr>
          <w:rFonts w:ascii="Times New Roman" w:cs="Times New Roman" w:eastAsia="Times New Roman" w:hAnsi="Times New Roman"/>
          <w:sz w:val="19"/>
          <w:szCs w:val="19"/>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22.5 </w:t>
      </w:r>
      <w:r>
        <w:rPr>
          <w:rFonts w:ascii="Times New Roman" w:cs="Times New Roman" w:eastAsia="Times New Roman" w:hAnsi="Times New Roman"/>
          <w:sz w:val="19"/>
          <w:szCs w:val="19"/>
          <w:i w:val="1"/>
          <w:iCs w:val="1"/>
          <w:color w:val="auto"/>
        </w:rPr>
        <w:t>m</w:t>
      </w:r>
      <w:r>
        <w:rPr>
          <w:rFonts w:ascii="Times New Roman" w:cs="Times New Roman" w:eastAsia="Times New Roman" w:hAnsi="Times New Roman"/>
          <w:sz w:val="19"/>
          <w:szCs w:val="19"/>
          <w:color w:val="auto"/>
        </w:rPr>
        <w:t xml:space="preserve"> ; </w:t>
      </w:r>
      <w:r>
        <w:rPr>
          <w:rFonts w:ascii="Times New Roman" w:cs="Times New Roman" w:eastAsia="Times New Roman" w:hAnsi="Times New Roman"/>
          <w:sz w:val="19"/>
          <w:szCs w:val="19"/>
          <w:i w:val="1"/>
          <w:iCs w:val="1"/>
          <w:color w:val="auto"/>
        </w:rPr>
        <w:t>d</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1"/>
          <w:szCs w:val="11"/>
          <w:i w:val="1"/>
          <w:iCs w:val="1"/>
          <w:color w:val="auto"/>
        </w:rPr>
        <w:t>BP</w:t>
      </w:r>
      <w:r>
        <w:rPr>
          <w:rFonts w:ascii="Times New Roman" w:cs="Times New Roman" w:eastAsia="Times New Roman" w:hAnsi="Times New Roman"/>
          <w:sz w:val="19"/>
          <w:szCs w:val="19"/>
          <w:color w:val="auto"/>
        </w:rPr>
        <w:t xml:space="preserve"> represents the breaking point of the path loss model, and it</w:t>
      </w:r>
    </w:p>
    <w:p>
      <w:pPr>
        <w:spacing w:after="0" w:line="2" w:lineRule="exact"/>
        <w:rPr>
          <w:rFonts w:ascii="Times New Roman" w:cs="Times New Roman" w:eastAsia="Times New Roman" w:hAnsi="Times New Roman"/>
          <w:sz w:val="9"/>
          <w:szCs w:val="9"/>
          <w:i w:val="1"/>
          <w:iCs w:val="1"/>
          <w:color w:val="auto"/>
        </w:rPr>
      </w:pPr>
    </w:p>
    <w:tbl>
      <w:tblPr>
        <w:tblLayout w:type="fixed"/>
        <w:tblInd w:w="0" w:type="dxa"/>
        <w:tblCellMar>
          <w:top w:w="0" w:type="dxa"/>
          <w:left w:w="0" w:type="dxa"/>
          <w:bottom w:w="0" w:type="dxa"/>
          <w:right w:w="0" w:type="dxa"/>
        </w:tblCellMar>
      </w:tblPr>
      <w:tr>
        <w:trPr>
          <w:trHeight w:val="291"/>
        </w:trPr>
        <w:tc>
          <w:tcPr>
            <w:tcW w:w="254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94"/>
              </w:rPr>
              <w:t xml:space="preserve">satisfies </w:t>
            </w:r>
            <w:r>
              <w:rPr>
                <w:rFonts w:ascii="Times New Roman" w:cs="Times New Roman" w:eastAsia="Times New Roman" w:hAnsi="Times New Roman"/>
                <w:sz w:val="19"/>
                <w:szCs w:val="19"/>
                <w:i w:val="1"/>
                <w:iCs w:val="1"/>
                <w:color w:val="auto"/>
                <w:w w:val="94"/>
              </w:rPr>
              <w:t>d</w:t>
            </w:r>
            <w:r>
              <w:rPr>
                <w:rFonts w:ascii="Times New Roman" w:cs="Times New Roman" w:eastAsia="Times New Roman" w:hAnsi="Times New Roman"/>
                <w:sz w:val="20"/>
                <w:szCs w:val="20"/>
                <w:color w:val="auto"/>
                <w:w w:val="94"/>
              </w:rPr>
              <w:t xml:space="preserve"> </w:t>
            </w:r>
            <w:r>
              <w:rPr>
                <w:rFonts w:ascii="Times New Roman" w:cs="Times New Roman" w:eastAsia="Times New Roman" w:hAnsi="Times New Roman"/>
                <w:sz w:val="22"/>
                <w:szCs w:val="22"/>
                <w:i w:val="1"/>
                <w:iCs w:val="1"/>
                <w:color w:val="auto"/>
                <w:w w:val="94"/>
                <w:vertAlign w:val="subscript"/>
              </w:rPr>
              <w:t>BP</w:t>
            </w:r>
            <w:r>
              <w:rPr>
                <w:rFonts w:ascii="Times New Roman" w:cs="Times New Roman" w:eastAsia="Times New Roman" w:hAnsi="Times New Roman"/>
                <w:sz w:val="20"/>
                <w:szCs w:val="20"/>
                <w:color w:val="auto"/>
                <w:w w:val="94"/>
              </w:rPr>
              <w:t xml:space="preserve"> </w:t>
            </w:r>
            <w:r>
              <w:rPr>
                <w:rFonts w:ascii="Symbol" w:cs="Symbol" w:eastAsia="Symbol" w:hAnsi="Symbol"/>
                <w:sz w:val="19"/>
                <w:szCs w:val="19"/>
                <w:color w:val="auto"/>
                <w:w w:val="94"/>
              </w:rPr>
              <w:t></w:t>
            </w:r>
            <w:r>
              <w:rPr>
                <w:rFonts w:ascii="Times New Roman" w:cs="Times New Roman" w:eastAsia="Times New Roman" w:hAnsi="Times New Roman"/>
                <w:sz w:val="20"/>
                <w:szCs w:val="20"/>
                <w:color w:val="auto"/>
                <w:w w:val="94"/>
              </w:rPr>
              <w:t xml:space="preserve"> </w:t>
            </w:r>
            <w:r>
              <w:rPr>
                <w:rFonts w:ascii="Times New Roman" w:cs="Times New Roman" w:eastAsia="Times New Roman" w:hAnsi="Times New Roman"/>
                <w:sz w:val="19"/>
                <w:szCs w:val="19"/>
                <w:color w:val="auto"/>
                <w:w w:val="94"/>
              </w:rPr>
              <w:t>4</w:t>
            </w:r>
            <w:r>
              <w:rPr>
                <w:rFonts w:ascii="Times New Roman" w:cs="Times New Roman" w:eastAsia="Times New Roman" w:hAnsi="Times New Roman"/>
                <w:sz w:val="19"/>
                <w:szCs w:val="19"/>
                <w:i w:val="1"/>
                <w:iCs w:val="1"/>
                <w:color w:val="auto"/>
                <w:w w:val="94"/>
              </w:rPr>
              <w:t>h</w:t>
            </w:r>
            <w:r>
              <w:rPr>
                <w:rFonts w:ascii="Times New Roman" w:cs="Times New Roman" w:eastAsia="Times New Roman" w:hAnsi="Times New Roman"/>
                <w:sz w:val="20"/>
                <w:szCs w:val="20"/>
                <w:color w:val="auto"/>
                <w:w w:val="94"/>
              </w:rPr>
              <w:t xml:space="preserve"> </w:t>
            </w:r>
            <w:r>
              <w:rPr>
                <w:rFonts w:ascii="Times New Roman" w:cs="Times New Roman" w:eastAsia="Times New Roman" w:hAnsi="Times New Roman"/>
                <w:sz w:val="22"/>
                <w:szCs w:val="22"/>
                <w:i w:val="1"/>
                <w:iCs w:val="1"/>
                <w:color w:val="auto"/>
                <w:w w:val="94"/>
                <w:vertAlign w:val="subscript"/>
              </w:rPr>
              <w:t>B</w:t>
            </w:r>
            <w:r>
              <w:rPr>
                <w:rFonts w:ascii="Times New Roman" w:cs="Times New Roman" w:eastAsia="Times New Roman" w:hAnsi="Times New Roman"/>
                <w:sz w:val="20"/>
                <w:szCs w:val="20"/>
                <w:color w:val="auto"/>
                <w:w w:val="94"/>
              </w:rPr>
              <w:t xml:space="preserve"> </w:t>
            </w:r>
            <w:r>
              <w:rPr>
                <w:rFonts w:ascii="Times New Roman" w:cs="Times New Roman" w:eastAsia="Times New Roman" w:hAnsi="Times New Roman"/>
                <w:sz w:val="19"/>
                <w:szCs w:val="19"/>
                <w:i w:val="1"/>
                <w:iCs w:val="1"/>
                <w:color w:val="auto"/>
                <w:w w:val="94"/>
              </w:rPr>
              <w:t>h</w:t>
            </w:r>
            <w:r>
              <w:rPr>
                <w:rFonts w:ascii="Times New Roman" w:cs="Times New Roman" w:eastAsia="Times New Roman" w:hAnsi="Times New Roman"/>
                <w:sz w:val="22"/>
                <w:szCs w:val="22"/>
                <w:i w:val="1"/>
                <w:iCs w:val="1"/>
                <w:color w:val="auto"/>
                <w:w w:val="94"/>
                <w:vertAlign w:val="subscript"/>
              </w:rPr>
              <w:t>V</w:t>
            </w:r>
            <w:r>
              <w:rPr>
                <w:rFonts w:ascii="Times New Roman" w:cs="Times New Roman" w:eastAsia="Times New Roman" w:hAnsi="Times New Roman"/>
                <w:sz w:val="20"/>
                <w:szCs w:val="20"/>
                <w:color w:val="auto"/>
                <w:w w:val="94"/>
              </w:rPr>
              <w:t xml:space="preserve">  </w:t>
            </w:r>
            <w:r>
              <w:rPr>
                <w:rFonts w:ascii="Times New Roman" w:cs="Times New Roman" w:eastAsia="Times New Roman" w:hAnsi="Times New Roman"/>
                <w:sz w:val="19"/>
                <w:szCs w:val="19"/>
                <w:i w:val="1"/>
                <w:iCs w:val="1"/>
                <w:color w:val="auto"/>
                <w:w w:val="94"/>
              </w:rPr>
              <w:t>f</w:t>
            </w:r>
            <w:r>
              <w:rPr>
                <w:rFonts w:ascii="Times New Roman" w:cs="Times New Roman" w:eastAsia="Times New Roman" w:hAnsi="Times New Roman"/>
                <w:sz w:val="20"/>
                <w:szCs w:val="20"/>
                <w:color w:val="auto"/>
                <w:w w:val="94"/>
              </w:rPr>
              <w:t xml:space="preserve"> </w:t>
            </w:r>
            <w:r>
              <w:rPr>
                <w:rFonts w:ascii="Times New Roman" w:cs="Times New Roman" w:eastAsia="Times New Roman" w:hAnsi="Times New Roman"/>
                <w:sz w:val="22"/>
                <w:szCs w:val="22"/>
                <w:i w:val="1"/>
                <w:iCs w:val="1"/>
                <w:color w:val="auto"/>
                <w:w w:val="94"/>
                <w:vertAlign w:val="subscript"/>
              </w:rPr>
              <w:t>c</w:t>
            </w:r>
            <w:r>
              <w:rPr>
                <w:rFonts w:ascii="Times New Roman" w:cs="Times New Roman" w:eastAsia="Times New Roman" w:hAnsi="Times New Roman"/>
                <w:sz w:val="20"/>
                <w:szCs w:val="20"/>
                <w:color w:val="auto"/>
                <w:w w:val="94"/>
              </w:rPr>
              <w:t xml:space="preserve"> </w:t>
            </w:r>
            <w:r>
              <w:rPr>
                <w:rFonts w:ascii="Times New Roman" w:cs="Times New Roman" w:eastAsia="Times New Roman" w:hAnsi="Times New Roman"/>
                <w:sz w:val="19"/>
                <w:szCs w:val="19"/>
                <w:color w:val="auto"/>
                <w:w w:val="94"/>
              </w:rPr>
              <w:t>/</w:t>
            </w:r>
            <w:r>
              <w:rPr>
                <w:rFonts w:ascii="Times New Roman" w:cs="Times New Roman" w:eastAsia="Times New Roman" w:hAnsi="Times New Roman"/>
                <w:sz w:val="20"/>
                <w:szCs w:val="20"/>
                <w:color w:val="auto"/>
                <w:w w:val="94"/>
              </w:rPr>
              <w:t xml:space="preserve"> </w:t>
            </w:r>
            <w:r>
              <w:rPr>
                <w:rFonts w:ascii="Times New Roman" w:cs="Times New Roman" w:eastAsia="Times New Roman" w:hAnsi="Times New Roman"/>
                <w:sz w:val="19"/>
                <w:szCs w:val="19"/>
                <w:i w:val="1"/>
                <w:iCs w:val="1"/>
                <w:color w:val="auto"/>
                <w:w w:val="94"/>
              </w:rPr>
              <w:t>v</w:t>
            </w:r>
            <w:r>
              <w:rPr>
                <w:rFonts w:ascii="Times New Roman" w:cs="Times New Roman" w:eastAsia="Times New Roman" w:hAnsi="Times New Roman"/>
                <w:sz w:val="20"/>
                <w:szCs w:val="20"/>
                <w:color w:val="auto"/>
                <w:w w:val="94"/>
              </w:rPr>
              <w:t xml:space="preserve"> .  In</w:t>
            </w:r>
          </w:p>
        </w:tc>
        <w:tc>
          <w:tcPr>
            <w:tcW w:w="4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most</w:t>
            </w:r>
          </w:p>
        </w:tc>
        <w:tc>
          <w:tcPr>
            <w:tcW w:w="184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V2X  communication</w:t>
            </w:r>
          </w:p>
        </w:tc>
      </w:tr>
      <w:tr>
        <w:trPr>
          <w:trHeight w:val="253"/>
        </w:trPr>
        <w:tc>
          <w:tcPr>
            <w:tcW w:w="2120" w:type="dxa"/>
            <w:vAlign w:val="bottom"/>
          </w:tcPr>
          <w:p>
            <w:pPr>
              <w:spacing w:after="0"/>
              <w:rPr>
                <w:sz w:val="20"/>
                <w:szCs w:val="20"/>
                <w:color w:val="auto"/>
              </w:rPr>
            </w:pPr>
            <w:r>
              <w:rPr>
                <w:rFonts w:ascii="Times New Roman" w:cs="Times New Roman" w:eastAsia="Times New Roman" w:hAnsi="Times New Roman"/>
                <w:sz w:val="20"/>
                <w:szCs w:val="20"/>
                <w:color w:val="auto"/>
              </w:rPr>
              <w:t>networks,    the    carrier</w:t>
            </w:r>
          </w:p>
        </w:tc>
        <w:tc>
          <w:tcPr>
            <w:tcW w:w="860" w:type="dxa"/>
            <w:vAlign w:val="bottom"/>
            <w:gridSpan w:val="2"/>
          </w:tcPr>
          <w:p>
            <w:pPr>
              <w:jc w:val="right"/>
              <w:ind w:right="40"/>
              <w:spacing w:after="0"/>
              <w:rPr>
                <w:sz w:val="20"/>
                <w:szCs w:val="20"/>
                <w:color w:val="auto"/>
              </w:rPr>
            </w:pPr>
            <w:r>
              <w:rPr>
                <w:rFonts w:ascii="Times New Roman" w:cs="Times New Roman" w:eastAsia="Times New Roman" w:hAnsi="Times New Roman"/>
                <w:sz w:val="20"/>
                <w:szCs w:val="20"/>
                <w:color w:val="auto"/>
              </w:rPr>
              <w:t>center</w:t>
            </w:r>
          </w:p>
        </w:tc>
        <w:tc>
          <w:tcPr>
            <w:tcW w:w="1020" w:type="dxa"/>
            <w:vAlign w:val="bottom"/>
          </w:tcPr>
          <w:p>
            <w:pPr>
              <w:ind w:left="120"/>
              <w:spacing w:after="0"/>
              <w:rPr>
                <w:sz w:val="20"/>
                <w:szCs w:val="20"/>
                <w:color w:val="auto"/>
              </w:rPr>
            </w:pPr>
            <w:r>
              <w:rPr>
                <w:rFonts w:ascii="Times New Roman" w:cs="Times New Roman" w:eastAsia="Times New Roman" w:hAnsi="Times New Roman"/>
                <w:sz w:val="20"/>
                <w:szCs w:val="20"/>
                <w:color w:val="auto"/>
              </w:rPr>
              <w:t>frequency</w:t>
            </w:r>
          </w:p>
        </w:tc>
        <w:tc>
          <w:tcPr>
            <w:tcW w:w="8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satisfies</w:t>
            </w:r>
          </w:p>
        </w:tc>
      </w:tr>
      <w:tr>
        <w:trPr>
          <w:trHeight w:val="300"/>
        </w:trPr>
        <w:tc>
          <w:tcPr>
            <w:tcW w:w="212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 xml:space="preserve">1 </w:t>
            </w:r>
            <w:r>
              <w:rPr>
                <w:rFonts w:ascii="Times New Roman" w:cs="Times New Roman" w:eastAsia="Times New Roman" w:hAnsi="Times New Roman"/>
                <w:sz w:val="20"/>
                <w:szCs w:val="20"/>
                <w:i w:val="1"/>
                <w:iCs w:val="1"/>
                <w:color w:val="auto"/>
              </w:rPr>
              <w:t>GHz</w:t>
            </w:r>
            <w:r>
              <w:rPr>
                <w:rFonts w:ascii="Times New Roman" w:cs="Times New Roman" w:eastAsia="Times New Roman" w:hAnsi="Times New Roman"/>
                <w:sz w:val="20"/>
                <w:szCs w:val="20"/>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i w:val="1"/>
                <w:iCs w:val="1"/>
                <w:color w:val="auto"/>
                <w:vertAlign w:val="subscript"/>
              </w:rPr>
              <w:t>c</w:t>
            </w:r>
            <w:r>
              <w:rPr>
                <w:rFonts w:ascii="Times New Roman" w:cs="Times New Roman" w:eastAsia="Times New Roman" w:hAnsi="Times New Roman"/>
                <w:sz w:val="20"/>
                <w:szCs w:val="20"/>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 100 </w:t>
            </w:r>
            <w:r>
              <w:rPr>
                <w:rFonts w:ascii="Times New Roman" w:cs="Times New Roman" w:eastAsia="Times New Roman" w:hAnsi="Times New Roman"/>
                <w:sz w:val="20"/>
                <w:szCs w:val="20"/>
                <w:i w:val="1"/>
                <w:iCs w:val="1"/>
                <w:color w:val="auto"/>
              </w:rPr>
              <w:t>GHz</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9"/>
                <w:szCs w:val="19"/>
                <w:color w:val="auto"/>
              </w:rPr>
              <w:t>,</w:t>
            </w:r>
          </w:p>
        </w:tc>
        <w:tc>
          <w:tcPr>
            <w:tcW w:w="42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and</w:t>
            </w:r>
          </w:p>
        </w:tc>
        <w:tc>
          <w:tcPr>
            <w:tcW w:w="440" w:type="dxa"/>
            <w:vAlign w:val="bottom"/>
          </w:tcPr>
          <w:p>
            <w:pPr>
              <w:jc w:val="right"/>
              <w:ind w:right="40"/>
              <w:spacing w:after="0"/>
              <w:rPr>
                <w:sz w:val="20"/>
                <w:szCs w:val="20"/>
                <w:color w:val="auto"/>
              </w:rPr>
            </w:pPr>
            <w:r>
              <w:rPr>
                <w:rFonts w:ascii="Times New Roman" w:cs="Times New Roman" w:eastAsia="Times New Roman" w:hAnsi="Times New Roman"/>
                <w:sz w:val="20"/>
                <w:szCs w:val="20"/>
                <w:color w:val="auto"/>
              </w:rPr>
              <w:t>the</w:t>
            </w:r>
          </w:p>
        </w:tc>
        <w:tc>
          <w:tcPr>
            <w:tcW w:w="1020" w:type="dxa"/>
            <w:vAlign w:val="bottom"/>
          </w:tcPr>
          <w:p>
            <w:pPr>
              <w:spacing w:after="0"/>
              <w:rPr>
                <w:sz w:val="20"/>
                <w:szCs w:val="20"/>
                <w:color w:val="auto"/>
              </w:rPr>
            </w:pPr>
            <w:r>
              <w:rPr>
                <w:rFonts w:ascii="Times New Roman" w:cs="Times New Roman" w:eastAsia="Times New Roman" w:hAnsi="Times New Roman"/>
                <w:sz w:val="20"/>
                <w:szCs w:val="20"/>
                <w:color w:val="auto"/>
              </w:rPr>
              <w:t>interval  of</w:t>
            </w:r>
          </w:p>
        </w:tc>
        <w:tc>
          <w:tcPr>
            <w:tcW w:w="8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RSUs  is</w:t>
            </w:r>
          </w:p>
        </w:tc>
      </w:tr>
    </w:tbl>
    <w:p>
      <w:pPr>
        <w:spacing w:after="0" w:line="24" w:lineRule="exact"/>
        <w:rPr>
          <w:rFonts w:ascii="Times New Roman" w:cs="Times New Roman" w:eastAsia="Times New Roman" w:hAnsi="Times New Roman"/>
          <w:sz w:val="9"/>
          <w:szCs w:val="9"/>
          <w:i w:val="1"/>
          <w:iCs w:val="1"/>
          <w:color w:val="auto"/>
        </w:rPr>
      </w:pPr>
    </w:p>
    <w:p>
      <w:pPr>
        <w:spacing w:after="0"/>
        <w:tabs>
          <w:tab w:leader="none" w:pos="840" w:val="left"/>
          <w:tab w:leader="none" w:pos="1220" w:val="left"/>
          <w:tab w:leader="none" w:pos="1760" w:val="left"/>
          <w:tab w:leader="none" w:pos="2220" w:val="left"/>
          <w:tab w:leader="none" w:pos="2440" w:val="left"/>
          <w:tab w:leader="none" w:pos="3320" w:val="left"/>
          <w:tab w:leader="none" w:pos="4240" w:val="left"/>
          <w:tab w:leader="none" w:pos="4520" w:val="left"/>
        </w:tabs>
        <w:rPr>
          <w:sz w:val="20"/>
          <w:szCs w:val="20"/>
          <w:color w:val="auto"/>
        </w:rPr>
      </w:pPr>
      <w:r>
        <w:rPr>
          <w:rFonts w:ascii="Times New Roman" w:cs="Times New Roman" w:eastAsia="Times New Roman" w:hAnsi="Times New Roman"/>
          <w:sz w:val="20"/>
          <w:szCs w:val="20"/>
          <w:color w:val="auto"/>
        </w:rPr>
        <w:t>generally</w:t>
        <w:tab/>
        <w:t>not</w:t>
        <w:tab/>
        <w:t>more</w:t>
        <w:tab/>
        <w:t>than</w:t>
        <w:tab/>
        <w:t>1</w:t>
        <w:tab/>
        <w:t>kilometer</w:t>
        <w:tab/>
        <w:t>according</w:t>
        <w:tab/>
        <w:t>to</w:t>
      </w:r>
      <w:r>
        <w:rPr>
          <w:sz w:val="20"/>
          <w:szCs w:val="20"/>
          <w:color w:val="auto"/>
        </w:rPr>
        <w:tab/>
      </w:r>
      <w:r>
        <w:rPr>
          <w:rFonts w:ascii="Times New Roman" w:cs="Times New Roman" w:eastAsia="Times New Roman" w:hAnsi="Times New Roman"/>
          <w:sz w:val="19"/>
          <w:szCs w:val="19"/>
          <w:color w:val="auto"/>
        </w:rPr>
        <w:t>[9].</w:t>
      </w:r>
    </w:p>
    <w:p>
      <w:pPr>
        <w:spacing w:after="0" w:line="10" w:lineRule="exact"/>
        <w:rPr>
          <w:rFonts w:ascii="Times New Roman" w:cs="Times New Roman" w:eastAsia="Times New Roman" w:hAnsi="Times New Roman"/>
          <w:sz w:val="9"/>
          <w:szCs w:val="9"/>
          <w:i w:val="1"/>
          <w:iCs w:val="1"/>
          <w:color w:val="auto"/>
        </w:rPr>
      </w:pPr>
    </w:p>
    <w:p>
      <w:pPr>
        <w:spacing w:after="0"/>
        <w:rPr>
          <w:sz w:val="20"/>
          <w:szCs w:val="20"/>
          <w:color w:val="auto"/>
        </w:rPr>
      </w:pPr>
      <w:r>
        <w:rPr>
          <w:rFonts w:ascii="Times New Roman" w:cs="Times New Roman" w:eastAsia="Times New Roman" w:hAnsi="Times New Roman"/>
          <w:sz w:val="20"/>
          <w:szCs w:val="20"/>
          <w:color w:val="auto"/>
        </w:rPr>
        <w:t>Therefore, by analyzed the (8) and (9), the path loss in the</w:t>
      </w:r>
    </w:p>
    <w:p>
      <w:pPr>
        <w:spacing w:after="0" w:line="12" w:lineRule="exact"/>
        <w:rPr>
          <w:rFonts w:ascii="Times New Roman" w:cs="Times New Roman" w:eastAsia="Times New Roman" w:hAnsi="Times New Roman"/>
          <w:sz w:val="9"/>
          <w:szCs w:val="9"/>
          <w:i w:val="1"/>
          <w:iCs w:val="1"/>
          <w:color w:val="auto"/>
        </w:rPr>
      </w:pPr>
    </w:p>
    <w:p>
      <w:pPr>
        <w:spacing w:after="0"/>
        <w:tabs>
          <w:tab w:leader="none" w:pos="1040" w:val="left"/>
          <w:tab w:leader="none" w:pos="1880" w:val="left"/>
          <w:tab w:leader="none" w:pos="2660" w:val="left"/>
          <w:tab w:leader="none" w:pos="3360" w:val="left"/>
          <w:tab w:leader="none" w:pos="4640" w:val="left"/>
        </w:tabs>
        <w:rPr>
          <w:sz w:val="20"/>
          <w:szCs w:val="20"/>
          <w:color w:val="auto"/>
        </w:rPr>
      </w:pPr>
      <w:r>
        <w:rPr>
          <w:rFonts w:ascii="Times New Roman" w:cs="Times New Roman" w:eastAsia="Times New Roman" w:hAnsi="Times New Roman"/>
          <w:sz w:val="20"/>
          <w:szCs w:val="20"/>
          <w:color w:val="auto"/>
        </w:rPr>
        <w:t>mining</w:t>
      </w:r>
      <w:r>
        <w:rPr>
          <w:sz w:val="20"/>
          <w:szCs w:val="20"/>
          <w:color w:val="auto"/>
        </w:rPr>
        <w:tab/>
      </w:r>
      <w:r>
        <w:rPr>
          <w:rFonts w:ascii="Times New Roman" w:cs="Times New Roman" w:eastAsia="Times New Roman" w:hAnsi="Times New Roman"/>
          <w:sz w:val="20"/>
          <w:szCs w:val="20"/>
          <w:color w:val="auto"/>
        </w:rPr>
        <w:t>area</w:t>
      </w:r>
      <w:r>
        <w:rPr>
          <w:sz w:val="20"/>
          <w:szCs w:val="20"/>
          <w:color w:val="auto"/>
        </w:rPr>
        <w:tab/>
      </w:r>
      <w:r>
        <w:rPr>
          <w:rFonts w:ascii="Times New Roman" w:cs="Times New Roman" w:eastAsia="Times New Roman" w:hAnsi="Times New Roman"/>
          <w:sz w:val="20"/>
          <w:szCs w:val="20"/>
          <w:color w:val="auto"/>
        </w:rPr>
        <w:t>can</w:t>
      </w:r>
      <w:r>
        <w:rPr>
          <w:sz w:val="20"/>
          <w:szCs w:val="20"/>
          <w:color w:val="auto"/>
        </w:rPr>
        <w:tab/>
      </w:r>
      <w:r>
        <w:rPr>
          <w:rFonts w:ascii="Times New Roman" w:cs="Times New Roman" w:eastAsia="Times New Roman" w:hAnsi="Times New Roman"/>
          <w:sz w:val="20"/>
          <w:szCs w:val="20"/>
          <w:color w:val="auto"/>
        </w:rPr>
        <w:t>be</w:t>
      </w:r>
      <w:r>
        <w:rPr>
          <w:sz w:val="20"/>
          <w:szCs w:val="20"/>
          <w:color w:val="auto"/>
        </w:rPr>
        <w:tab/>
      </w:r>
      <w:r>
        <w:rPr>
          <w:rFonts w:ascii="Times New Roman" w:cs="Times New Roman" w:eastAsia="Times New Roman" w:hAnsi="Times New Roman"/>
          <w:sz w:val="20"/>
          <w:szCs w:val="20"/>
          <w:color w:val="auto"/>
        </w:rPr>
        <w:t>presented</w:t>
      </w:r>
      <w:r>
        <w:rPr>
          <w:sz w:val="20"/>
          <w:szCs w:val="20"/>
          <w:color w:val="auto"/>
        </w:rPr>
        <w:tab/>
      </w:r>
      <w:r>
        <w:rPr>
          <w:rFonts w:ascii="Times New Roman" w:cs="Times New Roman" w:eastAsia="Times New Roman" w:hAnsi="Times New Roman"/>
          <w:sz w:val="19"/>
          <w:szCs w:val="19"/>
          <w:color w:val="auto"/>
        </w:rPr>
        <w:t>as</w:t>
      </w:r>
    </w:p>
    <w:p>
      <w:pPr>
        <w:spacing w:after="0" w:line="17" w:lineRule="exact"/>
        <w:rPr>
          <w:rFonts w:ascii="Times New Roman" w:cs="Times New Roman" w:eastAsia="Times New Roman" w:hAnsi="Times New Roman"/>
          <w:sz w:val="9"/>
          <w:szCs w:val="9"/>
          <w:i w:val="1"/>
          <w:iCs w:val="1"/>
          <w:color w:val="auto"/>
        </w:rPr>
      </w:pPr>
    </w:p>
    <w:tbl>
      <w:tblPr>
        <w:tblLayout w:type="fixed"/>
        <w:tblInd w:w="40" w:type="dxa"/>
        <w:tblCellMar>
          <w:top w:w="0" w:type="dxa"/>
          <w:left w:w="0" w:type="dxa"/>
          <w:bottom w:w="0" w:type="dxa"/>
          <w:right w:w="0" w:type="dxa"/>
        </w:tblCellMar>
      </w:tblPr>
      <w:tr>
        <w:trPr>
          <w:trHeight w:val="266"/>
        </w:trPr>
        <w:tc>
          <w:tcPr>
            <w:tcW w:w="2780" w:type="dxa"/>
            <w:vAlign w:val="bottom"/>
            <w:gridSpan w:val="3"/>
          </w:tcPr>
          <w:p>
            <w:pPr>
              <w:spacing w:after="0"/>
              <w:rPr>
                <w:sz w:val="20"/>
                <w:szCs w:val="20"/>
                <w:color w:val="auto"/>
              </w:rPr>
            </w:pPr>
            <w:r>
              <w:rPr>
                <w:rFonts w:ascii="Times New Roman" w:cs="Times New Roman" w:eastAsia="Times New Roman" w:hAnsi="Times New Roman"/>
                <w:sz w:val="19"/>
                <w:szCs w:val="19"/>
                <w:i w:val="1"/>
                <w:iCs w:val="1"/>
                <w:color w:val="auto"/>
                <w:w w:val="94"/>
              </w:rPr>
              <w:t xml:space="preserve">PL </w:t>
            </w:r>
            <w:r>
              <w:rPr>
                <w:rFonts w:ascii="Symbol" w:cs="Symbol" w:eastAsia="Symbol" w:hAnsi="Symbol"/>
                <w:sz w:val="19"/>
                <w:szCs w:val="19"/>
                <w:color w:val="auto"/>
                <w:w w:val="94"/>
              </w:rPr>
              <w:t></w:t>
            </w:r>
            <w:r>
              <w:rPr>
                <w:rFonts w:ascii="Times New Roman" w:cs="Times New Roman" w:eastAsia="Times New Roman" w:hAnsi="Times New Roman"/>
                <w:sz w:val="19"/>
                <w:szCs w:val="19"/>
                <w:i w:val="1"/>
                <w:iCs w:val="1"/>
                <w:color w:val="auto"/>
                <w:w w:val="94"/>
              </w:rPr>
              <w:t xml:space="preserve"> </w:t>
            </w:r>
            <w:r>
              <w:rPr>
                <w:rFonts w:ascii="Times New Roman" w:cs="Times New Roman" w:eastAsia="Times New Roman" w:hAnsi="Times New Roman"/>
                <w:sz w:val="19"/>
                <w:szCs w:val="19"/>
                <w:color w:val="auto"/>
                <w:w w:val="94"/>
              </w:rPr>
              <w:t>22log</w:t>
            </w:r>
            <w:r>
              <w:rPr>
                <w:rFonts w:ascii="Times New Roman" w:cs="Times New Roman" w:eastAsia="Times New Roman" w:hAnsi="Times New Roman"/>
                <w:sz w:val="19"/>
                <w:szCs w:val="19"/>
                <w:i w:val="1"/>
                <w:iCs w:val="1"/>
                <w:color w:val="auto"/>
                <w:w w:val="94"/>
              </w:rPr>
              <w:t xml:space="preserve"> </w:t>
            </w:r>
            <w:r>
              <w:rPr>
                <w:rFonts w:ascii="Times New Roman" w:cs="Times New Roman" w:eastAsia="Times New Roman" w:hAnsi="Times New Roman"/>
                <w:sz w:val="21"/>
                <w:szCs w:val="21"/>
                <w:color w:val="auto"/>
                <w:w w:val="94"/>
                <w:vertAlign w:val="subscript"/>
              </w:rPr>
              <w:t>10</w:t>
            </w:r>
            <w:r>
              <w:rPr>
                <w:rFonts w:ascii="Times New Roman" w:cs="Times New Roman" w:eastAsia="Times New Roman" w:hAnsi="Times New Roman"/>
                <w:sz w:val="19"/>
                <w:szCs w:val="19"/>
                <w:color w:val="auto"/>
                <w:w w:val="94"/>
              </w:rPr>
              <w:t>(</w:t>
            </w:r>
            <w:r>
              <w:rPr>
                <w:rFonts w:ascii="Times New Roman" w:cs="Times New Roman" w:eastAsia="Times New Roman" w:hAnsi="Times New Roman"/>
                <w:sz w:val="19"/>
                <w:szCs w:val="19"/>
                <w:i w:val="1"/>
                <w:iCs w:val="1"/>
                <w:color w:val="auto"/>
                <w:w w:val="94"/>
              </w:rPr>
              <w:t xml:space="preserve">l </w:t>
            </w:r>
            <w:r>
              <w:rPr>
                <w:rFonts w:ascii="Times New Roman" w:cs="Times New Roman" w:eastAsia="Times New Roman" w:hAnsi="Times New Roman"/>
                <w:sz w:val="10"/>
                <w:szCs w:val="10"/>
                <w:i w:val="1"/>
                <w:iCs w:val="1"/>
                <w:color w:val="auto"/>
                <w:w w:val="94"/>
              </w:rPr>
              <w:t>ij</w:t>
            </w:r>
            <w:r>
              <w:rPr>
                <w:rFonts w:ascii="Times New Roman" w:cs="Times New Roman" w:eastAsia="Times New Roman" w:hAnsi="Times New Roman"/>
                <w:sz w:val="19"/>
                <w:szCs w:val="19"/>
                <w:color w:val="auto"/>
                <w:w w:val="94"/>
              </w:rPr>
              <w:t>)</w:t>
            </w:r>
            <w:r>
              <w:rPr>
                <w:rFonts w:ascii="Times New Roman" w:cs="Times New Roman" w:eastAsia="Times New Roman" w:hAnsi="Times New Roman"/>
                <w:sz w:val="19"/>
                <w:szCs w:val="19"/>
                <w:i w:val="1"/>
                <w:iCs w:val="1"/>
                <w:color w:val="auto"/>
                <w:w w:val="94"/>
              </w:rPr>
              <w:t xml:space="preserve"> </w:t>
            </w:r>
            <w:r>
              <w:rPr>
                <w:rFonts w:ascii="Symbol" w:cs="Symbol" w:eastAsia="Symbol" w:hAnsi="Symbol"/>
                <w:sz w:val="19"/>
                <w:szCs w:val="19"/>
                <w:color w:val="auto"/>
                <w:w w:val="94"/>
              </w:rPr>
              <w:t></w:t>
            </w:r>
            <w:r>
              <w:rPr>
                <w:rFonts w:ascii="Times New Roman" w:cs="Times New Roman" w:eastAsia="Times New Roman" w:hAnsi="Times New Roman"/>
                <w:sz w:val="19"/>
                <w:szCs w:val="19"/>
                <w:i w:val="1"/>
                <w:iCs w:val="1"/>
                <w:color w:val="auto"/>
                <w:w w:val="94"/>
              </w:rPr>
              <w:t xml:space="preserve"> </w:t>
            </w:r>
            <w:r>
              <w:rPr>
                <w:rFonts w:ascii="Times New Roman" w:cs="Times New Roman" w:eastAsia="Times New Roman" w:hAnsi="Times New Roman"/>
                <w:sz w:val="19"/>
                <w:szCs w:val="19"/>
                <w:color w:val="auto"/>
                <w:w w:val="94"/>
              </w:rPr>
              <w:t>20log</w:t>
            </w:r>
            <w:r>
              <w:rPr>
                <w:rFonts w:ascii="Times New Roman" w:cs="Times New Roman" w:eastAsia="Times New Roman" w:hAnsi="Times New Roman"/>
                <w:sz w:val="21"/>
                <w:szCs w:val="21"/>
                <w:color w:val="auto"/>
                <w:w w:val="94"/>
                <w:vertAlign w:val="subscript"/>
              </w:rPr>
              <w:t>10</w:t>
            </w:r>
            <w:r>
              <w:rPr>
                <w:rFonts w:ascii="Times New Roman" w:cs="Times New Roman" w:eastAsia="Times New Roman" w:hAnsi="Times New Roman"/>
                <w:sz w:val="19"/>
                <w:szCs w:val="19"/>
                <w:color w:val="auto"/>
                <w:w w:val="94"/>
              </w:rPr>
              <w:t>(</w:t>
            </w:r>
            <w:r>
              <w:rPr>
                <w:rFonts w:ascii="Times New Roman" w:cs="Times New Roman" w:eastAsia="Times New Roman" w:hAnsi="Times New Roman"/>
                <w:sz w:val="19"/>
                <w:szCs w:val="19"/>
                <w:i w:val="1"/>
                <w:iCs w:val="1"/>
                <w:color w:val="auto"/>
                <w:w w:val="94"/>
              </w:rPr>
              <w:t xml:space="preserve"> f </w:t>
            </w:r>
            <w:r>
              <w:rPr>
                <w:rFonts w:ascii="Times New Roman" w:cs="Times New Roman" w:eastAsia="Times New Roman" w:hAnsi="Times New Roman"/>
                <w:sz w:val="21"/>
                <w:szCs w:val="21"/>
                <w:i w:val="1"/>
                <w:iCs w:val="1"/>
                <w:color w:val="auto"/>
                <w:w w:val="94"/>
                <w:vertAlign w:val="subscript"/>
              </w:rPr>
              <w:t>c</w:t>
            </w:r>
            <w:r>
              <w:rPr>
                <w:rFonts w:ascii="Times New Roman" w:cs="Times New Roman" w:eastAsia="Times New Roman" w:hAnsi="Times New Roman"/>
                <w:sz w:val="19"/>
                <w:szCs w:val="19"/>
                <w:color w:val="auto"/>
                <w:w w:val="94"/>
              </w:rPr>
              <w:t>)</w:t>
            </w:r>
            <w:r>
              <w:rPr>
                <w:rFonts w:ascii="Times New Roman" w:cs="Times New Roman" w:eastAsia="Times New Roman" w:hAnsi="Times New Roman"/>
                <w:sz w:val="19"/>
                <w:szCs w:val="19"/>
                <w:i w:val="1"/>
                <w:iCs w:val="1"/>
                <w:color w:val="auto"/>
                <w:w w:val="94"/>
              </w:rPr>
              <w:t xml:space="preserve"> </w:t>
            </w:r>
            <w:r>
              <w:rPr>
                <w:rFonts w:ascii="Symbol" w:cs="Symbol" w:eastAsia="Symbol" w:hAnsi="Symbol"/>
                <w:sz w:val="19"/>
                <w:szCs w:val="19"/>
                <w:color w:val="auto"/>
                <w:w w:val="94"/>
              </w:rPr>
              <w:t></w:t>
            </w:r>
            <w:r>
              <w:rPr>
                <w:rFonts w:ascii="Times New Roman" w:cs="Times New Roman" w:eastAsia="Times New Roman" w:hAnsi="Times New Roman"/>
                <w:sz w:val="19"/>
                <w:szCs w:val="19"/>
                <w:i w:val="1"/>
                <w:iCs w:val="1"/>
                <w:color w:val="auto"/>
                <w:w w:val="94"/>
              </w:rPr>
              <w:t xml:space="preserve"> </w:t>
            </w:r>
            <w:r>
              <w:rPr>
                <w:rFonts w:ascii="Times New Roman" w:cs="Times New Roman" w:eastAsia="Times New Roman" w:hAnsi="Times New Roman"/>
                <w:sz w:val="19"/>
                <w:szCs w:val="19"/>
                <w:color w:val="auto"/>
                <w:w w:val="94"/>
              </w:rPr>
              <w:t>28</w:t>
            </w:r>
            <w:r>
              <w:rPr>
                <w:rFonts w:ascii="Times New Roman" w:cs="Times New Roman" w:eastAsia="Times New Roman" w:hAnsi="Times New Roman"/>
                <w:sz w:val="19"/>
                <w:szCs w:val="19"/>
                <w:i w:val="1"/>
                <w:iCs w:val="1"/>
                <w:color w:val="auto"/>
                <w:w w:val="94"/>
              </w:rPr>
              <w:t xml:space="preserve"> </w:t>
            </w:r>
            <w:r>
              <w:rPr>
                <w:rFonts w:ascii="Times New Roman" w:cs="Times New Roman" w:eastAsia="Times New Roman" w:hAnsi="Times New Roman"/>
                <w:sz w:val="19"/>
                <w:szCs w:val="19"/>
                <w:color w:val="auto"/>
                <w:w w:val="94"/>
              </w:rPr>
              <w:t>.</w:t>
            </w:r>
          </w:p>
        </w:tc>
        <w:tc>
          <w:tcPr>
            <w:tcW w:w="44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722"/>
        </w:trPr>
        <w:tc>
          <w:tcPr>
            <w:tcW w:w="1280" w:type="dxa"/>
            <w:vAlign w:val="bottom"/>
          </w:tcPr>
          <w:p>
            <w:pPr>
              <w:spacing w:after="0"/>
              <w:rPr>
                <w:sz w:val="24"/>
                <w:szCs w:val="24"/>
                <w:color w:val="auto"/>
              </w:rPr>
            </w:pPr>
          </w:p>
        </w:tc>
        <w:tc>
          <w:tcPr>
            <w:tcW w:w="800" w:type="dxa"/>
            <w:vAlign w:val="bottom"/>
            <w:vMerge w:val="restart"/>
          </w:tcPr>
          <w:p>
            <w:pPr>
              <w:ind w:left="420"/>
              <w:spacing w:after="0"/>
              <w:rPr>
                <w:sz w:val="20"/>
                <w:szCs w:val="20"/>
                <w:color w:val="auto"/>
              </w:rPr>
            </w:pPr>
            <w:r>
              <w:rPr>
                <w:rFonts w:ascii="Times New Roman" w:cs="Times New Roman" w:eastAsia="Times New Roman" w:hAnsi="Times New Roman"/>
                <w:sz w:val="21"/>
                <w:szCs w:val="21"/>
                <w:color w:val="auto"/>
              </w:rPr>
              <w:t>V</w:t>
            </w:r>
            <w:r>
              <w:rPr>
                <w:rFonts w:ascii="Times New Roman" w:cs="Times New Roman" w:eastAsia="Times New Roman" w:hAnsi="Times New Roman"/>
                <w:sz w:val="13"/>
                <w:szCs w:val="13"/>
                <w:color w:val="auto"/>
              </w:rPr>
              <w:t>k+2</w:t>
            </w:r>
          </w:p>
        </w:tc>
        <w:tc>
          <w:tcPr>
            <w:tcW w:w="7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C</w:t>
            </w:r>
            <w:r>
              <w:rPr>
                <w:rFonts w:ascii="Times New Roman" w:cs="Times New Roman" w:eastAsia="Times New Roman" w:hAnsi="Times New Roman"/>
                <w:sz w:val="20"/>
                <w:szCs w:val="20"/>
                <w:color w:val="auto"/>
                <w:w w:val="99"/>
                <w:vertAlign w:val="subscript"/>
              </w:rPr>
              <w:t>1</w:t>
            </w:r>
            <w:r>
              <w:rPr>
                <w:rFonts w:ascii="Times New Roman" w:cs="Times New Roman" w:eastAsia="Times New Roman" w:hAnsi="Times New Roman"/>
                <w:sz w:val="16"/>
                <w:szCs w:val="16"/>
                <w:color w:val="auto"/>
                <w:w w:val="99"/>
              </w:rPr>
              <w:t>+</w:t>
            </w:r>
            <w:r>
              <w:rPr>
                <w:rFonts w:ascii="Arial" w:cs="Arial" w:eastAsia="Arial" w:hAnsi="Arial"/>
                <w:sz w:val="16"/>
                <w:szCs w:val="16"/>
                <w:color w:val="auto"/>
                <w:w w:val="99"/>
              </w:rPr>
              <w:t>…</w:t>
            </w:r>
          </w:p>
        </w:tc>
        <w:tc>
          <w:tcPr>
            <w:tcW w:w="44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V</w:t>
            </w:r>
            <w:r>
              <w:rPr>
                <w:rFonts w:ascii="Times New Roman" w:cs="Times New Roman" w:eastAsia="Times New Roman" w:hAnsi="Times New Roman"/>
                <w:sz w:val="13"/>
                <w:szCs w:val="13"/>
                <w:color w:val="auto"/>
              </w:rPr>
              <w:t>k+3</w:t>
            </w:r>
          </w:p>
        </w:tc>
        <w:tc>
          <w:tcPr>
            <w:tcW w:w="6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w w:val="99"/>
              </w:rPr>
              <w:t>C</w:t>
            </w:r>
            <w:r>
              <w:rPr>
                <w:rFonts w:ascii="Times New Roman" w:cs="Times New Roman" w:eastAsia="Times New Roman" w:hAnsi="Times New Roman"/>
                <w:sz w:val="20"/>
                <w:szCs w:val="20"/>
                <w:color w:val="auto"/>
                <w:w w:val="99"/>
                <w:vertAlign w:val="subscript"/>
              </w:rPr>
              <w:t>1</w:t>
            </w:r>
            <w:r>
              <w:rPr>
                <w:rFonts w:ascii="Times New Roman" w:cs="Times New Roman" w:eastAsia="Times New Roman" w:hAnsi="Times New Roman"/>
                <w:sz w:val="16"/>
                <w:szCs w:val="16"/>
                <w:color w:val="auto"/>
                <w:w w:val="99"/>
              </w:rPr>
              <w:t>+</w:t>
            </w:r>
            <w:r>
              <w:rPr>
                <w:rFonts w:ascii="Arial" w:cs="Arial" w:eastAsia="Arial" w:hAnsi="Arial"/>
                <w:sz w:val="16"/>
                <w:szCs w:val="16"/>
                <w:color w:val="auto"/>
                <w:w w:val="99"/>
              </w:rPr>
              <w:t>…</w:t>
            </w: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3"/>
        </w:trPr>
        <w:tc>
          <w:tcPr>
            <w:tcW w:w="1280" w:type="dxa"/>
            <w:vAlign w:val="bottom"/>
            <w:vMerge w:val="restart"/>
          </w:tcPr>
          <w:p>
            <w:pPr>
              <w:ind w:left="880"/>
              <w:spacing w:after="0"/>
              <w:rPr>
                <w:sz w:val="20"/>
                <w:szCs w:val="20"/>
                <w:color w:val="auto"/>
              </w:rPr>
            </w:pPr>
            <w:r>
              <w:rPr>
                <w:rFonts w:ascii="Times New Roman" w:cs="Times New Roman" w:eastAsia="Times New Roman" w:hAnsi="Times New Roman"/>
                <w:sz w:val="21"/>
                <w:szCs w:val="21"/>
                <w:color w:val="auto"/>
              </w:rPr>
              <w:t>V</w:t>
            </w:r>
            <w:r>
              <w:rPr>
                <w:rFonts w:ascii="Times New Roman" w:cs="Times New Roman" w:eastAsia="Times New Roman" w:hAnsi="Times New Roman"/>
                <w:sz w:val="13"/>
                <w:szCs w:val="13"/>
                <w:color w:val="auto"/>
              </w:rPr>
              <w:t>k+1</w:t>
            </w:r>
          </w:p>
        </w:tc>
        <w:tc>
          <w:tcPr>
            <w:tcW w:w="800" w:type="dxa"/>
            <w:vAlign w:val="bottom"/>
            <w:vMerge w:val="continue"/>
          </w:tcPr>
          <w:p>
            <w:pPr>
              <w:spacing w:after="0"/>
              <w:rPr>
                <w:sz w:val="17"/>
                <w:szCs w:val="17"/>
                <w:color w:val="auto"/>
              </w:rPr>
            </w:pPr>
          </w:p>
        </w:tc>
        <w:tc>
          <w:tcPr>
            <w:tcW w:w="700" w:type="dxa"/>
            <w:vAlign w:val="bottom"/>
          </w:tcPr>
          <w:p>
            <w:pPr>
              <w:jc w:val="center"/>
              <w:spacing w:after="0" w:line="204" w:lineRule="exact"/>
              <w:rPr>
                <w:sz w:val="20"/>
                <w:szCs w:val="20"/>
                <w:color w:val="auto"/>
              </w:rPr>
            </w:pPr>
            <w:r>
              <w:rPr>
                <w:rFonts w:ascii="Times New Roman" w:cs="Times New Roman" w:eastAsia="Times New Roman" w:hAnsi="Times New Roman"/>
                <w:sz w:val="16"/>
                <w:szCs w:val="16"/>
                <w:color w:val="auto"/>
                <w:w w:val="98"/>
              </w:rPr>
              <w:t>+C</w:t>
            </w:r>
            <w:r>
              <w:rPr>
                <w:rFonts w:ascii="Times New Roman" w:cs="Times New Roman" w:eastAsia="Times New Roman" w:hAnsi="Times New Roman"/>
                <w:sz w:val="20"/>
                <w:szCs w:val="20"/>
                <w:color w:val="auto"/>
                <w:w w:val="98"/>
                <w:vertAlign w:val="subscript"/>
              </w:rPr>
              <w:t>3</w:t>
            </w:r>
          </w:p>
        </w:tc>
        <w:tc>
          <w:tcPr>
            <w:tcW w:w="440" w:type="dxa"/>
            <w:vAlign w:val="bottom"/>
          </w:tcPr>
          <w:p>
            <w:pPr>
              <w:spacing w:after="0"/>
              <w:rPr>
                <w:sz w:val="17"/>
                <w:szCs w:val="17"/>
                <w:color w:val="auto"/>
              </w:rPr>
            </w:pPr>
          </w:p>
        </w:tc>
        <w:tc>
          <w:tcPr>
            <w:tcW w:w="660" w:type="dxa"/>
            <w:vAlign w:val="bottom"/>
          </w:tcPr>
          <w:p>
            <w:pPr>
              <w:jc w:val="center"/>
              <w:ind w:right="120"/>
              <w:spacing w:after="0" w:line="204" w:lineRule="exact"/>
              <w:rPr>
                <w:sz w:val="20"/>
                <w:szCs w:val="20"/>
                <w:color w:val="auto"/>
              </w:rPr>
            </w:pPr>
            <w:r>
              <w:rPr>
                <w:rFonts w:ascii="Times New Roman" w:cs="Times New Roman" w:eastAsia="Times New Roman" w:hAnsi="Times New Roman"/>
                <w:sz w:val="16"/>
                <w:szCs w:val="16"/>
                <w:color w:val="auto"/>
                <w:w w:val="98"/>
              </w:rPr>
              <w:t>+C</w:t>
            </w:r>
            <w:r>
              <w:rPr>
                <w:rFonts w:ascii="Times New Roman" w:cs="Times New Roman" w:eastAsia="Times New Roman" w:hAnsi="Times New Roman"/>
                <w:sz w:val="20"/>
                <w:szCs w:val="20"/>
                <w:color w:val="auto"/>
                <w:w w:val="98"/>
                <w:vertAlign w:val="subscript"/>
              </w:rPr>
              <w:t>4</w:t>
            </w:r>
          </w:p>
        </w:tc>
        <w:tc>
          <w:tcPr>
            <w:tcW w:w="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47"/>
        </w:trPr>
        <w:tc>
          <w:tcPr>
            <w:tcW w:w="1280" w:type="dxa"/>
            <w:vAlign w:val="bottom"/>
            <w:vMerge w:val="continue"/>
          </w:tcPr>
          <w:p>
            <w:pPr>
              <w:spacing w:after="0"/>
              <w:rPr>
                <w:sz w:val="21"/>
                <w:szCs w:val="21"/>
                <w:color w:val="auto"/>
              </w:rPr>
            </w:pPr>
          </w:p>
        </w:tc>
        <w:tc>
          <w:tcPr>
            <w:tcW w:w="800" w:type="dxa"/>
            <w:vAlign w:val="bottom"/>
          </w:tcPr>
          <w:p>
            <w:pPr>
              <w:ind w:left="40"/>
              <w:spacing w:after="0"/>
              <w:rPr>
                <w:sz w:val="20"/>
                <w:szCs w:val="20"/>
                <w:color w:val="auto"/>
              </w:rPr>
            </w:pPr>
            <w:r>
              <w:rPr>
                <w:rFonts w:ascii="Times New Roman" w:cs="Times New Roman" w:eastAsia="Times New Roman" w:hAnsi="Times New Roman"/>
                <w:sz w:val="16"/>
                <w:szCs w:val="16"/>
                <w:color w:val="auto"/>
              </w:rPr>
              <w:t>C</w:t>
            </w:r>
            <w:r>
              <w:rPr>
                <w:rFonts w:ascii="Times New Roman" w:cs="Times New Roman" w:eastAsia="Times New Roman" w:hAnsi="Times New Roman"/>
                <w:sz w:val="20"/>
                <w:szCs w:val="20"/>
                <w:color w:val="auto"/>
                <w:vertAlign w:val="subscript"/>
              </w:rPr>
              <w:t>1</w:t>
            </w:r>
            <w:r>
              <w:rPr>
                <w:rFonts w:ascii="Times New Roman" w:cs="Times New Roman" w:eastAsia="Times New Roman" w:hAnsi="Times New Roman"/>
                <w:sz w:val="16"/>
                <w:szCs w:val="16"/>
                <w:color w:val="auto"/>
              </w:rPr>
              <w:t>+C</w:t>
            </w:r>
            <w:r>
              <w:rPr>
                <w:rFonts w:ascii="Times New Roman" w:cs="Times New Roman" w:eastAsia="Times New Roman" w:hAnsi="Times New Roman"/>
                <w:sz w:val="20"/>
                <w:szCs w:val="20"/>
                <w:color w:val="auto"/>
                <w:vertAlign w:val="subscript"/>
              </w:rPr>
              <w:t>2</w:t>
            </w:r>
          </w:p>
        </w:tc>
        <w:tc>
          <w:tcPr>
            <w:tcW w:w="70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58"/>
        </w:trPr>
        <w:tc>
          <w:tcPr>
            <w:tcW w:w="1280" w:type="dxa"/>
            <w:vAlign w:val="bottom"/>
          </w:tcPr>
          <w:p>
            <w:pPr>
              <w:ind w:left="580"/>
              <w:spacing w:after="0"/>
              <w:rPr>
                <w:sz w:val="20"/>
                <w:szCs w:val="20"/>
                <w:color w:val="auto"/>
              </w:rPr>
            </w:pPr>
            <w:r>
              <w:rPr>
                <w:rFonts w:ascii="Times New Roman" w:cs="Times New Roman" w:eastAsia="Times New Roman" w:hAnsi="Times New Roman"/>
                <w:sz w:val="16"/>
                <w:szCs w:val="16"/>
                <w:color w:val="auto"/>
              </w:rPr>
              <w:t>C</w:t>
            </w:r>
            <w:r>
              <w:rPr>
                <w:rFonts w:ascii="Times New Roman" w:cs="Times New Roman" w:eastAsia="Times New Roman" w:hAnsi="Times New Roman"/>
                <w:sz w:val="20"/>
                <w:szCs w:val="20"/>
                <w:color w:val="auto"/>
                <w:vertAlign w:val="subscript"/>
              </w:rPr>
              <w:t>1</w:t>
            </w:r>
          </w:p>
        </w:tc>
        <w:tc>
          <w:tcPr>
            <w:tcW w:w="8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C</w:t>
            </w:r>
            <w:r>
              <w:rPr>
                <w:rFonts w:ascii="Times New Roman" w:cs="Times New Roman" w:eastAsia="Times New Roman" w:hAnsi="Times New Roman"/>
                <w:sz w:val="20"/>
                <w:szCs w:val="20"/>
                <w:color w:val="auto"/>
                <w:vertAlign w:val="subscript"/>
              </w:rPr>
              <w:t>1</w:t>
            </w:r>
          </w:p>
        </w:tc>
        <w:tc>
          <w:tcPr>
            <w:tcW w:w="7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C</w:t>
            </w:r>
            <w:r>
              <w:rPr>
                <w:rFonts w:ascii="Times New Roman" w:cs="Times New Roman" w:eastAsia="Times New Roman" w:hAnsi="Times New Roman"/>
                <w:sz w:val="20"/>
                <w:szCs w:val="20"/>
                <w:color w:val="auto"/>
                <w:vertAlign w:val="subscript"/>
              </w:rPr>
              <w:t>1</w:t>
            </w:r>
            <w:r>
              <w:rPr>
                <w:rFonts w:ascii="Times New Roman" w:cs="Times New Roman" w:eastAsia="Times New Roman" w:hAnsi="Times New Roman"/>
                <w:sz w:val="16"/>
                <w:szCs w:val="16"/>
                <w:color w:val="auto"/>
              </w:rPr>
              <w:t>+C</w:t>
            </w:r>
            <w:r>
              <w:rPr>
                <w:rFonts w:ascii="Times New Roman" w:cs="Times New Roman" w:eastAsia="Times New Roman" w:hAnsi="Times New Roman"/>
                <w:sz w:val="20"/>
                <w:szCs w:val="20"/>
                <w:color w:val="auto"/>
                <w:vertAlign w:val="subscript"/>
              </w:rPr>
              <w:t>2</w:t>
            </w:r>
          </w:p>
        </w:tc>
        <w:tc>
          <w:tcPr>
            <w:tcW w:w="1100" w:type="dxa"/>
            <w:vAlign w:val="bottom"/>
            <w:gridSpan w:val="2"/>
            <w:vMerge w:val="restart"/>
          </w:tcPr>
          <w:p>
            <w:pPr>
              <w:jc w:val="center"/>
              <w:spacing w:after="0"/>
              <w:rPr>
                <w:sz w:val="20"/>
                <w:szCs w:val="20"/>
                <w:color w:val="auto"/>
              </w:rPr>
            </w:pPr>
            <w:r>
              <w:rPr>
                <w:rFonts w:ascii="Times New Roman" w:cs="Times New Roman" w:eastAsia="Times New Roman" w:hAnsi="Times New Roman"/>
                <w:sz w:val="16"/>
                <w:szCs w:val="16"/>
                <w:color w:val="auto"/>
                <w:w w:val="94"/>
              </w:rPr>
              <w:t>C</w:t>
            </w:r>
            <w:r>
              <w:rPr>
                <w:rFonts w:ascii="Times New Roman" w:cs="Times New Roman" w:eastAsia="Times New Roman" w:hAnsi="Times New Roman"/>
                <w:sz w:val="20"/>
                <w:szCs w:val="20"/>
                <w:color w:val="auto"/>
                <w:w w:val="94"/>
                <w:vertAlign w:val="subscript"/>
              </w:rPr>
              <w:t>1</w:t>
            </w:r>
            <w:r>
              <w:rPr>
                <w:rFonts w:ascii="Times New Roman" w:cs="Times New Roman" w:eastAsia="Times New Roman" w:hAnsi="Times New Roman"/>
                <w:sz w:val="16"/>
                <w:szCs w:val="16"/>
                <w:color w:val="auto"/>
                <w:w w:val="94"/>
              </w:rPr>
              <w:t>+</w:t>
            </w:r>
            <w:r>
              <w:rPr>
                <w:rFonts w:ascii="Arial" w:cs="Arial" w:eastAsia="Arial" w:hAnsi="Arial"/>
                <w:sz w:val="16"/>
                <w:szCs w:val="16"/>
                <w:color w:val="auto"/>
                <w:w w:val="94"/>
              </w:rPr>
              <w:t>…</w:t>
            </w: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2"/>
        </w:trPr>
        <w:tc>
          <w:tcPr>
            <w:tcW w:w="1280" w:type="dxa"/>
            <w:vAlign w:val="bottom"/>
          </w:tcPr>
          <w:p>
            <w:pPr>
              <w:spacing w:after="0"/>
              <w:rPr>
                <w:sz w:val="7"/>
                <w:szCs w:val="7"/>
                <w:color w:val="auto"/>
              </w:rPr>
            </w:pPr>
          </w:p>
        </w:tc>
        <w:tc>
          <w:tcPr>
            <w:tcW w:w="800" w:type="dxa"/>
            <w:vAlign w:val="bottom"/>
          </w:tcPr>
          <w:p>
            <w:pPr>
              <w:spacing w:after="0"/>
              <w:rPr>
                <w:sz w:val="7"/>
                <w:szCs w:val="7"/>
                <w:color w:val="auto"/>
              </w:rPr>
            </w:pPr>
          </w:p>
        </w:tc>
        <w:tc>
          <w:tcPr>
            <w:tcW w:w="700" w:type="dxa"/>
            <w:vAlign w:val="bottom"/>
            <w:vMerge w:val="continue"/>
          </w:tcPr>
          <w:p>
            <w:pPr>
              <w:spacing w:after="0"/>
              <w:rPr>
                <w:sz w:val="7"/>
                <w:szCs w:val="7"/>
                <w:color w:val="auto"/>
              </w:rPr>
            </w:pPr>
          </w:p>
        </w:tc>
        <w:tc>
          <w:tcPr>
            <w:tcW w:w="1100" w:type="dxa"/>
            <w:vAlign w:val="bottom"/>
            <w:gridSpan w:val="2"/>
            <w:vMerge w:val="continue"/>
          </w:tcPr>
          <w:p>
            <w:pPr>
              <w:spacing w:after="0"/>
              <w:rPr>
                <w:sz w:val="7"/>
                <w:szCs w:val="7"/>
                <w:color w:val="auto"/>
              </w:rPr>
            </w:pPr>
          </w:p>
        </w:tc>
        <w:tc>
          <w:tcPr>
            <w:tcW w:w="540" w:type="dxa"/>
            <w:vAlign w:val="bottom"/>
            <w:vMerge w:val="restart"/>
          </w:tcPr>
          <w:p>
            <w:pPr>
              <w:ind w:left="240"/>
              <w:spacing w:after="0"/>
              <w:rPr>
                <w:sz w:val="20"/>
                <w:szCs w:val="20"/>
                <w:color w:val="auto"/>
              </w:rPr>
            </w:pPr>
            <w:r>
              <w:rPr>
                <w:rFonts w:ascii="Times New Roman" w:cs="Times New Roman" w:eastAsia="Times New Roman" w:hAnsi="Times New Roman"/>
                <w:sz w:val="12"/>
                <w:szCs w:val="12"/>
                <w:color w:val="auto"/>
              </w:rPr>
              <w:t>MEC</w:t>
            </w:r>
          </w:p>
        </w:tc>
        <w:tc>
          <w:tcPr>
            <w:tcW w:w="0" w:type="dxa"/>
            <w:vAlign w:val="bottom"/>
          </w:tcPr>
          <w:p>
            <w:pPr>
              <w:spacing w:after="0"/>
              <w:rPr>
                <w:sz w:val="1"/>
                <w:szCs w:val="1"/>
                <w:color w:val="auto"/>
              </w:rPr>
            </w:pPr>
          </w:p>
        </w:tc>
      </w:tr>
      <w:tr>
        <w:trPr>
          <w:trHeight w:val="120"/>
        </w:trPr>
        <w:tc>
          <w:tcPr>
            <w:tcW w:w="1280" w:type="dxa"/>
            <w:vAlign w:val="bottom"/>
          </w:tcPr>
          <w:p>
            <w:pPr>
              <w:spacing w:after="0"/>
              <w:rPr>
                <w:sz w:val="10"/>
                <w:szCs w:val="10"/>
                <w:color w:val="auto"/>
              </w:rPr>
            </w:pPr>
          </w:p>
        </w:tc>
        <w:tc>
          <w:tcPr>
            <w:tcW w:w="80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1100" w:type="dxa"/>
            <w:vAlign w:val="bottom"/>
            <w:gridSpan w:val="2"/>
            <w:vMerge w:val="restart"/>
          </w:tcPr>
          <w:p>
            <w:pPr>
              <w:jc w:val="center"/>
              <w:spacing w:after="0" w:line="176" w:lineRule="exact"/>
              <w:rPr>
                <w:sz w:val="20"/>
                <w:szCs w:val="20"/>
                <w:color w:val="auto"/>
              </w:rPr>
            </w:pPr>
            <w:r>
              <w:rPr>
                <w:rFonts w:ascii="Times New Roman" w:cs="Times New Roman" w:eastAsia="Times New Roman" w:hAnsi="Times New Roman"/>
                <w:sz w:val="16"/>
                <w:szCs w:val="16"/>
                <w:color w:val="auto"/>
                <w:w w:val="90"/>
              </w:rPr>
              <w:t>+C</w:t>
            </w:r>
            <w:r>
              <w:rPr>
                <w:rFonts w:ascii="Times New Roman" w:cs="Times New Roman" w:eastAsia="Times New Roman" w:hAnsi="Times New Roman"/>
                <w:sz w:val="20"/>
                <w:szCs w:val="20"/>
                <w:color w:val="auto"/>
                <w:w w:val="90"/>
                <w:vertAlign w:val="subscript"/>
              </w:rPr>
              <w:t>3</w:t>
            </w:r>
          </w:p>
        </w:tc>
        <w:tc>
          <w:tcPr>
            <w:tcW w:w="5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6"/>
        </w:trPr>
        <w:tc>
          <w:tcPr>
            <w:tcW w:w="1280" w:type="dxa"/>
            <w:vAlign w:val="bottom"/>
          </w:tcPr>
          <w:p>
            <w:pPr>
              <w:spacing w:after="0"/>
              <w:rPr>
                <w:sz w:val="4"/>
                <w:szCs w:val="4"/>
                <w:color w:val="auto"/>
              </w:rPr>
            </w:pPr>
          </w:p>
        </w:tc>
        <w:tc>
          <w:tcPr>
            <w:tcW w:w="800" w:type="dxa"/>
            <w:vAlign w:val="bottom"/>
          </w:tcPr>
          <w:p>
            <w:pPr>
              <w:spacing w:after="0"/>
              <w:rPr>
                <w:sz w:val="4"/>
                <w:szCs w:val="4"/>
                <w:color w:val="auto"/>
              </w:rPr>
            </w:pPr>
          </w:p>
        </w:tc>
        <w:tc>
          <w:tcPr>
            <w:tcW w:w="700" w:type="dxa"/>
            <w:vAlign w:val="bottom"/>
          </w:tcPr>
          <w:p>
            <w:pPr>
              <w:spacing w:after="0"/>
              <w:rPr>
                <w:sz w:val="4"/>
                <w:szCs w:val="4"/>
                <w:color w:val="auto"/>
              </w:rPr>
            </w:pPr>
          </w:p>
        </w:tc>
        <w:tc>
          <w:tcPr>
            <w:tcW w:w="1100" w:type="dxa"/>
            <w:vAlign w:val="bottom"/>
            <w:gridSpan w:val="2"/>
            <w:vMerge w:val="continue"/>
          </w:tcPr>
          <w:p>
            <w:pPr>
              <w:spacing w:after="0"/>
              <w:rPr>
                <w:sz w:val="4"/>
                <w:szCs w:val="4"/>
                <w:color w:val="auto"/>
              </w:rPr>
            </w:pPr>
          </w:p>
        </w:tc>
        <w:tc>
          <w:tcPr>
            <w:tcW w:w="540" w:type="dxa"/>
            <w:vAlign w:val="bottom"/>
            <w:vMerge w:val="restart"/>
          </w:tcPr>
          <w:p>
            <w:pPr>
              <w:ind w:left="200"/>
              <w:spacing w:after="0"/>
              <w:rPr>
                <w:sz w:val="20"/>
                <w:szCs w:val="20"/>
                <w:color w:val="auto"/>
              </w:rPr>
            </w:pPr>
            <w:r>
              <w:rPr>
                <w:rFonts w:ascii="Times New Roman" w:cs="Times New Roman" w:eastAsia="Times New Roman" w:hAnsi="Times New Roman"/>
                <w:sz w:val="12"/>
                <w:szCs w:val="12"/>
                <w:color w:val="auto"/>
              </w:rPr>
              <w:t>Server</w:t>
            </w:r>
          </w:p>
        </w:tc>
        <w:tc>
          <w:tcPr>
            <w:tcW w:w="0" w:type="dxa"/>
            <w:vAlign w:val="bottom"/>
          </w:tcPr>
          <w:p>
            <w:pPr>
              <w:spacing w:after="0"/>
              <w:rPr>
                <w:sz w:val="1"/>
                <w:szCs w:val="1"/>
                <w:color w:val="auto"/>
              </w:rPr>
            </w:pPr>
          </w:p>
        </w:tc>
      </w:tr>
      <w:tr>
        <w:trPr>
          <w:trHeight w:val="94"/>
        </w:trPr>
        <w:tc>
          <w:tcPr>
            <w:tcW w:w="1280" w:type="dxa"/>
            <w:vAlign w:val="bottom"/>
            <w:vMerge w:val="restart"/>
          </w:tcPr>
          <w:p>
            <w:pPr>
              <w:ind w:left="920"/>
              <w:spacing w:after="0" w:line="215" w:lineRule="exact"/>
              <w:rPr>
                <w:sz w:val="20"/>
                <w:szCs w:val="20"/>
                <w:color w:val="auto"/>
              </w:rPr>
            </w:pPr>
            <w:r>
              <w:rPr>
                <w:rFonts w:ascii="Times New Roman" w:cs="Times New Roman" w:eastAsia="Times New Roman" w:hAnsi="Times New Roman"/>
                <w:sz w:val="16"/>
                <w:szCs w:val="16"/>
                <w:color w:val="auto"/>
              </w:rPr>
              <w:t>C</w:t>
            </w:r>
            <w:r>
              <w:rPr>
                <w:rFonts w:ascii="Times New Roman" w:cs="Times New Roman" w:eastAsia="Times New Roman" w:hAnsi="Times New Roman"/>
                <w:sz w:val="20"/>
                <w:szCs w:val="20"/>
                <w:color w:val="auto"/>
                <w:vertAlign w:val="subscript"/>
              </w:rPr>
              <w:t>1</w:t>
            </w:r>
          </w:p>
        </w:tc>
        <w:tc>
          <w:tcPr>
            <w:tcW w:w="800" w:type="dxa"/>
            <w:vAlign w:val="bottom"/>
          </w:tcPr>
          <w:p>
            <w:pPr>
              <w:spacing w:after="0"/>
              <w:rPr>
                <w:sz w:val="8"/>
                <w:szCs w:val="8"/>
                <w:color w:val="auto"/>
              </w:rPr>
            </w:pPr>
          </w:p>
        </w:tc>
        <w:tc>
          <w:tcPr>
            <w:tcW w:w="1140" w:type="dxa"/>
            <w:vAlign w:val="bottom"/>
            <w:gridSpan w:val="2"/>
            <w:vMerge w:val="restart"/>
          </w:tcPr>
          <w:p>
            <w:pPr>
              <w:spacing w:after="0" w:line="216" w:lineRule="exact"/>
              <w:rPr>
                <w:sz w:val="20"/>
                <w:szCs w:val="20"/>
                <w:color w:val="auto"/>
              </w:rPr>
            </w:pPr>
            <w:r>
              <w:rPr>
                <w:rFonts w:ascii="Times New Roman" w:cs="Times New Roman" w:eastAsia="Times New Roman" w:hAnsi="Times New Roman"/>
                <w:sz w:val="24"/>
                <w:szCs w:val="24"/>
                <w:color w:val="auto"/>
                <w:vertAlign w:val="superscript"/>
              </w:rPr>
              <w:t>C</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24"/>
                <w:szCs w:val="24"/>
                <w:color w:val="auto"/>
                <w:vertAlign w:val="superscript"/>
              </w:rPr>
              <w:t>+C</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7"/>
                <w:szCs w:val="17"/>
                <w:color w:val="auto"/>
              </w:rPr>
              <w:t xml:space="preserve">      V</w:t>
            </w:r>
            <w:r>
              <w:rPr>
                <w:rFonts w:ascii="Times New Roman" w:cs="Times New Roman" w:eastAsia="Times New Roman" w:hAnsi="Times New Roman"/>
                <w:sz w:val="21"/>
                <w:szCs w:val="21"/>
                <w:color w:val="auto"/>
                <w:vertAlign w:val="subscript"/>
              </w:rPr>
              <w:t>k+2</w:t>
            </w:r>
          </w:p>
        </w:tc>
        <w:tc>
          <w:tcPr>
            <w:tcW w:w="660" w:type="dxa"/>
            <w:vAlign w:val="bottom"/>
          </w:tcPr>
          <w:p>
            <w:pPr>
              <w:spacing w:after="0"/>
              <w:rPr>
                <w:sz w:val="8"/>
                <w:szCs w:val="8"/>
                <w:color w:val="auto"/>
              </w:rPr>
            </w:pPr>
          </w:p>
        </w:tc>
        <w:tc>
          <w:tcPr>
            <w:tcW w:w="5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1"/>
        </w:trPr>
        <w:tc>
          <w:tcPr>
            <w:tcW w:w="1280" w:type="dxa"/>
            <w:vAlign w:val="bottom"/>
            <w:vMerge w:val="continue"/>
          </w:tcPr>
          <w:p>
            <w:pPr>
              <w:spacing w:after="0"/>
              <w:rPr>
                <w:sz w:val="10"/>
                <w:szCs w:val="10"/>
                <w:color w:val="auto"/>
              </w:rPr>
            </w:pPr>
          </w:p>
        </w:tc>
        <w:tc>
          <w:tcPr>
            <w:tcW w:w="800" w:type="dxa"/>
            <w:vAlign w:val="bottom"/>
            <w:vMerge w:val="restart"/>
          </w:tcPr>
          <w:p>
            <w:pPr>
              <w:ind w:left="240"/>
              <w:spacing w:after="0"/>
              <w:rPr>
                <w:sz w:val="20"/>
                <w:szCs w:val="20"/>
                <w:color w:val="auto"/>
              </w:rPr>
            </w:pPr>
            <w:r>
              <w:rPr>
                <w:rFonts w:ascii="Times New Roman" w:cs="Times New Roman" w:eastAsia="Times New Roman" w:hAnsi="Times New Roman"/>
                <w:sz w:val="21"/>
                <w:szCs w:val="21"/>
                <w:color w:val="auto"/>
              </w:rPr>
              <w:t>V</w:t>
            </w:r>
            <w:r>
              <w:rPr>
                <w:rFonts w:ascii="Times New Roman" w:cs="Times New Roman" w:eastAsia="Times New Roman" w:hAnsi="Times New Roman"/>
                <w:sz w:val="13"/>
                <w:szCs w:val="13"/>
                <w:color w:val="auto"/>
              </w:rPr>
              <w:t>k+1</w:t>
            </w:r>
          </w:p>
        </w:tc>
        <w:tc>
          <w:tcPr>
            <w:tcW w:w="1140" w:type="dxa"/>
            <w:vAlign w:val="bottom"/>
            <w:gridSpan w:val="2"/>
            <w:vMerge w:val="continue"/>
          </w:tcPr>
          <w:p>
            <w:pPr>
              <w:spacing w:after="0"/>
              <w:rPr>
                <w:sz w:val="10"/>
                <w:szCs w:val="10"/>
                <w:color w:val="auto"/>
              </w:rPr>
            </w:pPr>
          </w:p>
        </w:tc>
        <w:tc>
          <w:tcPr>
            <w:tcW w:w="66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30"/>
        </w:trPr>
        <w:tc>
          <w:tcPr>
            <w:tcW w:w="1280" w:type="dxa"/>
            <w:vAlign w:val="bottom"/>
          </w:tcPr>
          <w:p>
            <w:pPr>
              <w:ind w:left="400"/>
              <w:spacing w:after="0"/>
              <w:rPr>
                <w:sz w:val="20"/>
                <w:szCs w:val="20"/>
                <w:color w:val="auto"/>
              </w:rPr>
            </w:pPr>
            <w:r>
              <w:rPr>
                <w:rFonts w:ascii="Times New Roman" w:cs="Times New Roman" w:eastAsia="Times New Roman" w:hAnsi="Times New Roman"/>
                <w:sz w:val="21"/>
                <w:szCs w:val="21"/>
                <w:color w:val="auto"/>
              </w:rPr>
              <w:t>V</w:t>
            </w:r>
            <w:r>
              <w:rPr>
                <w:rFonts w:ascii="Times New Roman" w:cs="Times New Roman" w:eastAsia="Times New Roman" w:hAnsi="Times New Roman"/>
                <w:sz w:val="27"/>
                <w:szCs w:val="27"/>
                <w:color w:val="auto"/>
                <w:vertAlign w:val="subscript"/>
              </w:rPr>
              <w:t>k</w:t>
            </w:r>
          </w:p>
        </w:tc>
        <w:tc>
          <w:tcPr>
            <w:tcW w:w="800" w:type="dxa"/>
            <w:vAlign w:val="bottom"/>
            <w:vMerge w:val="continue"/>
          </w:tcPr>
          <w:p>
            <w:pPr>
              <w:spacing w:after="0"/>
              <w:rPr>
                <w:sz w:val="24"/>
                <w:szCs w:val="24"/>
                <w:color w:val="auto"/>
              </w:rPr>
            </w:pPr>
          </w:p>
        </w:tc>
        <w:tc>
          <w:tcPr>
            <w:tcW w:w="7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9"/>
          <w:szCs w:val="9"/>
          <w:i w:val="1"/>
          <w:iCs w:val="1"/>
          <w:color w:val="auto"/>
        </w:rPr>
      </w:pPr>
      <w:r>
        <w:rPr>
          <w:rFonts w:ascii="Times New Roman" w:cs="Times New Roman" w:eastAsia="Times New Roman" w:hAnsi="Times New Roman"/>
          <w:sz w:val="9"/>
          <w:szCs w:val="9"/>
          <w:i w:val="1"/>
          <w:iCs w:val="1"/>
          <w:color w:val="auto"/>
        </w:rPr>
        <w:drawing>
          <wp:anchor simplePos="0" relativeHeight="251657728" behindDoc="1" locked="0" layoutInCell="0" allowOverlap="1">
            <wp:simplePos x="0" y="0"/>
            <wp:positionH relativeFrom="column">
              <wp:posOffset>156845</wp:posOffset>
            </wp:positionH>
            <wp:positionV relativeFrom="paragraph">
              <wp:posOffset>-1346835</wp:posOffset>
            </wp:positionV>
            <wp:extent cx="2771140" cy="13804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771140" cy="1380490"/>
                    </a:xfrm>
                    <a:prstGeom prst="rect">
                      <a:avLst/>
                    </a:prstGeom>
                    <a:noFill/>
                  </pic:spPr>
                </pic:pic>
              </a:graphicData>
            </a:graphic>
          </wp:anchor>
        </w:drawing>
      </w:r>
    </w:p>
    <w:p>
      <w:pPr>
        <w:spacing w:after="0" w:line="60" w:lineRule="exact"/>
        <w:rPr>
          <w:rFonts w:ascii="Times New Roman" w:cs="Times New Roman" w:eastAsia="Times New Roman" w:hAnsi="Times New Roman"/>
          <w:sz w:val="9"/>
          <w:szCs w:val="9"/>
          <w:i w:val="1"/>
          <w:iCs w:val="1"/>
          <w:color w:val="auto"/>
        </w:rPr>
      </w:pPr>
    </w:p>
    <w:p>
      <w:pPr>
        <w:spacing w:after="0"/>
        <w:rPr>
          <w:sz w:val="20"/>
          <w:szCs w:val="20"/>
          <w:color w:val="auto"/>
        </w:rPr>
      </w:pPr>
      <w:r>
        <w:rPr>
          <w:rFonts w:ascii="Arial" w:cs="Arial" w:eastAsia="Arial" w:hAnsi="Arial"/>
          <w:sz w:val="14"/>
          <w:szCs w:val="14"/>
          <w:b w:val="1"/>
          <w:bCs w:val="1"/>
          <w:color w:val="00629B"/>
        </w:rPr>
        <w:t xml:space="preserve">FIGURE 2. </w:t>
      </w:r>
      <w:r>
        <w:rPr>
          <w:rFonts w:ascii="Arial" w:cs="Arial" w:eastAsia="Arial" w:hAnsi="Arial"/>
          <w:sz w:val="14"/>
          <w:szCs w:val="14"/>
          <w:b w:val="1"/>
          <w:bCs w:val="1"/>
          <w:color w:val="000000"/>
        </w:rPr>
        <w:t>An example of UMVs’</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links in the MEC network</w:t>
      </w:r>
    </w:p>
    <w:p>
      <w:pPr>
        <w:spacing w:after="0" w:line="169" w:lineRule="exact"/>
        <w:rPr>
          <w:rFonts w:ascii="Times New Roman" w:cs="Times New Roman" w:eastAsia="Times New Roman" w:hAnsi="Times New Roman"/>
          <w:sz w:val="9"/>
          <w:szCs w:val="9"/>
          <w:i w:val="1"/>
          <w:iCs w:val="1"/>
          <w:color w:val="auto"/>
        </w:rPr>
      </w:pPr>
    </w:p>
    <w:p>
      <w:pPr>
        <w:jc w:val="both"/>
        <w:ind w:firstLine="204"/>
        <w:spacing w:after="0" w:line="250" w:lineRule="auto"/>
        <w:rPr>
          <w:sz w:val="20"/>
          <w:szCs w:val="20"/>
          <w:color w:val="auto"/>
        </w:rPr>
      </w:pPr>
      <w:r>
        <w:rPr>
          <w:rFonts w:ascii="Times New Roman" w:cs="Times New Roman" w:eastAsia="Times New Roman" w:hAnsi="Times New Roman"/>
          <w:sz w:val="20"/>
          <w:szCs w:val="20"/>
          <w:color w:val="auto"/>
        </w:rPr>
        <w:t xml:space="preserve">Each UMV has two link modes connected to the ECS including the direct connection mode and the V2V relay mode, which make links of the V2X more complicated. Figure 2 presents a scenario where UMVs adopt mixed modes to connect to the ECS, and we can find that different link modes will cause different transmission distances and different link loads accumulated by multiple vehicle relays. To determine the power consumption caused by different connection modes and link paths, we assume that there are </w:t>
      </w:r>
      <w:r>
        <w:rPr>
          <w:rFonts w:ascii="Times New Roman" w:cs="Times New Roman" w:eastAsia="Times New Roman" w:hAnsi="Times New Roman"/>
          <w:sz w:val="20"/>
          <w:szCs w:val="20"/>
          <w:i w:val="1"/>
          <w:iCs w:val="1"/>
          <w:color w:val="auto"/>
        </w:rPr>
        <w:t xml:space="preserve">M </w:t>
      </w:r>
      <w:r>
        <w:rPr>
          <w:rFonts w:ascii="Times New Roman" w:cs="Times New Roman" w:eastAsia="Times New Roman" w:hAnsi="Times New Roman"/>
          <w:sz w:val="20"/>
          <w:szCs w:val="20"/>
          <w:color w:val="auto"/>
        </w:rPr>
        <w:t>UMVs in the mining area, and then the transmission</w:t>
      </w:r>
    </w:p>
    <w:p>
      <w:pPr>
        <w:spacing w:after="0" w:line="200" w:lineRule="exact"/>
        <w:rPr>
          <w:rFonts w:ascii="Times New Roman" w:cs="Times New Roman" w:eastAsia="Times New Roman" w:hAnsi="Times New Roman"/>
          <w:sz w:val="9"/>
          <w:szCs w:val="9"/>
          <w:i w:val="1"/>
          <w:iCs w:val="1"/>
          <w:color w:val="auto"/>
        </w:rPr>
      </w:pPr>
    </w:p>
    <w:p>
      <w:pPr>
        <w:spacing w:after="0" w:line="206" w:lineRule="exact"/>
        <w:rPr>
          <w:rFonts w:ascii="Times New Roman" w:cs="Times New Roman" w:eastAsia="Times New Roman" w:hAnsi="Times New Roman"/>
          <w:sz w:val="9"/>
          <w:szCs w:val="9"/>
          <w:i w:val="1"/>
          <w:iCs w:val="1"/>
          <w:color w:val="auto"/>
        </w:rPr>
      </w:pPr>
    </w:p>
    <w:p>
      <w:pPr>
        <w:spacing w:after="0"/>
        <w:rPr>
          <w:sz w:val="20"/>
          <w:szCs w:val="20"/>
          <w:color w:val="auto"/>
        </w:rPr>
      </w:pPr>
      <w:r>
        <w:rPr>
          <w:rFonts w:ascii="Arial" w:cs="Arial" w:eastAsia="Arial" w:hAnsi="Arial"/>
          <w:sz w:val="12"/>
          <w:szCs w:val="12"/>
          <w:color w:val="auto"/>
        </w:rPr>
        <w:t>VOLUME XX, 2020</w:t>
      </w:r>
    </w:p>
    <w:p>
      <w:pPr>
        <w:spacing w:after="0" w:line="20" w:lineRule="exact"/>
        <w:rPr>
          <w:rFonts w:ascii="Times New Roman" w:cs="Times New Roman" w:eastAsia="Times New Roman" w:hAnsi="Times New Roman"/>
          <w:sz w:val="9"/>
          <w:szCs w:val="9"/>
          <w:i w:val="1"/>
          <w:iCs w:val="1"/>
          <w:color w:val="auto"/>
        </w:rPr>
      </w:pPr>
      <w:r>
        <w:rPr>
          <w:rFonts w:ascii="Times New Roman" w:cs="Times New Roman" w:eastAsia="Times New Roman" w:hAnsi="Times New Roman"/>
          <w:sz w:val="9"/>
          <w:szCs w:val="9"/>
          <w:i w:val="1"/>
          <w:iCs w:val="1"/>
          <w:color w:val="auto"/>
        </w:rPr>
        <w:br w:type="column"/>
      </w:r>
    </w:p>
    <w:p>
      <w:pPr>
        <w:spacing w:after="0" w:line="1" w:lineRule="exact"/>
        <w:rPr>
          <w:rFonts w:ascii="Times New Roman" w:cs="Times New Roman" w:eastAsia="Times New Roman" w:hAnsi="Times New Roman"/>
          <w:sz w:val="1"/>
          <w:szCs w:val="1"/>
          <w:i w:val="1"/>
          <w:iCs w:val="1"/>
          <w:color w:val="auto"/>
        </w:rPr>
      </w:pPr>
    </w:p>
    <w:tbl>
      <w:tblPr>
        <w:tblLayout w:type="fixed"/>
        <w:tblInd w:w="780" w:type="dxa"/>
        <w:tblCellMar>
          <w:top w:w="0" w:type="dxa"/>
          <w:left w:w="0" w:type="dxa"/>
          <w:bottom w:w="0" w:type="dxa"/>
          <w:right w:w="0" w:type="dxa"/>
        </w:tblCellMar>
      </w:tblPr>
      <w:tr>
        <w:trPr>
          <w:trHeight w:val="32"/>
        </w:trPr>
        <w:tc>
          <w:tcPr>
            <w:tcW w:w="1580" w:type="dxa"/>
            <w:vAlign w:val="bottom"/>
            <w:gridSpan w:val="4"/>
            <w:vMerge w:val="restart"/>
          </w:tcPr>
          <w:p>
            <w:pPr>
              <w:ind w:left="40"/>
              <w:spacing w:after="0"/>
              <w:rPr>
                <w:sz w:val="20"/>
                <w:szCs w:val="20"/>
                <w:color w:val="auto"/>
              </w:rPr>
            </w:pPr>
            <w:r>
              <w:rPr>
                <w:rFonts w:ascii="Times New Roman" w:cs="Times New Roman" w:eastAsia="Times New Roman" w:hAnsi="Times New Roman"/>
                <w:sz w:val="19"/>
                <w:szCs w:val="19"/>
                <w:i w:val="1"/>
                <w:iCs w:val="1"/>
                <w:color w:val="auto"/>
                <w:w w:val="91"/>
              </w:rPr>
              <w:t xml:space="preserve">P </w:t>
            </w:r>
            <w:r>
              <w:rPr>
                <w:rFonts w:ascii="Times New Roman" w:cs="Times New Roman" w:eastAsia="Times New Roman" w:hAnsi="Times New Roman"/>
                <w:sz w:val="10"/>
                <w:szCs w:val="10"/>
                <w:i w:val="1"/>
                <w:iCs w:val="1"/>
                <w:color w:val="auto"/>
                <w:w w:val="91"/>
              </w:rPr>
              <w:t>D</w:t>
            </w:r>
            <w:r>
              <w:rPr>
                <w:rFonts w:ascii="Times New Roman" w:cs="Times New Roman" w:eastAsia="Times New Roman" w:hAnsi="Times New Roman"/>
                <w:sz w:val="19"/>
                <w:szCs w:val="19"/>
                <w:i w:val="1"/>
                <w:iCs w:val="1"/>
                <w:color w:val="auto"/>
                <w:w w:val="91"/>
              </w:rPr>
              <w:t xml:space="preserve"> </w:t>
            </w:r>
            <w:r>
              <w:rPr>
                <w:rFonts w:ascii="Symbol" w:cs="Symbol" w:eastAsia="Symbol" w:hAnsi="Symbol"/>
                <w:sz w:val="19"/>
                <w:szCs w:val="19"/>
                <w:color w:val="auto"/>
                <w:w w:val="91"/>
              </w:rPr>
              <w:t></w:t>
            </w:r>
            <w:r>
              <w:rPr>
                <w:rFonts w:ascii="Times New Roman" w:cs="Times New Roman" w:eastAsia="Times New Roman" w:hAnsi="Times New Roman"/>
                <w:sz w:val="19"/>
                <w:szCs w:val="19"/>
                <w:i w:val="1"/>
                <w:iCs w:val="1"/>
                <w:color w:val="auto"/>
                <w:w w:val="91"/>
              </w:rPr>
              <w:t xml:space="preserve"> T </w:t>
            </w:r>
            <w:r>
              <w:rPr>
                <w:rFonts w:ascii="Times New Roman" w:cs="Times New Roman" w:eastAsia="Times New Roman" w:hAnsi="Times New Roman"/>
                <w:sz w:val="10"/>
                <w:szCs w:val="10"/>
                <w:i w:val="1"/>
                <w:iCs w:val="1"/>
                <w:color w:val="auto"/>
                <w:w w:val="91"/>
              </w:rPr>
              <w:t>D</w:t>
            </w:r>
            <w:r>
              <w:rPr>
                <w:rFonts w:ascii="Times New Roman" w:cs="Times New Roman" w:eastAsia="Times New Roman" w:hAnsi="Times New Roman"/>
                <w:sz w:val="19"/>
                <w:szCs w:val="19"/>
                <w:color w:val="auto"/>
                <w:w w:val="91"/>
              </w:rPr>
              <w:t>(</w:t>
            </w:r>
            <w:r>
              <w:rPr>
                <w:rFonts w:ascii="Times New Roman" w:cs="Times New Roman" w:eastAsia="Times New Roman" w:hAnsi="Times New Roman"/>
                <w:sz w:val="19"/>
                <w:szCs w:val="19"/>
                <w:i w:val="1"/>
                <w:iCs w:val="1"/>
                <w:color w:val="auto"/>
                <w:w w:val="91"/>
              </w:rPr>
              <w:t xml:space="preserve"> k </w:t>
            </w:r>
            <w:r>
              <w:rPr>
                <w:rFonts w:ascii="Times New Roman" w:cs="Times New Roman" w:eastAsia="Times New Roman" w:hAnsi="Times New Roman"/>
                <w:sz w:val="19"/>
                <w:szCs w:val="19"/>
                <w:color w:val="auto"/>
                <w:w w:val="91"/>
              </w:rPr>
              <w:t>)(10log</w:t>
            </w:r>
            <w:r>
              <w:rPr>
                <w:rFonts w:ascii="Times New Roman" w:cs="Times New Roman" w:eastAsia="Times New Roman" w:hAnsi="Times New Roman"/>
                <w:sz w:val="21"/>
                <w:szCs w:val="21"/>
                <w:color w:val="auto"/>
                <w:w w:val="91"/>
                <w:vertAlign w:val="subscript"/>
              </w:rPr>
              <w:t>10</w:t>
            </w:r>
            <w:r>
              <w:rPr>
                <w:rFonts w:ascii="Times New Roman" w:cs="Times New Roman" w:eastAsia="Times New Roman" w:hAnsi="Times New Roman"/>
                <w:sz w:val="19"/>
                <w:szCs w:val="19"/>
                <w:color w:val="auto"/>
                <w:w w:val="91"/>
              </w:rPr>
              <w:t>(</w:t>
            </w:r>
          </w:p>
        </w:tc>
        <w:tc>
          <w:tcPr>
            <w:tcW w:w="20" w:type="dxa"/>
            <w:vAlign w:val="bottom"/>
            <w:vMerge w:val="restart"/>
          </w:tcPr>
          <w:p>
            <w:pPr>
              <w:spacing w:after="0"/>
              <w:rPr>
                <w:sz w:val="2"/>
                <w:szCs w:val="2"/>
                <w:color w:val="auto"/>
              </w:rPr>
            </w:pPr>
          </w:p>
        </w:tc>
        <w:tc>
          <w:tcPr>
            <w:tcW w:w="20" w:type="dxa"/>
            <w:vAlign w:val="bottom"/>
            <w:vMerge w:val="restart"/>
          </w:tcPr>
          <w:p>
            <w:pPr>
              <w:spacing w:after="0"/>
              <w:rPr>
                <w:sz w:val="2"/>
                <w:szCs w:val="2"/>
                <w:color w:val="auto"/>
              </w:rPr>
            </w:pPr>
          </w:p>
        </w:tc>
        <w:tc>
          <w:tcPr>
            <w:tcW w:w="120" w:type="dxa"/>
            <w:vAlign w:val="bottom"/>
            <w:gridSpan w:val="3"/>
            <w:vMerge w:val="restart"/>
          </w:tcPr>
          <w:p>
            <w:pPr>
              <w:jc w:val="center"/>
              <w:spacing w:after="0" w:line="204" w:lineRule="exact"/>
              <w:rPr>
                <w:sz w:val="20"/>
                <w:szCs w:val="20"/>
                <w:color w:val="auto"/>
              </w:rPr>
            </w:pPr>
            <w:r>
              <w:rPr>
                <w:rFonts w:ascii="Times New Roman" w:cs="Times New Roman" w:eastAsia="Times New Roman" w:hAnsi="Times New Roman"/>
                <w:sz w:val="19"/>
                <w:szCs w:val="19"/>
                <w:i w:val="1"/>
                <w:iCs w:val="1"/>
                <w:color w:val="auto"/>
                <w:w w:val="78"/>
              </w:rPr>
              <w:t>N</w:t>
            </w:r>
          </w:p>
        </w:tc>
        <w:tc>
          <w:tcPr>
            <w:tcW w:w="20" w:type="dxa"/>
            <w:vAlign w:val="bottom"/>
            <w:vMerge w:val="restart"/>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940" w:type="dxa"/>
            <w:vAlign w:val="bottom"/>
          </w:tcPr>
          <w:p>
            <w:pPr>
              <w:spacing w:after="0"/>
              <w:rPr>
                <w:sz w:val="2"/>
                <w:szCs w:val="2"/>
                <w:color w:val="auto"/>
              </w:rPr>
            </w:pPr>
          </w:p>
        </w:tc>
        <w:tc>
          <w:tcPr>
            <w:tcW w:w="78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75"/>
        </w:trPr>
        <w:tc>
          <w:tcPr>
            <w:tcW w:w="1580" w:type="dxa"/>
            <w:vAlign w:val="bottom"/>
            <w:gridSpan w:val="4"/>
            <w:vMerge w:val="continue"/>
          </w:tcPr>
          <w:p>
            <w:pPr>
              <w:spacing w:after="0"/>
              <w:rPr>
                <w:sz w:val="15"/>
                <w:szCs w:val="15"/>
                <w:color w:val="auto"/>
              </w:rPr>
            </w:pPr>
          </w:p>
        </w:tc>
        <w:tc>
          <w:tcPr>
            <w:tcW w:w="20" w:type="dxa"/>
            <w:vAlign w:val="bottom"/>
            <w:tcBorders>
              <w:bottom w:val="single" w:sz="8" w:color="auto"/>
            </w:tcBorders>
            <w:vMerge w:val="continue"/>
          </w:tcPr>
          <w:p>
            <w:pPr>
              <w:spacing w:after="0"/>
              <w:rPr>
                <w:sz w:val="15"/>
                <w:szCs w:val="15"/>
                <w:color w:val="auto"/>
              </w:rPr>
            </w:pPr>
          </w:p>
        </w:tc>
        <w:tc>
          <w:tcPr>
            <w:tcW w:w="20" w:type="dxa"/>
            <w:vAlign w:val="bottom"/>
            <w:tcBorders>
              <w:bottom w:val="single" w:sz="8" w:color="auto"/>
            </w:tcBorders>
            <w:vMerge w:val="continue"/>
          </w:tcPr>
          <w:p>
            <w:pPr>
              <w:spacing w:after="0"/>
              <w:rPr>
                <w:sz w:val="15"/>
                <w:szCs w:val="15"/>
                <w:color w:val="auto"/>
              </w:rPr>
            </w:pPr>
          </w:p>
        </w:tc>
        <w:tc>
          <w:tcPr>
            <w:tcW w:w="120" w:type="dxa"/>
            <w:vAlign w:val="bottom"/>
            <w:tcBorders>
              <w:bottom w:val="single" w:sz="8" w:color="auto"/>
            </w:tcBorders>
            <w:gridSpan w:val="3"/>
            <w:vMerge w:val="continue"/>
          </w:tcPr>
          <w:p>
            <w:pPr>
              <w:spacing w:after="0"/>
              <w:rPr>
                <w:sz w:val="15"/>
                <w:szCs w:val="15"/>
                <w:color w:val="auto"/>
              </w:rPr>
            </w:pPr>
          </w:p>
        </w:tc>
        <w:tc>
          <w:tcPr>
            <w:tcW w:w="20" w:type="dxa"/>
            <w:vAlign w:val="bottom"/>
            <w:tcBorders>
              <w:bottom w:val="single" w:sz="8" w:color="auto"/>
            </w:tcBorders>
            <w:vMerge w:val="continue"/>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200" w:type="dxa"/>
            <w:vAlign w:val="bottom"/>
            <w:gridSpan w:val="2"/>
            <w:vMerge w:val="restart"/>
          </w:tcPr>
          <w:p>
            <w:pPr>
              <w:jc w:val="right"/>
              <w:spacing w:after="0"/>
              <w:rPr>
                <w:sz w:val="20"/>
                <w:szCs w:val="20"/>
                <w:color w:val="auto"/>
              </w:rPr>
            </w:pPr>
            <w:r>
              <w:rPr>
                <w:rFonts w:ascii="Times New Roman" w:cs="Times New Roman" w:eastAsia="Times New Roman" w:hAnsi="Times New Roman"/>
                <w:sz w:val="19"/>
                <w:szCs w:val="19"/>
                <w:color w:val="auto"/>
              </w:rPr>
              <w:t>(2</w:t>
            </w:r>
          </w:p>
        </w:tc>
        <w:tc>
          <w:tcPr>
            <w:tcW w:w="200" w:type="dxa"/>
            <w:vAlign w:val="bottom"/>
          </w:tcPr>
          <w:p>
            <w:pPr>
              <w:jc w:val="right"/>
              <w:spacing w:after="0"/>
              <w:rPr>
                <w:sz w:val="20"/>
                <w:szCs w:val="20"/>
                <w:color w:val="auto"/>
              </w:rPr>
            </w:pPr>
            <w:r>
              <w:rPr>
                <w:rFonts w:ascii="Times New Roman" w:cs="Times New Roman" w:eastAsia="Times New Roman" w:hAnsi="Times New Roman"/>
                <w:sz w:val="11"/>
                <w:szCs w:val="11"/>
                <w:i w:val="1"/>
                <w:iCs w:val="1"/>
                <w:color w:val="auto"/>
              </w:rPr>
              <w:t>B</w:t>
            </w:r>
            <w:r>
              <w:rPr>
                <w:rFonts w:ascii="Times New Roman" w:cs="Times New Roman" w:eastAsia="Times New Roman" w:hAnsi="Times New Roman"/>
                <w:sz w:val="7"/>
                <w:szCs w:val="7"/>
                <w:color w:val="auto"/>
              </w:rPr>
              <w:t>1</w:t>
            </w:r>
          </w:p>
        </w:tc>
        <w:tc>
          <w:tcPr>
            <w:tcW w:w="80" w:type="dxa"/>
            <w:vAlign w:val="bottom"/>
          </w:tcPr>
          <w:p>
            <w:pPr>
              <w:spacing w:after="0"/>
              <w:rPr>
                <w:sz w:val="15"/>
                <w:szCs w:val="15"/>
                <w:color w:val="auto"/>
              </w:rPr>
            </w:pPr>
          </w:p>
        </w:tc>
        <w:tc>
          <w:tcPr>
            <w:tcW w:w="940" w:type="dxa"/>
            <w:vAlign w:val="bottom"/>
            <w:vMerge w:val="restart"/>
          </w:tcPr>
          <w:p>
            <w:pPr>
              <w:ind w:left="40"/>
              <w:spacing w:after="0"/>
              <w:rPr>
                <w:sz w:val="20"/>
                <w:szCs w:val="20"/>
                <w:color w:val="auto"/>
              </w:rPr>
            </w:pP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1)) </w:t>
            </w:r>
            <w:r>
              <w:rPr>
                <w:rFonts w:ascii="Symbol" w:cs="Symbol" w:eastAsia="Symbol" w:hAnsi="Symbol"/>
                <w:sz w:val="19"/>
                <w:szCs w:val="19"/>
                <w:color w:val="auto"/>
              </w:rPr>
              <w:t></w:t>
            </w:r>
          </w:p>
        </w:tc>
        <w:tc>
          <w:tcPr>
            <w:tcW w:w="7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(11)</w:t>
            </w:r>
          </w:p>
        </w:tc>
        <w:tc>
          <w:tcPr>
            <w:tcW w:w="0" w:type="dxa"/>
            <w:vAlign w:val="bottom"/>
          </w:tcPr>
          <w:p>
            <w:pPr>
              <w:spacing w:after="0"/>
              <w:rPr>
                <w:sz w:val="1"/>
                <w:szCs w:val="1"/>
                <w:color w:val="auto"/>
              </w:rPr>
            </w:pPr>
          </w:p>
        </w:tc>
      </w:tr>
      <w:tr>
        <w:trPr>
          <w:trHeight w:val="50"/>
        </w:trPr>
        <w:tc>
          <w:tcPr>
            <w:tcW w:w="1580" w:type="dxa"/>
            <w:vAlign w:val="bottom"/>
            <w:gridSpan w:val="4"/>
            <w:vMerge w:val="continue"/>
          </w:tcPr>
          <w:p>
            <w:pPr>
              <w:spacing w:after="0"/>
              <w:rPr>
                <w:sz w:val="4"/>
                <w:szCs w:val="4"/>
                <w:color w:val="auto"/>
              </w:rPr>
            </w:pPr>
          </w:p>
        </w:tc>
        <w:tc>
          <w:tcPr>
            <w:tcW w:w="20" w:type="dxa"/>
            <w:vAlign w:val="bottom"/>
            <w:vMerge w:val="restart"/>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gridSpan w:val="3"/>
            <w:vMerge w:val="restart"/>
          </w:tcPr>
          <w:p>
            <w:pPr>
              <w:jc w:val="center"/>
              <w:spacing w:after="0"/>
              <w:rPr>
                <w:sz w:val="20"/>
                <w:szCs w:val="20"/>
                <w:color w:val="auto"/>
              </w:rPr>
            </w:pPr>
            <w:r>
              <w:rPr>
                <w:rFonts w:ascii="Times New Roman" w:cs="Times New Roman" w:eastAsia="Times New Roman" w:hAnsi="Times New Roman"/>
                <w:sz w:val="19"/>
                <w:szCs w:val="19"/>
                <w:i w:val="1"/>
                <w:iCs w:val="1"/>
                <w:color w:val="auto"/>
              </w:rPr>
              <w:t>h</w:t>
            </w:r>
          </w:p>
        </w:tc>
        <w:tc>
          <w:tcPr>
            <w:tcW w:w="20" w:type="dxa"/>
            <w:vAlign w:val="bottom"/>
          </w:tcPr>
          <w:p>
            <w:pPr>
              <w:spacing w:after="0"/>
              <w:rPr>
                <w:sz w:val="4"/>
                <w:szCs w:val="4"/>
                <w:color w:val="auto"/>
              </w:rPr>
            </w:pPr>
          </w:p>
        </w:tc>
        <w:tc>
          <w:tcPr>
            <w:tcW w:w="80" w:type="dxa"/>
            <w:vAlign w:val="bottom"/>
            <w:vMerge w:val="restart"/>
          </w:tcPr>
          <w:p>
            <w:pPr>
              <w:ind w:left="20"/>
              <w:spacing w:after="0" w:line="118" w:lineRule="exact"/>
              <w:rPr>
                <w:sz w:val="20"/>
                <w:szCs w:val="20"/>
                <w:color w:val="auto"/>
              </w:rPr>
            </w:pPr>
            <w:r>
              <w:rPr>
                <w:rFonts w:ascii="Times New Roman" w:cs="Times New Roman" w:eastAsia="Times New Roman" w:hAnsi="Times New Roman"/>
                <w:sz w:val="11"/>
                <w:szCs w:val="11"/>
                <w:color w:val="auto"/>
                <w:w w:val="71"/>
              </w:rPr>
              <w:t>2</w:t>
            </w:r>
          </w:p>
        </w:tc>
        <w:tc>
          <w:tcPr>
            <w:tcW w:w="200" w:type="dxa"/>
            <w:vAlign w:val="bottom"/>
            <w:gridSpan w:val="2"/>
            <w:vMerge w:val="continue"/>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940" w:type="dxa"/>
            <w:vAlign w:val="bottom"/>
            <w:vMerge w:val="continue"/>
          </w:tcPr>
          <w:p>
            <w:pPr>
              <w:spacing w:after="0"/>
              <w:rPr>
                <w:sz w:val="4"/>
                <w:szCs w:val="4"/>
                <w:color w:val="auto"/>
              </w:rPr>
            </w:pPr>
          </w:p>
        </w:tc>
        <w:tc>
          <w:tcPr>
            <w:tcW w:w="7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3"/>
        </w:trPr>
        <w:tc>
          <w:tcPr>
            <w:tcW w:w="1580" w:type="dxa"/>
            <w:vAlign w:val="bottom"/>
            <w:gridSpan w:val="4"/>
            <w:vMerge w:val="continue"/>
          </w:tcPr>
          <w:p>
            <w:pPr>
              <w:spacing w:after="0"/>
              <w:rPr>
                <w:sz w:val="10"/>
                <w:szCs w:val="10"/>
                <w:color w:val="auto"/>
              </w:rPr>
            </w:pPr>
          </w:p>
        </w:tc>
        <w:tc>
          <w:tcPr>
            <w:tcW w:w="2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120" w:type="dxa"/>
            <w:vAlign w:val="bottom"/>
            <w:gridSpan w:val="3"/>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80" w:type="dxa"/>
            <w:vAlign w:val="bottom"/>
            <w:vMerge w:val="continue"/>
          </w:tcPr>
          <w:p>
            <w:pPr>
              <w:spacing w:after="0"/>
              <w:rPr>
                <w:sz w:val="10"/>
                <w:szCs w:val="10"/>
                <w:color w:val="auto"/>
              </w:rPr>
            </w:pPr>
          </w:p>
        </w:tc>
        <w:tc>
          <w:tcPr>
            <w:tcW w:w="200" w:type="dxa"/>
            <w:vAlign w:val="bottom"/>
            <w:gridSpan w:val="2"/>
            <w:vMerge w:val="continue"/>
          </w:tcPr>
          <w:p>
            <w:pPr>
              <w:spacing w:after="0"/>
              <w:rPr>
                <w:sz w:val="10"/>
                <w:szCs w:val="10"/>
                <w:color w:val="auto"/>
              </w:rPr>
            </w:pPr>
          </w:p>
        </w:tc>
        <w:tc>
          <w:tcPr>
            <w:tcW w:w="2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940" w:type="dxa"/>
            <w:vAlign w:val="bottom"/>
            <w:vMerge w:val="continue"/>
          </w:tcPr>
          <w:p>
            <w:pPr>
              <w:spacing w:after="0"/>
              <w:rPr>
                <w:sz w:val="10"/>
                <w:szCs w:val="10"/>
                <w:color w:val="auto"/>
              </w:rPr>
            </w:pPr>
          </w:p>
        </w:tc>
        <w:tc>
          <w:tcPr>
            <w:tcW w:w="7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79"/>
        </w:trPr>
        <w:tc>
          <w:tcPr>
            <w:tcW w:w="150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Borders>
              <w:bottom w:val="single" w:sz="8" w:color="auto"/>
            </w:tcBorders>
            <w:shd w:val="clear" w:color="auto" w:fill="000000"/>
          </w:tcPr>
          <w:p>
            <w:pPr>
              <w:spacing w:after="0"/>
              <w:rPr>
                <w:sz w:val="6"/>
                <w:szCs w:val="6"/>
                <w:color w:val="auto"/>
              </w:rPr>
            </w:pPr>
          </w:p>
        </w:tc>
        <w:tc>
          <w:tcPr>
            <w:tcW w:w="120" w:type="dxa"/>
            <w:vAlign w:val="bottom"/>
            <w:gridSpan w:val="3"/>
            <w:vMerge w:val="continue"/>
          </w:tcPr>
          <w:p>
            <w:pPr>
              <w:spacing w:after="0"/>
              <w:rPr>
                <w:sz w:val="6"/>
                <w:szCs w:val="6"/>
                <w:color w:val="auto"/>
              </w:rPr>
            </w:pPr>
          </w:p>
        </w:tc>
        <w:tc>
          <w:tcPr>
            <w:tcW w:w="20" w:type="dxa"/>
            <w:vAlign w:val="bottom"/>
            <w:tcBorders>
              <w:bottom w:val="single" w:sz="8" w:color="auto"/>
            </w:tcBorders>
            <w:shd w:val="clear" w:color="auto" w:fill="000000"/>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Pr>
          <w:p>
            <w:pPr>
              <w:spacing w:after="0"/>
              <w:rPr>
                <w:sz w:val="6"/>
                <w:szCs w:val="6"/>
                <w:color w:val="auto"/>
              </w:rPr>
            </w:pPr>
          </w:p>
        </w:tc>
        <w:tc>
          <w:tcPr>
            <w:tcW w:w="200" w:type="dxa"/>
            <w:vAlign w:val="bottom"/>
          </w:tcPr>
          <w:p>
            <w:pPr>
              <w:spacing w:after="0"/>
              <w:rPr>
                <w:sz w:val="6"/>
                <w:szCs w:val="6"/>
                <w:color w:val="auto"/>
              </w:rPr>
            </w:pPr>
          </w:p>
        </w:tc>
        <w:tc>
          <w:tcPr>
            <w:tcW w:w="80" w:type="dxa"/>
            <w:vAlign w:val="bottom"/>
          </w:tcPr>
          <w:p>
            <w:pPr>
              <w:spacing w:after="0"/>
              <w:rPr>
                <w:sz w:val="6"/>
                <w:szCs w:val="6"/>
                <w:color w:val="auto"/>
              </w:rPr>
            </w:pPr>
          </w:p>
        </w:tc>
        <w:tc>
          <w:tcPr>
            <w:tcW w:w="940" w:type="dxa"/>
            <w:vAlign w:val="bottom"/>
          </w:tcPr>
          <w:p>
            <w:pPr>
              <w:spacing w:after="0"/>
              <w:rPr>
                <w:sz w:val="6"/>
                <w:szCs w:val="6"/>
                <w:color w:val="auto"/>
              </w:rPr>
            </w:pPr>
          </w:p>
        </w:tc>
        <w:tc>
          <w:tcPr>
            <w:tcW w:w="7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13"/>
        </w:trPr>
        <w:tc>
          <w:tcPr>
            <w:tcW w:w="3260" w:type="dxa"/>
            <w:vAlign w:val="bottom"/>
            <w:gridSpan w:val="16"/>
          </w:tcPr>
          <w:p>
            <w:pPr>
              <w:ind w:left="400"/>
              <w:spacing w:after="0"/>
              <w:rPr>
                <w:sz w:val="20"/>
                <w:szCs w:val="20"/>
                <w:color w:val="auto"/>
              </w:rPr>
            </w:pPr>
            <w:r>
              <w:rPr>
                <w:rFonts w:ascii="Times New Roman" w:cs="Times New Roman" w:eastAsia="Times New Roman" w:hAnsi="Times New Roman"/>
                <w:sz w:val="19"/>
                <w:szCs w:val="19"/>
                <w:color w:val="auto"/>
              </w:rPr>
              <w:t>22log</w:t>
            </w:r>
            <w:r>
              <w:rPr>
                <w:rFonts w:ascii="Times New Roman" w:cs="Times New Roman" w:eastAsia="Times New Roman" w:hAnsi="Times New Roman"/>
                <w:sz w:val="21"/>
                <w:szCs w:val="21"/>
                <w:color w:val="auto"/>
                <w:vertAlign w:val="subscript"/>
              </w:rPr>
              <w:t>10</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0"/>
                <w:szCs w:val="10"/>
                <w:i w:val="1"/>
                <w:iCs w:val="1"/>
                <w:color w:val="auto"/>
              </w:rPr>
              <w:t>kk</w:t>
            </w:r>
            <w:r>
              <w:rPr>
                <w:rFonts w:ascii="Times New Roman" w:cs="Times New Roman" w:eastAsia="Times New Roman" w:hAnsi="Times New Roman"/>
                <w:sz w:val="19"/>
                <w:szCs w:val="19"/>
                <w:color w:val="auto"/>
              </w:rPr>
              <w:t xml:space="preserve"> ) </w:t>
            </w: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20log</w:t>
            </w:r>
            <w:r>
              <w:rPr>
                <w:rFonts w:ascii="Times New Roman" w:cs="Times New Roman" w:eastAsia="Times New Roman" w:hAnsi="Times New Roman"/>
                <w:sz w:val="21"/>
                <w:szCs w:val="21"/>
                <w:color w:val="auto"/>
                <w:vertAlign w:val="subscript"/>
              </w:rPr>
              <w:t>10</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f</w:t>
            </w:r>
            <w:r>
              <w:rPr>
                <w:rFonts w:ascii="Times New Roman" w:cs="Times New Roman" w:eastAsia="Times New Roman" w:hAnsi="Times New Roman"/>
                <w:sz w:val="21"/>
                <w:szCs w:val="21"/>
                <w:i w:val="1"/>
                <w:iCs w:val="1"/>
                <w:color w:val="auto"/>
                <w:vertAlign w:val="subscript"/>
              </w:rPr>
              <w:t>c</w:t>
            </w:r>
            <w:r>
              <w:rPr>
                <w:rFonts w:ascii="Times New Roman" w:cs="Times New Roman" w:eastAsia="Times New Roman" w:hAnsi="Times New Roman"/>
                <w:sz w:val="19"/>
                <w:szCs w:val="19"/>
                <w:color w:val="auto"/>
              </w:rPr>
              <w:t xml:space="preserve"> ) </w:t>
            </w: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28</w:t>
            </w: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3"/>
        </w:trPr>
        <w:tc>
          <w:tcPr>
            <w:tcW w:w="15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40" w:type="dxa"/>
            <w:vAlign w:val="bottom"/>
            <w:gridSpan w:val="5"/>
            <w:vMerge w:val="restart"/>
          </w:tcPr>
          <w:p>
            <w:pPr>
              <w:ind w:left="20"/>
              <w:spacing w:after="0"/>
              <w:rPr>
                <w:sz w:val="20"/>
                <w:szCs w:val="20"/>
                <w:color w:val="auto"/>
              </w:rPr>
            </w:pPr>
            <w:r>
              <w:rPr>
                <w:rFonts w:ascii="Times New Roman" w:cs="Times New Roman" w:eastAsia="Times New Roman" w:hAnsi="Times New Roman"/>
                <w:sz w:val="19"/>
                <w:szCs w:val="19"/>
                <w:i w:val="1"/>
                <w:iCs w:val="1"/>
                <w:color w:val="auto"/>
                <w:w w:val="78"/>
              </w:rPr>
              <w:t>N</w:t>
            </w:r>
          </w:p>
        </w:tc>
        <w:tc>
          <w:tcPr>
            <w:tcW w:w="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8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11"/>
                <w:szCs w:val="11"/>
                <w:i w:val="1"/>
                <w:iCs w:val="1"/>
                <w:color w:val="auto"/>
                <w:w w:val="77"/>
              </w:rPr>
              <w:t xml:space="preserve">R </w:t>
            </w:r>
            <w:r>
              <w:rPr>
                <w:rFonts w:ascii="Times New Roman" w:cs="Times New Roman" w:eastAsia="Times New Roman" w:hAnsi="Times New Roman"/>
                <w:sz w:val="7"/>
                <w:szCs w:val="7"/>
                <w:color w:val="auto"/>
                <w:w w:val="77"/>
              </w:rPr>
              <w:t>2</w:t>
            </w:r>
            <w:r>
              <w:rPr>
                <w:rFonts w:ascii="Times New Roman" w:cs="Times New Roman" w:eastAsia="Times New Roman" w:hAnsi="Times New Roman"/>
                <w:sz w:val="11"/>
                <w:szCs w:val="11"/>
                <w:i w:val="1"/>
                <w:iCs w:val="1"/>
                <w:color w:val="auto"/>
                <w:w w:val="77"/>
              </w:rPr>
              <w:t xml:space="preserve"> </w:t>
            </w:r>
            <w:r>
              <w:rPr>
                <w:rFonts w:ascii="Times New Roman" w:cs="Times New Roman" w:eastAsia="Times New Roman" w:hAnsi="Times New Roman"/>
                <w:sz w:val="11"/>
                <w:szCs w:val="11"/>
                <w:color w:val="auto"/>
                <w:w w:val="77"/>
              </w:rPr>
              <w:t>(</w:t>
            </w:r>
            <w:r>
              <w:rPr>
                <w:rFonts w:ascii="Times New Roman" w:cs="Times New Roman" w:eastAsia="Times New Roman" w:hAnsi="Times New Roman"/>
                <w:sz w:val="11"/>
                <w:szCs w:val="11"/>
                <w:i w:val="1"/>
                <w:iCs w:val="1"/>
                <w:color w:val="auto"/>
                <w:w w:val="77"/>
              </w:rPr>
              <w:t xml:space="preserve"> k </w:t>
            </w:r>
            <w:r>
              <w:rPr>
                <w:rFonts w:ascii="Times New Roman" w:cs="Times New Roman" w:eastAsia="Times New Roman" w:hAnsi="Times New Roman"/>
                <w:sz w:val="11"/>
                <w:szCs w:val="11"/>
                <w:color w:val="auto"/>
                <w:w w:val="77"/>
              </w:rPr>
              <w:t>)</w:t>
            </w:r>
          </w:p>
        </w:tc>
        <w:tc>
          <w:tcPr>
            <w:tcW w:w="80" w:type="dxa"/>
            <w:vAlign w:val="bottom"/>
          </w:tcPr>
          <w:p>
            <w:pPr>
              <w:spacing w:after="0"/>
              <w:rPr>
                <w:sz w:val="17"/>
                <w:szCs w:val="17"/>
                <w:color w:val="auto"/>
              </w:rPr>
            </w:pPr>
          </w:p>
        </w:tc>
        <w:tc>
          <w:tcPr>
            <w:tcW w:w="9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4"/>
        </w:trPr>
        <w:tc>
          <w:tcPr>
            <w:tcW w:w="1500" w:type="dxa"/>
            <w:vAlign w:val="bottom"/>
            <w:vMerge w:val="restart"/>
          </w:tcPr>
          <w:p>
            <w:pPr>
              <w:spacing w:after="0"/>
              <w:rPr>
                <w:sz w:val="20"/>
                <w:szCs w:val="20"/>
                <w:color w:val="auto"/>
              </w:rPr>
            </w:pPr>
            <w:r>
              <w:rPr>
                <w:rFonts w:ascii="Times New Roman" w:cs="Times New Roman" w:eastAsia="Times New Roman" w:hAnsi="Times New Roman"/>
                <w:sz w:val="19"/>
                <w:szCs w:val="19"/>
                <w:i w:val="1"/>
                <w:iCs w:val="1"/>
                <w:color w:val="auto"/>
                <w:w w:val="85"/>
              </w:rPr>
              <w:t xml:space="preserve">P </w:t>
            </w:r>
            <w:r>
              <w:rPr>
                <w:rFonts w:ascii="Times New Roman" w:cs="Times New Roman" w:eastAsia="Times New Roman" w:hAnsi="Times New Roman"/>
                <w:sz w:val="10"/>
                <w:szCs w:val="10"/>
                <w:i w:val="1"/>
                <w:iCs w:val="1"/>
                <w:color w:val="auto"/>
                <w:w w:val="85"/>
              </w:rPr>
              <w:t>V</w:t>
            </w:r>
            <w:r>
              <w:rPr>
                <w:rFonts w:ascii="Times New Roman" w:cs="Times New Roman" w:eastAsia="Times New Roman" w:hAnsi="Times New Roman"/>
                <w:sz w:val="19"/>
                <w:szCs w:val="19"/>
                <w:i w:val="1"/>
                <w:iCs w:val="1"/>
                <w:color w:val="auto"/>
                <w:w w:val="85"/>
              </w:rPr>
              <w:t xml:space="preserve">  </w:t>
            </w:r>
            <w:r>
              <w:rPr>
                <w:rFonts w:ascii="Symbol" w:cs="Symbol" w:eastAsia="Symbol" w:hAnsi="Symbol"/>
                <w:sz w:val="19"/>
                <w:szCs w:val="19"/>
                <w:color w:val="auto"/>
                <w:w w:val="85"/>
              </w:rPr>
              <w:t></w:t>
            </w:r>
            <w:r>
              <w:rPr>
                <w:rFonts w:ascii="Times New Roman" w:cs="Times New Roman" w:eastAsia="Times New Roman" w:hAnsi="Times New Roman"/>
                <w:sz w:val="19"/>
                <w:szCs w:val="19"/>
                <w:i w:val="1"/>
                <w:iCs w:val="1"/>
                <w:color w:val="auto"/>
                <w:w w:val="85"/>
              </w:rPr>
              <w:t xml:space="preserve"> T </w:t>
            </w:r>
            <w:r>
              <w:rPr>
                <w:rFonts w:ascii="Times New Roman" w:cs="Times New Roman" w:eastAsia="Times New Roman" w:hAnsi="Times New Roman"/>
                <w:sz w:val="10"/>
                <w:szCs w:val="10"/>
                <w:i w:val="1"/>
                <w:iCs w:val="1"/>
                <w:color w:val="auto"/>
                <w:w w:val="85"/>
              </w:rPr>
              <w:t>V</w:t>
            </w:r>
            <w:r>
              <w:rPr>
                <w:rFonts w:ascii="Times New Roman" w:cs="Times New Roman" w:eastAsia="Times New Roman" w:hAnsi="Times New Roman"/>
                <w:sz w:val="19"/>
                <w:szCs w:val="19"/>
                <w:i w:val="1"/>
                <w:iCs w:val="1"/>
                <w:color w:val="auto"/>
                <w:w w:val="85"/>
              </w:rPr>
              <w:t xml:space="preserve"> </w:t>
            </w:r>
            <w:r>
              <w:rPr>
                <w:rFonts w:ascii="Times New Roman" w:cs="Times New Roman" w:eastAsia="Times New Roman" w:hAnsi="Times New Roman"/>
                <w:sz w:val="19"/>
                <w:szCs w:val="19"/>
                <w:color w:val="auto"/>
                <w:w w:val="85"/>
              </w:rPr>
              <w:t>(</w:t>
            </w:r>
            <w:r>
              <w:rPr>
                <w:rFonts w:ascii="Times New Roman" w:cs="Times New Roman" w:eastAsia="Times New Roman" w:hAnsi="Times New Roman"/>
                <w:sz w:val="19"/>
                <w:szCs w:val="19"/>
                <w:i w:val="1"/>
                <w:iCs w:val="1"/>
                <w:color w:val="auto"/>
                <w:w w:val="85"/>
              </w:rPr>
              <w:t xml:space="preserve"> k </w:t>
            </w:r>
            <w:r>
              <w:rPr>
                <w:rFonts w:ascii="Times New Roman" w:cs="Times New Roman" w:eastAsia="Times New Roman" w:hAnsi="Times New Roman"/>
                <w:sz w:val="19"/>
                <w:szCs w:val="19"/>
                <w:color w:val="auto"/>
                <w:w w:val="85"/>
              </w:rPr>
              <w:t>)(10log</w:t>
            </w:r>
            <w:r>
              <w:rPr>
                <w:rFonts w:ascii="Times New Roman" w:cs="Times New Roman" w:eastAsia="Times New Roman" w:hAnsi="Times New Roman"/>
                <w:sz w:val="21"/>
                <w:szCs w:val="21"/>
                <w:color w:val="auto"/>
                <w:w w:val="85"/>
                <w:vertAlign w:val="subscript"/>
              </w:rPr>
              <w:t>10</w:t>
            </w:r>
            <w:r>
              <w:rPr>
                <w:rFonts w:ascii="Times New Roman" w:cs="Times New Roman" w:eastAsia="Times New Roman" w:hAnsi="Times New Roman"/>
                <w:sz w:val="19"/>
                <w:szCs w:val="19"/>
                <w:color w:val="auto"/>
                <w:w w:val="85"/>
              </w:rPr>
              <w:t>(</w:t>
            </w:r>
          </w:p>
        </w:tc>
        <w:tc>
          <w:tcPr>
            <w:tcW w:w="2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40" w:type="dxa"/>
            <w:vAlign w:val="bottom"/>
            <w:tcBorders>
              <w:bottom w:val="single" w:sz="8" w:color="auto"/>
            </w:tcBorders>
            <w:gridSpan w:val="5"/>
            <w:vMerge w:val="continue"/>
          </w:tcPr>
          <w:p>
            <w:pPr>
              <w:spacing w:after="0"/>
              <w:rPr>
                <w:sz w:val="15"/>
                <w:szCs w:val="15"/>
                <w:color w:val="auto"/>
              </w:rPr>
            </w:pPr>
          </w:p>
        </w:tc>
        <w:tc>
          <w:tcPr>
            <w:tcW w:w="80" w:type="dxa"/>
            <w:vAlign w:val="bottom"/>
            <w:tcBorders>
              <w:bottom w:val="single" w:sz="8" w:color="auto"/>
            </w:tcBorders>
            <w:gridSpan w:val="2"/>
          </w:tcPr>
          <w:p>
            <w:pPr>
              <w:spacing w:after="0"/>
              <w:rPr>
                <w:sz w:val="15"/>
                <w:szCs w:val="15"/>
                <w:color w:val="auto"/>
              </w:rPr>
            </w:pPr>
          </w:p>
        </w:tc>
        <w:tc>
          <w:tcPr>
            <w:tcW w:w="200" w:type="dxa"/>
            <w:vAlign w:val="bottom"/>
            <w:gridSpan w:val="2"/>
            <w:vMerge w:val="restart"/>
          </w:tcPr>
          <w:p>
            <w:pPr>
              <w:ind w:left="20"/>
              <w:spacing w:after="0"/>
              <w:rPr>
                <w:sz w:val="20"/>
                <w:szCs w:val="20"/>
                <w:color w:val="auto"/>
              </w:rPr>
            </w:pPr>
            <w:r>
              <w:rPr>
                <w:rFonts w:ascii="Times New Roman" w:cs="Times New Roman" w:eastAsia="Times New Roman" w:hAnsi="Times New Roman"/>
                <w:sz w:val="19"/>
                <w:szCs w:val="19"/>
                <w:color w:val="auto"/>
              </w:rPr>
              <w:t>(2</w:t>
            </w:r>
          </w:p>
        </w:tc>
        <w:tc>
          <w:tcPr>
            <w:tcW w:w="80" w:type="dxa"/>
            <w:vAlign w:val="bottom"/>
          </w:tcPr>
          <w:p>
            <w:pPr>
              <w:spacing w:after="0"/>
              <w:rPr>
                <w:sz w:val="15"/>
                <w:szCs w:val="15"/>
                <w:color w:val="auto"/>
              </w:rPr>
            </w:pPr>
          </w:p>
        </w:tc>
        <w:tc>
          <w:tcPr>
            <w:tcW w:w="200" w:type="dxa"/>
            <w:vAlign w:val="bottom"/>
          </w:tcPr>
          <w:p>
            <w:pPr>
              <w:jc w:val="right"/>
              <w:ind w:right="26"/>
              <w:spacing w:after="0"/>
              <w:rPr>
                <w:sz w:val="20"/>
                <w:szCs w:val="20"/>
                <w:color w:val="auto"/>
              </w:rPr>
            </w:pPr>
            <w:r>
              <w:rPr>
                <w:rFonts w:ascii="Times New Roman" w:cs="Times New Roman" w:eastAsia="Times New Roman" w:hAnsi="Times New Roman"/>
                <w:sz w:val="11"/>
                <w:szCs w:val="11"/>
                <w:i w:val="1"/>
                <w:iCs w:val="1"/>
                <w:color w:val="auto"/>
                <w:w w:val="76"/>
              </w:rPr>
              <w:t xml:space="preserve">B </w:t>
            </w:r>
            <w:r>
              <w:rPr>
                <w:rFonts w:ascii="Times New Roman" w:cs="Times New Roman" w:eastAsia="Times New Roman" w:hAnsi="Times New Roman"/>
                <w:sz w:val="7"/>
                <w:szCs w:val="7"/>
                <w:color w:val="auto"/>
                <w:w w:val="76"/>
              </w:rPr>
              <w:t>2</w:t>
            </w:r>
          </w:p>
        </w:tc>
        <w:tc>
          <w:tcPr>
            <w:tcW w:w="1020" w:type="dxa"/>
            <w:vAlign w:val="bottom"/>
            <w:gridSpan w:val="2"/>
            <w:vMerge w:val="restart"/>
          </w:tcPr>
          <w:p>
            <w:pPr>
              <w:ind w:left="40"/>
              <w:spacing w:after="0"/>
              <w:rPr>
                <w:sz w:val="20"/>
                <w:szCs w:val="20"/>
                <w:color w:val="auto"/>
              </w:rPr>
            </w:pP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1)) </w:t>
            </w:r>
            <w:r>
              <w:rPr>
                <w:rFonts w:ascii="Symbol" w:cs="Symbol" w:eastAsia="Symbol" w:hAnsi="Symbol"/>
                <w:sz w:val="19"/>
                <w:szCs w:val="19"/>
                <w:color w:val="auto"/>
              </w:rPr>
              <w:t></w:t>
            </w:r>
          </w:p>
        </w:tc>
        <w:tc>
          <w:tcPr>
            <w:tcW w:w="7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(12)</w:t>
            </w:r>
          </w:p>
        </w:tc>
        <w:tc>
          <w:tcPr>
            <w:tcW w:w="0" w:type="dxa"/>
            <w:vAlign w:val="bottom"/>
          </w:tcPr>
          <w:p>
            <w:pPr>
              <w:spacing w:after="0"/>
              <w:rPr>
                <w:sz w:val="1"/>
                <w:szCs w:val="1"/>
                <w:color w:val="auto"/>
              </w:rPr>
            </w:pPr>
          </w:p>
        </w:tc>
      </w:tr>
      <w:tr>
        <w:trPr>
          <w:trHeight w:val="50"/>
        </w:trPr>
        <w:tc>
          <w:tcPr>
            <w:tcW w:w="1500" w:type="dxa"/>
            <w:vAlign w:val="bottom"/>
            <w:vMerge w:val="continue"/>
          </w:tcPr>
          <w:p>
            <w:pPr>
              <w:spacing w:after="0"/>
              <w:rPr>
                <w:sz w:val="4"/>
                <w:szCs w:val="4"/>
                <w:color w:val="auto"/>
              </w:rPr>
            </w:pPr>
          </w:p>
        </w:tc>
        <w:tc>
          <w:tcPr>
            <w:tcW w:w="20" w:type="dxa"/>
            <w:vAlign w:val="bottom"/>
            <w:vMerge w:val="restart"/>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gridSpan w:val="4"/>
            <w:vMerge w:val="restart"/>
          </w:tcPr>
          <w:p>
            <w:pPr>
              <w:spacing w:after="0"/>
              <w:rPr>
                <w:sz w:val="20"/>
                <w:szCs w:val="20"/>
                <w:color w:val="auto"/>
              </w:rPr>
            </w:pPr>
            <w:r>
              <w:rPr>
                <w:rFonts w:ascii="Times New Roman" w:cs="Times New Roman" w:eastAsia="Times New Roman" w:hAnsi="Times New Roman"/>
                <w:sz w:val="19"/>
                <w:szCs w:val="19"/>
                <w:i w:val="1"/>
                <w:iCs w:val="1"/>
                <w:color w:val="auto"/>
              </w:rPr>
              <w:t>h</w:t>
            </w:r>
          </w:p>
        </w:tc>
        <w:tc>
          <w:tcPr>
            <w:tcW w:w="20" w:type="dxa"/>
            <w:vAlign w:val="bottom"/>
          </w:tcPr>
          <w:p>
            <w:pPr>
              <w:spacing w:after="0"/>
              <w:rPr>
                <w:sz w:val="4"/>
                <w:szCs w:val="4"/>
                <w:color w:val="auto"/>
              </w:rPr>
            </w:pPr>
          </w:p>
        </w:tc>
        <w:tc>
          <w:tcPr>
            <w:tcW w:w="80" w:type="dxa"/>
            <w:vAlign w:val="bottom"/>
            <w:gridSpan w:val="2"/>
            <w:vMerge w:val="restart"/>
          </w:tcPr>
          <w:p>
            <w:pPr>
              <w:jc w:val="center"/>
              <w:ind w:right="20"/>
              <w:spacing w:after="0" w:line="118" w:lineRule="exact"/>
              <w:rPr>
                <w:sz w:val="20"/>
                <w:szCs w:val="20"/>
                <w:color w:val="auto"/>
              </w:rPr>
            </w:pPr>
            <w:r>
              <w:rPr>
                <w:rFonts w:ascii="Times New Roman" w:cs="Times New Roman" w:eastAsia="Times New Roman" w:hAnsi="Times New Roman"/>
                <w:sz w:val="11"/>
                <w:szCs w:val="11"/>
                <w:color w:val="auto"/>
              </w:rPr>
              <w:t>2</w:t>
            </w:r>
          </w:p>
        </w:tc>
        <w:tc>
          <w:tcPr>
            <w:tcW w:w="200" w:type="dxa"/>
            <w:vAlign w:val="bottom"/>
            <w:gridSpan w:val="2"/>
            <w:vMerge w:val="continue"/>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020" w:type="dxa"/>
            <w:vAlign w:val="bottom"/>
            <w:gridSpan w:val="2"/>
            <w:vMerge w:val="continue"/>
          </w:tcPr>
          <w:p>
            <w:pPr>
              <w:spacing w:after="0"/>
              <w:rPr>
                <w:sz w:val="4"/>
                <w:szCs w:val="4"/>
                <w:color w:val="auto"/>
              </w:rPr>
            </w:pPr>
          </w:p>
        </w:tc>
        <w:tc>
          <w:tcPr>
            <w:tcW w:w="7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2"/>
        </w:trPr>
        <w:tc>
          <w:tcPr>
            <w:tcW w:w="1500" w:type="dxa"/>
            <w:vAlign w:val="bottom"/>
            <w:vMerge w:val="continue"/>
          </w:tcPr>
          <w:p>
            <w:pPr>
              <w:spacing w:after="0"/>
              <w:rPr>
                <w:sz w:val="10"/>
                <w:szCs w:val="10"/>
                <w:color w:val="auto"/>
              </w:rPr>
            </w:pPr>
          </w:p>
        </w:tc>
        <w:tc>
          <w:tcPr>
            <w:tcW w:w="2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120" w:type="dxa"/>
            <w:vAlign w:val="bottom"/>
            <w:gridSpan w:val="4"/>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80" w:type="dxa"/>
            <w:vAlign w:val="bottom"/>
            <w:gridSpan w:val="2"/>
            <w:vMerge w:val="continue"/>
          </w:tcPr>
          <w:p>
            <w:pPr>
              <w:spacing w:after="0"/>
              <w:rPr>
                <w:sz w:val="10"/>
                <w:szCs w:val="10"/>
                <w:color w:val="auto"/>
              </w:rPr>
            </w:pPr>
          </w:p>
        </w:tc>
        <w:tc>
          <w:tcPr>
            <w:tcW w:w="200" w:type="dxa"/>
            <w:vAlign w:val="bottom"/>
            <w:gridSpan w:val="2"/>
            <w:vMerge w:val="continue"/>
          </w:tcPr>
          <w:p>
            <w:pPr>
              <w:spacing w:after="0"/>
              <w:rPr>
                <w:sz w:val="10"/>
                <w:szCs w:val="10"/>
                <w:color w:val="auto"/>
              </w:rPr>
            </w:pPr>
          </w:p>
        </w:tc>
        <w:tc>
          <w:tcPr>
            <w:tcW w:w="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020" w:type="dxa"/>
            <w:vAlign w:val="bottom"/>
            <w:gridSpan w:val="2"/>
            <w:vMerge w:val="continue"/>
          </w:tcPr>
          <w:p>
            <w:pPr>
              <w:spacing w:after="0"/>
              <w:rPr>
                <w:sz w:val="10"/>
                <w:szCs w:val="10"/>
                <w:color w:val="auto"/>
              </w:rPr>
            </w:pPr>
          </w:p>
        </w:tc>
        <w:tc>
          <w:tcPr>
            <w:tcW w:w="7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76"/>
        </w:trPr>
        <w:tc>
          <w:tcPr>
            <w:tcW w:w="150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120" w:type="dxa"/>
            <w:vAlign w:val="bottom"/>
            <w:gridSpan w:val="4"/>
            <w:vMerge w:val="continue"/>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80" w:type="dxa"/>
            <w:vAlign w:val="bottom"/>
            <w:gridSpan w:val="2"/>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Pr>
          <w:p>
            <w:pPr>
              <w:spacing w:after="0"/>
              <w:rPr>
                <w:sz w:val="6"/>
                <w:szCs w:val="6"/>
                <w:color w:val="auto"/>
              </w:rPr>
            </w:pPr>
          </w:p>
        </w:tc>
        <w:tc>
          <w:tcPr>
            <w:tcW w:w="200" w:type="dxa"/>
            <w:vAlign w:val="bottom"/>
          </w:tcPr>
          <w:p>
            <w:pPr>
              <w:spacing w:after="0"/>
              <w:rPr>
                <w:sz w:val="6"/>
                <w:szCs w:val="6"/>
                <w:color w:val="auto"/>
              </w:rPr>
            </w:pPr>
          </w:p>
        </w:tc>
        <w:tc>
          <w:tcPr>
            <w:tcW w:w="80" w:type="dxa"/>
            <w:vAlign w:val="bottom"/>
          </w:tcPr>
          <w:p>
            <w:pPr>
              <w:spacing w:after="0"/>
              <w:rPr>
                <w:sz w:val="6"/>
                <w:szCs w:val="6"/>
                <w:color w:val="auto"/>
              </w:rPr>
            </w:pPr>
          </w:p>
        </w:tc>
        <w:tc>
          <w:tcPr>
            <w:tcW w:w="940" w:type="dxa"/>
            <w:vAlign w:val="bottom"/>
          </w:tcPr>
          <w:p>
            <w:pPr>
              <w:spacing w:after="0"/>
              <w:rPr>
                <w:sz w:val="6"/>
                <w:szCs w:val="6"/>
                <w:color w:val="auto"/>
              </w:rPr>
            </w:pPr>
          </w:p>
        </w:tc>
        <w:tc>
          <w:tcPr>
            <w:tcW w:w="7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4"/>
        </w:trPr>
        <w:tc>
          <w:tcPr>
            <w:tcW w:w="150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940" w:type="dxa"/>
            <w:vAlign w:val="bottom"/>
          </w:tcPr>
          <w:p>
            <w:pPr>
              <w:spacing w:after="0"/>
              <w:rPr>
                <w:sz w:val="2"/>
                <w:szCs w:val="2"/>
                <w:color w:val="auto"/>
              </w:rPr>
            </w:pPr>
          </w:p>
        </w:tc>
        <w:tc>
          <w:tcPr>
            <w:tcW w:w="7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49" w:lineRule="exact"/>
        <w:rPr>
          <w:rFonts w:ascii="Times New Roman" w:cs="Times New Roman" w:eastAsia="Times New Roman" w:hAnsi="Times New Roman"/>
          <w:sz w:val="9"/>
          <w:szCs w:val="9"/>
          <w:i w:val="1"/>
          <w:iCs w:val="1"/>
          <w:color w:val="auto"/>
        </w:rPr>
      </w:pPr>
    </w:p>
    <w:p>
      <w:pPr>
        <w:ind w:left="1160"/>
        <w:spacing w:after="0"/>
        <w:rPr>
          <w:sz w:val="20"/>
          <w:szCs w:val="20"/>
          <w:color w:val="auto"/>
        </w:rPr>
      </w:pPr>
      <w:r>
        <w:rPr>
          <w:rFonts w:ascii="Times New Roman" w:cs="Times New Roman" w:eastAsia="Times New Roman" w:hAnsi="Times New Roman"/>
          <w:sz w:val="19"/>
          <w:szCs w:val="19"/>
          <w:color w:val="auto"/>
        </w:rPr>
        <w:t>22log</w:t>
      </w:r>
      <w:r>
        <w:rPr>
          <w:rFonts w:ascii="Times New Roman" w:cs="Times New Roman" w:eastAsia="Times New Roman" w:hAnsi="Times New Roman"/>
          <w:sz w:val="21"/>
          <w:szCs w:val="21"/>
          <w:color w:val="auto"/>
          <w:vertAlign w:val="subscript"/>
        </w:rPr>
        <w:t>10</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0"/>
          <w:szCs w:val="10"/>
          <w:i w:val="1"/>
          <w:iCs w:val="1"/>
          <w:color w:val="auto"/>
        </w:rPr>
        <w:t>k</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0"/>
          <w:szCs w:val="10"/>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0"/>
          <w:szCs w:val="10"/>
          <w:i w:val="1"/>
          <w:iCs w:val="1"/>
          <w:color w:val="auto"/>
        </w:rPr>
        <w:t>K</w:t>
      </w:r>
      <w:r>
        <w:rPr>
          <w:rFonts w:ascii="Times New Roman" w:cs="Times New Roman" w:eastAsia="Times New Roman" w:hAnsi="Times New Roman"/>
          <w:sz w:val="19"/>
          <w:szCs w:val="19"/>
          <w:color w:val="auto"/>
        </w:rPr>
        <w:t xml:space="preserve"> </w:t>
      </w:r>
      <w:r>
        <w:rPr>
          <w:rFonts w:ascii="Symbol" w:cs="Symbol" w:eastAsia="Symbol" w:hAnsi="Symbol"/>
          <w:sz w:val="10"/>
          <w:szCs w:val="10"/>
          <w:color w:val="auto"/>
        </w:rPr>
        <w:t></w:t>
      </w:r>
      <w:r>
        <w:rPr>
          <w:rFonts w:ascii="Times New Roman" w:cs="Times New Roman" w:eastAsia="Times New Roman" w:hAnsi="Times New Roman"/>
          <w:sz w:val="10"/>
          <w:szCs w:val="10"/>
          <w:color w:val="auto"/>
        </w:rPr>
        <w:t>1)</w:t>
      </w:r>
      <w:r>
        <w:rPr>
          <w:rFonts w:ascii="Times New Roman" w:cs="Times New Roman" w:eastAsia="Times New Roman" w:hAnsi="Times New Roman"/>
          <w:sz w:val="19"/>
          <w:szCs w:val="19"/>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20log</w:t>
      </w:r>
      <w:r>
        <w:rPr>
          <w:rFonts w:ascii="Times New Roman" w:cs="Times New Roman" w:eastAsia="Times New Roman" w:hAnsi="Times New Roman"/>
          <w:sz w:val="21"/>
          <w:szCs w:val="21"/>
          <w:color w:val="auto"/>
          <w:vertAlign w:val="subscript"/>
        </w:rPr>
        <w:t>10</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f</w:t>
      </w:r>
      <w:r>
        <w:rPr>
          <w:rFonts w:ascii="Times New Roman" w:cs="Times New Roman" w:eastAsia="Times New Roman" w:hAnsi="Times New Roman"/>
          <w:sz w:val="21"/>
          <w:szCs w:val="21"/>
          <w:i w:val="1"/>
          <w:iCs w:val="1"/>
          <w:color w:val="auto"/>
          <w:vertAlign w:val="subscript"/>
        </w:rPr>
        <w:t>c</w:t>
      </w:r>
      <w:r>
        <w:rPr>
          <w:rFonts w:ascii="Times New Roman" w:cs="Times New Roman" w:eastAsia="Times New Roman" w:hAnsi="Times New Roman"/>
          <w:sz w:val="19"/>
          <w:szCs w:val="19"/>
          <w:color w:val="auto"/>
        </w:rPr>
        <w:t xml:space="preserve"> ) </w:t>
      </w: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28</w:t>
      </w:r>
    </w:p>
    <w:p>
      <w:pPr>
        <w:spacing w:after="0" w:line="63" w:lineRule="exact"/>
        <w:rPr>
          <w:rFonts w:ascii="Times New Roman" w:cs="Times New Roman" w:eastAsia="Times New Roman" w:hAnsi="Times New Roman"/>
          <w:sz w:val="9"/>
          <w:szCs w:val="9"/>
          <w:i w:val="1"/>
          <w:iCs w:val="1"/>
          <w:color w:val="auto"/>
        </w:rPr>
      </w:pPr>
    </w:p>
    <w:p>
      <w:pPr>
        <w:jc w:val="both"/>
        <w:ind w:firstLine="202"/>
        <w:spacing w:after="0" w:line="251" w:lineRule="auto"/>
        <w:rPr>
          <w:sz w:val="20"/>
          <w:szCs w:val="20"/>
          <w:color w:val="auto"/>
        </w:rPr>
      </w:pPr>
      <w:r>
        <w:rPr>
          <w:rFonts w:ascii="Times New Roman" w:cs="Times New Roman" w:eastAsia="Times New Roman" w:hAnsi="Times New Roman"/>
          <w:sz w:val="20"/>
          <w:szCs w:val="20"/>
          <w:color w:val="auto"/>
        </w:rPr>
        <w:t>According to above formulas, there are many factors that can affect the transmission power consumption, including the transmission time, the NSR, the channel bandwidth, the transmission rate and the transmission distance. To understand the difference between these two modes more clearly, a numerical analysis method is used to analyze the power consumption under different conditions. The following analyzes one of the network scenarios whose main parameters can refer to Table II. The numbers of UMVs and signal coverage radius of the RSU can affect the allocation of network resources in the mining area, the UMVs’ linking states and transmission distances. Therefore, through these two parameters, we can more fully understand the UMV’s performance.</w:t>
      </w:r>
    </w:p>
    <w:p>
      <w:pPr>
        <w:spacing w:after="0" w:line="20" w:lineRule="exact"/>
        <w:rPr>
          <w:rFonts w:ascii="Times New Roman" w:cs="Times New Roman" w:eastAsia="Times New Roman" w:hAnsi="Times New Roman"/>
          <w:sz w:val="9"/>
          <w:szCs w:val="9"/>
          <w:i w:val="1"/>
          <w:iCs w:val="1"/>
          <w:color w:val="auto"/>
        </w:rPr>
      </w:pPr>
      <w:r>
        <w:rPr>
          <w:rFonts w:ascii="Times New Roman" w:cs="Times New Roman" w:eastAsia="Times New Roman" w:hAnsi="Times New Roman"/>
          <w:sz w:val="9"/>
          <w:szCs w:val="9"/>
          <w:i w:val="1"/>
          <w:iCs w:val="1"/>
          <w:color w:val="auto"/>
        </w:rPr>
        <w:drawing>
          <wp:anchor simplePos="0" relativeHeight="251657728" behindDoc="1" locked="0" layoutInCell="0" allowOverlap="1">
            <wp:simplePos x="0" y="0"/>
            <wp:positionH relativeFrom="column">
              <wp:posOffset>264160</wp:posOffset>
            </wp:positionH>
            <wp:positionV relativeFrom="paragraph">
              <wp:posOffset>112395</wp:posOffset>
            </wp:positionV>
            <wp:extent cx="2528570" cy="2160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2528570" cy="2160905"/>
                    </a:xfrm>
                    <a:prstGeom prst="rect">
                      <a:avLst/>
                    </a:prstGeom>
                    <a:noFill/>
                  </pic:spPr>
                </pic:pic>
              </a:graphicData>
            </a:graphic>
          </wp:anchor>
        </w:drawing>
      </w:r>
    </w:p>
    <w:p>
      <w:pPr>
        <w:spacing w:after="0" w:line="200" w:lineRule="exact"/>
        <w:rPr>
          <w:rFonts w:ascii="Times New Roman" w:cs="Times New Roman" w:eastAsia="Times New Roman" w:hAnsi="Times New Roman"/>
          <w:sz w:val="9"/>
          <w:szCs w:val="9"/>
          <w:i w:val="1"/>
          <w:iCs w:val="1"/>
          <w:color w:val="auto"/>
        </w:rPr>
      </w:pPr>
    </w:p>
    <w:p>
      <w:pPr>
        <w:spacing w:after="0" w:line="370" w:lineRule="exact"/>
        <w:rPr>
          <w:rFonts w:ascii="Times New Roman" w:cs="Times New Roman" w:eastAsia="Times New Roman" w:hAnsi="Times New Roman"/>
          <w:sz w:val="9"/>
          <w:szCs w:val="9"/>
          <w:i w:val="1"/>
          <w:iCs w:val="1"/>
          <w:color w:val="auto"/>
        </w:rPr>
      </w:pPr>
    </w:p>
    <w:p>
      <w:pPr>
        <w:ind w:left="2700"/>
        <w:spacing w:after="0"/>
        <w:rPr>
          <w:sz w:val="20"/>
          <w:szCs w:val="20"/>
          <w:color w:val="auto"/>
        </w:rPr>
      </w:pPr>
      <w:r>
        <w:rPr>
          <w:sz w:val="1"/>
          <w:szCs w:val="1"/>
          <w:color w:val="auto"/>
        </w:rPr>
        <w:drawing>
          <wp:inline distT="0" distB="0" distL="0" distR="0">
            <wp:extent cx="116840" cy="104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16840" cy="104140"/>
                    </a:xfrm>
                    <a:prstGeom prst="rect">
                      <a:avLst/>
                    </a:prstGeom>
                    <a:noFill/>
                    <a:ln>
                      <a:noFill/>
                    </a:ln>
                  </pic:spPr>
                </pic:pic>
              </a:graphicData>
            </a:graphic>
          </wp:inline>
        </w:drawing>
      </w:r>
      <w:r>
        <w:rPr>
          <w:rFonts w:ascii="Times New Roman" w:cs="Times New Roman" w:eastAsia="Times New Roman" w:hAnsi="Times New Roman"/>
          <w:sz w:val="11"/>
          <w:szCs w:val="11"/>
          <w:color w:val="auto"/>
        </w:rPr>
        <w:t>Direct connection mode</w:t>
      </w:r>
    </w:p>
    <w:p>
      <w:pPr>
        <w:spacing w:after="0" w:line="50" w:lineRule="exact"/>
        <w:rPr>
          <w:rFonts w:ascii="Times New Roman" w:cs="Times New Roman" w:eastAsia="Times New Roman" w:hAnsi="Times New Roman"/>
          <w:sz w:val="9"/>
          <w:szCs w:val="9"/>
          <w:i w:val="1"/>
          <w:iCs w:val="1"/>
          <w:color w:val="auto"/>
        </w:rPr>
      </w:pPr>
    </w:p>
    <w:p>
      <w:pPr>
        <w:ind w:left="3000"/>
        <w:spacing w:after="0"/>
        <w:rPr>
          <w:sz w:val="20"/>
          <w:szCs w:val="20"/>
          <w:color w:val="auto"/>
        </w:rPr>
      </w:pPr>
      <w:r>
        <w:rPr>
          <w:rFonts w:ascii="Times New Roman" w:cs="Times New Roman" w:eastAsia="Times New Roman" w:hAnsi="Times New Roman"/>
          <w:sz w:val="12"/>
          <w:szCs w:val="12"/>
          <w:color w:val="auto"/>
        </w:rPr>
        <w:t>V2V relay mode</w:t>
      </w:r>
    </w:p>
    <w:p>
      <w:pPr>
        <w:spacing w:after="0" w:line="200" w:lineRule="exact"/>
        <w:rPr>
          <w:rFonts w:ascii="Times New Roman" w:cs="Times New Roman" w:eastAsia="Times New Roman" w:hAnsi="Times New Roman"/>
          <w:sz w:val="9"/>
          <w:szCs w:val="9"/>
          <w:i w:val="1"/>
          <w:iCs w:val="1"/>
          <w:color w:val="auto"/>
        </w:rPr>
      </w:pPr>
    </w:p>
    <w:p>
      <w:pPr>
        <w:spacing w:after="0" w:line="200" w:lineRule="exact"/>
        <w:rPr>
          <w:rFonts w:ascii="Times New Roman" w:cs="Times New Roman" w:eastAsia="Times New Roman" w:hAnsi="Times New Roman"/>
          <w:sz w:val="9"/>
          <w:szCs w:val="9"/>
          <w:i w:val="1"/>
          <w:iCs w:val="1"/>
          <w:color w:val="auto"/>
        </w:rPr>
      </w:pPr>
    </w:p>
    <w:p>
      <w:pPr>
        <w:spacing w:after="0" w:line="200" w:lineRule="exact"/>
        <w:rPr>
          <w:rFonts w:ascii="Times New Roman" w:cs="Times New Roman" w:eastAsia="Times New Roman" w:hAnsi="Times New Roman"/>
          <w:sz w:val="9"/>
          <w:szCs w:val="9"/>
          <w:i w:val="1"/>
          <w:iCs w:val="1"/>
          <w:color w:val="auto"/>
        </w:rPr>
      </w:pPr>
    </w:p>
    <w:p>
      <w:pPr>
        <w:spacing w:after="0" w:line="200" w:lineRule="exact"/>
        <w:rPr>
          <w:rFonts w:ascii="Times New Roman" w:cs="Times New Roman" w:eastAsia="Times New Roman" w:hAnsi="Times New Roman"/>
          <w:sz w:val="9"/>
          <w:szCs w:val="9"/>
          <w:i w:val="1"/>
          <w:iCs w:val="1"/>
          <w:color w:val="auto"/>
        </w:rPr>
      </w:pPr>
    </w:p>
    <w:p>
      <w:pPr>
        <w:spacing w:after="0" w:line="200" w:lineRule="exact"/>
        <w:rPr>
          <w:rFonts w:ascii="Times New Roman" w:cs="Times New Roman" w:eastAsia="Times New Roman" w:hAnsi="Times New Roman"/>
          <w:sz w:val="9"/>
          <w:szCs w:val="9"/>
          <w:i w:val="1"/>
          <w:iCs w:val="1"/>
          <w:color w:val="auto"/>
        </w:rPr>
      </w:pPr>
    </w:p>
    <w:p>
      <w:pPr>
        <w:spacing w:after="0" w:line="200" w:lineRule="exact"/>
        <w:rPr>
          <w:rFonts w:ascii="Times New Roman" w:cs="Times New Roman" w:eastAsia="Times New Roman" w:hAnsi="Times New Roman"/>
          <w:sz w:val="9"/>
          <w:szCs w:val="9"/>
          <w:i w:val="1"/>
          <w:iCs w:val="1"/>
          <w:color w:val="auto"/>
        </w:rPr>
      </w:pPr>
    </w:p>
    <w:p>
      <w:pPr>
        <w:spacing w:after="0" w:line="200" w:lineRule="exact"/>
        <w:rPr>
          <w:rFonts w:ascii="Times New Roman" w:cs="Times New Roman" w:eastAsia="Times New Roman" w:hAnsi="Times New Roman"/>
          <w:sz w:val="9"/>
          <w:szCs w:val="9"/>
          <w:i w:val="1"/>
          <w:iCs w:val="1"/>
          <w:color w:val="auto"/>
        </w:rPr>
      </w:pPr>
    </w:p>
    <w:p>
      <w:pPr>
        <w:spacing w:after="0" w:line="200" w:lineRule="exact"/>
        <w:rPr>
          <w:rFonts w:ascii="Times New Roman" w:cs="Times New Roman" w:eastAsia="Times New Roman" w:hAnsi="Times New Roman"/>
          <w:sz w:val="9"/>
          <w:szCs w:val="9"/>
          <w:i w:val="1"/>
          <w:iCs w:val="1"/>
          <w:color w:val="auto"/>
        </w:rPr>
      </w:pPr>
    </w:p>
    <w:p>
      <w:pPr>
        <w:spacing w:after="0" w:line="200" w:lineRule="exact"/>
        <w:rPr>
          <w:rFonts w:ascii="Times New Roman" w:cs="Times New Roman" w:eastAsia="Times New Roman" w:hAnsi="Times New Roman"/>
          <w:sz w:val="9"/>
          <w:szCs w:val="9"/>
          <w:i w:val="1"/>
          <w:iCs w:val="1"/>
          <w:color w:val="auto"/>
        </w:rPr>
      </w:pPr>
    </w:p>
    <w:p>
      <w:pPr>
        <w:spacing w:after="0" w:line="200" w:lineRule="exact"/>
        <w:rPr>
          <w:rFonts w:ascii="Times New Roman" w:cs="Times New Roman" w:eastAsia="Times New Roman" w:hAnsi="Times New Roman"/>
          <w:sz w:val="9"/>
          <w:szCs w:val="9"/>
          <w:i w:val="1"/>
          <w:iCs w:val="1"/>
          <w:color w:val="auto"/>
        </w:rPr>
      </w:pPr>
    </w:p>
    <w:p>
      <w:pPr>
        <w:spacing w:after="0" w:line="251" w:lineRule="exact"/>
        <w:rPr>
          <w:rFonts w:ascii="Times New Roman" w:cs="Times New Roman" w:eastAsia="Times New Roman" w:hAnsi="Times New Roman"/>
          <w:sz w:val="9"/>
          <w:szCs w:val="9"/>
          <w:i w:val="1"/>
          <w:iCs w:val="1"/>
          <w:color w:val="auto"/>
        </w:rPr>
      </w:pPr>
    </w:p>
    <w:tbl>
      <w:tblPr>
        <w:tblLayout w:type="fixed"/>
        <w:tblInd w:w="2500" w:type="dxa"/>
        <w:tblCellMar>
          <w:top w:w="0" w:type="dxa"/>
          <w:left w:w="0" w:type="dxa"/>
          <w:bottom w:w="0" w:type="dxa"/>
          <w:right w:w="0" w:type="dxa"/>
        </w:tblCellMar>
      </w:tblPr>
      <w:tr>
        <w:trPr>
          <w:trHeight w:val="172"/>
        </w:trPr>
        <w:tc>
          <w:tcPr>
            <w:tcW w:w="14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1</w:t>
            </w:r>
          </w:p>
        </w:tc>
        <w:tc>
          <w:tcPr>
            <w:tcW w:w="20" w:type="dxa"/>
            <w:vAlign w:val="bottom"/>
          </w:tcPr>
          <w:p>
            <w:pPr>
              <w:spacing w:after="0"/>
              <w:rPr>
                <w:sz w:val="15"/>
                <w:szCs w:val="15"/>
                <w:color w:val="auto"/>
              </w:rPr>
            </w:pPr>
          </w:p>
        </w:tc>
        <w:tc>
          <w:tcPr>
            <w:tcW w:w="24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50</w:t>
            </w:r>
          </w:p>
        </w:tc>
        <w:tc>
          <w:tcPr>
            <w:tcW w:w="1380" w:type="dxa"/>
            <w:vAlign w:val="bottom"/>
          </w:tcPr>
          <w:p>
            <w:pPr>
              <w:jc w:val="center"/>
              <w:ind w:left="220"/>
              <w:spacing w:after="0"/>
              <w:rPr>
                <w:sz w:val="20"/>
                <w:szCs w:val="20"/>
                <w:color w:val="auto"/>
              </w:rPr>
            </w:pPr>
            <w:r>
              <w:rPr>
                <w:rFonts w:ascii="Times New Roman" w:cs="Times New Roman" w:eastAsia="Times New Roman" w:hAnsi="Times New Roman"/>
                <w:sz w:val="12"/>
                <w:szCs w:val="12"/>
                <w:color w:val="auto"/>
              </w:rPr>
              <w:t>Signal coverage radius</w:t>
            </w:r>
          </w:p>
        </w:tc>
        <w:tc>
          <w:tcPr>
            <w:tcW w:w="0" w:type="dxa"/>
            <w:vAlign w:val="bottom"/>
          </w:tcPr>
          <w:p>
            <w:pPr>
              <w:spacing w:after="0"/>
              <w:rPr>
                <w:sz w:val="1"/>
                <w:szCs w:val="1"/>
                <w:color w:val="auto"/>
              </w:rPr>
            </w:pPr>
          </w:p>
        </w:tc>
      </w:tr>
      <w:tr>
        <w:trPr>
          <w:trHeight w:val="48"/>
        </w:trPr>
        <w:tc>
          <w:tcPr>
            <w:tcW w:w="140" w:type="dxa"/>
            <w:vAlign w:val="bottom"/>
          </w:tcPr>
          <w:p>
            <w:pPr>
              <w:spacing w:after="0"/>
              <w:rPr>
                <w:sz w:val="4"/>
                <w:szCs w:val="4"/>
                <w:color w:val="auto"/>
              </w:rPr>
            </w:pPr>
          </w:p>
        </w:tc>
        <w:tc>
          <w:tcPr>
            <w:tcW w:w="20" w:type="dxa"/>
            <w:vAlign w:val="bottom"/>
          </w:tcPr>
          <w:p>
            <w:pPr>
              <w:spacing w:after="0"/>
              <w:rPr>
                <w:sz w:val="4"/>
                <w:szCs w:val="4"/>
                <w:color w:val="auto"/>
              </w:rPr>
            </w:pPr>
          </w:p>
        </w:tc>
        <w:tc>
          <w:tcPr>
            <w:tcW w:w="240" w:type="dxa"/>
            <w:vAlign w:val="bottom"/>
          </w:tcPr>
          <w:p>
            <w:pPr>
              <w:spacing w:after="0"/>
              <w:rPr>
                <w:sz w:val="4"/>
                <w:szCs w:val="4"/>
                <w:color w:val="auto"/>
              </w:rPr>
            </w:pPr>
          </w:p>
        </w:tc>
        <w:tc>
          <w:tcPr>
            <w:tcW w:w="1380" w:type="dxa"/>
            <w:vAlign w:val="bottom"/>
            <w:vMerge w:val="restart"/>
          </w:tcPr>
          <w:p>
            <w:pPr>
              <w:jc w:val="center"/>
              <w:ind w:left="220"/>
              <w:spacing w:after="0" w:line="130" w:lineRule="exact"/>
              <w:rPr>
                <w:sz w:val="20"/>
                <w:szCs w:val="20"/>
                <w:color w:val="auto"/>
              </w:rPr>
            </w:pPr>
            <w:r>
              <w:rPr>
                <w:rFonts w:ascii="Times New Roman" w:cs="Times New Roman" w:eastAsia="Times New Roman" w:hAnsi="Times New Roman"/>
                <w:sz w:val="12"/>
                <w:szCs w:val="12"/>
                <w:color w:val="auto"/>
                <w:w w:val="99"/>
              </w:rPr>
              <w:t>of the RSU (m)</w:t>
            </w:r>
          </w:p>
        </w:tc>
        <w:tc>
          <w:tcPr>
            <w:tcW w:w="0" w:type="dxa"/>
            <w:vAlign w:val="bottom"/>
          </w:tcPr>
          <w:p>
            <w:pPr>
              <w:spacing w:after="0"/>
              <w:rPr>
                <w:sz w:val="1"/>
                <w:szCs w:val="1"/>
                <w:color w:val="auto"/>
              </w:rPr>
            </w:pPr>
          </w:p>
        </w:tc>
      </w:tr>
      <w:tr>
        <w:trPr>
          <w:trHeight w:val="82"/>
        </w:trPr>
        <w:tc>
          <w:tcPr>
            <w:tcW w:w="140" w:type="dxa"/>
            <w:vAlign w:val="bottom"/>
          </w:tcPr>
          <w:p>
            <w:pPr>
              <w:spacing w:after="0"/>
              <w:rPr>
                <w:sz w:val="7"/>
                <w:szCs w:val="7"/>
                <w:color w:val="auto"/>
              </w:rPr>
            </w:pPr>
          </w:p>
        </w:tc>
        <w:tc>
          <w:tcPr>
            <w:tcW w:w="20" w:type="dxa"/>
            <w:vAlign w:val="bottom"/>
          </w:tcPr>
          <w:p>
            <w:pPr>
              <w:spacing w:after="0"/>
              <w:rPr>
                <w:sz w:val="7"/>
                <w:szCs w:val="7"/>
                <w:color w:val="auto"/>
              </w:rPr>
            </w:pPr>
          </w:p>
        </w:tc>
        <w:tc>
          <w:tcPr>
            <w:tcW w:w="240" w:type="dxa"/>
            <w:vAlign w:val="bottom"/>
          </w:tcPr>
          <w:p>
            <w:pPr>
              <w:spacing w:after="0"/>
              <w:rPr>
                <w:sz w:val="7"/>
                <w:szCs w:val="7"/>
                <w:color w:val="auto"/>
              </w:rPr>
            </w:pPr>
          </w:p>
        </w:tc>
        <w:tc>
          <w:tcPr>
            <w:tcW w:w="13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97" w:lineRule="exact"/>
        <w:rPr>
          <w:rFonts w:ascii="Times New Roman" w:cs="Times New Roman" w:eastAsia="Times New Roman" w:hAnsi="Times New Roman"/>
          <w:sz w:val="9"/>
          <w:szCs w:val="9"/>
          <w:i w:val="1"/>
          <w:iCs w:val="1"/>
          <w:color w:val="auto"/>
        </w:rPr>
      </w:pPr>
    </w:p>
    <w:p>
      <w:pPr>
        <w:ind w:right="60"/>
        <w:spacing w:after="0" w:line="234" w:lineRule="auto"/>
        <w:rPr>
          <w:sz w:val="20"/>
          <w:szCs w:val="20"/>
          <w:color w:val="auto"/>
        </w:rPr>
      </w:pPr>
      <w:r>
        <w:rPr>
          <w:rFonts w:ascii="Arial" w:cs="Arial" w:eastAsia="Arial" w:hAnsi="Arial"/>
          <w:sz w:val="14"/>
          <w:szCs w:val="14"/>
          <w:b w:val="1"/>
          <w:bCs w:val="1"/>
          <w:color w:val="00629B"/>
        </w:rPr>
        <w:t xml:space="preserve">FIGURE 3. </w:t>
      </w:r>
      <w:r>
        <w:rPr>
          <w:rFonts w:ascii="Arial" w:cs="Arial" w:eastAsia="Arial" w:hAnsi="Arial"/>
          <w:sz w:val="14"/>
          <w:szCs w:val="14"/>
          <w:b w:val="1"/>
          <w:bCs w:val="1"/>
          <w:color w:val="000000"/>
        </w:rPr>
        <w:t>The total transmission power of the direct connection mode</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and V2V relay mode.</w:t>
      </w:r>
    </w:p>
    <w:p>
      <w:pPr>
        <w:spacing w:after="0" w:line="348" w:lineRule="exact"/>
        <w:rPr>
          <w:rFonts w:ascii="Times New Roman" w:cs="Times New Roman" w:eastAsia="Times New Roman" w:hAnsi="Times New Roman"/>
          <w:sz w:val="9"/>
          <w:szCs w:val="9"/>
          <w:i w:val="1"/>
          <w:iCs w:val="1"/>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rFonts w:ascii="Times New Roman" w:cs="Times New Roman" w:eastAsia="Times New Roman" w:hAnsi="Times New Roman"/>
          <w:sz w:val="9"/>
          <w:szCs w:val="9"/>
          <w:i w:val="1"/>
          <w:iCs w:val="1"/>
          <w:color w:val="auto"/>
        </w:rPr>
      </w:pPr>
    </w:p>
    <w:p>
      <w:pPr>
        <w:sectPr>
          <w:pgSz w:w="11520" w:h="15660" w:orient="portrait"/>
          <w:cols w:equalWidth="0" w:num="2">
            <w:col w:w="4820" w:space="400"/>
            <w:col w:w="4880"/>
          </w:cols>
          <w:pgMar w:left="740" w:top="35" w:right="680" w:bottom="0" w:gutter="0" w:footer="0" w:header="0"/>
          <w:type w:val="continuous"/>
        </w:sectPr>
      </w:pPr>
    </w:p>
    <w:p>
      <w:pPr>
        <w:spacing w:after="0" w:line="91" w:lineRule="exact"/>
        <w:rPr>
          <w:rFonts w:ascii="Times New Roman" w:cs="Times New Roman" w:eastAsia="Times New Roman" w:hAnsi="Times New Roman"/>
          <w:sz w:val="9"/>
          <w:szCs w:val="9"/>
          <w:i w:val="1"/>
          <w:iCs w:val="1"/>
          <w:color w:val="auto"/>
        </w:rPr>
      </w:pPr>
    </w:p>
    <w:p>
      <w:pPr>
        <w:jc w:val="center"/>
        <w:ind w:right="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00"/>
          </w:cols>
          <w:pgMar w:left="740" w:top="35" w:right="680" w:bottom="0" w:gutter="0" w:footer="0" w:header="0"/>
          <w:type w:val="continuous"/>
        </w:sectPr>
      </w:pPr>
    </w:p>
    <w:bookmarkStart w:id="5" w:name="page6"/>
    <w:bookmarkEnd w:id="5"/>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2680"/>
        <w:spacing w:after="0"/>
        <w:rPr>
          <w:sz w:val="20"/>
          <w:szCs w:val="20"/>
          <w:color w:val="auto"/>
        </w:rPr>
      </w:pPr>
      <w:r>
        <w:rPr>
          <w:sz w:val="1"/>
          <w:szCs w:val="1"/>
          <w:color w:val="auto"/>
        </w:rPr>
        <w:drawing>
          <wp:inline distT="0" distB="0" distL="0" distR="0">
            <wp:extent cx="129540" cy="10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29540" cy="101600"/>
                    </a:xfrm>
                    <a:prstGeom prst="rect">
                      <a:avLst/>
                    </a:prstGeom>
                    <a:noFill/>
                    <a:ln>
                      <a:noFill/>
                    </a:ln>
                  </pic:spPr>
                </pic:pic>
              </a:graphicData>
            </a:graphic>
          </wp:inline>
        </w:drawing>
      </w:r>
      <w:r>
        <w:rPr>
          <w:rFonts w:ascii="Times New Roman" w:cs="Times New Roman" w:eastAsia="Times New Roman" w:hAnsi="Times New Roman"/>
          <w:sz w:val="12"/>
          <w:szCs w:val="12"/>
          <w:color w:val="auto"/>
        </w:rPr>
        <w:t>Direct connection mode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211455</wp:posOffset>
            </wp:positionH>
            <wp:positionV relativeFrom="paragraph">
              <wp:posOffset>-313690</wp:posOffset>
            </wp:positionV>
            <wp:extent cx="2708910" cy="2289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2708910" cy="2289175"/>
                    </a:xfrm>
                    <a:prstGeom prst="rect">
                      <a:avLst/>
                    </a:prstGeom>
                    <a:noFill/>
                  </pic:spPr>
                </pic:pic>
              </a:graphicData>
            </a:graphic>
          </wp:anchor>
        </w:drawing>
      </w:r>
    </w:p>
    <w:p>
      <w:pPr>
        <w:spacing w:after="0" w:line="22"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13"/>
          <w:szCs w:val="13"/>
          <w:color w:val="auto"/>
        </w:rPr>
        <w:t>V2V relay mode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780"/>
        <w:spacing w:after="0"/>
        <w:tabs>
          <w:tab w:leader="none" w:pos="2980" w:val="left"/>
        </w:tabs>
        <w:rPr>
          <w:sz w:val="20"/>
          <w:szCs w:val="20"/>
          <w:color w:val="auto"/>
        </w:rPr>
      </w:pPr>
      <w:r>
        <w:rPr>
          <w:rFonts w:ascii="Arial" w:cs="Arial" w:eastAsia="Arial" w:hAnsi="Arial"/>
          <w:sz w:val="13"/>
          <w:szCs w:val="13"/>
          <w:color w:val="auto"/>
        </w:rPr>
        <w:t>1</w:t>
        <w:tab/>
        <w:t>50</w:t>
      </w:r>
    </w:p>
    <w:p>
      <w:pPr>
        <w:spacing w:after="0" w:line="303" w:lineRule="exact"/>
        <w:rPr>
          <w:sz w:val="20"/>
          <w:szCs w:val="20"/>
          <w:color w:val="auto"/>
        </w:rPr>
      </w:pPr>
    </w:p>
    <w:p>
      <w:pPr>
        <w:jc w:val="both"/>
        <w:ind w:right="40"/>
        <w:spacing w:after="0" w:line="234" w:lineRule="auto"/>
        <w:rPr>
          <w:sz w:val="20"/>
          <w:szCs w:val="20"/>
          <w:color w:val="auto"/>
        </w:rPr>
      </w:pPr>
      <w:r>
        <w:rPr>
          <w:rFonts w:ascii="Arial" w:cs="Arial" w:eastAsia="Arial" w:hAnsi="Arial"/>
          <w:sz w:val="14"/>
          <w:szCs w:val="14"/>
          <w:b w:val="1"/>
          <w:bCs w:val="1"/>
          <w:color w:val="00629B"/>
        </w:rPr>
        <w:t xml:space="preserve">FIGURE 4. </w:t>
      </w:r>
      <w:r>
        <w:rPr>
          <w:rFonts w:ascii="Arial" w:cs="Arial" w:eastAsia="Arial" w:hAnsi="Arial"/>
          <w:sz w:val="14"/>
          <w:szCs w:val="14"/>
          <w:b w:val="1"/>
          <w:bCs w:val="1"/>
          <w:color w:val="000000"/>
        </w:rPr>
        <w:t>The transmission power of a UMV at the signal edge in terms</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of the direct connection mode and V2V relay mode.</w:t>
      </w:r>
    </w:p>
    <w:p>
      <w:pPr>
        <w:spacing w:after="0" w:line="170" w:lineRule="exact"/>
        <w:rPr>
          <w:sz w:val="20"/>
          <w:szCs w:val="20"/>
          <w:color w:val="auto"/>
        </w:rPr>
      </w:pPr>
    </w:p>
    <w:p>
      <w:pPr>
        <w:jc w:val="both"/>
        <w:ind w:right="40" w:firstLine="202"/>
        <w:spacing w:after="0" w:line="251" w:lineRule="auto"/>
        <w:rPr>
          <w:sz w:val="20"/>
          <w:szCs w:val="20"/>
          <w:color w:val="auto"/>
        </w:rPr>
      </w:pPr>
      <w:r>
        <w:rPr>
          <w:rFonts w:ascii="Times New Roman" w:cs="Times New Roman" w:eastAsia="Times New Roman" w:hAnsi="Times New Roman"/>
          <w:sz w:val="20"/>
          <w:szCs w:val="20"/>
          <w:color w:val="auto"/>
        </w:rPr>
        <w:t>Figure 3 and 4 present the total transmission power consumption of all UMVs in the mining area and the transmission power consumption of a UMV at the signal edge under different numbers of UMVs’ relays and different signal coverage radius of the RSU, respectively. Compared with the direct connection mode, the V2V relay mode has a shorter average transmission distance by sharing a common link path but needs a higher transmission rate due to the increase of task data accumulated through multiple relays. Consequently, when the number of UMVs’ relays is small, the total power consumption of V2V relay mode is less than the total power consumption of direct connection mode, but as the number of UMVs’ relays increases, the advantages of V2V relay mode will become less obvious. The same phenomenon will happen to a UMV at the signal edge of the RSU where the distance between the UMVs and the ECS is the longest, and the number of UMVs that can be switched to relay the offloading tasks is also the largest. After relaying through a small number of UMVs, the transmission power consumption of V2V relay mode will be less than direct connection mode, but with the increase of relay UMVs, the power consumption of V2V relay mode will become higher than direct connection mode</w:t>
      </w:r>
    </w:p>
    <w:p>
      <w:pPr>
        <w:spacing w:after="0" w:line="23" w:lineRule="exact"/>
        <w:rPr>
          <w:sz w:val="20"/>
          <w:szCs w:val="20"/>
          <w:color w:val="auto"/>
        </w:rPr>
      </w:pPr>
    </w:p>
    <w:p>
      <w:pPr>
        <w:jc w:val="both"/>
        <w:ind w:firstLine="202"/>
        <w:spacing w:after="0" w:line="251" w:lineRule="auto"/>
        <w:rPr>
          <w:sz w:val="20"/>
          <w:szCs w:val="20"/>
          <w:color w:val="auto"/>
        </w:rPr>
      </w:pPr>
      <w:r>
        <w:rPr>
          <w:rFonts w:ascii="Times New Roman" w:cs="Times New Roman" w:eastAsia="Times New Roman" w:hAnsi="Times New Roman"/>
          <w:sz w:val="20"/>
          <w:szCs w:val="20"/>
          <w:color w:val="auto"/>
        </w:rPr>
        <w:t>Based on the previous analysis, it can be seen that a single connection mode can only meet the minimum transmission power requirement in certain special scenarios. In practice, the number, the location and the interval of UMVs in the signal area covered by different RSUs will change according to the engineering task. Therefore, for different network states, a flexible connection mode that combines the direct connection mode and the V2V relay mode and provides optimal link paths for each offloading task is proposed to ensure the minimum output power of UMVs. Besides, the assignments of computational tasks are also considered to achieve the minimum computational power consumption.</w:t>
      </w:r>
    </w:p>
    <w:p>
      <w:pPr>
        <w:spacing w:after="0" w:line="200" w:lineRule="exact"/>
        <w:rPr>
          <w:sz w:val="20"/>
          <w:szCs w:val="20"/>
          <w:color w:val="auto"/>
        </w:rPr>
      </w:pPr>
    </w:p>
    <w:p>
      <w:pPr>
        <w:spacing w:after="0" w:line="399" w:lineRule="exact"/>
        <w:rPr>
          <w:sz w:val="20"/>
          <w:szCs w:val="20"/>
          <w:color w:val="auto"/>
        </w:rPr>
      </w:pPr>
    </w:p>
    <w:p>
      <w:pPr>
        <w:spacing w:after="0"/>
        <w:rPr>
          <w:sz w:val="20"/>
          <w:szCs w:val="20"/>
          <w:color w:val="auto"/>
        </w:rPr>
      </w:pPr>
      <w:r>
        <w:rPr>
          <w:rFonts w:ascii="Arial" w:cs="Arial" w:eastAsia="Arial" w:hAnsi="Arial"/>
          <w:sz w:val="12"/>
          <w:szCs w:val="12"/>
          <w:color w:val="auto"/>
        </w:rPr>
        <w:t>VOLUME XX,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420" w:hanging="419"/>
        <w:spacing w:after="0"/>
        <w:tabs>
          <w:tab w:leader="none" w:pos="420" w:val="left"/>
        </w:tabs>
        <w:numPr>
          <w:ilvl w:val="0"/>
          <w:numId w:val="7"/>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MODES, PATHs AND TASKS ASSIGNMENT</w:t>
      </w:r>
    </w:p>
    <w:p>
      <w:pPr>
        <w:spacing w:after="0" w:line="10"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0"/>
          <w:szCs w:val="20"/>
          <w:color w:val="auto"/>
        </w:rPr>
        <w:t>In the mining area, for production safety, UMV’s driving will not be too fast, so we assume that the relative position change caused by vehicular movement in a short period can be ignored. Moreover, due to the continuity of the engineering tasks in the mining area, the driving routes and computational tasks of each UMV will not change quickly, which means that some network parameters will keep stable for a long period and we can use the devices including wireless signal detectors, navigation and positioning systems, etc. to measure them. Therefore, we can determine the output power consumption of UMVs in the whole mining area by numerical calculation. To minimize the UMVs’ power consumption, the objective function of the optimal link combinations and computational tasks assignments is formulated as follows:</w:t>
      </w:r>
    </w:p>
    <w:p>
      <w:pPr>
        <w:spacing w:after="0" w:line="10" w:lineRule="exact"/>
        <w:rPr>
          <w:sz w:val="20"/>
          <w:szCs w:val="20"/>
          <w:color w:val="auto"/>
        </w:rPr>
      </w:pPr>
    </w:p>
    <w:tbl>
      <w:tblPr>
        <w:tblLayout w:type="fixed"/>
        <w:tblInd w:w="360" w:type="dxa"/>
        <w:tblCellMar>
          <w:top w:w="0" w:type="dxa"/>
          <w:left w:w="0" w:type="dxa"/>
          <w:bottom w:w="0" w:type="dxa"/>
          <w:right w:w="0" w:type="dxa"/>
        </w:tblCellMar>
      </w:tblPr>
      <w:tr>
        <w:trPr>
          <w:trHeight w:val="126"/>
        </w:trPr>
        <w:tc>
          <w:tcPr>
            <w:tcW w:w="1220" w:type="dxa"/>
            <w:vAlign w:val="bottom"/>
          </w:tcPr>
          <w:p>
            <w:pPr>
              <w:ind w:left="400"/>
              <w:spacing w:after="0"/>
              <w:rPr>
                <w:sz w:val="20"/>
                <w:szCs w:val="20"/>
                <w:color w:val="auto"/>
              </w:rPr>
            </w:pPr>
            <w:r>
              <w:rPr>
                <w:rFonts w:ascii="Times New Roman" w:cs="Times New Roman" w:eastAsia="Times New Roman" w:hAnsi="Times New Roman"/>
                <w:sz w:val="11"/>
                <w:szCs w:val="11"/>
                <w:i w:val="1"/>
                <w:iCs w:val="1"/>
                <w:color w:val="auto"/>
              </w:rPr>
              <w:t>M</w:t>
            </w:r>
          </w:p>
        </w:tc>
        <w:tc>
          <w:tcPr>
            <w:tcW w:w="1200" w:type="dxa"/>
            <w:vAlign w:val="bottom"/>
            <w:vMerge w:val="restart"/>
          </w:tcPr>
          <w:p>
            <w:pPr>
              <w:spacing w:after="0"/>
              <w:rPr>
                <w:sz w:val="20"/>
                <w:szCs w:val="20"/>
                <w:color w:val="auto"/>
              </w:rPr>
            </w:pPr>
            <w:r>
              <w:rPr>
                <w:rFonts w:ascii="Symbol" w:cs="Symbol" w:eastAsia="Symbol" w:hAnsi="Symbol"/>
                <w:sz w:val="19"/>
                <w:szCs w:val="19"/>
                <w:color w:val="auto"/>
              </w:rPr>
              <w:t></w:t>
            </w:r>
            <w:r>
              <w:rPr>
                <w:rFonts w:ascii="Times New Roman" w:cs="Times New Roman" w:eastAsia="Times New Roman" w:hAnsi="Times New Roman"/>
                <w:sz w:val="19"/>
                <w:szCs w:val="19"/>
                <w:i w:val="1"/>
                <w:iCs w:val="1"/>
                <w:color w:val="auto"/>
              </w:rPr>
              <w:t xml:space="preserve"> P</w:t>
            </w:r>
            <w:r>
              <w:rPr>
                <w:rFonts w:ascii="Times New Roman" w:cs="Times New Roman" w:eastAsia="Times New Roman" w:hAnsi="Times New Roman"/>
                <w:sz w:val="21"/>
                <w:szCs w:val="21"/>
                <w:i w:val="1"/>
                <w:iCs w:val="1"/>
                <w:color w:val="auto"/>
                <w:vertAlign w:val="subscript"/>
              </w:rPr>
              <w:t>L</w:t>
            </w:r>
            <w:r>
              <w:rPr>
                <w:rFonts w:ascii="Times New Roman" w:cs="Times New Roman" w:eastAsia="Times New Roman" w:hAnsi="Times New Roman"/>
                <w:sz w:val="19"/>
                <w:szCs w:val="19"/>
                <w:color w:val="auto"/>
              </w:rPr>
              <w:t>))</w:t>
            </w:r>
          </w:p>
        </w:tc>
        <w:tc>
          <w:tcPr>
            <w:tcW w:w="20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87"/>
        </w:trPr>
        <w:tc>
          <w:tcPr>
            <w:tcW w:w="1220" w:type="dxa"/>
            <w:vAlign w:val="bottom"/>
          </w:tcPr>
          <w:p>
            <w:pPr>
              <w:spacing w:after="0" w:line="188" w:lineRule="exact"/>
              <w:rPr>
                <w:sz w:val="20"/>
                <w:szCs w:val="20"/>
                <w:color w:val="auto"/>
              </w:rPr>
            </w:pPr>
            <w:r>
              <w:rPr>
                <w:rFonts w:ascii="Times New Roman" w:cs="Times New Roman" w:eastAsia="Times New Roman" w:hAnsi="Times New Roman"/>
                <w:sz w:val="19"/>
                <w:szCs w:val="19"/>
                <w:color w:val="auto"/>
                <w:w w:val="90"/>
              </w:rPr>
              <w:t xml:space="preserve">min( </w:t>
            </w:r>
            <w:r>
              <w:rPr>
                <w:rFonts w:ascii="Symbol" w:cs="Symbol" w:eastAsia="Symbol" w:hAnsi="Symbol"/>
                <w:sz w:val="19"/>
                <w:szCs w:val="19"/>
                <w:color w:val="auto"/>
                <w:w w:val="90"/>
              </w:rPr>
              <w:t></w:t>
            </w:r>
            <w:r>
              <w:rPr>
                <w:rFonts w:ascii="Times New Roman" w:cs="Times New Roman" w:eastAsia="Times New Roman" w:hAnsi="Times New Roman"/>
                <w:sz w:val="19"/>
                <w:szCs w:val="19"/>
                <w:color w:val="auto"/>
                <w:w w:val="90"/>
              </w:rPr>
              <w:t xml:space="preserve"> (</w:t>
            </w:r>
            <w:r>
              <w:rPr>
                <w:rFonts w:ascii="Times New Roman" w:cs="Times New Roman" w:eastAsia="Times New Roman" w:hAnsi="Times New Roman"/>
                <w:sz w:val="19"/>
                <w:szCs w:val="19"/>
                <w:i w:val="1"/>
                <w:iCs w:val="1"/>
                <w:color w:val="auto"/>
                <w:w w:val="90"/>
              </w:rPr>
              <w:t>P</w:t>
            </w:r>
            <w:r>
              <w:rPr>
                <w:rFonts w:ascii="Times New Roman" w:cs="Times New Roman" w:eastAsia="Times New Roman" w:hAnsi="Times New Roman"/>
                <w:sz w:val="19"/>
                <w:szCs w:val="19"/>
                <w:color w:val="auto"/>
                <w:w w:val="90"/>
              </w:rPr>
              <w:t xml:space="preserve"> </w:t>
            </w:r>
            <w:r>
              <w:rPr>
                <w:rFonts w:ascii="Times New Roman" w:cs="Times New Roman" w:eastAsia="Times New Roman" w:hAnsi="Times New Roman"/>
                <w:sz w:val="21"/>
                <w:szCs w:val="21"/>
                <w:i w:val="1"/>
                <w:iCs w:val="1"/>
                <w:color w:val="auto"/>
                <w:w w:val="90"/>
                <w:vertAlign w:val="subscript"/>
              </w:rPr>
              <w:t>D</w:t>
            </w:r>
            <w:r>
              <w:rPr>
                <w:rFonts w:ascii="Times New Roman" w:cs="Times New Roman" w:eastAsia="Times New Roman" w:hAnsi="Times New Roman"/>
                <w:sz w:val="19"/>
                <w:szCs w:val="19"/>
                <w:color w:val="auto"/>
                <w:w w:val="90"/>
              </w:rPr>
              <w:t xml:space="preserve"> </w:t>
            </w:r>
            <w:r>
              <w:rPr>
                <w:rFonts w:ascii="Symbol" w:cs="Symbol" w:eastAsia="Symbol" w:hAnsi="Symbol"/>
                <w:sz w:val="19"/>
                <w:szCs w:val="19"/>
                <w:color w:val="auto"/>
                <w:w w:val="90"/>
              </w:rPr>
              <w:t></w:t>
            </w:r>
            <w:r>
              <w:rPr>
                <w:rFonts w:ascii="Times New Roman" w:cs="Times New Roman" w:eastAsia="Times New Roman" w:hAnsi="Times New Roman"/>
                <w:sz w:val="19"/>
                <w:szCs w:val="19"/>
                <w:i w:val="1"/>
                <w:iCs w:val="1"/>
                <w:color w:val="auto"/>
                <w:w w:val="90"/>
              </w:rPr>
              <w:t>P</w:t>
            </w:r>
            <w:r>
              <w:rPr>
                <w:rFonts w:ascii="Times New Roman" w:cs="Times New Roman" w:eastAsia="Times New Roman" w:hAnsi="Times New Roman"/>
                <w:sz w:val="19"/>
                <w:szCs w:val="19"/>
                <w:color w:val="auto"/>
                <w:w w:val="90"/>
              </w:rPr>
              <w:t xml:space="preserve"> </w:t>
            </w:r>
            <w:r>
              <w:rPr>
                <w:rFonts w:ascii="Times New Roman" w:cs="Times New Roman" w:eastAsia="Times New Roman" w:hAnsi="Times New Roman"/>
                <w:sz w:val="21"/>
                <w:szCs w:val="21"/>
                <w:i w:val="1"/>
                <w:iCs w:val="1"/>
                <w:color w:val="auto"/>
                <w:w w:val="90"/>
                <w:vertAlign w:val="subscript"/>
              </w:rPr>
              <w:t>V</w:t>
            </w:r>
          </w:p>
        </w:tc>
        <w:tc>
          <w:tcPr>
            <w:tcW w:w="1200" w:type="dxa"/>
            <w:vAlign w:val="bottom"/>
            <w:vMerge w:val="continue"/>
          </w:tcPr>
          <w:p>
            <w:pPr>
              <w:spacing w:after="0"/>
              <w:rPr>
                <w:sz w:val="16"/>
                <w:szCs w:val="16"/>
                <w:color w:val="auto"/>
              </w:rPr>
            </w:pPr>
          </w:p>
        </w:tc>
        <w:tc>
          <w:tcPr>
            <w:tcW w:w="20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32"/>
        </w:trPr>
        <w:tc>
          <w:tcPr>
            <w:tcW w:w="1220" w:type="dxa"/>
            <w:vAlign w:val="bottom"/>
          </w:tcPr>
          <w:p>
            <w:pPr>
              <w:ind w:left="360"/>
              <w:spacing w:after="0" w:line="132" w:lineRule="exact"/>
              <w:rPr>
                <w:sz w:val="20"/>
                <w:szCs w:val="20"/>
                <w:color w:val="auto"/>
              </w:rPr>
            </w:pPr>
            <w:r>
              <w:rPr>
                <w:rFonts w:ascii="Times New Roman" w:cs="Times New Roman" w:eastAsia="Times New Roman" w:hAnsi="Times New Roman"/>
                <w:sz w:val="11"/>
                <w:szCs w:val="11"/>
                <w:i w:val="1"/>
                <w:iCs w:val="1"/>
                <w:color w:val="auto"/>
              </w:rPr>
              <w:t xml:space="preserve">k </w:t>
            </w:r>
            <w:r>
              <w:rPr>
                <w:rFonts w:ascii="Symbol" w:cs="Symbol" w:eastAsia="Symbol" w:hAnsi="Symbol"/>
                <w:sz w:val="11"/>
                <w:szCs w:val="11"/>
                <w:color w:val="auto"/>
              </w:rPr>
              <w:t></w:t>
            </w:r>
            <w:r>
              <w:rPr>
                <w:rFonts w:ascii="Times New Roman" w:cs="Times New Roman" w:eastAsia="Times New Roman" w:hAnsi="Times New Roman"/>
                <w:sz w:val="11"/>
                <w:szCs w:val="11"/>
                <w:color w:val="auto"/>
              </w:rPr>
              <w:t>1</w:t>
            </w:r>
          </w:p>
        </w:tc>
        <w:tc>
          <w:tcPr>
            <w:tcW w:w="1200" w:type="dxa"/>
            <w:vAlign w:val="bottom"/>
          </w:tcPr>
          <w:p>
            <w:pPr>
              <w:spacing w:after="0"/>
              <w:rPr>
                <w:sz w:val="11"/>
                <w:szCs w:val="11"/>
                <w:color w:val="auto"/>
              </w:rPr>
            </w:pPr>
          </w:p>
        </w:tc>
        <w:tc>
          <w:tcPr>
            <w:tcW w:w="20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82"/>
        </w:trPr>
        <w:tc>
          <w:tcPr>
            <w:tcW w:w="1220" w:type="dxa"/>
            <w:vAlign w:val="bottom"/>
          </w:tcPr>
          <w:p>
            <w:pPr>
              <w:spacing w:after="0"/>
              <w:rPr>
                <w:sz w:val="20"/>
                <w:szCs w:val="20"/>
                <w:color w:val="auto"/>
              </w:rPr>
            </w:pP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t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U </w:t>
            </w:r>
            <w:r>
              <w:rPr>
                <w:rFonts w:ascii="Symbol" w:cs="Symbol" w:eastAsia="Symbol" w:hAnsi="Symbol"/>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{1, 2,</w:t>
            </w:r>
          </w:p>
        </w:tc>
        <w:tc>
          <w:tcPr>
            <w:tcW w:w="3240" w:type="dxa"/>
            <w:vAlign w:val="bottom"/>
            <w:gridSpan w:val="2"/>
          </w:tcPr>
          <w:p>
            <w:pPr>
              <w:ind w:left="40"/>
              <w:spacing w:after="0"/>
              <w:rPr>
                <w:sz w:val="20"/>
                <w:szCs w:val="20"/>
                <w:color w:val="auto"/>
              </w:rPr>
            </w:pP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M</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1"/>
                <w:szCs w:val="21"/>
                <w:i w:val="1"/>
                <w:iCs w:val="1"/>
                <w:color w:val="auto"/>
                <w:vertAlign w:val="subscript"/>
              </w:rPr>
              <w:t>D</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21"/>
                <w:szCs w:val="21"/>
                <w:i w:val="1"/>
                <w:iCs w:val="1"/>
                <w:color w:val="auto"/>
                <w:vertAlign w:val="subscript"/>
              </w:rPr>
              <w:t>V</w:t>
            </w:r>
            <w:r>
              <w:rPr>
                <w:rFonts w:ascii="Times New Roman" w:cs="Times New Roman" w:eastAsia="Times New Roman" w:hAnsi="Times New Roman"/>
                <w:sz w:val="19"/>
                <w:szCs w:val="19"/>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9"/>
                <w:szCs w:val="19"/>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1"/>
                <w:szCs w:val="21"/>
                <w:i w:val="1"/>
                <w:iCs w:val="1"/>
                <w:color w:val="auto"/>
                <w:vertAlign w:val="subscript"/>
              </w:rPr>
              <w:t>D</w:t>
            </w:r>
          </w:p>
        </w:tc>
        <w:tc>
          <w:tcPr>
            <w:tcW w:w="0" w:type="dxa"/>
            <w:vAlign w:val="bottom"/>
          </w:tcPr>
          <w:p>
            <w:pPr>
              <w:spacing w:after="0"/>
              <w:rPr>
                <w:sz w:val="1"/>
                <w:szCs w:val="1"/>
                <w:color w:val="auto"/>
              </w:rPr>
            </w:pPr>
          </w:p>
        </w:tc>
      </w:tr>
      <w:tr>
        <w:trPr>
          <w:trHeight w:val="369"/>
        </w:trPr>
        <w:tc>
          <w:tcPr>
            <w:tcW w:w="1220" w:type="dxa"/>
            <w:vAlign w:val="bottom"/>
          </w:tcPr>
          <w:p>
            <w:pPr>
              <w:ind w:left="320"/>
              <w:spacing w:after="0"/>
              <w:rPr>
                <w:sz w:val="20"/>
                <w:szCs w:val="20"/>
                <w:color w:val="auto"/>
              </w:rPr>
            </w:pPr>
            <w:r>
              <w:rPr>
                <w:rFonts w:ascii="Times New Roman" w:cs="Times New Roman" w:eastAsia="Times New Roman" w:hAnsi="Times New Roman"/>
                <w:sz w:val="19"/>
                <w:szCs w:val="19"/>
                <w:i w:val="1"/>
                <w:iCs w:val="1"/>
                <w:color w:val="auto"/>
                <w:w w:val="96"/>
              </w:rPr>
              <w:t xml:space="preserve">M </w:t>
            </w:r>
            <w:r>
              <w:rPr>
                <w:rFonts w:ascii="Symbol" w:cs="Symbol" w:eastAsia="Symbol" w:hAnsi="Symbol"/>
                <w:sz w:val="19"/>
                <w:szCs w:val="19"/>
                <w:color w:val="auto"/>
                <w:w w:val="96"/>
              </w:rPr>
              <w:t></w:t>
            </w:r>
            <w:r>
              <w:rPr>
                <w:rFonts w:ascii="Times New Roman" w:cs="Times New Roman" w:eastAsia="Times New Roman" w:hAnsi="Times New Roman"/>
                <w:sz w:val="19"/>
                <w:szCs w:val="19"/>
                <w:i w:val="1"/>
                <w:iCs w:val="1"/>
                <w:color w:val="auto"/>
                <w:w w:val="96"/>
              </w:rPr>
              <w:t xml:space="preserve"> N </w:t>
            </w:r>
            <w:r>
              <w:rPr>
                <w:rFonts w:ascii="Symbol" w:cs="Symbol" w:eastAsia="Symbol" w:hAnsi="Symbol"/>
                <w:sz w:val="21"/>
                <w:szCs w:val="21"/>
                <w:color w:val="auto"/>
                <w:w w:val="96"/>
                <w:vertAlign w:val="superscript"/>
              </w:rPr>
              <w:t></w:t>
            </w:r>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i w:val="1"/>
                <w:iCs w:val="1"/>
                <w:color w:val="auto"/>
                <w:w w:val="96"/>
              </w:rPr>
              <w:t xml:space="preserve"> l </w:t>
            </w:r>
            <w:r>
              <w:rPr>
                <w:rFonts w:ascii="Times New Roman" w:cs="Times New Roman" w:eastAsia="Times New Roman" w:hAnsi="Times New Roman"/>
                <w:sz w:val="21"/>
                <w:szCs w:val="21"/>
                <w:i w:val="1"/>
                <w:iCs w:val="1"/>
                <w:color w:val="auto"/>
                <w:w w:val="96"/>
                <w:vertAlign w:val="subscript"/>
              </w:rPr>
              <w:t>ij</w:t>
            </w:r>
          </w:p>
        </w:tc>
        <w:tc>
          <w:tcPr>
            <w:tcW w:w="1200" w:type="dxa"/>
            <w:vAlign w:val="bottom"/>
          </w:tcPr>
          <w:p>
            <w:pPr>
              <w:spacing w:after="0"/>
              <w:rPr>
                <w:sz w:val="20"/>
                <w:szCs w:val="20"/>
                <w:color w:val="auto"/>
              </w:rPr>
            </w:pP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0</w:t>
            </w:r>
          </w:p>
        </w:tc>
        <w:tc>
          <w:tcPr>
            <w:tcW w:w="2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(13)</w:t>
            </w:r>
          </w:p>
        </w:tc>
        <w:tc>
          <w:tcPr>
            <w:tcW w:w="0" w:type="dxa"/>
            <w:vAlign w:val="bottom"/>
          </w:tcPr>
          <w:p>
            <w:pPr>
              <w:spacing w:after="0"/>
              <w:rPr>
                <w:sz w:val="1"/>
                <w:szCs w:val="1"/>
                <w:color w:val="auto"/>
              </w:rPr>
            </w:pPr>
          </w:p>
        </w:tc>
      </w:tr>
      <w:tr>
        <w:trPr>
          <w:trHeight w:val="265"/>
        </w:trPr>
        <w:tc>
          <w:tcPr>
            <w:tcW w:w="1220" w:type="dxa"/>
            <w:vAlign w:val="bottom"/>
          </w:tcPr>
          <w:p>
            <w:pPr>
              <w:ind w:left="320"/>
              <w:spacing w:after="0"/>
              <w:rPr>
                <w:sz w:val="20"/>
                <w:szCs w:val="20"/>
                <w:color w:val="auto"/>
              </w:rPr>
            </w:pPr>
            <w:r>
              <w:rPr>
                <w:rFonts w:ascii="Times New Roman" w:cs="Times New Roman" w:eastAsia="Times New Roman" w:hAnsi="Times New Roman"/>
                <w:sz w:val="19"/>
                <w:szCs w:val="19"/>
                <w:i w:val="1"/>
                <w:iCs w:val="1"/>
                <w:color w:val="auto"/>
                <w:w w:val="95"/>
              </w:rPr>
              <w:t xml:space="preserve">U </w:t>
            </w:r>
            <w:r>
              <w:rPr>
                <w:rFonts w:ascii="Times New Roman" w:cs="Times New Roman" w:eastAsia="Times New Roman" w:hAnsi="Times New Roman"/>
                <w:sz w:val="10"/>
                <w:szCs w:val="10"/>
                <w:i w:val="1"/>
                <w:iCs w:val="1"/>
                <w:color w:val="auto"/>
                <w:w w:val="95"/>
              </w:rPr>
              <w:t>D</w:t>
            </w:r>
            <w:r>
              <w:rPr>
                <w:rFonts w:ascii="Times New Roman" w:cs="Times New Roman" w:eastAsia="Times New Roman" w:hAnsi="Times New Roman"/>
                <w:sz w:val="19"/>
                <w:szCs w:val="19"/>
                <w:i w:val="1"/>
                <w:iCs w:val="1"/>
                <w:color w:val="auto"/>
                <w:w w:val="95"/>
              </w:rPr>
              <w:t xml:space="preserve"> </w:t>
            </w:r>
            <w:r>
              <w:rPr>
                <w:rFonts w:ascii="Symbol" w:cs="Symbol" w:eastAsia="Symbol" w:hAnsi="Symbol"/>
                <w:sz w:val="19"/>
                <w:szCs w:val="19"/>
                <w:color w:val="auto"/>
                <w:w w:val="95"/>
              </w:rPr>
              <w:t></w:t>
            </w:r>
            <w:r>
              <w:rPr>
                <w:rFonts w:ascii="Times New Roman" w:cs="Times New Roman" w:eastAsia="Times New Roman" w:hAnsi="Times New Roman"/>
                <w:sz w:val="19"/>
                <w:szCs w:val="19"/>
                <w:i w:val="1"/>
                <w:iCs w:val="1"/>
                <w:color w:val="auto"/>
                <w:w w:val="95"/>
              </w:rPr>
              <w:t xml:space="preserve"> </w:t>
            </w:r>
            <w:r>
              <w:rPr>
                <w:rFonts w:ascii="Times New Roman" w:cs="Times New Roman" w:eastAsia="Times New Roman" w:hAnsi="Times New Roman"/>
                <w:sz w:val="19"/>
                <w:szCs w:val="19"/>
                <w:color w:val="auto"/>
                <w:w w:val="95"/>
              </w:rPr>
              <w:t>{</w:t>
            </w:r>
            <w:r>
              <w:rPr>
                <w:rFonts w:ascii="Times New Roman" w:cs="Times New Roman" w:eastAsia="Times New Roman" w:hAnsi="Times New Roman"/>
                <w:sz w:val="19"/>
                <w:szCs w:val="19"/>
                <w:i w:val="1"/>
                <w:iCs w:val="1"/>
                <w:color w:val="auto"/>
                <w:w w:val="95"/>
              </w:rPr>
              <w:t xml:space="preserve">i </w:t>
            </w:r>
            <w:r>
              <w:rPr>
                <w:rFonts w:ascii="Times New Roman" w:cs="Times New Roman" w:eastAsia="Times New Roman" w:hAnsi="Times New Roman"/>
                <w:sz w:val="19"/>
                <w:szCs w:val="19"/>
                <w:color w:val="auto"/>
                <w:w w:val="95"/>
              </w:rPr>
              <w:t>|</w:t>
            </w:r>
            <w:r>
              <w:rPr>
                <w:rFonts w:ascii="Times New Roman" w:cs="Times New Roman" w:eastAsia="Times New Roman" w:hAnsi="Times New Roman"/>
                <w:sz w:val="19"/>
                <w:szCs w:val="19"/>
                <w:i w:val="1"/>
                <w:iCs w:val="1"/>
                <w:color w:val="auto"/>
                <w:w w:val="95"/>
              </w:rPr>
              <w:t xml:space="preserve"> L</w:t>
            </w:r>
            <w:r>
              <w:rPr>
                <w:rFonts w:ascii="Times New Roman" w:cs="Times New Roman" w:eastAsia="Times New Roman" w:hAnsi="Times New Roman"/>
                <w:sz w:val="21"/>
                <w:szCs w:val="21"/>
                <w:i w:val="1"/>
                <w:iCs w:val="1"/>
                <w:color w:val="auto"/>
                <w:w w:val="95"/>
                <w:vertAlign w:val="subscript"/>
              </w:rPr>
              <w:t>ii</w:t>
            </w:r>
          </w:p>
        </w:tc>
        <w:tc>
          <w:tcPr>
            <w:tcW w:w="3240" w:type="dxa"/>
            <w:vAlign w:val="bottom"/>
            <w:gridSpan w:val="2"/>
          </w:tcPr>
          <w:p>
            <w:pPr>
              <w:ind w:left="40"/>
              <w:spacing w:after="0"/>
              <w:rPr>
                <w:sz w:val="20"/>
                <w:szCs w:val="20"/>
                <w:color w:val="auto"/>
              </w:rPr>
            </w:pP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1,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21"/>
                <w:szCs w:val="21"/>
                <w:i w:val="1"/>
                <w:iCs w:val="1"/>
                <w:color w:val="auto"/>
                <w:vertAlign w:val="subscript"/>
              </w:rPr>
              <w:t>ij</w:t>
            </w:r>
            <w:r>
              <w:rPr>
                <w:rFonts w:ascii="Times New Roman" w:cs="Times New Roman" w:eastAsia="Times New Roman" w:hAnsi="Times New Roman"/>
                <w:sz w:val="19"/>
                <w:szCs w:val="19"/>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0},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9"/>
                <w:szCs w:val="19"/>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19"/>
                <w:szCs w:val="19"/>
                <w:i w:val="1"/>
                <w:iCs w:val="1"/>
                <w:color w:val="auto"/>
              </w:rPr>
              <w:t>U</w:t>
            </w:r>
          </w:p>
        </w:tc>
        <w:tc>
          <w:tcPr>
            <w:tcW w:w="0" w:type="dxa"/>
            <w:vAlign w:val="bottom"/>
          </w:tcPr>
          <w:p>
            <w:pPr>
              <w:spacing w:after="0"/>
              <w:rPr>
                <w:sz w:val="1"/>
                <w:szCs w:val="1"/>
                <w:color w:val="auto"/>
              </w:rPr>
            </w:pPr>
          </w:p>
        </w:tc>
      </w:tr>
      <w:tr>
        <w:trPr>
          <w:trHeight w:val="300"/>
        </w:trPr>
        <w:tc>
          <w:tcPr>
            <w:tcW w:w="1220" w:type="dxa"/>
            <w:vAlign w:val="bottom"/>
          </w:tcPr>
          <w:p>
            <w:pPr>
              <w:ind w:left="320"/>
              <w:spacing w:after="0"/>
              <w:rPr>
                <w:sz w:val="20"/>
                <w:szCs w:val="20"/>
                <w:color w:val="auto"/>
              </w:rPr>
            </w:pPr>
            <w:r>
              <w:rPr>
                <w:rFonts w:ascii="Times New Roman" w:cs="Times New Roman" w:eastAsia="Times New Roman" w:hAnsi="Times New Roman"/>
                <w:sz w:val="19"/>
                <w:szCs w:val="19"/>
                <w:i w:val="1"/>
                <w:iCs w:val="1"/>
                <w:color w:val="auto"/>
                <w:w w:val="89"/>
              </w:rPr>
              <w:t xml:space="preserve">U </w:t>
            </w:r>
            <w:r>
              <w:rPr>
                <w:rFonts w:ascii="Times New Roman" w:cs="Times New Roman" w:eastAsia="Times New Roman" w:hAnsi="Times New Roman"/>
                <w:sz w:val="21"/>
                <w:szCs w:val="21"/>
                <w:i w:val="1"/>
                <w:iCs w:val="1"/>
                <w:color w:val="auto"/>
                <w:w w:val="89"/>
                <w:vertAlign w:val="subscript"/>
              </w:rPr>
              <w:t>V</w:t>
            </w:r>
            <w:r>
              <w:rPr>
                <w:rFonts w:ascii="Times New Roman" w:cs="Times New Roman" w:eastAsia="Times New Roman" w:hAnsi="Times New Roman"/>
                <w:sz w:val="19"/>
                <w:szCs w:val="19"/>
                <w:i w:val="1"/>
                <w:iCs w:val="1"/>
                <w:color w:val="auto"/>
                <w:w w:val="89"/>
              </w:rPr>
              <w:t xml:space="preserve">  </w:t>
            </w:r>
            <w:r>
              <w:rPr>
                <w:rFonts w:ascii="Symbol" w:cs="Symbol" w:eastAsia="Symbol" w:hAnsi="Symbol"/>
                <w:sz w:val="19"/>
                <w:szCs w:val="19"/>
                <w:color w:val="auto"/>
                <w:w w:val="89"/>
              </w:rPr>
              <w:t></w:t>
            </w:r>
            <w:r>
              <w:rPr>
                <w:rFonts w:ascii="Times New Roman" w:cs="Times New Roman" w:eastAsia="Times New Roman" w:hAnsi="Times New Roman"/>
                <w:sz w:val="19"/>
                <w:szCs w:val="19"/>
                <w:i w:val="1"/>
                <w:iCs w:val="1"/>
                <w:color w:val="auto"/>
                <w:w w:val="89"/>
              </w:rPr>
              <w:t xml:space="preserve"> </w:t>
            </w:r>
            <w:r>
              <w:rPr>
                <w:rFonts w:ascii="Times New Roman" w:cs="Times New Roman" w:eastAsia="Times New Roman" w:hAnsi="Times New Roman"/>
                <w:sz w:val="19"/>
                <w:szCs w:val="19"/>
                <w:color w:val="auto"/>
                <w:w w:val="89"/>
              </w:rPr>
              <w:t>{</w:t>
            </w:r>
            <w:r>
              <w:rPr>
                <w:rFonts w:ascii="Times New Roman" w:cs="Times New Roman" w:eastAsia="Times New Roman" w:hAnsi="Times New Roman"/>
                <w:sz w:val="19"/>
                <w:szCs w:val="19"/>
                <w:i w:val="1"/>
                <w:iCs w:val="1"/>
                <w:color w:val="auto"/>
                <w:w w:val="89"/>
              </w:rPr>
              <w:t xml:space="preserve">i </w:t>
            </w:r>
            <w:r>
              <w:rPr>
                <w:rFonts w:ascii="Times New Roman" w:cs="Times New Roman" w:eastAsia="Times New Roman" w:hAnsi="Times New Roman"/>
                <w:sz w:val="19"/>
                <w:szCs w:val="19"/>
                <w:color w:val="auto"/>
                <w:w w:val="89"/>
              </w:rPr>
              <w:t>|</w:t>
            </w:r>
            <w:r>
              <w:rPr>
                <w:rFonts w:ascii="Times New Roman" w:cs="Times New Roman" w:eastAsia="Times New Roman" w:hAnsi="Times New Roman"/>
                <w:sz w:val="19"/>
                <w:szCs w:val="19"/>
                <w:i w:val="1"/>
                <w:iCs w:val="1"/>
                <w:color w:val="auto"/>
                <w:w w:val="89"/>
              </w:rPr>
              <w:t xml:space="preserve"> L</w:t>
            </w:r>
            <w:r>
              <w:rPr>
                <w:rFonts w:ascii="Times New Roman" w:cs="Times New Roman" w:eastAsia="Times New Roman" w:hAnsi="Times New Roman"/>
                <w:sz w:val="21"/>
                <w:szCs w:val="21"/>
                <w:i w:val="1"/>
                <w:iCs w:val="1"/>
                <w:color w:val="auto"/>
                <w:w w:val="89"/>
                <w:vertAlign w:val="subscript"/>
              </w:rPr>
              <w:t>ij</w:t>
            </w:r>
          </w:p>
        </w:tc>
        <w:tc>
          <w:tcPr>
            <w:tcW w:w="3240" w:type="dxa"/>
            <w:vAlign w:val="bottom"/>
            <w:gridSpan w:val="2"/>
          </w:tcPr>
          <w:p>
            <w:pPr>
              <w:ind w:left="40"/>
              <w:spacing w:after="0"/>
              <w:rPr>
                <w:sz w:val="20"/>
                <w:szCs w:val="20"/>
                <w:color w:val="auto"/>
              </w:rPr>
            </w:pP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1,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21"/>
                <w:szCs w:val="21"/>
                <w:i w:val="1"/>
                <w:iCs w:val="1"/>
                <w:color w:val="auto"/>
                <w:vertAlign w:val="subscript"/>
              </w:rPr>
              <w:t>ii</w:t>
            </w:r>
            <w:r>
              <w:rPr>
                <w:rFonts w:ascii="Times New Roman" w:cs="Times New Roman" w:eastAsia="Times New Roman" w:hAnsi="Times New Roman"/>
                <w:sz w:val="19"/>
                <w:szCs w:val="19"/>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0},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9"/>
                <w:szCs w:val="19"/>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j</w:t>
            </w:r>
            <w:r>
              <w:rPr>
                <w:rFonts w:ascii="Times New Roman" w:cs="Times New Roman" w:eastAsia="Times New Roman" w:hAnsi="Times New Roman"/>
                <w:sz w:val="19"/>
                <w:szCs w:val="19"/>
                <w:color w:val="auto"/>
              </w:rPr>
              <w:t xml:space="preserve"> ,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9"/>
                <w:szCs w:val="19"/>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9"/>
                <w:szCs w:val="19"/>
                <w:color w:val="auto"/>
              </w:rPr>
              <w:t xml:space="preserve"> , </w:t>
            </w:r>
            <w:r>
              <w:rPr>
                <w:rFonts w:ascii="Times New Roman" w:cs="Times New Roman" w:eastAsia="Times New Roman" w:hAnsi="Times New Roman"/>
                <w:sz w:val="19"/>
                <w:szCs w:val="19"/>
                <w:i w:val="1"/>
                <w:iCs w:val="1"/>
                <w:color w:val="auto"/>
              </w:rPr>
              <w:t>j</w:t>
            </w:r>
            <w:r>
              <w:rPr>
                <w:rFonts w:ascii="Times New Roman" w:cs="Times New Roman" w:eastAsia="Times New Roman" w:hAnsi="Times New Roman"/>
                <w:sz w:val="19"/>
                <w:szCs w:val="19"/>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19"/>
                <w:szCs w:val="19"/>
                <w:i w:val="1"/>
                <w:iCs w:val="1"/>
                <w:color w:val="auto"/>
              </w:rPr>
              <w:t>U</w:t>
            </w:r>
          </w:p>
        </w:tc>
        <w:tc>
          <w:tcPr>
            <w:tcW w:w="0" w:type="dxa"/>
            <w:vAlign w:val="bottom"/>
          </w:tcPr>
          <w:p>
            <w:pPr>
              <w:spacing w:after="0"/>
              <w:rPr>
                <w:sz w:val="1"/>
                <w:szCs w:val="1"/>
                <w:color w:val="auto"/>
              </w:rPr>
            </w:pPr>
          </w:p>
        </w:tc>
      </w:tr>
      <w:tr>
        <w:trPr>
          <w:trHeight w:val="302"/>
        </w:trPr>
        <w:tc>
          <w:tcPr>
            <w:tcW w:w="2420" w:type="dxa"/>
            <w:vAlign w:val="bottom"/>
            <w:gridSpan w:val="2"/>
          </w:tcPr>
          <w:p>
            <w:pPr>
              <w:ind w:left="300"/>
              <w:spacing w:after="0"/>
              <w:rPr>
                <w:sz w:val="20"/>
                <w:szCs w:val="20"/>
                <w:color w:val="auto"/>
              </w:rPr>
            </w:pPr>
            <w:r>
              <w:rPr>
                <w:rFonts w:ascii="Times New Roman" w:cs="Times New Roman" w:eastAsia="Times New Roman" w:hAnsi="Times New Roman"/>
                <w:sz w:val="19"/>
                <w:szCs w:val="19"/>
                <w:i w:val="1"/>
                <w:iCs w:val="1"/>
                <w:color w:val="auto"/>
                <w:w w:val="90"/>
              </w:rPr>
              <w:t xml:space="preserve">V </w:t>
            </w:r>
            <w:r>
              <w:rPr>
                <w:rFonts w:ascii="Times New Roman" w:cs="Times New Roman" w:eastAsia="Times New Roman" w:hAnsi="Times New Roman"/>
                <w:sz w:val="10"/>
                <w:szCs w:val="10"/>
                <w:i w:val="1"/>
                <w:iCs w:val="1"/>
                <w:color w:val="auto"/>
                <w:w w:val="90"/>
              </w:rPr>
              <w:t>k</w:t>
            </w:r>
            <w:r>
              <w:rPr>
                <w:rFonts w:ascii="Times New Roman" w:cs="Times New Roman" w:eastAsia="Times New Roman" w:hAnsi="Times New Roman"/>
                <w:sz w:val="19"/>
                <w:szCs w:val="19"/>
                <w:i w:val="1"/>
                <w:iCs w:val="1"/>
                <w:color w:val="auto"/>
                <w:w w:val="90"/>
              </w:rPr>
              <w:t xml:space="preserve">  </w:t>
            </w:r>
            <w:r>
              <w:rPr>
                <w:rFonts w:ascii="Symbol" w:cs="Symbol" w:eastAsia="Symbol" w:hAnsi="Symbol"/>
                <w:sz w:val="19"/>
                <w:szCs w:val="19"/>
                <w:color w:val="auto"/>
                <w:w w:val="90"/>
              </w:rPr>
              <w:t></w:t>
            </w:r>
            <w:r>
              <w:rPr>
                <w:rFonts w:ascii="Times New Roman" w:cs="Times New Roman" w:eastAsia="Times New Roman" w:hAnsi="Times New Roman"/>
                <w:sz w:val="19"/>
                <w:szCs w:val="19"/>
                <w:i w:val="1"/>
                <w:iCs w:val="1"/>
                <w:color w:val="auto"/>
                <w:w w:val="90"/>
              </w:rPr>
              <w:t xml:space="preserve"> </w:t>
            </w:r>
            <w:r>
              <w:rPr>
                <w:rFonts w:ascii="Times New Roman" w:cs="Times New Roman" w:eastAsia="Times New Roman" w:hAnsi="Times New Roman"/>
                <w:sz w:val="19"/>
                <w:szCs w:val="19"/>
                <w:color w:val="auto"/>
                <w:w w:val="90"/>
              </w:rPr>
              <w:t>{(</w:t>
            </w:r>
            <w:r>
              <w:rPr>
                <w:rFonts w:ascii="Times New Roman" w:cs="Times New Roman" w:eastAsia="Times New Roman" w:hAnsi="Times New Roman"/>
                <w:sz w:val="19"/>
                <w:szCs w:val="19"/>
                <w:i w:val="1"/>
                <w:iCs w:val="1"/>
                <w:color w:val="auto"/>
                <w:w w:val="90"/>
              </w:rPr>
              <w:t xml:space="preserve"> v </w:t>
            </w:r>
            <w:r>
              <w:rPr>
                <w:rFonts w:ascii="Times New Roman" w:cs="Times New Roman" w:eastAsia="Times New Roman" w:hAnsi="Times New Roman"/>
                <w:sz w:val="10"/>
                <w:szCs w:val="10"/>
                <w:color w:val="auto"/>
                <w:w w:val="90"/>
              </w:rPr>
              <w:t>1</w:t>
            </w:r>
            <w:r>
              <w:rPr>
                <w:rFonts w:ascii="Times New Roman" w:cs="Times New Roman" w:eastAsia="Times New Roman" w:hAnsi="Times New Roman"/>
                <w:sz w:val="19"/>
                <w:szCs w:val="19"/>
                <w:color w:val="auto"/>
                <w:w w:val="90"/>
              </w:rPr>
              <w:t>,</w:t>
            </w:r>
            <w:r>
              <w:rPr>
                <w:rFonts w:ascii="Times New Roman" w:cs="Times New Roman" w:eastAsia="Times New Roman" w:hAnsi="Times New Roman"/>
                <w:sz w:val="19"/>
                <w:szCs w:val="19"/>
                <w:i w:val="1"/>
                <w:iCs w:val="1"/>
                <w:color w:val="auto"/>
                <w:w w:val="90"/>
              </w:rPr>
              <w:t xml:space="preserve"> v </w:t>
            </w:r>
            <w:r>
              <w:rPr>
                <w:rFonts w:ascii="Times New Roman" w:cs="Times New Roman" w:eastAsia="Times New Roman" w:hAnsi="Times New Roman"/>
                <w:sz w:val="10"/>
                <w:szCs w:val="10"/>
                <w:color w:val="auto"/>
                <w:w w:val="90"/>
              </w:rPr>
              <w:t>2</w:t>
            </w:r>
            <w:r>
              <w:rPr>
                <w:rFonts w:ascii="Times New Roman" w:cs="Times New Roman" w:eastAsia="Times New Roman" w:hAnsi="Times New Roman"/>
                <w:sz w:val="19"/>
                <w:szCs w:val="19"/>
                <w:color w:val="auto"/>
                <w:w w:val="90"/>
              </w:rPr>
              <w:t>,   ,</w:t>
            </w:r>
            <w:r>
              <w:rPr>
                <w:rFonts w:ascii="Times New Roman" w:cs="Times New Roman" w:eastAsia="Times New Roman" w:hAnsi="Times New Roman"/>
                <w:sz w:val="19"/>
                <w:szCs w:val="19"/>
                <w:i w:val="1"/>
                <w:iCs w:val="1"/>
                <w:color w:val="auto"/>
                <w:w w:val="90"/>
              </w:rPr>
              <w:t xml:space="preserve"> v </w:t>
            </w:r>
            <w:r>
              <w:rPr>
                <w:rFonts w:ascii="Times New Roman" w:cs="Times New Roman" w:eastAsia="Times New Roman" w:hAnsi="Times New Roman"/>
                <w:sz w:val="10"/>
                <w:szCs w:val="10"/>
                <w:i w:val="1"/>
                <w:iCs w:val="1"/>
                <w:color w:val="auto"/>
                <w:w w:val="90"/>
              </w:rPr>
              <w:t>S</w:t>
            </w:r>
            <w:r>
              <w:rPr>
                <w:rFonts w:ascii="Times New Roman" w:cs="Times New Roman" w:eastAsia="Times New Roman" w:hAnsi="Times New Roman"/>
                <w:sz w:val="19"/>
                <w:szCs w:val="19"/>
                <w:i w:val="1"/>
                <w:iCs w:val="1"/>
                <w:color w:val="auto"/>
                <w:w w:val="90"/>
              </w:rPr>
              <w:t xml:space="preserve"> </w:t>
            </w:r>
            <w:r>
              <w:rPr>
                <w:rFonts w:ascii="Times New Roman" w:cs="Times New Roman" w:eastAsia="Times New Roman" w:hAnsi="Times New Roman"/>
                <w:sz w:val="19"/>
                <w:szCs w:val="19"/>
                <w:color w:val="auto"/>
                <w:w w:val="90"/>
              </w:rPr>
              <w:t>) |</w:t>
            </w:r>
            <w:r>
              <w:rPr>
                <w:rFonts w:ascii="Times New Roman" w:cs="Times New Roman" w:eastAsia="Times New Roman" w:hAnsi="Times New Roman"/>
                <w:sz w:val="19"/>
                <w:szCs w:val="19"/>
                <w:i w:val="1"/>
                <w:iCs w:val="1"/>
                <w:color w:val="auto"/>
                <w:w w:val="90"/>
              </w:rPr>
              <w:t xml:space="preserve"> v </w:t>
            </w:r>
            <w:r>
              <w:rPr>
                <w:rFonts w:ascii="Times New Roman" w:cs="Times New Roman" w:eastAsia="Times New Roman" w:hAnsi="Times New Roman"/>
                <w:sz w:val="10"/>
                <w:szCs w:val="10"/>
                <w:color w:val="auto"/>
                <w:w w:val="90"/>
              </w:rPr>
              <w:t>1</w:t>
            </w:r>
            <w:r>
              <w:rPr>
                <w:rFonts w:ascii="Times New Roman" w:cs="Times New Roman" w:eastAsia="Times New Roman" w:hAnsi="Times New Roman"/>
                <w:sz w:val="19"/>
                <w:szCs w:val="19"/>
                <w:color w:val="auto"/>
                <w:w w:val="90"/>
              </w:rPr>
              <w:t>,</w:t>
            </w:r>
            <w:r>
              <w:rPr>
                <w:rFonts w:ascii="Times New Roman" w:cs="Times New Roman" w:eastAsia="Times New Roman" w:hAnsi="Times New Roman"/>
                <w:sz w:val="19"/>
                <w:szCs w:val="19"/>
                <w:i w:val="1"/>
                <w:iCs w:val="1"/>
                <w:color w:val="auto"/>
                <w:w w:val="90"/>
              </w:rPr>
              <w:t xml:space="preserve"> v </w:t>
            </w:r>
            <w:r>
              <w:rPr>
                <w:rFonts w:ascii="Times New Roman" w:cs="Times New Roman" w:eastAsia="Times New Roman" w:hAnsi="Times New Roman"/>
                <w:sz w:val="10"/>
                <w:szCs w:val="10"/>
                <w:color w:val="auto"/>
                <w:w w:val="90"/>
              </w:rPr>
              <w:t>2</w:t>
            </w:r>
            <w:r>
              <w:rPr>
                <w:rFonts w:ascii="Times New Roman" w:cs="Times New Roman" w:eastAsia="Times New Roman" w:hAnsi="Times New Roman"/>
                <w:sz w:val="19"/>
                <w:szCs w:val="19"/>
                <w:color w:val="auto"/>
                <w:w w:val="90"/>
              </w:rPr>
              <w:t>,</w:t>
            </w:r>
          </w:p>
        </w:tc>
        <w:tc>
          <w:tcPr>
            <w:tcW w:w="2040" w:type="dxa"/>
            <w:vAlign w:val="bottom"/>
          </w:tcPr>
          <w:p>
            <w:pPr>
              <w:jc w:val="right"/>
              <w:ind w:right="463"/>
              <w:spacing w:after="0"/>
              <w:rPr>
                <w:sz w:val="20"/>
                <w:szCs w:val="20"/>
                <w:color w:val="auto"/>
              </w:rPr>
            </w:pPr>
            <w:r>
              <w:rPr>
                <w:rFonts w:ascii="Times New Roman" w:cs="Times New Roman" w:eastAsia="Times New Roman" w:hAnsi="Times New Roman"/>
                <w:sz w:val="19"/>
                <w:szCs w:val="19"/>
                <w:color w:val="auto"/>
                <w:w w:val="93"/>
              </w:rPr>
              <w:t xml:space="preserve">, </w:t>
            </w:r>
            <w:r>
              <w:rPr>
                <w:rFonts w:ascii="Times New Roman" w:cs="Times New Roman" w:eastAsia="Times New Roman" w:hAnsi="Times New Roman"/>
                <w:sz w:val="19"/>
                <w:szCs w:val="19"/>
                <w:i w:val="1"/>
                <w:iCs w:val="1"/>
                <w:color w:val="auto"/>
                <w:w w:val="93"/>
              </w:rPr>
              <w:t>v</w:t>
            </w:r>
            <w:r>
              <w:rPr>
                <w:rFonts w:ascii="Times New Roman" w:cs="Times New Roman" w:eastAsia="Times New Roman" w:hAnsi="Times New Roman"/>
                <w:sz w:val="19"/>
                <w:szCs w:val="19"/>
                <w:color w:val="auto"/>
                <w:w w:val="93"/>
              </w:rPr>
              <w:t xml:space="preserve"> </w:t>
            </w:r>
            <w:r>
              <w:rPr>
                <w:rFonts w:ascii="Times New Roman" w:cs="Times New Roman" w:eastAsia="Times New Roman" w:hAnsi="Times New Roman"/>
                <w:sz w:val="21"/>
                <w:szCs w:val="21"/>
                <w:i w:val="1"/>
                <w:iCs w:val="1"/>
                <w:color w:val="auto"/>
                <w:w w:val="93"/>
                <w:vertAlign w:val="subscript"/>
              </w:rPr>
              <w:t>S</w:t>
            </w:r>
            <w:r>
              <w:rPr>
                <w:rFonts w:ascii="Times New Roman" w:cs="Times New Roman" w:eastAsia="Times New Roman" w:hAnsi="Times New Roman"/>
                <w:sz w:val="19"/>
                <w:szCs w:val="19"/>
                <w:color w:val="auto"/>
                <w:w w:val="93"/>
              </w:rPr>
              <w:t xml:space="preserve">  </w:t>
            </w:r>
            <w:r>
              <w:rPr>
                <w:rFonts w:ascii="Symbol" w:cs="Symbol" w:eastAsia="Symbol" w:hAnsi="Symbol"/>
                <w:sz w:val="19"/>
                <w:szCs w:val="19"/>
                <w:color w:val="auto"/>
                <w:w w:val="93"/>
              </w:rPr>
              <w:t></w:t>
            </w:r>
            <w:r>
              <w:rPr>
                <w:rFonts w:ascii="Times New Roman" w:cs="Times New Roman" w:eastAsia="Times New Roman" w:hAnsi="Times New Roman"/>
                <w:sz w:val="19"/>
                <w:szCs w:val="19"/>
                <w:color w:val="auto"/>
                <w:w w:val="93"/>
              </w:rPr>
              <w:t xml:space="preserve"> {0,1}}, </w:t>
            </w:r>
            <w:r>
              <w:rPr>
                <w:rFonts w:ascii="Times New Roman" w:cs="Times New Roman" w:eastAsia="Times New Roman" w:hAnsi="Times New Roman"/>
                <w:sz w:val="19"/>
                <w:szCs w:val="19"/>
                <w:i w:val="1"/>
                <w:iCs w:val="1"/>
                <w:color w:val="auto"/>
                <w:w w:val="93"/>
              </w:rPr>
              <w:t>k</w:t>
            </w:r>
            <w:r>
              <w:rPr>
                <w:rFonts w:ascii="Times New Roman" w:cs="Times New Roman" w:eastAsia="Times New Roman" w:hAnsi="Times New Roman"/>
                <w:sz w:val="19"/>
                <w:szCs w:val="19"/>
                <w:color w:val="auto"/>
                <w:w w:val="93"/>
              </w:rPr>
              <w:t xml:space="preserve"> </w:t>
            </w:r>
            <w:r>
              <w:rPr>
                <w:rFonts w:ascii="Symbol" w:cs="Symbol" w:eastAsia="Symbol" w:hAnsi="Symbol"/>
                <w:sz w:val="19"/>
                <w:szCs w:val="19"/>
                <w:color w:val="auto"/>
                <w:w w:val="93"/>
              </w:rPr>
              <w:t></w:t>
            </w:r>
            <w:r>
              <w:rPr>
                <w:rFonts w:ascii="Times New Roman" w:cs="Times New Roman" w:eastAsia="Times New Roman" w:hAnsi="Times New Roman"/>
                <w:sz w:val="19"/>
                <w:szCs w:val="19"/>
                <w:i w:val="1"/>
                <w:iCs w:val="1"/>
                <w:color w:val="auto"/>
                <w:w w:val="93"/>
              </w:rPr>
              <w:t>U</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1044575</wp:posOffset>
            </wp:positionH>
            <wp:positionV relativeFrom="paragraph">
              <wp:posOffset>-135890</wp:posOffset>
            </wp:positionV>
            <wp:extent cx="1347470" cy="1219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1347470" cy="121920"/>
                    </a:xfrm>
                    <a:prstGeom prst="rect">
                      <a:avLst/>
                    </a:prstGeom>
                    <a:noFill/>
                  </pic:spPr>
                </pic:pic>
              </a:graphicData>
            </a:graphic>
          </wp:anchor>
        </w:drawing>
        <w:drawing>
          <wp:anchor simplePos="0" relativeHeight="251657728" behindDoc="1" locked="0" layoutInCell="0" allowOverlap="1">
            <wp:simplePos x="0" y="0"/>
            <wp:positionH relativeFrom="column">
              <wp:posOffset>900430</wp:posOffset>
            </wp:positionH>
            <wp:positionV relativeFrom="paragraph">
              <wp:posOffset>-977265</wp:posOffset>
            </wp:positionV>
            <wp:extent cx="1058545" cy="23939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1058545" cy="239395"/>
                    </a:xfrm>
                    <a:prstGeom prst="rect">
                      <a:avLst/>
                    </a:prstGeom>
                    <a:noFill/>
                  </pic:spPr>
                </pic:pic>
              </a:graphicData>
            </a:graphic>
          </wp:anchor>
        </w:drawing>
      </w:r>
    </w:p>
    <w:p>
      <w:pPr>
        <w:spacing w:after="0" w:line="24" w:lineRule="exact"/>
        <w:rPr>
          <w:sz w:val="20"/>
          <w:szCs w:val="20"/>
          <w:color w:val="auto"/>
        </w:rPr>
      </w:pPr>
    </w:p>
    <w:p>
      <w:pPr>
        <w:jc w:val="right"/>
        <w:spacing w:after="0" w:line="270" w:lineRule="auto"/>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20"/>
          <w:szCs w:val="20"/>
          <w:color w:val="auto"/>
        </w:rPr>
        <w:t xml:space="preserve">  is the set of labels used to represent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UMVs; </w:t>
      </w:r>
      <w:r>
        <w:rPr>
          <w:rFonts w:ascii="Times New Roman" w:cs="Times New Roman" w:eastAsia="Times New Roman" w:hAnsi="Times New Roman"/>
          <w:sz w:val="20"/>
          <w:szCs w:val="20"/>
          <w:i w:val="1"/>
          <w:iCs w:val="1"/>
          <w:color w:val="auto"/>
        </w:rPr>
        <w:t xml:space="preserve">U </w:t>
      </w:r>
      <w:r>
        <w:rPr>
          <w:rFonts w:ascii="Times New Roman" w:cs="Times New Roman" w:eastAsia="Times New Roman" w:hAnsi="Times New Roman"/>
          <w:sz w:val="23"/>
          <w:szCs w:val="23"/>
          <w:i w:val="1"/>
          <w:iCs w:val="1"/>
          <w:color w:val="auto"/>
          <w:vertAlign w:val="subscript"/>
        </w:rPr>
        <w:t>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19"/>
          <w:szCs w:val="19"/>
          <w:color w:val="auto"/>
        </w:rPr>
        <w:t>is the set of labels whose UMVs adopt the direct link</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19"/>
          <w:szCs w:val="19"/>
          <w:color w:val="auto"/>
        </w:rPr>
        <w:t xml:space="preserve">mode, and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3"/>
          <w:szCs w:val="23"/>
          <w:i w:val="1"/>
          <w:iCs w:val="1"/>
          <w:color w:val="auto"/>
          <w:vertAlign w:val="subscript"/>
        </w:rPr>
        <w:t>V</w:t>
      </w:r>
      <w:r>
        <w:rPr>
          <w:rFonts w:ascii="Times New Roman" w:cs="Times New Roman" w:eastAsia="Times New Roman" w:hAnsi="Times New Roman"/>
          <w:sz w:val="19"/>
          <w:szCs w:val="19"/>
          <w:color w:val="auto"/>
        </w:rPr>
        <w:t xml:space="preserve">   is the set of labels whose UMVs adopt the V2V relay mode. An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19"/>
          <w:szCs w:val="19"/>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19"/>
          <w:szCs w:val="19"/>
          <w:color w:val="auto"/>
        </w:rPr>
        <w:t xml:space="preserve">  matrix </w:t>
      </w:r>
      <w:r>
        <w:rPr>
          <w:rFonts w:ascii="Times New Roman" w:cs="Times New Roman" w:eastAsia="Times New Roman" w:hAnsi="Times New Roman"/>
          <w:sz w:val="19"/>
          <w:szCs w:val="19"/>
          <w:b w:val="1"/>
          <w:bCs w:val="1"/>
          <w:color w:val="auto"/>
        </w:rPr>
        <w:t>L</w:t>
      </w:r>
      <w:r>
        <w:rPr>
          <w:rFonts w:ascii="Times New Roman" w:cs="Times New Roman" w:eastAsia="Times New Roman" w:hAnsi="Times New Roman"/>
          <w:sz w:val="19"/>
          <w:szCs w:val="19"/>
          <w:color w:val="auto"/>
        </w:rPr>
        <w:t xml:space="preserve"> is used to represent all  link  states,  and  its  elements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3"/>
          <w:szCs w:val="23"/>
          <w:i w:val="1"/>
          <w:iCs w:val="1"/>
          <w:color w:val="auto"/>
          <w:vertAlign w:val="subscript"/>
        </w:rPr>
        <w:t>ij</w:t>
      </w:r>
      <w:r>
        <w:rPr>
          <w:rFonts w:ascii="Times New Roman" w:cs="Times New Roman" w:eastAsia="Times New Roman" w:hAnsi="Times New Roman"/>
          <w:sz w:val="19"/>
          <w:szCs w:val="19"/>
          <w:color w:val="auto"/>
        </w:rPr>
        <w:t xml:space="preserve">   satisfy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22"/>
          <w:szCs w:val="22"/>
          <w:i w:val="1"/>
          <w:iCs w:val="1"/>
          <w:color w:val="auto"/>
          <w:vertAlign w:val="subscript"/>
        </w:rPr>
        <w:t>ij</w:t>
      </w:r>
      <w:r>
        <w:rPr>
          <w:rFonts w:ascii="Times New Roman" w:cs="Times New Roman" w:eastAsia="Times New Roman" w:hAnsi="Times New Roman"/>
          <w:sz w:val="19"/>
          <w:szCs w:val="19"/>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{0,1} . When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19"/>
          <w:szCs w:val="19"/>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19"/>
          <w:szCs w:val="19"/>
          <w:color w:val="auto"/>
        </w:rPr>
        <w:t xml:space="preserve"> ,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3"/>
          <w:szCs w:val="23"/>
          <w:i w:val="1"/>
          <w:iCs w:val="1"/>
          <w:color w:val="auto"/>
          <w:vertAlign w:val="subscript"/>
        </w:rPr>
        <w:t>ij</w:t>
      </w:r>
      <w:r>
        <w:rPr>
          <w:rFonts w:ascii="Times New Roman" w:cs="Times New Roman" w:eastAsia="Times New Roman" w:hAnsi="Times New Roman"/>
          <w:sz w:val="19"/>
          <w:szCs w:val="19"/>
          <w:color w:val="auto"/>
        </w:rPr>
        <w:t xml:space="preserve">   indicates the link between UMV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19"/>
          <w:szCs w:val="19"/>
          <w:color w:val="auto"/>
        </w:rPr>
        <w:t xml:space="preserve">  and the ECS; and when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19"/>
          <w:szCs w:val="19"/>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19"/>
          <w:szCs w:val="19"/>
          <w:color w:val="auto"/>
        </w:rPr>
        <w:t xml:space="preserve"> ,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3"/>
          <w:szCs w:val="23"/>
          <w:i w:val="1"/>
          <w:iCs w:val="1"/>
          <w:color w:val="auto"/>
          <w:vertAlign w:val="subscript"/>
        </w:rPr>
        <w:t>ij</w:t>
      </w:r>
      <w:r>
        <w:rPr>
          <w:rFonts w:ascii="Times New Roman" w:cs="Times New Roman" w:eastAsia="Times New Roman" w:hAnsi="Times New Roman"/>
          <w:sz w:val="19"/>
          <w:szCs w:val="19"/>
          <w:color w:val="auto"/>
        </w:rPr>
        <w:t xml:space="preserve">  indicates the link between</w:t>
      </w:r>
    </w:p>
    <w:p>
      <w:pPr>
        <w:spacing w:after="0" w:line="11" w:lineRule="exact"/>
        <w:rPr>
          <w:sz w:val="20"/>
          <w:szCs w:val="20"/>
          <w:color w:val="auto"/>
        </w:rPr>
      </w:pPr>
    </w:p>
    <w:p>
      <w:pPr>
        <w:spacing w:after="0"/>
        <w:tabs>
          <w:tab w:leader="none" w:pos="1680" w:val="left"/>
        </w:tabs>
        <w:rPr>
          <w:sz w:val="20"/>
          <w:szCs w:val="20"/>
          <w:color w:val="auto"/>
        </w:rPr>
      </w:pPr>
      <w:r>
        <w:rPr>
          <w:rFonts w:ascii="Times New Roman" w:cs="Times New Roman" w:eastAsia="Times New Roman" w:hAnsi="Times New Roman"/>
          <w:sz w:val="20"/>
          <w:szCs w:val="20"/>
          <w:color w:val="auto"/>
        </w:rPr>
        <w:t xml:space="preserve">UMV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and UMV</w:t>
      </w:r>
      <w:r>
        <w:rPr>
          <w:sz w:val="20"/>
          <w:szCs w:val="20"/>
          <w:color w:val="auto"/>
        </w:rPr>
        <w:tab/>
      </w:r>
      <w:r>
        <w:rPr>
          <w:rFonts w:ascii="Times New Roman" w:cs="Times New Roman" w:eastAsia="Times New Roman" w:hAnsi="Times New Roman"/>
          <w:sz w:val="21"/>
          <w:szCs w:val="21"/>
          <w:i w:val="1"/>
          <w:iCs w:val="1"/>
          <w:color w:val="auto"/>
        </w:rPr>
        <w:t xml:space="preserve">j </w:t>
      </w:r>
      <w:r>
        <w:rPr>
          <w:rFonts w:ascii="Times New Roman" w:cs="Times New Roman" w:eastAsia="Times New Roman" w:hAnsi="Times New Roman"/>
          <w:sz w:val="19"/>
          <w:szCs w:val="19"/>
          <w:color w:val="auto"/>
        </w:rPr>
        <w:t>. Meanwhile, An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19"/>
          <w:szCs w:val="19"/>
          <w:i w:val="1"/>
          <w:iCs w:val="1"/>
          <w:color w:val="auto"/>
        </w:rPr>
        <w:t>M</w:t>
      </w:r>
      <w:r>
        <w:rPr>
          <w:rFonts w:ascii="Times New Roman" w:cs="Times New Roman" w:eastAsia="Times New Roman" w:hAnsi="Times New Roman"/>
          <w:sz w:val="21"/>
          <w:szCs w:val="21"/>
          <w:i w:val="1"/>
          <w:iCs w:val="1"/>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19"/>
          <w:szCs w:val="19"/>
          <w:color w:val="auto"/>
        </w:rPr>
        <w:t>matrix</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19"/>
          <w:szCs w:val="19"/>
          <w:b w:val="1"/>
          <w:bCs w:val="1"/>
          <w:color w:val="auto"/>
        </w:rPr>
        <w:t>V</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19"/>
          <w:szCs w:val="19"/>
          <w:color w:val="auto"/>
        </w:rPr>
        <w:t>is</w:t>
      </w:r>
    </w:p>
    <w:p>
      <w:pPr>
        <w:spacing w:after="0" w:line="77"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 xml:space="preserve">used to represent the states of all computational tasks and its elements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3"/>
          <w:szCs w:val="23"/>
          <w:i w:val="1"/>
          <w:iCs w:val="1"/>
          <w:color w:val="auto"/>
          <w:vertAlign w:val="subscript"/>
        </w:rPr>
        <w:t>ij</w:t>
      </w:r>
      <w:r>
        <w:rPr>
          <w:rFonts w:ascii="Times New Roman" w:cs="Times New Roman" w:eastAsia="Times New Roman" w:hAnsi="Times New Roman"/>
          <w:sz w:val="20"/>
          <w:szCs w:val="20"/>
          <w:color w:val="auto"/>
        </w:rPr>
        <w:t xml:space="preserve"> satisfy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22"/>
          <w:szCs w:val="22"/>
          <w:i w:val="1"/>
          <w:iCs w:val="1"/>
          <w:color w:val="auto"/>
          <w:vertAlign w:val="subscript"/>
        </w:rPr>
        <w:t>ij</w:t>
      </w:r>
      <w:r>
        <w:rPr>
          <w:rFonts w:ascii="Times New Roman" w:cs="Times New Roman" w:eastAsia="Times New Roman" w:hAnsi="Times New Roman"/>
          <w:sz w:val="20"/>
          <w:szCs w:val="20"/>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9"/>
          <w:szCs w:val="19"/>
          <w:color w:val="auto"/>
        </w:rPr>
        <w:t>{0,1}</w:t>
      </w:r>
      <w:r>
        <w:rPr>
          <w:rFonts w:ascii="Times New Roman" w:cs="Times New Roman" w:eastAsia="Times New Roman" w:hAnsi="Times New Roman"/>
          <w:sz w:val="20"/>
          <w:szCs w:val="20"/>
          <w:color w:val="auto"/>
        </w:rPr>
        <w:t xml:space="preserve"> . When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22"/>
          <w:szCs w:val="22"/>
          <w:i w:val="1"/>
          <w:iCs w:val="1"/>
          <w:color w:val="auto"/>
          <w:vertAlign w:val="subscript"/>
        </w:rPr>
        <w:t>ij</w:t>
      </w:r>
      <w:r>
        <w:rPr>
          <w:rFonts w:ascii="Times New Roman" w:cs="Times New Roman" w:eastAsia="Times New Roman" w:hAnsi="Times New Roman"/>
          <w:sz w:val="20"/>
          <w:szCs w:val="20"/>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9"/>
          <w:szCs w:val="19"/>
          <w:color w:val="auto"/>
        </w:rPr>
        <w:t>1</w:t>
      </w:r>
      <w:r>
        <w:rPr>
          <w:rFonts w:ascii="Times New Roman" w:cs="Times New Roman" w:eastAsia="Times New Roman" w:hAnsi="Times New Roman"/>
          <w:sz w:val="20"/>
          <w:szCs w:val="20"/>
          <w:color w:val="auto"/>
        </w:rPr>
        <w:t xml:space="preserve"> indicates</w:t>
      </w:r>
    </w:p>
    <w:p>
      <w:pPr>
        <w:spacing w:after="0" w:line="58"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 xml:space="preserve">that the task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in UMV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is sent to the ECS, otherwise indicates that the task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in UMV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is computed in on-board CPU.</w:t>
      </w:r>
    </w:p>
    <w:p>
      <w:pPr>
        <w:spacing w:after="0" w:line="15" w:lineRule="exact"/>
        <w:rPr>
          <w:sz w:val="20"/>
          <w:szCs w:val="20"/>
          <w:color w:val="auto"/>
        </w:rPr>
      </w:pPr>
    </w:p>
    <w:p>
      <w:pPr>
        <w:jc w:val="both"/>
        <w:ind w:firstLine="202"/>
        <w:spacing w:after="0" w:line="252" w:lineRule="auto"/>
        <w:rPr>
          <w:sz w:val="20"/>
          <w:szCs w:val="20"/>
          <w:color w:val="auto"/>
        </w:rPr>
      </w:pPr>
      <w:r>
        <w:rPr>
          <w:rFonts w:ascii="Times New Roman" w:cs="Times New Roman" w:eastAsia="Times New Roman" w:hAnsi="Times New Roman"/>
          <w:sz w:val="20"/>
          <w:szCs w:val="20"/>
          <w:color w:val="auto"/>
        </w:rPr>
        <w:t xml:space="preserve">Due to the limitation of the size of the mining area, the number of UMVs will not be too large. Furthermore, the driving route and area of UMV are relatively fixed, and owing to the existence of the SDN controller and the vehicular navigation system, the UMVs’ location and network status can be real-time monitored. In the light of the small number of samples and all of the possibilities can be estimated, a traversal method can be used to obtain the optimal solutions </w:t>
      </w:r>
      <w:r>
        <w:rPr>
          <w:rFonts w:ascii="Times New Roman" w:cs="Times New Roman" w:eastAsia="Times New Roman" w:hAnsi="Times New Roman"/>
          <w:sz w:val="19"/>
          <w:szCs w:val="19"/>
          <w:b w:val="1"/>
          <w:bCs w:val="1"/>
          <w:color w:val="auto"/>
        </w:rPr>
        <w:t>L</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b w:val="1"/>
          <w:bCs w:val="1"/>
          <w:color w:val="auto"/>
        </w:rPr>
        <w:t>V</w:t>
      </w:r>
      <w:r>
        <w:rPr>
          <w:rFonts w:ascii="Times New Roman" w:cs="Times New Roman" w:eastAsia="Times New Roman" w:hAnsi="Times New Roman"/>
          <w:sz w:val="20"/>
          <w:szCs w:val="20"/>
          <w:color w:val="auto"/>
        </w:rPr>
        <w:t xml:space="preserve"> , which can improve the accuracy of the output result in a short time.</w:t>
      </w:r>
    </w:p>
    <w:p>
      <w:pPr>
        <w:spacing w:after="0" w:line="17"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 xml:space="preserve">To achieve this traversal method, an algorithm of optimal connection modes, uplink paths and computational tasks assignment shown in TABLE I is proposed. Because the number of UMVs and the number of computational tasks are finite, the set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i w:val="1"/>
          <w:iCs w:val="1"/>
          <w:color w:val="auto"/>
          <w:vertAlign w:val="subscript"/>
        </w:rPr>
        <w:t>D</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i w:val="1"/>
          <w:iCs w:val="1"/>
          <w:color w:val="auto"/>
          <w:vertAlign w:val="subscript"/>
        </w:rPr>
        <w:t>V</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vertAlign w:val="subscript"/>
        </w:rPr>
        <w:t>k</w:t>
      </w:r>
      <w:r>
        <w:rPr>
          <w:rFonts w:ascii="Times New Roman" w:cs="Times New Roman" w:eastAsia="Times New Roman" w:hAnsi="Times New Roman"/>
          <w:sz w:val="20"/>
          <w:szCs w:val="20"/>
          <w:color w:val="auto"/>
        </w:rPr>
        <w:t xml:space="preserve"> are also finite in the</w:t>
      </w:r>
    </w:p>
    <w:p>
      <w:pPr>
        <w:spacing w:after="0" w:line="200" w:lineRule="exact"/>
        <w:rPr>
          <w:sz w:val="20"/>
          <w:szCs w:val="20"/>
          <w:color w:val="auto"/>
        </w:rPr>
      </w:pPr>
    </w:p>
    <w:p>
      <w:pPr>
        <w:spacing w:after="0" w:line="240"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60" w:space="360"/>
            <w:col w:w="48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6" w:name="page7"/>
    <w:bookmarkEnd w:id="6"/>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 xml:space="preserve">algorithm. Then, all possible link combinations </w:t>
      </w:r>
      <w:r>
        <w:rPr>
          <w:rFonts w:ascii="Times New Roman" w:cs="Times New Roman" w:eastAsia="Times New Roman" w:hAnsi="Times New Roman"/>
          <w:sz w:val="20"/>
          <w:szCs w:val="20"/>
          <w:b w:val="1"/>
          <w:bCs w:val="1"/>
          <w:color w:val="auto"/>
        </w:rPr>
        <w:t>L</w:t>
      </w:r>
      <w:r>
        <w:rPr>
          <w:rFonts w:ascii="Times New Roman" w:cs="Times New Roman" w:eastAsia="Times New Roman" w:hAnsi="Times New Roman"/>
          <w:sz w:val="23"/>
          <w:szCs w:val="23"/>
          <w:color w:val="auto"/>
          <w:vertAlign w:val="superscript"/>
        </w:rPr>
        <w:t>(</w:t>
      </w:r>
      <w:r>
        <w:rPr>
          <w:rFonts w:ascii="Times New Roman" w:cs="Times New Roman" w:eastAsia="Times New Roman" w:hAnsi="Times New Roman"/>
          <w:sz w:val="20"/>
          <w:szCs w:val="20"/>
          <w:color w:val="auto"/>
        </w:rPr>
        <w:t xml:space="preserve"> </w:t>
      </w:r>
      <w:r>
        <w:rPr>
          <w:rFonts w:ascii="Symbol" w:cs="Symbol" w:eastAsia="Symbol" w:hAnsi="Symbol"/>
          <w:sz w:val="23"/>
          <w:szCs w:val="23"/>
          <w:i w:val="1"/>
          <w:iCs w:val="1"/>
          <w:color w:val="auto"/>
          <w:vertAlign w:val="superscript"/>
        </w:rPr>
        <w:t></w:t>
      </w:r>
      <w:r>
        <w:rPr>
          <w:rFonts w:ascii="Times New Roman" w:cs="Times New Roman" w:eastAsia="Times New Roman" w:hAnsi="Times New Roman"/>
          <w:sz w:val="23"/>
          <w:szCs w:val="23"/>
          <w:color w:val="auto"/>
          <w:vertAlign w:val="superscript"/>
        </w:rPr>
        <w:t>)</w:t>
      </w:r>
      <w:r>
        <w:rPr>
          <w:rFonts w:ascii="Times New Roman" w:cs="Times New Roman" w:eastAsia="Times New Roman" w:hAnsi="Times New Roman"/>
          <w:sz w:val="20"/>
          <w:szCs w:val="20"/>
          <w:color w:val="auto"/>
        </w:rPr>
        <w:t xml:space="preserve"> and task assignments </w:t>
      </w:r>
      <w:r>
        <w:rPr>
          <w:rFonts w:ascii="Times New Roman" w:cs="Times New Roman" w:eastAsia="Times New Roman" w:hAnsi="Times New Roman"/>
          <w:sz w:val="20"/>
          <w:szCs w:val="20"/>
          <w:b w:val="1"/>
          <w:bCs w:val="1"/>
          <w:color w:val="auto"/>
        </w:rPr>
        <w:t>V</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color w:val="auto"/>
          <w:vertAlign w:val="superscript"/>
        </w:rPr>
        <w:t>(</w:t>
      </w:r>
      <w:r>
        <w:rPr>
          <w:rFonts w:ascii="Symbol" w:cs="Symbol" w:eastAsia="Symbol" w:hAnsi="Symbol"/>
          <w:sz w:val="23"/>
          <w:szCs w:val="23"/>
          <w:i w:val="1"/>
          <w:iCs w:val="1"/>
          <w:color w:val="auto"/>
          <w:vertAlign w:val="superscript"/>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color w:val="auto"/>
          <w:vertAlign w:val="superscript"/>
        </w:rPr>
        <w:t>)</w:t>
      </w:r>
      <w:r>
        <w:rPr>
          <w:rFonts w:ascii="Times New Roman" w:cs="Times New Roman" w:eastAsia="Times New Roman" w:hAnsi="Times New Roman"/>
          <w:sz w:val="20"/>
          <w:szCs w:val="20"/>
          <w:color w:val="auto"/>
        </w:rPr>
        <w:t xml:space="preserve"> can be enumerated, and finally we can obtain the optimal parameters by comparing their power consumption.</w:t>
      </w:r>
    </w:p>
    <w:p>
      <w:pPr>
        <w:spacing w:after="0" w:line="1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TABLE I</w:t>
      </w:r>
    </w:p>
    <w:p>
      <w:pPr>
        <w:spacing w:after="0" w:line="8" w:lineRule="exact"/>
        <w:rPr>
          <w:sz w:val="20"/>
          <w:szCs w:val="20"/>
          <w:color w:val="auto"/>
        </w:rPr>
      </w:pPr>
    </w:p>
    <w:p>
      <w:pPr>
        <w:jc w:val="center"/>
        <w:spacing w:after="0" w:line="234" w:lineRule="auto"/>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2"/>
          <w:szCs w:val="12"/>
          <w:color w:val="auto"/>
        </w:rPr>
        <w:t>N</w:t>
      </w:r>
      <w:r>
        <w:rPr>
          <w:rFonts w:ascii="Times New Roman" w:cs="Times New Roman" w:eastAsia="Times New Roman" w:hAnsi="Times New Roman"/>
          <w:sz w:val="16"/>
          <w:szCs w:val="16"/>
          <w:color w:val="auto"/>
        </w:rPr>
        <w:t xml:space="preserve"> A</w:t>
      </w:r>
      <w:r>
        <w:rPr>
          <w:rFonts w:ascii="Times New Roman" w:cs="Times New Roman" w:eastAsia="Times New Roman" w:hAnsi="Times New Roman"/>
          <w:sz w:val="12"/>
          <w:szCs w:val="12"/>
          <w:color w:val="auto"/>
        </w:rPr>
        <w:t>LGORITHM OF</w:t>
      </w:r>
      <w:r>
        <w:rPr>
          <w:rFonts w:ascii="Times New Roman" w:cs="Times New Roman" w:eastAsia="Times New Roman" w:hAnsi="Times New Roman"/>
          <w:sz w:val="16"/>
          <w:szCs w:val="16"/>
          <w:color w:val="auto"/>
        </w:rPr>
        <w:t xml:space="preserve"> O</w:t>
      </w:r>
      <w:r>
        <w:rPr>
          <w:rFonts w:ascii="Times New Roman" w:cs="Times New Roman" w:eastAsia="Times New Roman" w:hAnsi="Times New Roman"/>
          <w:sz w:val="12"/>
          <w:szCs w:val="12"/>
          <w:color w:val="auto"/>
        </w:rPr>
        <w:t>PTIMAL</w:t>
      </w:r>
      <w:r>
        <w:rPr>
          <w:rFonts w:ascii="Times New Roman" w:cs="Times New Roman" w:eastAsia="Times New Roman" w:hAnsi="Times New Roman"/>
          <w:sz w:val="16"/>
          <w:szCs w:val="16"/>
          <w:color w:val="auto"/>
        </w:rPr>
        <w:t xml:space="preserve"> C</w:t>
      </w:r>
      <w:r>
        <w:rPr>
          <w:rFonts w:ascii="Times New Roman" w:cs="Times New Roman" w:eastAsia="Times New Roman" w:hAnsi="Times New Roman"/>
          <w:sz w:val="12"/>
          <w:szCs w:val="12"/>
          <w:color w:val="auto"/>
        </w:rPr>
        <w:t>ONNECTION</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12"/>
          <w:szCs w:val="12"/>
          <w:color w:val="auto"/>
        </w:rPr>
        <w:t>ODES</w:t>
      </w:r>
      <w:r>
        <w:rPr>
          <w:rFonts w:ascii="Times New Roman" w:cs="Times New Roman" w:eastAsia="Times New Roman" w:hAnsi="Times New Roman"/>
          <w:sz w:val="16"/>
          <w:szCs w:val="16"/>
          <w:color w:val="auto"/>
        </w:rPr>
        <w:t>, U</w:t>
      </w:r>
      <w:r>
        <w:rPr>
          <w:rFonts w:ascii="Times New Roman" w:cs="Times New Roman" w:eastAsia="Times New Roman" w:hAnsi="Times New Roman"/>
          <w:sz w:val="12"/>
          <w:szCs w:val="12"/>
          <w:color w:val="auto"/>
        </w:rPr>
        <w:t>PLINK</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ATHS AND</w:t>
      </w:r>
      <w:r>
        <w:rPr>
          <w:rFonts w:ascii="Times New Roman" w:cs="Times New Roman" w:eastAsia="Times New Roman" w:hAnsi="Times New Roman"/>
          <w:sz w:val="16"/>
          <w:szCs w:val="16"/>
          <w:color w:val="auto"/>
        </w:rPr>
        <w:t xml:space="preserve"> C</w:t>
      </w:r>
      <w:r>
        <w:rPr>
          <w:rFonts w:ascii="Times New Roman" w:cs="Times New Roman" w:eastAsia="Times New Roman" w:hAnsi="Times New Roman"/>
          <w:sz w:val="12"/>
          <w:szCs w:val="12"/>
          <w:color w:val="auto"/>
        </w:rPr>
        <w:t>OMPUTATIONAL</w:t>
      </w:r>
      <w:r>
        <w:rPr>
          <w:rFonts w:ascii="Times New Roman" w:cs="Times New Roman" w:eastAsia="Times New Roman" w:hAnsi="Times New Roman"/>
          <w:sz w:val="16"/>
          <w:szCs w:val="16"/>
          <w:color w:val="auto"/>
        </w:rPr>
        <w:t xml:space="preserve"> T</w:t>
      </w:r>
      <w:r>
        <w:rPr>
          <w:rFonts w:ascii="Times New Roman" w:cs="Times New Roman" w:eastAsia="Times New Roman" w:hAnsi="Times New Roman"/>
          <w:sz w:val="12"/>
          <w:szCs w:val="12"/>
          <w:color w:val="auto"/>
        </w:rPr>
        <w:t>ASKS</w:t>
      </w:r>
      <w:r>
        <w:rPr>
          <w:rFonts w:ascii="Times New Roman" w:cs="Times New Roman" w:eastAsia="Times New Roman" w:hAnsi="Times New Roman"/>
          <w:sz w:val="16"/>
          <w:szCs w:val="16"/>
          <w:color w:val="auto"/>
        </w:rPr>
        <w:t xml:space="preserve"> A</w:t>
      </w:r>
      <w:r>
        <w:rPr>
          <w:rFonts w:ascii="Times New Roman" w:cs="Times New Roman" w:eastAsia="Times New Roman" w:hAnsi="Times New Roman"/>
          <w:sz w:val="12"/>
          <w:szCs w:val="12"/>
          <w:color w:val="auto"/>
        </w:rPr>
        <w:t>SSIGNMENT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8890</wp:posOffset>
                </wp:positionV>
                <wp:extent cx="315150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5150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0.7pt" to="244.55pt,0.7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-45720</wp:posOffset>
                </wp:positionH>
                <wp:positionV relativeFrom="paragraph">
                  <wp:posOffset>26670</wp:posOffset>
                </wp:positionV>
                <wp:extent cx="315150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515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2.1pt" to="244.55pt,2.1pt" o:allowincell="f" strokecolor="#000000" strokeweight="0.72pt"/>
            </w:pict>
          </mc:Fallback>
        </mc:AlternateContent>
      </w:r>
    </w:p>
    <w:p>
      <w:pPr>
        <w:spacing w:after="0" w:line="36" w:lineRule="exact"/>
        <w:rPr>
          <w:sz w:val="20"/>
          <w:szCs w:val="20"/>
          <w:color w:val="auto"/>
        </w:rPr>
      </w:pPr>
    </w:p>
    <w:p>
      <w:pPr>
        <w:ind w:left="40" w:right="40"/>
        <w:spacing w:after="0" w:line="234" w:lineRule="auto"/>
        <w:rPr>
          <w:sz w:val="20"/>
          <w:szCs w:val="20"/>
          <w:color w:val="auto"/>
        </w:rPr>
      </w:pPr>
      <w:r>
        <w:rPr>
          <w:rFonts w:ascii="Times New Roman" w:cs="Times New Roman" w:eastAsia="Times New Roman" w:hAnsi="Times New Roman"/>
          <w:sz w:val="16"/>
          <w:szCs w:val="16"/>
          <w:b w:val="1"/>
          <w:bCs w:val="1"/>
          <w:color w:val="auto"/>
        </w:rPr>
        <w:t>Algorithm: Optimal Connection Modes, Uplink Paths and Computational Tasks Assignment</w:t>
      </w:r>
    </w:p>
    <w:p>
      <w:pPr>
        <w:ind w:left="40"/>
        <w:spacing w:after="0" w:line="181" w:lineRule="auto"/>
        <w:rPr>
          <w:sz w:val="20"/>
          <w:szCs w:val="20"/>
          <w:color w:val="auto"/>
        </w:rPr>
      </w:pPr>
      <w:r>
        <w:rPr>
          <w:rFonts w:ascii="Times New Roman" w:cs="Times New Roman" w:eastAsia="Times New Roman" w:hAnsi="Times New Roman"/>
          <w:sz w:val="15"/>
          <w:szCs w:val="15"/>
          <w:b w:val="1"/>
          <w:bCs w:val="1"/>
          <w:color w:val="auto"/>
        </w:rPr>
        <w:t xml:space="preserve">Input: The locations of all UMVs </w:t>
      </w:r>
      <w:r>
        <w:rPr>
          <w:rFonts w:ascii="Times New Roman" w:cs="Times New Roman" w:eastAsia="Times New Roman" w:hAnsi="Times New Roman"/>
          <w:sz w:val="16"/>
          <w:szCs w:val="16"/>
          <w:color w:val="auto"/>
        </w:rPr>
        <w:t>(</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31"/>
          <w:szCs w:val="31"/>
          <w:i w:val="1"/>
          <w:iCs w:val="1"/>
          <w:color w:val="auto"/>
          <w:vertAlign w:val="subscript"/>
        </w:rPr>
        <w:t>x</w:t>
      </w:r>
      <w:r>
        <w:rPr>
          <w:rFonts w:ascii="Times New Roman" w:cs="Times New Roman" w:eastAsia="Times New Roman" w:hAnsi="Times New Roman"/>
          <w:sz w:val="18"/>
          <w:szCs w:val="18"/>
          <w:i w:val="1"/>
          <w:iCs w:val="1"/>
          <w:color w:val="auto"/>
          <w:vertAlign w:val="subscript"/>
        </w:rPr>
        <w:t>i</w:t>
      </w:r>
      <w:r>
        <w:rPr>
          <w:rFonts w:ascii="Times New Roman" w:cs="Times New Roman" w:eastAsia="Times New Roman" w:hAnsi="Times New Roman"/>
          <w:sz w:val="16"/>
          <w:szCs w:val="16"/>
          <w:color w:val="auto"/>
        </w:rPr>
        <w:t>,</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6"/>
          <w:szCs w:val="16"/>
          <w:i w:val="1"/>
          <w:iCs w:val="1"/>
          <w:color w:val="auto"/>
        </w:rPr>
        <w:t>y</w:t>
      </w:r>
      <w:r>
        <w:rPr>
          <w:rFonts w:ascii="Times New Roman" w:cs="Times New Roman" w:eastAsia="Times New Roman" w:hAnsi="Times New Roman"/>
          <w:sz w:val="18"/>
          <w:szCs w:val="18"/>
          <w:i w:val="1"/>
          <w:iCs w:val="1"/>
          <w:color w:val="auto"/>
          <w:vertAlign w:val="subscript"/>
        </w:rPr>
        <w:t>i</w:t>
      </w:r>
      <w:r>
        <w:rPr>
          <w:rFonts w:ascii="Times New Roman" w:cs="Times New Roman" w:eastAsia="Times New Roman" w:hAnsi="Times New Roman"/>
          <w:sz w:val="16"/>
          <w:szCs w:val="16"/>
          <w:color w:val="auto"/>
        </w:rPr>
        <w:t>)</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-163195</wp:posOffset>
                </wp:positionV>
                <wp:extent cx="315150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515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12.8499pt" to="244.55pt,-12.8499pt" o:allowincell="f" strokecolor="#000000" strokeweight="0.72pt"/>
            </w:pict>
          </mc:Fallback>
        </mc:AlternateContent>
      </w:r>
    </w:p>
    <w:p>
      <w:pPr>
        <w:ind w:left="40"/>
        <w:spacing w:after="0"/>
        <w:rPr>
          <w:sz w:val="20"/>
          <w:szCs w:val="20"/>
          <w:color w:val="auto"/>
        </w:rPr>
      </w:pPr>
      <w:r>
        <w:rPr>
          <w:rFonts w:ascii="Times New Roman" w:cs="Times New Roman" w:eastAsia="Times New Roman" w:hAnsi="Times New Roman"/>
          <w:sz w:val="16"/>
          <w:szCs w:val="16"/>
          <w:b w:val="1"/>
          <w:bCs w:val="1"/>
          <w:color w:val="auto"/>
        </w:rPr>
        <w:t xml:space="preserve">Output: Link combinations  and tasks  assignment  parameters  </w:t>
      </w:r>
      <w:r>
        <w:rPr>
          <w:rFonts w:ascii="Times New Roman" w:cs="Times New Roman" w:eastAsia="Times New Roman" w:hAnsi="Times New Roman"/>
          <w:sz w:val="19"/>
          <w:szCs w:val="19"/>
          <w:b w:val="1"/>
          <w:bCs w:val="1"/>
          <w:color w:val="auto"/>
        </w:rPr>
        <w:t>L</w:t>
      </w:r>
    </w:p>
    <w:tbl>
      <w:tblPr>
        <w:tblLayout w:type="fixed"/>
        <w:tblInd w:w="160" w:type="dxa"/>
        <w:tblCellMar>
          <w:top w:w="0" w:type="dxa"/>
          <w:left w:w="0" w:type="dxa"/>
          <w:bottom w:w="0" w:type="dxa"/>
          <w:right w:w="0" w:type="dxa"/>
        </w:tblCellMar>
      </w:tblPr>
      <w:tr>
        <w:trPr>
          <w:trHeight w:val="225"/>
        </w:trPr>
        <w:tc>
          <w:tcPr>
            <w:tcW w:w="240" w:type="dxa"/>
            <w:vAlign w:val="bottom"/>
          </w:tcPr>
          <w:p>
            <w:pPr>
              <w:spacing w:after="0"/>
              <w:rPr>
                <w:sz w:val="19"/>
                <w:szCs w:val="19"/>
                <w:color w:val="auto"/>
              </w:rPr>
            </w:pPr>
          </w:p>
        </w:tc>
        <w:tc>
          <w:tcPr>
            <w:tcW w:w="1440" w:type="dxa"/>
            <w:vAlign w:val="bottom"/>
          </w:tcPr>
          <w:p>
            <w:pPr>
              <w:ind w:left="200"/>
              <w:spacing w:after="0" w:line="225" w:lineRule="exact"/>
              <w:rPr>
                <w:sz w:val="20"/>
                <w:szCs w:val="20"/>
                <w:color w:val="auto"/>
              </w:rPr>
            </w:pPr>
            <w:r>
              <w:rPr>
                <w:rFonts w:ascii="Times New Roman" w:cs="Times New Roman" w:eastAsia="Times New Roman" w:hAnsi="Times New Roman"/>
                <w:sz w:val="16"/>
                <w:szCs w:val="16"/>
                <w:b w:val="1"/>
                <w:bCs w:val="1"/>
                <w:color w:val="auto"/>
              </w:rPr>
              <w:t xml:space="preserve">and </w:t>
            </w:r>
            <w:r>
              <w:rPr>
                <w:rFonts w:ascii="Times New Roman" w:cs="Times New Roman" w:eastAsia="Times New Roman" w:hAnsi="Times New Roman"/>
                <w:sz w:val="20"/>
                <w:szCs w:val="20"/>
                <w:b w:val="1"/>
                <w:bCs w:val="1"/>
                <w:color w:val="auto"/>
              </w:rPr>
              <w:t>V</w:t>
            </w:r>
            <w:r>
              <w:rPr>
                <w:rFonts w:ascii="Times New Roman" w:cs="Times New Roman" w:eastAsia="Times New Roman" w:hAnsi="Times New Roman"/>
                <w:sz w:val="16"/>
                <w:szCs w:val="16"/>
                <w:b w:val="1"/>
                <w:bCs w:val="1"/>
                <w:color w:val="auto"/>
              </w:rPr>
              <w:t xml:space="preserve"> ;</w:t>
            </w:r>
          </w:p>
        </w:tc>
        <w:tc>
          <w:tcPr>
            <w:tcW w:w="15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10"/>
        </w:trPr>
        <w:tc>
          <w:tcPr>
            <w:tcW w:w="240" w:type="dxa"/>
            <w:vAlign w:val="bottom"/>
            <w:vMerge w:val="restart"/>
          </w:tcPr>
          <w:p>
            <w:pPr>
              <w:jc w:val="right"/>
              <w:ind w:right="80"/>
              <w:spacing w:after="0"/>
              <w:rPr>
                <w:sz w:val="20"/>
                <w:szCs w:val="20"/>
                <w:color w:val="auto"/>
              </w:rPr>
            </w:pPr>
            <w:r>
              <w:rPr>
                <w:rFonts w:ascii="Times New Roman" w:cs="Times New Roman" w:eastAsia="Times New Roman" w:hAnsi="Times New Roman"/>
                <w:sz w:val="16"/>
                <w:szCs w:val="16"/>
                <w:color w:val="auto"/>
                <w:w w:val="74"/>
              </w:rPr>
              <w:t>1</w:t>
            </w:r>
          </w:p>
        </w:tc>
        <w:tc>
          <w:tcPr>
            <w:tcW w:w="144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 xml:space="preserve">Initialize  </w:t>
            </w:r>
            <w:r>
              <w:rPr>
                <w:rFonts w:ascii="Times New Roman" w:cs="Times New Roman" w:eastAsia="Times New Roman" w:hAnsi="Times New Roman"/>
                <w:sz w:val="14"/>
                <w:szCs w:val="14"/>
                <w:i w:val="1"/>
                <w:iCs w:val="1"/>
                <w:color w:val="auto"/>
              </w:rPr>
              <w:t>S</w:t>
            </w:r>
            <w:r>
              <w:rPr>
                <w:rFonts w:ascii="Times New Roman" w:cs="Times New Roman" w:eastAsia="Times New Roman" w:hAnsi="Times New Roman"/>
                <w:sz w:val="16"/>
                <w:szCs w:val="16"/>
                <w:color w:val="auto"/>
              </w:rPr>
              <w:t xml:space="preserve"> ,  </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22"/>
                <w:szCs w:val="22"/>
                <w:i w:val="1"/>
                <w:iCs w:val="1"/>
                <w:color w:val="auto"/>
                <w:vertAlign w:val="subscript"/>
              </w:rPr>
              <w:t>k</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9"/>
                <w:szCs w:val="19"/>
                <w:color w:val="auto"/>
              </w:rPr>
              <w:t>,</w:t>
            </w:r>
          </w:p>
        </w:tc>
        <w:tc>
          <w:tcPr>
            <w:tcW w:w="1500" w:type="dxa"/>
            <w:vAlign w:val="bottom"/>
            <w:vMerge w:val="restart"/>
          </w:tcPr>
          <w:p>
            <w:pPr>
              <w:ind w:left="40"/>
              <w:spacing w:after="0"/>
              <w:rPr>
                <w:sz w:val="20"/>
                <w:szCs w:val="20"/>
                <w:color w:val="auto"/>
              </w:rPr>
            </w:pPr>
            <w:r>
              <w:rPr>
                <w:rFonts w:ascii="Times New Roman" w:cs="Times New Roman" w:eastAsia="Times New Roman" w:hAnsi="Times New Roman"/>
                <w:sz w:val="20"/>
                <w:szCs w:val="20"/>
                <w:i w:val="1"/>
                <w:iCs w:val="1"/>
                <w:color w:val="auto"/>
                <w:w w:val="98"/>
              </w:rPr>
              <w:t xml:space="preserve">d </w:t>
            </w:r>
            <w:r>
              <w:rPr>
                <w:rFonts w:ascii="Times New Roman" w:cs="Times New Roman" w:eastAsia="Times New Roman" w:hAnsi="Times New Roman"/>
                <w:sz w:val="11"/>
                <w:szCs w:val="11"/>
                <w:i w:val="1"/>
                <w:iCs w:val="1"/>
                <w:color w:val="auto"/>
                <w:w w:val="98"/>
              </w:rPr>
              <w:t>k</w:t>
            </w:r>
            <w:r>
              <w:rPr>
                <w:rFonts w:ascii="Times New Roman" w:cs="Times New Roman" w:eastAsia="Times New Roman" w:hAnsi="Times New Roman"/>
                <w:sz w:val="20"/>
                <w:szCs w:val="20"/>
                <w:i w:val="1"/>
                <w:iCs w:val="1"/>
                <w:color w:val="auto"/>
                <w:w w:val="98"/>
              </w:rPr>
              <w:t xml:space="preserve"> </w:t>
            </w:r>
            <w:r>
              <w:rPr>
                <w:rFonts w:ascii="Times New Roman" w:cs="Times New Roman" w:eastAsia="Times New Roman" w:hAnsi="Times New Roman"/>
                <w:sz w:val="20"/>
                <w:szCs w:val="20"/>
                <w:color w:val="auto"/>
                <w:w w:val="98"/>
              </w:rPr>
              <w:t>,</w:t>
            </w:r>
            <w:r>
              <w:rPr>
                <w:rFonts w:ascii="Times New Roman" w:cs="Times New Roman" w:eastAsia="Times New Roman" w:hAnsi="Times New Roman"/>
                <w:sz w:val="20"/>
                <w:szCs w:val="20"/>
                <w:i w:val="1"/>
                <w:iCs w:val="1"/>
                <w:color w:val="auto"/>
                <w:w w:val="98"/>
              </w:rPr>
              <w:t xml:space="preserve">  q</w:t>
            </w:r>
            <w:r>
              <w:rPr>
                <w:rFonts w:ascii="Times New Roman" w:cs="Times New Roman" w:eastAsia="Times New Roman" w:hAnsi="Times New Roman"/>
                <w:sz w:val="23"/>
                <w:szCs w:val="23"/>
                <w:i w:val="1"/>
                <w:iCs w:val="1"/>
                <w:color w:val="auto"/>
                <w:w w:val="98"/>
                <w:vertAlign w:val="subscript"/>
              </w:rPr>
              <w:t>k</w:t>
            </w:r>
            <w:r>
              <w:rPr>
                <w:rFonts w:ascii="Times New Roman" w:cs="Times New Roman" w:eastAsia="Times New Roman" w:hAnsi="Times New Roman"/>
                <w:sz w:val="20"/>
                <w:szCs w:val="20"/>
                <w:i w:val="1"/>
                <w:iCs w:val="1"/>
                <w:color w:val="auto"/>
                <w:w w:val="98"/>
              </w:rPr>
              <w:t xml:space="preserve">  </w:t>
            </w:r>
            <w:r>
              <w:rPr>
                <w:rFonts w:ascii="Times New Roman" w:cs="Times New Roman" w:eastAsia="Times New Roman" w:hAnsi="Times New Roman"/>
                <w:sz w:val="16"/>
                <w:szCs w:val="16"/>
                <w:color w:val="auto"/>
                <w:w w:val="98"/>
              </w:rPr>
              <w:t>,</w:t>
            </w:r>
            <w:r>
              <w:rPr>
                <w:rFonts w:ascii="Times New Roman" w:cs="Times New Roman" w:eastAsia="Times New Roman" w:hAnsi="Times New Roman"/>
                <w:sz w:val="20"/>
                <w:szCs w:val="20"/>
                <w:i w:val="1"/>
                <w:iCs w:val="1"/>
                <w:color w:val="auto"/>
                <w:w w:val="98"/>
              </w:rPr>
              <w:t xml:space="preserve">  </w:t>
            </w:r>
            <w:r>
              <w:rPr>
                <w:rFonts w:ascii="Times New Roman" w:cs="Times New Roman" w:eastAsia="Times New Roman" w:hAnsi="Times New Roman"/>
                <w:sz w:val="14"/>
                <w:szCs w:val="14"/>
                <w:i w:val="1"/>
                <w:iCs w:val="1"/>
                <w:color w:val="auto"/>
                <w:w w:val="98"/>
              </w:rPr>
              <w:t>f</w:t>
            </w:r>
            <w:r>
              <w:rPr>
                <w:rFonts w:ascii="Times New Roman" w:cs="Times New Roman" w:eastAsia="Times New Roman" w:hAnsi="Times New Roman"/>
                <w:sz w:val="20"/>
                <w:szCs w:val="20"/>
                <w:i w:val="1"/>
                <w:iCs w:val="1"/>
                <w:color w:val="auto"/>
                <w:w w:val="98"/>
              </w:rPr>
              <w:t xml:space="preserve"> </w:t>
            </w:r>
            <w:r>
              <w:rPr>
                <w:rFonts w:ascii="Times New Roman" w:cs="Times New Roman" w:eastAsia="Times New Roman" w:hAnsi="Times New Roman"/>
                <w:sz w:val="17"/>
                <w:szCs w:val="17"/>
                <w:i w:val="1"/>
                <w:iCs w:val="1"/>
                <w:color w:val="auto"/>
                <w:w w:val="98"/>
                <w:vertAlign w:val="subscript"/>
              </w:rPr>
              <w:t>l</w:t>
            </w:r>
            <w:r>
              <w:rPr>
                <w:rFonts w:ascii="Times New Roman" w:cs="Times New Roman" w:eastAsia="Times New Roman" w:hAnsi="Times New Roman"/>
                <w:sz w:val="20"/>
                <w:szCs w:val="20"/>
                <w:i w:val="1"/>
                <w:iCs w:val="1"/>
                <w:color w:val="auto"/>
                <w:w w:val="98"/>
              </w:rPr>
              <w:t xml:space="preserve">  </w:t>
            </w:r>
            <w:r>
              <w:rPr>
                <w:rFonts w:ascii="Times New Roman" w:cs="Times New Roman" w:eastAsia="Times New Roman" w:hAnsi="Times New Roman"/>
                <w:sz w:val="16"/>
                <w:szCs w:val="16"/>
                <w:color w:val="auto"/>
                <w:w w:val="98"/>
              </w:rPr>
              <w:t>,</w:t>
            </w:r>
            <w:r>
              <w:rPr>
                <w:rFonts w:ascii="Times New Roman" w:cs="Times New Roman" w:eastAsia="Times New Roman" w:hAnsi="Times New Roman"/>
                <w:sz w:val="20"/>
                <w:szCs w:val="20"/>
                <w:i w:val="1"/>
                <w:iCs w:val="1"/>
                <w:color w:val="auto"/>
                <w:w w:val="98"/>
              </w:rPr>
              <w:t xml:space="preserve">  </w:t>
            </w:r>
            <w:r>
              <w:rPr>
                <w:rFonts w:ascii="Times New Roman" w:cs="Times New Roman" w:eastAsia="Times New Roman" w:hAnsi="Times New Roman"/>
                <w:sz w:val="17"/>
                <w:szCs w:val="17"/>
                <w:i w:val="1"/>
                <w:iCs w:val="1"/>
                <w:color w:val="auto"/>
                <w:w w:val="98"/>
              </w:rPr>
              <w:t>f</w:t>
            </w:r>
            <w:r>
              <w:rPr>
                <w:rFonts w:ascii="Times New Roman" w:cs="Times New Roman" w:eastAsia="Times New Roman" w:hAnsi="Times New Roman"/>
                <w:sz w:val="20"/>
                <w:szCs w:val="20"/>
                <w:i w:val="1"/>
                <w:iCs w:val="1"/>
                <w:color w:val="auto"/>
                <w:w w:val="98"/>
              </w:rPr>
              <w:t xml:space="preserve"> </w:t>
            </w:r>
            <w:r>
              <w:rPr>
                <w:rFonts w:ascii="Times New Roman" w:cs="Times New Roman" w:eastAsia="Times New Roman" w:hAnsi="Times New Roman"/>
                <w:sz w:val="20"/>
                <w:szCs w:val="20"/>
                <w:i w:val="1"/>
                <w:iCs w:val="1"/>
                <w:color w:val="auto"/>
                <w:w w:val="98"/>
                <w:vertAlign w:val="subscript"/>
              </w:rPr>
              <w:t>c</w:t>
            </w:r>
            <w:r>
              <w:rPr>
                <w:rFonts w:ascii="Times New Roman" w:cs="Times New Roman" w:eastAsia="Times New Roman" w:hAnsi="Times New Roman"/>
                <w:sz w:val="20"/>
                <w:szCs w:val="20"/>
                <w:i w:val="1"/>
                <w:iCs w:val="1"/>
                <w:color w:val="auto"/>
                <w:w w:val="98"/>
              </w:rPr>
              <w:t xml:space="preserve">  </w:t>
            </w:r>
            <w:r>
              <w:rPr>
                <w:rFonts w:ascii="Times New Roman" w:cs="Times New Roman" w:eastAsia="Times New Roman" w:hAnsi="Times New Roman"/>
                <w:sz w:val="16"/>
                <w:szCs w:val="16"/>
                <w:color w:val="auto"/>
                <w:w w:val="98"/>
              </w:rPr>
              <w:t>,</w:t>
            </w:r>
          </w:p>
        </w:tc>
        <w:tc>
          <w:tcPr>
            <w:tcW w:w="20" w:type="dxa"/>
            <w:vAlign w:val="bottom"/>
          </w:tcPr>
          <w:p>
            <w:pPr>
              <w:spacing w:after="0"/>
              <w:rPr>
                <w:sz w:val="9"/>
                <w:szCs w:val="9"/>
                <w:color w:val="auto"/>
              </w:rPr>
            </w:pPr>
          </w:p>
        </w:tc>
        <w:tc>
          <w:tcPr>
            <w:tcW w:w="80" w:type="dxa"/>
            <w:vAlign w:val="bottom"/>
            <w:vMerge w:val="restart"/>
          </w:tcPr>
          <w:p>
            <w:pPr>
              <w:spacing w:after="0"/>
              <w:rPr>
                <w:sz w:val="20"/>
                <w:szCs w:val="20"/>
                <w:color w:val="auto"/>
              </w:rPr>
            </w:pPr>
            <w:r>
              <w:rPr>
                <w:rFonts w:ascii="Times New Roman" w:cs="Times New Roman" w:eastAsia="Times New Roman" w:hAnsi="Times New Roman"/>
                <w:sz w:val="16"/>
                <w:szCs w:val="16"/>
                <w:i w:val="1"/>
                <w:iCs w:val="1"/>
                <w:color w:val="auto"/>
                <w:w w:val="74"/>
              </w:rPr>
              <w:t>h</w:t>
            </w:r>
          </w:p>
        </w:tc>
        <w:tc>
          <w:tcPr>
            <w:tcW w:w="20" w:type="dxa"/>
            <w:vAlign w:val="bottom"/>
          </w:tcPr>
          <w:p>
            <w:pPr>
              <w:spacing w:after="0"/>
              <w:rPr>
                <w:sz w:val="9"/>
                <w:szCs w:val="9"/>
                <w:color w:val="auto"/>
              </w:rPr>
            </w:pPr>
          </w:p>
        </w:tc>
        <w:tc>
          <w:tcPr>
            <w:tcW w:w="1320" w:type="dxa"/>
            <w:vAlign w:val="bottom"/>
            <w:vMerge w:val="restart"/>
          </w:tcPr>
          <w:p>
            <w:pPr>
              <w:ind w:left="20"/>
              <w:spacing w:after="0" w:line="301" w:lineRule="exact"/>
              <w:rPr>
                <w:sz w:val="20"/>
                <w:szCs w:val="20"/>
                <w:color w:val="auto"/>
              </w:rPr>
            </w:pPr>
            <w:r>
              <w:rPr>
                <w:rFonts w:ascii="Times New Roman" w:cs="Times New Roman" w:eastAsia="Times New Roman" w:hAnsi="Times New Roman"/>
                <w:sz w:val="18"/>
                <w:szCs w:val="18"/>
                <w:color w:val="auto"/>
                <w:w w:val="90"/>
                <w:vertAlign w:val="superscript"/>
              </w:rPr>
              <w:t>2</w:t>
            </w:r>
            <w:r>
              <w:rPr>
                <w:rFonts w:ascii="Times New Roman" w:cs="Times New Roman" w:eastAsia="Times New Roman" w:hAnsi="Times New Roman"/>
                <w:sz w:val="16"/>
                <w:szCs w:val="16"/>
                <w:color w:val="auto"/>
                <w:w w:val="90"/>
              </w:rPr>
              <w:t xml:space="preserve"> / </w:t>
            </w:r>
            <w:r>
              <w:rPr>
                <w:rFonts w:ascii="Times New Roman" w:cs="Times New Roman" w:eastAsia="Times New Roman" w:hAnsi="Times New Roman"/>
                <w:sz w:val="16"/>
                <w:szCs w:val="16"/>
                <w:i w:val="1"/>
                <w:iCs w:val="1"/>
                <w:color w:val="auto"/>
                <w:w w:val="90"/>
              </w:rPr>
              <w:t>N</w:t>
            </w:r>
            <w:r>
              <w:rPr>
                <w:rFonts w:ascii="Times New Roman" w:cs="Times New Roman" w:eastAsia="Times New Roman" w:hAnsi="Times New Roman"/>
                <w:sz w:val="16"/>
                <w:szCs w:val="16"/>
                <w:color w:val="auto"/>
                <w:w w:val="90"/>
              </w:rPr>
              <w:t xml:space="preserve"> ,  </w:t>
            </w:r>
            <w:r>
              <w:rPr>
                <w:rFonts w:ascii="Times New Roman" w:cs="Times New Roman" w:eastAsia="Times New Roman" w:hAnsi="Times New Roman"/>
                <w:sz w:val="30"/>
                <w:szCs w:val="30"/>
                <w:i w:val="1"/>
                <w:iCs w:val="1"/>
                <w:color w:val="auto"/>
                <w:w w:val="90"/>
                <w:vertAlign w:val="subscript"/>
              </w:rPr>
              <w:t>B</w:t>
            </w:r>
            <w:r>
              <w:rPr>
                <w:rFonts w:ascii="Times New Roman" w:cs="Times New Roman" w:eastAsia="Times New Roman" w:hAnsi="Times New Roman"/>
                <w:sz w:val="17"/>
                <w:szCs w:val="17"/>
                <w:color w:val="auto"/>
                <w:w w:val="90"/>
                <w:vertAlign w:val="subscript"/>
              </w:rPr>
              <w:t>1</w:t>
            </w:r>
            <w:r>
              <w:rPr>
                <w:rFonts w:ascii="Times New Roman" w:cs="Times New Roman" w:eastAsia="Times New Roman" w:hAnsi="Times New Roman"/>
                <w:sz w:val="16"/>
                <w:szCs w:val="16"/>
                <w:color w:val="auto"/>
                <w:w w:val="90"/>
              </w:rPr>
              <w:t xml:space="preserve">   and  </w:t>
            </w:r>
            <w:r>
              <w:rPr>
                <w:rFonts w:ascii="Times New Roman" w:cs="Times New Roman" w:eastAsia="Times New Roman" w:hAnsi="Times New Roman"/>
                <w:sz w:val="32"/>
                <w:szCs w:val="32"/>
                <w:i w:val="1"/>
                <w:iCs w:val="1"/>
                <w:color w:val="auto"/>
                <w:w w:val="90"/>
                <w:vertAlign w:val="subscript"/>
              </w:rPr>
              <w:t>B</w:t>
            </w:r>
            <w:r>
              <w:rPr>
                <w:rFonts w:ascii="Times New Roman" w:cs="Times New Roman" w:eastAsia="Times New Roman" w:hAnsi="Times New Roman"/>
                <w:sz w:val="16"/>
                <w:szCs w:val="16"/>
                <w:color w:val="auto"/>
                <w:w w:val="90"/>
              </w:rPr>
              <w:t xml:space="preserve"> </w:t>
            </w:r>
            <w:r>
              <w:rPr>
                <w:rFonts w:ascii="Times New Roman" w:cs="Times New Roman" w:eastAsia="Times New Roman" w:hAnsi="Times New Roman"/>
                <w:sz w:val="18"/>
                <w:szCs w:val="18"/>
                <w:color w:val="auto"/>
                <w:w w:val="90"/>
                <w:vertAlign w:val="subscript"/>
              </w:rPr>
              <w:t>2</w:t>
            </w:r>
            <w:r>
              <w:rPr>
                <w:rFonts w:ascii="Times New Roman" w:cs="Times New Roman" w:eastAsia="Times New Roman" w:hAnsi="Times New Roman"/>
                <w:sz w:val="16"/>
                <w:szCs w:val="16"/>
                <w:color w:val="auto"/>
                <w:w w:val="90"/>
              </w:rPr>
              <w:t xml:space="preserve">  ;</w:t>
            </w:r>
          </w:p>
        </w:tc>
        <w:tc>
          <w:tcPr>
            <w:tcW w:w="0" w:type="dxa"/>
            <w:vAlign w:val="bottom"/>
          </w:tcPr>
          <w:p>
            <w:pPr>
              <w:spacing w:after="0"/>
              <w:rPr>
                <w:sz w:val="1"/>
                <w:szCs w:val="1"/>
                <w:color w:val="auto"/>
              </w:rPr>
            </w:pPr>
          </w:p>
        </w:tc>
      </w:tr>
      <w:tr>
        <w:trPr>
          <w:trHeight w:val="191"/>
        </w:trPr>
        <w:tc>
          <w:tcPr>
            <w:tcW w:w="240" w:type="dxa"/>
            <w:vAlign w:val="bottom"/>
            <w:vMerge w:val="continue"/>
          </w:tcPr>
          <w:p>
            <w:pPr>
              <w:spacing w:after="0"/>
              <w:rPr>
                <w:sz w:val="16"/>
                <w:szCs w:val="16"/>
                <w:color w:val="auto"/>
              </w:rPr>
            </w:pPr>
          </w:p>
        </w:tc>
        <w:tc>
          <w:tcPr>
            <w:tcW w:w="1440" w:type="dxa"/>
            <w:vAlign w:val="bottom"/>
            <w:vMerge w:val="continue"/>
          </w:tcPr>
          <w:p>
            <w:pPr>
              <w:spacing w:after="0"/>
              <w:rPr>
                <w:sz w:val="16"/>
                <w:szCs w:val="16"/>
                <w:color w:val="auto"/>
              </w:rPr>
            </w:pPr>
          </w:p>
        </w:tc>
        <w:tc>
          <w:tcPr>
            <w:tcW w:w="150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8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13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86"/>
        </w:trPr>
        <w:tc>
          <w:tcPr>
            <w:tcW w:w="240" w:type="dxa"/>
            <w:vAlign w:val="bottom"/>
            <w:vMerge w:val="continue"/>
          </w:tcPr>
          <w:p>
            <w:pPr>
              <w:spacing w:after="0"/>
              <w:rPr>
                <w:sz w:val="7"/>
                <w:szCs w:val="7"/>
                <w:color w:val="auto"/>
              </w:rPr>
            </w:pPr>
          </w:p>
        </w:tc>
        <w:tc>
          <w:tcPr>
            <w:tcW w:w="4380" w:type="dxa"/>
            <w:vAlign w:val="bottom"/>
            <w:gridSpan w:val="6"/>
            <w:vMerge w:val="restart"/>
          </w:tcPr>
          <w:p>
            <w:pPr>
              <w:ind w:left="200"/>
              <w:spacing w:after="0" w:line="284" w:lineRule="exact"/>
              <w:rPr>
                <w:sz w:val="20"/>
                <w:szCs w:val="20"/>
                <w:color w:val="auto"/>
              </w:rPr>
            </w:pPr>
            <w:r>
              <w:rPr>
                <w:rFonts w:ascii="Times New Roman" w:cs="Times New Roman" w:eastAsia="Times New Roman" w:hAnsi="Times New Roman"/>
                <w:sz w:val="27"/>
                <w:szCs w:val="27"/>
                <w:b w:val="1"/>
                <w:bCs w:val="1"/>
                <w:color w:val="auto"/>
                <w:vertAlign w:val="subscript"/>
              </w:rPr>
              <w:t>L</w:t>
            </w:r>
            <w:r>
              <w:rPr>
                <w:rFonts w:ascii="Times New Roman" w:cs="Times New Roman" w:eastAsia="Times New Roman" w:hAnsi="Times New Roman"/>
                <w:sz w:val="8"/>
                <w:szCs w:val="8"/>
                <w:color w:val="auto"/>
              </w:rPr>
              <w:t>(</w:t>
            </w:r>
            <w:r>
              <w:rPr>
                <w:rFonts w:ascii="Symbol" w:cs="Symbol" w:eastAsia="Symbol" w:hAnsi="Symbol"/>
                <w:sz w:val="8"/>
                <w:szCs w:val="8"/>
                <w:i w:val="1"/>
                <w:iCs w:val="1"/>
                <w:color w:val="auto"/>
              </w:rPr>
              <w:t></w:t>
            </w:r>
            <w:r>
              <w:rPr>
                <w:rFonts w:ascii="Times New Roman" w:cs="Times New Roman" w:eastAsia="Times New Roman" w:hAnsi="Times New Roman"/>
                <w:sz w:val="8"/>
                <w:szCs w:val="8"/>
                <w:color w:val="auto"/>
              </w:rPr>
              <w:t>)</w:t>
            </w:r>
            <w:r>
              <w:rPr>
                <w:rFonts w:ascii="Symbol" w:cs="Symbol" w:eastAsia="Symbol" w:hAnsi="Symbol"/>
                <w:sz w:val="13"/>
                <w:szCs w:val="13"/>
                <w:color w:val="auto"/>
              </w:rPr>
              <w:t></w:t>
            </w:r>
            <w:r>
              <w:rPr>
                <w:rFonts w:ascii="Times New Roman" w:cs="Times New Roman" w:eastAsia="Times New Roman" w:hAnsi="Times New Roman"/>
                <w:sz w:val="27"/>
                <w:szCs w:val="27"/>
                <w:b w:val="1"/>
                <w:bCs w:val="1"/>
                <w:color w:val="auto"/>
                <w:vertAlign w:val="subscript"/>
              </w:rPr>
              <w:t>0</w:t>
            </w:r>
            <w:r>
              <w:rPr>
                <w:rFonts w:ascii="Times New Roman" w:cs="Times New Roman" w:eastAsia="Times New Roman" w:hAnsi="Times New Roman"/>
                <w:sz w:val="16"/>
                <w:szCs w:val="16"/>
                <w:color w:val="auto"/>
              </w:rPr>
              <w:t>;</w:t>
            </w:r>
            <w:r>
              <w:rPr>
                <w:rFonts w:ascii="Times New Roman" w:cs="Times New Roman" w:eastAsia="Times New Roman" w:hAnsi="Times New Roman"/>
                <w:sz w:val="8"/>
                <w:szCs w:val="8"/>
                <w:color w:val="auto"/>
              </w:rPr>
              <w:t xml:space="preserve"> </w:t>
            </w:r>
            <w:r>
              <w:rPr>
                <w:rFonts w:ascii="Symbol" w:cs="Symbol" w:eastAsia="Symbol" w:hAnsi="Symbol"/>
                <w:sz w:val="16"/>
                <w:szCs w:val="16"/>
                <w:i w:val="1"/>
                <w:iCs w:val="1"/>
                <w:color w:val="auto"/>
              </w:rPr>
              <w:t></w:t>
            </w:r>
            <w:r>
              <w:rPr>
                <w:rFonts w:ascii="Symbol" w:cs="Symbol" w:eastAsia="Symbol" w:hAnsi="Symbol"/>
                <w:sz w:val="16"/>
                <w:szCs w:val="16"/>
                <w:color w:val="auto"/>
              </w:rPr>
              <w:t></w:t>
            </w:r>
            <w:r>
              <w:rPr>
                <w:rFonts w:ascii="Times New Roman" w:cs="Times New Roman" w:eastAsia="Times New Roman" w:hAnsi="Times New Roman"/>
                <w:sz w:val="32"/>
                <w:szCs w:val="32"/>
                <w:i w:val="1"/>
                <w:iCs w:val="1"/>
                <w:color w:val="auto"/>
                <w:vertAlign w:val="subscript"/>
              </w:rPr>
              <w:t>N</w:t>
            </w:r>
            <w:r>
              <w:rPr>
                <w:rFonts w:ascii="Symbol" w:cs="Symbol" w:eastAsia="Symbol" w:hAnsi="Symbol"/>
                <w:sz w:val="18"/>
                <w:szCs w:val="18"/>
                <w:color w:val="auto"/>
                <w:vertAlign w:val="superscript"/>
              </w:rPr>
              <w:t></w:t>
            </w:r>
            <w:r>
              <w:rPr>
                <w:rFonts w:ascii="Times New Roman" w:cs="Times New Roman" w:eastAsia="Times New Roman" w:hAnsi="Times New Roman"/>
                <w:sz w:val="16"/>
                <w:szCs w:val="16"/>
                <w:color w:val="auto"/>
              </w:rPr>
              <w:t>;</w:t>
            </w:r>
            <w:r>
              <w:rPr>
                <w:rFonts w:ascii="Times New Roman" w:cs="Times New Roman" w:eastAsia="Times New Roman" w:hAnsi="Times New Roman"/>
                <w:sz w:val="8"/>
                <w:szCs w:val="8"/>
                <w:color w:val="auto"/>
              </w:rPr>
              <w:t xml:space="preserve"> </w:t>
            </w:r>
            <w:r>
              <w:rPr>
                <w:rFonts w:ascii="Times New Roman" w:cs="Times New Roman" w:eastAsia="Times New Roman" w:hAnsi="Times New Roman"/>
                <w:sz w:val="29"/>
                <w:szCs w:val="29"/>
                <w:b w:val="1"/>
                <w:bCs w:val="1"/>
                <w:color w:val="auto"/>
                <w:vertAlign w:val="subscript"/>
              </w:rPr>
              <w:t>V</w:t>
            </w:r>
            <w:r>
              <w:rPr>
                <w:rFonts w:ascii="Times New Roman" w:cs="Times New Roman" w:eastAsia="Times New Roman" w:hAnsi="Times New Roman"/>
                <w:sz w:val="8"/>
                <w:szCs w:val="8"/>
                <w:color w:val="auto"/>
              </w:rPr>
              <w:t>(</w:t>
            </w:r>
            <w:r>
              <w:rPr>
                <w:rFonts w:ascii="Symbol" w:cs="Symbol" w:eastAsia="Symbol" w:hAnsi="Symbol"/>
                <w:sz w:val="17"/>
                <w:szCs w:val="17"/>
                <w:i w:val="1"/>
                <w:iCs w:val="1"/>
                <w:color w:val="auto"/>
                <w:vertAlign w:val="superscript"/>
              </w:rPr>
              <w:t></w:t>
            </w:r>
            <w:r>
              <w:rPr>
                <w:rFonts w:ascii="Times New Roman" w:cs="Times New Roman" w:eastAsia="Times New Roman" w:hAnsi="Times New Roman"/>
                <w:sz w:val="8"/>
                <w:szCs w:val="8"/>
                <w:color w:val="auto"/>
              </w:rPr>
              <w:t xml:space="preserve">) </w:t>
            </w:r>
            <w:r>
              <w:rPr>
                <w:rFonts w:ascii="Symbol" w:cs="Symbol" w:eastAsia="Symbol" w:hAnsi="Symbol"/>
                <w:sz w:val="14"/>
                <w:szCs w:val="14"/>
                <w:color w:val="auto"/>
              </w:rPr>
              <w:t></w:t>
            </w:r>
            <w:r>
              <w:rPr>
                <w:rFonts w:ascii="Times New Roman" w:cs="Times New Roman" w:eastAsia="Times New Roman" w:hAnsi="Times New Roman"/>
                <w:sz w:val="14"/>
                <w:szCs w:val="14"/>
                <w:b w:val="1"/>
                <w:bCs w:val="1"/>
                <w:color w:val="auto"/>
              </w:rPr>
              <w:t>0</w:t>
            </w:r>
            <w:r>
              <w:rPr>
                <w:rFonts w:ascii="Times New Roman" w:cs="Times New Roman" w:eastAsia="Times New Roman" w:hAnsi="Times New Roman"/>
                <w:sz w:val="16"/>
                <w:szCs w:val="16"/>
                <w:color w:val="auto"/>
              </w:rPr>
              <w:t>;</w:t>
            </w:r>
            <w:r>
              <w:rPr>
                <w:rFonts w:ascii="Times New Roman" w:cs="Times New Roman" w:eastAsia="Times New Roman" w:hAnsi="Times New Roman"/>
                <w:sz w:val="8"/>
                <w:szCs w:val="8"/>
                <w:color w:val="auto"/>
              </w:rPr>
              <w:t xml:space="preserve"> </w:t>
            </w:r>
            <w:r>
              <w:rPr>
                <w:rFonts w:ascii="Symbol" w:cs="Symbol" w:eastAsia="Symbol" w:hAnsi="Symbol"/>
                <w:sz w:val="15"/>
                <w:szCs w:val="15"/>
                <w:i w:val="1"/>
                <w:iCs w:val="1"/>
                <w:color w:val="auto"/>
              </w:rPr>
              <w:t></w:t>
            </w:r>
            <w:r>
              <w:rPr>
                <w:rFonts w:ascii="Times New Roman" w:cs="Times New Roman" w:eastAsia="Times New Roman" w:hAnsi="Times New Roman"/>
                <w:sz w:val="8"/>
                <w:szCs w:val="8"/>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31"/>
                <w:szCs w:val="31"/>
                <w:i w:val="1"/>
                <w:iCs w:val="1"/>
                <w:color w:val="auto"/>
                <w:vertAlign w:val="subscript"/>
              </w:rPr>
              <w:t>N</w:t>
            </w:r>
            <w:r>
              <w:rPr>
                <w:rFonts w:ascii="Symbol" w:cs="Symbol" w:eastAsia="Symbol" w:hAnsi="Symbol"/>
                <w:sz w:val="18"/>
                <w:szCs w:val="18"/>
                <w:color w:val="auto"/>
                <w:vertAlign w:val="superscript"/>
              </w:rPr>
              <w:t></w:t>
            </w:r>
            <w:r>
              <w:rPr>
                <w:rFonts w:ascii="Times New Roman" w:cs="Times New Roman" w:eastAsia="Times New Roman" w:hAnsi="Times New Roman"/>
                <w:sz w:val="8"/>
                <w:szCs w:val="8"/>
                <w:color w:val="auto"/>
              </w:rPr>
              <w:t xml:space="preserve"> </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198"/>
        </w:trPr>
        <w:tc>
          <w:tcPr>
            <w:tcW w:w="240" w:type="dxa"/>
            <w:vAlign w:val="bottom"/>
          </w:tcPr>
          <w:p>
            <w:pPr>
              <w:spacing w:after="0"/>
              <w:rPr>
                <w:sz w:val="17"/>
                <w:szCs w:val="17"/>
                <w:color w:val="auto"/>
              </w:rPr>
            </w:pPr>
          </w:p>
        </w:tc>
        <w:tc>
          <w:tcPr>
            <w:tcW w:w="4380" w:type="dxa"/>
            <w:vAlign w:val="bottom"/>
            <w:gridSpan w:val="6"/>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77"/>
        </w:trPr>
        <w:tc>
          <w:tcPr>
            <w:tcW w:w="240" w:type="dxa"/>
            <w:vAlign w:val="bottom"/>
            <w:vMerge w:val="restart"/>
          </w:tcPr>
          <w:p>
            <w:pPr>
              <w:jc w:val="right"/>
              <w:ind w:right="80"/>
              <w:spacing w:after="0"/>
              <w:rPr>
                <w:sz w:val="20"/>
                <w:szCs w:val="20"/>
                <w:color w:val="auto"/>
              </w:rPr>
            </w:pPr>
            <w:r>
              <w:rPr>
                <w:rFonts w:ascii="Times New Roman" w:cs="Times New Roman" w:eastAsia="Times New Roman" w:hAnsi="Times New Roman"/>
                <w:sz w:val="16"/>
                <w:szCs w:val="16"/>
                <w:color w:val="auto"/>
                <w:w w:val="74"/>
              </w:rPr>
              <w:t>2</w:t>
            </w:r>
          </w:p>
        </w:tc>
        <w:tc>
          <w:tcPr>
            <w:tcW w:w="4380" w:type="dxa"/>
            <w:vAlign w:val="bottom"/>
            <w:gridSpan w:val="6"/>
          </w:tcPr>
          <w:p>
            <w:pPr>
              <w:ind w:left="160"/>
              <w:spacing w:after="0" w:line="177" w:lineRule="exact"/>
              <w:rPr>
                <w:sz w:val="20"/>
                <w:szCs w:val="20"/>
                <w:color w:val="auto"/>
              </w:rPr>
            </w:pPr>
            <w:r>
              <w:rPr>
                <w:rFonts w:ascii="Times New Roman" w:cs="Times New Roman" w:eastAsia="Times New Roman" w:hAnsi="Times New Roman"/>
                <w:sz w:val="16"/>
                <w:szCs w:val="16"/>
                <w:color w:val="auto"/>
              </w:rPr>
              <w:t>Determine the number of UMVs in coverage area of each RSU</w:t>
            </w:r>
          </w:p>
        </w:tc>
        <w:tc>
          <w:tcPr>
            <w:tcW w:w="0" w:type="dxa"/>
            <w:vAlign w:val="bottom"/>
          </w:tcPr>
          <w:p>
            <w:pPr>
              <w:spacing w:after="0"/>
              <w:rPr>
                <w:sz w:val="1"/>
                <w:szCs w:val="1"/>
                <w:color w:val="auto"/>
              </w:rPr>
            </w:pPr>
          </w:p>
        </w:tc>
      </w:tr>
      <w:tr>
        <w:trPr>
          <w:trHeight w:val="132"/>
        </w:trPr>
        <w:tc>
          <w:tcPr>
            <w:tcW w:w="240" w:type="dxa"/>
            <w:vAlign w:val="bottom"/>
            <w:vMerge w:val="continue"/>
          </w:tcPr>
          <w:p>
            <w:pPr>
              <w:spacing w:after="0"/>
              <w:rPr>
                <w:sz w:val="11"/>
                <w:szCs w:val="11"/>
                <w:color w:val="auto"/>
              </w:rPr>
            </w:pPr>
          </w:p>
        </w:tc>
        <w:tc>
          <w:tcPr>
            <w:tcW w:w="144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 xml:space="preserve">signal: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20"/>
                <w:szCs w:val="20"/>
                <w:color w:val="auto"/>
                <w:vertAlign w:val="subscript"/>
              </w:rPr>
              <w:t>1</w:t>
            </w:r>
            <w:r>
              <w:rPr>
                <w:rFonts w:ascii="Times New Roman" w:cs="Times New Roman" w:eastAsia="Times New Roman" w:hAnsi="Times New Roman"/>
                <w:sz w:val="17"/>
                <w:szCs w:val="17"/>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i w:val="1"/>
                <w:iCs w:val="1"/>
                <w:color w:val="auto"/>
              </w:rPr>
              <w:t>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7"/>
                <w:szCs w:val="17"/>
                <w:color w:val="auto"/>
              </w:rPr>
              <w:t>,</w:t>
            </w:r>
          </w:p>
        </w:tc>
        <w:tc>
          <w:tcPr>
            <w:tcW w:w="2940" w:type="dxa"/>
            <w:vAlign w:val="bottom"/>
            <w:gridSpan w:val="5"/>
            <w:vMerge w:val="restart"/>
          </w:tcPr>
          <w:p>
            <w:pPr>
              <w:ind w:left="20"/>
              <w:spacing w:after="0"/>
              <w:rPr>
                <w:sz w:val="20"/>
                <w:szCs w:val="20"/>
                <w:color w:val="auto"/>
              </w:rPr>
            </w:pP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M</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0"/>
                <w:szCs w:val="10"/>
                <w:i w:val="1"/>
                <w:iCs w:val="1"/>
                <w:color w:val="auto"/>
              </w:rPr>
              <w:t>n</w:t>
            </w:r>
            <w:r>
              <w:rPr>
                <w:rFonts w:ascii="Times New Roman" w:cs="Times New Roman" w:eastAsia="Times New Roman" w:hAnsi="Times New Roman"/>
                <w:sz w:val="17"/>
                <w:szCs w:val="17"/>
                <w:color w:val="auto"/>
              </w:rPr>
              <w:t>}</w:t>
            </w:r>
          </w:p>
        </w:tc>
        <w:tc>
          <w:tcPr>
            <w:tcW w:w="0" w:type="dxa"/>
            <w:vAlign w:val="bottom"/>
          </w:tcPr>
          <w:p>
            <w:pPr>
              <w:spacing w:after="0"/>
              <w:rPr>
                <w:sz w:val="1"/>
                <w:szCs w:val="1"/>
                <w:color w:val="auto"/>
              </w:rPr>
            </w:pPr>
          </w:p>
        </w:tc>
      </w:tr>
      <w:tr>
        <w:trPr>
          <w:trHeight w:val="110"/>
        </w:trPr>
        <w:tc>
          <w:tcPr>
            <w:tcW w:w="240" w:type="dxa"/>
            <w:vAlign w:val="bottom"/>
          </w:tcPr>
          <w:p>
            <w:pPr>
              <w:spacing w:after="0"/>
              <w:rPr>
                <w:sz w:val="9"/>
                <w:szCs w:val="9"/>
                <w:color w:val="auto"/>
              </w:rPr>
            </w:pPr>
          </w:p>
        </w:tc>
        <w:tc>
          <w:tcPr>
            <w:tcW w:w="1440" w:type="dxa"/>
            <w:vAlign w:val="bottom"/>
            <w:vMerge w:val="continue"/>
          </w:tcPr>
          <w:p>
            <w:pPr>
              <w:spacing w:after="0"/>
              <w:rPr>
                <w:sz w:val="9"/>
                <w:szCs w:val="9"/>
                <w:color w:val="auto"/>
              </w:rPr>
            </w:pPr>
          </w:p>
        </w:tc>
        <w:tc>
          <w:tcPr>
            <w:tcW w:w="2940" w:type="dxa"/>
            <w:vAlign w:val="bottom"/>
            <w:gridSpan w:val="5"/>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05"/>
        </w:trPr>
        <w:tc>
          <w:tcPr>
            <w:tcW w:w="240" w:type="dxa"/>
            <w:vAlign w:val="bottom"/>
            <w:vMerge w:val="restart"/>
          </w:tcPr>
          <w:p>
            <w:pPr>
              <w:jc w:val="right"/>
              <w:ind w:right="80"/>
              <w:spacing w:after="0"/>
              <w:rPr>
                <w:sz w:val="20"/>
                <w:szCs w:val="20"/>
                <w:color w:val="auto"/>
              </w:rPr>
            </w:pPr>
            <w:r>
              <w:rPr>
                <w:rFonts w:ascii="Times New Roman" w:cs="Times New Roman" w:eastAsia="Times New Roman" w:hAnsi="Times New Roman"/>
                <w:sz w:val="16"/>
                <w:szCs w:val="16"/>
                <w:color w:val="auto"/>
                <w:w w:val="74"/>
              </w:rPr>
              <w:t>3</w:t>
            </w:r>
          </w:p>
        </w:tc>
        <w:tc>
          <w:tcPr>
            <w:tcW w:w="4380" w:type="dxa"/>
            <w:vAlign w:val="bottom"/>
            <w:gridSpan w:val="6"/>
          </w:tcPr>
          <w:p>
            <w:pPr>
              <w:ind w:left="160"/>
              <w:spacing w:after="0"/>
              <w:rPr>
                <w:sz w:val="20"/>
                <w:szCs w:val="20"/>
                <w:color w:val="auto"/>
              </w:rPr>
            </w:pPr>
            <w:r>
              <w:rPr>
                <w:rFonts w:ascii="Times New Roman" w:cs="Times New Roman" w:eastAsia="Times New Roman" w:hAnsi="Times New Roman"/>
                <w:sz w:val="16"/>
                <w:szCs w:val="16"/>
                <w:color w:val="auto"/>
              </w:rPr>
              <w:t>Calculate the distances between every two UMVs and between</w:t>
            </w:r>
          </w:p>
        </w:tc>
        <w:tc>
          <w:tcPr>
            <w:tcW w:w="0" w:type="dxa"/>
            <w:vAlign w:val="bottom"/>
          </w:tcPr>
          <w:p>
            <w:pPr>
              <w:spacing w:after="0"/>
              <w:rPr>
                <w:sz w:val="1"/>
                <w:szCs w:val="1"/>
                <w:color w:val="auto"/>
              </w:rPr>
            </w:pPr>
          </w:p>
        </w:tc>
      </w:tr>
      <w:tr>
        <w:trPr>
          <w:trHeight w:val="139"/>
        </w:trPr>
        <w:tc>
          <w:tcPr>
            <w:tcW w:w="240" w:type="dxa"/>
            <w:vAlign w:val="bottom"/>
            <w:vMerge w:val="continue"/>
          </w:tcPr>
          <w:p>
            <w:pPr>
              <w:spacing w:after="0"/>
              <w:rPr>
                <w:sz w:val="12"/>
                <w:szCs w:val="12"/>
                <w:color w:val="auto"/>
              </w:rPr>
            </w:pPr>
          </w:p>
        </w:tc>
        <w:tc>
          <w:tcPr>
            <w:tcW w:w="1440" w:type="dxa"/>
            <w:vAlign w:val="bottom"/>
            <w:vMerge w:val="restart"/>
          </w:tcPr>
          <w:p>
            <w:pPr>
              <w:ind w:left="160"/>
              <w:spacing w:after="0" w:line="284" w:lineRule="exact"/>
              <w:rPr>
                <w:sz w:val="20"/>
                <w:szCs w:val="20"/>
                <w:color w:val="auto"/>
              </w:rPr>
            </w:pPr>
            <w:r>
              <w:rPr>
                <w:rFonts w:ascii="Times New Roman" w:cs="Times New Roman" w:eastAsia="Times New Roman" w:hAnsi="Times New Roman"/>
                <w:sz w:val="15"/>
                <w:szCs w:val="15"/>
                <w:color w:val="auto"/>
              </w:rPr>
              <w:t xml:space="preserve">UMV and RSU: </w:t>
            </w:r>
            <w:r>
              <w:rPr>
                <w:rFonts w:ascii="Times New Roman" w:cs="Times New Roman" w:eastAsia="Times New Roman" w:hAnsi="Times New Roman"/>
                <w:sz w:val="32"/>
                <w:szCs w:val="32"/>
                <w:i w:val="1"/>
                <w:iCs w:val="1"/>
                <w:color w:val="auto"/>
                <w:vertAlign w:val="subscript"/>
              </w:rPr>
              <w:t>l</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9"/>
                <w:szCs w:val="19"/>
                <w:i w:val="1"/>
                <w:iCs w:val="1"/>
                <w:color w:val="auto"/>
                <w:vertAlign w:val="subscript"/>
              </w:rPr>
              <w:t>ij</w:t>
            </w:r>
          </w:p>
        </w:tc>
        <w:tc>
          <w:tcPr>
            <w:tcW w:w="2940" w:type="dxa"/>
            <w:vAlign w:val="bottom"/>
            <w:gridSpan w:val="5"/>
            <w:vMerge w:val="restart"/>
          </w:tcPr>
          <w:p>
            <w:pPr>
              <w:ind w:left="60"/>
              <w:spacing w:after="0" w:line="284" w:lineRule="exact"/>
              <w:rPr>
                <w:sz w:val="20"/>
                <w:szCs w:val="20"/>
                <w:color w:val="auto"/>
              </w:rPr>
            </w:pPr>
            <w:r>
              <w:rPr>
                <w:rFonts w:ascii="Times New Roman" w:cs="Times New Roman" w:eastAsia="Times New Roman" w:hAnsi="Times New Roman"/>
                <w:sz w:val="32"/>
                <w:szCs w:val="32"/>
                <w:color w:val="auto"/>
                <w:vertAlign w:val="superscript"/>
              </w:rPr>
              <w:t>and</w:t>
            </w:r>
            <w:r>
              <w:rPr>
                <w:rFonts w:ascii="Times New Roman" w:cs="Times New Roman" w:eastAsia="Times New Roman" w:hAnsi="Times New Roman"/>
                <w:sz w:val="17"/>
                <w:szCs w:val="17"/>
                <w:i w:val="1"/>
                <w:iCs w:val="1"/>
                <w:color w:val="auto"/>
              </w:rPr>
              <w:t xml:space="preserve"> l </w:t>
            </w:r>
            <w:r>
              <w:rPr>
                <w:rFonts w:ascii="Times New Roman" w:cs="Times New Roman" w:eastAsia="Times New Roman" w:hAnsi="Times New Roman"/>
                <w:sz w:val="9"/>
                <w:szCs w:val="9"/>
                <w:i w:val="1"/>
                <w:iCs w:val="1"/>
                <w:color w:val="auto"/>
              </w:rPr>
              <w:t>ii</w:t>
            </w:r>
          </w:p>
        </w:tc>
        <w:tc>
          <w:tcPr>
            <w:tcW w:w="0" w:type="dxa"/>
            <w:vAlign w:val="bottom"/>
          </w:tcPr>
          <w:p>
            <w:pPr>
              <w:spacing w:after="0"/>
              <w:rPr>
                <w:sz w:val="1"/>
                <w:szCs w:val="1"/>
                <w:color w:val="auto"/>
              </w:rPr>
            </w:pPr>
          </w:p>
        </w:tc>
      </w:tr>
      <w:tr>
        <w:trPr>
          <w:trHeight w:val="145"/>
        </w:trPr>
        <w:tc>
          <w:tcPr>
            <w:tcW w:w="240" w:type="dxa"/>
            <w:vAlign w:val="bottom"/>
          </w:tcPr>
          <w:p>
            <w:pPr>
              <w:spacing w:after="0"/>
              <w:rPr>
                <w:sz w:val="12"/>
                <w:szCs w:val="12"/>
                <w:color w:val="auto"/>
              </w:rPr>
            </w:pPr>
          </w:p>
        </w:tc>
        <w:tc>
          <w:tcPr>
            <w:tcW w:w="1440" w:type="dxa"/>
            <w:vAlign w:val="bottom"/>
            <w:vMerge w:val="continue"/>
          </w:tcPr>
          <w:p>
            <w:pPr>
              <w:spacing w:after="0"/>
              <w:rPr>
                <w:sz w:val="12"/>
                <w:szCs w:val="12"/>
                <w:color w:val="auto"/>
              </w:rPr>
            </w:pPr>
          </w:p>
        </w:tc>
        <w:tc>
          <w:tcPr>
            <w:tcW w:w="2940" w:type="dxa"/>
            <w:vAlign w:val="bottom"/>
            <w:gridSpan w:val="5"/>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1066800</wp:posOffset>
            </wp:positionH>
            <wp:positionV relativeFrom="paragraph">
              <wp:posOffset>-436245</wp:posOffset>
            </wp:positionV>
            <wp:extent cx="430530" cy="11239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extLst>
                    </a:blip>
                    <a:srcRect/>
                    <a:stretch>
                      <a:fillRect/>
                    </a:stretch>
                  </pic:blipFill>
                  <pic:spPr bwMode="auto">
                    <a:xfrm>
                      <a:off x="0" y="0"/>
                      <a:ext cx="430530" cy="11239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assignments, and finally sends the design parameters to each UMV. Through this working process, SDN controller can manage the whole MEC network and the output power of UMV can be minimized.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503555</wp:posOffset>
            </wp:positionH>
            <wp:positionV relativeFrom="paragraph">
              <wp:posOffset>154940</wp:posOffset>
            </wp:positionV>
            <wp:extent cx="2046605" cy="21082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extLst>
                    </a:blip>
                    <a:srcRect/>
                    <a:stretch>
                      <a:fillRect/>
                    </a:stretch>
                  </pic:blipFill>
                  <pic:spPr bwMode="auto">
                    <a:xfrm>
                      <a:off x="0" y="0"/>
                      <a:ext cx="2046605" cy="2108200"/>
                    </a:xfrm>
                    <a:prstGeom prst="rect">
                      <a:avLst/>
                    </a:prstGeom>
                    <a:noFill/>
                  </pic:spPr>
                </pic:pic>
              </a:graphicData>
            </a:graphic>
          </wp:anchor>
        </w:drawing>
      </w:r>
    </w:p>
    <w:p>
      <w:pPr>
        <w:spacing w:after="0" w:line="295"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14"/>
          <w:szCs w:val="14"/>
          <w:color w:val="auto"/>
        </w:rPr>
        <w:t>Initialize the all parameters and status in mining area</w:t>
      </w:r>
    </w:p>
    <w:p>
      <w:pPr>
        <w:spacing w:after="0" w:line="394"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15"/>
          <w:szCs w:val="15"/>
          <w:color w:val="auto"/>
        </w:rPr>
        <w:t>Determine the distribution of RSUs and BSs</w:t>
      </w:r>
    </w:p>
    <w:p>
      <w:pPr>
        <w:spacing w:after="0" w:line="362"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15"/>
          <w:szCs w:val="15"/>
          <w:color w:val="auto"/>
        </w:rPr>
        <w:t>Collect the UMVs</w:t>
      </w:r>
      <w:r>
        <w:rPr>
          <w:rFonts w:ascii="Arial" w:cs="Arial" w:eastAsia="Arial" w:hAnsi="Arial"/>
          <w:sz w:val="15"/>
          <w:szCs w:val="15"/>
          <w:color w:val="auto"/>
        </w:rPr>
        <w:t>’</w:t>
      </w:r>
      <w:r>
        <w:rPr>
          <w:rFonts w:ascii="Times New Roman" w:cs="Times New Roman" w:eastAsia="Times New Roman" w:hAnsi="Times New Roman"/>
          <w:sz w:val="15"/>
          <w:szCs w:val="15"/>
          <w:color w:val="auto"/>
        </w:rPr>
        <w:t>location</w:t>
      </w:r>
    </w:p>
    <w:p>
      <w:pPr>
        <w:spacing w:after="0" w:line="34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5"/>
          <w:szCs w:val="15"/>
          <w:color w:val="auto"/>
        </w:rPr>
        <w:t>Receive the resources and time requirements from</w:t>
      </w:r>
    </w:p>
    <w:p>
      <w:pPr>
        <w:spacing w:after="0" w:line="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5"/>
          <w:szCs w:val="15"/>
          <w:color w:val="auto"/>
        </w:rPr>
        <w:t>UMVs</w:t>
      </w:r>
    </w:p>
    <w:p>
      <w:pPr>
        <w:spacing w:after="0" w:line="349"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15"/>
          <w:szCs w:val="15"/>
          <w:color w:val="auto"/>
        </w:rPr>
        <w:t>Run the Algorithm to obtain the optimal results</w:t>
      </w:r>
    </w:p>
    <w:p>
      <w:pPr>
        <w:spacing w:after="0" w:line="34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5"/>
          <w:szCs w:val="15"/>
          <w:color w:val="auto"/>
        </w:rPr>
        <w:t>Send the message of connection modes, uplink paths</w:t>
      </w:r>
    </w:p>
    <w:p>
      <w:pPr>
        <w:spacing w:after="0" w:line="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5"/>
          <w:szCs w:val="15"/>
          <w:color w:val="auto"/>
        </w:rPr>
        <w:t>and computational tasks assignment to each UMV</w:t>
      </w:r>
    </w:p>
    <w:p>
      <w:pPr>
        <w:spacing w:after="0" w:line="5"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3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4</w:t>
      </w:r>
    </w:p>
    <w:p>
      <w:pPr>
        <w:spacing w:after="0" w:line="6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5</w:t>
      </w:r>
    </w:p>
    <w:p>
      <w:pPr>
        <w:spacing w:after="0" w:line="5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6</w:t>
      </w:r>
    </w:p>
    <w:p>
      <w:pPr>
        <w:spacing w:after="0" w:line="78"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7</w:t>
      </w:r>
    </w:p>
    <w:p>
      <w:pPr>
        <w:spacing w:after="0" w:line="94"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8</w:t>
      </w:r>
    </w:p>
    <w:p>
      <w:pPr>
        <w:spacing w:after="0" w:line="174"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9</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6"/>
          <w:szCs w:val="16"/>
          <w:color w:val="auto"/>
        </w:rPr>
        <w:t xml:space="preserve">List all link path combinations, and </w:t>
      </w:r>
      <w:r>
        <w:rPr>
          <w:rFonts w:ascii="Times New Roman" w:cs="Times New Roman" w:eastAsia="Times New Roman" w:hAnsi="Times New Roman"/>
          <w:sz w:val="18"/>
          <w:szCs w:val="18"/>
          <w:i w:val="1"/>
          <w:iCs w:val="1"/>
          <w:color w:val="auto"/>
        </w:rPr>
        <w:t>k</w:t>
      </w:r>
      <w:r>
        <w:rPr>
          <w:rFonts w:ascii="Times New Roman" w:cs="Times New Roman" w:eastAsia="Times New Roman" w:hAnsi="Times New Roman"/>
          <w:sz w:val="16"/>
          <w:szCs w:val="16"/>
          <w:color w:val="auto"/>
        </w:rPr>
        <w:t xml:space="preserve"> </w:t>
      </w:r>
      <w:r>
        <w:rPr>
          <w:rFonts w:ascii="Symbol" w:cs="Symbol" w:eastAsia="Symbol" w:hAnsi="Symbol"/>
          <w:sz w:val="18"/>
          <w:szCs w:val="18"/>
          <w:color w:val="auto"/>
        </w:rPr>
        <w:t></w:t>
      </w:r>
      <w:r>
        <w:rPr>
          <w:rFonts w:ascii="Times New Roman" w:cs="Times New Roman" w:eastAsia="Times New Roman" w:hAnsi="Times New Roman"/>
          <w:sz w:val="18"/>
          <w:szCs w:val="18"/>
          <w:color w:val="auto"/>
        </w:rPr>
        <w:t>{1,</w:t>
      </w:r>
    </w:p>
    <w:p>
      <w:pPr>
        <w:spacing w:after="0" w:line="4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For </w:t>
      </w:r>
      <w:r>
        <w:rPr>
          <w:rFonts w:ascii="Times New Roman" w:cs="Times New Roman" w:eastAsia="Times New Roman" w:hAnsi="Times New Roman"/>
          <w:sz w:val="15"/>
          <w:szCs w:val="15"/>
          <w:i w:val="1"/>
          <w:iCs w:val="1"/>
          <w:color w:val="auto"/>
        </w:rPr>
        <w:t>i</w:t>
      </w:r>
      <w:r>
        <w:rPr>
          <w:rFonts w:ascii="Times New Roman" w:cs="Times New Roman" w:eastAsia="Times New Roman" w:hAnsi="Times New Roman"/>
          <w:sz w:val="16"/>
          <w:szCs w:val="16"/>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i w:val="1"/>
          <w:iCs w:val="1"/>
          <w:color w:val="auto"/>
        </w:rPr>
        <w:t>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8"/>
          <w:szCs w:val="18"/>
          <w:i w:val="1"/>
          <w:iCs w:val="1"/>
          <w:color w:val="auto"/>
          <w:vertAlign w:val="subscript"/>
        </w:rPr>
        <w:t>k</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w:t>
      </w:r>
      <w:r>
        <w:rPr>
          <w:rFonts w:ascii="Times New Roman" w:cs="Times New Roman" w:eastAsia="Times New Roman" w:hAnsi="Times New Roman"/>
          <w:sz w:val="16"/>
          <w:szCs w:val="16"/>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5"/>
          <w:szCs w:val="15"/>
          <w:color w:val="auto"/>
        </w:rPr>
        <w:t>1 :1</w:t>
      </w:r>
    </w:p>
    <w:p>
      <w:pPr>
        <w:spacing w:after="0" w:line="14" w:lineRule="exact"/>
        <w:rPr>
          <w:sz w:val="20"/>
          <w:szCs w:val="20"/>
          <w:color w:val="auto"/>
        </w:rPr>
      </w:pPr>
    </w:p>
    <w:p>
      <w:pPr>
        <w:ind w:left="80"/>
        <w:spacing w:after="0"/>
        <w:tabs>
          <w:tab w:leader="none" w:pos="380" w:val="left"/>
        </w:tabs>
        <w:rPr>
          <w:sz w:val="20"/>
          <w:szCs w:val="20"/>
          <w:color w:val="auto"/>
        </w:rPr>
      </w:pPr>
      <w:r>
        <w:rPr>
          <w:rFonts w:ascii="Times New Roman" w:cs="Times New Roman" w:eastAsia="Times New Roman" w:hAnsi="Times New Roman"/>
          <w:sz w:val="16"/>
          <w:szCs w:val="16"/>
          <w:color w:val="auto"/>
        </w:rPr>
        <w:t>For</w:t>
      </w:r>
      <w:r>
        <w:rPr>
          <w:sz w:val="20"/>
          <w:szCs w:val="20"/>
          <w:color w:val="auto"/>
        </w:rPr>
        <w:tab/>
      </w:r>
      <w:r>
        <w:rPr>
          <w:rFonts w:ascii="Times New Roman" w:cs="Times New Roman" w:eastAsia="Times New Roman" w:hAnsi="Times New Roman"/>
          <w:sz w:val="16"/>
          <w:szCs w:val="16"/>
          <w:i w:val="1"/>
          <w:iCs w:val="1"/>
          <w:color w:val="auto"/>
        </w:rPr>
        <w:t xml:space="preserve">j </w:t>
      </w:r>
      <w:r>
        <w:rPr>
          <w:rFonts w:ascii="Symbol" w:cs="Symbol" w:eastAsia="Symbol" w:hAnsi="Symbol"/>
          <w:sz w:val="16"/>
          <w:szCs w:val="16"/>
          <w:color w:val="auto"/>
        </w:rPr>
        <w:t></w:t>
      </w:r>
      <w:r>
        <w:rPr>
          <w:rFonts w:ascii="Times New Roman" w:cs="Times New Roman" w:eastAsia="Times New Roman" w:hAnsi="Times New Roman"/>
          <w:sz w:val="16"/>
          <w:szCs w:val="16"/>
          <w:i w:val="1"/>
          <w:iCs w:val="1"/>
          <w:color w:val="auto"/>
        </w:rPr>
        <w:t xml:space="preserve"> i </w:t>
      </w:r>
      <w:r>
        <w:rPr>
          <w:rFonts w:ascii="Times New Roman" w:cs="Times New Roman" w:eastAsia="Times New Roman" w:hAnsi="Times New Roman"/>
          <w:sz w:val="16"/>
          <w:szCs w:val="16"/>
          <w:color w:val="auto"/>
        </w:rPr>
        <w:t>:1:</w:t>
      </w:r>
      <w:r>
        <w:rPr>
          <w:rFonts w:ascii="Times New Roman" w:cs="Times New Roman" w:eastAsia="Times New Roman" w:hAnsi="Times New Roman"/>
          <w:sz w:val="16"/>
          <w:szCs w:val="16"/>
          <w:i w:val="1"/>
          <w:iCs w:val="1"/>
          <w:color w:val="auto"/>
        </w:rPr>
        <w:t xml:space="preserve"> M </w:t>
      </w:r>
      <w:r>
        <w:rPr>
          <w:rFonts w:ascii="Times New Roman" w:cs="Times New Roman" w:eastAsia="Times New Roman" w:hAnsi="Times New Roman"/>
          <w:sz w:val="19"/>
          <w:szCs w:val="19"/>
          <w:i w:val="1"/>
          <w:iCs w:val="1"/>
          <w:color w:val="auto"/>
          <w:vertAlign w:val="subscript"/>
        </w:rPr>
        <w:t>k</w:t>
      </w:r>
    </w:p>
    <w:p>
      <w:pPr>
        <w:spacing w:after="0" w:line="23"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 xml:space="preserve">For </w:t>
      </w:r>
      <w:r>
        <w:rPr>
          <w:rFonts w:ascii="Symbol" w:cs="Symbol" w:eastAsia="Symbol" w:hAnsi="Symbol"/>
          <w:sz w:val="18"/>
          <w:szCs w:val="18"/>
          <w:i w:val="1"/>
          <w:iCs w:val="1"/>
          <w:color w:val="auto"/>
        </w:rPr>
        <w:t></w:t>
      </w:r>
      <w:r>
        <w:rPr>
          <w:rFonts w:ascii="Times New Roman" w:cs="Times New Roman" w:eastAsia="Times New Roman" w:hAnsi="Times New Roman"/>
          <w:sz w:val="16"/>
          <w:szCs w:val="16"/>
          <w:color w:val="auto"/>
        </w:rPr>
        <w:t xml:space="preserve"> </w:t>
      </w:r>
      <w:r>
        <w:rPr>
          <w:rFonts w:ascii="Symbol" w:cs="Symbol" w:eastAsia="Symbol" w:hAnsi="Symbol"/>
          <w:sz w:val="18"/>
          <w:szCs w:val="18"/>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8"/>
          <w:szCs w:val="18"/>
          <w:color w:val="auto"/>
        </w:rPr>
        <w:t>1:1: (</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8"/>
          <w:szCs w:val="18"/>
          <w:i w:val="1"/>
          <w:iCs w:val="1"/>
          <w:color w:val="auto"/>
        </w:rPr>
        <w:t>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21"/>
          <w:szCs w:val="21"/>
          <w:i w:val="1"/>
          <w:iCs w:val="1"/>
          <w:color w:val="auto"/>
          <w:vertAlign w:val="subscript"/>
        </w:rPr>
        <w:t>k</w:t>
      </w:r>
      <w:r>
        <w:rPr>
          <w:rFonts w:ascii="Times New Roman" w:cs="Times New Roman" w:eastAsia="Times New Roman" w:hAnsi="Times New Roman"/>
          <w:sz w:val="16"/>
          <w:szCs w:val="16"/>
          <w:color w:val="auto"/>
        </w:rPr>
        <w:t xml:space="preserve"> </w:t>
      </w:r>
      <w:r>
        <w:rPr>
          <w:rFonts w:ascii="Symbol" w:cs="Symbol" w:eastAsia="Symbol" w:hAnsi="Symbol"/>
          <w:sz w:val="18"/>
          <w:szCs w:val="18"/>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8"/>
          <w:szCs w:val="18"/>
          <w:i w:val="1"/>
          <w:iCs w:val="1"/>
          <w:color w:val="auto"/>
        </w:rPr>
        <w:t>i</w:t>
      </w:r>
      <w:r>
        <w:rPr>
          <w:rFonts w:ascii="Times New Roman" w:cs="Times New Roman" w:eastAsia="Times New Roman" w:hAnsi="Times New Roman"/>
          <w:sz w:val="16"/>
          <w:szCs w:val="16"/>
          <w:color w:val="auto"/>
        </w:rPr>
        <w:t xml:space="preserve"> </w:t>
      </w:r>
      <w:r>
        <w:rPr>
          <w:rFonts w:ascii="Symbol" w:cs="Symbol" w:eastAsia="Symbol" w:hAnsi="Symbol"/>
          <w:sz w:val="18"/>
          <w:szCs w:val="18"/>
          <w:color w:val="auto"/>
        </w:rPr>
        <w:t></w:t>
      </w:r>
      <w:r>
        <w:rPr>
          <w:rFonts w:ascii="Times New Roman" w:cs="Times New Roman" w:eastAsia="Times New Roman" w:hAnsi="Times New Roman"/>
          <w:sz w:val="18"/>
          <w:szCs w:val="18"/>
          <w:color w:val="auto"/>
        </w:rPr>
        <w:t>1)</w:t>
      </w:r>
    </w:p>
    <w:p>
      <w:pPr>
        <w:spacing w:after="0" w:line="1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For </w:t>
      </w:r>
      <w:r>
        <w:rPr>
          <w:rFonts w:ascii="Symbol" w:cs="Symbol" w:eastAsia="Symbol" w:hAnsi="Symbol"/>
          <w:sz w:val="18"/>
          <w:szCs w:val="18"/>
          <w:i w:val="1"/>
          <w:iCs w:val="1"/>
          <w:color w:val="auto"/>
        </w:rPr>
        <w:t></w:t>
      </w:r>
      <w:r>
        <w:rPr>
          <w:rFonts w:ascii="Times New Roman" w:cs="Times New Roman" w:eastAsia="Times New Roman" w:hAnsi="Times New Roman"/>
          <w:sz w:val="16"/>
          <w:szCs w:val="16"/>
          <w:color w:val="auto"/>
        </w:rPr>
        <w:t xml:space="preserve"> </w:t>
      </w:r>
      <w:r>
        <w:rPr>
          <w:rFonts w:ascii="Symbol" w:cs="Symbol" w:eastAsia="Symbol" w:hAnsi="Symbol"/>
          <w:sz w:val="18"/>
          <w:szCs w:val="18"/>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8"/>
          <w:szCs w:val="18"/>
          <w:color w:val="auto"/>
        </w:rPr>
        <w:t>1 :1 :</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8"/>
          <w:szCs w:val="18"/>
          <w:i w:val="1"/>
          <w:iCs w:val="1"/>
          <w:color w:val="auto"/>
        </w:rPr>
        <w:t>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21"/>
          <w:szCs w:val="21"/>
          <w:i w:val="1"/>
          <w:iCs w:val="1"/>
          <w:color w:val="auto"/>
          <w:vertAlign w:val="subscript"/>
        </w:rPr>
        <w:t>k</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8"/>
          <w:szCs w:val="18"/>
          <w:color w:val="auto"/>
        </w:rPr>
        <w:t>!</w:t>
      </w:r>
    </w:p>
    <w:p>
      <w:pPr>
        <w:spacing w:after="0" w:line="82" w:lineRule="exact"/>
        <w:rPr>
          <w:sz w:val="20"/>
          <w:szCs w:val="20"/>
          <w:color w:val="auto"/>
        </w:rPr>
      </w:pPr>
    </w:p>
    <w:tbl>
      <w:tblPr>
        <w:tblLayout w:type="fixed"/>
        <w:tblInd w:w="360" w:type="dxa"/>
        <w:tblCellMar>
          <w:top w:w="0" w:type="dxa"/>
          <w:left w:w="0" w:type="dxa"/>
          <w:bottom w:w="0" w:type="dxa"/>
          <w:right w:w="0" w:type="dxa"/>
        </w:tblCellMar>
      </w:tblPr>
      <w:tr>
        <w:trPr>
          <w:trHeight w:val="192"/>
        </w:trPr>
        <w:tc>
          <w:tcPr>
            <w:tcW w:w="580" w:type="dxa"/>
            <w:vAlign w:val="bottom"/>
            <w:vMerge w:val="restart"/>
          </w:tcPr>
          <w:p>
            <w:pPr>
              <w:spacing w:after="0"/>
              <w:rPr>
                <w:sz w:val="20"/>
                <w:szCs w:val="20"/>
                <w:color w:val="auto"/>
              </w:rPr>
            </w:pPr>
            <w:r>
              <w:rPr>
                <w:rFonts w:ascii="Times New Roman" w:cs="Times New Roman" w:eastAsia="Times New Roman" w:hAnsi="Times New Roman"/>
                <w:sz w:val="15"/>
                <w:szCs w:val="15"/>
                <w:i w:val="1"/>
                <w:iCs w:val="1"/>
                <w:color w:val="auto"/>
                <w:w w:val="86"/>
              </w:rPr>
              <w:t>L</w:t>
            </w:r>
            <w:r>
              <w:rPr>
                <w:rFonts w:ascii="Times New Roman" w:cs="Times New Roman" w:eastAsia="Times New Roman" w:hAnsi="Times New Roman"/>
                <w:sz w:val="17"/>
                <w:szCs w:val="17"/>
                <w:i w:val="1"/>
                <w:iCs w:val="1"/>
                <w:color w:val="auto"/>
                <w:w w:val="86"/>
                <w:vertAlign w:val="subscript"/>
              </w:rPr>
              <w:t>ij</w:t>
            </w:r>
            <w:r>
              <w:rPr>
                <w:rFonts w:ascii="Times New Roman" w:cs="Times New Roman" w:eastAsia="Times New Roman" w:hAnsi="Times New Roman"/>
                <w:sz w:val="17"/>
                <w:szCs w:val="17"/>
                <w:color w:val="auto"/>
                <w:w w:val="86"/>
                <w:vertAlign w:val="superscript"/>
              </w:rPr>
              <w:t>(</w:t>
            </w:r>
            <w:r>
              <w:rPr>
                <w:rFonts w:ascii="Symbol" w:cs="Symbol" w:eastAsia="Symbol" w:hAnsi="Symbol"/>
                <w:sz w:val="17"/>
                <w:szCs w:val="17"/>
                <w:i w:val="1"/>
                <w:iCs w:val="1"/>
                <w:color w:val="auto"/>
                <w:w w:val="86"/>
                <w:vertAlign w:val="superscript"/>
              </w:rPr>
              <w:t></w:t>
            </w:r>
            <w:r>
              <w:rPr>
                <w:rFonts w:ascii="Times New Roman" w:cs="Times New Roman" w:eastAsia="Times New Roman" w:hAnsi="Times New Roman"/>
                <w:sz w:val="15"/>
                <w:szCs w:val="15"/>
                <w:i w:val="1"/>
                <w:iCs w:val="1"/>
                <w:color w:val="auto"/>
                <w:w w:val="86"/>
              </w:rPr>
              <w:t xml:space="preserve"> </w:t>
            </w:r>
            <w:r>
              <w:rPr>
                <w:rFonts w:ascii="Times New Roman" w:cs="Times New Roman" w:eastAsia="Times New Roman" w:hAnsi="Times New Roman"/>
                <w:sz w:val="17"/>
                <w:szCs w:val="17"/>
                <w:color w:val="auto"/>
                <w:w w:val="86"/>
                <w:vertAlign w:val="superscript"/>
              </w:rPr>
              <w:t>)</w:t>
            </w:r>
            <w:r>
              <w:rPr>
                <w:rFonts w:ascii="Times New Roman" w:cs="Times New Roman" w:eastAsia="Times New Roman" w:hAnsi="Times New Roman"/>
                <w:sz w:val="15"/>
                <w:szCs w:val="15"/>
                <w:i w:val="1"/>
                <w:iCs w:val="1"/>
                <w:color w:val="auto"/>
                <w:w w:val="86"/>
              </w:rPr>
              <w:t xml:space="preserve">  </w:t>
            </w:r>
            <w:r>
              <w:rPr>
                <w:rFonts w:ascii="Symbol" w:cs="Symbol" w:eastAsia="Symbol" w:hAnsi="Symbol"/>
                <w:sz w:val="15"/>
                <w:szCs w:val="15"/>
                <w:color w:val="auto"/>
                <w:w w:val="86"/>
              </w:rPr>
              <w:t></w:t>
            </w:r>
            <w:r>
              <w:rPr>
                <w:rFonts w:ascii="Times New Roman" w:cs="Times New Roman" w:eastAsia="Times New Roman" w:hAnsi="Times New Roman"/>
                <w:sz w:val="15"/>
                <w:szCs w:val="15"/>
                <w:i w:val="1"/>
                <w:iCs w:val="1"/>
                <w:color w:val="auto"/>
                <w:w w:val="86"/>
              </w:rPr>
              <w:t xml:space="preserve"> </w:t>
            </w:r>
            <w:r>
              <w:rPr>
                <w:rFonts w:ascii="Times New Roman" w:cs="Times New Roman" w:eastAsia="Times New Roman" w:hAnsi="Times New Roman"/>
                <w:sz w:val="15"/>
                <w:szCs w:val="15"/>
                <w:color w:val="auto"/>
                <w:w w:val="86"/>
              </w:rPr>
              <w:t>1,</w:t>
            </w:r>
          </w:p>
        </w:tc>
        <w:tc>
          <w:tcPr>
            <w:tcW w:w="8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5"/>
                <w:szCs w:val="15"/>
                <w:i w:val="1"/>
                <w:iCs w:val="1"/>
                <w:color w:val="auto"/>
              </w:rPr>
              <w:t xml:space="preserve">M </w:t>
            </w:r>
            <w:r>
              <w:rPr>
                <w:rFonts w:ascii="Times New Roman" w:cs="Times New Roman" w:eastAsia="Times New Roman" w:hAnsi="Times New Roman"/>
                <w:sz w:val="8"/>
                <w:szCs w:val="8"/>
                <w:i w:val="1"/>
                <w:iCs w:val="1"/>
                <w:color w:val="auto"/>
              </w:rPr>
              <w:t>k</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w:t>
            </w:r>
          </w:p>
        </w:tc>
        <w:tc>
          <w:tcPr>
            <w:tcW w:w="20" w:type="dxa"/>
            <w:vAlign w:val="bottom"/>
          </w:tcPr>
          <w:p>
            <w:pPr>
              <w:spacing w:after="0"/>
              <w:rPr>
                <w:sz w:val="16"/>
                <w:szCs w:val="16"/>
                <w:color w:val="auto"/>
              </w:rPr>
            </w:pPr>
          </w:p>
        </w:tc>
        <w:tc>
          <w:tcPr>
            <w:tcW w:w="920" w:type="dxa"/>
            <w:vAlign w:val="bottom"/>
            <w:vMerge w:val="restart"/>
          </w:tcPr>
          <w:p>
            <w:pPr>
              <w:ind w:left="20"/>
              <w:spacing w:after="0"/>
              <w:rPr>
                <w:sz w:val="20"/>
                <w:szCs w:val="20"/>
                <w:color w:val="auto"/>
              </w:rPr>
            </w:pPr>
            <w:r>
              <w:rPr>
                <w:rFonts w:ascii="Times New Roman" w:cs="Times New Roman" w:eastAsia="Times New Roman" w:hAnsi="Times New Roman"/>
                <w:sz w:val="15"/>
                <w:szCs w:val="15"/>
                <w:color w:val="auto"/>
              </w:rPr>
              <w:t>(</w:t>
            </w:r>
            <w:r>
              <w:rPr>
                <w:rFonts w:ascii="Symbol" w:cs="Symbol" w:eastAsia="Symbol" w:hAnsi="Symbol"/>
                <w:sz w:val="15"/>
                <w:szCs w:val="15"/>
                <w:i w:val="1"/>
                <w:iCs w:val="1"/>
                <w:color w:val="auto"/>
              </w:rPr>
              <w:t></w:t>
            </w:r>
            <w:r>
              <w:rPr>
                <w:rFonts w:ascii="Symbol" w:cs="Symbol" w:eastAsia="Symbol" w:hAnsi="Symbol"/>
                <w:sz w:val="15"/>
                <w:szCs w:val="15"/>
                <w:color w:val="auto"/>
              </w:rPr>
              <w:t></w:t>
            </w:r>
            <w:r>
              <w:rPr>
                <w:rFonts w:ascii="Times New Roman" w:cs="Times New Roman" w:eastAsia="Times New Roman" w:hAnsi="Times New Roman"/>
                <w:sz w:val="15"/>
                <w:szCs w:val="15"/>
                <w:color w:val="auto"/>
              </w:rPr>
              <w:t>1)</w:t>
            </w:r>
            <w:r>
              <w:rPr>
                <w:rFonts w:ascii="Symbol" w:cs="Symbol" w:eastAsia="Symbol" w:hAnsi="Symbol"/>
                <w:sz w:val="15"/>
                <w:szCs w:val="15"/>
                <w:color w:val="auto"/>
              </w:rPr>
              <w:t></w:t>
            </w:r>
            <w:r>
              <w:rPr>
                <w:rFonts w:ascii="Symbol" w:cs="Symbol" w:eastAsia="Symbol" w:hAnsi="Symbol"/>
                <w:sz w:val="15"/>
                <w:szCs w:val="15"/>
                <w:i w:val="1"/>
                <w:iCs w:val="1"/>
                <w:color w:val="auto"/>
              </w:rPr>
              <w:t></w:t>
            </w:r>
            <w:r>
              <w:rPr>
                <w:rFonts w:ascii="Times New Roman" w:cs="Times New Roman" w:eastAsia="Times New Roman" w:hAnsi="Times New Roman"/>
                <w:sz w:val="15"/>
                <w:szCs w:val="15"/>
                <w:color w:val="auto"/>
              </w:rPr>
              <w:t xml:space="preserve"> </w:t>
            </w:r>
            <w:r>
              <w:rPr>
                <w:rFonts w:ascii="Symbol" w:cs="Symbol" w:eastAsia="Symbol" w:hAnsi="Symbol"/>
                <w:sz w:val="15"/>
                <w:szCs w:val="15"/>
                <w:color w:val="auto"/>
              </w:rPr>
              <w:t></w:t>
            </w:r>
          </w:p>
        </w:tc>
        <w:tc>
          <w:tcPr>
            <w:tcW w:w="0" w:type="dxa"/>
            <w:vAlign w:val="bottom"/>
          </w:tcPr>
          <w:p>
            <w:pPr>
              <w:spacing w:after="0"/>
              <w:rPr>
                <w:sz w:val="1"/>
                <w:szCs w:val="1"/>
                <w:color w:val="auto"/>
              </w:rPr>
            </w:pPr>
          </w:p>
        </w:tc>
      </w:tr>
      <w:tr>
        <w:trPr>
          <w:trHeight w:val="104"/>
        </w:trPr>
        <w:tc>
          <w:tcPr>
            <w:tcW w:w="580" w:type="dxa"/>
            <w:vAlign w:val="bottom"/>
            <w:vMerge w:val="continue"/>
          </w:tcPr>
          <w:p>
            <w:pPr>
              <w:spacing w:after="0"/>
              <w:rPr>
                <w:sz w:val="9"/>
                <w:szCs w:val="9"/>
                <w:color w:val="auto"/>
              </w:rPr>
            </w:pPr>
          </w:p>
        </w:tc>
        <w:tc>
          <w:tcPr>
            <w:tcW w:w="880" w:type="dxa"/>
            <w:vAlign w:val="bottom"/>
            <w:gridSpan w:val="2"/>
            <w:vMerge w:val="restart"/>
          </w:tcPr>
          <w:p>
            <w:pPr>
              <w:jc w:val="center"/>
              <w:spacing w:after="0" w:line="189" w:lineRule="exact"/>
              <w:rPr>
                <w:sz w:val="20"/>
                <w:szCs w:val="20"/>
                <w:color w:val="auto"/>
              </w:rPr>
            </w:pP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M</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7"/>
                <w:szCs w:val="17"/>
                <w:i w:val="1"/>
                <w:iCs w:val="1"/>
                <w:color w:val="auto"/>
                <w:vertAlign w:val="subscript"/>
              </w:rPr>
              <w:t>k</w:t>
            </w:r>
            <w:r>
              <w:rPr>
                <w:rFonts w:ascii="Times New Roman" w:cs="Times New Roman" w:eastAsia="Times New Roman" w:hAnsi="Times New Roman"/>
                <w:sz w:val="15"/>
                <w:szCs w:val="15"/>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i</w:t>
            </w:r>
            <w:r>
              <w:rPr>
                <w:rFonts w:ascii="Times New Roman" w:cs="Times New Roman" w:eastAsia="Times New Roman" w:hAnsi="Times New Roman"/>
                <w:sz w:val="15"/>
                <w:szCs w:val="15"/>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5"/>
                <w:szCs w:val="15"/>
                <w:color w:val="auto"/>
              </w:rPr>
              <w:t>1)!</w:t>
            </w:r>
          </w:p>
        </w:tc>
        <w:tc>
          <w:tcPr>
            <w:tcW w:w="9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85"/>
        </w:trPr>
        <w:tc>
          <w:tcPr>
            <w:tcW w:w="580" w:type="dxa"/>
            <w:vAlign w:val="bottom"/>
          </w:tcPr>
          <w:p>
            <w:pPr>
              <w:spacing w:after="0"/>
              <w:rPr>
                <w:sz w:val="7"/>
                <w:szCs w:val="7"/>
                <w:color w:val="auto"/>
              </w:rPr>
            </w:pPr>
          </w:p>
        </w:tc>
        <w:tc>
          <w:tcPr>
            <w:tcW w:w="880" w:type="dxa"/>
            <w:vAlign w:val="bottom"/>
            <w:gridSpan w:val="2"/>
            <w:vMerge w:val="continue"/>
          </w:tcPr>
          <w:p>
            <w:pPr>
              <w:spacing w:after="0"/>
              <w:rPr>
                <w:sz w:val="7"/>
                <w:szCs w:val="7"/>
                <w:color w:val="auto"/>
              </w:rPr>
            </w:pPr>
          </w:p>
        </w:tc>
        <w:tc>
          <w:tcPr>
            <w:tcW w:w="92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ind w:left="20"/>
        <w:spacing w:after="0"/>
        <w:tabs>
          <w:tab w:leader="none" w:pos="300" w:val="left"/>
        </w:tabs>
        <w:rPr>
          <w:sz w:val="20"/>
          <w:szCs w:val="20"/>
          <w:color w:val="auto"/>
        </w:rPr>
      </w:pPr>
      <w:r>
        <w:rPr>
          <w:rFonts w:ascii="Times New Roman" w:cs="Times New Roman" w:eastAsia="Times New Roman" w:hAnsi="Times New Roman"/>
          <w:sz w:val="18"/>
          <w:szCs w:val="18"/>
          <w:color w:val="auto"/>
        </w:rPr>
        <w:t>2,</w:t>
        <w:tab/>
        <w:t xml:space="preserve">, </w:t>
      </w:r>
      <w:r>
        <w:rPr>
          <w:rFonts w:ascii="Times New Roman" w:cs="Times New Roman" w:eastAsia="Times New Roman" w:hAnsi="Times New Roman"/>
          <w:sz w:val="18"/>
          <w:szCs w:val="18"/>
          <w:i w:val="1"/>
          <w:iCs w:val="1"/>
          <w:color w:val="auto"/>
        </w:rPr>
        <w:t>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-116205</wp:posOffset>
            </wp:positionV>
            <wp:extent cx="445135" cy="1174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extLst>
                    </a:blip>
                    <a:srcRect/>
                    <a:stretch>
                      <a:fillRect/>
                    </a:stretch>
                  </pic:blipFill>
                  <pic:spPr bwMode="auto">
                    <a:xfrm>
                      <a:off x="0" y="0"/>
                      <a:ext cx="445135" cy="117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right="80" w:firstLine="280"/>
        <w:spacing w:after="0" w:line="227" w:lineRule="auto"/>
        <w:rPr>
          <w:sz w:val="20"/>
          <w:szCs w:val="20"/>
          <w:color w:val="auto"/>
        </w:rPr>
      </w:pPr>
      <w:r>
        <w:rPr>
          <w:rFonts w:ascii="Times New Roman" w:cs="Times New Roman" w:eastAsia="Times New Roman" w:hAnsi="Times New Roman"/>
          <w:sz w:val="15"/>
          <w:szCs w:val="15"/>
          <w:i w:val="1"/>
          <w:iCs w:val="1"/>
          <w:color w:val="auto"/>
        </w:rPr>
        <w:t xml:space="preserve">M </w:t>
      </w:r>
      <w:r>
        <w:rPr>
          <w:rFonts w:ascii="Times New Roman" w:cs="Times New Roman" w:eastAsia="Times New Roman" w:hAnsi="Times New Roman"/>
          <w:sz w:val="8"/>
          <w:szCs w:val="8"/>
          <w:i w:val="1"/>
          <w:iCs w:val="1"/>
          <w:color w:val="auto"/>
        </w:rPr>
        <w:t>k</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29"/>
          <w:szCs w:val="29"/>
          <w:color w:val="auto"/>
          <w:vertAlign w:val="superscript"/>
        </w:rPr>
        <w:t>!</w:t>
      </w:r>
      <w:r>
        <w:rPr>
          <w:rFonts w:ascii="Times New Roman" w:cs="Times New Roman" w:eastAsia="Times New Roman" w:hAnsi="Times New Roman"/>
          <w:sz w:val="15"/>
          <w:szCs w:val="15"/>
          <w:i w:val="1"/>
          <w:iCs w:val="1"/>
          <w:color w:val="auto"/>
        </w:rPr>
        <w:t xml:space="preserve"> </w:t>
      </w:r>
      <w:r>
        <w:rPr>
          <w:rFonts w:ascii="Symbol" w:cs="Symbol" w:eastAsia="Symbol" w:hAnsi="Symbol"/>
          <w:sz w:val="29"/>
          <w:szCs w:val="29"/>
          <w:i w:val="1"/>
          <w:iCs w:val="1"/>
          <w:color w:val="auto"/>
          <w:vertAlign w:val="subscript"/>
        </w:rPr>
        <w:t></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6"/>
          <w:szCs w:val="16"/>
          <w:color w:val="auto"/>
        </w:rPr>
        <w:t>;</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M</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7"/>
          <w:szCs w:val="17"/>
          <w:i w:val="1"/>
          <w:iCs w:val="1"/>
          <w:color w:val="auto"/>
          <w:vertAlign w:val="subscript"/>
        </w:rPr>
        <w:t>k</w:t>
      </w:r>
      <w:r>
        <w:rPr>
          <w:rFonts w:ascii="Times New Roman" w:cs="Times New Roman" w:eastAsia="Times New Roman" w:hAnsi="Times New Roman"/>
          <w:sz w:val="15"/>
          <w:szCs w:val="15"/>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i</w:t>
      </w:r>
      <w:r>
        <w:rPr>
          <w:rFonts w:ascii="Times New Roman" w:cs="Times New Roman" w:eastAsia="Times New Roman" w:hAnsi="Times New Roman"/>
          <w:sz w:val="15"/>
          <w:szCs w:val="15"/>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5"/>
          <w:szCs w:val="15"/>
          <w:color w:val="auto"/>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-128270</wp:posOffset>
                </wp:positionV>
                <wp:extent cx="54673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735" cy="4763"/>
                        </a:xfrm>
                        <a:prstGeom prst="line">
                          <a:avLst/>
                        </a:prstGeom>
                        <a:solidFill>
                          <a:srgbClr val="FFFFFF"/>
                        </a:solidFill>
                        <a:ln w="568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0.0999pt" to="43.1pt,-10.0999pt" o:allowincell="f" strokecolor="#000000" strokeweight="0.4477pt"/>
            </w:pict>
          </mc:Fallback>
        </mc:AlternateContent>
      </w:r>
    </w:p>
    <w:p>
      <w:pPr>
        <w:spacing w:after="0" w:line="20" w:lineRule="exact"/>
        <w:rPr>
          <w:sz w:val="20"/>
          <w:szCs w:val="20"/>
          <w:color w:val="auto"/>
        </w:rPr>
      </w:pPr>
      <w:r>
        <w:rPr>
          <w:sz w:val="20"/>
          <w:szCs w:val="20"/>
          <w:color w:val="auto"/>
        </w:rPr>
        <w:br w:type="column"/>
      </w:r>
    </w:p>
    <w:p>
      <w:pPr>
        <w:spacing w:after="0" w:line="118"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5. </w:t>
      </w:r>
      <w:r>
        <w:rPr>
          <w:rFonts w:ascii="Arial" w:cs="Arial" w:eastAsia="Arial" w:hAnsi="Arial"/>
          <w:sz w:val="14"/>
          <w:szCs w:val="14"/>
          <w:b w:val="1"/>
          <w:bCs w:val="1"/>
          <w:color w:val="000000"/>
        </w:rPr>
        <w:t>Working process of an SDN controller in the mining area.</w:t>
      </w:r>
    </w:p>
    <w:p>
      <w:pPr>
        <w:spacing w:after="0" w:line="238"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V. SIMULATION RESULTS</w:t>
      </w:r>
    </w:p>
    <w:p>
      <w:pPr>
        <w:spacing w:after="0" w:line="10"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In this section, we present the simulation results to demonstrate the performance of our proposed method and a simulation scenario is shown in Figure. 6. All UMVs are traveling at a low speed and randomly distributed in the</w:t>
      </w:r>
    </w:p>
    <w:p>
      <w:pPr>
        <w:spacing w:after="0" w:line="32" w:lineRule="exact"/>
        <w:rPr>
          <w:sz w:val="20"/>
          <w:szCs w:val="20"/>
          <w:color w:val="auto"/>
        </w:rPr>
      </w:pPr>
    </w:p>
    <w:p>
      <w:pPr>
        <w:sectPr>
          <w:pgSz w:w="11520" w:h="15660" w:orient="portrait"/>
          <w:cols w:equalWidth="0" w:num="4">
            <w:col w:w="240" w:space="320"/>
            <w:col w:w="2780" w:space="0"/>
            <w:col w:w="1160" w:space="720"/>
            <w:col w:w="4820"/>
          </w:cols>
          <w:pgMar w:left="740" w:top="35" w:right="740" w:bottom="0" w:gutter="0" w:footer="0" w:header="0"/>
          <w:type w:val="continuous"/>
        </w:sectPr>
      </w:pPr>
    </w:p>
    <w:tbl>
      <w:tblPr>
        <w:tblLayout w:type="fixed"/>
        <w:tblInd w:w="120" w:type="dxa"/>
        <w:tblCellMar>
          <w:top w:w="0" w:type="dxa"/>
          <w:left w:w="0" w:type="dxa"/>
          <w:bottom w:w="0" w:type="dxa"/>
          <w:right w:w="0" w:type="dxa"/>
        </w:tblCellMar>
      </w:tblPr>
      <w:tr>
        <w:trPr>
          <w:trHeight w:val="184"/>
        </w:trPr>
        <w:tc>
          <w:tcPr>
            <w:tcW w:w="300" w:type="dxa"/>
            <w:vAlign w:val="bottom"/>
            <w:vMerge w:val="restart"/>
          </w:tcPr>
          <w:p>
            <w:pPr>
              <w:jc w:val="right"/>
              <w:ind w:right="60"/>
              <w:spacing w:after="0"/>
              <w:rPr>
                <w:sz w:val="20"/>
                <w:szCs w:val="20"/>
                <w:color w:val="auto"/>
              </w:rPr>
            </w:pPr>
            <w:r>
              <w:rPr>
                <w:rFonts w:ascii="Times New Roman" w:cs="Times New Roman" w:eastAsia="Times New Roman" w:hAnsi="Times New Roman"/>
                <w:sz w:val="16"/>
                <w:szCs w:val="16"/>
                <w:color w:val="auto"/>
                <w:w w:val="87"/>
              </w:rPr>
              <w:t>10</w:t>
            </w:r>
          </w:p>
        </w:tc>
        <w:tc>
          <w:tcPr>
            <w:tcW w:w="2100" w:type="dxa"/>
            <w:vAlign w:val="bottom"/>
            <w:gridSpan w:val="4"/>
          </w:tcPr>
          <w:p>
            <w:pPr>
              <w:ind w:left="140"/>
              <w:spacing w:after="0"/>
              <w:rPr>
                <w:sz w:val="20"/>
                <w:szCs w:val="20"/>
                <w:color w:val="auto"/>
              </w:rPr>
            </w:pPr>
            <w:r>
              <w:rPr>
                <w:rFonts w:ascii="Times New Roman" w:cs="Times New Roman" w:eastAsia="Times New Roman" w:hAnsi="Times New Roman"/>
                <w:sz w:val="16"/>
                <w:szCs w:val="16"/>
                <w:color w:val="auto"/>
              </w:rPr>
              <w:t>End; End; End; End;</w:t>
            </w:r>
          </w:p>
        </w:tc>
        <w:tc>
          <w:tcPr>
            <w:tcW w:w="2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8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8"/>
        </w:trPr>
        <w:tc>
          <w:tcPr>
            <w:tcW w:w="300" w:type="dxa"/>
            <w:vAlign w:val="bottom"/>
            <w:vMerge w:val="continue"/>
          </w:tcPr>
          <w:p>
            <w:pPr>
              <w:spacing w:after="0"/>
              <w:rPr>
                <w:sz w:val="4"/>
                <w:szCs w:val="4"/>
                <w:color w:val="auto"/>
              </w:rPr>
            </w:pPr>
          </w:p>
        </w:tc>
        <w:tc>
          <w:tcPr>
            <w:tcW w:w="540" w:type="dxa"/>
            <w:vAlign w:val="bottom"/>
          </w:tcPr>
          <w:p>
            <w:pPr>
              <w:spacing w:after="0"/>
              <w:rPr>
                <w:sz w:val="4"/>
                <w:szCs w:val="4"/>
                <w:color w:val="auto"/>
              </w:rPr>
            </w:pPr>
          </w:p>
        </w:tc>
        <w:tc>
          <w:tcPr>
            <w:tcW w:w="5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80" w:type="dxa"/>
            <w:vAlign w:val="bottom"/>
          </w:tcPr>
          <w:p>
            <w:pPr>
              <w:spacing w:after="0"/>
              <w:rPr>
                <w:sz w:val="4"/>
                <w:szCs w:val="4"/>
                <w:color w:val="auto"/>
              </w:rPr>
            </w:pPr>
          </w:p>
        </w:tc>
        <w:tc>
          <w:tcPr>
            <w:tcW w:w="26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18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78"/>
        </w:trPr>
        <w:tc>
          <w:tcPr>
            <w:tcW w:w="30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w w:val="87"/>
              </w:rPr>
              <w:t>11</w:t>
            </w:r>
          </w:p>
        </w:tc>
        <w:tc>
          <w:tcPr>
            <w:tcW w:w="4360" w:type="dxa"/>
            <w:vAlign w:val="bottom"/>
            <w:gridSpan w:val="8"/>
          </w:tcPr>
          <w:p>
            <w:pPr>
              <w:ind w:left="140"/>
              <w:spacing w:after="0"/>
              <w:rPr>
                <w:sz w:val="20"/>
                <w:szCs w:val="20"/>
                <w:color w:val="auto"/>
              </w:rPr>
            </w:pPr>
            <w:r>
              <w:rPr>
                <w:rFonts w:ascii="Times New Roman" w:cs="Times New Roman" w:eastAsia="Times New Roman" w:hAnsi="Times New Roman"/>
                <w:sz w:val="16"/>
                <w:szCs w:val="16"/>
                <w:color w:val="auto"/>
              </w:rPr>
              <w:t xml:space="preserve">List all task assignment combinations, and </w:t>
            </w:r>
            <w:r>
              <w:rPr>
                <w:rFonts w:ascii="Times New Roman" w:cs="Times New Roman" w:eastAsia="Times New Roman" w:hAnsi="Times New Roman"/>
                <w:sz w:val="18"/>
                <w:szCs w:val="18"/>
                <w:i w:val="1"/>
                <w:iCs w:val="1"/>
                <w:color w:val="auto"/>
              </w:rPr>
              <w:t>k</w:t>
            </w:r>
            <w:r>
              <w:rPr>
                <w:rFonts w:ascii="Times New Roman" w:cs="Times New Roman" w:eastAsia="Times New Roman" w:hAnsi="Times New Roman"/>
                <w:sz w:val="16"/>
                <w:szCs w:val="16"/>
                <w:color w:val="auto"/>
              </w:rPr>
              <w:t xml:space="preserve"> </w:t>
            </w:r>
            <w:r>
              <w:rPr>
                <w:rFonts w:ascii="Symbol" w:cs="Symbol" w:eastAsia="Symbol" w:hAnsi="Symbol"/>
                <w:sz w:val="18"/>
                <w:szCs w:val="18"/>
                <w:color w:val="auto"/>
              </w:rPr>
              <w:t></w:t>
            </w:r>
            <w:r>
              <w:rPr>
                <w:rFonts w:ascii="Times New Roman" w:cs="Times New Roman" w:eastAsia="Times New Roman" w:hAnsi="Times New Roman"/>
                <w:sz w:val="18"/>
                <w:szCs w:val="18"/>
                <w:color w:val="auto"/>
              </w:rPr>
              <w:t>{1, 2,   ,</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8"/>
                <w:szCs w:val="18"/>
                <w:i w:val="1"/>
                <w:iCs w:val="1"/>
                <w:color w:val="auto"/>
              </w:rPr>
              <w:t>n</w:t>
            </w:r>
            <w:r>
              <w:rPr>
                <w:rFonts w:ascii="Times New Roman" w:cs="Times New Roman" w:eastAsia="Times New Roman" w:hAnsi="Times New Roman"/>
                <w:sz w:val="18"/>
                <w:szCs w:val="18"/>
                <w:color w:val="auto"/>
              </w:rPr>
              <w:t>}</w:t>
            </w:r>
            <w:r>
              <w:rPr>
                <w:rFonts w:ascii="Times New Roman" w:cs="Times New Roman" w:eastAsia="Times New Roman" w:hAnsi="Times New Roman"/>
                <w:sz w:val="16"/>
                <w:szCs w:val="16"/>
                <w:color w:val="auto"/>
              </w:rPr>
              <w:t xml:space="preserve"> ;</w:t>
            </w:r>
          </w:p>
        </w:tc>
        <w:tc>
          <w:tcPr>
            <w:tcW w:w="0" w:type="dxa"/>
            <w:vAlign w:val="bottom"/>
          </w:tcPr>
          <w:p>
            <w:pPr>
              <w:spacing w:after="0"/>
              <w:rPr>
                <w:sz w:val="1"/>
                <w:szCs w:val="1"/>
                <w:color w:val="auto"/>
              </w:rPr>
            </w:pPr>
          </w:p>
        </w:tc>
      </w:tr>
      <w:tr>
        <w:trPr>
          <w:trHeight w:val="278"/>
        </w:trPr>
        <w:tc>
          <w:tcPr>
            <w:tcW w:w="30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w w:val="87"/>
              </w:rPr>
              <w:t>12</w:t>
            </w:r>
          </w:p>
        </w:tc>
        <w:tc>
          <w:tcPr>
            <w:tcW w:w="2100" w:type="dxa"/>
            <w:vAlign w:val="bottom"/>
            <w:gridSpan w:val="4"/>
          </w:tcPr>
          <w:p>
            <w:pPr>
              <w:ind w:left="140"/>
              <w:spacing w:after="0"/>
              <w:rPr>
                <w:sz w:val="20"/>
                <w:szCs w:val="20"/>
                <w:color w:val="auto"/>
              </w:rPr>
            </w:pPr>
            <w:r>
              <w:rPr>
                <w:rFonts w:ascii="Times New Roman" w:cs="Times New Roman" w:eastAsia="Times New Roman" w:hAnsi="Times New Roman"/>
                <w:sz w:val="16"/>
                <w:szCs w:val="16"/>
                <w:color w:val="auto"/>
              </w:rPr>
              <w:t xml:space="preserve">For </w:t>
            </w:r>
            <w:r>
              <w:rPr>
                <w:rFonts w:ascii="Times New Roman" w:cs="Times New Roman" w:eastAsia="Times New Roman" w:hAnsi="Times New Roman"/>
                <w:sz w:val="17"/>
                <w:szCs w:val="17"/>
                <w:i w:val="1"/>
                <w:iCs w:val="1"/>
                <w:color w:val="auto"/>
              </w:rPr>
              <w:t>i</w:t>
            </w:r>
            <w:r>
              <w:rPr>
                <w:rFonts w:ascii="Times New Roman" w:cs="Times New Roman" w:eastAsia="Times New Roman" w:hAnsi="Times New Roman"/>
                <w:sz w:val="16"/>
                <w:szCs w:val="16"/>
                <w:color w:val="auto"/>
              </w:rPr>
              <w:t xml:space="preserve"> </w:t>
            </w:r>
            <w:r>
              <w:rPr>
                <w:rFonts w:ascii="Symbol" w:cs="Symbol" w:eastAsia="Symbol" w:hAnsi="Symbol"/>
                <w:sz w:val="17"/>
                <w:szCs w:val="17"/>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color w:val="auto"/>
              </w:rPr>
              <w:t>1 :1 :</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i w:val="1"/>
                <w:iCs w:val="1"/>
                <w:color w:val="auto"/>
              </w:rPr>
              <w:t>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0"/>
                <w:szCs w:val="10"/>
                <w:i w:val="1"/>
                <w:iCs w:val="1"/>
                <w:color w:val="auto"/>
              </w:rPr>
              <w:t>k</w:t>
            </w:r>
          </w:p>
        </w:tc>
        <w:tc>
          <w:tcPr>
            <w:tcW w:w="2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30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w w:val="87"/>
              </w:rPr>
              <w:t>13</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For</w:t>
            </w:r>
          </w:p>
        </w:tc>
        <w:tc>
          <w:tcPr>
            <w:tcW w:w="1560" w:type="dxa"/>
            <w:vAlign w:val="bottom"/>
            <w:gridSpan w:val="3"/>
          </w:tcPr>
          <w:p>
            <w:pPr>
              <w:jc w:val="right"/>
              <w:ind w:right="810"/>
              <w:spacing w:after="0"/>
              <w:rPr>
                <w:sz w:val="20"/>
                <w:szCs w:val="20"/>
                <w:color w:val="auto"/>
              </w:rPr>
            </w:pPr>
            <w:r>
              <w:rPr>
                <w:rFonts w:ascii="Times New Roman" w:cs="Times New Roman" w:eastAsia="Times New Roman" w:hAnsi="Times New Roman"/>
                <w:sz w:val="18"/>
                <w:szCs w:val="18"/>
                <w:i w:val="1"/>
                <w:iCs w:val="1"/>
                <w:color w:val="auto"/>
              </w:rPr>
              <w:t xml:space="preserve">j </w:t>
            </w:r>
            <w:r>
              <w:rPr>
                <w:rFonts w:ascii="Symbol" w:cs="Symbol" w:eastAsia="Symbol" w:hAnsi="Symbol"/>
                <w:sz w:val="18"/>
                <w:szCs w:val="18"/>
                <w:color w:val="auto"/>
              </w:rPr>
              <w:t></w:t>
            </w:r>
            <w:r>
              <w:rPr>
                <w:rFonts w:ascii="Times New Roman" w:cs="Times New Roman" w:eastAsia="Times New Roman" w:hAnsi="Times New Roman"/>
                <w:sz w:val="18"/>
                <w:szCs w:val="18"/>
                <w:color w:val="auto"/>
              </w:rPr>
              <w:t>1:1:</w:t>
            </w:r>
            <w:r>
              <w:rPr>
                <w:rFonts w:ascii="Times New Roman" w:cs="Times New Roman" w:eastAsia="Times New Roman" w:hAnsi="Times New Roman"/>
                <w:sz w:val="18"/>
                <w:szCs w:val="18"/>
                <w:i w:val="1"/>
                <w:iCs w:val="1"/>
                <w:color w:val="auto"/>
              </w:rPr>
              <w:t xml:space="preserve"> S</w:t>
            </w:r>
          </w:p>
        </w:tc>
        <w:tc>
          <w:tcPr>
            <w:tcW w:w="2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30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w w:val="87"/>
              </w:rPr>
              <w:t>14</w:t>
            </w:r>
          </w:p>
        </w:tc>
        <w:tc>
          <w:tcPr>
            <w:tcW w:w="2100" w:type="dxa"/>
            <w:vAlign w:val="bottom"/>
            <w:gridSpan w:val="4"/>
          </w:tcPr>
          <w:p>
            <w:pPr>
              <w:ind w:left="300"/>
              <w:spacing w:after="0"/>
              <w:rPr>
                <w:sz w:val="20"/>
                <w:szCs w:val="20"/>
                <w:color w:val="auto"/>
              </w:rPr>
            </w:pPr>
            <w:r>
              <w:rPr>
                <w:rFonts w:ascii="Times New Roman" w:cs="Times New Roman" w:eastAsia="Times New Roman" w:hAnsi="Times New Roman"/>
                <w:sz w:val="16"/>
                <w:szCs w:val="16"/>
                <w:color w:val="auto"/>
              </w:rPr>
              <w:t xml:space="preserve">For </w:t>
            </w:r>
            <w:r>
              <w:rPr>
                <w:rFonts w:ascii="Symbol" w:cs="Symbol" w:eastAsia="Symbol" w:hAnsi="Symbol"/>
                <w:sz w:val="18"/>
                <w:szCs w:val="18"/>
                <w:i w:val="1"/>
                <w:iCs w:val="1"/>
                <w:color w:val="auto"/>
              </w:rPr>
              <w:t></w:t>
            </w:r>
            <w:r>
              <w:rPr>
                <w:rFonts w:ascii="Times New Roman" w:cs="Times New Roman" w:eastAsia="Times New Roman" w:hAnsi="Times New Roman"/>
                <w:sz w:val="16"/>
                <w:szCs w:val="16"/>
                <w:color w:val="auto"/>
              </w:rPr>
              <w:t xml:space="preserve"> </w:t>
            </w:r>
            <w:r>
              <w:rPr>
                <w:rFonts w:ascii="Symbol" w:cs="Symbol" w:eastAsia="Symbol" w:hAnsi="Symbol"/>
                <w:sz w:val="18"/>
                <w:szCs w:val="18"/>
                <w:color w:val="auto"/>
              </w:rPr>
              <w:t></w:t>
            </w:r>
            <w:r>
              <w:rPr>
                <w:rFonts w:ascii="Times New Roman" w:cs="Times New Roman" w:eastAsia="Times New Roman" w:hAnsi="Times New Roman"/>
                <w:sz w:val="18"/>
                <w:szCs w:val="18"/>
                <w:color w:val="auto"/>
              </w:rPr>
              <w:t>1:1:</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8"/>
                <w:szCs w:val="18"/>
                <w:i w:val="1"/>
                <w:iCs w:val="1"/>
                <w:color w:val="auto"/>
              </w:rPr>
              <w:t>j</w:t>
            </w:r>
          </w:p>
        </w:tc>
        <w:tc>
          <w:tcPr>
            <w:tcW w:w="2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4"/>
        </w:trPr>
        <w:tc>
          <w:tcPr>
            <w:tcW w:w="30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w w:val="87"/>
              </w:rPr>
              <w:t>15</w:t>
            </w:r>
          </w:p>
        </w:tc>
        <w:tc>
          <w:tcPr>
            <w:tcW w:w="2100" w:type="dxa"/>
            <w:vAlign w:val="bottom"/>
            <w:gridSpan w:val="4"/>
          </w:tcPr>
          <w:p>
            <w:pPr>
              <w:ind w:left="460"/>
              <w:spacing w:after="0"/>
              <w:rPr>
                <w:sz w:val="20"/>
                <w:szCs w:val="20"/>
                <w:color w:val="auto"/>
              </w:rPr>
            </w:pPr>
            <w:r>
              <w:rPr>
                <w:rFonts w:ascii="Times New Roman" w:cs="Times New Roman" w:eastAsia="Times New Roman" w:hAnsi="Times New Roman"/>
                <w:sz w:val="16"/>
                <w:szCs w:val="16"/>
                <w:color w:val="auto"/>
              </w:rPr>
              <w:t xml:space="preserve">For </w:t>
            </w:r>
            <w:r>
              <w:rPr>
                <w:rFonts w:ascii="Symbol" w:cs="Symbol" w:eastAsia="Symbol" w:hAnsi="Symbol"/>
                <w:sz w:val="17"/>
                <w:szCs w:val="17"/>
                <w:i w:val="1"/>
                <w:iCs w:val="1"/>
                <w:color w:val="auto"/>
              </w:rPr>
              <w:t></w:t>
            </w:r>
            <w:r>
              <w:rPr>
                <w:rFonts w:ascii="Times New Roman" w:cs="Times New Roman" w:eastAsia="Times New Roman" w:hAnsi="Times New Roman"/>
                <w:sz w:val="16"/>
                <w:szCs w:val="16"/>
                <w:color w:val="auto"/>
              </w:rPr>
              <w:t xml:space="preserve"> </w:t>
            </w:r>
            <w:r>
              <w:rPr>
                <w:rFonts w:ascii="Symbol" w:cs="Symbol" w:eastAsia="Symbol" w:hAnsi="Symbol"/>
                <w:sz w:val="17"/>
                <w:szCs w:val="17"/>
                <w:color w:val="auto"/>
              </w:rPr>
              <w:t></w:t>
            </w:r>
            <w:r>
              <w:rPr>
                <w:rFonts w:ascii="Times New Roman" w:cs="Times New Roman" w:eastAsia="Times New Roman" w:hAnsi="Times New Roman"/>
                <w:sz w:val="17"/>
                <w:szCs w:val="17"/>
                <w:color w:val="auto"/>
              </w:rPr>
              <w:t>1:1: 2</w:t>
            </w:r>
            <w:r>
              <w:rPr>
                <w:rFonts w:ascii="Times New Roman" w:cs="Times New Roman" w:eastAsia="Times New Roman" w:hAnsi="Times New Roman"/>
                <w:sz w:val="20"/>
                <w:szCs w:val="20"/>
                <w:i w:val="1"/>
                <w:iCs w:val="1"/>
                <w:color w:val="auto"/>
                <w:vertAlign w:val="superscript"/>
              </w:rPr>
              <w:t>S</w:t>
            </w:r>
          </w:p>
        </w:tc>
        <w:tc>
          <w:tcPr>
            <w:tcW w:w="2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300" w:type="dxa"/>
            <w:vAlign w:val="bottom"/>
          </w:tcPr>
          <w:p>
            <w:pPr>
              <w:spacing w:after="0"/>
              <w:rPr>
                <w:sz w:val="7"/>
                <w:szCs w:val="7"/>
                <w:color w:val="auto"/>
              </w:rPr>
            </w:pPr>
          </w:p>
        </w:tc>
        <w:tc>
          <w:tcPr>
            <w:tcW w:w="540" w:type="dxa"/>
            <w:vAlign w:val="bottom"/>
          </w:tcPr>
          <w:p>
            <w:pPr>
              <w:spacing w:after="0"/>
              <w:rPr>
                <w:sz w:val="7"/>
                <w:szCs w:val="7"/>
                <w:color w:val="auto"/>
              </w:rPr>
            </w:pPr>
          </w:p>
        </w:tc>
        <w:tc>
          <w:tcPr>
            <w:tcW w:w="520" w:type="dxa"/>
            <w:vAlign w:val="bottom"/>
          </w:tcPr>
          <w:p>
            <w:pPr>
              <w:spacing w:after="0"/>
              <w:rPr>
                <w:sz w:val="7"/>
                <w:szCs w:val="7"/>
                <w:color w:val="auto"/>
              </w:rPr>
            </w:pPr>
          </w:p>
        </w:tc>
        <w:tc>
          <w:tcPr>
            <w:tcW w:w="1040" w:type="dxa"/>
            <w:vAlign w:val="bottom"/>
            <w:gridSpan w:val="2"/>
          </w:tcPr>
          <w:p>
            <w:pPr>
              <w:jc w:val="right"/>
              <w:ind w:right="810"/>
              <w:spacing w:after="0"/>
              <w:rPr>
                <w:sz w:val="20"/>
                <w:szCs w:val="20"/>
                <w:color w:val="auto"/>
              </w:rPr>
            </w:pPr>
            <w:r>
              <w:rPr>
                <w:rFonts w:ascii="Times New Roman" w:cs="Times New Roman" w:eastAsia="Times New Roman" w:hAnsi="Times New Roman"/>
                <w:sz w:val="8"/>
                <w:szCs w:val="8"/>
                <w:i w:val="1"/>
                <w:iCs w:val="1"/>
                <w:color w:val="auto"/>
              </w:rPr>
              <w:t>S</w:t>
            </w:r>
          </w:p>
        </w:tc>
        <w:tc>
          <w:tcPr>
            <w:tcW w:w="260" w:type="dxa"/>
            <w:vAlign w:val="bottom"/>
          </w:tcPr>
          <w:p>
            <w:pPr>
              <w:spacing w:after="0"/>
              <w:rPr>
                <w:sz w:val="7"/>
                <w:szCs w:val="7"/>
                <w:color w:val="auto"/>
              </w:rPr>
            </w:pPr>
          </w:p>
        </w:tc>
        <w:tc>
          <w:tcPr>
            <w:tcW w:w="12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2</w:t>
            </w:r>
          </w:p>
        </w:tc>
        <w:tc>
          <w:tcPr>
            <w:tcW w:w="1880" w:type="dxa"/>
            <w:vAlign w:val="bottom"/>
            <w:gridSpan w:val="2"/>
          </w:tcPr>
          <w:p>
            <w:pPr>
              <w:jc w:val="right"/>
              <w:ind w:right="1765"/>
              <w:spacing w:after="0"/>
              <w:rPr>
                <w:sz w:val="20"/>
                <w:szCs w:val="20"/>
                <w:color w:val="auto"/>
              </w:rPr>
            </w:pPr>
            <w:r>
              <w:rPr>
                <w:rFonts w:ascii="Times New Roman" w:cs="Times New Roman" w:eastAsia="Times New Roman" w:hAnsi="Times New Roman"/>
                <w:sz w:val="5"/>
                <w:szCs w:val="5"/>
                <w:i w:val="1"/>
                <w:iCs w:val="1"/>
                <w:color w:val="auto"/>
                <w:w w:val="78"/>
              </w:rPr>
              <w:t>S</w:t>
            </w:r>
          </w:p>
        </w:tc>
        <w:tc>
          <w:tcPr>
            <w:tcW w:w="0" w:type="dxa"/>
            <w:vAlign w:val="bottom"/>
          </w:tcPr>
          <w:p>
            <w:pPr>
              <w:spacing w:after="0"/>
              <w:rPr>
                <w:sz w:val="1"/>
                <w:szCs w:val="1"/>
                <w:color w:val="auto"/>
              </w:rPr>
            </w:pPr>
          </w:p>
        </w:tc>
      </w:tr>
      <w:tr>
        <w:trPr>
          <w:trHeight w:val="104"/>
        </w:trPr>
        <w:tc>
          <w:tcPr>
            <w:tcW w:w="300" w:type="dxa"/>
            <w:vAlign w:val="bottom"/>
            <w:vMerge w:val="restart"/>
          </w:tcPr>
          <w:p>
            <w:pPr>
              <w:jc w:val="right"/>
              <w:ind w:right="60"/>
              <w:spacing w:after="0"/>
              <w:rPr>
                <w:sz w:val="20"/>
                <w:szCs w:val="20"/>
                <w:color w:val="auto"/>
              </w:rPr>
            </w:pPr>
            <w:r>
              <w:rPr>
                <w:rFonts w:ascii="Times New Roman" w:cs="Times New Roman" w:eastAsia="Times New Roman" w:hAnsi="Times New Roman"/>
                <w:sz w:val="16"/>
                <w:szCs w:val="16"/>
                <w:color w:val="auto"/>
                <w:w w:val="87"/>
              </w:rPr>
              <w:t>16</w:t>
            </w:r>
          </w:p>
        </w:tc>
        <w:tc>
          <w:tcPr>
            <w:tcW w:w="1060" w:type="dxa"/>
            <w:vAlign w:val="bottom"/>
            <w:gridSpan w:val="2"/>
            <w:vMerge w:val="restart"/>
          </w:tcPr>
          <w:p>
            <w:pPr>
              <w:ind w:left="500"/>
              <w:spacing w:after="0"/>
              <w:rPr>
                <w:sz w:val="20"/>
                <w:szCs w:val="20"/>
                <w:color w:val="auto"/>
              </w:rPr>
            </w:pPr>
            <w:r>
              <w:rPr>
                <w:rFonts w:ascii="Times New Roman" w:cs="Times New Roman" w:eastAsia="Times New Roman" w:hAnsi="Times New Roman"/>
                <w:sz w:val="14"/>
                <w:szCs w:val="14"/>
                <w:i w:val="1"/>
                <w:iCs w:val="1"/>
                <w:color w:val="auto"/>
                <w:w w:val="85"/>
              </w:rPr>
              <w:t xml:space="preserve">v </w:t>
            </w:r>
            <w:r>
              <w:rPr>
                <w:rFonts w:ascii="Times New Roman" w:cs="Times New Roman" w:eastAsia="Times New Roman" w:hAnsi="Times New Roman"/>
                <w:sz w:val="16"/>
                <w:szCs w:val="16"/>
                <w:i w:val="1"/>
                <w:iCs w:val="1"/>
                <w:color w:val="auto"/>
                <w:w w:val="85"/>
                <w:vertAlign w:val="subscript"/>
              </w:rPr>
              <w:t>ij</w:t>
            </w:r>
            <w:r>
              <w:rPr>
                <w:rFonts w:ascii="Times New Roman" w:cs="Times New Roman" w:eastAsia="Times New Roman" w:hAnsi="Times New Roman"/>
                <w:sz w:val="16"/>
                <w:szCs w:val="16"/>
                <w:color w:val="auto"/>
                <w:w w:val="85"/>
                <w:vertAlign w:val="superscript"/>
              </w:rPr>
              <w:t>(</w:t>
            </w:r>
            <w:r>
              <w:rPr>
                <w:rFonts w:ascii="Times New Roman" w:cs="Times New Roman" w:eastAsia="Times New Roman" w:hAnsi="Times New Roman"/>
                <w:sz w:val="16"/>
                <w:szCs w:val="16"/>
                <w:i w:val="1"/>
                <w:iCs w:val="1"/>
                <w:color w:val="auto"/>
                <w:w w:val="85"/>
                <w:vertAlign w:val="superscript"/>
              </w:rPr>
              <w:t>i</w:t>
            </w:r>
            <w:r>
              <w:rPr>
                <w:rFonts w:ascii="Symbol" w:cs="Symbol" w:eastAsia="Symbol" w:hAnsi="Symbol"/>
                <w:sz w:val="16"/>
                <w:szCs w:val="16"/>
                <w:i w:val="1"/>
                <w:iCs w:val="1"/>
                <w:color w:val="auto"/>
                <w:w w:val="85"/>
                <w:vertAlign w:val="superscript"/>
              </w:rPr>
              <w:t></w:t>
            </w:r>
            <w:r>
              <w:rPr>
                <w:rFonts w:ascii="Times New Roman" w:cs="Times New Roman" w:eastAsia="Times New Roman" w:hAnsi="Times New Roman"/>
                <w:sz w:val="14"/>
                <w:szCs w:val="14"/>
                <w:i w:val="1"/>
                <w:iCs w:val="1"/>
                <w:color w:val="auto"/>
                <w:w w:val="85"/>
              </w:rPr>
              <w:t xml:space="preserve"> </w:t>
            </w:r>
            <w:r>
              <w:rPr>
                <w:rFonts w:ascii="Times New Roman" w:cs="Times New Roman" w:eastAsia="Times New Roman" w:hAnsi="Times New Roman"/>
                <w:sz w:val="16"/>
                <w:szCs w:val="16"/>
                <w:color w:val="auto"/>
                <w:w w:val="85"/>
                <w:vertAlign w:val="superscript"/>
              </w:rPr>
              <w:t>)</w:t>
            </w:r>
            <w:r>
              <w:rPr>
                <w:rFonts w:ascii="Times New Roman" w:cs="Times New Roman" w:eastAsia="Times New Roman" w:hAnsi="Times New Roman"/>
                <w:sz w:val="14"/>
                <w:szCs w:val="14"/>
                <w:i w:val="1"/>
                <w:iCs w:val="1"/>
                <w:color w:val="auto"/>
                <w:w w:val="85"/>
              </w:rPr>
              <w:t xml:space="preserve">  </w:t>
            </w:r>
            <w:r>
              <w:rPr>
                <w:rFonts w:ascii="Symbol" w:cs="Symbol" w:eastAsia="Symbol" w:hAnsi="Symbol"/>
                <w:sz w:val="14"/>
                <w:szCs w:val="14"/>
                <w:color w:val="auto"/>
                <w:w w:val="85"/>
              </w:rPr>
              <w:t></w:t>
            </w:r>
            <w:r>
              <w:rPr>
                <w:rFonts w:ascii="Times New Roman" w:cs="Times New Roman" w:eastAsia="Times New Roman" w:hAnsi="Times New Roman"/>
                <w:sz w:val="14"/>
                <w:szCs w:val="14"/>
                <w:i w:val="1"/>
                <w:iCs w:val="1"/>
                <w:color w:val="auto"/>
                <w:w w:val="85"/>
              </w:rPr>
              <w:t xml:space="preserve"> </w:t>
            </w:r>
            <w:r>
              <w:rPr>
                <w:rFonts w:ascii="Times New Roman" w:cs="Times New Roman" w:eastAsia="Times New Roman" w:hAnsi="Times New Roman"/>
                <w:sz w:val="14"/>
                <w:szCs w:val="14"/>
                <w:color w:val="auto"/>
                <w:w w:val="85"/>
              </w:rPr>
              <w:t>1,</w:t>
            </w:r>
          </w:p>
        </w:tc>
        <w:tc>
          <w:tcPr>
            <w:tcW w:w="160" w:type="dxa"/>
            <w:vAlign w:val="bottom"/>
            <w:tcBorders>
              <w:bottom w:val="single" w:sz="8" w:color="auto"/>
            </w:tcBorders>
          </w:tcPr>
          <w:p>
            <w:pPr>
              <w:jc w:val="right"/>
              <w:ind w:right="18"/>
              <w:spacing w:after="0" w:line="84" w:lineRule="exact"/>
              <w:rPr>
                <w:sz w:val="20"/>
                <w:szCs w:val="20"/>
                <w:color w:val="auto"/>
              </w:rPr>
            </w:pPr>
            <w:r>
              <w:rPr>
                <w:rFonts w:ascii="Times New Roman" w:cs="Times New Roman" w:eastAsia="Times New Roman" w:hAnsi="Times New Roman"/>
                <w:sz w:val="9"/>
                <w:szCs w:val="9"/>
                <w:color w:val="auto"/>
              </w:rPr>
              <w:t>2</w:t>
            </w:r>
          </w:p>
        </w:tc>
        <w:tc>
          <w:tcPr>
            <w:tcW w:w="1140" w:type="dxa"/>
            <w:vAlign w:val="bottom"/>
            <w:gridSpan w:val="2"/>
            <w:vMerge w:val="restart"/>
          </w:tcPr>
          <w:p>
            <w:pPr>
              <w:ind w:left="40"/>
              <w:spacing w:after="0"/>
              <w:rPr>
                <w:sz w:val="20"/>
                <w:szCs w:val="20"/>
                <w:color w:val="auto"/>
              </w:rPr>
            </w:pPr>
            <w:r>
              <w:rPr>
                <w:rFonts w:ascii="Times New Roman" w:cs="Times New Roman" w:eastAsia="Times New Roman" w:hAnsi="Times New Roman"/>
                <w:sz w:val="14"/>
                <w:szCs w:val="14"/>
                <w:color w:val="auto"/>
              </w:rPr>
              <w:t>(</w:t>
            </w:r>
            <w:r>
              <w:rPr>
                <w:rFonts w:ascii="Symbol" w:cs="Symbol" w:eastAsia="Symbol" w:hAnsi="Symbol"/>
                <w:sz w:val="14"/>
                <w:szCs w:val="14"/>
                <w:i w:val="1"/>
                <w:iCs w:val="1"/>
                <w:color w:val="auto"/>
              </w:rPr>
              <w:t></w:t>
            </w:r>
            <w:r>
              <w:rPr>
                <w:rFonts w:ascii="Times New Roman" w:cs="Times New Roman" w:eastAsia="Times New Roman" w:hAnsi="Times New Roman"/>
                <w:sz w:val="14"/>
                <w:szCs w:val="14"/>
                <w:color w:val="auto"/>
              </w:rPr>
              <w:t xml:space="preserve"> </w:t>
            </w:r>
            <w:r>
              <w:rPr>
                <w:rFonts w:ascii="Symbol" w:cs="Symbol" w:eastAsia="Symbol" w:hAnsi="Symbol"/>
                <w:sz w:val="14"/>
                <w:szCs w:val="14"/>
                <w:color w:val="auto"/>
              </w:rPr>
              <w:t></w:t>
            </w:r>
            <w:r>
              <w:rPr>
                <w:rFonts w:ascii="Times New Roman" w:cs="Times New Roman" w:eastAsia="Times New Roman" w:hAnsi="Times New Roman"/>
                <w:sz w:val="14"/>
                <w:szCs w:val="14"/>
                <w:color w:val="auto"/>
              </w:rPr>
              <w:t>1)</w:t>
            </w:r>
            <w:r>
              <w:rPr>
                <w:rFonts w:ascii="Symbol" w:cs="Symbol" w:eastAsia="Symbol" w:hAnsi="Symbol"/>
                <w:sz w:val="14"/>
                <w:szCs w:val="14"/>
                <w:color w:val="auto"/>
              </w:rPr>
              <w:t></w:t>
            </w:r>
            <w:r>
              <w:rPr>
                <w:rFonts w:ascii="Times New Roman" w:cs="Times New Roman" w:eastAsia="Times New Roman" w:hAnsi="Times New Roman"/>
                <w:sz w:val="14"/>
                <w:szCs w:val="14"/>
                <w:color w:val="auto"/>
              </w:rPr>
              <w:t>1</w:t>
            </w:r>
            <w:r>
              <w:rPr>
                <w:rFonts w:ascii="Symbol" w:cs="Symbol" w:eastAsia="Symbol" w:hAnsi="Symbol"/>
                <w:sz w:val="14"/>
                <w:szCs w:val="14"/>
                <w:color w:val="auto"/>
              </w:rPr>
              <w:t></w:t>
            </w:r>
            <w:r>
              <w:rPr>
                <w:rFonts w:ascii="Symbol" w:cs="Symbol" w:eastAsia="Symbol" w:hAnsi="Symbol"/>
                <w:sz w:val="14"/>
                <w:szCs w:val="14"/>
                <w:i w:val="1"/>
                <w:iCs w:val="1"/>
                <w:color w:val="auto"/>
              </w:rPr>
              <w:t></w:t>
            </w:r>
            <w:r>
              <w:rPr>
                <w:rFonts w:ascii="Times New Roman" w:cs="Times New Roman" w:eastAsia="Times New Roman" w:hAnsi="Times New Roman"/>
                <w:sz w:val="14"/>
                <w:szCs w:val="14"/>
                <w:color w:val="auto"/>
              </w:rPr>
              <w:t xml:space="preserve"> </w:t>
            </w:r>
            <w:r>
              <w:rPr>
                <w:rFonts w:ascii="Symbol" w:cs="Symbol" w:eastAsia="Symbol" w:hAnsi="Symbol"/>
                <w:sz w:val="14"/>
                <w:szCs w:val="14"/>
                <w:color w:val="auto"/>
              </w:rPr>
              <w:t></w:t>
            </w:r>
          </w:p>
        </w:tc>
        <w:tc>
          <w:tcPr>
            <w:tcW w:w="120" w:type="dxa"/>
            <w:vAlign w:val="bottom"/>
            <w:tcBorders>
              <w:bottom w:val="single" w:sz="8" w:color="auto"/>
            </w:tcBorders>
            <w:vMerge w:val="continue"/>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1820" w:type="dxa"/>
            <w:vAlign w:val="bottom"/>
            <w:vMerge w:val="restart"/>
          </w:tcPr>
          <w:p>
            <w:pPr>
              <w:ind w:left="40"/>
              <w:spacing w:after="0"/>
              <w:rPr>
                <w:sz w:val="20"/>
                <w:szCs w:val="20"/>
                <w:color w:val="auto"/>
              </w:rPr>
            </w:pPr>
            <w:r>
              <w:rPr>
                <w:rFonts w:ascii="Symbol" w:cs="Symbol" w:eastAsia="Symbol" w:hAnsi="Symbol"/>
                <w:sz w:val="14"/>
                <w:szCs w:val="14"/>
                <w:i w:val="1"/>
                <w:iCs w:val="1"/>
                <w:color w:val="auto"/>
              </w:rPr>
              <w:t></w:t>
            </w:r>
          </w:p>
        </w:tc>
        <w:tc>
          <w:tcPr>
            <w:tcW w:w="0" w:type="dxa"/>
            <w:vAlign w:val="bottom"/>
          </w:tcPr>
          <w:p>
            <w:pPr>
              <w:spacing w:after="0"/>
              <w:rPr>
                <w:sz w:val="1"/>
                <w:szCs w:val="1"/>
                <w:color w:val="auto"/>
              </w:rPr>
            </w:pPr>
          </w:p>
        </w:tc>
      </w:tr>
      <w:tr>
        <w:trPr>
          <w:trHeight w:val="75"/>
        </w:trPr>
        <w:tc>
          <w:tcPr>
            <w:tcW w:w="300" w:type="dxa"/>
            <w:vAlign w:val="bottom"/>
            <w:vMerge w:val="continue"/>
          </w:tcPr>
          <w:p>
            <w:pPr>
              <w:spacing w:after="0"/>
              <w:rPr>
                <w:sz w:val="6"/>
                <w:szCs w:val="6"/>
                <w:color w:val="auto"/>
              </w:rPr>
            </w:pPr>
          </w:p>
        </w:tc>
        <w:tc>
          <w:tcPr>
            <w:tcW w:w="1060" w:type="dxa"/>
            <w:vAlign w:val="bottom"/>
            <w:gridSpan w:val="2"/>
            <w:vMerge w:val="continue"/>
          </w:tcPr>
          <w:p>
            <w:pPr>
              <w:spacing w:after="0"/>
              <w:rPr>
                <w:sz w:val="6"/>
                <w:szCs w:val="6"/>
                <w:color w:val="auto"/>
              </w:rPr>
            </w:pPr>
          </w:p>
        </w:tc>
        <w:tc>
          <w:tcPr>
            <w:tcW w:w="160" w:type="dxa"/>
            <w:vAlign w:val="bottom"/>
          </w:tcPr>
          <w:p>
            <w:pPr>
              <w:jc w:val="right"/>
              <w:spacing w:after="0" w:line="76" w:lineRule="exact"/>
              <w:rPr>
                <w:sz w:val="20"/>
                <w:szCs w:val="20"/>
                <w:color w:val="auto"/>
              </w:rPr>
            </w:pPr>
            <w:r>
              <w:rPr>
                <w:rFonts w:ascii="Times New Roman" w:cs="Times New Roman" w:eastAsia="Times New Roman" w:hAnsi="Times New Roman"/>
                <w:sz w:val="8"/>
                <w:szCs w:val="8"/>
                <w:i w:val="1"/>
                <w:iCs w:val="1"/>
                <w:color w:val="auto"/>
              </w:rPr>
              <w:t>j</w:t>
            </w:r>
          </w:p>
        </w:tc>
        <w:tc>
          <w:tcPr>
            <w:tcW w:w="1140" w:type="dxa"/>
            <w:vAlign w:val="bottom"/>
            <w:gridSpan w:val="2"/>
            <w:vMerge w:val="continue"/>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jc w:val="right"/>
              <w:spacing w:after="0" w:line="76" w:lineRule="exact"/>
              <w:rPr>
                <w:sz w:val="20"/>
                <w:szCs w:val="20"/>
                <w:color w:val="auto"/>
              </w:rPr>
            </w:pPr>
            <w:r>
              <w:rPr>
                <w:rFonts w:ascii="Times New Roman" w:cs="Times New Roman" w:eastAsia="Times New Roman" w:hAnsi="Times New Roman"/>
                <w:sz w:val="8"/>
                <w:szCs w:val="8"/>
                <w:i w:val="1"/>
                <w:iCs w:val="1"/>
                <w:color w:val="auto"/>
                <w:w w:val="87"/>
              </w:rPr>
              <w:t>j</w:t>
            </w:r>
          </w:p>
        </w:tc>
        <w:tc>
          <w:tcPr>
            <w:tcW w:w="18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16"/>
        </w:trPr>
        <w:tc>
          <w:tcPr>
            <w:tcW w:w="30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680" w:type="dxa"/>
            <w:vAlign w:val="bottom"/>
            <w:gridSpan w:val="2"/>
          </w:tcPr>
          <w:p>
            <w:pPr>
              <w:jc w:val="right"/>
              <w:ind w:right="18"/>
              <w:spacing w:after="0" w:line="116" w:lineRule="exact"/>
              <w:rPr>
                <w:sz w:val="20"/>
                <w:szCs w:val="20"/>
                <w:color w:val="auto"/>
              </w:rPr>
            </w:pPr>
            <w:r>
              <w:rPr>
                <w:rFonts w:ascii="Times New Roman" w:cs="Times New Roman" w:eastAsia="Times New Roman" w:hAnsi="Times New Roman"/>
                <w:sz w:val="13"/>
                <w:szCs w:val="13"/>
                <w:color w:val="auto"/>
              </w:rPr>
              <w:t>2</w:t>
            </w:r>
          </w:p>
        </w:tc>
        <w:tc>
          <w:tcPr>
            <w:tcW w:w="880" w:type="dxa"/>
            <w:vAlign w:val="bottom"/>
          </w:tcPr>
          <w:p>
            <w:pPr>
              <w:spacing w:after="0"/>
              <w:rPr>
                <w:sz w:val="10"/>
                <w:szCs w:val="10"/>
                <w:color w:val="auto"/>
              </w:rPr>
            </w:pPr>
          </w:p>
        </w:tc>
        <w:tc>
          <w:tcPr>
            <w:tcW w:w="380" w:type="dxa"/>
            <w:vAlign w:val="bottom"/>
            <w:gridSpan w:val="2"/>
          </w:tcPr>
          <w:p>
            <w:pPr>
              <w:jc w:val="right"/>
              <w:spacing w:after="0" w:line="116" w:lineRule="exact"/>
              <w:rPr>
                <w:sz w:val="20"/>
                <w:szCs w:val="20"/>
                <w:color w:val="auto"/>
              </w:rPr>
            </w:pPr>
            <w:r>
              <w:rPr>
                <w:rFonts w:ascii="Times New Roman" w:cs="Times New Roman" w:eastAsia="Times New Roman" w:hAnsi="Times New Roman"/>
                <w:sz w:val="13"/>
                <w:szCs w:val="13"/>
                <w:color w:val="auto"/>
              </w:rPr>
              <w:t>2</w:t>
            </w:r>
          </w:p>
        </w:tc>
        <w:tc>
          <w:tcPr>
            <w:tcW w:w="60" w:type="dxa"/>
            <w:vAlign w:val="bottom"/>
          </w:tcPr>
          <w:p>
            <w:pPr>
              <w:spacing w:after="0"/>
              <w:rPr>
                <w:sz w:val="10"/>
                <w:szCs w:val="10"/>
                <w:color w:val="auto"/>
              </w:rPr>
            </w:pPr>
          </w:p>
        </w:tc>
        <w:tc>
          <w:tcPr>
            <w:tcW w:w="18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77"/>
        </w:trPr>
        <w:tc>
          <w:tcPr>
            <w:tcW w:w="300" w:type="dxa"/>
            <w:vAlign w:val="bottom"/>
            <w:vMerge w:val="restart"/>
          </w:tcPr>
          <w:p>
            <w:pPr>
              <w:jc w:val="right"/>
              <w:ind w:right="60"/>
              <w:spacing w:after="0"/>
              <w:rPr>
                <w:sz w:val="20"/>
                <w:szCs w:val="20"/>
                <w:color w:val="auto"/>
              </w:rPr>
            </w:pPr>
            <w:r>
              <w:rPr>
                <w:rFonts w:ascii="Times New Roman" w:cs="Times New Roman" w:eastAsia="Times New Roman" w:hAnsi="Times New Roman"/>
                <w:sz w:val="16"/>
                <w:szCs w:val="16"/>
                <w:color w:val="auto"/>
                <w:w w:val="87"/>
              </w:rPr>
              <w:t>17</w:t>
            </w:r>
          </w:p>
        </w:tc>
        <w:tc>
          <w:tcPr>
            <w:tcW w:w="2100" w:type="dxa"/>
            <w:vAlign w:val="bottom"/>
            <w:gridSpan w:val="4"/>
          </w:tcPr>
          <w:p>
            <w:pPr>
              <w:ind w:left="140"/>
              <w:spacing w:after="0" w:line="177" w:lineRule="exact"/>
              <w:rPr>
                <w:sz w:val="20"/>
                <w:szCs w:val="20"/>
                <w:color w:val="auto"/>
              </w:rPr>
            </w:pPr>
            <w:r>
              <w:rPr>
                <w:rFonts w:ascii="Times New Roman" w:cs="Times New Roman" w:eastAsia="Times New Roman" w:hAnsi="Times New Roman"/>
                <w:sz w:val="16"/>
                <w:szCs w:val="16"/>
                <w:color w:val="auto"/>
              </w:rPr>
              <w:t>End; End; End; End;</w:t>
            </w:r>
          </w:p>
        </w:tc>
        <w:tc>
          <w:tcPr>
            <w:tcW w:w="2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8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8"/>
        </w:trPr>
        <w:tc>
          <w:tcPr>
            <w:tcW w:w="300" w:type="dxa"/>
            <w:vAlign w:val="bottom"/>
            <w:vMerge w:val="continue"/>
          </w:tcPr>
          <w:p>
            <w:pPr>
              <w:spacing w:after="0"/>
              <w:rPr>
                <w:sz w:val="4"/>
                <w:szCs w:val="4"/>
                <w:color w:val="auto"/>
              </w:rPr>
            </w:pPr>
          </w:p>
        </w:tc>
        <w:tc>
          <w:tcPr>
            <w:tcW w:w="540" w:type="dxa"/>
            <w:vAlign w:val="bottom"/>
          </w:tcPr>
          <w:p>
            <w:pPr>
              <w:spacing w:after="0"/>
              <w:rPr>
                <w:sz w:val="4"/>
                <w:szCs w:val="4"/>
                <w:color w:val="auto"/>
              </w:rPr>
            </w:pPr>
          </w:p>
        </w:tc>
        <w:tc>
          <w:tcPr>
            <w:tcW w:w="5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80" w:type="dxa"/>
            <w:vAlign w:val="bottom"/>
          </w:tcPr>
          <w:p>
            <w:pPr>
              <w:spacing w:after="0"/>
              <w:rPr>
                <w:sz w:val="4"/>
                <w:szCs w:val="4"/>
                <w:color w:val="auto"/>
              </w:rPr>
            </w:pPr>
          </w:p>
        </w:tc>
        <w:tc>
          <w:tcPr>
            <w:tcW w:w="26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18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0"/>
        </w:trPr>
        <w:tc>
          <w:tcPr>
            <w:tcW w:w="300" w:type="dxa"/>
            <w:vAlign w:val="bottom"/>
          </w:tcPr>
          <w:p>
            <w:pPr>
              <w:spacing w:after="0"/>
              <w:rPr>
                <w:sz w:val="20"/>
                <w:szCs w:val="20"/>
                <w:color w:val="auto"/>
              </w:rPr>
            </w:pPr>
          </w:p>
        </w:tc>
        <w:tc>
          <w:tcPr>
            <w:tcW w:w="4360" w:type="dxa"/>
            <w:vAlign w:val="bottom"/>
            <w:gridSpan w:val="8"/>
          </w:tcPr>
          <w:p>
            <w:pPr>
              <w:ind w:left="140"/>
              <w:spacing w:after="0"/>
              <w:rPr>
                <w:sz w:val="20"/>
                <w:szCs w:val="20"/>
                <w:color w:val="auto"/>
              </w:rPr>
            </w:pPr>
            <w:r>
              <w:rPr>
                <w:rFonts w:ascii="Times New Roman" w:cs="Times New Roman" w:eastAsia="Times New Roman" w:hAnsi="Times New Roman"/>
                <w:sz w:val="16"/>
                <w:szCs w:val="16"/>
                <w:color w:val="auto"/>
              </w:rPr>
              <w:t>List  all  power  consumption  combinations  with  different  link</w:t>
            </w:r>
          </w:p>
        </w:tc>
        <w:tc>
          <w:tcPr>
            <w:tcW w:w="0" w:type="dxa"/>
            <w:vAlign w:val="bottom"/>
          </w:tcPr>
          <w:p>
            <w:pPr>
              <w:spacing w:after="0"/>
              <w:rPr>
                <w:sz w:val="1"/>
                <w:szCs w:val="1"/>
                <w:color w:val="auto"/>
              </w:rPr>
            </w:pPr>
          </w:p>
        </w:tc>
      </w:tr>
      <w:tr>
        <w:trPr>
          <w:trHeight w:val="196"/>
        </w:trPr>
        <w:tc>
          <w:tcPr>
            <w:tcW w:w="30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w w:val="87"/>
              </w:rPr>
              <w:t>18</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paths,</w:t>
            </w:r>
          </w:p>
        </w:tc>
        <w:tc>
          <w:tcPr>
            <w:tcW w:w="156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connection   modes</w:t>
            </w:r>
          </w:p>
        </w:tc>
        <w:tc>
          <w:tcPr>
            <w:tcW w:w="38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and</w:t>
            </w:r>
          </w:p>
        </w:tc>
        <w:tc>
          <w:tcPr>
            <w:tcW w:w="60" w:type="dxa"/>
            <w:vAlign w:val="bottom"/>
          </w:tcPr>
          <w:p>
            <w:pPr>
              <w:spacing w:after="0"/>
              <w:rPr>
                <w:sz w:val="17"/>
                <w:szCs w:val="17"/>
                <w:color w:val="auto"/>
              </w:rPr>
            </w:pPr>
          </w:p>
        </w:tc>
        <w:tc>
          <w:tcPr>
            <w:tcW w:w="18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tasks   assignments,   and</w:t>
            </w:r>
          </w:p>
        </w:tc>
        <w:tc>
          <w:tcPr>
            <w:tcW w:w="0" w:type="dxa"/>
            <w:vAlign w:val="bottom"/>
          </w:tcPr>
          <w:p>
            <w:pPr>
              <w:spacing w:after="0"/>
              <w:rPr>
                <w:sz w:val="1"/>
                <w:szCs w:val="1"/>
                <w:color w:val="auto"/>
              </w:rPr>
            </w:pPr>
          </w:p>
        </w:tc>
      </w:tr>
      <w:tr>
        <w:trPr>
          <w:trHeight w:val="200"/>
        </w:trPr>
        <w:tc>
          <w:tcPr>
            <w:tcW w:w="300" w:type="dxa"/>
            <w:vAlign w:val="bottom"/>
          </w:tcPr>
          <w:p>
            <w:pPr>
              <w:spacing w:after="0"/>
              <w:rPr>
                <w:sz w:val="17"/>
                <w:szCs w:val="17"/>
                <w:color w:val="auto"/>
              </w:rPr>
            </w:pPr>
          </w:p>
        </w:tc>
        <w:tc>
          <w:tcPr>
            <w:tcW w:w="2100" w:type="dxa"/>
            <w:vAlign w:val="bottom"/>
            <w:gridSpan w:val="4"/>
          </w:tcPr>
          <w:p>
            <w:pPr>
              <w:ind w:left="180"/>
              <w:spacing w:after="0"/>
              <w:rPr>
                <w:sz w:val="20"/>
                <w:szCs w:val="20"/>
                <w:color w:val="auto"/>
              </w:rPr>
            </w:pPr>
            <w:r>
              <w:rPr>
                <w:rFonts w:ascii="Times New Roman" w:cs="Times New Roman" w:eastAsia="Times New Roman" w:hAnsi="Times New Roman"/>
                <w:sz w:val="15"/>
                <w:szCs w:val="15"/>
                <w:i w:val="1"/>
                <w:iCs w:val="1"/>
                <w:color w:val="auto"/>
              </w:rPr>
              <w:t xml:space="preserve">k </w:t>
            </w:r>
            <w:r>
              <w:rPr>
                <w:rFonts w:ascii="Symbol" w:cs="Symbol" w:eastAsia="Symbol" w:hAnsi="Symbol"/>
                <w:sz w:val="15"/>
                <w:szCs w:val="15"/>
                <w:color w:val="auto"/>
              </w:rPr>
              <w:t></w:t>
            </w:r>
            <w:r>
              <w:rPr>
                <w:rFonts w:ascii="Times New Roman" w:cs="Times New Roman" w:eastAsia="Times New Roman" w:hAnsi="Times New Roman"/>
                <w:sz w:val="15"/>
                <w:szCs w:val="15"/>
                <w:color w:val="auto"/>
              </w:rPr>
              <w:t>{1, 2,   ,</w:t>
            </w:r>
            <w:r>
              <w:rPr>
                <w:rFonts w:ascii="Times New Roman" w:cs="Times New Roman" w:eastAsia="Times New Roman" w:hAnsi="Times New Roman"/>
                <w:sz w:val="15"/>
                <w:szCs w:val="15"/>
                <w:i w:val="1"/>
                <w:iCs w:val="1"/>
                <w:color w:val="auto"/>
              </w:rPr>
              <w:t xml:space="preserve"> n</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6"/>
                <w:szCs w:val="16"/>
                <w:color w:val="auto"/>
              </w:rPr>
              <w:t>;</w:t>
            </w:r>
          </w:p>
        </w:tc>
        <w:tc>
          <w:tcPr>
            <w:tcW w:w="2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2501265</wp:posOffset>
            </wp:positionH>
            <wp:positionV relativeFrom="paragraph">
              <wp:posOffset>-1661795</wp:posOffset>
            </wp:positionV>
            <wp:extent cx="443230" cy="1168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extLst>
                    </a:blip>
                    <a:srcRect/>
                    <a:stretch>
                      <a:fillRect/>
                    </a:stretch>
                  </pic:blipFill>
                  <pic:spPr bwMode="auto">
                    <a:xfrm>
                      <a:off x="0" y="0"/>
                      <a:ext cx="443230" cy="116840"/>
                    </a:xfrm>
                    <a:prstGeom prst="rect">
                      <a:avLst/>
                    </a:prstGeom>
                    <a:noFill/>
                  </pic:spPr>
                </pic:pic>
              </a:graphicData>
            </a:graphic>
          </wp:anchor>
        </w:drawing>
        <w:drawing>
          <wp:anchor simplePos="0" relativeHeight="251657728" behindDoc="1" locked="0" layoutInCell="0" allowOverlap="1">
            <wp:simplePos x="0" y="0"/>
            <wp:positionH relativeFrom="column">
              <wp:posOffset>762000</wp:posOffset>
            </wp:positionH>
            <wp:positionV relativeFrom="paragraph">
              <wp:posOffset>-97155</wp:posOffset>
            </wp:positionV>
            <wp:extent cx="458470" cy="984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extLst>
                    </a:blip>
                    <a:srcRect/>
                    <a:stretch>
                      <a:fillRect/>
                    </a:stretch>
                  </pic:blipFill>
                  <pic:spPr bwMode="auto">
                    <a:xfrm>
                      <a:off x="0" y="0"/>
                      <a:ext cx="458470" cy="98425"/>
                    </a:xfrm>
                    <a:prstGeom prst="rect">
                      <a:avLst/>
                    </a:prstGeom>
                    <a:noFill/>
                  </pic:spPr>
                </pic:pic>
              </a:graphicData>
            </a:graphic>
          </wp:anchor>
        </w:drawing>
      </w:r>
    </w:p>
    <w:p>
      <w:pPr>
        <w:ind w:left="560" w:hanging="448"/>
        <w:spacing w:after="0"/>
        <w:tabs>
          <w:tab w:leader="none" w:pos="56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For </w:t>
      </w:r>
      <w:r>
        <w:rPr>
          <w:rFonts w:ascii="Times New Roman" w:cs="Times New Roman" w:eastAsia="Times New Roman" w:hAnsi="Times New Roman"/>
          <w:sz w:val="17"/>
          <w:szCs w:val="17"/>
          <w:i w:val="1"/>
          <w:iCs w:val="1"/>
          <w:color w:val="auto"/>
        </w:rPr>
        <w:t>i</w:t>
      </w:r>
      <w:r>
        <w:rPr>
          <w:rFonts w:ascii="Times New Roman" w:cs="Times New Roman" w:eastAsia="Times New Roman" w:hAnsi="Times New Roman"/>
          <w:sz w:val="16"/>
          <w:szCs w:val="16"/>
          <w:color w:val="auto"/>
        </w:rPr>
        <w:t xml:space="preserve"> </w:t>
      </w:r>
      <w:r>
        <w:rPr>
          <w:rFonts w:ascii="Symbol" w:cs="Symbol" w:eastAsia="Symbol" w:hAnsi="Symbol"/>
          <w:sz w:val="17"/>
          <w:szCs w:val="17"/>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color w:val="auto"/>
        </w:rPr>
        <w:t>1 :1 :</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i w:val="1"/>
          <w:iCs w:val="1"/>
          <w:color w:val="auto"/>
        </w:rPr>
        <w:t>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20"/>
          <w:szCs w:val="20"/>
          <w:i w:val="1"/>
          <w:iCs w:val="1"/>
          <w:color w:val="auto"/>
          <w:vertAlign w:val="subscript"/>
        </w:rPr>
        <w:t>k</w:t>
      </w:r>
    </w:p>
    <w:p>
      <w:pPr>
        <w:spacing w:after="0" w:line="24" w:lineRule="exact"/>
        <w:rPr>
          <w:rFonts w:ascii="Times New Roman" w:cs="Times New Roman" w:eastAsia="Times New Roman" w:hAnsi="Times New Roman"/>
          <w:sz w:val="16"/>
          <w:szCs w:val="16"/>
          <w:color w:val="auto"/>
        </w:rPr>
      </w:pPr>
    </w:p>
    <w:p>
      <w:pPr>
        <w:ind w:left="640" w:hanging="528"/>
        <w:spacing w:after="0" w:line="199" w:lineRule="auto"/>
        <w:tabs>
          <w:tab w:leader="none" w:pos="64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For </w:t>
      </w:r>
      <w:r>
        <w:rPr>
          <w:rFonts w:ascii="Symbol" w:cs="Symbol" w:eastAsia="Symbol" w:hAnsi="Symbol"/>
          <w:sz w:val="17"/>
          <w:szCs w:val="17"/>
          <w:i w:val="1"/>
          <w:iCs w:val="1"/>
          <w:color w:val="auto"/>
        </w:rPr>
        <w:t></w:t>
      </w:r>
      <w:r>
        <w:rPr>
          <w:rFonts w:ascii="Times New Roman" w:cs="Times New Roman" w:eastAsia="Times New Roman" w:hAnsi="Times New Roman"/>
          <w:sz w:val="16"/>
          <w:szCs w:val="16"/>
          <w:color w:val="auto"/>
        </w:rPr>
        <w:t xml:space="preserve"> </w:t>
      </w:r>
      <w:r>
        <w:rPr>
          <w:rFonts w:ascii="Symbol" w:cs="Symbol" w:eastAsia="Symbol" w:hAnsi="Symbol"/>
          <w:sz w:val="17"/>
          <w:szCs w:val="17"/>
          <w:color w:val="auto"/>
        </w:rPr>
        <w:t></w:t>
      </w:r>
      <w:r>
        <w:rPr>
          <w:rFonts w:ascii="Times New Roman" w:cs="Times New Roman" w:eastAsia="Times New Roman" w:hAnsi="Times New Roman"/>
          <w:sz w:val="17"/>
          <w:szCs w:val="17"/>
          <w:color w:val="auto"/>
        </w:rPr>
        <w:t>1:1:</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35"/>
          <w:szCs w:val="35"/>
          <w:color w:val="auto"/>
          <w:vertAlign w:val="subscript"/>
        </w:rPr>
        <w:t>2</w:t>
      </w:r>
      <w:r>
        <w:rPr>
          <w:rFonts w:ascii="Times New Roman" w:cs="Times New Roman" w:eastAsia="Times New Roman" w:hAnsi="Times New Roman"/>
          <w:sz w:val="20"/>
          <w:szCs w:val="20"/>
          <w:i w:val="1"/>
          <w:iCs w:val="1"/>
          <w:color w:val="auto"/>
          <w:vertAlign w:val="superscript"/>
        </w:rPr>
        <w:t>S</w:t>
      </w:r>
    </w:p>
    <w:p>
      <w:pPr>
        <w:spacing w:after="0" w:line="14" w:lineRule="exact"/>
        <w:rPr>
          <w:rFonts w:ascii="Times New Roman" w:cs="Times New Roman" w:eastAsia="Times New Roman" w:hAnsi="Times New Roman"/>
          <w:sz w:val="16"/>
          <w:szCs w:val="16"/>
          <w:color w:val="auto"/>
        </w:rPr>
      </w:pPr>
    </w:p>
    <w:p>
      <w:pPr>
        <w:ind w:left="720" w:hanging="608"/>
        <w:spacing w:after="0"/>
        <w:tabs>
          <w:tab w:leader="none" w:pos="7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For </w:t>
      </w:r>
      <w:r>
        <w:rPr>
          <w:rFonts w:ascii="Symbol" w:cs="Symbol" w:eastAsia="Symbol" w:hAnsi="Symbol"/>
          <w:sz w:val="15"/>
          <w:szCs w:val="15"/>
          <w:i w:val="1"/>
          <w:iCs w:val="1"/>
          <w:color w:val="auto"/>
        </w:rPr>
        <w:t></w:t>
      </w:r>
      <w:r>
        <w:rPr>
          <w:rFonts w:ascii="Times New Roman" w:cs="Times New Roman" w:eastAsia="Times New Roman" w:hAnsi="Times New Roman"/>
          <w:sz w:val="16"/>
          <w:szCs w:val="16"/>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1 :1 :</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i w:val="1"/>
          <w:iCs w:val="1"/>
          <w:color w:val="auto"/>
        </w:rPr>
        <w:t>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8"/>
          <w:szCs w:val="18"/>
          <w:i w:val="1"/>
          <w:iCs w:val="1"/>
          <w:color w:val="auto"/>
          <w:vertAlign w:val="subscript"/>
        </w:rPr>
        <w:t>k</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w:t>
      </w:r>
    </w:p>
    <w:p>
      <w:pPr>
        <w:spacing w:after="0" w:line="61" w:lineRule="exact"/>
        <w:rPr>
          <w:sz w:val="20"/>
          <w:szCs w:val="20"/>
          <w:color w:val="auto"/>
        </w:rPr>
      </w:pPr>
    </w:p>
    <w:tbl>
      <w:tblPr>
        <w:tblLayout w:type="fixed"/>
        <w:tblInd w:w="120" w:type="dxa"/>
        <w:tblCellMar>
          <w:top w:w="0" w:type="dxa"/>
          <w:left w:w="0" w:type="dxa"/>
          <w:bottom w:w="0" w:type="dxa"/>
          <w:right w:w="0" w:type="dxa"/>
        </w:tblCellMar>
      </w:tblPr>
      <w:tr>
        <w:trPr>
          <w:trHeight w:val="103"/>
        </w:trPr>
        <w:tc>
          <w:tcPr>
            <w:tcW w:w="420" w:type="dxa"/>
            <w:vAlign w:val="bottom"/>
          </w:tcPr>
          <w:p>
            <w:pPr>
              <w:spacing w:after="0"/>
              <w:rPr>
                <w:sz w:val="8"/>
                <w:szCs w:val="8"/>
                <w:color w:val="auto"/>
              </w:rPr>
            </w:pPr>
          </w:p>
        </w:tc>
        <w:tc>
          <w:tcPr>
            <w:tcW w:w="2860" w:type="dxa"/>
            <w:vAlign w:val="bottom"/>
          </w:tcPr>
          <w:p>
            <w:pPr>
              <w:jc w:val="center"/>
              <w:ind w:left="553"/>
              <w:spacing w:after="0"/>
              <w:rPr>
                <w:sz w:val="20"/>
                <w:szCs w:val="20"/>
                <w:color w:val="auto"/>
              </w:rPr>
            </w:pPr>
            <w:r>
              <w:rPr>
                <w:rFonts w:ascii="Times New Roman" w:cs="Times New Roman" w:eastAsia="Times New Roman" w:hAnsi="Times New Roman"/>
                <w:sz w:val="9"/>
                <w:szCs w:val="9"/>
                <w:i w:val="1"/>
                <w:iCs w:val="1"/>
                <w:color w:val="auto"/>
              </w:rPr>
              <w:t>M</w:t>
            </w:r>
          </w:p>
        </w:tc>
      </w:tr>
      <w:tr>
        <w:trPr>
          <w:trHeight w:val="153"/>
        </w:trPr>
        <w:tc>
          <w:tcPr>
            <w:tcW w:w="420" w:type="dxa"/>
            <w:vAlign w:val="bottom"/>
          </w:tcPr>
          <w:p>
            <w:pPr>
              <w:jc w:val="right"/>
              <w:ind w:right="180"/>
              <w:spacing w:after="0" w:line="153" w:lineRule="exact"/>
              <w:rPr>
                <w:sz w:val="20"/>
                <w:szCs w:val="20"/>
                <w:color w:val="auto"/>
              </w:rPr>
            </w:pPr>
            <w:r>
              <w:rPr>
                <w:rFonts w:ascii="Times New Roman" w:cs="Times New Roman" w:eastAsia="Times New Roman" w:hAnsi="Times New Roman"/>
                <w:sz w:val="16"/>
                <w:szCs w:val="16"/>
                <w:color w:val="auto"/>
                <w:w w:val="87"/>
              </w:rPr>
              <w:t>22</w:t>
            </w:r>
          </w:p>
        </w:tc>
        <w:tc>
          <w:tcPr>
            <w:tcW w:w="2860" w:type="dxa"/>
            <w:vAlign w:val="bottom"/>
          </w:tcPr>
          <w:p>
            <w:pPr>
              <w:ind w:left="260"/>
              <w:spacing w:after="0" w:line="153" w:lineRule="exact"/>
              <w:rPr>
                <w:sz w:val="20"/>
                <w:szCs w:val="20"/>
                <w:color w:val="auto"/>
              </w:rPr>
            </w:pPr>
            <w:r>
              <w:rPr>
                <w:rFonts w:ascii="Times New Roman" w:cs="Times New Roman" w:eastAsia="Times New Roman" w:hAnsi="Times New Roman"/>
                <w:sz w:val="17"/>
                <w:szCs w:val="17"/>
                <w:color w:val="auto"/>
                <w:vertAlign w:val="superscript"/>
              </w:rPr>
              <w:t>Calculate the</w:t>
            </w:r>
            <w:r>
              <w:rPr>
                <w:rFonts w:ascii="Times New Roman" w:cs="Times New Roman" w:eastAsia="Times New Roman" w:hAnsi="Times New Roman"/>
                <w:sz w:val="10"/>
                <w:szCs w:val="10"/>
                <w:i w:val="1"/>
                <w:iCs w:val="1"/>
                <w:color w:val="auto"/>
              </w:rPr>
              <w:t xml:space="preserve"> P</w:t>
            </w:r>
            <w:r>
              <w:rPr>
                <w:rFonts w:ascii="Times New Roman" w:cs="Times New Roman" w:eastAsia="Times New Roman" w:hAnsi="Times New Roman"/>
                <w:sz w:val="7"/>
                <w:szCs w:val="7"/>
                <w:i w:val="1"/>
                <w:iCs w:val="1"/>
                <w:color w:val="auto"/>
              </w:rPr>
              <w:t>i</w:t>
            </w:r>
            <w:r>
              <w:rPr>
                <w:rFonts w:ascii="Symbol" w:cs="Symbol" w:eastAsia="Symbol" w:hAnsi="Symbol"/>
                <w:sz w:val="11"/>
                <w:szCs w:val="11"/>
                <w:i w:val="1"/>
                <w:iCs w:val="1"/>
                <w:color w:val="auto"/>
                <w:vertAlign w:val="superscript"/>
              </w:rPr>
              <w:t></w:t>
            </w:r>
            <w:r>
              <w:rPr>
                <w:rFonts w:ascii="Times New Roman" w:cs="Times New Roman" w:eastAsia="Times New Roman" w:hAnsi="Times New Roman"/>
                <w:sz w:val="10"/>
                <w:szCs w:val="10"/>
                <w:i w:val="1"/>
                <w:iCs w:val="1"/>
                <w:color w:val="auto"/>
              </w:rPr>
              <w:t xml:space="preserve"> </w:t>
            </w:r>
            <w:r>
              <w:rPr>
                <w:rFonts w:ascii="Symbol" w:cs="Symbol" w:eastAsia="Symbol" w:hAnsi="Symbol"/>
                <w:sz w:val="10"/>
                <w:szCs w:val="10"/>
                <w:color w:val="auto"/>
              </w:rPr>
              <w:t> </w:t>
            </w:r>
            <w:r>
              <w:rPr>
                <w:rFonts w:ascii="Times New Roman" w:cs="Times New Roman" w:eastAsia="Times New Roman" w:hAnsi="Times New Roman"/>
                <w:sz w:val="10"/>
                <w:szCs w:val="10"/>
                <w:i w:val="1"/>
                <w:iCs w:val="1"/>
                <w:color w:val="auto"/>
              </w:rPr>
              <w:t xml:space="preserve"> </w:t>
            </w:r>
            <w:r>
              <w:rPr>
                <w:rFonts w:ascii="Times New Roman" w:cs="Times New Roman" w:eastAsia="Times New Roman" w:hAnsi="Times New Roman"/>
                <w:sz w:val="10"/>
                <w:szCs w:val="10"/>
                <w:color w:val="auto"/>
              </w:rPr>
              <w:t>(</w:t>
            </w:r>
            <w:r>
              <w:rPr>
                <w:rFonts w:ascii="Times New Roman" w:cs="Times New Roman" w:eastAsia="Times New Roman" w:hAnsi="Times New Roman"/>
                <w:sz w:val="10"/>
                <w:szCs w:val="10"/>
                <w:i w:val="1"/>
                <w:iCs w:val="1"/>
                <w:color w:val="auto"/>
              </w:rPr>
              <w:t xml:space="preserve">P </w:t>
            </w:r>
            <w:r>
              <w:rPr>
                <w:rFonts w:ascii="Times New Roman" w:cs="Times New Roman" w:eastAsia="Times New Roman" w:hAnsi="Times New Roman"/>
                <w:sz w:val="11"/>
                <w:szCs w:val="11"/>
                <w:i w:val="1"/>
                <w:iCs w:val="1"/>
                <w:color w:val="auto"/>
                <w:vertAlign w:val="subscript"/>
              </w:rPr>
              <w:t>D</w:t>
            </w:r>
            <w:r>
              <w:rPr>
                <w:rFonts w:ascii="Times New Roman" w:cs="Times New Roman" w:eastAsia="Times New Roman" w:hAnsi="Times New Roman"/>
                <w:sz w:val="10"/>
                <w:szCs w:val="10"/>
                <w:i w:val="1"/>
                <w:iCs w:val="1"/>
                <w:color w:val="auto"/>
              </w:rPr>
              <w:t xml:space="preserve"> </w:t>
            </w:r>
            <w:r>
              <w:rPr>
                <w:rFonts w:ascii="Symbol" w:cs="Symbol" w:eastAsia="Symbol" w:hAnsi="Symbol"/>
                <w:sz w:val="10"/>
                <w:szCs w:val="10"/>
                <w:color w:val="auto"/>
              </w:rPr>
              <w:t></w:t>
            </w:r>
            <w:r>
              <w:rPr>
                <w:rFonts w:ascii="Times New Roman" w:cs="Times New Roman" w:eastAsia="Times New Roman" w:hAnsi="Times New Roman"/>
                <w:sz w:val="10"/>
                <w:szCs w:val="10"/>
                <w:i w:val="1"/>
                <w:iCs w:val="1"/>
                <w:color w:val="auto"/>
              </w:rPr>
              <w:t xml:space="preserve">P </w:t>
            </w:r>
            <w:r>
              <w:rPr>
                <w:rFonts w:ascii="Times New Roman" w:cs="Times New Roman" w:eastAsia="Times New Roman" w:hAnsi="Times New Roman"/>
                <w:sz w:val="11"/>
                <w:szCs w:val="11"/>
                <w:i w:val="1"/>
                <w:iCs w:val="1"/>
                <w:color w:val="auto"/>
                <w:vertAlign w:val="subscript"/>
              </w:rPr>
              <w:t>V</w:t>
            </w:r>
            <w:r>
              <w:rPr>
                <w:rFonts w:ascii="Times New Roman" w:cs="Times New Roman" w:eastAsia="Times New Roman" w:hAnsi="Times New Roman"/>
                <w:sz w:val="10"/>
                <w:szCs w:val="10"/>
                <w:i w:val="1"/>
                <w:iCs w:val="1"/>
                <w:color w:val="auto"/>
              </w:rPr>
              <w:t xml:space="preserve">  </w:t>
            </w:r>
            <w:r>
              <w:rPr>
                <w:rFonts w:ascii="Symbol" w:cs="Symbol" w:eastAsia="Symbol" w:hAnsi="Symbol"/>
                <w:sz w:val="10"/>
                <w:szCs w:val="10"/>
                <w:color w:val="auto"/>
              </w:rPr>
              <w:t></w:t>
            </w:r>
            <w:r>
              <w:rPr>
                <w:rFonts w:ascii="Times New Roman" w:cs="Times New Roman" w:eastAsia="Times New Roman" w:hAnsi="Times New Roman"/>
                <w:sz w:val="10"/>
                <w:szCs w:val="10"/>
                <w:i w:val="1"/>
                <w:iCs w:val="1"/>
                <w:color w:val="auto"/>
              </w:rPr>
              <w:t xml:space="preserve"> P </w:t>
            </w:r>
            <w:r>
              <w:rPr>
                <w:rFonts w:ascii="Times New Roman" w:cs="Times New Roman" w:eastAsia="Times New Roman" w:hAnsi="Times New Roman"/>
                <w:sz w:val="11"/>
                <w:szCs w:val="11"/>
                <w:i w:val="1"/>
                <w:iCs w:val="1"/>
                <w:color w:val="auto"/>
                <w:vertAlign w:val="subscript"/>
              </w:rPr>
              <w:t>L</w:t>
            </w:r>
            <w:r>
              <w:rPr>
                <w:rFonts w:ascii="Times New Roman" w:cs="Times New Roman" w:eastAsia="Times New Roman" w:hAnsi="Times New Roman"/>
                <w:sz w:val="10"/>
                <w:szCs w:val="10"/>
                <w:color w:val="auto"/>
              </w:rPr>
              <w:t>)</w:t>
            </w:r>
          </w:p>
        </w:tc>
      </w:tr>
      <w:tr>
        <w:trPr>
          <w:trHeight w:val="109"/>
        </w:trPr>
        <w:tc>
          <w:tcPr>
            <w:tcW w:w="420" w:type="dxa"/>
            <w:vAlign w:val="bottom"/>
          </w:tcPr>
          <w:p>
            <w:pPr>
              <w:spacing w:after="0"/>
              <w:rPr>
                <w:sz w:val="9"/>
                <w:szCs w:val="9"/>
                <w:color w:val="auto"/>
              </w:rPr>
            </w:pPr>
          </w:p>
        </w:tc>
        <w:tc>
          <w:tcPr>
            <w:tcW w:w="2860" w:type="dxa"/>
            <w:vAlign w:val="bottom"/>
          </w:tcPr>
          <w:p>
            <w:pPr>
              <w:jc w:val="center"/>
              <w:ind w:left="593"/>
              <w:spacing w:after="0"/>
              <w:rPr>
                <w:sz w:val="20"/>
                <w:szCs w:val="20"/>
                <w:color w:val="auto"/>
              </w:rPr>
            </w:pPr>
            <w:r>
              <w:rPr>
                <w:rFonts w:ascii="Times New Roman" w:cs="Times New Roman" w:eastAsia="Times New Roman" w:hAnsi="Times New Roman"/>
                <w:sz w:val="9"/>
                <w:szCs w:val="9"/>
                <w:i w:val="1"/>
                <w:iCs w:val="1"/>
                <w:color w:val="auto"/>
              </w:rPr>
              <w:t xml:space="preserve">k </w:t>
            </w:r>
            <w:r>
              <w:rPr>
                <w:rFonts w:ascii="Symbol" w:cs="Symbol" w:eastAsia="Symbol" w:hAnsi="Symbol"/>
                <w:sz w:val="9"/>
                <w:szCs w:val="9"/>
                <w:color w:val="auto"/>
              </w:rPr>
              <w:t></w:t>
            </w:r>
            <w:r>
              <w:rPr>
                <w:rFonts w:ascii="Times New Roman" w:cs="Times New Roman" w:eastAsia="Times New Roman" w:hAnsi="Times New Roman"/>
                <w:sz w:val="9"/>
                <w:szCs w:val="9"/>
                <w:color w:val="auto"/>
              </w:rPr>
              <w:t>1</w:t>
            </w:r>
          </w:p>
        </w:tc>
      </w:tr>
    </w:tbl>
    <w:p>
      <w:pPr>
        <w:spacing w:after="0" w:line="63" w:lineRule="exact"/>
        <w:rPr>
          <w:sz w:val="20"/>
          <w:szCs w:val="20"/>
          <w:color w:val="auto"/>
        </w:rPr>
      </w:pPr>
    </w:p>
    <w:p>
      <w:pPr>
        <w:ind w:left="560" w:hanging="448"/>
        <w:spacing w:after="0"/>
        <w:tabs>
          <w:tab w:leader="none" w:pos="5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End; End; End;</w:t>
      </w:r>
    </w:p>
    <w:p>
      <w:pPr>
        <w:ind w:left="560" w:hanging="448"/>
        <w:spacing w:after="0" w:line="214" w:lineRule="auto"/>
        <w:tabs>
          <w:tab w:leader="none" w:pos="5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Compare the </w:t>
      </w:r>
      <w:r>
        <w:rPr>
          <w:rFonts w:ascii="Times New Roman" w:cs="Times New Roman" w:eastAsia="Times New Roman" w:hAnsi="Times New Roman"/>
          <w:sz w:val="35"/>
          <w:szCs w:val="35"/>
          <w:i w:val="1"/>
          <w:iCs w:val="1"/>
          <w:color w:val="auto"/>
          <w:vertAlign w:val="subscript"/>
        </w:rPr>
        <w:t>P</w:t>
      </w:r>
      <w:r>
        <w:rPr>
          <w:rFonts w:ascii="Times New Roman" w:cs="Times New Roman" w:eastAsia="Times New Roman" w:hAnsi="Times New Roman"/>
          <w:sz w:val="20"/>
          <w:szCs w:val="20"/>
          <w:color w:val="auto"/>
          <w:vertAlign w:val="superscript"/>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20"/>
          <w:szCs w:val="20"/>
          <w:i w:val="1"/>
          <w:iCs w:val="1"/>
          <w:color w:val="auto"/>
          <w:vertAlign w:val="superscript"/>
        </w:rPr>
        <w:t>i</w:t>
      </w:r>
      <w:r>
        <w:rPr>
          <w:rFonts w:ascii="Symbol" w:cs="Symbol" w:eastAsia="Symbol" w:hAnsi="Symbol"/>
          <w:sz w:val="20"/>
          <w:szCs w:val="20"/>
          <w:i w:val="1"/>
          <w:iCs w:val="1"/>
          <w:color w:val="auto"/>
          <w:vertAlign w:val="superscript"/>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20"/>
          <w:szCs w:val="20"/>
          <w:color w:val="auto"/>
          <w:vertAlign w:val="superscript"/>
        </w:rPr>
        <w:t>)</w:t>
      </w:r>
      <w:r>
        <w:rPr>
          <w:rFonts w:ascii="Times New Roman" w:cs="Times New Roman" w:eastAsia="Times New Roman" w:hAnsi="Times New Roman"/>
          <w:sz w:val="16"/>
          <w:szCs w:val="16"/>
          <w:color w:val="auto"/>
        </w:rPr>
        <w:t xml:space="preserve">  to obtain the </w:t>
      </w:r>
      <w:r>
        <w:rPr>
          <w:rFonts w:ascii="Times New Roman" w:cs="Times New Roman" w:eastAsia="Times New Roman" w:hAnsi="Times New Roman"/>
          <w:sz w:val="15"/>
          <w:szCs w:val="15"/>
          <w:b w:val="1"/>
          <w:bCs w:val="1"/>
          <w:color w:val="auto"/>
        </w:rPr>
        <w:t>L</w:t>
      </w:r>
      <w:r>
        <w:rPr>
          <w:rFonts w:ascii="Times New Roman" w:cs="Times New Roman" w:eastAsia="Times New Roman" w:hAnsi="Times New Roman"/>
          <w:sz w:val="16"/>
          <w:szCs w:val="16"/>
          <w:color w:val="auto"/>
        </w:rPr>
        <w:t xml:space="preserve">  and </w:t>
      </w:r>
      <w:r>
        <w:rPr>
          <w:rFonts w:ascii="Times New Roman" w:cs="Times New Roman" w:eastAsia="Times New Roman" w:hAnsi="Times New Roman"/>
          <w:sz w:val="16"/>
          <w:szCs w:val="16"/>
          <w:b w:val="1"/>
          <w:bCs w:val="1"/>
          <w:color w:val="auto"/>
        </w:rPr>
        <w:t>V</w:t>
      </w:r>
      <w:r>
        <w:rPr>
          <w:rFonts w:ascii="Times New Roman" w:cs="Times New Roman" w:eastAsia="Times New Roman" w:hAnsi="Times New Roman"/>
          <w:sz w:val="16"/>
          <w:szCs w:val="16"/>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-55245</wp:posOffset>
                </wp:positionH>
                <wp:positionV relativeFrom="paragraph">
                  <wp:posOffset>6350</wp:posOffset>
                </wp:positionV>
                <wp:extent cx="316103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10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499pt,0.5pt" to="244.55pt,0.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-55245</wp:posOffset>
                </wp:positionH>
                <wp:positionV relativeFrom="paragraph">
                  <wp:posOffset>-11430</wp:posOffset>
                </wp:positionV>
                <wp:extent cx="316103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103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499pt,-0.8999pt" to="244.55pt,-0.8999pt" o:allowincell="f" strokecolor="#000000" strokeweight="0.7199pt"/>
            </w:pict>
          </mc:Fallback>
        </mc:AlternateContent>
      </w:r>
    </w:p>
    <w:p>
      <w:pPr>
        <w:spacing w:after="0" w:line="243" w:lineRule="exact"/>
        <w:rPr>
          <w:sz w:val="20"/>
          <w:szCs w:val="20"/>
          <w:color w:val="auto"/>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Figure 5 shows the working process of an SDN controller when UMVs send the offloading tasks to ECSs with the minimum power consumption. By regularly collecting the status and requirements of UMVs and RSUs in the entire mining area, SDN controller can determine the input parameters of the proposed traversal algorithm. Then it adopts the algorithm to generate the optimal combinations including the uplink paths, connection modes and task</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12"/>
          <w:szCs w:val="12"/>
          <w:color w:val="auto"/>
        </w:rPr>
        <w:t>VOLUME XX, 2020</w:t>
      </w:r>
    </w:p>
    <w:p>
      <w:pPr>
        <w:spacing w:after="0" w:line="20" w:lineRule="exact"/>
        <w:rPr>
          <w:sz w:val="20"/>
          <w:szCs w:val="20"/>
          <w:color w:val="auto"/>
        </w:rPr>
      </w:pPr>
      <w:r>
        <w:rPr>
          <w:sz w:val="20"/>
          <w:szCs w:val="20"/>
          <w:color w:val="auto"/>
        </w:rPr>
        <w:br w:type="column"/>
      </w:r>
    </w:p>
    <w:p>
      <w:pPr>
        <w:jc w:val="both"/>
        <w:spacing w:after="0" w:line="236" w:lineRule="auto"/>
        <w:rPr>
          <w:sz w:val="20"/>
          <w:szCs w:val="20"/>
          <w:color w:val="auto"/>
        </w:rPr>
      </w:pPr>
      <w:r>
        <w:rPr>
          <w:rFonts w:ascii="Times New Roman" w:cs="Times New Roman" w:eastAsia="Times New Roman" w:hAnsi="Times New Roman"/>
          <w:sz w:val="20"/>
          <w:szCs w:val="20"/>
          <w:color w:val="auto"/>
        </w:rPr>
        <w:t>mining area. Additionally, all RSUs are evenly distributed in the mining area, so that the minimum RSUs can be used to make the wireless signal cover the entire mining area.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257810</wp:posOffset>
            </wp:positionH>
            <wp:positionV relativeFrom="paragraph">
              <wp:posOffset>172085</wp:posOffset>
            </wp:positionV>
            <wp:extent cx="2540000" cy="17176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extLst>
                    </a:blip>
                    <a:srcRect/>
                    <a:stretch>
                      <a:fillRect/>
                    </a:stretch>
                  </pic:blipFill>
                  <pic:spPr bwMode="auto">
                    <a:xfrm>
                      <a:off x="0" y="0"/>
                      <a:ext cx="2540000" cy="1717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3840"/>
        <w:spacing w:after="0"/>
        <w:rPr>
          <w:sz w:val="20"/>
          <w:szCs w:val="20"/>
          <w:color w:val="auto"/>
        </w:rPr>
      </w:pPr>
      <w:r>
        <w:rPr>
          <w:rFonts w:ascii="Times New Roman" w:cs="Times New Roman" w:eastAsia="Times New Roman" w:hAnsi="Times New Roman"/>
          <w:sz w:val="17"/>
          <w:szCs w:val="17"/>
          <w:color w:val="auto"/>
        </w:rPr>
        <w:t>UMV</w:t>
      </w:r>
    </w:p>
    <w:p>
      <w:pPr>
        <w:spacing w:after="0" w:line="8" w:lineRule="exact"/>
        <w:rPr>
          <w:sz w:val="20"/>
          <w:szCs w:val="20"/>
          <w:color w:val="auto"/>
        </w:rPr>
      </w:pPr>
    </w:p>
    <w:p>
      <w:pPr>
        <w:ind w:left="3880"/>
        <w:spacing w:after="0"/>
        <w:rPr>
          <w:sz w:val="20"/>
          <w:szCs w:val="20"/>
          <w:color w:val="auto"/>
        </w:rPr>
      </w:pPr>
      <w:r>
        <w:rPr>
          <w:rFonts w:ascii="Times New Roman" w:cs="Times New Roman" w:eastAsia="Times New Roman" w:hAnsi="Times New Roman"/>
          <w:sz w:val="17"/>
          <w:szCs w:val="17"/>
          <w:color w:val="auto"/>
        </w:rPr>
        <w:t>RSU</w:t>
      </w:r>
    </w:p>
    <w:p>
      <w:pPr>
        <w:spacing w:after="0" w:line="84" w:lineRule="exact"/>
        <w:rPr>
          <w:sz w:val="20"/>
          <w:szCs w:val="20"/>
          <w:color w:val="auto"/>
        </w:rPr>
      </w:pPr>
    </w:p>
    <w:p>
      <w:pPr>
        <w:jc w:val="center"/>
        <w:ind w:right="380"/>
        <w:spacing w:after="0"/>
        <w:rPr>
          <w:sz w:val="20"/>
          <w:szCs w:val="20"/>
          <w:color w:val="auto"/>
        </w:rPr>
      </w:pPr>
      <w:r>
        <w:rPr>
          <w:rFonts w:ascii="Arial" w:cs="Arial" w:eastAsia="Arial" w:hAnsi="Arial"/>
          <w:sz w:val="13"/>
          <w:szCs w:val="13"/>
          <w:b w:val="1"/>
          <w:bCs w:val="1"/>
          <w:color w:val="00629B"/>
        </w:rPr>
        <w:t xml:space="preserve">FIGURE 6. </w:t>
      </w:r>
      <w:r>
        <w:rPr>
          <w:rFonts w:ascii="Arial" w:cs="Arial" w:eastAsia="Arial" w:hAnsi="Arial"/>
          <w:sz w:val="13"/>
          <w:szCs w:val="13"/>
          <w:b w:val="1"/>
          <w:bCs w:val="1"/>
          <w:color w:val="000000"/>
        </w:rPr>
        <w:t>Distribution of UMVs and RSUs in simulation scenarios.</w:t>
      </w:r>
    </w:p>
    <w:p>
      <w:pPr>
        <w:spacing w:after="0" w:line="255" w:lineRule="exact"/>
        <w:rPr>
          <w:sz w:val="20"/>
          <w:szCs w:val="20"/>
          <w:color w:val="auto"/>
        </w:rPr>
      </w:pPr>
    </w:p>
    <w:p>
      <w:pPr>
        <w:jc w:val="both"/>
        <w:ind w:firstLine="202"/>
        <w:spacing w:after="0" w:line="251" w:lineRule="auto"/>
        <w:rPr>
          <w:sz w:val="20"/>
          <w:szCs w:val="20"/>
          <w:color w:val="auto"/>
        </w:rPr>
      </w:pPr>
      <w:r>
        <w:rPr>
          <w:rFonts w:ascii="Times New Roman" w:cs="Times New Roman" w:eastAsia="Times New Roman" w:hAnsi="Times New Roman"/>
          <w:sz w:val="20"/>
          <w:szCs w:val="20"/>
          <w:color w:val="auto"/>
        </w:rPr>
        <w:t>The main parameters of the simulation are presented in TABLE II, obtained from [9] and [30]. Then we can use the above algorithm to generate the optimal uplink paths, connection modes and computational tasks assignment under different simulation conditions. To illustrate the performance, we have compared the total transmission power of all UMVs for three different methods: the proposed method, the optimal tasks assignment method with the shortest path and the optimal tasks assignment method with the fixed path. Among them, the shortest path is a popular method that is widely used in UAVs networks and wireless sensors networks to reduce the end-to-end</w:t>
      </w:r>
    </w:p>
    <w:p>
      <w:pPr>
        <w:spacing w:after="0" w:line="398"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7" w:name="page8"/>
    <w:bookmarkEnd w:id="7"/>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ind w:right="120"/>
        <w:spacing w:after="0" w:line="248" w:lineRule="auto"/>
        <w:rPr>
          <w:sz w:val="20"/>
          <w:szCs w:val="20"/>
          <w:color w:val="auto"/>
        </w:rPr>
      </w:pPr>
      <w:r>
        <w:rPr>
          <w:rFonts w:ascii="Times New Roman" w:cs="Times New Roman" w:eastAsia="Times New Roman" w:hAnsi="Times New Roman"/>
          <w:sz w:val="20"/>
          <w:szCs w:val="20"/>
          <w:color w:val="auto"/>
        </w:rPr>
        <w:t>delay and transmission power, but it is likely to cause the accumulation of data on the common link and increase the transmission power consumption to ensure real-time performance.</w:t>
      </w:r>
    </w:p>
    <w:p>
      <w:pPr>
        <w:spacing w:after="0" w:line="166"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6"/>
          <w:szCs w:val="16"/>
          <w:color w:val="auto"/>
        </w:rPr>
        <w:t>TABLE II</w:t>
      </w:r>
    </w:p>
    <w:p>
      <w:pPr>
        <w:spacing w:after="0" w:line="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auto"/>
        </w:rPr>
        <w:t>S</w:t>
      </w:r>
      <w:r>
        <w:rPr>
          <w:rFonts w:ascii="Times New Roman" w:cs="Times New Roman" w:eastAsia="Times New Roman" w:hAnsi="Times New Roman"/>
          <w:sz w:val="12"/>
          <w:szCs w:val="12"/>
          <w:color w:val="auto"/>
        </w:rPr>
        <w:t>IMULATION</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ARAMETERS OF</w:t>
      </w:r>
      <w:r>
        <w:rPr>
          <w:rFonts w:ascii="Times New Roman" w:cs="Times New Roman" w:eastAsia="Times New Roman" w:hAnsi="Times New Roman"/>
          <w:sz w:val="16"/>
          <w:szCs w:val="16"/>
          <w:color w:val="auto"/>
        </w:rPr>
        <w:t xml:space="preserve"> V2X C</w:t>
      </w:r>
      <w:r>
        <w:rPr>
          <w:rFonts w:ascii="Times New Roman" w:cs="Times New Roman" w:eastAsia="Times New Roman" w:hAnsi="Times New Roman"/>
          <w:sz w:val="12"/>
          <w:szCs w:val="12"/>
          <w:color w:val="auto"/>
        </w:rPr>
        <w:t>OMMUNICATION WITH</w:t>
      </w:r>
      <w:r>
        <w:rPr>
          <w:rFonts w:ascii="Times New Roman" w:cs="Times New Roman" w:eastAsia="Times New Roman" w:hAnsi="Times New Roman"/>
          <w:sz w:val="16"/>
          <w:szCs w:val="16"/>
          <w:color w:val="auto"/>
        </w:rPr>
        <w:t xml:space="preserve"> MEC S</w:t>
      </w:r>
      <w:r>
        <w:rPr>
          <w:rFonts w:ascii="Times New Roman" w:cs="Times New Roman" w:eastAsia="Times New Roman" w:hAnsi="Times New Roman"/>
          <w:sz w:val="12"/>
          <w:szCs w:val="12"/>
          <w:color w:val="auto"/>
        </w:rPr>
        <w:t>ERVER</w:t>
      </w:r>
    </w:p>
    <w:tbl>
      <w:tblPr>
        <w:tblLayout w:type="fixed"/>
        <w:tblInd w:w="10" w:type="dxa"/>
        <w:tblCellMar>
          <w:top w:w="0" w:type="dxa"/>
          <w:left w:w="0" w:type="dxa"/>
          <w:bottom w:w="0" w:type="dxa"/>
          <w:right w:w="0" w:type="dxa"/>
        </w:tblCellMar>
      </w:tblPr>
      <w:tr>
        <w:trPr>
          <w:trHeight w:val="178"/>
        </w:trPr>
        <w:tc>
          <w:tcPr>
            <w:tcW w:w="3000" w:type="dxa"/>
            <w:vAlign w:val="bottom"/>
            <w:tcBorders>
              <w:top w:val="single" w:sz="8" w:color="auto"/>
              <w:left w:val="single" w:sz="8" w:color="auto"/>
              <w:bottom w:val="single" w:sz="8" w:color="auto"/>
              <w:right w:val="single" w:sz="8" w:color="auto"/>
            </w:tcBorders>
            <w:gridSpan w:val="3"/>
          </w:tcPr>
          <w:p>
            <w:pPr>
              <w:jc w:val="center"/>
              <w:spacing w:after="0" w:line="178" w:lineRule="exact"/>
              <w:rPr>
                <w:sz w:val="20"/>
                <w:szCs w:val="20"/>
                <w:color w:val="auto"/>
              </w:rPr>
            </w:pPr>
            <w:r>
              <w:rPr>
                <w:rFonts w:ascii="Times New Roman" w:cs="Times New Roman" w:eastAsia="Times New Roman" w:hAnsi="Times New Roman"/>
                <w:sz w:val="16"/>
                <w:szCs w:val="16"/>
                <w:b w:val="1"/>
                <w:bCs w:val="1"/>
                <w:color w:val="auto"/>
              </w:rPr>
              <w:t>Parameter</w:t>
            </w:r>
          </w:p>
        </w:tc>
        <w:tc>
          <w:tcPr>
            <w:tcW w:w="1940" w:type="dxa"/>
            <w:vAlign w:val="bottom"/>
            <w:tcBorders>
              <w:top w:val="single" w:sz="8" w:color="auto"/>
              <w:bottom w:val="single" w:sz="8" w:color="auto"/>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6"/>
                <w:szCs w:val="16"/>
                <w:b w:val="1"/>
                <w:bCs w:val="1"/>
                <w:color w:val="auto"/>
                <w:w w:val="99"/>
              </w:rPr>
              <w:t>Value</w:t>
            </w:r>
          </w:p>
        </w:tc>
        <w:tc>
          <w:tcPr>
            <w:tcW w:w="0" w:type="dxa"/>
            <w:vAlign w:val="bottom"/>
          </w:tcPr>
          <w:p>
            <w:pPr>
              <w:spacing w:after="0"/>
              <w:rPr>
                <w:sz w:val="1"/>
                <w:szCs w:val="1"/>
                <w:color w:val="auto"/>
              </w:rPr>
            </w:pPr>
          </w:p>
        </w:tc>
      </w:tr>
      <w:tr>
        <w:trPr>
          <w:trHeight w:val="171"/>
        </w:trPr>
        <w:tc>
          <w:tcPr>
            <w:tcW w:w="1140" w:type="dxa"/>
            <w:vAlign w:val="bottom"/>
            <w:tcBorders>
              <w:left w:val="single" w:sz="8" w:color="auto"/>
            </w:tcBorders>
          </w:tcPr>
          <w:p>
            <w:pPr>
              <w:spacing w:after="0"/>
              <w:rPr>
                <w:sz w:val="14"/>
                <w:szCs w:val="14"/>
                <w:color w:val="auto"/>
              </w:rPr>
            </w:pPr>
          </w:p>
        </w:tc>
        <w:tc>
          <w:tcPr>
            <w:tcW w:w="180" w:type="dxa"/>
            <w:vAlign w:val="bottom"/>
            <w:tcBorders>
              <w:right w:val="single" w:sz="8" w:color="auto"/>
            </w:tcBorders>
          </w:tcPr>
          <w:p>
            <w:pPr>
              <w:spacing w:after="0"/>
              <w:rPr>
                <w:sz w:val="14"/>
                <w:szCs w:val="14"/>
                <w:color w:val="auto"/>
              </w:rPr>
            </w:pPr>
          </w:p>
        </w:tc>
        <w:tc>
          <w:tcPr>
            <w:tcW w:w="1680" w:type="dxa"/>
            <w:vAlign w:val="bottom"/>
            <w:tcBorders>
              <w:right w:val="single" w:sz="8" w:color="auto"/>
            </w:tcBorders>
          </w:tcPr>
          <w:p>
            <w:pPr>
              <w:jc w:val="center"/>
              <w:spacing w:after="0" w:line="171" w:lineRule="exact"/>
              <w:rPr>
                <w:sz w:val="20"/>
                <w:szCs w:val="20"/>
                <w:color w:val="auto"/>
              </w:rPr>
            </w:pPr>
            <w:r>
              <w:rPr>
                <w:rFonts w:ascii="Times New Roman" w:cs="Times New Roman" w:eastAsia="Times New Roman" w:hAnsi="Times New Roman"/>
                <w:sz w:val="16"/>
                <w:szCs w:val="16"/>
                <w:color w:val="auto"/>
              </w:rPr>
              <w:t>Cooperative sensing,</w:t>
            </w:r>
          </w:p>
        </w:tc>
        <w:tc>
          <w:tcPr>
            <w:tcW w:w="19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6"/>
                <w:szCs w:val="16"/>
                <w:color w:val="auto"/>
              </w:rPr>
              <w:t>5-25000 Kbits/s; &lt;3-100</w:t>
            </w:r>
          </w:p>
        </w:tc>
        <w:tc>
          <w:tcPr>
            <w:tcW w:w="0" w:type="dxa"/>
            <w:vAlign w:val="bottom"/>
          </w:tcPr>
          <w:p>
            <w:pPr>
              <w:spacing w:after="0"/>
              <w:rPr>
                <w:sz w:val="1"/>
                <w:szCs w:val="1"/>
                <w:color w:val="auto"/>
              </w:rPr>
            </w:pPr>
          </w:p>
        </w:tc>
      </w:tr>
      <w:tr>
        <w:trPr>
          <w:trHeight w:val="91"/>
        </w:trPr>
        <w:tc>
          <w:tcPr>
            <w:tcW w:w="1140" w:type="dxa"/>
            <w:vAlign w:val="bottom"/>
            <w:tcBorders>
              <w:left w:val="single" w:sz="8" w:color="auto"/>
            </w:tcBorders>
          </w:tcPr>
          <w:p>
            <w:pPr>
              <w:spacing w:after="0"/>
              <w:rPr>
                <w:sz w:val="7"/>
                <w:szCs w:val="7"/>
                <w:color w:val="auto"/>
              </w:rPr>
            </w:pPr>
          </w:p>
        </w:tc>
        <w:tc>
          <w:tcPr>
            <w:tcW w:w="180" w:type="dxa"/>
            <w:vAlign w:val="bottom"/>
            <w:tcBorders>
              <w:right w:val="single" w:sz="8" w:color="auto"/>
            </w:tcBorders>
          </w:tcPr>
          <w:p>
            <w:pPr>
              <w:spacing w:after="0"/>
              <w:rPr>
                <w:sz w:val="7"/>
                <w:szCs w:val="7"/>
                <w:color w:val="auto"/>
              </w:rPr>
            </w:pPr>
          </w:p>
        </w:tc>
        <w:tc>
          <w:tcPr>
            <w:tcW w:w="1680" w:type="dxa"/>
            <w:vAlign w:val="bottom"/>
            <w:tcBorders>
              <w:right w:val="single" w:sz="8" w:color="auto"/>
            </w:tcBorders>
            <w:vMerge w:val="restart"/>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navigation and</w:t>
            </w:r>
          </w:p>
        </w:tc>
        <w:tc>
          <w:tcPr>
            <w:tcW w:w="194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1140" w:type="dxa"/>
            <w:vAlign w:val="bottom"/>
            <w:tcBorders>
              <w:left w:val="single" w:sz="8" w:color="auto"/>
            </w:tcBorders>
          </w:tcPr>
          <w:p>
            <w:pPr>
              <w:spacing w:after="0"/>
              <w:rPr>
                <w:sz w:val="7"/>
                <w:szCs w:val="7"/>
                <w:color w:val="auto"/>
              </w:rPr>
            </w:pPr>
          </w:p>
        </w:tc>
        <w:tc>
          <w:tcPr>
            <w:tcW w:w="180" w:type="dxa"/>
            <w:vAlign w:val="bottom"/>
            <w:tcBorders>
              <w:right w:val="single" w:sz="8" w:color="auto"/>
            </w:tcBorders>
          </w:tcPr>
          <w:p>
            <w:pPr>
              <w:spacing w:after="0"/>
              <w:rPr>
                <w:sz w:val="7"/>
                <w:szCs w:val="7"/>
                <w:color w:val="auto"/>
              </w:rPr>
            </w:pPr>
          </w:p>
        </w:tc>
        <w:tc>
          <w:tcPr>
            <w:tcW w:w="1680" w:type="dxa"/>
            <w:vAlign w:val="bottom"/>
            <w:tcBorders>
              <w:right w:val="single" w:sz="8" w:color="auto"/>
            </w:tcBorders>
            <w:vMerge w:val="continue"/>
          </w:tcPr>
          <w:p>
            <w:pPr>
              <w:spacing w:after="0"/>
              <w:rPr>
                <w:sz w:val="7"/>
                <w:szCs w:val="7"/>
                <w:color w:val="auto"/>
              </w:rPr>
            </w:pPr>
          </w:p>
        </w:tc>
        <w:tc>
          <w:tcPr>
            <w:tcW w:w="19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6"/>
                <w:szCs w:val="16"/>
                <w:color w:val="auto"/>
              </w:rPr>
              <w:t>ms; &gt;1 Hz</w:t>
            </w:r>
          </w:p>
        </w:tc>
        <w:tc>
          <w:tcPr>
            <w:tcW w:w="0" w:type="dxa"/>
            <w:vAlign w:val="bottom"/>
          </w:tcPr>
          <w:p>
            <w:pPr>
              <w:spacing w:after="0"/>
              <w:rPr>
                <w:sz w:val="1"/>
                <w:szCs w:val="1"/>
                <w:color w:val="auto"/>
              </w:rPr>
            </w:pPr>
          </w:p>
        </w:tc>
      </w:tr>
      <w:tr>
        <w:trPr>
          <w:trHeight w:val="94"/>
        </w:trPr>
        <w:tc>
          <w:tcPr>
            <w:tcW w:w="1140" w:type="dxa"/>
            <w:vAlign w:val="bottom"/>
            <w:tcBorders>
              <w:left w:val="single" w:sz="8" w:color="auto"/>
            </w:tcBorders>
            <w:vMerge w:val="restart"/>
          </w:tcPr>
          <w:p>
            <w:pPr>
              <w:jc w:val="center"/>
              <w:ind w:left="80"/>
              <w:spacing w:after="0"/>
              <w:rPr>
                <w:sz w:val="20"/>
                <w:szCs w:val="20"/>
                <w:color w:val="auto"/>
              </w:rPr>
            </w:pPr>
            <w:r>
              <w:rPr>
                <w:rFonts w:ascii="Times New Roman" w:cs="Times New Roman" w:eastAsia="Times New Roman" w:hAnsi="Times New Roman"/>
                <w:sz w:val="16"/>
                <w:szCs w:val="16"/>
                <w:color w:val="auto"/>
                <w:w w:val="98"/>
              </w:rPr>
              <w:t>Computational</w:t>
            </w:r>
          </w:p>
        </w:tc>
        <w:tc>
          <w:tcPr>
            <w:tcW w:w="180" w:type="dxa"/>
            <w:vAlign w:val="bottom"/>
            <w:tcBorders>
              <w:right w:val="single" w:sz="8" w:color="auto"/>
            </w:tcBorders>
          </w:tcPr>
          <w:p>
            <w:pPr>
              <w:spacing w:after="0"/>
              <w:rPr>
                <w:sz w:val="8"/>
                <w:szCs w:val="8"/>
                <w:color w:val="auto"/>
              </w:rPr>
            </w:pP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positioning</w:t>
            </w:r>
          </w:p>
        </w:tc>
        <w:tc>
          <w:tcPr>
            <w:tcW w:w="194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8"/>
        </w:trPr>
        <w:tc>
          <w:tcPr>
            <w:tcW w:w="1140" w:type="dxa"/>
            <w:vAlign w:val="bottom"/>
            <w:tcBorders>
              <w:left w:val="single" w:sz="8" w:color="auto"/>
            </w:tcBorders>
            <w:vMerge w:val="continue"/>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1680" w:type="dxa"/>
            <w:vAlign w:val="bottom"/>
            <w:tcBorders>
              <w:bottom w:val="single" w:sz="8" w:color="auto"/>
              <w:right w:val="single" w:sz="8" w:color="auto"/>
            </w:tcBorders>
            <w:vMerge w:val="continue"/>
          </w:tcPr>
          <w:p>
            <w:pPr>
              <w:spacing w:after="0"/>
              <w:rPr>
                <w:sz w:val="8"/>
                <w:szCs w:val="8"/>
                <w:color w:val="auto"/>
              </w:rPr>
            </w:pPr>
          </w:p>
        </w:tc>
        <w:tc>
          <w:tcPr>
            <w:tcW w:w="194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2"/>
        </w:trPr>
        <w:tc>
          <w:tcPr>
            <w:tcW w:w="1140" w:type="dxa"/>
            <w:vAlign w:val="bottom"/>
            <w:tcBorders>
              <w:left w:val="single" w:sz="8" w:color="auto"/>
            </w:tcBorders>
          </w:tcPr>
          <w:p>
            <w:pPr>
              <w:jc w:val="center"/>
              <w:ind w:left="80"/>
              <w:spacing w:after="0" w:line="172" w:lineRule="exact"/>
              <w:rPr>
                <w:sz w:val="20"/>
                <w:szCs w:val="20"/>
                <w:color w:val="auto"/>
              </w:rPr>
            </w:pPr>
            <w:r>
              <w:rPr>
                <w:rFonts w:ascii="Times New Roman" w:cs="Times New Roman" w:eastAsia="Times New Roman" w:hAnsi="Times New Roman"/>
                <w:sz w:val="16"/>
                <w:szCs w:val="16"/>
                <w:color w:val="auto"/>
              </w:rPr>
              <w:t>Tasks</w:t>
            </w:r>
          </w:p>
        </w:tc>
        <w:tc>
          <w:tcPr>
            <w:tcW w:w="180" w:type="dxa"/>
            <w:vAlign w:val="bottom"/>
            <w:tcBorders>
              <w:right w:val="single" w:sz="8" w:color="auto"/>
            </w:tcBorders>
          </w:tcPr>
          <w:p>
            <w:pPr>
              <w:spacing w:after="0"/>
              <w:rPr>
                <w:sz w:val="14"/>
                <w:szCs w:val="14"/>
                <w:color w:val="auto"/>
              </w:rPr>
            </w:pPr>
          </w:p>
        </w:tc>
        <w:tc>
          <w:tcPr>
            <w:tcW w:w="1680" w:type="dxa"/>
            <w:vAlign w:val="bottom"/>
            <w:tcBorders>
              <w:bottom w:val="single" w:sz="8" w:color="auto"/>
              <w:right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w w:val="98"/>
              </w:rPr>
              <w:t>Emergency warning</w:t>
            </w:r>
          </w:p>
        </w:tc>
        <w:tc>
          <w:tcPr>
            <w:tcW w:w="1940" w:type="dxa"/>
            <w:vAlign w:val="bottom"/>
            <w:tcBorders>
              <w:bottom w:val="single" w:sz="8" w:color="auto"/>
              <w:right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w w:val="99"/>
              </w:rPr>
              <w:t>5-5000 Kbits/s; &lt;3-100 ms</w:t>
            </w:r>
          </w:p>
        </w:tc>
        <w:tc>
          <w:tcPr>
            <w:tcW w:w="0" w:type="dxa"/>
            <w:vAlign w:val="bottom"/>
          </w:tcPr>
          <w:p>
            <w:pPr>
              <w:spacing w:after="0"/>
              <w:rPr>
                <w:sz w:val="1"/>
                <w:szCs w:val="1"/>
                <w:color w:val="auto"/>
              </w:rPr>
            </w:pPr>
          </w:p>
        </w:tc>
      </w:tr>
      <w:tr>
        <w:trPr>
          <w:trHeight w:val="172"/>
        </w:trPr>
        <w:tc>
          <w:tcPr>
            <w:tcW w:w="1140" w:type="dxa"/>
            <w:vAlign w:val="bottom"/>
            <w:tcBorders>
              <w:left w:val="single" w:sz="8" w:color="auto"/>
            </w:tcBorders>
          </w:tcPr>
          <w:p>
            <w:pPr>
              <w:spacing w:after="0"/>
              <w:rPr>
                <w:sz w:val="14"/>
                <w:szCs w:val="14"/>
                <w:color w:val="auto"/>
              </w:rPr>
            </w:pPr>
          </w:p>
        </w:tc>
        <w:tc>
          <w:tcPr>
            <w:tcW w:w="180" w:type="dxa"/>
            <w:vAlign w:val="bottom"/>
            <w:tcBorders>
              <w:right w:val="single" w:sz="8" w:color="auto"/>
            </w:tcBorders>
          </w:tcPr>
          <w:p>
            <w:pPr>
              <w:spacing w:after="0"/>
              <w:rPr>
                <w:sz w:val="14"/>
                <w:szCs w:val="14"/>
                <w:color w:val="auto"/>
              </w:rPr>
            </w:pPr>
          </w:p>
        </w:tc>
        <w:tc>
          <w:tcPr>
            <w:tcW w:w="1680" w:type="dxa"/>
            <w:vAlign w:val="bottom"/>
            <w:tcBorders>
              <w:bottom w:val="single" w:sz="8" w:color="auto"/>
              <w:right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w w:val="99"/>
              </w:rPr>
              <w:t>Traffic efficiency</w:t>
            </w:r>
          </w:p>
        </w:tc>
        <w:tc>
          <w:tcPr>
            <w:tcW w:w="1940" w:type="dxa"/>
            <w:vAlign w:val="bottom"/>
            <w:tcBorders>
              <w:bottom w:val="single" w:sz="8" w:color="auto"/>
              <w:right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w w:val="99"/>
              </w:rPr>
              <w:t>10-2000 Kbits/s; &lt;1 s</w:t>
            </w:r>
          </w:p>
        </w:tc>
        <w:tc>
          <w:tcPr>
            <w:tcW w:w="0" w:type="dxa"/>
            <w:vAlign w:val="bottom"/>
          </w:tcPr>
          <w:p>
            <w:pPr>
              <w:spacing w:after="0"/>
              <w:rPr>
                <w:sz w:val="1"/>
                <w:szCs w:val="1"/>
                <w:color w:val="auto"/>
              </w:rPr>
            </w:pPr>
          </w:p>
        </w:tc>
      </w:tr>
      <w:tr>
        <w:trPr>
          <w:trHeight w:val="173"/>
        </w:trPr>
        <w:tc>
          <w:tcPr>
            <w:tcW w:w="1140" w:type="dxa"/>
            <w:vAlign w:val="bottom"/>
            <w:tcBorders>
              <w:left w:val="single" w:sz="8" w:color="auto"/>
              <w:bottom w:val="single" w:sz="8" w:color="auto"/>
            </w:tcBorders>
          </w:tcPr>
          <w:p>
            <w:pPr>
              <w:spacing w:after="0"/>
              <w:rPr>
                <w:sz w:val="15"/>
                <w:szCs w:val="15"/>
                <w:color w:val="auto"/>
              </w:rPr>
            </w:pPr>
          </w:p>
        </w:tc>
        <w:tc>
          <w:tcPr>
            <w:tcW w:w="180" w:type="dxa"/>
            <w:vAlign w:val="bottom"/>
            <w:tcBorders>
              <w:bottom w:val="single" w:sz="8" w:color="auto"/>
              <w:right w:val="single" w:sz="8" w:color="auto"/>
            </w:tcBorders>
          </w:tcPr>
          <w:p>
            <w:pPr>
              <w:spacing w:after="0"/>
              <w:rPr>
                <w:sz w:val="15"/>
                <w:szCs w:val="15"/>
                <w:color w:val="auto"/>
              </w:rPr>
            </w:pPr>
          </w:p>
        </w:tc>
        <w:tc>
          <w:tcPr>
            <w:tcW w:w="1680" w:type="dxa"/>
            <w:vAlign w:val="bottom"/>
            <w:tcBorders>
              <w:bottom w:val="single" w:sz="8" w:color="auto"/>
              <w:right w:val="single" w:sz="8" w:color="auto"/>
            </w:tcBorders>
          </w:tcPr>
          <w:p>
            <w:pPr>
              <w:jc w:val="center"/>
              <w:spacing w:after="0" w:line="173" w:lineRule="exact"/>
              <w:rPr>
                <w:sz w:val="20"/>
                <w:szCs w:val="20"/>
                <w:color w:val="auto"/>
              </w:rPr>
            </w:pPr>
            <w:r>
              <w:rPr>
                <w:rFonts w:ascii="Times New Roman" w:cs="Times New Roman" w:eastAsia="Times New Roman" w:hAnsi="Times New Roman"/>
                <w:sz w:val="16"/>
                <w:szCs w:val="16"/>
                <w:color w:val="auto"/>
              </w:rPr>
              <w:t>Teleoperated driving</w:t>
            </w:r>
          </w:p>
        </w:tc>
        <w:tc>
          <w:tcPr>
            <w:tcW w:w="1940" w:type="dxa"/>
            <w:vAlign w:val="bottom"/>
            <w:tcBorders>
              <w:bottom w:val="single" w:sz="8" w:color="auto"/>
              <w:right w:val="single" w:sz="8" w:color="auto"/>
            </w:tcBorders>
          </w:tcPr>
          <w:p>
            <w:pPr>
              <w:jc w:val="center"/>
              <w:spacing w:after="0" w:line="173" w:lineRule="exact"/>
              <w:rPr>
                <w:sz w:val="20"/>
                <w:szCs w:val="20"/>
                <w:color w:val="auto"/>
              </w:rPr>
            </w:pPr>
            <w:r>
              <w:rPr>
                <w:rFonts w:ascii="Times New Roman" w:cs="Times New Roman" w:eastAsia="Times New Roman" w:hAnsi="Times New Roman"/>
                <w:sz w:val="16"/>
                <w:szCs w:val="16"/>
                <w:color w:val="auto"/>
              </w:rPr>
              <w:t>&gt;10000 Kbits/s; 5-20 ms</w:t>
            </w:r>
          </w:p>
        </w:tc>
        <w:tc>
          <w:tcPr>
            <w:tcW w:w="0" w:type="dxa"/>
            <w:vAlign w:val="bottom"/>
          </w:tcPr>
          <w:p>
            <w:pPr>
              <w:spacing w:after="0"/>
              <w:rPr>
                <w:sz w:val="1"/>
                <w:szCs w:val="1"/>
                <w:color w:val="auto"/>
              </w:rPr>
            </w:pPr>
          </w:p>
        </w:tc>
      </w:tr>
      <w:tr>
        <w:trPr>
          <w:trHeight w:val="174"/>
        </w:trPr>
        <w:tc>
          <w:tcPr>
            <w:tcW w:w="3000" w:type="dxa"/>
            <w:vAlign w:val="bottom"/>
            <w:tcBorders>
              <w:left w:val="single" w:sz="8" w:color="auto"/>
              <w:bottom w:val="single" w:sz="8" w:color="auto"/>
              <w:right w:val="single" w:sz="8" w:color="auto"/>
            </w:tcBorders>
            <w:gridSpan w:val="3"/>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Cellular network’ available bandwidth</w:t>
            </w:r>
          </w:p>
        </w:tc>
        <w:tc>
          <w:tcPr>
            <w:tcW w:w="1940" w:type="dxa"/>
            <w:vAlign w:val="bottom"/>
            <w:tcBorders>
              <w:bottom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20 Mbps</w:t>
            </w:r>
          </w:p>
        </w:tc>
        <w:tc>
          <w:tcPr>
            <w:tcW w:w="0" w:type="dxa"/>
            <w:vAlign w:val="bottom"/>
          </w:tcPr>
          <w:p>
            <w:pPr>
              <w:spacing w:after="0"/>
              <w:rPr>
                <w:sz w:val="1"/>
                <w:szCs w:val="1"/>
                <w:color w:val="auto"/>
              </w:rPr>
            </w:pPr>
          </w:p>
        </w:tc>
      </w:tr>
      <w:tr>
        <w:trPr>
          <w:trHeight w:val="172"/>
        </w:trPr>
        <w:tc>
          <w:tcPr>
            <w:tcW w:w="3000" w:type="dxa"/>
            <w:vAlign w:val="bottom"/>
            <w:tcBorders>
              <w:left w:val="single" w:sz="8" w:color="auto"/>
              <w:right w:val="single" w:sz="8" w:color="auto"/>
            </w:tcBorders>
            <w:gridSpan w:val="3"/>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IEEE 802.11p network’ available</w:t>
            </w:r>
          </w:p>
        </w:tc>
        <w:tc>
          <w:tcPr>
            <w:tcW w:w="19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20 Mbps</w:t>
            </w:r>
          </w:p>
        </w:tc>
        <w:tc>
          <w:tcPr>
            <w:tcW w:w="0" w:type="dxa"/>
            <w:vAlign w:val="bottom"/>
          </w:tcPr>
          <w:p>
            <w:pPr>
              <w:spacing w:after="0"/>
              <w:rPr>
                <w:sz w:val="1"/>
                <w:szCs w:val="1"/>
                <w:color w:val="auto"/>
              </w:rPr>
            </w:pPr>
          </w:p>
        </w:tc>
      </w:tr>
      <w:tr>
        <w:trPr>
          <w:trHeight w:val="91"/>
        </w:trPr>
        <w:tc>
          <w:tcPr>
            <w:tcW w:w="1140" w:type="dxa"/>
            <w:vAlign w:val="bottom"/>
            <w:tcBorders>
              <w:left w:val="single" w:sz="8" w:color="auto"/>
            </w:tcBorders>
          </w:tcPr>
          <w:p>
            <w:pPr>
              <w:spacing w:after="0"/>
              <w:rPr>
                <w:sz w:val="7"/>
                <w:szCs w:val="7"/>
                <w:color w:val="auto"/>
              </w:rPr>
            </w:pPr>
          </w:p>
        </w:tc>
        <w:tc>
          <w:tcPr>
            <w:tcW w:w="1860" w:type="dxa"/>
            <w:vAlign w:val="bottom"/>
            <w:tcBorders>
              <w:right w:val="single" w:sz="8" w:color="auto"/>
            </w:tcBorders>
            <w:gridSpan w:val="2"/>
            <w:vMerge w:val="restart"/>
          </w:tcPr>
          <w:p>
            <w:pPr>
              <w:jc w:val="center"/>
              <w:ind w:right="1100"/>
              <w:spacing w:after="0"/>
              <w:rPr>
                <w:sz w:val="20"/>
                <w:szCs w:val="20"/>
                <w:color w:val="auto"/>
              </w:rPr>
            </w:pPr>
            <w:r>
              <w:rPr>
                <w:rFonts w:ascii="Times New Roman" w:cs="Times New Roman" w:eastAsia="Times New Roman" w:hAnsi="Times New Roman"/>
                <w:sz w:val="16"/>
                <w:szCs w:val="16"/>
                <w:color w:val="auto"/>
              </w:rPr>
              <w:t>bandwidth</w:t>
            </w:r>
          </w:p>
        </w:tc>
        <w:tc>
          <w:tcPr>
            <w:tcW w:w="194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6"/>
        </w:trPr>
        <w:tc>
          <w:tcPr>
            <w:tcW w:w="1140" w:type="dxa"/>
            <w:vAlign w:val="bottom"/>
            <w:tcBorders>
              <w:left w:val="single" w:sz="8" w:color="auto"/>
              <w:bottom w:val="single" w:sz="8" w:color="auto"/>
            </w:tcBorders>
          </w:tcPr>
          <w:p>
            <w:pPr>
              <w:spacing w:after="0"/>
              <w:rPr>
                <w:sz w:val="8"/>
                <w:szCs w:val="8"/>
                <w:color w:val="auto"/>
              </w:rPr>
            </w:pPr>
          </w:p>
        </w:tc>
        <w:tc>
          <w:tcPr>
            <w:tcW w:w="1860" w:type="dxa"/>
            <w:vAlign w:val="bottom"/>
            <w:tcBorders>
              <w:bottom w:val="single" w:sz="8" w:color="auto"/>
              <w:right w:val="single" w:sz="8" w:color="auto"/>
            </w:tcBorders>
            <w:gridSpan w:val="2"/>
            <w:vMerge w:val="continue"/>
          </w:tcPr>
          <w:p>
            <w:pPr>
              <w:spacing w:after="0"/>
              <w:rPr>
                <w:sz w:val="8"/>
                <w:szCs w:val="8"/>
                <w:color w:val="auto"/>
              </w:rPr>
            </w:pPr>
          </w:p>
        </w:tc>
        <w:tc>
          <w:tcPr>
            <w:tcW w:w="194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3"/>
        </w:trPr>
        <w:tc>
          <w:tcPr>
            <w:tcW w:w="3000" w:type="dxa"/>
            <w:vAlign w:val="bottom"/>
            <w:tcBorders>
              <w:left w:val="single" w:sz="8" w:color="auto"/>
              <w:bottom w:val="single" w:sz="8" w:color="auto"/>
              <w:right w:val="single" w:sz="8" w:color="auto"/>
            </w:tcBorders>
            <w:gridSpan w:val="3"/>
          </w:tcPr>
          <w:p>
            <w:pPr>
              <w:jc w:val="center"/>
              <w:spacing w:after="0" w:line="173" w:lineRule="exact"/>
              <w:rPr>
                <w:sz w:val="20"/>
                <w:szCs w:val="20"/>
                <w:color w:val="auto"/>
              </w:rPr>
            </w:pPr>
            <w:r>
              <w:rPr>
                <w:rFonts w:ascii="Times New Roman" w:cs="Times New Roman" w:eastAsia="Times New Roman" w:hAnsi="Times New Roman"/>
                <w:sz w:val="16"/>
                <w:szCs w:val="16"/>
                <w:color w:val="auto"/>
                <w:w w:val="99"/>
              </w:rPr>
              <w:t>RSU coverage</w:t>
            </w:r>
          </w:p>
        </w:tc>
        <w:tc>
          <w:tcPr>
            <w:tcW w:w="1940" w:type="dxa"/>
            <w:vAlign w:val="bottom"/>
            <w:tcBorders>
              <w:bottom w:val="single" w:sz="8" w:color="auto"/>
              <w:right w:val="single" w:sz="8" w:color="auto"/>
            </w:tcBorders>
          </w:tcPr>
          <w:p>
            <w:pPr>
              <w:jc w:val="center"/>
              <w:spacing w:after="0" w:line="173" w:lineRule="exact"/>
              <w:rPr>
                <w:sz w:val="20"/>
                <w:szCs w:val="20"/>
                <w:color w:val="auto"/>
              </w:rPr>
            </w:pPr>
            <w:r>
              <w:rPr>
                <w:rFonts w:ascii="Times New Roman" w:cs="Times New Roman" w:eastAsia="Times New Roman" w:hAnsi="Times New Roman"/>
                <w:sz w:val="16"/>
                <w:szCs w:val="16"/>
                <w:color w:val="auto"/>
                <w:w w:val="98"/>
              </w:rPr>
              <w:t>350 m</w:t>
            </w:r>
          </w:p>
        </w:tc>
        <w:tc>
          <w:tcPr>
            <w:tcW w:w="0" w:type="dxa"/>
            <w:vAlign w:val="bottom"/>
          </w:tcPr>
          <w:p>
            <w:pPr>
              <w:spacing w:after="0"/>
              <w:rPr>
                <w:sz w:val="1"/>
                <w:szCs w:val="1"/>
                <w:color w:val="auto"/>
              </w:rPr>
            </w:pPr>
          </w:p>
        </w:tc>
      </w:tr>
      <w:tr>
        <w:trPr>
          <w:trHeight w:val="171"/>
        </w:trPr>
        <w:tc>
          <w:tcPr>
            <w:tcW w:w="3000" w:type="dxa"/>
            <w:vAlign w:val="bottom"/>
            <w:tcBorders>
              <w:left w:val="single" w:sz="8" w:color="auto"/>
              <w:right w:val="single" w:sz="8" w:color="auto"/>
            </w:tcBorders>
            <w:gridSpan w:val="3"/>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Simulations size of the mining area</w:t>
            </w:r>
          </w:p>
        </w:tc>
        <w:tc>
          <w:tcPr>
            <w:tcW w:w="1940" w:type="dxa"/>
            <w:vAlign w:val="bottom"/>
            <w:tcBorders>
              <w:right w:val="single" w:sz="8" w:color="auto"/>
            </w:tcBorders>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Long: 2000-5000 m</w:t>
            </w:r>
          </w:p>
        </w:tc>
        <w:tc>
          <w:tcPr>
            <w:tcW w:w="0" w:type="dxa"/>
            <w:vAlign w:val="bottom"/>
          </w:tcPr>
          <w:p>
            <w:pPr>
              <w:spacing w:after="0"/>
              <w:rPr>
                <w:sz w:val="1"/>
                <w:szCs w:val="1"/>
                <w:color w:val="auto"/>
              </w:rPr>
            </w:pPr>
          </w:p>
        </w:tc>
      </w:tr>
      <w:tr>
        <w:trPr>
          <w:trHeight w:val="94"/>
        </w:trPr>
        <w:tc>
          <w:tcPr>
            <w:tcW w:w="3000" w:type="dxa"/>
            <w:vAlign w:val="bottom"/>
            <w:tcBorders>
              <w:left w:val="single" w:sz="8" w:color="auto"/>
              <w:right w:val="single" w:sz="8" w:color="auto"/>
            </w:tcBorders>
            <w:gridSpan w:val="3"/>
            <w:vMerge w:val="continue"/>
          </w:tcPr>
          <w:p>
            <w:pPr>
              <w:spacing w:after="0"/>
              <w:rPr>
                <w:sz w:val="8"/>
                <w:szCs w:val="8"/>
                <w:color w:val="auto"/>
              </w:rPr>
            </w:pPr>
          </w:p>
        </w:tc>
        <w:tc>
          <w:tcPr>
            <w:tcW w:w="19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Width: 1000-3000 m</w:t>
            </w:r>
          </w:p>
        </w:tc>
        <w:tc>
          <w:tcPr>
            <w:tcW w:w="0" w:type="dxa"/>
            <w:vAlign w:val="bottom"/>
          </w:tcPr>
          <w:p>
            <w:pPr>
              <w:spacing w:after="0"/>
              <w:rPr>
                <w:sz w:val="1"/>
                <w:szCs w:val="1"/>
                <w:color w:val="auto"/>
              </w:rPr>
            </w:pPr>
          </w:p>
        </w:tc>
      </w:tr>
      <w:tr>
        <w:trPr>
          <w:trHeight w:val="95"/>
        </w:trPr>
        <w:tc>
          <w:tcPr>
            <w:tcW w:w="1140" w:type="dxa"/>
            <w:vAlign w:val="bottom"/>
            <w:tcBorders>
              <w:left w:val="single" w:sz="8" w:color="auto"/>
              <w:bottom w:val="single" w:sz="8" w:color="auto"/>
            </w:tcBorders>
          </w:tcPr>
          <w:p>
            <w:pPr>
              <w:spacing w:after="0"/>
              <w:rPr>
                <w:sz w:val="8"/>
                <w:szCs w:val="8"/>
                <w:color w:val="auto"/>
              </w:rPr>
            </w:pPr>
          </w:p>
        </w:tc>
        <w:tc>
          <w:tcPr>
            <w:tcW w:w="180" w:type="dxa"/>
            <w:vAlign w:val="bottom"/>
            <w:tcBorders>
              <w:bottom w:val="single" w:sz="8" w:color="auto"/>
            </w:tcBorders>
          </w:tcPr>
          <w:p>
            <w:pPr>
              <w:spacing w:after="0"/>
              <w:rPr>
                <w:sz w:val="8"/>
                <w:szCs w:val="8"/>
                <w:color w:val="auto"/>
              </w:rPr>
            </w:pPr>
          </w:p>
        </w:tc>
        <w:tc>
          <w:tcPr>
            <w:tcW w:w="1680" w:type="dxa"/>
            <w:vAlign w:val="bottom"/>
            <w:tcBorders>
              <w:bottom w:val="single" w:sz="8" w:color="auto"/>
              <w:right w:val="single" w:sz="8" w:color="auto"/>
            </w:tcBorders>
          </w:tcPr>
          <w:p>
            <w:pPr>
              <w:spacing w:after="0"/>
              <w:rPr>
                <w:sz w:val="8"/>
                <w:szCs w:val="8"/>
                <w:color w:val="auto"/>
              </w:rPr>
            </w:pPr>
          </w:p>
        </w:tc>
        <w:tc>
          <w:tcPr>
            <w:tcW w:w="1940" w:type="dxa"/>
            <w:vAlign w:val="bottom"/>
            <w:tcBorders>
              <w:bottom w:val="single" w:sz="8" w:color="auto"/>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74"/>
        </w:trPr>
        <w:tc>
          <w:tcPr>
            <w:tcW w:w="3000" w:type="dxa"/>
            <w:vAlign w:val="bottom"/>
            <w:tcBorders>
              <w:left w:val="single" w:sz="8" w:color="auto"/>
              <w:bottom w:val="single" w:sz="8" w:color="auto"/>
              <w:right w:val="single" w:sz="8" w:color="auto"/>
            </w:tcBorders>
            <w:gridSpan w:val="3"/>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Working frequency of UMV’s CPU</w:t>
            </w:r>
          </w:p>
        </w:tc>
        <w:tc>
          <w:tcPr>
            <w:tcW w:w="1940" w:type="dxa"/>
            <w:vAlign w:val="bottom"/>
            <w:tcBorders>
              <w:bottom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2.7GHz, 4 cores</w:t>
            </w:r>
          </w:p>
        </w:tc>
        <w:tc>
          <w:tcPr>
            <w:tcW w:w="0" w:type="dxa"/>
            <w:vAlign w:val="bottom"/>
          </w:tcPr>
          <w:p>
            <w:pPr>
              <w:spacing w:after="0"/>
              <w:rPr>
                <w:sz w:val="1"/>
                <w:szCs w:val="1"/>
                <w:color w:val="auto"/>
              </w:rPr>
            </w:pPr>
          </w:p>
        </w:tc>
      </w:tr>
    </w:tbl>
    <w:p>
      <w:pPr>
        <w:spacing w:after="0" w:line="185" w:lineRule="exact"/>
        <w:rPr>
          <w:sz w:val="20"/>
          <w:szCs w:val="20"/>
          <w:color w:val="auto"/>
        </w:rPr>
      </w:pPr>
    </w:p>
    <w:p>
      <w:pPr>
        <w:jc w:val="both"/>
        <w:ind w:right="120" w:firstLine="202"/>
        <w:spacing w:after="0" w:line="251" w:lineRule="auto"/>
        <w:rPr>
          <w:sz w:val="20"/>
          <w:szCs w:val="20"/>
          <w:color w:val="auto"/>
        </w:rPr>
      </w:pPr>
      <w:r>
        <w:rPr>
          <w:rFonts w:ascii="Times New Roman" w:cs="Times New Roman" w:eastAsia="Times New Roman" w:hAnsi="Times New Roman"/>
          <w:sz w:val="20"/>
          <w:szCs w:val="20"/>
          <w:color w:val="auto"/>
        </w:rPr>
        <w:t>In the mining area, the interval of the RUSs, the number of UMVs, the quality of wireless channel, the location of each UMV and the assignments of computational tasks are easy to change. Since the impact of the RSUs’ interval on power consumption is reflected in the number of UMVs, the quality of wireless channel, the location of each UMV and the assignments of computational tasks, we mainly analyze the total power consumption of the above three different methods under the influence of these four factors and the simulation results are depicted in Figure 7 to 10. The total power consumption in terms of the number of UMVs is presented in Figure 7, where the number of UMVs varies from 10 to 100. As the number of UMVs increases, the number of computing tasks will also increase, which can raise the computational power consumption of the UMV’s computer and the communicational power consumption of sending offloading tasks. Advantageously, the increase of UMVs will make the linking paths and connection modes more flexible, thus compared with the optimal tasks assignment method with the shortest path and the optimal tasks assignment method with fixed path, the power consumption of the proposed method is lower. Figure 8 assesses the total power consumption in terms of the ratio of gain to noise in the wireless channel. The ratio of gain to noise can directly have effect on the SNR, and the higher SNR means the less communicational power consumption when uploading task packets. Figure 9 evaluates the total power consumption in terms of the average interval of UMVs. In this paper, the average interval of UMVs is changed by adjusting the simulation size of the mining area when the number of UMVs is constant. The average interval of UMVs increases, the transmission distances between every two UMVs also increase, which can cause more path loss when adopting V2V links to sending offloading tasks. When the average interval changes from 10 to 100 meters, the total power consumptions of the three methods all have raised slightly.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Figure 10 shows the total transmission power in terms of the total capacity of each UMV’s computational tasks. When the number of tasks is constant, the capacity of each task determines the load of the network link. To ensure the real-time performance of the task, it is necessary to increase the power to increase the transmission rate of the link.</w:t>
      </w:r>
    </w:p>
    <w:p>
      <w:pPr>
        <w:spacing w:after="0" w:line="16" w:lineRule="exact"/>
        <w:rPr>
          <w:sz w:val="20"/>
          <w:szCs w:val="20"/>
          <w:color w:val="auto"/>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In summary, based on the above evaluations, the proposed method based on joint connection modes, uplink paths and computational tasks assignment can reduce the power consumption by approximately 20% compared with optimal tasks assignment method with the shortest path and 40% compared with optimal tasks assignment method with the fixed path, which demonstrates the effectiveness of the proposed method.</w:t>
      </w:r>
    </w:p>
    <w:p>
      <w:pPr>
        <w:spacing w:after="0" w:line="189" w:lineRule="exact"/>
        <w:rPr>
          <w:sz w:val="20"/>
          <w:szCs w:val="20"/>
          <w:color w:val="auto"/>
        </w:rPr>
      </w:pPr>
    </w:p>
    <w:tbl>
      <w:tblPr>
        <w:tblLayout w:type="fixed"/>
        <w:tblInd w:w="240" w:type="dxa"/>
        <w:tblCellMar>
          <w:top w:w="0" w:type="dxa"/>
          <w:left w:w="0" w:type="dxa"/>
          <w:bottom w:w="0" w:type="dxa"/>
          <w:right w:w="0" w:type="dxa"/>
        </w:tblCellMar>
      </w:tblPr>
      <w:tr>
        <w:trPr>
          <w:trHeight w:val="172"/>
        </w:trPr>
        <w:tc>
          <w:tcPr>
            <w:tcW w:w="160" w:type="dxa"/>
            <w:vAlign w:val="bottom"/>
          </w:tcPr>
          <w:p>
            <w:pPr>
              <w:spacing w:after="0"/>
              <w:rPr>
                <w:sz w:val="15"/>
                <w:szCs w:val="15"/>
                <w:color w:val="auto"/>
              </w:rPr>
            </w:pPr>
          </w:p>
        </w:tc>
        <w:tc>
          <w:tcPr>
            <w:tcW w:w="420" w:type="dxa"/>
            <w:vAlign w:val="bottom"/>
          </w:tcPr>
          <w:p>
            <w:pPr>
              <w:jc w:val="right"/>
              <w:ind w:right="167"/>
              <w:spacing w:after="0"/>
              <w:rPr>
                <w:sz w:val="20"/>
                <w:szCs w:val="20"/>
                <w:color w:val="auto"/>
              </w:rPr>
            </w:pPr>
            <w:r>
              <w:rPr>
                <w:rFonts w:ascii="Times New Roman" w:cs="Times New Roman" w:eastAsia="Times New Roman" w:hAnsi="Times New Roman"/>
                <w:sz w:val="15"/>
                <w:szCs w:val="15"/>
                <w:color w:val="auto"/>
              </w:rPr>
              <w:t>12</w:t>
            </w:r>
          </w:p>
        </w:tc>
        <w:tc>
          <w:tcPr>
            <w:tcW w:w="3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8"/>
        </w:trPr>
        <w:tc>
          <w:tcPr>
            <w:tcW w:w="16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120" w:type="dxa"/>
            <w:vAlign w:val="bottom"/>
            <w:gridSpan w:val="3"/>
          </w:tcPr>
          <w:p>
            <w:pPr>
              <w:ind w:left="20"/>
              <w:spacing w:after="0"/>
              <w:rPr>
                <w:sz w:val="20"/>
                <w:szCs w:val="20"/>
                <w:color w:val="auto"/>
              </w:rPr>
            </w:pPr>
            <w:r>
              <w:rPr>
                <w:rFonts w:ascii="Times New Roman" w:cs="Times New Roman" w:eastAsia="Times New Roman" w:hAnsi="Times New Roman"/>
                <w:sz w:val="14"/>
                <w:szCs w:val="14"/>
                <w:color w:val="auto"/>
              </w:rPr>
              <w:t>Proposed method</w:t>
            </w:r>
          </w:p>
        </w:tc>
        <w:tc>
          <w:tcPr>
            <w:tcW w:w="3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60" w:type="dxa"/>
            <w:vAlign w:val="bottom"/>
          </w:tcPr>
          <w:p>
            <w:pPr>
              <w:spacing w:after="0"/>
              <w:rPr>
                <w:sz w:val="14"/>
                <w:szCs w:val="14"/>
                <w:color w:val="auto"/>
              </w:rPr>
            </w:pPr>
          </w:p>
        </w:tc>
        <w:tc>
          <w:tcPr>
            <w:tcW w:w="420" w:type="dxa"/>
            <w:vAlign w:val="bottom"/>
            <w:vMerge w:val="restart"/>
          </w:tcPr>
          <w:p>
            <w:pPr>
              <w:jc w:val="right"/>
              <w:ind w:right="167"/>
              <w:spacing w:after="0"/>
              <w:rPr>
                <w:sz w:val="20"/>
                <w:szCs w:val="20"/>
                <w:color w:val="auto"/>
              </w:rPr>
            </w:pPr>
            <w:r>
              <w:rPr>
                <w:rFonts w:ascii="Times New Roman" w:cs="Times New Roman" w:eastAsia="Times New Roman" w:hAnsi="Times New Roman"/>
                <w:sz w:val="15"/>
                <w:szCs w:val="15"/>
                <w:color w:val="auto"/>
              </w:rPr>
              <w:t>10</w:t>
            </w:r>
          </w:p>
        </w:tc>
        <w:tc>
          <w:tcPr>
            <w:tcW w:w="300" w:type="dxa"/>
            <w:vAlign w:val="bottom"/>
          </w:tcPr>
          <w:p>
            <w:pPr>
              <w:spacing w:after="0"/>
              <w:rPr>
                <w:sz w:val="14"/>
                <w:szCs w:val="14"/>
                <w:color w:val="auto"/>
              </w:rPr>
            </w:pPr>
          </w:p>
        </w:tc>
        <w:tc>
          <w:tcPr>
            <w:tcW w:w="2540" w:type="dxa"/>
            <w:vAlign w:val="bottom"/>
            <w:gridSpan w:val="7"/>
          </w:tcPr>
          <w:p>
            <w:pPr>
              <w:ind w:left="20"/>
              <w:spacing w:after="0"/>
              <w:rPr>
                <w:sz w:val="20"/>
                <w:szCs w:val="20"/>
                <w:color w:val="auto"/>
              </w:rPr>
            </w:pPr>
            <w:r>
              <w:rPr>
                <w:rFonts w:ascii="Times New Roman" w:cs="Times New Roman" w:eastAsia="Times New Roman" w:hAnsi="Times New Roman"/>
                <w:sz w:val="14"/>
                <w:szCs w:val="14"/>
                <w:color w:val="auto"/>
              </w:rPr>
              <w:t>Optimal tasks assignment with shortest path</w:t>
            </w:r>
          </w:p>
        </w:tc>
        <w:tc>
          <w:tcPr>
            <w:tcW w:w="2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33"/>
        </w:trPr>
        <w:tc>
          <w:tcPr>
            <w:tcW w:w="16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w w:val="99"/>
              </w:rPr>
              <w:t>(dB)</w:t>
            </w:r>
          </w:p>
        </w:tc>
        <w:tc>
          <w:tcPr>
            <w:tcW w:w="420" w:type="dxa"/>
            <w:vAlign w:val="bottom"/>
            <w:vMerge w:val="continue"/>
          </w:tcPr>
          <w:p>
            <w:pPr>
              <w:spacing w:after="0"/>
              <w:rPr>
                <w:sz w:val="11"/>
                <w:szCs w:val="11"/>
                <w:color w:val="auto"/>
              </w:rPr>
            </w:pPr>
          </w:p>
        </w:tc>
        <w:tc>
          <w:tcPr>
            <w:tcW w:w="300" w:type="dxa"/>
            <w:vAlign w:val="bottom"/>
          </w:tcPr>
          <w:p>
            <w:pPr>
              <w:spacing w:after="0"/>
              <w:rPr>
                <w:sz w:val="11"/>
                <w:szCs w:val="11"/>
                <w:color w:val="auto"/>
              </w:rPr>
            </w:pPr>
          </w:p>
        </w:tc>
        <w:tc>
          <w:tcPr>
            <w:tcW w:w="2540" w:type="dxa"/>
            <w:vAlign w:val="bottom"/>
            <w:gridSpan w:val="7"/>
            <w:vMerge w:val="restart"/>
          </w:tcPr>
          <w:p>
            <w:pPr>
              <w:ind w:left="20"/>
              <w:spacing w:after="0"/>
              <w:rPr>
                <w:sz w:val="20"/>
                <w:szCs w:val="20"/>
                <w:color w:val="auto"/>
              </w:rPr>
            </w:pPr>
            <w:r>
              <w:rPr>
                <w:rFonts w:ascii="Times New Roman" w:cs="Times New Roman" w:eastAsia="Times New Roman" w:hAnsi="Times New Roman"/>
                <w:sz w:val="14"/>
                <w:szCs w:val="14"/>
                <w:color w:val="auto"/>
              </w:rPr>
              <w:t>Optimal tasks assignment with fixed path</w:t>
            </w:r>
          </w:p>
        </w:tc>
        <w:tc>
          <w:tcPr>
            <w:tcW w:w="2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8"/>
        </w:trPr>
        <w:tc>
          <w:tcPr>
            <w:tcW w:w="160" w:type="dxa"/>
            <w:vAlign w:val="bottom"/>
            <w:vMerge w:val="continue"/>
          </w:tcPr>
          <w:p>
            <w:pPr>
              <w:spacing w:after="0"/>
              <w:rPr>
                <w:sz w:val="3"/>
                <w:szCs w:val="3"/>
                <w:color w:val="auto"/>
              </w:rPr>
            </w:pPr>
          </w:p>
        </w:tc>
        <w:tc>
          <w:tcPr>
            <w:tcW w:w="420" w:type="dxa"/>
            <w:vAlign w:val="bottom"/>
          </w:tcPr>
          <w:p>
            <w:pPr>
              <w:spacing w:after="0"/>
              <w:rPr>
                <w:sz w:val="3"/>
                <w:szCs w:val="3"/>
                <w:color w:val="auto"/>
              </w:rPr>
            </w:pPr>
          </w:p>
        </w:tc>
        <w:tc>
          <w:tcPr>
            <w:tcW w:w="300" w:type="dxa"/>
            <w:vAlign w:val="bottom"/>
          </w:tcPr>
          <w:p>
            <w:pPr>
              <w:spacing w:after="0"/>
              <w:rPr>
                <w:sz w:val="3"/>
                <w:szCs w:val="3"/>
                <w:color w:val="auto"/>
              </w:rPr>
            </w:pPr>
          </w:p>
        </w:tc>
        <w:tc>
          <w:tcPr>
            <w:tcW w:w="2540" w:type="dxa"/>
            <w:vAlign w:val="bottom"/>
            <w:gridSpan w:val="7"/>
            <w:vMerge w:val="continue"/>
          </w:tcPr>
          <w:p>
            <w:pPr>
              <w:spacing w:after="0"/>
              <w:rPr>
                <w:sz w:val="3"/>
                <w:szCs w:val="3"/>
                <w:color w:val="auto"/>
              </w:rPr>
            </w:pPr>
          </w:p>
        </w:tc>
        <w:tc>
          <w:tcPr>
            <w:tcW w:w="280" w:type="dxa"/>
            <w:vAlign w:val="bottom"/>
          </w:tcPr>
          <w:p>
            <w:pPr>
              <w:spacing w:after="0"/>
              <w:rPr>
                <w:sz w:val="3"/>
                <w:szCs w:val="3"/>
                <w:color w:val="auto"/>
              </w:rPr>
            </w:pPr>
          </w:p>
        </w:tc>
        <w:tc>
          <w:tcPr>
            <w:tcW w:w="360" w:type="dxa"/>
            <w:vAlign w:val="bottom"/>
          </w:tcPr>
          <w:p>
            <w:pPr>
              <w:spacing w:after="0"/>
              <w:rPr>
                <w:sz w:val="3"/>
                <w:szCs w:val="3"/>
                <w:color w:val="auto"/>
              </w:rPr>
            </w:pPr>
          </w:p>
        </w:tc>
        <w:tc>
          <w:tcPr>
            <w:tcW w:w="2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72"/>
        </w:trPr>
        <w:tc>
          <w:tcPr>
            <w:tcW w:w="160" w:type="dxa"/>
            <w:vAlign w:val="bottom"/>
            <w:vMerge w:val="continue"/>
          </w:tcPr>
          <w:p>
            <w:pPr>
              <w:spacing w:after="0"/>
              <w:rPr>
                <w:sz w:val="14"/>
                <w:szCs w:val="14"/>
                <w:color w:val="auto"/>
              </w:rPr>
            </w:pPr>
          </w:p>
        </w:tc>
        <w:tc>
          <w:tcPr>
            <w:tcW w:w="4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61"/>
        </w:trPr>
        <w:tc>
          <w:tcPr>
            <w:tcW w:w="16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w w:val="99"/>
              </w:rPr>
              <w:t>Consumption</w:t>
            </w:r>
          </w:p>
        </w:tc>
        <w:tc>
          <w:tcPr>
            <w:tcW w:w="420" w:type="dxa"/>
            <w:vAlign w:val="bottom"/>
          </w:tcPr>
          <w:p>
            <w:pPr>
              <w:jc w:val="right"/>
              <w:ind w:right="167"/>
              <w:spacing w:after="0"/>
              <w:rPr>
                <w:sz w:val="20"/>
                <w:szCs w:val="20"/>
                <w:color w:val="auto"/>
              </w:rPr>
            </w:pPr>
            <w:r>
              <w:rPr>
                <w:rFonts w:ascii="Times New Roman" w:cs="Times New Roman" w:eastAsia="Times New Roman" w:hAnsi="Times New Roman"/>
                <w:sz w:val="15"/>
                <w:szCs w:val="15"/>
                <w:color w:val="auto"/>
              </w:rPr>
              <w:t>8</w:t>
            </w:r>
          </w:p>
        </w:tc>
        <w:tc>
          <w:tcPr>
            <w:tcW w:w="30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71"/>
        </w:trPr>
        <w:tc>
          <w:tcPr>
            <w:tcW w:w="160" w:type="dxa"/>
            <w:vAlign w:val="bottom"/>
            <w:vMerge w:val="continue"/>
          </w:tcPr>
          <w:p>
            <w:pPr>
              <w:spacing w:after="0"/>
              <w:rPr>
                <w:sz w:val="24"/>
                <w:szCs w:val="24"/>
                <w:color w:val="auto"/>
              </w:rPr>
            </w:pPr>
          </w:p>
        </w:tc>
        <w:tc>
          <w:tcPr>
            <w:tcW w:w="420" w:type="dxa"/>
            <w:vAlign w:val="bottom"/>
          </w:tcPr>
          <w:p>
            <w:pPr>
              <w:jc w:val="right"/>
              <w:ind w:right="167"/>
              <w:spacing w:after="0"/>
              <w:rPr>
                <w:sz w:val="20"/>
                <w:szCs w:val="20"/>
                <w:color w:val="auto"/>
              </w:rPr>
            </w:pPr>
            <w:r>
              <w:rPr>
                <w:rFonts w:ascii="Times New Roman" w:cs="Times New Roman" w:eastAsia="Times New Roman" w:hAnsi="Times New Roman"/>
                <w:sz w:val="15"/>
                <w:szCs w:val="15"/>
                <w:color w:val="auto"/>
              </w:rPr>
              <w:t>6</w:t>
            </w: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4"/>
        </w:trPr>
        <w:tc>
          <w:tcPr>
            <w:tcW w:w="160" w:type="dxa"/>
            <w:vAlign w:val="bottom"/>
            <w:vMerge w:val="continue"/>
          </w:tcPr>
          <w:p>
            <w:pPr>
              <w:spacing w:after="0"/>
              <w:rPr>
                <w:sz w:val="19"/>
                <w:szCs w:val="19"/>
                <w:color w:val="auto"/>
              </w:rPr>
            </w:pPr>
          </w:p>
        </w:tc>
        <w:tc>
          <w:tcPr>
            <w:tcW w:w="42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6"/>
        </w:trPr>
        <w:tc>
          <w:tcPr>
            <w:tcW w:w="16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rPr>
              <w:t>Power</w:t>
            </w:r>
          </w:p>
        </w:tc>
        <w:tc>
          <w:tcPr>
            <w:tcW w:w="420" w:type="dxa"/>
            <w:vAlign w:val="bottom"/>
          </w:tcPr>
          <w:p>
            <w:pPr>
              <w:jc w:val="right"/>
              <w:ind w:right="167"/>
              <w:spacing w:after="0"/>
              <w:rPr>
                <w:sz w:val="20"/>
                <w:szCs w:val="20"/>
                <w:color w:val="auto"/>
              </w:rPr>
            </w:pPr>
            <w:r>
              <w:rPr>
                <w:rFonts w:ascii="Times New Roman" w:cs="Times New Roman" w:eastAsia="Times New Roman" w:hAnsi="Times New Roman"/>
                <w:sz w:val="15"/>
                <w:szCs w:val="15"/>
                <w:color w:val="auto"/>
              </w:rPr>
              <w:t>4</w:t>
            </w:r>
          </w:p>
        </w:tc>
        <w:tc>
          <w:tcPr>
            <w:tcW w:w="30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25"/>
        </w:trPr>
        <w:tc>
          <w:tcPr>
            <w:tcW w:w="160" w:type="dxa"/>
            <w:vAlign w:val="bottom"/>
            <w:vMerge w:val="continue"/>
          </w:tcPr>
          <w:p>
            <w:pPr>
              <w:spacing w:after="0"/>
              <w:rPr>
                <w:sz w:val="19"/>
                <w:szCs w:val="19"/>
                <w:color w:val="auto"/>
              </w:rPr>
            </w:pPr>
          </w:p>
        </w:tc>
        <w:tc>
          <w:tcPr>
            <w:tcW w:w="42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6"/>
        </w:trPr>
        <w:tc>
          <w:tcPr>
            <w:tcW w:w="16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w w:val="98"/>
              </w:rPr>
              <w:t>Total</w:t>
            </w:r>
          </w:p>
        </w:tc>
        <w:tc>
          <w:tcPr>
            <w:tcW w:w="420" w:type="dxa"/>
            <w:vAlign w:val="bottom"/>
          </w:tcPr>
          <w:p>
            <w:pPr>
              <w:jc w:val="right"/>
              <w:ind w:right="167"/>
              <w:spacing w:after="0"/>
              <w:rPr>
                <w:sz w:val="20"/>
                <w:szCs w:val="20"/>
                <w:color w:val="auto"/>
              </w:rPr>
            </w:pPr>
            <w:r>
              <w:rPr>
                <w:rFonts w:ascii="Times New Roman" w:cs="Times New Roman" w:eastAsia="Times New Roman" w:hAnsi="Times New Roman"/>
                <w:sz w:val="15"/>
                <w:szCs w:val="15"/>
                <w:color w:val="auto"/>
              </w:rPr>
              <w:t>2</w:t>
            </w:r>
          </w:p>
        </w:tc>
        <w:tc>
          <w:tcPr>
            <w:tcW w:w="30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55"/>
        </w:trPr>
        <w:tc>
          <w:tcPr>
            <w:tcW w:w="160" w:type="dxa"/>
            <w:vAlign w:val="bottom"/>
            <w:vMerge w:val="continue"/>
          </w:tcPr>
          <w:p>
            <w:pPr>
              <w:spacing w:after="0"/>
              <w:rPr>
                <w:sz w:val="13"/>
                <w:szCs w:val="13"/>
                <w:color w:val="auto"/>
              </w:rPr>
            </w:pPr>
          </w:p>
        </w:tc>
        <w:tc>
          <w:tcPr>
            <w:tcW w:w="4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16"/>
        </w:trPr>
        <w:tc>
          <w:tcPr>
            <w:tcW w:w="160" w:type="dxa"/>
            <w:vAlign w:val="bottom"/>
          </w:tcPr>
          <w:p>
            <w:pPr>
              <w:spacing w:after="0"/>
              <w:rPr>
                <w:sz w:val="24"/>
                <w:szCs w:val="24"/>
                <w:color w:val="auto"/>
              </w:rPr>
            </w:pPr>
          </w:p>
        </w:tc>
        <w:tc>
          <w:tcPr>
            <w:tcW w:w="420" w:type="dxa"/>
            <w:vAlign w:val="bottom"/>
          </w:tcPr>
          <w:p>
            <w:pPr>
              <w:jc w:val="right"/>
              <w:ind w:right="167"/>
              <w:spacing w:after="0"/>
              <w:rPr>
                <w:sz w:val="20"/>
                <w:szCs w:val="20"/>
                <w:color w:val="auto"/>
              </w:rPr>
            </w:pPr>
            <w:r>
              <w:rPr>
                <w:rFonts w:ascii="Times New Roman" w:cs="Times New Roman" w:eastAsia="Times New Roman" w:hAnsi="Times New Roman"/>
                <w:sz w:val="15"/>
                <w:szCs w:val="15"/>
                <w:color w:val="auto"/>
              </w:rPr>
              <w:t>0</w:t>
            </w: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2"/>
        </w:trPr>
        <w:tc>
          <w:tcPr>
            <w:tcW w:w="160" w:type="dxa"/>
            <w:vAlign w:val="bottom"/>
          </w:tcPr>
          <w:p>
            <w:pPr>
              <w:spacing w:after="0"/>
              <w:rPr>
                <w:sz w:val="14"/>
                <w:szCs w:val="14"/>
                <w:color w:val="auto"/>
              </w:rPr>
            </w:pPr>
          </w:p>
        </w:tc>
        <w:tc>
          <w:tcPr>
            <w:tcW w:w="420" w:type="dxa"/>
            <w:vAlign w:val="bottom"/>
          </w:tcPr>
          <w:p>
            <w:pPr>
              <w:jc w:val="right"/>
              <w:ind w:right="47"/>
              <w:spacing w:after="0" w:line="162" w:lineRule="exact"/>
              <w:rPr>
                <w:sz w:val="20"/>
                <w:szCs w:val="20"/>
                <w:color w:val="auto"/>
              </w:rPr>
            </w:pPr>
            <w:r>
              <w:rPr>
                <w:rFonts w:ascii="Times New Roman" w:cs="Times New Roman" w:eastAsia="Times New Roman" w:hAnsi="Times New Roman"/>
                <w:sz w:val="15"/>
                <w:szCs w:val="15"/>
                <w:color w:val="auto"/>
              </w:rPr>
              <w:t>0</w:t>
            </w:r>
          </w:p>
        </w:tc>
        <w:tc>
          <w:tcPr>
            <w:tcW w:w="300" w:type="dxa"/>
            <w:vAlign w:val="bottom"/>
          </w:tcPr>
          <w:p>
            <w:pPr>
              <w:jc w:val="right"/>
              <w:spacing w:after="0" w:line="162" w:lineRule="exact"/>
              <w:rPr>
                <w:sz w:val="20"/>
                <w:szCs w:val="20"/>
                <w:color w:val="auto"/>
              </w:rPr>
            </w:pPr>
            <w:r>
              <w:rPr>
                <w:rFonts w:ascii="Times New Roman" w:cs="Times New Roman" w:eastAsia="Times New Roman" w:hAnsi="Times New Roman"/>
                <w:sz w:val="15"/>
                <w:szCs w:val="15"/>
                <w:color w:val="auto"/>
              </w:rPr>
              <w:t>10</w:t>
            </w:r>
          </w:p>
        </w:tc>
        <w:tc>
          <w:tcPr>
            <w:tcW w:w="420" w:type="dxa"/>
            <w:vAlign w:val="bottom"/>
          </w:tcPr>
          <w:p>
            <w:pPr>
              <w:jc w:val="right"/>
              <w:ind w:right="30"/>
              <w:spacing w:after="0" w:line="162" w:lineRule="exact"/>
              <w:rPr>
                <w:sz w:val="20"/>
                <w:szCs w:val="20"/>
                <w:color w:val="auto"/>
              </w:rPr>
            </w:pPr>
            <w:r>
              <w:rPr>
                <w:rFonts w:ascii="Times New Roman" w:cs="Times New Roman" w:eastAsia="Times New Roman" w:hAnsi="Times New Roman"/>
                <w:sz w:val="15"/>
                <w:szCs w:val="15"/>
                <w:color w:val="auto"/>
              </w:rPr>
              <w:t>20</w:t>
            </w:r>
          </w:p>
        </w:tc>
        <w:tc>
          <w:tcPr>
            <w:tcW w:w="340" w:type="dxa"/>
            <w:vAlign w:val="bottom"/>
          </w:tcPr>
          <w:p>
            <w:pPr>
              <w:jc w:val="right"/>
              <w:ind w:right="27"/>
              <w:spacing w:after="0" w:line="162" w:lineRule="exact"/>
              <w:rPr>
                <w:sz w:val="20"/>
                <w:szCs w:val="20"/>
                <w:color w:val="auto"/>
              </w:rPr>
            </w:pPr>
            <w:r>
              <w:rPr>
                <w:rFonts w:ascii="Times New Roman" w:cs="Times New Roman" w:eastAsia="Times New Roman" w:hAnsi="Times New Roman"/>
                <w:sz w:val="15"/>
                <w:szCs w:val="15"/>
                <w:color w:val="auto"/>
              </w:rPr>
              <w:t>30</w:t>
            </w:r>
          </w:p>
        </w:tc>
        <w:tc>
          <w:tcPr>
            <w:tcW w:w="360" w:type="dxa"/>
            <w:vAlign w:val="bottom"/>
          </w:tcPr>
          <w:p>
            <w:pPr>
              <w:jc w:val="right"/>
              <w:ind w:right="27"/>
              <w:spacing w:after="0" w:line="162" w:lineRule="exact"/>
              <w:rPr>
                <w:sz w:val="20"/>
                <w:szCs w:val="20"/>
                <w:color w:val="auto"/>
              </w:rPr>
            </w:pPr>
            <w:r>
              <w:rPr>
                <w:rFonts w:ascii="Times New Roman" w:cs="Times New Roman" w:eastAsia="Times New Roman" w:hAnsi="Times New Roman"/>
                <w:sz w:val="15"/>
                <w:szCs w:val="15"/>
                <w:color w:val="auto"/>
              </w:rPr>
              <w:t>40</w:t>
            </w:r>
          </w:p>
        </w:tc>
        <w:tc>
          <w:tcPr>
            <w:tcW w:w="340" w:type="dxa"/>
            <w:vAlign w:val="bottom"/>
          </w:tcPr>
          <w:p>
            <w:pPr>
              <w:jc w:val="right"/>
              <w:ind w:right="27"/>
              <w:spacing w:after="0" w:line="162" w:lineRule="exact"/>
              <w:rPr>
                <w:sz w:val="20"/>
                <w:szCs w:val="20"/>
                <w:color w:val="auto"/>
              </w:rPr>
            </w:pPr>
            <w:r>
              <w:rPr>
                <w:rFonts w:ascii="Times New Roman" w:cs="Times New Roman" w:eastAsia="Times New Roman" w:hAnsi="Times New Roman"/>
                <w:sz w:val="15"/>
                <w:szCs w:val="15"/>
                <w:color w:val="auto"/>
              </w:rPr>
              <w:t>50</w:t>
            </w:r>
          </w:p>
        </w:tc>
        <w:tc>
          <w:tcPr>
            <w:tcW w:w="340" w:type="dxa"/>
            <w:vAlign w:val="bottom"/>
          </w:tcPr>
          <w:p>
            <w:pPr>
              <w:jc w:val="right"/>
              <w:ind w:right="27"/>
              <w:spacing w:after="0" w:line="162" w:lineRule="exact"/>
              <w:rPr>
                <w:sz w:val="20"/>
                <w:szCs w:val="20"/>
                <w:color w:val="auto"/>
              </w:rPr>
            </w:pPr>
            <w:r>
              <w:rPr>
                <w:rFonts w:ascii="Times New Roman" w:cs="Times New Roman" w:eastAsia="Times New Roman" w:hAnsi="Times New Roman"/>
                <w:sz w:val="15"/>
                <w:szCs w:val="15"/>
                <w:color w:val="auto"/>
              </w:rPr>
              <w:t>60</w:t>
            </w:r>
          </w:p>
        </w:tc>
        <w:tc>
          <w:tcPr>
            <w:tcW w:w="340" w:type="dxa"/>
            <w:vAlign w:val="bottom"/>
          </w:tcPr>
          <w:p>
            <w:pPr>
              <w:jc w:val="right"/>
              <w:ind w:right="27"/>
              <w:spacing w:after="0" w:line="162" w:lineRule="exact"/>
              <w:rPr>
                <w:sz w:val="20"/>
                <w:szCs w:val="20"/>
                <w:color w:val="auto"/>
              </w:rPr>
            </w:pPr>
            <w:r>
              <w:rPr>
                <w:rFonts w:ascii="Times New Roman" w:cs="Times New Roman" w:eastAsia="Times New Roman" w:hAnsi="Times New Roman"/>
                <w:sz w:val="15"/>
                <w:szCs w:val="15"/>
                <w:color w:val="auto"/>
              </w:rPr>
              <w:t>70</w:t>
            </w:r>
          </w:p>
        </w:tc>
        <w:tc>
          <w:tcPr>
            <w:tcW w:w="400" w:type="dxa"/>
            <w:vAlign w:val="bottom"/>
          </w:tcPr>
          <w:p>
            <w:pPr>
              <w:jc w:val="right"/>
              <w:ind w:right="67"/>
              <w:spacing w:after="0" w:line="162" w:lineRule="exact"/>
              <w:rPr>
                <w:sz w:val="20"/>
                <w:szCs w:val="20"/>
                <w:color w:val="auto"/>
              </w:rPr>
            </w:pPr>
            <w:r>
              <w:rPr>
                <w:rFonts w:ascii="Times New Roman" w:cs="Times New Roman" w:eastAsia="Times New Roman" w:hAnsi="Times New Roman"/>
                <w:sz w:val="15"/>
                <w:szCs w:val="15"/>
                <w:color w:val="auto"/>
              </w:rPr>
              <w:t>80</w:t>
            </w:r>
          </w:p>
        </w:tc>
        <w:tc>
          <w:tcPr>
            <w:tcW w:w="280" w:type="dxa"/>
            <w:vAlign w:val="bottom"/>
          </w:tcPr>
          <w:p>
            <w:pPr>
              <w:jc w:val="right"/>
              <w:ind w:right="7"/>
              <w:spacing w:after="0" w:line="162" w:lineRule="exact"/>
              <w:rPr>
                <w:sz w:val="20"/>
                <w:szCs w:val="20"/>
                <w:color w:val="auto"/>
              </w:rPr>
            </w:pPr>
            <w:r>
              <w:rPr>
                <w:rFonts w:ascii="Times New Roman" w:cs="Times New Roman" w:eastAsia="Times New Roman" w:hAnsi="Times New Roman"/>
                <w:sz w:val="15"/>
                <w:szCs w:val="15"/>
                <w:color w:val="auto"/>
              </w:rPr>
              <w:t>90</w:t>
            </w:r>
          </w:p>
        </w:tc>
        <w:tc>
          <w:tcPr>
            <w:tcW w:w="360" w:type="dxa"/>
            <w:vAlign w:val="bottom"/>
          </w:tcPr>
          <w:p>
            <w:pPr>
              <w:jc w:val="right"/>
              <w:spacing w:after="0" w:line="162" w:lineRule="exact"/>
              <w:rPr>
                <w:sz w:val="20"/>
                <w:szCs w:val="20"/>
                <w:color w:val="auto"/>
              </w:rPr>
            </w:pPr>
            <w:r>
              <w:rPr>
                <w:rFonts w:ascii="Times New Roman" w:cs="Times New Roman" w:eastAsia="Times New Roman" w:hAnsi="Times New Roman"/>
                <w:sz w:val="15"/>
                <w:szCs w:val="15"/>
                <w:color w:val="auto"/>
              </w:rPr>
              <w:t>100</w:t>
            </w:r>
          </w:p>
        </w:tc>
        <w:tc>
          <w:tcPr>
            <w:tcW w:w="280" w:type="dxa"/>
            <w:vAlign w:val="bottom"/>
          </w:tcPr>
          <w:p>
            <w:pPr>
              <w:jc w:val="right"/>
              <w:spacing w:after="0" w:line="162" w:lineRule="exact"/>
              <w:rPr>
                <w:sz w:val="20"/>
                <w:szCs w:val="20"/>
                <w:color w:val="auto"/>
              </w:rPr>
            </w:pPr>
            <w:r>
              <w:rPr>
                <w:rFonts w:ascii="Times New Roman" w:cs="Times New Roman" w:eastAsia="Times New Roman" w:hAnsi="Times New Roman"/>
                <w:sz w:val="15"/>
                <w:szCs w:val="15"/>
                <w:color w:val="auto"/>
              </w:rPr>
              <w:t>110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392430</wp:posOffset>
            </wp:positionH>
            <wp:positionV relativeFrom="paragraph">
              <wp:posOffset>-1946910</wp:posOffset>
            </wp:positionV>
            <wp:extent cx="2454910" cy="18319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extLst>
                    </a:blip>
                    <a:srcRect/>
                    <a:stretch>
                      <a:fillRect/>
                    </a:stretch>
                  </pic:blipFill>
                  <pic:spPr bwMode="auto">
                    <a:xfrm>
                      <a:off x="0" y="0"/>
                      <a:ext cx="2454910" cy="1831975"/>
                    </a:xfrm>
                    <a:prstGeom prst="rect">
                      <a:avLst/>
                    </a:prstGeom>
                    <a:noFill/>
                  </pic:spPr>
                </pic:pic>
              </a:graphicData>
            </a:graphic>
          </wp:anchor>
        </w:drawing>
      </w:r>
    </w:p>
    <w:p>
      <w:pPr>
        <w:ind w:left="1540"/>
        <w:spacing w:after="0"/>
        <w:rPr>
          <w:sz w:val="20"/>
          <w:szCs w:val="20"/>
          <w:color w:val="auto"/>
        </w:rPr>
      </w:pPr>
      <w:r>
        <w:rPr>
          <w:rFonts w:ascii="Times New Roman" w:cs="Times New Roman" w:eastAsia="Times New Roman" w:hAnsi="Times New Roman"/>
          <w:sz w:val="16"/>
          <w:szCs w:val="16"/>
          <w:b w:val="1"/>
          <w:bCs w:val="1"/>
          <w:color w:val="auto"/>
        </w:rPr>
        <w:t>Number of UMVs in Mining Area</w:t>
      </w:r>
    </w:p>
    <w:p>
      <w:pPr>
        <w:spacing w:after="0" w:line="49" w:lineRule="exact"/>
        <w:rPr>
          <w:sz w:val="20"/>
          <w:szCs w:val="20"/>
          <w:color w:val="auto"/>
        </w:rPr>
      </w:pPr>
    </w:p>
    <w:p>
      <w:pPr>
        <w:spacing w:after="0" w:line="230" w:lineRule="auto"/>
        <w:rPr>
          <w:sz w:val="20"/>
          <w:szCs w:val="20"/>
          <w:color w:val="auto"/>
        </w:rPr>
      </w:pPr>
      <w:r>
        <w:rPr>
          <w:rFonts w:ascii="Arial" w:cs="Arial" w:eastAsia="Arial" w:hAnsi="Arial"/>
          <w:sz w:val="14"/>
          <w:szCs w:val="14"/>
          <w:b w:val="1"/>
          <w:bCs w:val="1"/>
          <w:color w:val="00629B"/>
        </w:rPr>
        <w:t xml:space="preserve">FIGURE 7. </w:t>
      </w:r>
      <w:r>
        <w:rPr>
          <w:rFonts w:ascii="Arial" w:cs="Arial" w:eastAsia="Arial" w:hAnsi="Arial"/>
          <w:sz w:val="14"/>
          <w:szCs w:val="14"/>
          <w:b w:val="1"/>
          <w:bCs w:val="1"/>
          <w:color w:val="000000"/>
        </w:rPr>
        <w:t>The total transmission power of three different methods in</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terms of the number of UMVs. (|</w:t>
      </w:r>
      <w:r>
        <w:rPr>
          <w:rFonts w:ascii="Arial" w:cs="Arial" w:eastAsia="Arial" w:hAnsi="Arial"/>
          <w:sz w:val="14"/>
          <w:szCs w:val="14"/>
          <w:b w:val="1"/>
          <w:bCs w:val="1"/>
          <w:i w:val="1"/>
          <w:iCs w:val="1"/>
          <w:color w:val="000000"/>
        </w:rPr>
        <w:t>h</w:t>
      </w:r>
      <w:r>
        <w:rPr>
          <w:rFonts w:ascii="Arial" w:cs="Arial" w:eastAsia="Arial" w:hAnsi="Arial"/>
          <w:sz w:val="14"/>
          <w:szCs w:val="14"/>
          <w:b w:val="1"/>
          <w:bCs w:val="1"/>
          <w:color w:val="000000"/>
        </w:rPr>
        <w:t>|</w:t>
      </w:r>
      <w:r>
        <w:rPr>
          <w:rFonts w:ascii="Arial" w:cs="Arial" w:eastAsia="Arial" w:hAnsi="Arial"/>
          <w:sz w:val="18"/>
          <w:szCs w:val="18"/>
          <w:b w:val="1"/>
          <w:bCs w:val="1"/>
          <w:color w:val="000000"/>
          <w:vertAlign w:val="superscript"/>
        </w:rPr>
        <w:t>2</w:t>
      </w:r>
      <w:r>
        <w:rPr>
          <w:rFonts w:ascii="Arial" w:cs="Arial" w:eastAsia="Arial" w:hAnsi="Arial"/>
          <w:sz w:val="14"/>
          <w:szCs w:val="14"/>
          <w:b w:val="1"/>
          <w:bCs w:val="1"/>
          <w:color w:val="000000"/>
        </w:rPr>
        <w:t>/</w:t>
      </w:r>
      <w:r>
        <w:rPr>
          <w:rFonts w:ascii="Arial" w:cs="Arial" w:eastAsia="Arial" w:hAnsi="Arial"/>
          <w:sz w:val="14"/>
          <w:szCs w:val="14"/>
          <w:b w:val="1"/>
          <w:bCs w:val="1"/>
          <w:i w:val="1"/>
          <w:iCs w:val="1"/>
          <w:color w:val="000000"/>
        </w:rPr>
        <w:t>N</w:t>
      </w:r>
      <w:r>
        <w:rPr>
          <w:rFonts w:ascii="Arial" w:cs="Arial" w:eastAsia="Arial" w:hAnsi="Arial"/>
          <w:sz w:val="14"/>
          <w:szCs w:val="14"/>
          <w:b w:val="1"/>
          <w:bCs w:val="1"/>
          <w:color w:val="000000"/>
        </w:rPr>
        <w:t>=0.5)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419100</wp:posOffset>
            </wp:positionH>
            <wp:positionV relativeFrom="paragraph">
              <wp:posOffset>128905</wp:posOffset>
            </wp:positionV>
            <wp:extent cx="2462530" cy="18478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extLst>
                    </a:blip>
                    <a:srcRect/>
                    <a:stretch>
                      <a:fillRect/>
                    </a:stretch>
                  </pic:blipFill>
                  <pic:spPr bwMode="auto">
                    <a:xfrm>
                      <a:off x="0" y="0"/>
                      <a:ext cx="2462530" cy="1847850"/>
                    </a:xfrm>
                    <a:prstGeom prst="rect">
                      <a:avLst/>
                    </a:prstGeom>
                    <a:noFill/>
                  </pic:spPr>
                </pic:pic>
              </a:graphicData>
            </a:graphic>
          </wp:anchor>
        </w:drawing>
      </w:r>
    </w:p>
    <w:p>
      <w:pPr>
        <w:spacing w:after="0" w:line="188" w:lineRule="exact"/>
        <w:rPr>
          <w:sz w:val="20"/>
          <w:szCs w:val="20"/>
          <w:color w:val="auto"/>
        </w:rPr>
      </w:pPr>
    </w:p>
    <w:tbl>
      <w:tblPr>
        <w:tblLayout w:type="fixed"/>
        <w:tblInd w:w="240" w:type="dxa"/>
        <w:tblCellMar>
          <w:top w:w="0" w:type="dxa"/>
          <w:left w:w="0" w:type="dxa"/>
          <w:bottom w:w="0" w:type="dxa"/>
          <w:right w:w="0" w:type="dxa"/>
        </w:tblCellMar>
      </w:tblPr>
      <w:tr>
        <w:trPr>
          <w:trHeight w:val="149"/>
        </w:trPr>
        <w:tc>
          <w:tcPr>
            <w:tcW w:w="200" w:type="dxa"/>
            <w:vAlign w:val="bottom"/>
          </w:tcPr>
          <w:p>
            <w:pPr>
              <w:spacing w:after="0"/>
              <w:rPr>
                <w:sz w:val="12"/>
                <w:szCs w:val="12"/>
                <w:color w:val="auto"/>
              </w:rPr>
            </w:pPr>
          </w:p>
        </w:tc>
        <w:tc>
          <w:tcPr>
            <w:tcW w:w="620" w:type="dxa"/>
            <w:vAlign w:val="bottom"/>
          </w:tcPr>
          <w:p>
            <w:pPr>
              <w:jc w:val="right"/>
              <w:ind w:right="374"/>
              <w:spacing w:after="0"/>
              <w:rPr>
                <w:sz w:val="20"/>
                <w:szCs w:val="20"/>
                <w:color w:val="auto"/>
              </w:rPr>
            </w:pPr>
            <w:r>
              <w:rPr>
                <w:rFonts w:ascii="Times New Roman" w:cs="Times New Roman" w:eastAsia="Times New Roman" w:hAnsi="Times New Roman"/>
                <w:sz w:val="13"/>
                <w:szCs w:val="13"/>
                <w:color w:val="auto"/>
              </w:rPr>
              <w:t>22</w:t>
            </w:r>
          </w:p>
        </w:tc>
        <w:tc>
          <w:tcPr>
            <w:tcW w:w="620" w:type="dxa"/>
            <w:vAlign w:val="bottom"/>
          </w:tcPr>
          <w:p>
            <w:pPr>
              <w:spacing w:after="0"/>
              <w:rPr>
                <w:sz w:val="12"/>
                <w:szCs w:val="12"/>
                <w:color w:val="auto"/>
              </w:rPr>
            </w:pPr>
          </w:p>
        </w:tc>
        <w:tc>
          <w:tcPr>
            <w:tcW w:w="1460" w:type="dxa"/>
            <w:vAlign w:val="bottom"/>
            <w:gridSpan w:val="2"/>
            <w:vMerge w:val="restart"/>
          </w:tcPr>
          <w:p>
            <w:pPr>
              <w:ind w:left="180"/>
              <w:spacing w:after="0"/>
              <w:rPr>
                <w:sz w:val="20"/>
                <w:szCs w:val="20"/>
                <w:color w:val="auto"/>
              </w:rPr>
            </w:pPr>
            <w:r>
              <w:rPr>
                <w:rFonts w:ascii="Times New Roman" w:cs="Times New Roman" w:eastAsia="Times New Roman" w:hAnsi="Times New Roman"/>
                <w:sz w:val="15"/>
                <w:szCs w:val="15"/>
                <w:color w:val="auto"/>
              </w:rPr>
              <w:t>Proposed method</w:t>
            </w:r>
          </w:p>
        </w:tc>
        <w:tc>
          <w:tcPr>
            <w:tcW w:w="70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7"/>
        </w:trPr>
        <w:tc>
          <w:tcPr>
            <w:tcW w:w="200" w:type="dxa"/>
            <w:vAlign w:val="bottom"/>
          </w:tcPr>
          <w:p>
            <w:pPr>
              <w:spacing w:after="0"/>
              <w:rPr>
                <w:sz w:val="8"/>
                <w:szCs w:val="8"/>
                <w:color w:val="auto"/>
              </w:rPr>
            </w:pPr>
          </w:p>
        </w:tc>
        <w:tc>
          <w:tcPr>
            <w:tcW w:w="620" w:type="dxa"/>
            <w:vAlign w:val="bottom"/>
          </w:tcPr>
          <w:p>
            <w:pPr>
              <w:spacing w:after="0"/>
              <w:rPr>
                <w:sz w:val="8"/>
                <w:szCs w:val="8"/>
                <w:color w:val="auto"/>
              </w:rPr>
            </w:pPr>
          </w:p>
        </w:tc>
        <w:tc>
          <w:tcPr>
            <w:tcW w:w="620" w:type="dxa"/>
            <w:vAlign w:val="bottom"/>
          </w:tcPr>
          <w:p>
            <w:pPr>
              <w:spacing w:after="0"/>
              <w:rPr>
                <w:sz w:val="8"/>
                <w:szCs w:val="8"/>
                <w:color w:val="auto"/>
              </w:rPr>
            </w:pPr>
          </w:p>
        </w:tc>
        <w:tc>
          <w:tcPr>
            <w:tcW w:w="1460" w:type="dxa"/>
            <w:vAlign w:val="bottom"/>
            <w:gridSpan w:val="2"/>
            <w:vMerge w:val="continue"/>
          </w:tcPr>
          <w:p>
            <w:pPr>
              <w:spacing w:after="0"/>
              <w:rPr>
                <w:sz w:val="8"/>
                <w:szCs w:val="8"/>
                <w:color w:val="auto"/>
              </w:rPr>
            </w:pPr>
          </w:p>
        </w:tc>
        <w:tc>
          <w:tcPr>
            <w:tcW w:w="700" w:type="dxa"/>
            <w:vAlign w:val="bottom"/>
          </w:tcPr>
          <w:p>
            <w:pPr>
              <w:spacing w:after="0"/>
              <w:rPr>
                <w:sz w:val="8"/>
                <w:szCs w:val="8"/>
                <w:color w:val="auto"/>
              </w:rPr>
            </w:pPr>
          </w:p>
        </w:tc>
        <w:tc>
          <w:tcPr>
            <w:tcW w:w="6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1"/>
        </w:trPr>
        <w:tc>
          <w:tcPr>
            <w:tcW w:w="20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w w:val="99"/>
              </w:rPr>
              <w:t>(dB)</w:t>
            </w:r>
          </w:p>
        </w:tc>
        <w:tc>
          <w:tcPr>
            <w:tcW w:w="620" w:type="dxa"/>
            <w:vAlign w:val="bottom"/>
            <w:vMerge w:val="restart"/>
          </w:tcPr>
          <w:p>
            <w:pPr>
              <w:jc w:val="right"/>
              <w:ind w:right="374"/>
              <w:spacing w:after="0"/>
              <w:rPr>
                <w:sz w:val="20"/>
                <w:szCs w:val="20"/>
                <w:color w:val="auto"/>
              </w:rPr>
            </w:pPr>
            <w:r>
              <w:rPr>
                <w:rFonts w:ascii="Times New Roman" w:cs="Times New Roman" w:eastAsia="Times New Roman" w:hAnsi="Times New Roman"/>
                <w:sz w:val="13"/>
                <w:szCs w:val="13"/>
                <w:color w:val="auto"/>
              </w:rPr>
              <w:t>20</w:t>
            </w:r>
          </w:p>
        </w:tc>
        <w:tc>
          <w:tcPr>
            <w:tcW w:w="620" w:type="dxa"/>
            <w:vAlign w:val="bottom"/>
          </w:tcPr>
          <w:p>
            <w:pPr>
              <w:spacing w:after="0"/>
              <w:rPr>
                <w:sz w:val="15"/>
                <w:szCs w:val="15"/>
                <w:color w:val="auto"/>
              </w:rPr>
            </w:pPr>
          </w:p>
        </w:tc>
        <w:tc>
          <w:tcPr>
            <w:tcW w:w="2780" w:type="dxa"/>
            <w:vAlign w:val="bottom"/>
            <w:gridSpan w:val="4"/>
          </w:tcPr>
          <w:p>
            <w:pPr>
              <w:ind w:left="180"/>
              <w:spacing w:after="0"/>
              <w:rPr>
                <w:sz w:val="20"/>
                <w:szCs w:val="20"/>
                <w:color w:val="auto"/>
              </w:rPr>
            </w:pPr>
            <w:r>
              <w:rPr>
                <w:rFonts w:ascii="Times New Roman" w:cs="Times New Roman" w:eastAsia="Times New Roman" w:hAnsi="Times New Roman"/>
                <w:sz w:val="15"/>
                <w:szCs w:val="15"/>
                <w:color w:val="auto"/>
                <w:w w:val="97"/>
              </w:rPr>
              <w:t>Optimal tasks assignment with shortest path</w:t>
            </w:r>
          </w:p>
        </w:tc>
        <w:tc>
          <w:tcPr>
            <w:tcW w:w="0" w:type="dxa"/>
            <w:vAlign w:val="bottom"/>
          </w:tcPr>
          <w:p>
            <w:pPr>
              <w:spacing w:after="0"/>
              <w:rPr>
                <w:sz w:val="1"/>
                <w:szCs w:val="1"/>
                <w:color w:val="auto"/>
              </w:rPr>
            </w:pPr>
          </w:p>
        </w:tc>
      </w:tr>
      <w:tr>
        <w:trPr>
          <w:trHeight w:val="48"/>
        </w:trPr>
        <w:tc>
          <w:tcPr>
            <w:tcW w:w="200" w:type="dxa"/>
            <w:vAlign w:val="bottom"/>
            <w:vMerge w:val="continue"/>
          </w:tcPr>
          <w:p>
            <w:pPr>
              <w:spacing w:after="0"/>
              <w:rPr>
                <w:sz w:val="4"/>
                <w:szCs w:val="4"/>
                <w:color w:val="auto"/>
              </w:rPr>
            </w:pPr>
          </w:p>
        </w:tc>
        <w:tc>
          <w:tcPr>
            <w:tcW w:w="620" w:type="dxa"/>
            <w:vAlign w:val="bottom"/>
            <w:vMerge w:val="continue"/>
          </w:tcPr>
          <w:p>
            <w:pPr>
              <w:spacing w:after="0"/>
              <w:rPr>
                <w:sz w:val="4"/>
                <w:szCs w:val="4"/>
                <w:color w:val="auto"/>
              </w:rPr>
            </w:pPr>
          </w:p>
        </w:tc>
        <w:tc>
          <w:tcPr>
            <w:tcW w:w="620" w:type="dxa"/>
            <w:vAlign w:val="bottom"/>
          </w:tcPr>
          <w:p>
            <w:pPr>
              <w:spacing w:after="0"/>
              <w:rPr>
                <w:sz w:val="4"/>
                <w:szCs w:val="4"/>
                <w:color w:val="auto"/>
              </w:rPr>
            </w:pPr>
          </w:p>
        </w:tc>
        <w:tc>
          <w:tcPr>
            <w:tcW w:w="2780" w:type="dxa"/>
            <w:vAlign w:val="bottom"/>
            <w:gridSpan w:val="4"/>
            <w:vMerge w:val="restart"/>
          </w:tcPr>
          <w:p>
            <w:pPr>
              <w:ind w:left="180"/>
              <w:spacing w:after="0"/>
              <w:rPr>
                <w:sz w:val="20"/>
                <w:szCs w:val="20"/>
                <w:color w:val="auto"/>
              </w:rPr>
            </w:pPr>
            <w:r>
              <w:rPr>
                <w:rFonts w:ascii="Times New Roman" w:cs="Times New Roman" w:eastAsia="Times New Roman" w:hAnsi="Times New Roman"/>
                <w:sz w:val="15"/>
                <w:szCs w:val="15"/>
                <w:color w:val="auto"/>
              </w:rPr>
              <w:t>Optimal tasks assignment with fixed path</w:t>
            </w:r>
          </w:p>
        </w:tc>
        <w:tc>
          <w:tcPr>
            <w:tcW w:w="0" w:type="dxa"/>
            <w:vAlign w:val="bottom"/>
          </w:tcPr>
          <w:p>
            <w:pPr>
              <w:spacing w:after="0"/>
              <w:rPr>
                <w:sz w:val="1"/>
                <w:szCs w:val="1"/>
                <w:color w:val="auto"/>
              </w:rPr>
            </w:pPr>
          </w:p>
        </w:tc>
      </w:tr>
      <w:tr>
        <w:trPr>
          <w:trHeight w:val="133"/>
        </w:trPr>
        <w:tc>
          <w:tcPr>
            <w:tcW w:w="200" w:type="dxa"/>
            <w:vAlign w:val="bottom"/>
            <w:vMerge w:val="continue"/>
          </w:tcPr>
          <w:p>
            <w:pPr>
              <w:spacing w:after="0"/>
              <w:rPr>
                <w:sz w:val="11"/>
                <w:szCs w:val="11"/>
                <w:color w:val="auto"/>
              </w:rPr>
            </w:pPr>
          </w:p>
        </w:tc>
        <w:tc>
          <w:tcPr>
            <w:tcW w:w="62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2780" w:type="dxa"/>
            <w:vAlign w:val="bottom"/>
            <w:gridSpan w:val="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3"/>
        </w:trPr>
        <w:tc>
          <w:tcPr>
            <w:tcW w:w="200" w:type="dxa"/>
            <w:vAlign w:val="bottom"/>
            <w:vMerge w:val="continue"/>
          </w:tcPr>
          <w:p>
            <w:pPr>
              <w:spacing w:after="0"/>
              <w:rPr>
                <w:sz w:val="13"/>
                <w:szCs w:val="13"/>
                <w:color w:val="auto"/>
              </w:rPr>
            </w:pPr>
          </w:p>
        </w:tc>
        <w:tc>
          <w:tcPr>
            <w:tcW w:w="620" w:type="dxa"/>
            <w:vAlign w:val="bottom"/>
            <w:vMerge w:val="restart"/>
          </w:tcPr>
          <w:p>
            <w:pPr>
              <w:jc w:val="right"/>
              <w:ind w:right="374"/>
              <w:spacing w:after="0"/>
              <w:rPr>
                <w:sz w:val="20"/>
                <w:szCs w:val="20"/>
                <w:color w:val="auto"/>
              </w:rPr>
            </w:pPr>
            <w:r>
              <w:rPr>
                <w:rFonts w:ascii="Times New Roman" w:cs="Times New Roman" w:eastAsia="Times New Roman" w:hAnsi="Times New Roman"/>
                <w:sz w:val="13"/>
                <w:szCs w:val="13"/>
                <w:color w:val="auto"/>
              </w:rPr>
              <w:t>18</w:t>
            </w:r>
          </w:p>
        </w:tc>
        <w:tc>
          <w:tcPr>
            <w:tcW w:w="62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0"/>
        </w:trPr>
        <w:tc>
          <w:tcPr>
            <w:tcW w:w="200" w:type="dxa"/>
            <w:vAlign w:val="bottom"/>
            <w:vMerge w:val="restart"/>
            <w:textDirection w:val="btLr"/>
          </w:tcPr>
          <w:p>
            <w:pPr>
              <w:spacing w:after="0" w:line="223" w:lineRule="auto"/>
              <w:rPr>
                <w:sz w:val="20"/>
                <w:szCs w:val="20"/>
                <w:color w:val="auto"/>
              </w:rPr>
            </w:pPr>
            <w:r>
              <w:rPr>
                <w:rFonts w:ascii="Times New Roman" w:cs="Times New Roman" w:eastAsia="Times New Roman" w:hAnsi="Times New Roman"/>
                <w:sz w:val="16"/>
                <w:szCs w:val="16"/>
                <w:b w:val="1"/>
                <w:bCs w:val="1"/>
                <w:color w:val="auto"/>
              </w:rPr>
              <w:t>Consumption</w:t>
            </w:r>
          </w:p>
        </w:tc>
        <w:tc>
          <w:tcPr>
            <w:tcW w:w="620" w:type="dxa"/>
            <w:vAlign w:val="bottom"/>
            <w:vMerge w:val="continue"/>
          </w:tcPr>
          <w:p>
            <w:pPr>
              <w:spacing w:after="0"/>
              <w:rPr>
                <w:sz w:val="3"/>
                <w:szCs w:val="3"/>
                <w:color w:val="auto"/>
              </w:rPr>
            </w:pPr>
          </w:p>
        </w:tc>
        <w:tc>
          <w:tcPr>
            <w:tcW w:w="620" w:type="dxa"/>
            <w:vAlign w:val="bottom"/>
          </w:tcPr>
          <w:p>
            <w:pPr>
              <w:spacing w:after="0"/>
              <w:rPr>
                <w:sz w:val="3"/>
                <w:szCs w:val="3"/>
                <w:color w:val="auto"/>
              </w:rPr>
            </w:pPr>
          </w:p>
        </w:tc>
        <w:tc>
          <w:tcPr>
            <w:tcW w:w="760" w:type="dxa"/>
            <w:vAlign w:val="bottom"/>
          </w:tcPr>
          <w:p>
            <w:pPr>
              <w:spacing w:after="0"/>
              <w:rPr>
                <w:sz w:val="3"/>
                <w:szCs w:val="3"/>
                <w:color w:val="auto"/>
              </w:rPr>
            </w:pPr>
          </w:p>
        </w:tc>
        <w:tc>
          <w:tcPr>
            <w:tcW w:w="700" w:type="dxa"/>
            <w:vAlign w:val="bottom"/>
          </w:tcPr>
          <w:p>
            <w:pPr>
              <w:spacing w:after="0"/>
              <w:rPr>
                <w:sz w:val="3"/>
                <w:szCs w:val="3"/>
                <w:color w:val="auto"/>
              </w:rPr>
            </w:pPr>
          </w:p>
        </w:tc>
        <w:tc>
          <w:tcPr>
            <w:tcW w:w="700" w:type="dxa"/>
            <w:vAlign w:val="bottom"/>
          </w:tcPr>
          <w:p>
            <w:pPr>
              <w:spacing w:after="0"/>
              <w:rPr>
                <w:sz w:val="3"/>
                <w:szCs w:val="3"/>
                <w:color w:val="auto"/>
              </w:rPr>
            </w:pPr>
          </w:p>
        </w:tc>
        <w:tc>
          <w:tcPr>
            <w:tcW w:w="6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26"/>
        </w:trPr>
        <w:tc>
          <w:tcPr>
            <w:tcW w:w="200" w:type="dxa"/>
            <w:vAlign w:val="bottom"/>
            <w:vMerge w:val="continue"/>
          </w:tcPr>
          <w:p>
            <w:pPr>
              <w:spacing w:after="0"/>
              <w:rPr>
                <w:sz w:val="24"/>
                <w:szCs w:val="24"/>
                <w:color w:val="auto"/>
              </w:rPr>
            </w:pPr>
          </w:p>
        </w:tc>
        <w:tc>
          <w:tcPr>
            <w:tcW w:w="620" w:type="dxa"/>
            <w:vAlign w:val="bottom"/>
          </w:tcPr>
          <w:p>
            <w:pPr>
              <w:jc w:val="right"/>
              <w:ind w:right="374"/>
              <w:spacing w:after="0"/>
              <w:rPr>
                <w:sz w:val="20"/>
                <w:szCs w:val="20"/>
                <w:color w:val="auto"/>
              </w:rPr>
            </w:pPr>
            <w:r>
              <w:rPr>
                <w:rFonts w:ascii="Times New Roman" w:cs="Times New Roman" w:eastAsia="Times New Roman" w:hAnsi="Times New Roman"/>
                <w:sz w:val="13"/>
                <w:szCs w:val="13"/>
                <w:color w:val="auto"/>
              </w:rPr>
              <w:t>16</w:t>
            </w:r>
          </w:p>
        </w:tc>
        <w:tc>
          <w:tcPr>
            <w:tcW w:w="6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200" w:type="dxa"/>
            <w:vAlign w:val="bottom"/>
            <w:vMerge w:val="continue"/>
          </w:tcPr>
          <w:p>
            <w:pPr>
              <w:spacing w:after="0"/>
              <w:rPr>
                <w:sz w:val="24"/>
                <w:szCs w:val="24"/>
                <w:color w:val="auto"/>
              </w:rPr>
            </w:pPr>
          </w:p>
        </w:tc>
        <w:tc>
          <w:tcPr>
            <w:tcW w:w="620" w:type="dxa"/>
            <w:vAlign w:val="bottom"/>
          </w:tcPr>
          <w:p>
            <w:pPr>
              <w:jc w:val="right"/>
              <w:ind w:right="374"/>
              <w:spacing w:after="0"/>
              <w:rPr>
                <w:sz w:val="20"/>
                <w:szCs w:val="20"/>
                <w:color w:val="auto"/>
              </w:rPr>
            </w:pPr>
            <w:r>
              <w:rPr>
                <w:rFonts w:ascii="Times New Roman" w:cs="Times New Roman" w:eastAsia="Times New Roman" w:hAnsi="Times New Roman"/>
                <w:sz w:val="13"/>
                <w:szCs w:val="13"/>
                <w:color w:val="auto"/>
              </w:rPr>
              <w:t>14</w:t>
            </w:r>
          </w:p>
        </w:tc>
        <w:tc>
          <w:tcPr>
            <w:tcW w:w="6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200" w:type="dxa"/>
            <w:vAlign w:val="bottom"/>
            <w:vMerge w:val="continue"/>
          </w:tcPr>
          <w:p>
            <w:pPr>
              <w:spacing w:after="0"/>
              <w:rPr>
                <w:sz w:val="23"/>
                <w:szCs w:val="23"/>
                <w:color w:val="auto"/>
              </w:rPr>
            </w:pPr>
          </w:p>
        </w:tc>
        <w:tc>
          <w:tcPr>
            <w:tcW w:w="620" w:type="dxa"/>
            <w:vAlign w:val="bottom"/>
            <w:vMerge w:val="restart"/>
          </w:tcPr>
          <w:p>
            <w:pPr>
              <w:jc w:val="right"/>
              <w:ind w:right="374"/>
              <w:spacing w:after="0"/>
              <w:rPr>
                <w:sz w:val="20"/>
                <w:szCs w:val="20"/>
                <w:color w:val="auto"/>
              </w:rPr>
            </w:pPr>
            <w:r>
              <w:rPr>
                <w:rFonts w:ascii="Times New Roman" w:cs="Times New Roman" w:eastAsia="Times New Roman" w:hAnsi="Times New Roman"/>
                <w:sz w:val="13"/>
                <w:szCs w:val="13"/>
                <w:color w:val="auto"/>
              </w:rPr>
              <w:t>12</w:t>
            </w:r>
          </w:p>
        </w:tc>
        <w:tc>
          <w:tcPr>
            <w:tcW w:w="62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52"/>
        </w:trPr>
        <w:tc>
          <w:tcPr>
            <w:tcW w:w="200" w:type="dxa"/>
            <w:vAlign w:val="bottom"/>
            <w:vMerge w:val="restart"/>
            <w:textDirection w:val="btLr"/>
          </w:tcPr>
          <w:p>
            <w:pPr>
              <w:spacing w:after="0" w:line="223" w:lineRule="auto"/>
              <w:rPr>
                <w:sz w:val="20"/>
                <w:szCs w:val="20"/>
                <w:color w:val="auto"/>
              </w:rPr>
            </w:pPr>
            <w:r>
              <w:rPr>
                <w:rFonts w:ascii="Times New Roman" w:cs="Times New Roman" w:eastAsia="Times New Roman" w:hAnsi="Times New Roman"/>
                <w:sz w:val="16"/>
                <w:szCs w:val="16"/>
                <w:b w:val="1"/>
                <w:bCs w:val="1"/>
                <w:color w:val="auto"/>
                <w:w w:val="96"/>
              </w:rPr>
              <w:t>Power</w:t>
            </w:r>
          </w:p>
        </w:tc>
        <w:tc>
          <w:tcPr>
            <w:tcW w:w="620" w:type="dxa"/>
            <w:vAlign w:val="bottom"/>
            <w:vMerge w:val="continue"/>
          </w:tcPr>
          <w:p>
            <w:pPr>
              <w:spacing w:after="0"/>
              <w:rPr>
                <w:sz w:val="4"/>
                <w:szCs w:val="4"/>
                <w:color w:val="auto"/>
              </w:rPr>
            </w:pPr>
          </w:p>
        </w:tc>
        <w:tc>
          <w:tcPr>
            <w:tcW w:w="620" w:type="dxa"/>
            <w:vAlign w:val="bottom"/>
          </w:tcPr>
          <w:p>
            <w:pPr>
              <w:spacing w:after="0"/>
              <w:rPr>
                <w:sz w:val="4"/>
                <w:szCs w:val="4"/>
                <w:color w:val="auto"/>
              </w:rPr>
            </w:pPr>
          </w:p>
        </w:tc>
        <w:tc>
          <w:tcPr>
            <w:tcW w:w="760" w:type="dxa"/>
            <w:vAlign w:val="bottom"/>
          </w:tcPr>
          <w:p>
            <w:pPr>
              <w:spacing w:after="0"/>
              <w:rPr>
                <w:sz w:val="4"/>
                <w:szCs w:val="4"/>
                <w:color w:val="auto"/>
              </w:rPr>
            </w:pPr>
          </w:p>
        </w:tc>
        <w:tc>
          <w:tcPr>
            <w:tcW w:w="700" w:type="dxa"/>
            <w:vAlign w:val="bottom"/>
          </w:tcPr>
          <w:p>
            <w:pPr>
              <w:spacing w:after="0"/>
              <w:rPr>
                <w:sz w:val="4"/>
                <w:szCs w:val="4"/>
                <w:color w:val="auto"/>
              </w:rPr>
            </w:pPr>
          </w:p>
        </w:tc>
        <w:tc>
          <w:tcPr>
            <w:tcW w:w="700" w:type="dxa"/>
            <w:vAlign w:val="bottom"/>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26"/>
        </w:trPr>
        <w:tc>
          <w:tcPr>
            <w:tcW w:w="200" w:type="dxa"/>
            <w:vAlign w:val="bottom"/>
            <w:vMerge w:val="continue"/>
          </w:tcPr>
          <w:p>
            <w:pPr>
              <w:spacing w:after="0"/>
              <w:rPr>
                <w:sz w:val="24"/>
                <w:szCs w:val="24"/>
                <w:color w:val="auto"/>
              </w:rPr>
            </w:pPr>
          </w:p>
        </w:tc>
        <w:tc>
          <w:tcPr>
            <w:tcW w:w="620" w:type="dxa"/>
            <w:vAlign w:val="bottom"/>
          </w:tcPr>
          <w:p>
            <w:pPr>
              <w:jc w:val="right"/>
              <w:ind w:right="374"/>
              <w:spacing w:after="0"/>
              <w:rPr>
                <w:sz w:val="20"/>
                <w:szCs w:val="20"/>
                <w:color w:val="auto"/>
              </w:rPr>
            </w:pPr>
            <w:r>
              <w:rPr>
                <w:rFonts w:ascii="Times New Roman" w:cs="Times New Roman" w:eastAsia="Times New Roman" w:hAnsi="Times New Roman"/>
                <w:sz w:val="13"/>
                <w:szCs w:val="13"/>
                <w:color w:val="auto"/>
              </w:rPr>
              <w:t>10</w:t>
            </w:r>
          </w:p>
        </w:tc>
        <w:tc>
          <w:tcPr>
            <w:tcW w:w="6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8"/>
        </w:trPr>
        <w:tc>
          <w:tcPr>
            <w:tcW w:w="200" w:type="dxa"/>
            <w:vAlign w:val="bottom"/>
            <w:vMerge w:val="continue"/>
          </w:tcPr>
          <w:p>
            <w:pPr>
              <w:spacing w:after="0"/>
              <w:rPr>
                <w:sz w:val="8"/>
                <w:szCs w:val="8"/>
                <w:color w:val="auto"/>
              </w:rPr>
            </w:pPr>
          </w:p>
        </w:tc>
        <w:tc>
          <w:tcPr>
            <w:tcW w:w="620" w:type="dxa"/>
            <w:vAlign w:val="bottom"/>
          </w:tcPr>
          <w:p>
            <w:pPr>
              <w:spacing w:after="0"/>
              <w:rPr>
                <w:sz w:val="8"/>
                <w:szCs w:val="8"/>
                <w:color w:val="auto"/>
              </w:rPr>
            </w:pPr>
          </w:p>
        </w:tc>
        <w:tc>
          <w:tcPr>
            <w:tcW w:w="620" w:type="dxa"/>
            <w:vAlign w:val="bottom"/>
          </w:tcPr>
          <w:p>
            <w:pPr>
              <w:spacing w:after="0"/>
              <w:rPr>
                <w:sz w:val="8"/>
                <w:szCs w:val="8"/>
                <w:color w:val="auto"/>
              </w:rPr>
            </w:pPr>
          </w:p>
        </w:tc>
        <w:tc>
          <w:tcPr>
            <w:tcW w:w="760" w:type="dxa"/>
            <w:vAlign w:val="bottom"/>
          </w:tcPr>
          <w:p>
            <w:pPr>
              <w:spacing w:after="0"/>
              <w:rPr>
                <w:sz w:val="8"/>
                <w:szCs w:val="8"/>
                <w:color w:val="auto"/>
              </w:rPr>
            </w:pPr>
          </w:p>
        </w:tc>
        <w:tc>
          <w:tcPr>
            <w:tcW w:w="700" w:type="dxa"/>
            <w:vAlign w:val="bottom"/>
          </w:tcPr>
          <w:p>
            <w:pPr>
              <w:spacing w:after="0"/>
              <w:rPr>
                <w:sz w:val="8"/>
                <w:szCs w:val="8"/>
                <w:color w:val="auto"/>
              </w:rPr>
            </w:pPr>
          </w:p>
        </w:tc>
        <w:tc>
          <w:tcPr>
            <w:tcW w:w="700" w:type="dxa"/>
            <w:vAlign w:val="bottom"/>
          </w:tcPr>
          <w:p>
            <w:pPr>
              <w:spacing w:after="0"/>
              <w:rPr>
                <w:sz w:val="8"/>
                <w:szCs w:val="8"/>
                <w:color w:val="auto"/>
              </w:rPr>
            </w:pPr>
          </w:p>
        </w:tc>
        <w:tc>
          <w:tcPr>
            <w:tcW w:w="6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8"/>
        </w:trPr>
        <w:tc>
          <w:tcPr>
            <w:tcW w:w="200" w:type="dxa"/>
            <w:vAlign w:val="bottom"/>
            <w:vMerge w:val="restart"/>
            <w:textDirection w:val="btLr"/>
          </w:tcPr>
          <w:p>
            <w:pPr>
              <w:spacing w:after="0" w:line="223" w:lineRule="auto"/>
              <w:rPr>
                <w:sz w:val="20"/>
                <w:szCs w:val="20"/>
                <w:color w:val="auto"/>
              </w:rPr>
            </w:pPr>
            <w:r>
              <w:rPr>
                <w:rFonts w:ascii="Times New Roman" w:cs="Times New Roman" w:eastAsia="Times New Roman" w:hAnsi="Times New Roman"/>
                <w:sz w:val="16"/>
                <w:szCs w:val="16"/>
                <w:b w:val="1"/>
                <w:bCs w:val="1"/>
                <w:color w:val="auto"/>
              </w:rPr>
              <w:t>Total</w:t>
            </w:r>
          </w:p>
        </w:tc>
        <w:tc>
          <w:tcPr>
            <w:tcW w:w="620" w:type="dxa"/>
            <w:vAlign w:val="bottom"/>
          </w:tcPr>
          <w:p>
            <w:pPr>
              <w:jc w:val="right"/>
              <w:ind w:right="374"/>
              <w:spacing w:after="0"/>
              <w:rPr>
                <w:sz w:val="20"/>
                <w:szCs w:val="20"/>
                <w:color w:val="auto"/>
              </w:rPr>
            </w:pPr>
            <w:r>
              <w:rPr>
                <w:rFonts w:ascii="Times New Roman" w:cs="Times New Roman" w:eastAsia="Times New Roman" w:hAnsi="Times New Roman"/>
                <w:sz w:val="13"/>
                <w:szCs w:val="13"/>
                <w:color w:val="auto"/>
              </w:rPr>
              <w:t>8</w:t>
            </w:r>
          </w:p>
        </w:tc>
        <w:tc>
          <w:tcPr>
            <w:tcW w:w="62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77"/>
        </w:trPr>
        <w:tc>
          <w:tcPr>
            <w:tcW w:w="200" w:type="dxa"/>
            <w:vAlign w:val="bottom"/>
            <w:vMerge w:val="continue"/>
          </w:tcPr>
          <w:p>
            <w:pPr>
              <w:spacing w:after="0"/>
              <w:rPr>
                <w:sz w:val="15"/>
                <w:szCs w:val="15"/>
                <w:color w:val="auto"/>
              </w:rPr>
            </w:pPr>
          </w:p>
        </w:tc>
        <w:tc>
          <w:tcPr>
            <w:tcW w:w="620" w:type="dxa"/>
            <w:vAlign w:val="bottom"/>
            <w:vMerge w:val="restart"/>
          </w:tcPr>
          <w:p>
            <w:pPr>
              <w:jc w:val="right"/>
              <w:ind w:right="374"/>
              <w:spacing w:after="0"/>
              <w:rPr>
                <w:sz w:val="20"/>
                <w:szCs w:val="20"/>
                <w:color w:val="auto"/>
              </w:rPr>
            </w:pPr>
            <w:r>
              <w:rPr>
                <w:rFonts w:ascii="Times New Roman" w:cs="Times New Roman" w:eastAsia="Times New Roman" w:hAnsi="Times New Roman"/>
                <w:sz w:val="13"/>
                <w:szCs w:val="13"/>
                <w:color w:val="auto"/>
              </w:rPr>
              <w:t>6</w:t>
            </w:r>
          </w:p>
        </w:tc>
        <w:tc>
          <w:tcPr>
            <w:tcW w:w="62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49"/>
        </w:trPr>
        <w:tc>
          <w:tcPr>
            <w:tcW w:w="200" w:type="dxa"/>
            <w:vAlign w:val="bottom"/>
          </w:tcPr>
          <w:p>
            <w:pPr>
              <w:spacing w:after="0"/>
              <w:rPr>
                <w:sz w:val="12"/>
                <w:szCs w:val="12"/>
                <w:color w:val="auto"/>
              </w:rPr>
            </w:pPr>
          </w:p>
        </w:tc>
        <w:tc>
          <w:tcPr>
            <w:tcW w:w="620" w:type="dxa"/>
            <w:vAlign w:val="bottom"/>
            <w:vMerge w:val="continue"/>
          </w:tcPr>
          <w:p>
            <w:pPr>
              <w:spacing w:after="0"/>
              <w:rPr>
                <w:sz w:val="12"/>
                <w:szCs w:val="12"/>
                <w:color w:val="auto"/>
              </w:rPr>
            </w:pPr>
          </w:p>
        </w:tc>
        <w:tc>
          <w:tcPr>
            <w:tcW w:w="62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19"/>
        </w:trPr>
        <w:tc>
          <w:tcPr>
            <w:tcW w:w="200" w:type="dxa"/>
            <w:vAlign w:val="bottom"/>
          </w:tcPr>
          <w:p>
            <w:pPr>
              <w:spacing w:after="0"/>
              <w:rPr>
                <w:sz w:val="24"/>
                <w:szCs w:val="24"/>
                <w:color w:val="auto"/>
              </w:rPr>
            </w:pPr>
          </w:p>
        </w:tc>
        <w:tc>
          <w:tcPr>
            <w:tcW w:w="620" w:type="dxa"/>
            <w:vAlign w:val="bottom"/>
          </w:tcPr>
          <w:p>
            <w:pPr>
              <w:jc w:val="right"/>
              <w:ind w:right="194"/>
              <w:spacing w:after="0"/>
              <w:rPr>
                <w:sz w:val="20"/>
                <w:szCs w:val="20"/>
                <w:color w:val="auto"/>
              </w:rPr>
            </w:pPr>
            <w:r>
              <w:rPr>
                <w:rFonts w:ascii="Times New Roman" w:cs="Times New Roman" w:eastAsia="Times New Roman" w:hAnsi="Times New Roman"/>
                <w:sz w:val="13"/>
                <w:szCs w:val="13"/>
                <w:color w:val="auto"/>
              </w:rPr>
              <w:t>0.0</w:t>
            </w:r>
          </w:p>
        </w:tc>
        <w:tc>
          <w:tcPr>
            <w:tcW w:w="620" w:type="dxa"/>
            <w:vAlign w:val="bottom"/>
          </w:tcPr>
          <w:p>
            <w:pPr>
              <w:jc w:val="right"/>
              <w:ind w:right="114"/>
              <w:spacing w:after="0"/>
              <w:rPr>
                <w:sz w:val="20"/>
                <w:szCs w:val="20"/>
                <w:color w:val="auto"/>
              </w:rPr>
            </w:pPr>
            <w:r>
              <w:rPr>
                <w:rFonts w:ascii="Times New Roman" w:cs="Times New Roman" w:eastAsia="Times New Roman" w:hAnsi="Times New Roman"/>
                <w:sz w:val="13"/>
                <w:szCs w:val="13"/>
                <w:color w:val="auto"/>
              </w:rPr>
              <w:t>0.1</w:t>
            </w:r>
          </w:p>
        </w:tc>
        <w:tc>
          <w:tcPr>
            <w:tcW w:w="760" w:type="dxa"/>
            <w:vAlign w:val="bottom"/>
          </w:tcPr>
          <w:p>
            <w:pPr>
              <w:jc w:val="right"/>
              <w:ind w:right="188"/>
              <w:spacing w:after="0"/>
              <w:rPr>
                <w:sz w:val="20"/>
                <w:szCs w:val="20"/>
                <w:color w:val="auto"/>
              </w:rPr>
            </w:pPr>
            <w:r>
              <w:rPr>
                <w:rFonts w:ascii="Times New Roman" w:cs="Times New Roman" w:eastAsia="Times New Roman" w:hAnsi="Times New Roman"/>
                <w:sz w:val="13"/>
                <w:szCs w:val="13"/>
                <w:color w:val="auto"/>
              </w:rPr>
              <w:t>0.2</w:t>
            </w:r>
          </w:p>
        </w:tc>
        <w:tc>
          <w:tcPr>
            <w:tcW w:w="700" w:type="dxa"/>
            <w:vAlign w:val="bottom"/>
          </w:tcPr>
          <w:p>
            <w:pPr>
              <w:jc w:val="right"/>
              <w:ind w:right="194"/>
              <w:spacing w:after="0"/>
              <w:rPr>
                <w:sz w:val="20"/>
                <w:szCs w:val="20"/>
                <w:color w:val="auto"/>
              </w:rPr>
            </w:pPr>
            <w:r>
              <w:rPr>
                <w:rFonts w:ascii="Times New Roman" w:cs="Times New Roman" w:eastAsia="Times New Roman" w:hAnsi="Times New Roman"/>
                <w:sz w:val="13"/>
                <w:szCs w:val="13"/>
                <w:color w:val="auto"/>
              </w:rPr>
              <w:t>0.3</w:t>
            </w:r>
          </w:p>
        </w:tc>
        <w:tc>
          <w:tcPr>
            <w:tcW w:w="700" w:type="dxa"/>
            <w:vAlign w:val="bottom"/>
          </w:tcPr>
          <w:p>
            <w:pPr>
              <w:jc w:val="right"/>
              <w:ind w:right="194"/>
              <w:spacing w:after="0"/>
              <w:rPr>
                <w:sz w:val="20"/>
                <w:szCs w:val="20"/>
                <w:color w:val="auto"/>
              </w:rPr>
            </w:pPr>
            <w:r>
              <w:rPr>
                <w:rFonts w:ascii="Times New Roman" w:cs="Times New Roman" w:eastAsia="Times New Roman" w:hAnsi="Times New Roman"/>
                <w:sz w:val="13"/>
                <w:szCs w:val="13"/>
                <w:color w:val="auto"/>
              </w:rPr>
              <w:t>0.4</w:t>
            </w:r>
          </w:p>
        </w:tc>
        <w:tc>
          <w:tcPr>
            <w:tcW w:w="620" w:type="dxa"/>
            <w:vAlign w:val="bottom"/>
          </w:tcPr>
          <w:p>
            <w:pPr>
              <w:jc w:val="right"/>
              <w:ind w:right="134"/>
              <w:spacing w:after="0"/>
              <w:rPr>
                <w:sz w:val="20"/>
                <w:szCs w:val="20"/>
                <w:color w:val="auto"/>
              </w:rPr>
            </w:pPr>
            <w:r>
              <w:rPr>
                <w:rFonts w:ascii="Times New Roman" w:cs="Times New Roman" w:eastAsia="Times New Roman" w:hAnsi="Times New Roman"/>
                <w:sz w:val="13"/>
                <w:szCs w:val="13"/>
                <w:color w:val="auto"/>
              </w:rPr>
              <w:t>0.5</w:t>
            </w:r>
          </w:p>
        </w:tc>
        <w:tc>
          <w:tcPr>
            <w:tcW w:w="0" w:type="dxa"/>
            <w:vAlign w:val="bottom"/>
          </w:tcPr>
          <w:p>
            <w:pPr>
              <w:spacing w:after="0"/>
              <w:rPr>
                <w:sz w:val="1"/>
                <w:szCs w:val="1"/>
                <w:color w:val="auto"/>
              </w:rPr>
            </w:pPr>
          </w:p>
        </w:tc>
      </w:tr>
    </w:tbl>
    <w:p>
      <w:pPr>
        <w:spacing w:after="0" w:line="84" w:lineRule="exact"/>
        <w:rPr>
          <w:sz w:val="20"/>
          <w:szCs w:val="20"/>
          <w:color w:val="auto"/>
        </w:rPr>
      </w:pPr>
    </w:p>
    <w:p>
      <w:pPr>
        <w:ind w:left="1560"/>
        <w:spacing w:after="0" w:line="219" w:lineRule="exact"/>
        <w:rPr>
          <w:sz w:val="20"/>
          <w:szCs w:val="20"/>
          <w:color w:val="auto"/>
        </w:rPr>
      </w:pPr>
      <w:r>
        <w:rPr>
          <w:rFonts w:ascii="Times New Roman" w:cs="Times New Roman" w:eastAsia="Times New Roman" w:hAnsi="Times New Roman"/>
          <w:sz w:val="16"/>
          <w:szCs w:val="16"/>
          <w:b w:val="1"/>
          <w:bCs w:val="1"/>
          <w:color w:val="auto"/>
        </w:rPr>
        <w:t>Ratio of Gain to Noise</w:t>
      </w:r>
      <w:r>
        <w:rPr>
          <w:rFonts w:ascii="MS PGothic" w:cs="MS PGothic" w:eastAsia="MS PGothic" w:hAnsi="MS PGothic"/>
          <w:sz w:val="16"/>
          <w:szCs w:val="16"/>
          <w:b w:val="1"/>
          <w:bCs w:val="1"/>
          <w:color w:val="auto"/>
        </w:rPr>
        <w:t>：</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b w:val="1"/>
          <w:bCs w:val="1"/>
          <w:i w:val="1"/>
          <w:iCs w:val="1"/>
          <w:color w:val="auto"/>
        </w:rPr>
        <w:t>h</w:t>
      </w:r>
      <w:r>
        <w:rPr>
          <w:rFonts w:ascii="Times New Roman" w:cs="Times New Roman" w:eastAsia="Times New Roman" w:hAnsi="Times New Roman"/>
          <w:sz w:val="16"/>
          <w:szCs w:val="16"/>
          <w:b w:val="1"/>
          <w:bCs w:val="1"/>
          <w:color w:val="auto"/>
        </w:rPr>
        <w:t>|</w:t>
      </w:r>
      <w:r>
        <w:rPr>
          <w:rFonts w:ascii="Times New Roman" w:cs="Times New Roman" w:eastAsia="Times New Roman" w:hAnsi="Times New Roman"/>
          <w:sz w:val="19"/>
          <w:szCs w:val="19"/>
          <w:b w:val="1"/>
          <w:bCs w:val="1"/>
          <w:color w:val="auto"/>
          <w:vertAlign w:val="superscript"/>
        </w:rPr>
        <w:t>2</w:t>
      </w:r>
      <w:r>
        <w:rPr>
          <w:rFonts w:ascii="Times New Roman" w:cs="Times New Roman" w:eastAsia="Times New Roman" w:hAnsi="Times New Roman"/>
          <w:sz w:val="16"/>
          <w:szCs w:val="16"/>
          <w:b w:val="1"/>
          <w:bCs w:val="1"/>
          <w:color w:val="auto"/>
        </w:rPr>
        <w:t>/</w:t>
      </w:r>
      <w:r>
        <w:rPr>
          <w:rFonts w:ascii="Times New Roman" w:cs="Times New Roman" w:eastAsia="Times New Roman" w:hAnsi="Times New Roman"/>
          <w:sz w:val="16"/>
          <w:szCs w:val="16"/>
          <w:b w:val="1"/>
          <w:bCs w:val="1"/>
          <w:i w:val="1"/>
          <w:iCs w:val="1"/>
          <w:color w:val="auto"/>
        </w:rPr>
        <w:t>N</w:t>
      </w:r>
    </w:p>
    <w:p>
      <w:pPr>
        <w:spacing w:after="0" w:line="45" w:lineRule="exact"/>
        <w:rPr>
          <w:sz w:val="20"/>
          <w:szCs w:val="20"/>
          <w:color w:val="auto"/>
        </w:rPr>
      </w:pPr>
    </w:p>
    <w:p>
      <w:pPr>
        <w:spacing w:after="0" w:line="232" w:lineRule="auto"/>
        <w:rPr>
          <w:sz w:val="20"/>
          <w:szCs w:val="20"/>
          <w:color w:val="auto"/>
        </w:rPr>
      </w:pPr>
      <w:r>
        <w:rPr>
          <w:rFonts w:ascii="Arial" w:cs="Arial" w:eastAsia="Arial" w:hAnsi="Arial"/>
          <w:sz w:val="14"/>
          <w:szCs w:val="14"/>
          <w:b w:val="1"/>
          <w:bCs w:val="1"/>
          <w:color w:val="00629B"/>
        </w:rPr>
        <w:t xml:space="preserve">FIGURE 8. </w:t>
      </w:r>
      <w:r>
        <w:rPr>
          <w:rFonts w:ascii="Arial" w:cs="Arial" w:eastAsia="Arial" w:hAnsi="Arial"/>
          <w:sz w:val="14"/>
          <w:szCs w:val="14"/>
          <w:b w:val="1"/>
          <w:bCs w:val="1"/>
          <w:color w:val="000000"/>
        </w:rPr>
        <w:t>The total transmission power of three different methods in</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terms of the ratio of gain to noise: |</w:t>
      </w:r>
      <w:r>
        <w:rPr>
          <w:rFonts w:ascii="Arial" w:cs="Arial" w:eastAsia="Arial" w:hAnsi="Arial"/>
          <w:sz w:val="14"/>
          <w:szCs w:val="14"/>
          <w:b w:val="1"/>
          <w:bCs w:val="1"/>
          <w:i w:val="1"/>
          <w:iCs w:val="1"/>
          <w:color w:val="000000"/>
        </w:rPr>
        <w:t>h</w:t>
      </w:r>
      <w:r>
        <w:rPr>
          <w:rFonts w:ascii="Arial" w:cs="Arial" w:eastAsia="Arial" w:hAnsi="Arial"/>
          <w:sz w:val="14"/>
          <w:szCs w:val="14"/>
          <w:b w:val="1"/>
          <w:bCs w:val="1"/>
          <w:color w:val="000000"/>
        </w:rPr>
        <w:t>|</w:t>
      </w:r>
      <w:r>
        <w:rPr>
          <w:rFonts w:ascii="Arial" w:cs="Arial" w:eastAsia="Arial" w:hAnsi="Arial"/>
          <w:sz w:val="18"/>
          <w:szCs w:val="18"/>
          <w:b w:val="1"/>
          <w:bCs w:val="1"/>
          <w:color w:val="000000"/>
          <w:vertAlign w:val="superscript"/>
        </w:rPr>
        <w:t>2</w:t>
      </w:r>
      <w:r>
        <w:rPr>
          <w:rFonts w:ascii="Arial" w:cs="Arial" w:eastAsia="Arial" w:hAnsi="Arial"/>
          <w:sz w:val="14"/>
          <w:szCs w:val="14"/>
          <w:b w:val="1"/>
          <w:bCs w:val="1"/>
          <w:color w:val="000000"/>
        </w:rPr>
        <w:t>/</w:t>
      </w:r>
      <w:r>
        <w:rPr>
          <w:rFonts w:ascii="Arial" w:cs="Arial" w:eastAsia="Arial" w:hAnsi="Arial"/>
          <w:sz w:val="14"/>
          <w:szCs w:val="14"/>
          <w:b w:val="1"/>
          <w:bCs w:val="1"/>
          <w:i w:val="1"/>
          <w:iCs w:val="1"/>
          <w:color w:val="000000"/>
        </w:rPr>
        <w:t>N</w:t>
      </w:r>
      <w:r>
        <w:rPr>
          <w:rFonts w:ascii="Arial" w:cs="Arial" w:eastAsia="Arial" w:hAnsi="Arial"/>
          <w:sz w:val="14"/>
          <w:szCs w:val="14"/>
          <w:b w:val="1"/>
          <w:bCs w:val="1"/>
          <w:color w:val="000000"/>
        </w:rPr>
        <w:t>. (</w:t>
      </w:r>
      <w:r>
        <w:rPr>
          <w:rFonts w:ascii="Arial" w:cs="Arial" w:eastAsia="Arial" w:hAnsi="Arial"/>
          <w:sz w:val="14"/>
          <w:szCs w:val="14"/>
          <w:b w:val="1"/>
          <w:bCs w:val="1"/>
          <w:i w:val="1"/>
          <w:iCs w:val="1"/>
          <w:color w:val="000000"/>
        </w:rPr>
        <w:t>M</w:t>
      </w:r>
      <w:r>
        <w:rPr>
          <w:rFonts w:ascii="Arial" w:cs="Arial" w:eastAsia="Arial" w:hAnsi="Arial"/>
          <w:sz w:val="14"/>
          <w:szCs w:val="14"/>
          <w:b w:val="1"/>
          <w:bCs w:val="1"/>
          <w:color w:val="000000"/>
        </w:rPr>
        <w:t>=100)</w:t>
      </w:r>
    </w:p>
    <w:p>
      <w:pPr>
        <w:spacing w:after="0" w:line="2162" w:lineRule="exact"/>
        <w:rPr>
          <w:sz w:val="20"/>
          <w:szCs w:val="20"/>
          <w:color w:val="auto"/>
        </w:rPr>
      </w:pPr>
    </w:p>
    <w:p>
      <w:pPr>
        <w:sectPr>
          <w:pgSz w:w="11520" w:h="15660" w:orient="portrait"/>
          <w:cols w:equalWidth="0" w:num="2">
            <w:col w:w="4940" w:space="280"/>
            <w:col w:w="4820"/>
          </w:cols>
          <w:pgMar w:left="740" w:top="35" w:right="740" w:bottom="0" w:gutter="0" w:footer="0" w:header="0"/>
          <w:type w:val="continuous"/>
        </w:sectPr>
      </w:pPr>
    </w:p>
    <w:p>
      <w:pPr>
        <w:spacing w:after="0" w:line="114"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2020</w:t>
            </w:r>
          </w:p>
        </w:tc>
        <w:tc>
          <w:tcPr>
            <w:tcW w:w="454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0" w:orient="portrait"/>
          <w:cols w:equalWidth="0" w:num="1">
            <w:col w:w="1004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8" w:name="page9"/>
    <w:bookmarkEnd w:id="8"/>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tbl>
      <w:tblPr>
        <w:tblLayout w:type="fixed"/>
        <w:tblInd w:w="280" w:type="dxa"/>
        <w:tblCellMar>
          <w:top w:w="0" w:type="dxa"/>
          <w:left w:w="0" w:type="dxa"/>
          <w:bottom w:w="0" w:type="dxa"/>
          <w:right w:w="0" w:type="dxa"/>
        </w:tblCellMar>
      </w:tblPr>
      <w:tr>
        <w:trPr>
          <w:trHeight w:val="138"/>
        </w:trPr>
        <w:tc>
          <w:tcPr>
            <w:tcW w:w="180" w:type="dxa"/>
            <w:vAlign w:val="bottom"/>
          </w:tcPr>
          <w:p>
            <w:pPr>
              <w:spacing w:after="0"/>
              <w:rPr>
                <w:sz w:val="12"/>
                <w:szCs w:val="12"/>
                <w:color w:val="auto"/>
              </w:rPr>
            </w:pPr>
          </w:p>
        </w:tc>
        <w:tc>
          <w:tcPr>
            <w:tcW w:w="560" w:type="dxa"/>
            <w:vAlign w:val="bottom"/>
          </w:tcPr>
          <w:p>
            <w:pPr>
              <w:jc w:val="right"/>
              <w:ind w:right="301"/>
              <w:spacing w:after="0"/>
              <w:rPr>
                <w:sz w:val="20"/>
                <w:szCs w:val="20"/>
                <w:color w:val="auto"/>
              </w:rPr>
            </w:pPr>
            <w:r>
              <w:rPr>
                <w:rFonts w:ascii="Arial" w:cs="Arial" w:eastAsia="Arial" w:hAnsi="Arial"/>
                <w:sz w:val="12"/>
                <w:szCs w:val="12"/>
                <w:color w:val="auto"/>
              </w:rPr>
              <w:t>14</w:t>
            </w:r>
          </w:p>
        </w:tc>
        <w:tc>
          <w:tcPr>
            <w:tcW w:w="1520" w:type="dxa"/>
            <w:vAlign w:val="bottom"/>
            <w:gridSpan w:val="2"/>
            <w:vMerge w:val="restart"/>
          </w:tcPr>
          <w:p>
            <w:pPr>
              <w:ind w:left="260"/>
              <w:spacing w:after="0"/>
              <w:rPr>
                <w:sz w:val="20"/>
                <w:szCs w:val="20"/>
                <w:color w:val="auto"/>
              </w:rPr>
            </w:pPr>
            <w:r>
              <w:rPr>
                <w:rFonts w:ascii="Times New Roman" w:cs="Times New Roman" w:eastAsia="Times New Roman" w:hAnsi="Times New Roman"/>
                <w:sz w:val="14"/>
                <w:szCs w:val="14"/>
                <w:color w:val="auto"/>
              </w:rPr>
              <w:t>Proposed method</w:t>
            </w:r>
          </w:p>
        </w:tc>
        <w:tc>
          <w:tcPr>
            <w:tcW w:w="70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9"/>
        </w:trPr>
        <w:tc>
          <w:tcPr>
            <w:tcW w:w="180" w:type="dxa"/>
            <w:vAlign w:val="bottom"/>
          </w:tcPr>
          <w:p>
            <w:pPr>
              <w:spacing w:after="0"/>
              <w:rPr>
                <w:sz w:val="8"/>
                <w:szCs w:val="8"/>
                <w:color w:val="auto"/>
              </w:rPr>
            </w:pPr>
          </w:p>
        </w:tc>
        <w:tc>
          <w:tcPr>
            <w:tcW w:w="560" w:type="dxa"/>
            <w:vAlign w:val="bottom"/>
          </w:tcPr>
          <w:p>
            <w:pPr>
              <w:spacing w:after="0"/>
              <w:rPr>
                <w:sz w:val="8"/>
                <w:szCs w:val="8"/>
                <w:color w:val="auto"/>
              </w:rPr>
            </w:pPr>
          </w:p>
        </w:tc>
        <w:tc>
          <w:tcPr>
            <w:tcW w:w="1520" w:type="dxa"/>
            <w:vAlign w:val="bottom"/>
            <w:gridSpan w:val="2"/>
            <w:vMerge w:val="continue"/>
          </w:tcPr>
          <w:p>
            <w:pPr>
              <w:spacing w:after="0"/>
              <w:rPr>
                <w:sz w:val="8"/>
                <w:szCs w:val="8"/>
                <w:color w:val="auto"/>
              </w:rPr>
            </w:pPr>
          </w:p>
        </w:tc>
        <w:tc>
          <w:tcPr>
            <w:tcW w:w="700" w:type="dxa"/>
            <w:vAlign w:val="bottom"/>
          </w:tcPr>
          <w:p>
            <w:pPr>
              <w:spacing w:after="0"/>
              <w:rPr>
                <w:sz w:val="8"/>
                <w:szCs w:val="8"/>
                <w:color w:val="auto"/>
              </w:rPr>
            </w:pPr>
          </w:p>
        </w:tc>
        <w:tc>
          <w:tcPr>
            <w:tcW w:w="760" w:type="dxa"/>
            <w:vAlign w:val="bottom"/>
          </w:tcPr>
          <w:p>
            <w:pPr>
              <w:spacing w:after="0"/>
              <w:rPr>
                <w:sz w:val="8"/>
                <w:szCs w:val="8"/>
                <w:color w:val="auto"/>
              </w:rPr>
            </w:pPr>
          </w:p>
        </w:tc>
        <w:tc>
          <w:tcPr>
            <w:tcW w:w="4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0"/>
        </w:trPr>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w w:val="99"/>
              </w:rPr>
              <w:t>(dB)</w:t>
            </w:r>
          </w:p>
        </w:tc>
        <w:tc>
          <w:tcPr>
            <w:tcW w:w="560" w:type="dxa"/>
            <w:vAlign w:val="bottom"/>
          </w:tcPr>
          <w:p>
            <w:pPr>
              <w:jc w:val="right"/>
              <w:ind w:right="301"/>
              <w:spacing w:after="0"/>
              <w:rPr>
                <w:sz w:val="20"/>
                <w:szCs w:val="20"/>
                <w:color w:val="auto"/>
              </w:rPr>
            </w:pPr>
            <w:r>
              <w:rPr>
                <w:rFonts w:ascii="Arial" w:cs="Arial" w:eastAsia="Arial" w:hAnsi="Arial"/>
                <w:sz w:val="12"/>
                <w:szCs w:val="12"/>
                <w:color w:val="auto"/>
              </w:rPr>
              <w:t>13</w:t>
            </w:r>
          </w:p>
        </w:tc>
        <w:tc>
          <w:tcPr>
            <w:tcW w:w="2980" w:type="dxa"/>
            <w:vAlign w:val="bottom"/>
            <w:gridSpan w:val="4"/>
          </w:tcPr>
          <w:p>
            <w:pPr>
              <w:ind w:left="260"/>
              <w:spacing w:after="0"/>
              <w:rPr>
                <w:sz w:val="20"/>
                <w:szCs w:val="20"/>
                <w:color w:val="auto"/>
              </w:rPr>
            </w:pPr>
            <w:r>
              <w:rPr>
                <w:rFonts w:ascii="Times New Roman" w:cs="Times New Roman" w:eastAsia="Times New Roman" w:hAnsi="Times New Roman"/>
                <w:sz w:val="14"/>
                <w:szCs w:val="14"/>
                <w:color w:val="auto"/>
              </w:rPr>
              <w:t>Optimal tasks assignment with shortest path</w:t>
            </w:r>
          </w:p>
        </w:tc>
        <w:tc>
          <w:tcPr>
            <w:tcW w:w="4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5"/>
        </w:trPr>
        <w:tc>
          <w:tcPr>
            <w:tcW w:w="180" w:type="dxa"/>
            <w:vAlign w:val="bottom"/>
            <w:vMerge w:val="continue"/>
          </w:tcPr>
          <w:p>
            <w:pPr>
              <w:spacing w:after="0"/>
              <w:rPr>
                <w:sz w:val="15"/>
                <w:szCs w:val="15"/>
                <w:color w:val="auto"/>
              </w:rPr>
            </w:pPr>
          </w:p>
        </w:tc>
        <w:tc>
          <w:tcPr>
            <w:tcW w:w="560" w:type="dxa"/>
            <w:vAlign w:val="bottom"/>
            <w:vMerge w:val="restart"/>
          </w:tcPr>
          <w:p>
            <w:pPr>
              <w:jc w:val="right"/>
              <w:ind w:right="301"/>
              <w:spacing w:after="0"/>
              <w:rPr>
                <w:sz w:val="20"/>
                <w:szCs w:val="20"/>
                <w:color w:val="auto"/>
              </w:rPr>
            </w:pPr>
            <w:r>
              <w:rPr>
                <w:rFonts w:ascii="Arial" w:cs="Arial" w:eastAsia="Arial" w:hAnsi="Arial"/>
                <w:sz w:val="12"/>
                <w:szCs w:val="12"/>
                <w:color w:val="auto"/>
              </w:rPr>
              <w:t>12</w:t>
            </w:r>
          </w:p>
        </w:tc>
        <w:tc>
          <w:tcPr>
            <w:tcW w:w="2980" w:type="dxa"/>
            <w:vAlign w:val="bottom"/>
            <w:gridSpan w:val="4"/>
          </w:tcPr>
          <w:p>
            <w:pPr>
              <w:ind w:left="260"/>
              <w:spacing w:after="0"/>
              <w:rPr>
                <w:sz w:val="20"/>
                <w:szCs w:val="20"/>
                <w:color w:val="auto"/>
              </w:rPr>
            </w:pPr>
            <w:r>
              <w:rPr>
                <w:rFonts w:ascii="Times New Roman" w:cs="Times New Roman" w:eastAsia="Times New Roman" w:hAnsi="Times New Roman"/>
                <w:sz w:val="14"/>
                <w:szCs w:val="14"/>
                <w:color w:val="auto"/>
              </w:rPr>
              <w:t>Optimal tasks assignment with fixed path</w:t>
            </w:r>
          </w:p>
        </w:tc>
        <w:tc>
          <w:tcPr>
            <w:tcW w:w="4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01"/>
        </w:trPr>
        <w:tc>
          <w:tcPr>
            <w:tcW w:w="180" w:type="dxa"/>
            <w:vAlign w:val="bottom"/>
            <w:vMerge w:val="continue"/>
          </w:tcPr>
          <w:p>
            <w:pPr>
              <w:spacing w:after="0"/>
              <w:rPr>
                <w:sz w:val="8"/>
                <w:szCs w:val="8"/>
                <w:color w:val="auto"/>
              </w:rPr>
            </w:pPr>
          </w:p>
        </w:tc>
        <w:tc>
          <w:tcPr>
            <w:tcW w:w="560" w:type="dxa"/>
            <w:vAlign w:val="bottom"/>
            <w:vMerge w:val="continue"/>
          </w:tcPr>
          <w:p>
            <w:pPr>
              <w:spacing w:after="0"/>
              <w:rPr>
                <w:sz w:val="8"/>
                <w:szCs w:val="8"/>
                <w:color w:val="auto"/>
              </w:rPr>
            </w:pPr>
          </w:p>
        </w:tc>
        <w:tc>
          <w:tcPr>
            <w:tcW w:w="800" w:type="dxa"/>
            <w:vAlign w:val="bottom"/>
          </w:tcPr>
          <w:p>
            <w:pPr>
              <w:spacing w:after="0"/>
              <w:rPr>
                <w:sz w:val="8"/>
                <w:szCs w:val="8"/>
                <w:color w:val="auto"/>
              </w:rPr>
            </w:pPr>
          </w:p>
        </w:tc>
        <w:tc>
          <w:tcPr>
            <w:tcW w:w="720" w:type="dxa"/>
            <w:vAlign w:val="bottom"/>
          </w:tcPr>
          <w:p>
            <w:pPr>
              <w:spacing w:after="0"/>
              <w:rPr>
                <w:sz w:val="8"/>
                <w:szCs w:val="8"/>
                <w:color w:val="auto"/>
              </w:rPr>
            </w:pPr>
          </w:p>
        </w:tc>
        <w:tc>
          <w:tcPr>
            <w:tcW w:w="700" w:type="dxa"/>
            <w:vAlign w:val="bottom"/>
          </w:tcPr>
          <w:p>
            <w:pPr>
              <w:spacing w:after="0"/>
              <w:rPr>
                <w:sz w:val="8"/>
                <w:szCs w:val="8"/>
                <w:color w:val="auto"/>
              </w:rPr>
            </w:pPr>
          </w:p>
        </w:tc>
        <w:tc>
          <w:tcPr>
            <w:tcW w:w="760" w:type="dxa"/>
            <w:vAlign w:val="bottom"/>
          </w:tcPr>
          <w:p>
            <w:pPr>
              <w:spacing w:after="0"/>
              <w:rPr>
                <w:sz w:val="8"/>
                <w:szCs w:val="8"/>
                <w:color w:val="auto"/>
              </w:rPr>
            </w:pPr>
          </w:p>
        </w:tc>
        <w:tc>
          <w:tcPr>
            <w:tcW w:w="4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83"/>
        </w:trPr>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w w:val="99"/>
              </w:rPr>
              <w:t>Consumption</w:t>
            </w:r>
          </w:p>
        </w:tc>
        <w:tc>
          <w:tcPr>
            <w:tcW w:w="560" w:type="dxa"/>
            <w:vAlign w:val="bottom"/>
          </w:tcPr>
          <w:p>
            <w:pPr>
              <w:jc w:val="right"/>
              <w:ind w:right="301"/>
              <w:spacing w:after="0"/>
              <w:rPr>
                <w:sz w:val="20"/>
                <w:szCs w:val="20"/>
                <w:color w:val="auto"/>
              </w:rPr>
            </w:pPr>
            <w:r>
              <w:rPr>
                <w:rFonts w:ascii="Arial" w:cs="Arial" w:eastAsia="Arial" w:hAnsi="Arial"/>
                <w:sz w:val="12"/>
                <w:szCs w:val="12"/>
                <w:color w:val="auto"/>
              </w:rPr>
              <w:t>11</w:t>
            </w:r>
          </w:p>
        </w:tc>
        <w:tc>
          <w:tcPr>
            <w:tcW w:w="8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0"/>
        </w:trPr>
        <w:tc>
          <w:tcPr>
            <w:tcW w:w="180" w:type="dxa"/>
            <w:vAlign w:val="bottom"/>
            <w:vMerge w:val="continue"/>
          </w:tcPr>
          <w:p>
            <w:pPr>
              <w:spacing w:after="0"/>
              <w:rPr>
                <w:sz w:val="24"/>
                <w:szCs w:val="24"/>
                <w:color w:val="auto"/>
              </w:rPr>
            </w:pPr>
          </w:p>
        </w:tc>
        <w:tc>
          <w:tcPr>
            <w:tcW w:w="560" w:type="dxa"/>
            <w:vAlign w:val="bottom"/>
          </w:tcPr>
          <w:p>
            <w:pPr>
              <w:jc w:val="right"/>
              <w:ind w:right="301"/>
              <w:spacing w:after="0"/>
              <w:rPr>
                <w:sz w:val="20"/>
                <w:szCs w:val="20"/>
                <w:color w:val="auto"/>
              </w:rPr>
            </w:pPr>
            <w:r>
              <w:rPr>
                <w:rFonts w:ascii="Arial" w:cs="Arial" w:eastAsia="Arial" w:hAnsi="Arial"/>
                <w:sz w:val="12"/>
                <w:szCs w:val="12"/>
                <w:color w:val="auto"/>
              </w:rPr>
              <w:t>10</w:t>
            </w:r>
          </w:p>
        </w:tc>
        <w:tc>
          <w:tcPr>
            <w:tcW w:w="8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0"/>
        </w:trPr>
        <w:tc>
          <w:tcPr>
            <w:tcW w:w="180" w:type="dxa"/>
            <w:vAlign w:val="bottom"/>
            <w:vMerge w:val="continue"/>
          </w:tcPr>
          <w:p>
            <w:pPr>
              <w:spacing w:after="0"/>
              <w:rPr>
                <w:sz w:val="24"/>
                <w:szCs w:val="24"/>
                <w:color w:val="auto"/>
              </w:rPr>
            </w:pPr>
          </w:p>
        </w:tc>
        <w:tc>
          <w:tcPr>
            <w:tcW w:w="560" w:type="dxa"/>
            <w:vAlign w:val="bottom"/>
          </w:tcPr>
          <w:p>
            <w:pPr>
              <w:jc w:val="right"/>
              <w:ind w:right="301"/>
              <w:spacing w:after="0"/>
              <w:rPr>
                <w:sz w:val="20"/>
                <w:szCs w:val="20"/>
                <w:color w:val="auto"/>
              </w:rPr>
            </w:pPr>
            <w:r>
              <w:rPr>
                <w:rFonts w:ascii="Arial" w:cs="Arial" w:eastAsia="Arial" w:hAnsi="Arial"/>
                <w:sz w:val="12"/>
                <w:szCs w:val="12"/>
                <w:color w:val="auto"/>
              </w:rPr>
              <w:t>9</w:t>
            </w:r>
          </w:p>
        </w:tc>
        <w:tc>
          <w:tcPr>
            <w:tcW w:w="8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6"/>
        </w:trPr>
        <w:tc>
          <w:tcPr>
            <w:tcW w:w="180" w:type="dxa"/>
            <w:vAlign w:val="bottom"/>
            <w:vMerge w:val="continue"/>
          </w:tcPr>
          <w:p>
            <w:pPr>
              <w:spacing w:after="0"/>
              <w:rPr>
                <w:sz w:val="8"/>
                <w:szCs w:val="8"/>
                <w:color w:val="auto"/>
              </w:rPr>
            </w:pPr>
          </w:p>
        </w:tc>
        <w:tc>
          <w:tcPr>
            <w:tcW w:w="560" w:type="dxa"/>
            <w:vAlign w:val="bottom"/>
          </w:tcPr>
          <w:p>
            <w:pPr>
              <w:spacing w:after="0"/>
              <w:rPr>
                <w:sz w:val="8"/>
                <w:szCs w:val="8"/>
                <w:color w:val="auto"/>
              </w:rPr>
            </w:pPr>
          </w:p>
        </w:tc>
        <w:tc>
          <w:tcPr>
            <w:tcW w:w="800" w:type="dxa"/>
            <w:vAlign w:val="bottom"/>
          </w:tcPr>
          <w:p>
            <w:pPr>
              <w:spacing w:after="0"/>
              <w:rPr>
                <w:sz w:val="8"/>
                <w:szCs w:val="8"/>
                <w:color w:val="auto"/>
              </w:rPr>
            </w:pPr>
          </w:p>
        </w:tc>
        <w:tc>
          <w:tcPr>
            <w:tcW w:w="720" w:type="dxa"/>
            <w:vAlign w:val="bottom"/>
          </w:tcPr>
          <w:p>
            <w:pPr>
              <w:spacing w:after="0"/>
              <w:rPr>
                <w:sz w:val="8"/>
                <w:szCs w:val="8"/>
                <w:color w:val="auto"/>
              </w:rPr>
            </w:pPr>
          </w:p>
        </w:tc>
        <w:tc>
          <w:tcPr>
            <w:tcW w:w="700" w:type="dxa"/>
            <w:vAlign w:val="bottom"/>
          </w:tcPr>
          <w:p>
            <w:pPr>
              <w:spacing w:after="0"/>
              <w:rPr>
                <w:sz w:val="8"/>
                <w:szCs w:val="8"/>
                <w:color w:val="auto"/>
              </w:rPr>
            </w:pPr>
          </w:p>
        </w:tc>
        <w:tc>
          <w:tcPr>
            <w:tcW w:w="760" w:type="dxa"/>
            <w:vAlign w:val="bottom"/>
          </w:tcPr>
          <w:p>
            <w:pPr>
              <w:spacing w:after="0"/>
              <w:rPr>
                <w:sz w:val="8"/>
                <w:szCs w:val="8"/>
                <w:color w:val="auto"/>
              </w:rPr>
            </w:pPr>
          </w:p>
        </w:tc>
        <w:tc>
          <w:tcPr>
            <w:tcW w:w="4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3"/>
        </w:trPr>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w w:val="96"/>
              </w:rPr>
              <w:t>Power</w:t>
            </w:r>
          </w:p>
        </w:tc>
        <w:tc>
          <w:tcPr>
            <w:tcW w:w="560" w:type="dxa"/>
            <w:vAlign w:val="bottom"/>
          </w:tcPr>
          <w:p>
            <w:pPr>
              <w:jc w:val="right"/>
              <w:ind w:right="301"/>
              <w:spacing w:after="0"/>
              <w:rPr>
                <w:sz w:val="20"/>
                <w:szCs w:val="20"/>
                <w:color w:val="auto"/>
              </w:rPr>
            </w:pPr>
            <w:r>
              <w:rPr>
                <w:rFonts w:ascii="Arial" w:cs="Arial" w:eastAsia="Arial" w:hAnsi="Arial"/>
                <w:sz w:val="12"/>
                <w:szCs w:val="12"/>
                <w:color w:val="auto"/>
              </w:rPr>
              <w:t>8</w:t>
            </w:r>
          </w:p>
        </w:tc>
        <w:tc>
          <w:tcPr>
            <w:tcW w:w="80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84"/>
        </w:trPr>
        <w:tc>
          <w:tcPr>
            <w:tcW w:w="180" w:type="dxa"/>
            <w:vAlign w:val="bottom"/>
            <w:vMerge w:val="continue"/>
          </w:tcPr>
          <w:p>
            <w:pPr>
              <w:spacing w:after="0"/>
              <w:rPr>
                <w:sz w:val="24"/>
                <w:szCs w:val="24"/>
                <w:color w:val="auto"/>
              </w:rPr>
            </w:pPr>
          </w:p>
        </w:tc>
        <w:tc>
          <w:tcPr>
            <w:tcW w:w="560" w:type="dxa"/>
            <w:vAlign w:val="bottom"/>
          </w:tcPr>
          <w:p>
            <w:pPr>
              <w:jc w:val="right"/>
              <w:ind w:right="301"/>
              <w:spacing w:after="0"/>
              <w:rPr>
                <w:sz w:val="20"/>
                <w:szCs w:val="20"/>
                <w:color w:val="auto"/>
              </w:rPr>
            </w:pPr>
            <w:r>
              <w:rPr>
                <w:rFonts w:ascii="Arial" w:cs="Arial" w:eastAsia="Arial" w:hAnsi="Arial"/>
                <w:sz w:val="12"/>
                <w:szCs w:val="12"/>
                <w:color w:val="auto"/>
              </w:rPr>
              <w:t>7</w:t>
            </w:r>
          </w:p>
        </w:tc>
        <w:tc>
          <w:tcPr>
            <w:tcW w:w="8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w w:val="98"/>
              </w:rPr>
              <w:t>Total</w:t>
            </w:r>
          </w:p>
        </w:tc>
        <w:tc>
          <w:tcPr>
            <w:tcW w:w="560" w:type="dxa"/>
            <w:vAlign w:val="bottom"/>
          </w:tcPr>
          <w:p>
            <w:pPr>
              <w:jc w:val="right"/>
              <w:ind w:right="301"/>
              <w:spacing w:after="0"/>
              <w:rPr>
                <w:sz w:val="20"/>
                <w:szCs w:val="20"/>
                <w:color w:val="auto"/>
              </w:rPr>
            </w:pPr>
            <w:r>
              <w:rPr>
                <w:rFonts w:ascii="Arial" w:cs="Arial" w:eastAsia="Arial" w:hAnsi="Arial"/>
                <w:sz w:val="12"/>
                <w:szCs w:val="12"/>
                <w:color w:val="auto"/>
              </w:rPr>
              <w:t>6</w:t>
            </w:r>
          </w:p>
        </w:tc>
        <w:tc>
          <w:tcPr>
            <w:tcW w:w="800" w:type="dxa"/>
            <w:vAlign w:val="bottom"/>
          </w:tcPr>
          <w:p>
            <w:pPr>
              <w:spacing w:after="0"/>
              <w:rPr>
                <w:sz w:val="23"/>
                <w:szCs w:val="23"/>
                <w:color w:val="auto"/>
              </w:rPr>
            </w:pPr>
          </w:p>
        </w:tc>
        <w:tc>
          <w:tcPr>
            <w:tcW w:w="72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21"/>
        </w:trPr>
        <w:tc>
          <w:tcPr>
            <w:tcW w:w="180" w:type="dxa"/>
            <w:vAlign w:val="bottom"/>
            <w:vMerge w:val="continue"/>
          </w:tcPr>
          <w:p>
            <w:pPr>
              <w:spacing w:after="0"/>
              <w:rPr>
                <w:sz w:val="10"/>
                <w:szCs w:val="10"/>
                <w:color w:val="auto"/>
              </w:rPr>
            </w:pPr>
          </w:p>
        </w:tc>
        <w:tc>
          <w:tcPr>
            <w:tcW w:w="560" w:type="dxa"/>
            <w:vAlign w:val="bottom"/>
          </w:tcPr>
          <w:p>
            <w:pPr>
              <w:spacing w:after="0"/>
              <w:rPr>
                <w:sz w:val="10"/>
                <w:szCs w:val="10"/>
                <w:color w:val="auto"/>
              </w:rPr>
            </w:pPr>
          </w:p>
        </w:tc>
        <w:tc>
          <w:tcPr>
            <w:tcW w:w="80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58"/>
        </w:trPr>
        <w:tc>
          <w:tcPr>
            <w:tcW w:w="180" w:type="dxa"/>
            <w:vAlign w:val="bottom"/>
          </w:tcPr>
          <w:p>
            <w:pPr>
              <w:spacing w:after="0"/>
              <w:rPr>
                <w:sz w:val="13"/>
                <w:szCs w:val="13"/>
                <w:color w:val="auto"/>
              </w:rPr>
            </w:pPr>
          </w:p>
        </w:tc>
        <w:tc>
          <w:tcPr>
            <w:tcW w:w="560" w:type="dxa"/>
            <w:vAlign w:val="bottom"/>
          </w:tcPr>
          <w:p>
            <w:pPr>
              <w:jc w:val="right"/>
              <w:ind w:right="301"/>
              <w:spacing w:after="0"/>
              <w:rPr>
                <w:sz w:val="20"/>
                <w:szCs w:val="20"/>
                <w:color w:val="auto"/>
              </w:rPr>
            </w:pPr>
            <w:r>
              <w:rPr>
                <w:rFonts w:ascii="Arial" w:cs="Arial" w:eastAsia="Arial" w:hAnsi="Arial"/>
                <w:sz w:val="12"/>
                <w:szCs w:val="12"/>
                <w:color w:val="auto"/>
              </w:rPr>
              <w:t>5</w:t>
            </w:r>
          </w:p>
        </w:tc>
        <w:tc>
          <w:tcPr>
            <w:tcW w:w="80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88"/>
        </w:trPr>
        <w:tc>
          <w:tcPr>
            <w:tcW w:w="180" w:type="dxa"/>
            <w:vAlign w:val="bottom"/>
          </w:tcPr>
          <w:p>
            <w:pPr>
              <w:spacing w:after="0"/>
              <w:rPr>
                <w:sz w:val="24"/>
                <w:szCs w:val="24"/>
                <w:color w:val="auto"/>
              </w:rPr>
            </w:pPr>
          </w:p>
        </w:tc>
        <w:tc>
          <w:tcPr>
            <w:tcW w:w="560" w:type="dxa"/>
            <w:vAlign w:val="bottom"/>
          </w:tcPr>
          <w:p>
            <w:pPr>
              <w:jc w:val="right"/>
              <w:ind w:right="181"/>
              <w:spacing w:after="0"/>
              <w:rPr>
                <w:sz w:val="20"/>
                <w:szCs w:val="20"/>
                <w:color w:val="auto"/>
              </w:rPr>
            </w:pPr>
            <w:r>
              <w:rPr>
                <w:rFonts w:ascii="Arial" w:cs="Arial" w:eastAsia="Arial" w:hAnsi="Arial"/>
                <w:sz w:val="12"/>
                <w:szCs w:val="12"/>
                <w:color w:val="auto"/>
              </w:rPr>
              <w:t>0</w:t>
            </w:r>
          </w:p>
        </w:tc>
        <w:tc>
          <w:tcPr>
            <w:tcW w:w="800" w:type="dxa"/>
            <w:vAlign w:val="bottom"/>
          </w:tcPr>
          <w:p>
            <w:pPr>
              <w:jc w:val="right"/>
              <w:ind w:right="231"/>
              <w:spacing w:after="0"/>
              <w:rPr>
                <w:sz w:val="20"/>
                <w:szCs w:val="20"/>
                <w:color w:val="auto"/>
              </w:rPr>
            </w:pPr>
            <w:r>
              <w:rPr>
                <w:rFonts w:ascii="Arial" w:cs="Arial" w:eastAsia="Arial" w:hAnsi="Arial"/>
                <w:sz w:val="12"/>
                <w:szCs w:val="12"/>
                <w:color w:val="auto"/>
              </w:rPr>
              <w:t>20</w:t>
            </w:r>
          </w:p>
        </w:tc>
        <w:tc>
          <w:tcPr>
            <w:tcW w:w="720" w:type="dxa"/>
            <w:vAlign w:val="bottom"/>
          </w:tcPr>
          <w:p>
            <w:pPr>
              <w:jc w:val="right"/>
              <w:ind w:right="241"/>
              <w:spacing w:after="0"/>
              <w:rPr>
                <w:sz w:val="20"/>
                <w:szCs w:val="20"/>
                <w:color w:val="auto"/>
              </w:rPr>
            </w:pPr>
            <w:r>
              <w:rPr>
                <w:rFonts w:ascii="Arial" w:cs="Arial" w:eastAsia="Arial" w:hAnsi="Arial"/>
                <w:sz w:val="12"/>
                <w:szCs w:val="12"/>
                <w:color w:val="auto"/>
              </w:rPr>
              <w:t>40</w:t>
            </w:r>
          </w:p>
        </w:tc>
        <w:tc>
          <w:tcPr>
            <w:tcW w:w="700" w:type="dxa"/>
            <w:vAlign w:val="bottom"/>
          </w:tcPr>
          <w:p>
            <w:pPr>
              <w:jc w:val="right"/>
              <w:ind w:right="241"/>
              <w:spacing w:after="0"/>
              <w:rPr>
                <w:sz w:val="20"/>
                <w:szCs w:val="20"/>
                <w:color w:val="auto"/>
              </w:rPr>
            </w:pPr>
            <w:r>
              <w:rPr>
                <w:rFonts w:ascii="Arial" w:cs="Arial" w:eastAsia="Arial" w:hAnsi="Arial"/>
                <w:sz w:val="12"/>
                <w:szCs w:val="12"/>
                <w:color w:val="auto"/>
              </w:rPr>
              <w:t>60</w:t>
            </w:r>
          </w:p>
        </w:tc>
        <w:tc>
          <w:tcPr>
            <w:tcW w:w="760" w:type="dxa"/>
            <w:vAlign w:val="bottom"/>
          </w:tcPr>
          <w:p>
            <w:pPr>
              <w:jc w:val="right"/>
              <w:ind w:right="281"/>
              <w:spacing w:after="0"/>
              <w:rPr>
                <w:sz w:val="20"/>
                <w:szCs w:val="20"/>
                <w:color w:val="auto"/>
              </w:rPr>
            </w:pPr>
            <w:r>
              <w:rPr>
                <w:rFonts w:ascii="Arial" w:cs="Arial" w:eastAsia="Arial" w:hAnsi="Arial"/>
                <w:sz w:val="12"/>
                <w:szCs w:val="12"/>
                <w:color w:val="auto"/>
              </w:rPr>
              <w:t>80</w:t>
            </w:r>
          </w:p>
        </w:tc>
        <w:tc>
          <w:tcPr>
            <w:tcW w:w="400" w:type="dxa"/>
            <w:vAlign w:val="bottom"/>
          </w:tcPr>
          <w:p>
            <w:pPr>
              <w:jc w:val="right"/>
              <w:spacing w:after="0"/>
              <w:rPr>
                <w:sz w:val="20"/>
                <w:szCs w:val="20"/>
                <w:color w:val="auto"/>
              </w:rPr>
            </w:pPr>
            <w:r>
              <w:rPr>
                <w:rFonts w:ascii="Arial" w:cs="Arial" w:eastAsia="Arial" w:hAnsi="Arial"/>
                <w:sz w:val="12"/>
                <w:szCs w:val="12"/>
                <w:color w:val="auto"/>
              </w:rPr>
              <w:t>100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438150</wp:posOffset>
            </wp:positionH>
            <wp:positionV relativeFrom="paragraph">
              <wp:posOffset>-1910715</wp:posOffset>
            </wp:positionV>
            <wp:extent cx="2414270" cy="181419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extLst>
                    </a:blip>
                    <a:srcRect/>
                    <a:stretch>
                      <a:fillRect/>
                    </a:stretch>
                  </pic:blipFill>
                  <pic:spPr bwMode="auto">
                    <a:xfrm>
                      <a:off x="0" y="0"/>
                      <a:ext cx="2414270" cy="1814195"/>
                    </a:xfrm>
                    <a:prstGeom prst="rect">
                      <a:avLst/>
                    </a:prstGeom>
                    <a:noFill/>
                  </pic:spPr>
                </pic:pic>
              </a:graphicData>
            </a:graphic>
          </wp:anchor>
        </w:drawing>
      </w:r>
    </w:p>
    <w:p>
      <w:pPr>
        <w:spacing w:after="0" w:line="48" w:lineRule="exact"/>
        <w:rPr>
          <w:sz w:val="20"/>
          <w:szCs w:val="20"/>
          <w:color w:val="auto"/>
        </w:rPr>
      </w:pPr>
    </w:p>
    <w:p>
      <w:pPr>
        <w:jc w:val="center"/>
        <w:ind w:left="400"/>
        <w:spacing w:after="0"/>
        <w:rPr>
          <w:sz w:val="20"/>
          <w:szCs w:val="20"/>
          <w:color w:val="auto"/>
        </w:rPr>
      </w:pPr>
      <w:r>
        <w:rPr>
          <w:rFonts w:ascii="Times New Roman" w:cs="Times New Roman" w:eastAsia="Times New Roman" w:hAnsi="Times New Roman"/>
          <w:sz w:val="16"/>
          <w:szCs w:val="16"/>
          <w:b w:val="1"/>
          <w:bCs w:val="1"/>
          <w:color w:val="auto"/>
        </w:rPr>
        <w:t>Average Interval of UMVs (m)</w:t>
      </w:r>
    </w:p>
    <w:p>
      <w:pPr>
        <w:spacing w:after="0" w:line="69" w:lineRule="exact"/>
        <w:rPr>
          <w:sz w:val="20"/>
          <w:szCs w:val="20"/>
          <w:color w:val="auto"/>
        </w:rPr>
      </w:pPr>
    </w:p>
    <w:p>
      <w:pPr>
        <w:jc w:val="both"/>
        <w:spacing w:after="0" w:line="230" w:lineRule="auto"/>
        <w:rPr>
          <w:sz w:val="20"/>
          <w:szCs w:val="20"/>
          <w:color w:val="auto"/>
        </w:rPr>
      </w:pPr>
      <w:r>
        <w:rPr>
          <w:rFonts w:ascii="Arial" w:cs="Arial" w:eastAsia="Arial" w:hAnsi="Arial"/>
          <w:sz w:val="14"/>
          <w:szCs w:val="14"/>
          <w:b w:val="1"/>
          <w:bCs w:val="1"/>
          <w:color w:val="00629B"/>
        </w:rPr>
        <w:t xml:space="preserve">FIGURE 9. </w:t>
      </w:r>
      <w:r>
        <w:rPr>
          <w:rFonts w:ascii="Arial" w:cs="Arial" w:eastAsia="Arial" w:hAnsi="Arial"/>
          <w:sz w:val="14"/>
          <w:szCs w:val="14"/>
          <w:b w:val="1"/>
          <w:bCs w:val="1"/>
          <w:color w:val="000000"/>
        </w:rPr>
        <w:t>The total transmission power of three different methods in</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terms of the average interval of UMVs. (</w:t>
      </w:r>
      <w:r>
        <w:rPr>
          <w:rFonts w:ascii="Arial" w:cs="Arial" w:eastAsia="Arial" w:hAnsi="Arial"/>
          <w:sz w:val="14"/>
          <w:szCs w:val="14"/>
          <w:b w:val="1"/>
          <w:bCs w:val="1"/>
          <w:i w:val="1"/>
          <w:iCs w:val="1"/>
          <w:color w:val="000000"/>
        </w:rPr>
        <w:t>M</w:t>
      </w:r>
      <w:r>
        <w:rPr>
          <w:rFonts w:ascii="Arial" w:cs="Arial" w:eastAsia="Arial" w:hAnsi="Arial"/>
          <w:sz w:val="14"/>
          <w:szCs w:val="14"/>
          <w:b w:val="1"/>
          <w:bCs w:val="1"/>
          <w:color w:val="000000"/>
        </w:rPr>
        <w:t>=100; |</w:t>
      </w:r>
      <w:r>
        <w:rPr>
          <w:rFonts w:ascii="Arial" w:cs="Arial" w:eastAsia="Arial" w:hAnsi="Arial"/>
          <w:sz w:val="14"/>
          <w:szCs w:val="14"/>
          <w:b w:val="1"/>
          <w:bCs w:val="1"/>
          <w:i w:val="1"/>
          <w:iCs w:val="1"/>
          <w:color w:val="000000"/>
        </w:rPr>
        <w:t>h</w:t>
      </w:r>
      <w:r>
        <w:rPr>
          <w:rFonts w:ascii="Arial" w:cs="Arial" w:eastAsia="Arial" w:hAnsi="Arial"/>
          <w:sz w:val="14"/>
          <w:szCs w:val="14"/>
          <w:b w:val="1"/>
          <w:bCs w:val="1"/>
          <w:color w:val="000000"/>
        </w:rPr>
        <w:t>|</w:t>
      </w:r>
      <w:r>
        <w:rPr>
          <w:rFonts w:ascii="Arial" w:cs="Arial" w:eastAsia="Arial" w:hAnsi="Arial"/>
          <w:sz w:val="18"/>
          <w:szCs w:val="18"/>
          <w:b w:val="1"/>
          <w:bCs w:val="1"/>
          <w:color w:val="000000"/>
          <w:vertAlign w:val="superscript"/>
        </w:rPr>
        <w:t>2</w:t>
      </w:r>
      <w:r>
        <w:rPr>
          <w:rFonts w:ascii="Arial" w:cs="Arial" w:eastAsia="Arial" w:hAnsi="Arial"/>
          <w:sz w:val="14"/>
          <w:szCs w:val="14"/>
          <w:b w:val="1"/>
          <w:bCs w:val="1"/>
          <w:color w:val="000000"/>
        </w:rPr>
        <w:t>/</w:t>
      </w:r>
      <w:r>
        <w:rPr>
          <w:rFonts w:ascii="Arial" w:cs="Arial" w:eastAsia="Arial" w:hAnsi="Arial"/>
          <w:sz w:val="14"/>
          <w:szCs w:val="14"/>
          <w:b w:val="1"/>
          <w:bCs w:val="1"/>
          <w:i w:val="1"/>
          <w:iCs w:val="1"/>
          <w:color w:val="000000"/>
        </w:rPr>
        <w:t>N</w:t>
      </w:r>
      <w:r>
        <w:rPr>
          <w:rFonts w:ascii="Arial" w:cs="Arial" w:eastAsia="Arial" w:hAnsi="Arial"/>
          <w:sz w:val="14"/>
          <w:szCs w:val="14"/>
          <w:b w:val="1"/>
          <w:bCs w:val="1"/>
          <w:color w:val="000000"/>
        </w:rPr>
        <w:t xml:space="preserve"> =0.5)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384175</wp:posOffset>
            </wp:positionH>
            <wp:positionV relativeFrom="paragraph">
              <wp:posOffset>104775</wp:posOffset>
            </wp:positionV>
            <wp:extent cx="2472690" cy="18415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extLst>
                    </a:blip>
                    <a:srcRect/>
                    <a:stretch>
                      <a:fillRect/>
                    </a:stretch>
                  </pic:blipFill>
                  <pic:spPr bwMode="auto">
                    <a:xfrm>
                      <a:off x="0" y="0"/>
                      <a:ext cx="2472690" cy="1841500"/>
                    </a:xfrm>
                    <a:prstGeom prst="rect">
                      <a:avLst/>
                    </a:prstGeom>
                    <a:noFill/>
                  </pic:spPr>
                </pic:pic>
              </a:graphicData>
            </a:graphic>
          </wp:anchor>
        </w:drawing>
      </w:r>
    </w:p>
    <w:p>
      <w:pPr>
        <w:spacing w:after="0" w:line="208" w:lineRule="exact"/>
        <w:rPr>
          <w:sz w:val="20"/>
          <w:szCs w:val="20"/>
          <w:color w:val="auto"/>
        </w:rPr>
      </w:pPr>
    </w:p>
    <w:tbl>
      <w:tblPr>
        <w:tblLayout w:type="fixed"/>
        <w:tblInd w:w="260" w:type="dxa"/>
        <w:tblCellMar>
          <w:top w:w="0" w:type="dxa"/>
          <w:left w:w="0" w:type="dxa"/>
          <w:bottom w:w="0" w:type="dxa"/>
          <w:right w:w="0" w:type="dxa"/>
        </w:tblCellMar>
      </w:tblPr>
      <w:tr>
        <w:trPr>
          <w:trHeight w:val="138"/>
        </w:trPr>
        <w:tc>
          <w:tcPr>
            <w:tcW w:w="140" w:type="dxa"/>
            <w:vAlign w:val="bottom"/>
          </w:tcPr>
          <w:p>
            <w:pPr>
              <w:spacing w:after="0"/>
              <w:rPr>
                <w:sz w:val="12"/>
                <w:szCs w:val="12"/>
                <w:color w:val="auto"/>
              </w:rPr>
            </w:pPr>
          </w:p>
        </w:tc>
        <w:tc>
          <w:tcPr>
            <w:tcW w:w="620" w:type="dxa"/>
            <w:vAlign w:val="bottom"/>
          </w:tcPr>
          <w:p>
            <w:pPr>
              <w:jc w:val="right"/>
              <w:ind w:right="400"/>
              <w:spacing w:after="0"/>
              <w:rPr>
                <w:sz w:val="20"/>
                <w:szCs w:val="20"/>
                <w:color w:val="auto"/>
              </w:rPr>
            </w:pPr>
            <w:r>
              <w:rPr>
                <w:rFonts w:ascii="Arial" w:cs="Arial" w:eastAsia="Arial" w:hAnsi="Arial"/>
                <w:sz w:val="12"/>
                <w:szCs w:val="12"/>
                <w:color w:val="auto"/>
              </w:rPr>
              <w:t>22</w:t>
            </w:r>
          </w:p>
        </w:tc>
        <w:tc>
          <w:tcPr>
            <w:tcW w:w="1200" w:type="dxa"/>
            <w:vAlign w:val="bottom"/>
            <w:vMerge w:val="restart"/>
          </w:tcPr>
          <w:p>
            <w:pPr>
              <w:ind w:left="120"/>
              <w:spacing w:after="0"/>
              <w:rPr>
                <w:sz w:val="20"/>
                <w:szCs w:val="20"/>
                <w:color w:val="auto"/>
              </w:rPr>
            </w:pPr>
            <w:r>
              <w:rPr>
                <w:rFonts w:ascii="Times New Roman" w:cs="Times New Roman" w:eastAsia="Times New Roman" w:hAnsi="Times New Roman"/>
                <w:sz w:val="15"/>
                <w:szCs w:val="15"/>
                <w:color w:val="auto"/>
              </w:rPr>
              <w:t>Proposed method</w:t>
            </w:r>
          </w:p>
        </w:tc>
        <w:tc>
          <w:tcPr>
            <w:tcW w:w="500" w:type="dxa"/>
            <w:vAlign w:val="bottom"/>
          </w:tcPr>
          <w:p>
            <w:pPr>
              <w:spacing w:after="0"/>
              <w:rPr>
                <w:sz w:val="12"/>
                <w:szCs w:val="12"/>
                <w:color w:val="auto"/>
              </w:rPr>
            </w:pPr>
          </w:p>
        </w:tc>
        <w:tc>
          <w:tcPr>
            <w:tcW w:w="10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4"/>
        </w:trPr>
        <w:tc>
          <w:tcPr>
            <w:tcW w:w="140" w:type="dxa"/>
            <w:vAlign w:val="bottom"/>
          </w:tcPr>
          <w:p>
            <w:pPr>
              <w:spacing w:after="0"/>
              <w:rPr>
                <w:sz w:val="5"/>
                <w:szCs w:val="5"/>
                <w:color w:val="auto"/>
              </w:rPr>
            </w:pPr>
          </w:p>
        </w:tc>
        <w:tc>
          <w:tcPr>
            <w:tcW w:w="620" w:type="dxa"/>
            <w:vAlign w:val="bottom"/>
          </w:tcPr>
          <w:p>
            <w:pPr>
              <w:spacing w:after="0"/>
              <w:rPr>
                <w:sz w:val="5"/>
                <w:szCs w:val="5"/>
                <w:color w:val="auto"/>
              </w:rPr>
            </w:pPr>
          </w:p>
        </w:tc>
        <w:tc>
          <w:tcPr>
            <w:tcW w:w="1200" w:type="dxa"/>
            <w:vAlign w:val="bottom"/>
            <w:vMerge w:val="continue"/>
          </w:tcPr>
          <w:p>
            <w:pPr>
              <w:spacing w:after="0"/>
              <w:rPr>
                <w:sz w:val="5"/>
                <w:szCs w:val="5"/>
                <w:color w:val="auto"/>
              </w:rPr>
            </w:pPr>
          </w:p>
        </w:tc>
        <w:tc>
          <w:tcPr>
            <w:tcW w:w="500" w:type="dxa"/>
            <w:vAlign w:val="bottom"/>
          </w:tcPr>
          <w:p>
            <w:pPr>
              <w:spacing w:after="0"/>
              <w:rPr>
                <w:sz w:val="5"/>
                <w:szCs w:val="5"/>
                <w:color w:val="auto"/>
              </w:rPr>
            </w:pPr>
          </w:p>
        </w:tc>
        <w:tc>
          <w:tcPr>
            <w:tcW w:w="1060" w:type="dxa"/>
            <w:vAlign w:val="bottom"/>
          </w:tcPr>
          <w:p>
            <w:pPr>
              <w:spacing w:after="0"/>
              <w:rPr>
                <w:sz w:val="5"/>
                <w:szCs w:val="5"/>
                <w:color w:val="auto"/>
              </w:rPr>
            </w:pPr>
          </w:p>
        </w:tc>
        <w:tc>
          <w:tcPr>
            <w:tcW w:w="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00"/>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w w:val="99"/>
              </w:rPr>
              <w:t>(dB)</w:t>
            </w:r>
          </w:p>
        </w:tc>
        <w:tc>
          <w:tcPr>
            <w:tcW w:w="620" w:type="dxa"/>
            <w:vAlign w:val="bottom"/>
          </w:tcPr>
          <w:p>
            <w:pPr>
              <w:jc w:val="right"/>
              <w:ind w:right="400"/>
              <w:spacing w:after="0"/>
              <w:rPr>
                <w:sz w:val="20"/>
                <w:szCs w:val="20"/>
                <w:color w:val="auto"/>
              </w:rPr>
            </w:pPr>
            <w:r>
              <w:rPr>
                <w:rFonts w:ascii="Arial" w:cs="Arial" w:eastAsia="Arial" w:hAnsi="Arial"/>
                <w:sz w:val="12"/>
                <w:szCs w:val="12"/>
                <w:color w:val="auto"/>
              </w:rPr>
              <w:t>20</w:t>
            </w:r>
          </w:p>
        </w:tc>
        <w:tc>
          <w:tcPr>
            <w:tcW w:w="2760" w:type="dxa"/>
            <w:vAlign w:val="bottom"/>
            <w:gridSpan w:val="3"/>
          </w:tcPr>
          <w:p>
            <w:pPr>
              <w:ind w:left="120"/>
              <w:spacing w:after="0"/>
              <w:rPr>
                <w:sz w:val="20"/>
                <w:szCs w:val="20"/>
                <w:color w:val="auto"/>
              </w:rPr>
            </w:pPr>
            <w:r>
              <w:rPr>
                <w:rFonts w:ascii="Times New Roman" w:cs="Times New Roman" w:eastAsia="Times New Roman" w:hAnsi="Times New Roman"/>
                <w:sz w:val="15"/>
                <w:szCs w:val="15"/>
                <w:color w:val="auto"/>
                <w:w w:val="99"/>
              </w:rPr>
              <w:t>Optimal tasks assignment with shortest path</w:t>
            </w:r>
          </w:p>
        </w:tc>
        <w:tc>
          <w:tcPr>
            <w:tcW w:w="1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61"/>
        </w:trPr>
        <w:tc>
          <w:tcPr>
            <w:tcW w:w="140" w:type="dxa"/>
            <w:vAlign w:val="bottom"/>
            <w:vMerge w:val="continue"/>
          </w:tcPr>
          <w:p>
            <w:pPr>
              <w:spacing w:after="0"/>
              <w:rPr>
                <w:sz w:val="13"/>
                <w:szCs w:val="13"/>
                <w:color w:val="auto"/>
              </w:rPr>
            </w:pPr>
          </w:p>
        </w:tc>
        <w:tc>
          <w:tcPr>
            <w:tcW w:w="620" w:type="dxa"/>
            <w:vAlign w:val="bottom"/>
            <w:vMerge w:val="restart"/>
          </w:tcPr>
          <w:p>
            <w:pPr>
              <w:jc w:val="right"/>
              <w:ind w:right="400"/>
              <w:spacing w:after="0"/>
              <w:rPr>
                <w:sz w:val="20"/>
                <w:szCs w:val="20"/>
                <w:color w:val="auto"/>
              </w:rPr>
            </w:pPr>
            <w:r>
              <w:rPr>
                <w:rFonts w:ascii="Arial" w:cs="Arial" w:eastAsia="Arial" w:hAnsi="Arial"/>
                <w:sz w:val="12"/>
                <w:szCs w:val="12"/>
                <w:color w:val="auto"/>
              </w:rPr>
              <w:t>18</w:t>
            </w:r>
          </w:p>
        </w:tc>
        <w:tc>
          <w:tcPr>
            <w:tcW w:w="2760" w:type="dxa"/>
            <w:vAlign w:val="bottom"/>
            <w:gridSpan w:val="3"/>
          </w:tcPr>
          <w:p>
            <w:pPr>
              <w:ind w:left="120"/>
              <w:spacing w:after="0" w:line="161" w:lineRule="exact"/>
              <w:rPr>
                <w:sz w:val="20"/>
                <w:szCs w:val="20"/>
                <w:color w:val="auto"/>
              </w:rPr>
            </w:pPr>
            <w:r>
              <w:rPr>
                <w:rFonts w:ascii="Times New Roman" w:cs="Times New Roman" w:eastAsia="Times New Roman" w:hAnsi="Times New Roman"/>
                <w:sz w:val="15"/>
                <w:szCs w:val="15"/>
                <w:color w:val="auto"/>
              </w:rPr>
              <w:t>Optimal tasks assignment with fixed path</w:t>
            </w:r>
          </w:p>
        </w:tc>
        <w:tc>
          <w:tcPr>
            <w:tcW w:w="1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16"/>
        </w:trPr>
        <w:tc>
          <w:tcPr>
            <w:tcW w:w="140" w:type="dxa"/>
            <w:vAlign w:val="bottom"/>
            <w:vMerge w:val="continue"/>
          </w:tcPr>
          <w:p>
            <w:pPr>
              <w:spacing w:after="0"/>
              <w:rPr>
                <w:sz w:val="10"/>
                <w:szCs w:val="10"/>
                <w:color w:val="auto"/>
              </w:rPr>
            </w:pPr>
          </w:p>
        </w:tc>
        <w:tc>
          <w:tcPr>
            <w:tcW w:w="620" w:type="dxa"/>
            <w:vAlign w:val="bottom"/>
            <w:vMerge w:val="continue"/>
          </w:tcPr>
          <w:p>
            <w:pPr>
              <w:spacing w:after="0"/>
              <w:rPr>
                <w:sz w:val="10"/>
                <w:szCs w:val="10"/>
                <w:color w:val="auto"/>
              </w:rPr>
            </w:pPr>
          </w:p>
        </w:tc>
        <w:tc>
          <w:tcPr>
            <w:tcW w:w="120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10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
        </w:trPr>
        <w:tc>
          <w:tcPr>
            <w:tcW w:w="140" w:type="dxa"/>
            <w:vAlign w:val="bottom"/>
            <w:vMerge w:val="continue"/>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0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8"/>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w w:val="99"/>
              </w:rPr>
              <w:t>Consumption</w:t>
            </w:r>
          </w:p>
        </w:tc>
        <w:tc>
          <w:tcPr>
            <w:tcW w:w="620" w:type="dxa"/>
            <w:vAlign w:val="bottom"/>
          </w:tcPr>
          <w:p>
            <w:pPr>
              <w:jc w:val="right"/>
              <w:ind w:right="400"/>
              <w:spacing w:after="0"/>
              <w:rPr>
                <w:sz w:val="20"/>
                <w:szCs w:val="20"/>
                <w:color w:val="auto"/>
              </w:rPr>
            </w:pPr>
            <w:r>
              <w:rPr>
                <w:rFonts w:ascii="Arial" w:cs="Arial" w:eastAsia="Arial" w:hAnsi="Arial"/>
                <w:sz w:val="12"/>
                <w:szCs w:val="12"/>
                <w:color w:val="auto"/>
              </w:rPr>
              <w:t>16</w:t>
            </w:r>
          </w:p>
        </w:tc>
        <w:tc>
          <w:tcPr>
            <w:tcW w:w="12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106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70"/>
        </w:trPr>
        <w:tc>
          <w:tcPr>
            <w:tcW w:w="140" w:type="dxa"/>
            <w:vAlign w:val="bottom"/>
            <w:vMerge w:val="continue"/>
          </w:tcPr>
          <w:p>
            <w:pPr>
              <w:spacing w:after="0"/>
              <w:rPr>
                <w:sz w:val="23"/>
                <w:szCs w:val="23"/>
                <w:color w:val="auto"/>
              </w:rPr>
            </w:pPr>
          </w:p>
        </w:tc>
        <w:tc>
          <w:tcPr>
            <w:tcW w:w="620" w:type="dxa"/>
            <w:vAlign w:val="bottom"/>
          </w:tcPr>
          <w:p>
            <w:pPr>
              <w:jc w:val="right"/>
              <w:ind w:right="400"/>
              <w:spacing w:after="0"/>
              <w:rPr>
                <w:sz w:val="20"/>
                <w:szCs w:val="20"/>
                <w:color w:val="auto"/>
              </w:rPr>
            </w:pPr>
            <w:r>
              <w:rPr>
                <w:rFonts w:ascii="Arial" w:cs="Arial" w:eastAsia="Arial" w:hAnsi="Arial"/>
                <w:sz w:val="12"/>
                <w:szCs w:val="12"/>
                <w:color w:val="auto"/>
              </w:rPr>
              <w:t>14</w:t>
            </w:r>
          </w:p>
        </w:tc>
        <w:tc>
          <w:tcPr>
            <w:tcW w:w="120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0"/>
        </w:trPr>
        <w:tc>
          <w:tcPr>
            <w:tcW w:w="140" w:type="dxa"/>
            <w:vAlign w:val="bottom"/>
            <w:vMerge w:val="continue"/>
          </w:tcPr>
          <w:p>
            <w:pPr>
              <w:spacing w:after="0"/>
              <w:rPr>
                <w:sz w:val="23"/>
                <w:szCs w:val="23"/>
                <w:color w:val="auto"/>
              </w:rPr>
            </w:pPr>
          </w:p>
        </w:tc>
        <w:tc>
          <w:tcPr>
            <w:tcW w:w="620" w:type="dxa"/>
            <w:vAlign w:val="bottom"/>
          </w:tcPr>
          <w:p>
            <w:pPr>
              <w:jc w:val="right"/>
              <w:ind w:right="400"/>
              <w:spacing w:after="0"/>
              <w:rPr>
                <w:sz w:val="20"/>
                <w:szCs w:val="20"/>
                <w:color w:val="auto"/>
              </w:rPr>
            </w:pPr>
            <w:r>
              <w:rPr>
                <w:rFonts w:ascii="Arial" w:cs="Arial" w:eastAsia="Arial" w:hAnsi="Arial"/>
                <w:sz w:val="12"/>
                <w:szCs w:val="12"/>
                <w:color w:val="auto"/>
              </w:rPr>
              <w:t>12</w:t>
            </w:r>
          </w:p>
        </w:tc>
        <w:tc>
          <w:tcPr>
            <w:tcW w:w="120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73"/>
        </w:trPr>
        <w:tc>
          <w:tcPr>
            <w:tcW w:w="140" w:type="dxa"/>
            <w:vAlign w:val="bottom"/>
            <w:vMerge w:val="continue"/>
          </w:tcPr>
          <w:p>
            <w:pPr>
              <w:spacing w:after="0"/>
              <w:rPr>
                <w:sz w:val="15"/>
                <w:szCs w:val="15"/>
                <w:color w:val="auto"/>
              </w:rPr>
            </w:pPr>
          </w:p>
        </w:tc>
        <w:tc>
          <w:tcPr>
            <w:tcW w:w="620" w:type="dxa"/>
            <w:vAlign w:val="bottom"/>
            <w:vMerge w:val="restart"/>
          </w:tcPr>
          <w:p>
            <w:pPr>
              <w:jc w:val="right"/>
              <w:ind w:right="400"/>
              <w:spacing w:after="0"/>
              <w:rPr>
                <w:sz w:val="20"/>
                <w:szCs w:val="20"/>
                <w:color w:val="auto"/>
              </w:rPr>
            </w:pPr>
            <w:r>
              <w:rPr>
                <w:rFonts w:ascii="Arial" w:cs="Arial" w:eastAsia="Arial" w:hAnsi="Arial"/>
                <w:sz w:val="12"/>
                <w:szCs w:val="12"/>
                <w:color w:val="auto"/>
              </w:rPr>
              <w:t>10</w:t>
            </w:r>
          </w:p>
        </w:tc>
        <w:tc>
          <w:tcPr>
            <w:tcW w:w="120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97"/>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rPr>
              <w:t>Power</w:t>
            </w:r>
          </w:p>
        </w:tc>
        <w:tc>
          <w:tcPr>
            <w:tcW w:w="620" w:type="dxa"/>
            <w:vAlign w:val="bottom"/>
            <w:vMerge w:val="continue"/>
          </w:tcPr>
          <w:p>
            <w:pPr>
              <w:spacing w:after="0"/>
              <w:rPr>
                <w:sz w:val="8"/>
                <w:szCs w:val="8"/>
                <w:color w:val="auto"/>
              </w:rPr>
            </w:pPr>
          </w:p>
        </w:tc>
        <w:tc>
          <w:tcPr>
            <w:tcW w:w="1200" w:type="dxa"/>
            <w:vAlign w:val="bottom"/>
          </w:tcPr>
          <w:p>
            <w:pPr>
              <w:spacing w:after="0"/>
              <w:rPr>
                <w:sz w:val="8"/>
                <w:szCs w:val="8"/>
                <w:color w:val="auto"/>
              </w:rPr>
            </w:pPr>
          </w:p>
        </w:tc>
        <w:tc>
          <w:tcPr>
            <w:tcW w:w="500" w:type="dxa"/>
            <w:vAlign w:val="bottom"/>
          </w:tcPr>
          <w:p>
            <w:pPr>
              <w:spacing w:after="0"/>
              <w:rPr>
                <w:sz w:val="8"/>
                <w:szCs w:val="8"/>
                <w:color w:val="auto"/>
              </w:rPr>
            </w:pPr>
          </w:p>
        </w:tc>
        <w:tc>
          <w:tcPr>
            <w:tcW w:w="1060" w:type="dxa"/>
            <w:vAlign w:val="bottom"/>
          </w:tcPr>
          <w:p>
            <w:pPr>
              <w:spacing w:after="0"/>
              <w:rPr>
                <w:sz w:val="8"/>
                <w:szCs w:val="8"/>
                <w:color w:val="auto"/>
              </w:rPr>
            </w:pPr>
          </w:p>
        </w:tc>
        <w:tc>
          <w:tcPr>
            <w:tcW w:w="1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71"/>
        </w:trPr>
        <w:tc>
          <w:tcPr>
            <w:tcW w:w="140" w:type="dxa"/>
            <w:vAlign w:val="bottom"/>
            <w:vMerge w:val="continue"/>
          </w:tcPr>
          <w:p>
            <w:pPr>
              <w:spacing w:after="0"/>
              <w:rPr>
                <w:sz w:val="23"/>
                <w:szCs w:val="23"/>
                <w:color w:val="auto"/>
              </w:rPr>
            </w:pPr>
          </w:p>
        </w:tc>
        <w:tc>
          <w:tcPr>
            <w:tcW w:w="620" w:type="dxa"/>
            <w:vAlign w:val="bottom"/>
          </w:tcPr>
          <w:p>
            <w:pPr>
              <w:jc w:val="right"/>
              <w:ind w:right="400"/>
              <w:spacing w:after="0"/>
              <w:rPr>
                <w:sz w:val="20"/>
                <w:szCs w:val="20"/>
                <w:color w:val="auto"/>
              </w:rPr>
            </w:pPr>
            <w:r>
              <w:rPr>
                <w:rFonts w:ascii="Arial" w:cs="Arial" w:eastAsia="Arial" w:hAnsi="Arial"/>
                <w:sz w:val="12"/>
                <w:szCs w:val="12"/>
                <w:color w:val="auto"/>
              </w:rPr>
              <w:t>8</w:t>
            </w:r>
          </w:p>
        </w:tc>
        <w:tc>
          <w:tcPr>
            <w:tcW w:w="120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06"/>
        </w:trPr>
        <w:tc>
          <w:tcPr>
            <w:tcW w:w="140" w:type="dxa"/>
            <w:vAlign w:val="bottom"/>
            <w:vMerge w:val="continue"/>
          </w:tcPr>
          <w:p>
            <w:pPr>
              <w:spacing w:after="0"/>
              <w:rPr>
                <w:sz w:val="9"/>
                <w:szCs w:val="9"/>
                <w:color w:val="auto"/>
              </w:rPr>
            </w:pPr>
          </w:p>
        </w:tc>
        <w:tc>
          <w:tcPr>
            <w:tcW w:w="620" w:type="dxa"/>
            <w:vAlign w:val="bottom"/>
          </w:tcPr>
          <w:p>
            <w:pPr>
              <w:spacing w:after="0"/>
              <w:rPr>
                <w:sz w:val="9"/>
                <w:szCs w:val="9"/>
                <w:color w:val="auto"/>
              </w:rPr>
            </w:pPr>
          </w:p>
        </w:tc>
        <w:tc>
          <w:tcPr>
            <w:tcW w:w="1200" w:type="dxa"/>
            <w:vAlign w:val="bottom"/>
          </w:tcPr>
          <w:p>
            <w:pPr>
              <w:spacing w:after="0"/>
              <w:rPr>
                <w:sz w:val="9"/>
                <w:szCs w:val="9"/>
                <w:color w:val="auto"/>
              </w:rPr>
            </w:pPr>
          </w:p>
        </w:tc>
        <w:tc>
          <w:tcPr>
            <w:tcW w:w="500" w:type="dxa"/>
            <w:vAlign w:val="bottom"/>
          </w:tcPr>
          <w:p>
            <w:pPr>
              <w:spacing w:after="0"/>
              <w:rPr>
                <w:sz w:val="9"/>
                <w:szCs w:val="9"/>
                <w:color w:val="auto"/>
              </w:rPr>
            </w:pPr>
          </w:p>
        </w:tc>
        <w:tc>
          <w:tcPr>
            <w:tcW w:w="1060" w:type="dxa"/>
            <w:vAlign w:val="bottom"/>
          </w:tcPr>
          <w:p>
            <w:pPr>
              <w:spacing w:after="0"/>
              <w:rPr>
                <w:sz w:val="9"/>
                <w:szCs w:val="9"/>
                <w:color w:val="auto"/>
              </w:rPr>
            </w:pPr>
          </w:p>
        </w:tc>
        <w:tc>
          <w:tcPr>
            <w:tcW w:w="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5"/>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w w:val="98"/>
              </w:rPr>
              <w:t>Total</w:t>
            </w:r>
          </w:p>
        </w:tc>
        <w:tc>
          <w:tcPr>
            <w:tcW w:w="620" w:type="dxa"/>
            <w:vAlign w:val="bottom"/>
          </w:tcPr>
          <w:p>
            <w:pPr>
              <w:jc w:val="right"/>
              <w:ind w:right="400"/>
              <w:spacing w:after="0"/>
              <w:rPr>
                <w:sz w:val="20"/>
                <w:szCs w:val="20"/>
                <w:color w:val="auto"/>
              </w:rPr>
            </w:pPr>
            <w:r>
              <w:rPr>
                <w:rFonts w:ascii="Arial" w:cs="Arial" w:eastAsia="Arial" w:hAnsi="Arial"/>
                <w:sz w:val="12"/>
                <w:szCs w:val="12"/>
                <w:color w:val="auto"/>
              </w:rPr>
              <w:t>6</w:t>
            </w:r>
          </w:p>
        </w:tc>
        <w:tc>
          <w:tcPr>
            <w:tcW w:w="12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38"/>
        </w:trPr>
        <w:tc>
          <w:tcPr>
            <w:tcW w:w="140" w:type="dxa"/>
            <w:vAlign w:val="bottom"/>
            <w:vMerge w:val="continue"/>
          </w:tcPr>
          <w:p>
            <w:pPr>
              <w:spacing w:after="0"/>
              <w:rPr>
                <w:sz w:val="20"/>
                <w:szCs w:val="20"/>
                <w:color w:val="auto"/>
              </w:rPr>
            </w:pPr>
          </w:p>
        </w:tc>
        <w:tc>
          <w:tcPr>
            <w:tcW w:w="620" w:type="dxa"/>
            <w:vAlign w:val="bottom"/>
            <w:vMerge w:val="restart"/>
          </w:tcPr>
          <w:p>
            <w:pPr>
              <w:jc w:val="right"/>
              <w:ind w:right="400"/>
              <w:spacing w:after="0"/>
              <w:rPr>
                <w:sz w:val="20"/>
                <w:szCs w:val="20"/>
                <w:color w:val="auto"/>
              </w:rPr>
            </w:pPr>
            <w:r>
              <w:rPr>
                <w:rFonts w:ascii="Arial" w:cs="Arial" w:eastAsia="Arial" w:hAnsi="Arial"/>
                <w:sz w:val="12"/>
                <w:szCs w:val="12"/>
                <w:color w:val="auto"/>
              </w:rPr>
              <w:t>4</w:t>
            </w:r>
          </w:p>
        </w:tc>
        <w:tc>
          <w:tcPr>
            <w:tcW w:w="120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2"/>
        </w:trPr>
        <w:tc>
          <w:tcPr>
            <w:tcW w:w="140" w:type="dxa"/>
            <w:vAlign w:val="bottom"/>
          </w:tcPr>
          <w:p>
            <w:pPr>
              <w:spacing w:after="0"/>
              <w:rPr>
                <w:sz w:val="2"/>
                <w:szCs w:val="2"/>
                <w:color w:val="auto"/>
              </w:rPr>
            </w:pPr>
          </w:p>
        </w:tc>
        <w:tc>
          <w:tcPr>
            <w:tcW w:w="620" w:type="dxa"/>
            <w:vAlign w:val="bottom"/>
            <w:vMerge w:val="continue"/>
          </w:tcPr>
          <w:p>
            <w:pPr>
              <w:spacing w:after="0"/>
              <w:rPr>
                <w:sz w:val="2"/>
                <w:szCs w:val="2"/>
                <w:color w:val="auto"/>
              </w:rPr>
            </w:pPr>
          </w:p>
        </w:tc>
        <w:tc>
          <w:tcPr>
            <w:tcW w:w="1200" w:type="dxa"/>
            <w:vAlign w:val="bottom"/>
          </w:tcPr>
          <w:p>
            <w:pPr>
              <w:spacing w:after="0"/>
              <w:rPr>
                <w:sz w:val="2"/>
                <w:szCs w:val="2"/>
                <w:color w:val="auto"/>
              </w:rPr>
            </w:pPr>
          </w:p>
        </w:tc>
        <w:tc>
          <w:tcPr>
            <w:tcW w:w="500" w:type="dxa"/>
            <w:vAlign w:val="bottom"/>
          </w:tcPr>
          <w:p>
            <w:pPr>
              <w:spacing w:after="0"/>
              <w:rPr>
                <w:sz w:val="2"/>
                <w:szCs w:val="2"/>
                <w:color w:val="auto"/>
              </w:rPr>
            </w:pPr>
          </w:p>
        </w:tc>
        <w:tc>
          <w:tcPr>
            <w:tcW w:w="106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70"/>
        </w:trPr>
        <w:tc>
          <w:tcPr>
            <w:tcW w:w="140" w:type="dxa"/>
            <w:vAlign w:val="bottom"/>
          </w:tcPr>
          <w:p>
            <w:pPr>
              <w:spacing w:after="0"/>
              <w:rPr>
                <w:sz w:val="23"/>
                <w:szCs w:val="23"/>
                <w:color w:val="auto"/>
              </w:rPr>
            </w:pPr>
          </w:p>
        </w:tc>
        <w:tc>
          <w:tcPr>
            <w:tcW w:w="620" w:type="dxa"/>
            <w:vAlign w:val="bottom"/>
          </w:tcPr>
          <w:p>
            <w:pPr>
              <w:jc w:val="right"/>
              <w:ind w:right="400"/>
              <w:spacing w:after="0"/>
              <w:rPr>
                <w:sz w:val="20"/>
                <w:szCs w:val="20"/>
                <w:color w:val="auto"/>
              </w:rPr>
            </w:pPr>
            <w:r>
              <w:rPr>
                <w:rFonts w:ascii="Arial" w:cs="Arial" w:eastAsia="Arial" w:hAnsi="Arial"/>
                <w:sz w:val="12"/>
                <w:szCs w:val="12"/>
                <w:color w:val="auto"/>
              </w:rPr>
              <w:t>2</w:t>
            </w:r>
          </w:p>
        </w:tc>
        <w:tc>
          <w:tcPr>
            <w:tcW w:w="120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51"/>
        </w:trPr>
        <w:tc>
          <w:tcPr>
            <w:tcW w:w="140" w:type="dxa"/>
            <w:vAlign w:val="bottom"/>
          </w:tcPr>
          <w:p>
            <w:pPr>
              <w:spacing w:after="0"/>
              <w:rPr>
                <w:sz w:val="13"/>
                <w:szCs w:val="13"/>
                <w:color w:val="auto"/>
              </w:rPr>
            </w:pPr>
          </w:p>
        </w:tc>
        <w:tc>
          <w:tcPr>
            <w:tcW w:w="620" w:type="dxa"/>
            <w:vAlign w:val="bottom"/>
          </w:tcPr>
          <w:p>
            <w:pPr>
              <w:jc w:val="right"/>
              <w:ind w:right="80"/>
              <w:spacing w:after="0"/>
              <w:rPr>
                <w:sz w:val="20"/>
                <w:szCs w:val="20"/>
                <w:color w:val="auto"/>
              </w:rPr>
            </w:pPr>
            <w:r>
              <w:rPr>
                <w:rFonts w:ascii="Arial" w:cs="Arial" w:eastAsia="Arial" w:hAnsi="Arial"/>
                <w:sz w:val="12"/>
                <w:szCs w:val="12"/>
                <w:color w:val="auto"/>
              </w:rPr>
              <w:t>10</w:t>
            </w:r>
          </w:p>
        </w:tc>
        <w:tc>
          <w:tcPr>
            <w:tcW w:w="1200" w:type="dxa"/>
            <w:vAlign w:val="bottom"/>
          </w:tcPr>
          <w:p>
            <w:pPr>
              <w:jc w:val="right"/>
              <w:ind w:right="510"/>
              <w:spacing w:after="0"/>
              <w:rPr>
                <w:sz w:val="20"/>
                <w:szCs w:val="20"/>
                <w:color w:val="auto"/>
              </w:rPr>
            </w:pPr>
            <w:r>
              <w:rPr>
                <w:rFonts w:ascii="Arial" w:cs="Arial" w:eastAsia="Arial" w:hAnsi="Arial"/>
                <w:sz w:val="12"/>
                <w:szCs w:val="12"/>
                <w:color w:val="auto"/>
              </w:rPr>
              <w:t>20</w:t>
            </w:r>
          </w:p>
        </w:tc>
        <w:tc>
          <w:tcPr>
            <w:tcW w:w="500" w:type="dxa"/>
            <w:vAlign w:val="bottom"/>
          </w:tcPr>
          <w:p>
            <w:pPr>
              <w:jc w:val="right"/>
              <w:ind w:right="240"/>
              <w:spacing w:after="0"/>
              <w:rPr>
                <w:sz w:val="20"/>
                <w:szCs w:val="20"/>
                <w:color w:val="auto"/>
              </w:rPr>
            </w:pPr>
            <w:r>
              <w:rPr>
                <w:rFonts w:ascii="Arial" w:cs="Arial" w:eastAsia="Arial" w:hAnsi="Arial"/>
                <w:sz w:val="12"/>
                <w:szCs w:val="12"/>
                <w:color w:val="auto"/>
              </w:rPr>
              <w:t>30</w:t>
            </w:r>
          </w:p>
        </w:tc>
        <w:tc>
          <w:tcPr>
            <w:tcW w:w="1060" w:type="dxa"/>
            <w:vAlign w:val="bottom"/>
          </w:tcPr>
          <w:p>
            <w:pPr>
              <w:jc w:val="right"/>
              <w:ind w:right="540"/>
              <w:spacing w:after="0"/>
              <w:rPr>
                <w:sz w:val="20"/>
                <w:szCs w:val="20"/>
                <w:color w:val="auto"/>
              </w:rPr>
            </w:pPr>
            <w:r>
              <w:rPr>
                <w:rFonts w:ascii="Arial" w:cs="Arial" w:eastAsia="Arial" w:hAnsi="Arial"/>
                <w:sz w:val="12"/>
                <w:szCs w:val="12"/>
                <w:color w:val="auto"/>
              </w:rPr>
              <w:t>40</w:t>
            </w:r>
          </w:p>
        </w:tc>
        <w:tc>
          <w:tcPr>
            <w:tcW w:w="160" w:type="dxa"/>
            <w:vAlign w:val="bottom"/>
          </w:tcPr>
          <w:p>
            <w:pPr>
              <w:jc w:val="right"/>
              <w:spacing w:after="0"/>
              <w:rPr>
                <w:sz w:val="20"/>
                <w:szCs w:val="20"/>
                <w:color w:val="auto"/>
              </w:rPr>
            </w:pPr>
            <w:r>
              <w:rPr>
                <w:rFonts w:ascii="Arial" w:cs="Arial" w:eastAsia="Arial" w:hAnsi="Arial"/>
                <w:sz w:val="12"/>
                <w:szCs w:val="12"/>
                <w:color w:val="auto"/>
              </w:rPr>
              <w:t>50</w:t>
            </w:r>
          </w:p>
        </w:tc>
        <w:tc>
          <w:tcPr>
            <w:tcW w:w="0" w:type="dxa"/>
            <w:vAlign w:val="bottom"/>
          </w:tcPr>
          <w:p>
            <w:pPr>
              <w:spacing w:after="0"/>
              <w:rPr>
                <w:sz w:val="1"/>
                <w:szCs w:val="1"/>
                <w:color w:val="auto"/>
              </w:rPr>
            </w:pPr>
          </w:p>
        </w:tc>
      </w:tr>
    </w:tbl>
    <w:p>
      <w:pPr>
        <w:spacing w:after="0" w:line="45" w:lineRule="exact"/>
        <w:rPr>
          <w:sz w:val="20"/>
          <w:szCs w:val="20"/>
          <w:color w:val="auto"/>
        </w:rPr>
      </w:pPr>
    </w:p>
    <w:p>
      <w:pPr>
        <w:jc w:val="center"/>
        <w:ind w:left="340"/>
        <w:spacing w:after="0"/>
        <w:rPr>
          <w:sz w:val="20"/>
          <w:szCs w:val="20"/>
          <w:color w:val="auto"/>
        </w:rPr>
      </w:pPr>
      <w:r>
        <w:rPr>
          <w:rFonts w:ascii="Times New Roman" w:cs="Times New Roman" w:eastAsia="Times New Roman" w:hAnsi="Times New Roman"/>
          <w:sz w:val="16"/>
          <w:szCs w:val="16"/>
          <w:b w:val="1"/>
          <w:bCs w:val="1"/>
          <w:color w:val="auto"/>
        </w:rPr>
        <w:t>Total capacity of each UMV's Tasks (Mbits/s)</w:t>
      </w:r>
    </w:p>
    <w:p>
      <w:pPr>
        <w:spacing w:after="0" w:line="90" w:lineRule="exact"/>
        <w:rPr>
          <w:sz w:val="20"/>
          <w:szCs w:val="20"/>
          <w:color w:val="auto"/>
        </w:rPr>
      </w:pPr>
    </w:p>
    <w:p>
      <w:pPr>
        <w:jc w:val="both"/>
        <w:spacing w:after="0" w:line="230" w:lineRule="auto"/>
        <w:rPr>
          <w:sz w:val="20"/>
          <w:szCs w:val="20"/>
          <w:color w:val="auto"/>
        </w:rPr>
      </w:pPr>
      <w:r>
        <w:rPr>
          <w:rFonts w:ascii="Arial" w:cs="Arial" w:eastAsia="Arial" w:hAnsi="Arial"/>
          <w:sz w:val="14"/>
          <w:szCs w:val="14"/>
          <w:b w:val="1"/>
          <w:bCs w:val="1"/>
          <w:color w:val="00629B"/>
        </w:rPr>
        <w:t xml:space="preserve">FIGURE 10. </w:t>
      </w:r>
      <w:r>
        <w:rPr>
          <w:rFonts w:ascii="Arial" w:cs="Arial" w:eastAsia="Arial" w:hAnsi="Arial"/>
          <w:sz w:val="14"/>
          <w:szCs w:val="14"/>
          <w:b w:val="1"/>
          <w:bCs w:val="1"/>
          <w:color w:val="000000"/>
        </w:rPr>
        <w:t>The total transmission power of three different methods in</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terms of the total capacity of each UMV’s tasks. (</w:t>
      </w:r>
      <w:r>
        <w:rPr>
          <w:rFonts w:ascii="Arial" w:cs="Arial" w:eastAsia="Arial" w:hAnsi="Arial"/>
          <w:sz w:val="14"/>
          <w:szCs w:val="14"/>
          <w:b w:val="1"/>
          <w:bCs w:val="1"/>
          <w:i w:val="1"/>
          <w:iCs w:val="1"/>
          <w:color w:val="000000"/>
        </w:rPr>
        <w:t>M</w:t>
      </w:r>
      <w:r>
        <w:rPr>
          <w:rFonts w:ascii="Arial" w:cs="Arial" w:eastAsia="Arial" w:hAnsi="Arial"/>
          <w:sz w:val="14"/>
          <w:szCs w:val="14"/>
          <w:b w:val="1"/>
          <w:bCs w:val="1"/>
          <w:color w:val="000000"/>
        </w:rPr>
        <w:t>=100; |</w:t>
      </w:r>
      <w:r>
        <w:rPr>
          <w:rFonts w:ascii="Arial" w:cs="Arial" w:eastAsia="Arial" w:hAnsi="Arial"/>
          <w:sz w:val="14"/>
          <w:szCs w:val="14"/>
          <w:b w:val="1"/>
          <w:bCs w:val="1"/>
          <w:i w:val="1"/>
          <w:iCs w:val="1"/>
          <w:color w:val="000000"/>
        </w:rPr>
        <w:t>h</w:t>
      </w:r>
      <w:r>
        <w:rPr>
          <w:rFonts w:ascii="Arial" w:cs="Arial" w:eastAsia="Arial" w:hAnsi="Arial"/>
          <w:sz w:val="14"/>
          <w:szCs w:val="14"/>
          <w:b w:val="1"/>
          <w:bCs w:val="1"/>
          <w:color w:val="000000"/>
        </w:rPr>
        <w:t>|</w:t>
      </w:r>
      <w:r>
        <w:rPr>
          <w:rFonts w:ascii="Arial" w:cs="Arial" w:eastAsia="Arial" w:hAnsi="Arial"/>
          <w:sz w:val="18"/>
          <w:szCs w:val="18"/>
          <w:b w:val="1"/>
          <w:bCs w:val="1"/>
          <w:color w:val="000000"/>
          <w:vertAlign w:val="superscript"/>
        </w:rPr>
        <w:t>2</w:t>
      </w:r>
      <w:r>
        <w:rPr>
          <w:rFonts w:ascii="Arial" w:cs="Arial" w:eastAsia="Arial" w:hAnsi="Arial"/>
          <w:sz w:val="14"/>
          <w:szCs w:val="14"/>
          <w:b w:val="1"/>
          <w:bCs w:val="1"/>
          <w:color w:val="000000"/>
        </w:rPr>
        <w:t>/</w:t>
      </w:r>
      <w:r>
        <w:rPr>
          <w:rFonts w:ascii="Arial" w:cs="Arial" w:eastAsia="Arial" w:hAnsi="Arial"/>
          <w:sz w:val="14"/>
          <w:szCs w:val="14"/>
          <w:b w:val="1"/>
          <w:bCs w:val="1"/>
          <w:i w:val="1"/>
          <w:iCs w:val="1"/>
          <w:color w:val="000000"/>
        </w:rPr>
        <w:t>N</w:t>
      </w:r>
      <w:r>
        <w:rPr>
          <w:rFonts w:ascii="Arial" w:cs="Arial" w:eastAsia="Arial" w:hAnsi="Arial"/>
          <w:sz w:val="14"/>
          <w:szCs w:val="14"/>
          <w:b w:val="1"/>
          <w:bCs w:val="1"/>
          <w:color w:val="000000"/>
        </w:rPr>
        <w:t xml:space="preserve"> =0.5)</w:t>
      </w:r>
    </w:p>
    <w:p>
      <w:pPr>
        <w:spacing w:after="0" w:line="199"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VI. CONCLUSION</w:t>
      </w:r>
    </w:p>
    <w:p>
      <w:pPr>
        <w:spacing w:after="0" w:line="10"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0"/>
          <w:szCs w:val="20"/>
          <w:color w:val="auto"/>
        </w:rPr>
        <w:t>In this paper, we analyzed the UMVs’ computational power consumption and communicational power consumption and then compared the total transmission power for UMVs connecting to an ECS by adopting the direct connection mode and the V2V relay mode in the mining area. Based on the analyzed results, we concluded that the joint uplink paths, connection modes and computational tasks assignment method can effectively reduce power consumption. Moreover, a traversal algorithm is proposed to determine the optimal parameters about the uplink paths, connection modes and computational tasks assignment combinations under power consumption constraints. Correspondingly, a simulation experiment was designed to prove the effectiveness of the algorithm and the results demonstrated that our method can effectively reduce the power consumption by approximately 20% compared with optimal tasks assignment method with the shortest path and 40% compared with optimal tasks assignment method with the fixed path. Therefore, by adopting the proposed method, UMVs can achieve the purpose of saving UMVs’ energy and furthermore, it can improve their production efficiency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and working time.</w:t>
      </w:r>
    </w:p>
    <w:p>
      <w:pPr>
        <w:spacing w:after="0" w:line="250"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REFERENCES</w:t>
      </w:r>
    </w:p>
    <w:p>
      <w:pPr>
        <w:spacing w:after="0" w:line="11" w:lineRule="exact"/>
        <w:rPr>
          <w:sz w:val="20"/>
          <w:szCs w:val="20"/>
          <w:color w:val="auto"/>
        </w:rPr>
      </w:pPr>
    </w:p>
    <w:p>
      <w:pPr>
        <w:jc w:val="both"/>
        <w:ind w:left="420" w:hanging="419"/>
        <w:spacing w:after="0" w:line="236" w:lineRule="auto"/>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Chi, K. Zhan, B. Shi, “Automatic guidance of underground mining vehicles using laser sensors,” in </w:t>
      </w:r>
      <w:r>
        <w:rPr>
          <w:rFonts w:ascii="Times New Roman" w:cs="Times New Roman" w:eastAsia="Times New Roman" w:hAnsi="Times New Roman"/>
          <w:sz w:val="16"/>
          <w:szCs w:val="16"/>
          <w:i w:val="1"/>
          <w:iCs w:val="1"/>
          <w:color w:val="auto"/>
        </w:rPr>
        <w:t>Tunnelling and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Underground Space Technology</w:t>
      </w:r>
      <w:r>
        <w:rPr>
          <w:rFonts w:ascii="Times New Roman" w:cs="Times New Roman" w:eastAsia="Times New Roman" w:hAnsi="Times New Roman"/>
          <w:sz w:val="16"/>
          <w:szCs w:val="16"/>
          <w:color w:val="auto"/>
        </w:rPr>
        <w:t>, vol. 27, no. 1, pp. 142-148, 2012.</w:t>
      </w:r>
    </w:p>
    <w:p>
      <w:pPr>
        <w:spacing w:after="0" w:line="9" w:lineRule="exact"/>
        <w:rPr>
          <w:rFonts w:ascii="Times New Roman" w:cs="Times New Roman" w:eastAsia="Times New Roman" w:hAnsi="Times New Roman"/>
          <w:sz w:val="16"/>
          <w:szCs w:val="16"/>
          <w:color w:val="auto"/>
        </w:rPr>
      </w:pPr>
    </w:p>
    <w:p>
      <w:pPr>
        <w:jc w:val="both"/>
        <w:ind w:left="420" w:hanging="419"/>
        <w:spacing w:after="0" w:line="236" w:lineRule="auto"/>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Panagiotis, “Terrain traversability analysis methods for unmanned ground vehicles: a survey,” in </w:t>
      </w:r>
      <w:r>
        <w:rPr>
          <w:rFonts w:ascii="Times New Roman" w:cs="Times New Roman" w:eastAsia="Times New Roman" w:hAnsi="Times New Roman"/>
          <w:sz w:val="16"/>
          <w:szCs w:val="16"/>
          <w:i w:val="1"/>
          <w:iCs w:val="1"/>
          <w:color w:val="auto"/>
        </w:rPr>
        <w:t>Engineering Applications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of Artificial Intelligence</w:t>
      </w:r>
      <w:r>
        <w:rPr>
          <w:rFonts w:ascii="Times New Roman" w:cs="Times New Roman" w:eastAsia="Times New Roman" w:hAnsi="Times New Roman"/>
          <w:sz w:val="16"/>
          <w:szCs w:val="16"/>
          <w:color w:val="auto"/>
        </w:rPr>
        <w:t>, vol. 26, no. 4, pp. 1373-1385, 2013.</w:t>
      </w:r>
    </w:p>
    <w:p>
      <w:pPr>
        <w:spacing w:after="0" w:line="6" w:lineRule="exact"/>
        <w:rPr>
          <w:rFonts w:ascii="Times New Roman" w:cs="Times New Roman" w:eastAsia="Times New Roman" w:hAnsi="Times New Roman"/>
          <w:sz w:val="16"/>
          <w:szCs w:val="16"/>
          <w:color w:val="auto"/>
        </w:rPr>
      </w:pPr>
    </w:p>
    <w:p>
      <w:pPr>
        <w:jc w:val="both"/>
        <w:ind w:left="420" w:hanging="419"/>
        <w:spacing w:after="0" w:line="237" w:lineRule="auto"/>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 J. Dragt, F. R. Camisani-Calzolari, and I. K. Craig, “An Overview of The Automation of Load-haul-dump vehicles in An Underground Ming Environment,” in </w:t>
      </w:r>
      <w:r>
        <w:rPr>
          <w:rFonts w:ascii="Times New Roman" w:cs="Times New Roman" w:eastAsia="Times New Roman" w:hAnsi="Times New Roman"/>
          <w:sz w:val="16"/>
          <w:szCs w:val="16"/>
          <w:i w:val="1"/>
          <w:iCs w:val="1"/>
          <w:color w:val="auto"/>
        </w:rPr>
        <w:t>Ifac Proceedings</w:t>
      </w:r>
      <w:r>
        <w:rPr>
          <w:rFonts w:ascii="Times New Roman" w:cs="Times New Roman" w:eastAsia="Times New Roman" w:hAnsi="Times New Roman"/>
          <w:sz w:val="16"/>
          <w:szCs w:val="16"/>
          <w:color w:val="auto"/>
        </w:rPr>
        <w:t>, vol. 38. No. 1, pp. 37-48, 2005.</w:t>
      </w:r>
    </w:p>
    <w:p>
      <w:pPr>
        <w:spacing w:after="0" w:line="10" w:lineRule="exact"/>
        <w:rPr>
          <w:rFonts w:ascii="Times New Roman" w:cs="Times New Roman" w:eastAsia="Times New Roman" w:hAnsi="Times New Roman"/>
          <w:sz w:val="16"/>
          <w:szCs w:val="16"/>
          <w:color w:val="auto"/>
        </w:rPr>
      </w:pPr>
    </w:p>
    <w:p>
      <w:pPr>
        <w:jc w:val="both"/>
        <w:ind w:left="420" w:hanging="419"/>
        <w:spacing w:after="0" w:line="237" w:lineRule="auto"/>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Wang, J. Wang and Z. Jiang, “Auxiliary unmanned driving route planning algorithm based on mining road,” </w:t>
      </w:r>
      <w:r>
        <w:rPr>
          <w:rFonts w:ascii="Times New Roman" w:cs="Times New Roman" w:eastAsia="Times New Roman" w:hAnsi="Times New Roman"/>
          <w:sz w:val="16"/>
          <w:szCs w:val="16"/>
          <w:i w:val="1"/>
          <w:iCs w:val="1"/>
          <w:color w:val="auto"/>
        </w:rPr>
        <w:t>2017 IEEE International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Conference on Unmanned Systems (ICUS)</w:t>
      </w:r>
      <w:r>
        <w:rPr>
          <w:rFonts w:ascii="Times New Roman" w:cs="Times New Roman" w:eastAsia="Times New Roman" w:hAnsi="Times New Roman"/>
          <w:sz w:val="16"/>
          <w:szCs w:val="16"/>
          <w:color w:val="auto"/>
        </w:rPr>
        <w:t>, Beijing, 2017, pp. 494-499.</w:t>
      </w:r>
    </w:p>
    <w:p>
      <w:pPr>
        <w:spacing w:after="0" w:line="10" w:lineRule="exact"/>
        <w:rPr>
          <w:rFonts w:ascii="Times New Roman" w:cs="Times New Roman" w:eastAsia="Times New Roman" w:hAnsi="Times New Roman"/>
          <w:sz w:val="16"/>
          <w:szCs w:val="16"/>
          <w:color w:val="auto"/>
        </w:rPr>
      </w:pPr>
    </w:p>
    <w:p>
      <w:pPr>
        <w:jc w:val="both"/>
        <w:ind w:left="420" w:hanging="419"/>
        <w:spacing w:after="0" w:line="234" w:lineRule="auto"/>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 Mao, C. You, J. Zhang, K. Huang and K. B. Letaief, “A Survey on Mobile Edge Computing: The Communication Perspective,” in</w:t>
      </w:r>
    </w:p>
    <w:p>
      <w:pPr>
        <w:spacing w:after="0" w:line="8" w:lineRule="exact"/>
        <w:rPr>
          <w:rFonts w:ascii="Times New Roman" w:cs="Times New Roman" w:eastAsia="Times New Roman" w:hAnsi="Times New Roman"/>
          <w:sz w:val="16"/>
          <w:szCs w:val="16"/>
          <w:color w:val="auto"/>
        </w:rPr>
      </w:pPr>
    </w:p>
    <w:p>
      <w:pPr>
        <w:ind w:left="42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IEEE Communications Surveys &amp; Tutorials</w:t>
      </w:r>
      <w:r>
        <w:rPr>
          <w:rFonts w:ascii="Times New Roman" w:cs="Times New Roman" w:eastAsia="Times New Roman" w:hAnsi="Times New Roman"/>
          <w:sz w:val="16"/>
          <w:szCs w:val="16"/>
          <w:color w:val="auto"/>
        </w:rPr>
        <w:t>, vol. 19, no. 4, pp.</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2322-2358, Fourthquarter 2017.</w:t>
      </w:r>
    </w:p>
    <w:p>
      <w:pPr>
        <w:spacing w:after="0" w:line="6" w:lineRule="exact"/>
        <w:rPr>
          <w:rFonts w:ascii="Times New Roman" w:cs="Times New Roman" w:eastAsia="Times New Roman" w:hAnsi="Times New Roman"/>
          <w:sz w:val="16"/>
          <w:szCs w:val="16"/>
          <w:color w:val="auto"/>
        </w:rPr>
      </w:pPr>
    </w:p>
    <w:p>
      <w:pPr>
        <w:jc w:val="both"/>
        <w:ind w:left="420" w:hanging="419"/>
        <w:spacing w:after="0" w:line="237" w:lineRule="auto"/>
        <w:tabs>
          <w:tab w:leader="none" w:pos="420" w:val="left"/>
        </w:tabs>
        <w:numPr>
          <w:ilvl w:val="0"/>
          <w:numId w:val="10"/>
        </w:numPr>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H. Dai, X. Zeng, Z. Yu, T. Wang, “A scheduling algorithm for autonomous driving tasks on mobile edge computing servers,” in </w:t>
      </w:r>
      <w:hyperlink r:id="rId45">
        <w:r>
          <w:rPr>
            <w:rFonts w:ascii="Times New Roman" w:cs="Times New Roman" w:eastAsia="Times New Roman" w:hAnsi="Times New Roman"/>
            <w:sz w:val="16"/>
            <w:szCs w:val="16"/>
            <w:i w:val="1"/>
            <w:iCs w:val="1"/>
            <w:color w:val="auto"/>
          </w:rPr>
          <w:t>Journal of Systems Architecture</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i w:val="1"/>
          <w:iCs w:val="1"/>
          <w:color w:val="auto"/>
        </w:rPr>
        <w:t xml:space="preserve">vol. </w:t>
      </w:r>
      <w:r>
        <w:rPr>
          <w:rFonts w:ascii="Times New Roman" w:cs="Times New Roman" w:eastAsia="Times New Roman" w:hAnsi="Times New Roman"/>
          <w:sz w:val="16"/>
          <w:szCs w:val="16"/>
          <w:color w:val="auto"/>
        </w:rPr>
        <w:t>94, pp. 14–23, March 2019.</w:t>
      </w:r>
    </w:p>
    <w:p>
      <w:pPr>
        <w:spacing w:after="0" w:line="6" w:lineRule="exact"/>
        <w:rPr>
          <w:rFonts w:ascii="Times New Roman" w:cs="Times New Roman" w:eastAsia="Times New Roman" w:hAnsi="Times New Roman"/>
          <w:sz w:val="16"/>
          <w:szCs w:val="16"/>
          <w:i w:val="1"/>
          <w:iCs w:val="1"/>
          <w:color w:val="auto"/>
        </w:rPr>
      </w:pPr>
    </w:p>
    <w:p>
      <w:pPr>
        <w:jc w:val="both"/>
        <w:ind w:left="420" w:hanging="419"/>
        <w:spacing w:after="0" w:line="237" w:lineRule="auto"/>
        <w:tabs>
          <w:tab w:leader="none" w:pos="420" w:val="left"/>
        </w:tabs>
        <w:numPr>
          <w:ilvl w:val="0"/>
          <w:numId w:val="10"/>
        </w:numPr>
        <w:rPr>
          <w:rFonts w:ascii="Times New Roman" w:cs="Times New Roman" w:eastAsia="Times New Roman" w:hAnsi="Times New Roman"/>
          <w:sz w:val="16"/>
          <w:szCs w:val="16"/>
          <w:u w:val="single" w:color="auto"/>
          <w:color w:val="auto"/>
        </w:rPr>
      </w:pPr>
      <w:r>
        <w:rPr>
          <w:rFonts w:ascii="Times New Roman" w:cs="Times New Roman" w:eastAsia="Times New Roman" w:hAnsi="Times New Roman"/>
          <w:sz w:val="16"/>
          <w:szCs w:val="16"/>
          <w:color w:val="auto"/>
        </w:rPr>
        <w:t xml:space="preserve">“3GPP TS 23.303: Technical Specification Group Services and System Aspects; Proximity-based services (ProSe),” V15.1.0, June 2018. [Online] Available: </w:t>
      </w:r>
      <w:hyperlink r:id="rId46">
        <w:r>
          <w:rPr>
            <w:rFonts w:ascii="Times New Roman" w:cs="Times New Roman" w:eastAsia="Times New Roman" w:hAnsi="Times New Roman"/>
            <w:sz w:val="16"/>
            <w:szCs w:val="16"/>
            <w:u w:val="single" w:color="auto"/>
            <w:color w:val="auto"/>
          </w:rPr>
          <w:t>https://www.3gpp.org/ftp/Specs/archive/</w:t>
        </w:r>
      </w:hyperlink>
      <w:r>
        <w:rPr>
          <w:rFonts w:ascii="Times New Roman" w:cs="Times New Roman" w:eastAsia="Times New Roman" w:hAnsi="Times New Roman"/>
          <w:sz w:val="16"/>
          <w:szCs w:val="16"/>
          <w:color w:val="auto"/>
        </w:rPr>
        <w:t xml:space="preserve"> </w:t>
      </w:r>
      <w:hyperlink r:id="rId46">
        <w:r>
          <w:rPr>
            <w:rFonts w:ascii="Times New Roman" w:cs="Times New Roman" w:eastAsia="Times New Roman" w:hAnsi="Times New Roman"/>
            <w:sz w:val="16"/>
            <w:szCs w:val="16"/>
            <w:u w:val="single" w:color="auto"/>
            <w:color w:val="auto"/>
          </w:rPr>
          <w:t>23series</w:t>
        </w:r>
        <w:r>
          <w:rPr>
            <w:rFonts w:ascii="Times New Roman" w:cs="Times New Roman" w:eastAsia="Times New Roman" w:hAnsi="Times New Roman"/>
            <w:sz w:val="16"/>
            <w:szCs w:val="16"/>
            <w:u w:val="single" w:color="auto"/>
            <w:color w:val="0000FF"/>
          </w:rPr>
          <w:t>.</w:t>
        </w:r>
      </w:hyperlink>
    </w:p>
    <w:p>
      <w:pPr>
        <w:spacing w:after="0" w:line="10" w:lineRule="exact"/>
        <w:rPr>
          <w:rFonts w:ascii="Times New Roman" w:cs="Times New Roman" w:eastAsia="Times New Roman" w:hAnsi="Times New Roman"/>
          <w:sz w:val="16"/>
          <w:szCs w:val="16"/>
          <w:u w:val="single" w:color="auto"/>
          <w:color w:val="auto"/>
        </w:rPr>
      </w:pPr>
    </w:p>
    <w:p>
      <w:pPr>
        <w:jc w:val="both"/>
        <w:ind w:left="420" w:hanging="419"/>
        <w:spacing w:after="0" w:line="236" w:lineRule="auto"/>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Balfaqih, M. Ismail, R. Nordin and Z. A. Balfaqih, “802.21-Assisted Distributed Mobility Management Solution in Vehicular Networks,” in </w:t>
      </w:r>
      <w:r>
        <w:rPr>
          <w:rFonts w:ascii="Times New Roman" w:cs="Times New Roman" w:eastAsia="Times New Roman" w:hAnsi="Times New Roman"/>
          <w:sz w:val="16"/>
          <w:szCs w:val="16"/>
          <w:i w:val="1"/>
          <w:iCs w:val="1"/>
          <w:color w:val="auto"/>
        </w:rPr>
        <w:t>IEEE Access</w:t>
      </w:r>
      <w:r>
        <w:rPr>
          <w:rFonts w:ascii="Times New Roman" w:cs="Times New Roman" w:eastAsia="Times New Roman" w:hAnsi="Times New Roman"/>
          <w:sz w:val="16"/>
          <w:szCs w:val="16"/>
          <w:color w:val="auto"/>
        </w:rPr>
        <w:t>, vol. 5, pp. 9518-9532, 2017.</w:t>
      </w:r>
    </w:p>
    <w:p>
      <w:pPr>
        <w:spacing w:after="0" w:line="1" w:lineRule="exact"/>
        <w:rPr>
          <w:rFonts w:ascii="Times New Roman" w:cs="Times New Roman" w:eastAsia="Times New Roman" w:hAnsi="Times New Roman"/>
          <w:sz w:val="16"/>
          <w:szCs w:val="16"/>
          <w:color w:val="auto"/>
        </w:rPr>
      </w:pPr>
    </w:p>
    <w:p>
      <w:pPr>
        <w:ind w:left="420" w:hanging="419"/>
        <w:spacing w:after="0"/>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 Huang, M. Chiang, D. Dao, W. Su, S. Xu and H. Zhou, “V2V</w:t>
      </w:r>
    </w:p>
    <w:p>
      <w:pPr>
        <w:spacing w:after="0" w:line="8" w:lineRule="exact"/>
        <w:rPr>
          <w:rFonts w:ascii="Times New Roman" w:cs="Times New Roman" w:eastAsia="Times New Roman" w:hAnsi="Times New Roman"/>
          <w:sz w:val="16"/>
          <w:szCs w:val="16"/>
          <w:color w:val="auto"/>
        </w:rPr>
      </w:pPr>
    </w:p>
    <w:p>
      <w:pPr>
        <w:jc w:val="both"/>
        <w:ind w:left="420"/>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Data Offloading for Cellular Network Based on the Software Defined Network (SDN) Inside Mobile Edge Computing (MEC) Architecture,” in </w:t>
      </w:r>
      <w:r>
        <w:rPr>
          <w:rFonts w:ascii="Times New Roman" w:cs="Times New Roman" w:eastAsia="Times New Roman" w:hAnsi="Times New Roman"/>
          <w:sz w:val="16"/>
          <w:szCs w:val="16"/>
          <w:i w:val="1"/>
          <w:iCs w:val="1"/>
          <w:color w:val="auto"/>
        </w:rPr>
        <w:t>IEEE Access</w:t>
      </w:r>
      <w:r>
        <w:rPr>
          <w:rFonts w:ascii="Times New Roman" w:cs="Times New Roman" w:eastAsia="Times New Roman" w:hAnsi="Times New Roman"/>
          <w:sz w:val="16"/>
          <w:szCs w:val="16"/>
          <w:color w:val="auto"/>
        </w:rPr>
        <w:t>, vol. 6, pp. 17741-17755, 2018.</w:t>
      </w:r>
    </w:p>
    <w:p>
      <w:pPr>
        <w:spacing w:after="0" w:line="9" w:lineRule="exact"/>
        <w:rPr>
          <w:rFonts w:ascii="Times New Roman" w:cs="Times New Roman" w:eastAsia="Times New Roman" w:hAnsi="Times New Roman"/>
          <w:sz w:val="16"/>
          <w:szCs w:val="16"/>
          <w:color w:val="auto"/>
        </w:rPr>
      </w:pPr>
    </w:p>
    <w:p>
      <w:pPr>
        <w:jc w:val="both"/>
        <w:ind w:left="420" w:hanging="419"/>
        <w:spacing w:after="0" w:line="237" w:lineRule="auto"/>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Zhang, Y. Mao, S. Leng, Y. He and Y. ZHANG, “Mobile-Edge Computing for Vehicular Networks: A Promising Network Paradigm with Predictive Off-Loading,” in </w:t>
      </w:r>
      <w:r>
        <w:rPr>
          <w:rFonts w:ascii="Times New Roman" w:cs="Times New Roman" w:eastAsia="Times New Roman" w:hAnsi="Times New Roman"/>
          <w:sz w:val="16"/>
          <w:szCs w:val="16"/>
          <w:i w:val="1"/>
          <w:iCs w:val="1"/>
          <w:color w:val="auto"/>
        </w:rPr>
        <w:t>IEEE Vehicular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Technology Magazine</w:t>
      </w:r>
      <w:r>
        <w:rPr>
          <w:rFonts w:ascii="Times New Roman" w:cs="Times New Roman" w:eastAsia="Times New Roman" w:hAnsi="Times New Roman"/>
          <w:sz w:val="16"/>
          <w:szCs w:val="16"/>
          <w:color w:val="auto"/>
        </w:rPr>
        <w:t>, vol. 12, no. 2, pp. 36-44, June 2017.</w:t>
      </w:r>
    </w:p>
    <w:p>
      <w:pPr>
        <w:spacing w:after="0" w:line="7" w:lineRule="exact"/>
        <w:rPr>
          <w:rFonts w:ascii="Times New Roman" w:cs="Times New Roman" w:eastAsia="Times New Roman" w:hAnsi="Times New Roman"/>
          <w:sz w:val="16"/>
          <w:szCs w:val="16"/>
          <w:color w:val="auto"/>
        </w:rPr>
      </w:pPr>
    </w:p>
    <w:p>
      <w:pPr>
        <w:jc w:val="both"/>
        <w:ind w:left="420" w:hanging="419"/>
        <w:spacing w:after="0" w:line="237" w:lineRule="auto"/>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 Ruan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“Energy-efficient multi-UAV coverage deployment in UAV networks: A game-theoretic framework,” in </w:t>
      </w:r>
      <w:r>
        <w:rPr>
          <w:rFonts w:ascii="Times New Roman" w:cs="Times New Roman" w:eastAsia="Times New Roman" w:hAnsi="Times New Roman"/>
          <w:sz w:val="16"/>
          <w:szCs w:val="16"/>
          <w:i w:val="1"/>
          <w:iCs w:val="1"/>
          <w:color w:val="auto"/>
        </w:rPr>
        <w:t>China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Communications</w:t>
      </w:r>
      <w:r>
        <w:rPr>
          <w:rFonts w:ascii="Times New Roman" w:cs="Times New Roman" w:eastAsia="Times New Roman" w:hAnsi="Times New Roman"/>
          <w:sz w:val="16"/>
          <w:szCs w:val="16"/>
          <w:color w:val="auto"/>
        </w:rPr>
        <w:t>, vol. 15, no. 10, pp. 194-209, Oct. 2018</w:t>
      </w:r>
    </w:p>
    <w:p>
      <w:pPr>
        <w:spacing w:after="0" w:line="1" w:lineRule="exact"/>
        <w:rPr>
          <w:rFonts w:ascii="Times New Roman" w:cs="Times New Roman" w:eastAsia="Times New Roman" w:hAnsi="Times New Roman"/>
          <w:sz w:val="16"/>
          <w:szCs w:val="16"/>
          <w:color w:val="auto"/>
        </w:rPr>
      </w:pPr>
    </w:p>
    <w:p>
      <w:pPr>
        <w:ind w:left="420" w:hanging="419"/>
        <w:spacing w:after="0" w:line="237" w:lineRule="auto"/>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 Winchester, C. Egan, D. Drozd, A. Zolla and J. Westenberger,</w:t>
      </w:r>
    </w:p>
    <w:p>
      <w:pPr>
        <w:spacing w:after="0" w:line="8" w:lineRule="exact"/>
        <w:rPr>
          <w:rFonts w:ascii="Times New Roman" w:cs="Times New Roman" w:eastAsia="Times New Roman" w:hAnsi="Times New Roman"/>
          <w:sz w:val="16"/>
          <w:szCs w:val="16"/>
          <w:color w:val="auto"/>
        </w:rPr>
      </w:pPr>
    </w:p>
    <w:p>
      <w:pPr>
        <w:jc w:val="both"/>
        <w:ind w:left="420"/>
        <w:spacing w:after="0" w:line="23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“Performance, safety characterizations and system integration of a large lithium thionyl chloride battery for unmanned undersea vehicles,” </w:t>
      </w:r>
      <w:r>
        <w:rPr>
          <w:rFonts w:ascii="Times New Roman" w:cs="Times New Roman" w:eastAsia="Times New Roman" w:hAnsi="Times New Roman"/>
          <w:sz w:val="16"/>
          <w:szCs w:val="16"/>
          <w:i w:val="1"/>
          <w:iCs w:val="1"/>
          <w:color w:val="auto"/>
        </w:rPr>
        <w:t>Proceedings of the 2002 Workshop on Autonomous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Underwater Vehicles, 2002.</w:t>
      </w:r>
      <w:r>
        <w:rPr>
          <w:rFonts w:ascii="Times New Roman" w:cs="Times New Roman" w:eastAsia="Times New Roman" w:hAnsi="Times New Roman"/>
          <w:sz w:val="16"/>
          <w:szCs w:val="16"/>
          <w:color w:val="auto"/>
        </w:rPr>
        <w:t>, San Antonio, TX, USA, 2002, pp. 39-43.</w:t>
      </w:r>
    </w:p>
    <w:p>
      <w:pPr>
        <w:spacing w:after="0" w:line="7" w:lineRule="exact"/>
        <w:rPr>
          <w:rFonts w:ascii="Times New Roman" w:cs="Times New Roman" w:eastAsia="Times New Roman" w:hAnsi="Times New Roman"/>
          <w:sz w:val="16"/>
          <w:szCs w:val="16"/>
          <w:color w:val="auto"/>
        </w:rPr>
      </w:pPr>
    </w:p>
    <w:p>
      <w:pPr>
        <w:jc w:val="both"/>
        <w:ind w:left="420" w:hanging="419"/>
        <w:spacing w:after="0" w:line="237" w:lineRule="auto"/>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Zhang, Y. Mao, S. Leng, Y. He and Y. ZHANG, “Mobile-Edge Computing for Vehicular Networks: A Promising Network Paradigm with Predictive Off-Loading,” in </w:t>
      </w:r>
      <w:r>
        <w:rPr>
          <w:rFonts w:ascii="Times New Roman" w:cs="Times New Roman" w:eastAsia="Times New Roman" w:hAnsi="Times New Roman"/>
          <w:sz w:val="16"/>
          <w:szCs w:val="16"/>
          <w:i w:val="1"/>
          <w:iCs w:val="1"/>
          <w:color w:val="auto"/>
        </w:rPr>
        <w:t>IEEE Vehicular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Technology Magazine</w:t>
      </w:r>
      <w:r>
        <w:rPr>
          <w:rFonts w:ascii="Times New Roman" w:cs="Times New Roman" w:eastAsia="Times New Roman" w:hAnsi="Times New Roman"/>
          <w:sz w:val="16"/>
          <w:szCs w:val="16"/>
          <w:color w:val="auto"/>
        </w:rPr>
        <w:t>, vol. 12, no. 2, pp. 36-44, June 2017.</w:t>
      </w:r>
    </w:p>
    <w:p>
      <w:pPr>
        <w:spacing w:after="0" w:line="2" w:lineRule="exact"/>
        <w:rPr>
          <w:rFonts w:ascii="Times New Roman" w:cs="Times New Roman" w:eastAsia="Times New Roman" w:hAnsi="Times New Roman"/>
          <w:sz w:val="16"/>
          <w:szCs w:val="16"/>
          <w:color w:val="auto"/>
        </w:rPr>
      </w:pPr>
    </w:p>
    <w:p>
      <w:pPr>
        <w:ind w:left="420" w:hanging="419"/>
        <w:spacing w:after="0"/>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  Liu,  J.  Wan,  B.  Zeng,  Q.  Wang,  H.  Song  and  M.  Qiu,  “A</w:t>
      </w:r>
    </w:p>
    <w:p>
      <w:pPr>
        <w:ind w:left="42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Scalable   and   Quick-Response   Software   Defined   Vehicular</w:t>
      </w:r>
    </w:p>
    <w:p>
      <w:pPr>
        <w:spacing w:after="0" w:line="5" w:lineRule="exact"/>
        <w:rPr>
          <w:rFonts w:ascii="Times New Roman" w:cs="Times New Roman" w:eastAsia="Times New Roman" w:hAnsi="Times New Roman"/>
          <w:sz w:val="16"/>
          <w:szCs w:val="16"/>
          <w:color w:val="auto"/>
        </w:rPr>
      </w:pPr>
    </w:p>
    <w:p>
      <w:pPr>
        <w:ind w:left="42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Network Assisted by Mobile Edge Computing,” in </w:t>
      </w:r>
      <w:r>
        <w:rPr>
          <w:rFonts w:ascii="Times New Roman" w:cs="Times New Roman" w:eastAsia="Times New Roman" w:hAnsi="Times New Roman"/>
          <w:sz w:val="16"/>
          <w:szCs w:val="16"/>
          <w:i w:val="1"/>
          <w:iCs w:val="1"/>
          <w:color w:val="auto"/>
        </w:rPr>
        <w:t>IEEE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Communications Magazine</w:t>
      </w:r>
      <w:r>
        <w:rPr>
          <w:rFonts w:ascii="Times New Roman" w:cs="Times New Roman" w:eastAsia="Times New Roman" w:hAnsi="Times New Roman"/>
          <w:sz w:val="16"/>
          <w:szCs w:val="16"/>
          <w:color w:val="auto"/>
        </w:rPr>
        <w:t>, vol. 55, no. 7, pp. 94-100, July 2017.</w:t>
      </w:r>
    </w:p>
    <w:p>
      <w:pPr>
        <w:spacing w:after="0" w:line="9" w:lineRule="exact"/>
        <w:rPr>
          <w:rFonts w:ascii="Times New Roman" w:cs="Times New Roman" w:eastAsia="Times New Roman" w:hAnsi="Times New Roman"/>
          <w:sz w:val="16"/>
          <w:szCs w:val="16"/>
          <w:color w:val="auto"/>
        </w:rPr>
      </w:pPr>
    </w:p>
    <w:p>
      <w:pPr>
        <w:jc w:val="both"/>
        <w:ind w:left="420" w:hanging="419"/>
        <w:spacing w:after="0" w:line="237" w:lineRule="auto"/>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 Ning, X. Wang and J. Huang, “Mobile Edge Computing-Enabled 5G Vehicular Networks: Toward the Integration of Communication and Computing,” in </w:t>
      </w:r>
      <w:r>
        <w:rPr>
          <w:rFonts w:ascii="Times New Roman" w:cs="Times New Roman" w:eastAsia="Times New Roman" w:hAnsi="Times New Roman"/>
          <w:sz w:val="16"/>
          <w:szCs w:val="16"/>
          <w:i w:val="1"/>
          <w:iCs w:val="1"/>
          <w:color w:val="auto"/>
        </w:rPr>
        <w:t>IEEE Vehicular Technology Magazine</w:t>
      </w:r>
      <w:r>
        <w:rPr>
          <w:rFonts w:ascii="Times New Roman" w:cs="Times New Roman" w:eastAsia="Times New Roman" w:hAnsi="Times New Roman"/>
          <w:sz w:val="16"/>
          <w:szCs w:val="16"/>
          <w:color w:val="auto"/>
        </w:rPr>
        <w:t>, vol. 14, no. 1, pp. 54-61, March 2019</w:t>
      </w:r>
    </w:p>
    <w:p>
      <w:pPr>
        <w:spacing w:after="0" w:line="1" w:lineRule="exact"/>
        <w:rPr>
          <w:rFonts w:ascii="Times New Roman" w:cs="Times New Roman" w:eastAsia="Times New Roman" w:hAnsi="Times New Roman"/>
          <w:sz w:val="16"/>
          <w:szCs w:val="16"/>
          <w:color w:val="auto"/>
        </w:rPr>
      </w:pPr>
    </w:p>
    <w:p>
      <w:pPr>
        <w:ind w:left="420" w:hanging="419"/>
        <w:spacing w:after="0" w:line="237" w:lineRule="auto"/>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 He, N. Zhao and H. Yin, “Integrated Networking, Caching, and</w:t>
      </w:r>
    </w:p>
    <w:p>
      <w:pPr>
        <w:spacing w:after="0" w:line="1" w:lineRule="exact"/>
        <w:rPr>
          <w:rFonts w:ascii="Times New Roman" w:cs="Times New Roman" w:eastAsia="Times New Roman" w:hAnsi="Times New Roman"/>
          <w:sz w:val="16"/>
          <w:szCs w:val="16"/>
          <w:color w:val="auto"/>
        </w:rPr>
      </w:pPr>
    </w:p>
    <w:p>
      <w:pPr>
        <w:ind w:left="42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Computing  for  Connected  Vehicles:  A  Deep  Reinforcement</w:t>
      </w:r>
    </w:p>
    <w:p>
      <w:pPr>
        <w:spacing w:after="0" w:line="5" w:lineRule="exact"/>
        <w:rPr>
          <w:rFonts w:ascii="Times New Roman" w:cs="Times New Roman" w:eastAsia="Times New Roman" w:hAnsi="Times New Roman"/>
          <w:sz w:val="16"/>
          <w:szCs w:val="16"/>
          <w:color w:val="auto"/>
        </w:rPr>
      </w:pPr>
    </w:p>
    <w:p>
      <w:pPr>
        <w:ind w:left="42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Learning Approach,” in </w:t>
      </w:r>
      <w:r>
        <w:rPr>
          <w:rFonts w:ascii="Times New Roman" w:cs="Times New Roman" w:eastAsia="Times New Roman" w:hAnsi="Times New Roman"/>
          <w:sz w:val="16"/>
          <w:szCs w:val="16"/>
          <w:i w:val="1"/>
          <w:iCs w:val="1"/>
          <w:color w:val="auto"/>
        </w:rPr>
        <w:t>IEEE Transactions on Vehicular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Technology</w:t>
      </w:r>
      <w:r>
        <w:rPr>
          <w:rFonts w:ascii="Times New Roman" w:cs="Times New Roman" w:eastAsia="Times New Roman" w:hAnsi="Times New Roman"/>
          <w:sz w:val="16"/>
          <w:szCs w:val="16"/>
          <w:color w:val="auto"/>
        </w:rPr>
        <w:t>, vol. 67, no. 1, pp. 44-55, Jan. 2018.</w:t>
      </w:r>
    </w:p>
    <w:p>
      <w:pPr>
        <w:spacing w:after="0" w:line="9" w:lineRule="exact"/>
        <w:rPr>
          <w:rFonts w:ascii="Times New Roman" w:cs="Times New Roman" w:eastAsia="Times New Roman" w:hAnsi="Times New Roman"/>
          <w:sz w:val="16"/>
          <w:szCs w:val="16"/>
          <w:color w:val="auto"/>
        </w:rPr>
      </w:pPr>
    </w:p>
    <w:p>
      <w:pPr>
        <w:jc w:val="both"/>
        <w:ind w:left="420" w:hanging="419"/>
        <w:spacing w:after="0" w:line="236" w:lineRule="auto"/>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 Ding, J. Xu, O. A. Dobre and H. V. Poor, “Joint Power and Time Allocation for NOMA–MEC Offloading,” in </w:t>
      </w:r>
      <w:r>
        <w:rPr>
          <w:rFonts w:ascii="Times New Roman" w:cs="Times New Roman" w:eastAsia="Times New Roman" w:hAnsi="Times New Roman"/>
          <w:sz w:val="16"/>
          <w:szCs w:val="16"/>
          <w:i w:val="1"/>
          <w:iCs w:val="1"/>
          <w:color w:val="auto"/>
        </w:rPr>
        <w:t>IEEE Transactions 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Vehicular Technology</w:t>
      </w:r>
      <w:r>
        <w:rPr>
          <w:rFonts w:ascii="Times New Roman" w:cs="Times New Roman" w:eastAsia="Times New Roman" w:hAnsi="Times New Roman"/>
          <w:sz w:val="16"/>
          <w:szCs w:val="16"/>
          <w:color w:val="auto"/>
        </w:rPr>
        <w:t>, vol. 68, no. 6, pp. 6207-6211, June 2019.</w:t>
      </w:r>
    </w:p>
    <w:p>
      <w:pPr>
        <w:spacing w:after="0" w:line="1" w:lineRule="exact"/>
        <w:rPr>
          <w:rFonts w:ascii="Times New Roman" w:cs="Times New Roman" w:eastAsia="Times New Roman" w:hAnsi="Times New Roman"/>
          <w:sz w:val="16"/>
          <w:szCs w:val="16"/>
          <w:color w:val="auto"/>
        </w:rPr>
      </w:pPr>
    </w:p>
    <w:p>
      <w:pPr>
        <w:ind w:left="420" w:hanging="419"/>
        <w:spacing w:after="0"/>
        <w:tabs>
          <w:tab w:leader="none" w:pos="4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 X. Tran and D. Pompili, “Joint Task Offloading and Resource</w:t>
      </w:r>
    </w:p>
    <w:p>
      <w:pPr>
        <w:ind w:left="42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Allocation for Multi-Server Mobile-Edge Computing Networks,” in</w:t>
      </w:r>
    </w:p>
    <w:p>
      <w:pPr>
        <w:spacing w:after="0" w:line="8" w:lineRule="exact"/>
        <w:rPr>
          <w:rFonts w:ascii="Times New Roman" w:cs="Times New Roman" w:eastAsia="Times New Roman" w:hAnsi="Times New Roman"/>
          <w:sz w:val="16"/>
          <w:szCs w:val="16"/>
          <w:color w:val="auto"/>
        </w:rPr>
      </w:pPr>
    </w:p>
    <w:p>
      <w:pPr>
        <w:ind w:left="42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IEEE Transactions on Vehicular Technology</w:t>
      </w:r>
      <w:r>
        <w:rPr>
          <w:rFonts w:ascii="Times New Roman" w:cs="Times New Roman" w:eastAsia="Times New Roman" w:hAnsi="Times New Roman"/>
          <w:sz w:val="16"/>
          <w:szCs w:val="16"/>
          <w:color w:val="auto"/>
        </w:rPr>
        <w:t>, vol. 68, no. 1, pp.</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856-868, Jan. 2019.</w:t>
      </w:r>
    </w:p>
    <w:p>
      <w:pPr>
        <w:spacing w:after="0" w:line="200" w:lineRule="exact"/>
        <w:rPr>
          <w:rFonts w:ascii="Times New Roman" w:cs="Times New Roman" w:eastAsia="Times New Roman" w:hAnsi="Times New Roman"/>
          <w:sz w:val="16"/>
          <w:szCs w:val="16"/>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186" w:lineRule="exact"/>
        <w:rPr>
          <w:rFonts w:ascii="Times New Roman" w:cs="Times New Roman" w:eastAsia="Times New Roman" w:hAnsi="Times New Roman"/>
          <w:sz w:val="16"/>
          <w:szCs w:val="16"/>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2020</w:t>
            </w:r>
          </w:p>
        </w:tc>
        <w:tc>
          <w:tcPr>
            <w:tcW w:w="454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rFonts w:ascii="Times New Roman" w:cs="Times New Roman" w:eastAsia="Times New Roman" w:hAnsi="Times New Roman"/>
          <w:sz w:val="16"/>
          <w:szCs w:val="16"/>
          <w:color w:val="auto"/>
        </w:rPr>
      </w:pPr>
    </w:p>
    <w:p>
      <w:pPr>
        <w:sectPr>
          <w:pgSz w:w="11520" w:h="15660" w:orient="portrait"/>
          <w:cols w:equalWidth="0" w:num="1">
            <w:col w:w="10040"/>
          </w:cols>
          <w:pgMar w:left="740" w:top="35" w:right="740" w:bottom="0" w:gutter="0" w:footer="0" w:header="0"/>
          <w:type w:val="continuous"/>
        </w:sectPr>
      </w:pPr>
    </w:p>
    <w:p>
      <w:pPr>
        <w:spacing w:after="0" w:line="91" w:lineRule="exact"/>
        <w:rPr>
          <w:rFonts w:ascii="Times New Roman" w:cs="Times New Roman" w:eastAsia="Times New Roman" w:hAnsi="Times New Roman"/>
          <w:sz w:val="16"/>
          <w:szCs w:val="16"/>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9" w:name="page10"/>
    <w:bookmarkEnd w:id="9"/>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5207635</wp:posOffset>
            </wp:positionH>
            <wp:positionV relativeFrom="paragraph">
              <wp:posOffset>-41275</wp:posOffset>
            </wp:positionV>
            <wp:extent cx="1167130" cy="2927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865" cy="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both"/>
        <w:ind w:left="421" w:right="1320" w:hanging="421"/>
        <w:spacing w:after="0" w:line="236" w:lineRule="auto"/>
        <w:tabs>
          <w:tab w:leader="none" w:pos="421"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Ren, G. Yu, Y. He and G. Y. Li, “Collaborative Cloud and Edge Computing for Latency Minimization,” in </w:t>
      </w:r>
      <w:r>
        <w:rPr>
          <w:rFonts w:ascii="Times New Roman" w:cs="Times New Roman" w:eastAsia="Times New Roman" w:hAnsi="Times New Roman"/>
          <w:sz w:val="16"/>
          <w:szCs w:val="16"/>
          <w:i w:val="1"/>
          <w:iCs w:val="1"/>
          <w:color w:val="auto"/>
        </w:rPr>
        <w:t>IEEE Transactions 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Vehicular Technology</w:t>
      </w:r>
      <w:r>
        <w:rPr>
          <w:rFonts w:ascii="Times New Roman" w:cs="Times New Roman" w:eastAsia="Times New Roman" w:hAnsi="Times New Roman"/>
          <w:sz w:val="16"/>
          <w:szCs w:val="16"/>
          <w:color w:val="auto"/>
        </w:rPr>
        <w:t>, vol. 68, no. 5, pp. 5031-5044, May 2019.</w:t>
      </w:r>
    </w:p>
    <w:p>
      <w:pPr>
        <w:spacing w:after="0" w:line="9" w:lineRule="exact"/>
        <w:rPr>
          <w:rFonts w:ascii="Times New Roman" w:cs="Times New Roman" w:eastAsia="Times New Roman" w:hAnsi="Times New Roman"/>
          <w:sz w:val="16"/>
          <w:szCs w:val="16"/>
          <w:color w:val="auto"/>
        </w:rPr>
      </w:pPr>
    </w:p>
    <w:p>
      <w:pPr>
        <w:jc w:val="both"/>
        <w:ind w:left="421" w:right="1320" w:hanging="421"/>
        <w:spacing w:after="0" w:line="234" w:lineRule="auto"/>
        <w:tabs>
          <w:tab w:leader="none" w:pos="421"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 Zhang, H. Zeng, X. Yi and R. Xiong, “Global load-balancing ONU assignment for a software-defined reconfigurable PON,” in</w:t>
      </w:r>
    </w:p>
    <w:p>
      <w:pPr>
        <w:spacing w:after="0" w:line="8" w:lineRule="exact"/>
        <w:rPr>
          <w:rFonts w:ascii="Times New Roman" w:cs="Times New Roman" w:eastAsia="Times New Roman" w:hAnsi="Times New Roman"/>
          <w:sz w:val="16"/>
          <w:szCs w:val="16"/>
          <w:color w:val="auto"/>
        </w:rPr>
      </w:pPr>
    </w:p>
    <w:p>
      <w:pPr>
        <w:ind w:left="421" w:right="128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IEEE/OSA Journal of Optical Communications and Networking</w:t>
      </w:r>
      <w:r>
        <w:rPr>
          <w:rFonts w:ascii="Times New Roman" w:cs="Times New Roman" w:eastAsia="Times New Roman" w:hAnsi="Times New Roman"/>
          <w:sz w:val="16"/>
          <w:szCs w:val="16"/>
          <w:color w:val="auto"/>
        </w:rPr>
        <w:t>, vol.</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12, no. 7, pp. 177-191, July 2020.</w:t>
      </w:r>
    </w:p>
    <w:p>
      <w:pPr>
        <w:spacing w:after="0" w:line="6" w:lineRule="exact"/>
        <w:rPr>
          <w:rFonts w:ascii="Times New Roman" w:cs="Times New Roman" w:eastAsia="Times New Roman" w:hAnsi="Times New Roman"/>
          <w:sz w:val="16"/>
          <w:szCs w:val="16"/>
          <w:color w:val="auto"/>
        </w:rPr>
      </w:pPr>
    </w:p>
    <w:p>
      <w:pPr>
        <w:jc w:val="both"/>
        <w:ind w:left="421" w:right="1320" w:hanging="421"/>
        <w:spacing w:after="0" w:line="237" w:lineRule="auto"/>
        <w:tabs>
          <w:tab w:leader="none" w:pos="421"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A. Almohammedi, N. K. Noordin, A. Sali, F. Hashim and M. Balfaqih, “An Adaptive Multi-Channel Assignment and Coordination Scheme for IEEE 802.11P/1609.4 in Vehicular Ad-Hoc Networks,” in </w:t>
      </w:r>
      <w:r>
        <w:rPr>
          <w:rFonts w:ascii="Times New Roman" w:cs="Times New Roman" w:eastAsia="Times New Roman" w:hAnsi="Times New Roman"/>
          <w:sz w:val="16"/>
          <w:szCs w:val="16"/>
          <w:i w:val="1"/>
          <w:iCs w:val="1"/>
          <w:color w:val="auto"/>
        </w:rPr>
        <w:t>IEEE Access</w:t>
      </w:r>
      <w:r>
        <w:rPr>
          <w:rFonts w:ascii="Times New Roman" w:cs="Times New Roman" w:eastAsia="Times New Roman" w:hAnsi="Times New Roman"/>
          <w:sz w:val="16"/>
          <w:szCs w:val="16"/>
          <w:color w:val="auto"/>
        </w:rPr>
        <w:t>, vol. 6, pp. 2781-2802, 2018.</w:t>
      </w:r>
    </w:p>
    <w:p>
      <w:pPr>
        <w:spacing w:after="0" w:line="2"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Z.  Dawei,  Q.  Lizhuang,  Z.  Demin,  Z.  Baohui and  G.  Lianglin,</w:t>
      </w:r>
    </w:p>
    <w:p>
      <w:pPr>
        <w:spacing w:after="0" w:line="8" w:lineRule="exact"/>
        <w:rPr>
          <w:rFonts w:ascii="Times New Roman" w:cs="Times New Roman" w:eastAsia="Times New Roman" w:hAnsi="Times New Roman"/>
          <w:sz w:val="16"/>
          <w:szCs w:val="16"/>
          <w:color w:val="auto"/>
        </w:rPr>
      </w:pPr>
    </w:p>
    <w:p>
      <w:pPr>
        <w:jc w:val="both"/>
        <w:ind w:left="421" w:right="132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“Unmanned Aerial Vehicle (UAV) Photogrammetry Technology for Dynamic Mining Subsidence Monitoring and Parameter Inversion: A Case Study in China,” in </w:t>
      </w:r>
      <w:r>
        <w:rPr>
          <w:rFonts w:ascii="Times New Roman" w:cs="Times New Roman" w:eastAsia="Times New Roman" w:hAnsi="Times New Roman"/>
          <w:sz w:val="16"/>
          <w:szCs w:val="16"/>
          <w:i w:val="1"/>
          <w:iCs w:val="1"/>
          <w:color w:val="auto"/>
        </w:rPr>
        <w:t>IEEE Access</w:t>
      </w:r>
      <w:r>
        <w:rPr>
          <w:rFonts w:ascii="Times New Roman" w:cs="Times New Roman" w:eastAsia="Times New Roman" w:hAnsi="Times New Roman"/>
          <w:sz w:val="16"/>
          <w:szCs w:val="16"/>
          <w:color w:val="auto"/>
        </w:rPr>
        <w:t>, vol. 8, pp. 16372-16386, 2020.</w:t>
      </w:r>
    </w:p>
    <w:p>
      <w:pPr>
        <w:spacing w:after="0" w:line="7" w:lineRule="exact"/>
        <w:rPr>
          <w:rFonts w:ascii="Times New Roman" w:cs="Times New Roman" w:eastAsia="Times New Roman" w:hAnsi="Times New Roman"/>
          <w:sz w:val="16"/>
          <w:szCs w:val="16"/>
          <w:color w:val="auto"/>
        </w:rPr>
      </w:pPr>
    </w:p>
    <w:p>
      <w:pPr>
        <w:jc w:val="both"/>
        <w:ind w:left="421" w:right="1320" w:hanging="421"/>
        <w:spacing w:after="0" w:line="236" w:lineRule="auto"/>
        <w:tabs>
          <w:tab w:leader="none" w:pos="421"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Mukherjee, S. Misra, V. S. P. Chandra and M. S. Obaidat, “Resource-Optimized Multiarmed Bandit-Based Offload Path</w:t>
      </w:r>
    </w:p>
    <w:p>
      <w:pPr>
        <w:spacing w:after="0" w:line="8" w:lineRule="exact"/>
        <w:rPr>
          <w:rFonts w:ascii="Times New Roman" w:cs="Times New Roman" w:eastAsia="Times New Roman" w:hAnsi="Times New Roman"/>
          <w:sz w:val="16"/>
          <w:szCs w:val="16"/>
          <w:color w:val="auto"/>
        </w:rPr>
      </w:pPr>
    </w:p>
    <w:p>
      <w:pPr>
        <w:ind w:left="421" w:right="1320"/>
        <w:spacing w:after="0" w:line="23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Selection in Edge UAV Swarms,” in </w:t>
      </w:r>
      <w:r>
        <w:rPr>
          <w:rFonts w:ascii="Times New Roman" w:cs="Times New Roman" w:eastAsia="Times New Roman" w:hAnsi="Times New Roman"/>
          <w:sz w:val="16"/>
          <w:szCs w:val="16"/>
          <w:i w:val="1"/>
          <w:iCs w:val="1"/>
          <w:color w:val="auto"/>
        </w:rPr>
        <w:t>IEEE Internet of Things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Journal</w:t>
      </w:r>
      <w:r>
        <w:rPr>
          <w:rFonts w:ascii="Times New Roman" w:cs="Times New Roman" w:eastAsia="Times New Roman" w:hAnsi="Times New Roman"/>
          <w:sz w:val="16"/>
          <w:szCs w:val="16"/>
          <w:color w:val="auto"/>
        </w:rPr>
        <w:t>, vol. 6, no. 3, pp. 4889-4896, June 2019.</w:t>
      </w:r>
    </w:p>
    <w:p>
      <w:pPr>
        <w:ind w:left="421" w:hanging="421"/>
        <w:spacing w:after="0"/>
        <w:tabs>
          <w:tab w:leader="none" w:pos="421"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 Jeong, O. Simeone and J. Kang, “Mobile Edge Computing via a</w:t>
      </w:r>
    </w:p>
    <w:p>
      <w:pPr>
        <w:spacing w:after="0" w:line="8" w:lineRule="exact"/>
        <w:rPr>
          <w:rFonts w:ascii="Times New Roman" w:cs="Times New Roman" w:eastAsia="Times New Roman" w:hAnsi="Times New Roman"/>
          <w:sz w:val="16"/>
          <w:szCs w:val="16"/>
          <w:color w:val="auto"/>
        </w:rPr>
      </w:pPr>
    </w:p>
    <w:p>
      <w:pPr>
        <w:jc w:val="both"/>
        <w:ind w:left="421" w:right="1320"/>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UAV-Mounted Cloudlet: Optimization of Bit Allocation and Path Planning,” in </w:t>
      </w:r>
      <w:r>
        <w:rPr>
          <w:rFonts w:ascii="Times New Roman" w:cs="Times New Roman" w:eastAsia="Times New Roman" w:hAnsi="Times New Roman"/>
          <w:sz w:val="16"/>
          <w:szCs w:val="16"/>
          <w:i w:val="1"/>
          <w:iCs w:val="1"/>
          <w:color w:val="auto"/>
        </w:rPr>
        <w:t>IEEE Transactions on Vehicular Technology</w:t>
      </w:r>
      <w:r>
        <w:rPr>
          <w:rFonts w:ascii="Times New Roman" w:cs="Times New Roman" w:eastAsia="Times New Roman" w:hAnsi="Times New Roman"/>
          <w:sz w:val="16"/>
          <w:szCs w:val="16"/>
          <w:color w:val="auto"/>
        </w:rPr>
        <w:t>, vol. 67, no. 3, pp. 2049-2063, March 2018.</w:t>
      </w:r>
    </w:p>
    <w:p>
      <w:pPr>
        <w:spacing w:after="0" w:line="9" w:lineRule="exact"/>
        <w:rPr>
          <w:rFonts w:ascii="Times New Roman" w:cs="Times New Roman" w:eastAsia="Times New Roman" w:hAnsi="Times New Roman"/>
          <w:sz w:val="16"/>
          <w:szCs w:val="16"/>
          <w:color w:val="auto"/>
        </w:rPr>
      </w:pPr>
    </w:p>
    <w:p>
      <w:pPr>
        <w:jc w:val="both"/>
        <w:ind w:left="421" w:right="1320" w:hanging="421"/>
        <w:spacing w:after="0" w:line="236" w:lineRule="auto"/>
        <w:tabs>
          <w:tab w:leader="none" w:pos="421"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Amin, M. Reisslein and N. Shah, “Hybrid SDN Networks: A Survey of Existing Approaches,” in </w:t>
      </w:r>
      <w:r>
        <w:rPr>
          <w:rFonts w:ascii="Times New Roman" w:cs="Times New Roman" w:eastAsia="Times New Roman" w:hAnsi="Times New Roman"/>
          <w:sz w:val="16"/>
          <w:szCs w:val="16"/>
          <w:i w:val="1"/>
          <w:iCs w:val="1"/>
          <w:color w:val="auto"/>
        </w:rPr>
        <w:t>IEEE Communications Surveys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&amp; Tutorials</w:t>
      </w:r>
      <w:r>
        <w:rPr>
          <w:rFonts w:ascii="Times New Roman" w:cs="Times New Roman" w:eastAsia="Times New Roman" w:hAnsi="Times New Roman"/>
          <w:sz w:val="16"/>
          <w:szCs w:val="16"/>
          <w:color w:val="auto"/>
        </w:rPr>
        <w:t>, vol. 20, no. 4, pp. 3259-3306, Fourthquarter 2018.</w:t>
      </w:r>
    </w:p>
    <w:p>
      <w:pPr>
        <w:spacing w:after="0" w:line="6" w:lineRule="exact"/>
        <w:rPr>
          <w:rFonts w:ascii="Times New Roman" w:cs="Times New Roman" w:eastAsia="Times New Roman" w:hAnsi="Times New Roman"/>
          <w:sz w:val="16"/>
          <w:szCs w:val="16"/>
          <w:color w:val="auto"/>
        </w:rPr>
      </w:pPr>
    </w:p>
    <w:p>
      <w:pPr>
        <w:jc w:val="both"/>
        <w:ind w:left="421" w:right="1320" w:hanging="421"/>
        <w:spacing w:after="0" w:line="235" w:lineRule="auto"/>
        <w:tabs>
          <w:tab w:leader="none" w:pos="421"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 Han, V. Gopalakrishnan, L. Ji and S. Lee, “Network function virtualization: Challenges and opportunities for innovations,” in</w:t>
      </w:r>
    </w:p>
    <w:p>
      <w:pPr>
        <w:spacing w:after="0" w:line="9" w:lineRule="exact"/>
        <w:rPr>
          <w:rFonts w:ascii="Times New Roman" w:cs="Times New Roman" w:eastAsia="Times New Roman" w:hAnsi="Times New Roman"/>
          <w:sz w:val="16"/>
          <w:szCs w:val="16"/>
          <w:color w:val="auto"/>
        </w:rPr>
      </w:pPr>
    </w:p>
    <w:p>
      <w:pPr>
        <w:ind w:left="421" w:right="1320"/>
        <w:spacing w:after="0" w:line="23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IEEE Communications Magazine</w:t>
      </w:r>
      <w:r>
        <w:rPr>
          <w:rFonts w:ascii="Times New Roman" w:cs="Times New Roman" w:eastAsia="Times New Roman" w:hAnsi="Times New Roman"/>
          <w:sz w:val="16"/>
          <w:szCs w:val="16"/>
          <w:color w:val="auto"/>
        </w:rPr>
        <w:t>, vol. 53, no. 2, pp. 90-97, Feb.</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2015.</w:t>
      </w:r>
    </w:p>
    <w:p>
      <w:pPr>
        <w:spacing w:after="0" w:line="8" w:lineRule="exact"/>
        <w:rPr>
          <w:rFonts w:ascii="Times New Roman" w:cs="Times New Roman" w:eastAsia="Times New Roman" w:hAnsi="Times New Roman"/>
          <w:sz w:val="16"/>
          <w:szCs w:val="16"/>
          <w:color w:val="auto"/>
        </w:rPr>
      </w:pPr>
    </w:p>
    <w:p>
      <w:pPr>
        <w:ind w:left="421" w:right="1320" w:hanging="421"/>
        <w:spacing w:after="0" w:line="235" w:lineRule="auto"/>
        <w:tabs>
          <w:tab w:leader="none" w:pos="421"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M. Cover, T. Allen, Elements of Information Theory, </w:t>
      </w:r>
      <w:r>
        <w:rPr>
          <w:rFonts w:ascii="Times New Roman" w:cs="Times New Roman" w:eastAsia="Times New Roman" w:hAnsi="Times New Roman"/>
          <w:sz w:val="16"/>
          <w:szCs w:val="16"/>
          <w:i w:val="1"/>
          <w:iCs w:val="1"/>
          <w:color w:val="auto"/>
        </w:rPr>
        <w:t>Wiley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Series in Telecommunications</w:t>
      </w:r>
      <w:r>
        <w:rPr>
          <w:rFonts w:ascii="Times New Roman" w:cs="Times New Roman" w:eastAsia="Times New Roman" w:hAnsi="Times New Roman"/>
          <w:sz w:val="16"/>
          <w:szCs w:val="16"/>
          <w:color w:val="auto"/>
        </w:rPr>
        <w:t>, 1991.</w:t>
      </w:r>
    </w:p>
    <w:p>
      <w:pPr>
        <w:spacing w:after="0" w:line="1" w:lineRule="exact"/>
        <w:rPr>
          <w:rFonts w:ascii="Times New Roman" w:cs="Times New Roman" w:eastAsia="Times New Roman" w:hAnsi="Times New Roman"/>
          <w:sz w:val="16"/>
          <w:szCs w:val="16"/>
          <w:color w:val="auto"/>
        </w:rPr>
      </w:pPr>
    </w:p>
    <w:p>
      <w:pPr>
        <w:ind w:left="421" w:hanging="421"/>
        <w:spacing w:after="0" w:line="238" w:lineRule="auto"/>
        <w:tabs>
          <w:tab w:leader="none" w:pos="421"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“Study on 3D channel model for LTE, v12.2.0 , 3GPP TR 36.873,”</w:t>
      </w:r>
    </w:p>
    <w:p>
      <w:pPr>
        <w:spacing w:after="0" w:line="8" w:lineRule="exact"/>
        <w:rPr>
          <w:rFonts w:ascii="Times New Roman" w:cs="Times New Roman" w:eastAsia="Times New Roman" w:hAnsi="Times New Roman"/>
          <w:sz w:val="16"/>
          <w:szCs w:val="16"/>
          <w:color w:val="auto"/>
        </w:rPr>
      </w:pPr>
    </w:p>
    <w:p>
      <w:pPr>
        <w:ind w:left="421" w:right="132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3GPP, Tech. Rep., 2014, accessed Sep. 13, 2018. [Online]. Available: </w:t>
      </w:r>
      <w:hyperlink r:id="rId49">
        <w:r>
          <w:rPr>
            <w:rFonts w:ascii="Times New Roman" w:cs="Times New Roman" w:eastAsia="Times New Roman" w:hAnsi="Times New Roman"/>
            <w:sz w:val="16"/>
            <w:szCs w:val="16"/>
            <w:u w:val="single" w:color="auto"/>
            <w:color w:val="0000FF"/>
          </w:rPr>
          <w:t>http://www.3gpp.org/ftp//Specs/archive/36series/36.873</w:t>
        </w:r>
      </w:hyperlink>
    </w:p>
    <w:p>
      <w:pPr>
        <w:spacing w:after="0" w:line="6" w:lineRule="exact"/>
        <w:rPr>
          <w:rFonts w:ascii="Times New Roman" w:cs="Times New Roman" w:eastAsia="Times New Roman" w:hAnsi="Times New Roman"/>
          <w:sz w:val="16"/>
          <w:szCs w:val="16"/>
          <w:color w:val="auto"/>
        </w:rPr>
      </w:pPr>
    </w:p>
    <w:p>
      <w:pPr>
        <w:jc w:val="both"/>
        <w:ind w:left="421" w:right="1320" w:hanging="421"/>
        <w:spacing w:after="0" w:line="235" w:lineRule="auto"/>
        <w:tabs>
          <w:tab w:leader="none" w:pos="421"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“Study on channel model for frequency spectrum above 6 GHz, v14.2.0, 3GPP TR 38.900,” 3GPP, Tech. Rep., 2016, accessed Sep.</w:t>
      </w:r>
    </w:p>
    <w:p>
      <w:pPr>
        <w:spacing w:after="0" w:line="9" w:lineRule="exact"/>
        <w:rPr>
          <w:rFonts w:ascii="Times New Roman" w:cs="Times New Roman" w:eastAsia="Times New Roman" w:hAnsi="Times New Roman"/>
          <w:sz w:val="16"/>
          <w:szCs w:val="16"/>
          <w:color w:val="auto"/>
        </w:rPr>
      </w:pPr>
    </w:p>
    <w:p>
      <w:pPr>
        <w:ind w:left="421" w:right="1320"/>
        <w:spacing w:after="0" w:line="23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13, 2018. [Online]. Available:</w:t>
      </w:r>
      <w:hyperlink r:id="rId50">
        <w:r>
          <w:rPr>
            <w:rFonts w:ascii="Times New Roman" w:cs="Times New Roman" w:eastAsia="Times New Roman" w:hAnsi="Times New Roman"/>
            <w:sz w:val="16"/>
            <w:szCs w:val="16"/>
            <w:u w:val="single" w:color="auto"/>
            <w:color w:val="0000FF"/>
          </w:rPr>
          <w:t>http://www.3gpp.org/ftp//Specs</w:t>
        </w:r>
      </w:hyperlink>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u w:val="single" w:color="auto"/>
          <w:color w:val="0000FF"/>
        </w:rPr>
        <w:t>/archive/38series/38.900</w:t>
      </w:r>
    </w:p>
    <w:p>
      <w:pPr>
        <w:ind w:left="421" w:hanging="421"/>
        <w:spacing w:after="0"/>
        <w:tabs>
          <w:tab w:leader="none" w:pos="421"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Boban, A. Kousaridas, K. Manolakis, J. Eichinger and W. Xu,</w:t>
      </w:r>
    </w:p>
    <w:p>
      <w:pPr>
        <w:ind w:left="421"/>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“Connected Roads of the Future: Use Cases, Requirements, and</w:t>
      </w:r>
    </w:p>
    <w:p>
      <w:pPr>
        <w:spacing w:after="0" w:line="5" w:lineRule="exact"/>
        <w:rPr>
          <w:rFonts w:ascii="Times New Roman" w:cs="Times New Roman" w:eastAsia="Times New Roman" w:hAnsi="Times New Roman"/>
          <w:sz w:val="16"/>
          <w:szCs w:val="16"/>
          <w:color w:val="auto"/>
        </w:rPr>
      </w:pPr>
    </w:p>
    <w:p>
      <w:pPr>
        <w:jc w:val="both"/>
        <w:ind w:left="421" w:right="132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Design Considerations for Vehicle-to-Everything Communications,” in </w:t>
      </w:r>
      <w:r>
        <w:rPr>
          <w:rFonts w:ascii="Times New Roman" w:cs="Times New Roman" w:eastAsia="Times New Roman" w:hAnsi="Times New Roman"/>
          <w:sz w:val="16"/>
          <w:szCs w:val="16"/>
          <w:i w:val="1"/>
          <w:iCs w:val="1"/>
          <w:color w:val="auto"/>
        </w:rPr>
        <w:t>IEEE Vehicular Technology Magazine</w:t>
      </w:r>
      <w:r>
        <w:rPr>
          <w:rFonts w:ascii="Times New Roman" w:cs="Times New Roman" w:eastAsia="Times New Roman" w:hAnsi="Times New Roman"/>
          <w:sz w:val="16"/>
          <w:szCs w:val="16"/>
          <w:color w:val="auto"/>
        </w:rPr>
        <w:t>, vol. 13, no. 3, pp. 110-123, Sept. 2018.</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34" w:lineRule="exact"/>
        <w:rPr>
          <w:rFonts w:ascii="Times New Roman" w:cs="Times New Roman" w:eastAsia="Times New Roman" w:hAnsi="Times New Roman"/>
          <w:sz w:val="16"/>
          <w:szCs w:val="16"/>
          <w:color w:val="auto"/>
        </w:rPr>
      </w:pPr>
    </w:p>
    <w:p>
      <w:pPr>
        <w:jc w:val="both"/>
        <w:ind w:left="1621" w:right="1320"/>
        <w:spacing w:after="0" w:line="238" w:lineRule="auto"/>
        <w:rPr>
          <w:sz w:val="20"/>
          <w:szCs w:val="20"/>
          <w:color w:val="auto"/>
        </w:rPr>
      </w:pPr>
      <w:r>
        <w:rPr>
          <w:rFonts w:ascii="Arial" w:cs="Arial" w:eastAsia="Arial" w:hAnsi="Arial"/>
          <w:sz w:val="16"/>
          <w:szCs w:val="16"/>
          <w:b w:val="1"/>
          <w:bCs w:val="1"/>
          <w:color w:val="auto"/>
        </w:rPr>
        <w:t xml:space="preserve">Rui Xiong </w:t>
      </w:r>
      <w:r>
        <w:rPr>
          <w:rFonts w:ascii="Times New Roman" w:cs="Times New Roman" w:eastAsia="Times New Roman" w:hAnsi="Times New Roman"/>
          <w:sz w:val="16"/>
          <w:szCs w:val="16"/>
          <w:color w:val="auto"/>
        </w:rPr>
        <w:t>received the B.S. degree in</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measurement and control technology and instrumentation from Sichuan University in 2015. He is currently pursuing the Ph.D. degree in optical engineering at Beihang University. His research interests include vehicular network, intelligent network and optical communication network.</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1905</wp:posOffset>
            </wp:positionH>
            <wp:positionV relativeFrom="paragraph">
              <wp:posOffset>-921385</wp:posOffset>
            </wp:positionV>
            <wp:extent cx="914400" cy="114490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extLst>
                    </a:blip>
                    <a:srcRect/>
                    <a:stretch>
                      <a:fillRect/>
                    </a:stretch>
                  </pic:blipFill>
                  <pic:spPr bwMode="auto">
                    <a:xfrm>
                      <a:off x="0" y="0"/>
                      <a:ext cx="914400" cy="1144905"/>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97" w:lineRule="exact"/>
        <w:rPr>
          <w:rFonts w:ascii="Times New Roman" w:cs="Times New Roman" w:eastAsia="Times New Roman" w:hAnsi="Times New Roman"/>
          <w:sz w:val="16"/>
          <w:szCs w:val="16"/>
          <w:color w:val="auto"/>
        </w:rPr>
      </w:pPr>
    </w:p>
    <w:p>
      <w:pPr>
        <w:jc w:val="both"/>
        <w:ind w:left="1621" w:right="1320"/>
        <w:spacing w:after="0" w:line="239" w:lineRule="auto"/>
        <w:rPr>
          <w:sz w:val="20"/>
          <w:szCs w:val="20"/>
          <w:color w:val="auto"/>
        </w:rPr>
      </w:pPr>
      <w:r>
        <w:rPr>
          <w:rFonts w:ascii="Arial" w:cs="Arial" w:eastAsia="Arial" w:hAnsi="Arial"/>
          <w:sz w:val="16"/>
          <w:szCs w:val="16"/>
          <w:b w:val="1"/>
          <w:bCs w:val="1"/>
          <w:color w:val="auto"/>
        </w:rPr>
        <w:t xml:space="preserve">Chunxi Zhang </w:t>
      </w:r>
      <w:r>
        <w:rPr>
          <w:rFonts w:ascii="Times New Roman" w:cs="Times New Roman" w:eastAsia="Times New Roman" w:hAnsi="Times New Roman"/>
          <w:sz w:val="16"/>
          <w:szCs w:val="16"/>
          <w:color w:val="auto"/>
        </w:rPr>
        <w:t>received the Ph.D. degree from</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Zhejiang University in 1996. Since 2000, he has been a professor with School of Instrumentation and Optoelectronic Engineering, Beihang University. His current research interests include high speed communication network, optic-electronic sensor technology and vehicular navigation system.</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1905</wp:posOffset>
            </wp:positionH>
            <wp:positionV relativeFrom="paragraph">
              <wp:posOffset>-926465</wp:posOffset>
            </wp:positionV>
            <wp:extent cx="914400" cy="114490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extLst>
                    </a:blip>
                    <a:srcRect/>
                    <a:stretch>
                      <a:fillRect/>
                    </a:stretch>
                  </pic:blipFill>
                  <pic:spPr bwMode="auto">
                    <a:xfrm>
                      <a:off x="0" y="0"/>
                      <a:ext cx="914400" cy="1144905"/>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auto"/>
        </w:rPr>
      </w:pPr>
    </w:p>
    <w:p>
      <w:pPr>
        <w:spacing w:after="0" w:line="208" w:lineRule="exact"/>
        <w:rPr>
          <w:rFonts w:ascii="Times New Roman" w:cs="Times New Roman" w:eastAsia="Times New Roman" w:hAnsi="Times New Roman"/>
          <w:sz w:val="16"/>
          <w:szCs w:val="16"/>
          <w:color w:val="auto"/>
        </w:rPr>
      </w:pPr>
    </w:p>
    <w:p>
      <w:pPr>
        <w:ind w:left="1"/>
        <w:spacing w:after="0"/>
        <w:rPr>
          <w:sz w:val="20"/>
          <w:szCs w:val="20"/>
          <w:color w:val="auto"/>
        </w:rPr>
      </w:pPr>
      <w:r>
        <w:rPr>
          <w:rFonts w:ascii="Arial" w:cs="Arial" w:eastAsia="Arial" w:hAnsi="Arial"/>
          <w:sz w:val="12"/>
          <w:szCs w:val="12"/>
          <w:color w:val="auto"/>
        </w:rPr>
        <w:t>VOLUME XX, 2020</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54" w:lineRule="exact"/>
        <w:rPr>
          <w:rFonts w:ascii="Times New Roman" w:cs="Times New Roman" w:eastAsia="Times New Roman" w:hAnsi="Times New Roman"/>
          <w:sz w:val="16"/>
          <w:szCs w:val="16"/>
          <w:color w:val="auto"/>
        </w:rPr>
      </w:pPr>
    </w:p>
    <w:p>
      <w:pPr>
        <w:jc w:val="both"/>
        <w:spacing w:after="0" w:line="238" w:lineRule="auto"/>
        <w:rPr>
          <w:sz w:val="20"/>
          <w:szCs w:val="20"/>
          <w:color w:val="auto"/>
        </w:rPr>
      </w:pPr>
      <w:r>
        <w:rPr>
          <w:rFonts w:ascii="Arial" w:cs="Arial" w:eastAsia="Arial" w:hAnsi="Arial"/>
          <w:sz w:val="16"/>
          <w:szCs w:val="16"/>
          <w:b w:val="1"/>
          <w:bCs w:val="1"/>
          <w:color w:val="auto"/>
        </w:rPr>
        <w:t xml:space="preserve">Xiaosu Yi </w:t>
      </w:r>
      <w:r>
        <w:rPr>
          <w:rFonts w:ascii="Times New Roman" w:cs="Times New Roman" w:eastAsia="Times New Roman" w:hAnsi="Times New Roman"/>
          <w:sz w:val="16"/>
          <w:szCs w:val="16"/>
          <w:color w:val="auto"/>
        </w:rPr>
        <w:t>received the M.S. degrees in media</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and communication engineering from the University of applied technology, Offenburg, Germany in 2001. From 2001 to 2002, she worked at German Corning Company. Since 2003, she has been an Assistant Professor with the optical engineering at Beihang University.</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-1030605</wp:posOffset>
            </wp:positionH>
            <wp:positionV relativeFrom="paragraph">
              <wp:posOffset>-789940</wp:posOffset>
            </wp:positionV>
            <wp:extent cx="914400" cy="114427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a:extLst>
                        <a:ext uri="{28A0092B-C50C-407E-A947-70E740481C1C}"/>
                      </a:extLst>
                    </a:blip>
                    <a:srcRect/>
                    <a:stretch>
                      <a:fillRect/>
                    </a:stretch>
                  </pic:blipFill>
                  <pic:spPr bwMode="auto">
                    <a:xfrm>
                      <a:off x="0" y="0"/>
                      <a:ext cx="914400" cy="1144270"/>
                    </a:xfrm>
                    <a:prstGeom prst="rect">
                      <a:avLst/>
                    </a:prstGeom>
                    <a:noFill/>
                  </pic:spPr>
                </pic:pic>
              </a:graphicData>
            </a:graphic>
          </wp:anchor>
        </w:drawing>
      </w:r>
    </w:p>
    <w:p>
      <w:pPr>
        <w:jc w:val="both"/>
        <w:spacing w:after="0" w:line="234" w:lineRule="auto"/>
        <w:rPr>
          <w:sz w:val="20"/>
          <w:szCs w:val="20"/>
          <w:color w:val="auto"/>
        </w:rPr>
      </w:pPr>
      <w:r>
        <w:rPr>
          <w:rFonts w:ascii="Times New Roman" w:cs="Times New Roman" w:eastAsia="Times New Roman" w:hAnsi="Times New Roman"/>
          <w:sz w:val="16"/>
          <w:szCs w:val="16"/>
          <w:color w:val="auto"/>
        </w:rPr>
        <w:t>Her research interests include optical communication and optical sensors.</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35" w:lineRule="exact"/>
        <w:rPr>
          <w:rFonts w:ascii="Times New Roman" w:cs="Times New Roman" w:eastAsia="Times New Roman" w:hAnsi="Times New Roman"/>
          <w:sz w:val="16"/>
          <w:szCs w:val="16"/>
          <w:color w:val="auto"/>
        </w:rPr>
      </w:pPr>
    </w:p>
    <w:p>
      <w:pPr>
        <w:jc w:val="both"/>
        <w:spacing w:after="0" w:line="235" w:lineRule="auto"/>
        <w:rPr>
          <w:sz w:val="20"/>
          <w:szCs w:val="20"/>
          <w:color w:val="auto"/>
        </w:rPr>
      </w:pPr>
      <w:r>
        <w:rPr>
          <w:rFonts w:ascii="Arial" w:cs="Arial" w:eastAsia="Arial" w:hAnsi="Arial"/>
          <w:sz w:val="16"/>
          <w:szCs w:val="16"/>
          <w:b w:val="1"/>
          <w:bCs w:val="1"/>
          <w:color w:val="auto"/>
        </w:rPr>
        <w:t xml:space="preserve">Lijing Li </w:t>
      </w:r>
      <w:r>
        <w:rPr>
          <w:rFonts w:ascii="Times New Roman" w:cs="Times New Roman" w:eastAsia="Times New Roman" w:hAnsi="Times New Roman"/>
          <w:sz w:val="16"/>
          <w:szCs w:val="16"/>
          <w:color w:val="auto"/>
        </w:rPr>
        <w:t>received the Ph.D. degree from Tianjin</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University in 2002. He is currently a professor</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-1030605</wp:posOffset>
            </wp:positionH>
            <wp:positionV relativeFrom="paragraph">
              <wp:posOffset>-219710</wp:posOffset>
            </wp:positionV>
            <wp:extent cx="914400" cy="114427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extLst>
                    </a:blip>
                    <a:srcRect/>
                    <a:stretch>
                      <a:fillRect/>
                    </a:stretch>
                  </pic:blipFill>
                  <pic:spPr bwMode="auto">
                    <a:xfrm>
                      <a:off x="0" y="0"/>
                      <a:ext cx="914400" cy="1144270"/>
                    </a:xfrm>
                    <a:prstGeom prst="rect">
                      <a:avLst/>
                    </a:prstGeom>
                    <a:noFill/>
                  </pic:spPr>
                </pic:pic>
              </a:graphicData>
            </a:graphic>
          </wp:anchor>
        </w:drawing>
      </w:r>
    </w:p>
    <w:p>
      <w:pPr>
        <w:jc w:val="both"/>
        <w:spacing w:after="0" w:line="237" w:lineRule="auto"/>
        <w:rPr>
          <w:sz w:val="20"/>
          <w:szCs w:val="20"/>
          <w:color w:val="auto"/>
        </w:rPr>
      </w:pPr>
      <w:r>
        <w:rPr>
          <w:rFonts w:ascii="Times New Roman" w:cs="Times New Roman" w:eastAsia="Times New Roman" w:hAnsi="Times New Roman"/>
          <w:sz w:val="16"/>
          <w:szCs w:val="16"/>
          <w:color w:val="auto"/>
        </w:rPr>
        <w:t>with School of Instrumentation and Optoelectronic Engineering, Beihang University and he is a member of OSA. His current research interests include optical detection and imaging</w:t>
      </w:r>
    </w:p>
    <w:p>
      <w:pPr>
        <w:spacing w:after="0" w:line="11" w:lineRule="exact"/>
        <w:rPr>
          <w:rFonts w:ascii="Times New Roman" w:cs="Times New Roman" w:eastAsia="Times New Roman" w:hAnsi="Times New Roman"/>
          <w:sz w:val="16"/>
          <w:szCs w:val="16"/>
          <w:color w:val="auto"/>
        </w:rPr>
      </w:pPr>
    </w:p>
    <w:p>
      <w:pPr>
        <w:jc w:val="both"/>
        <w:spacing w:after="0" w:line="235" w:lineRule="auto"/>
        <w:rPr>
          <w:sz w:val="20"/>
          <w:szCs w:val="20"/>
          <w:color w:val="auto"/>
        </w:rPr>
      </w:pPr>
      <w:r>
        <w:rPr>
          <w:rFonts w:ascii="Times New Roman" w:cs="Times New Roman" w:eastAsia="Times New Roman" w:hAnsi="Times New Roman"/>
          <w:sz w:val="16"/>
          <w:szCs w:val="16"/>
          <w:color w:val="auto"/>
        </w:rPr>
        <w:t>technology, and optical communication technology.</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18" w:lineRule="exact"/>
        <w:rPr>
          <w:rFonts w:ascii="Times New Roman" w:cs="Times New Roman" w:eastAsia="Times New Roman" w:hAnsi="Times New Roman"/>
          <w:sz w:val="16"/>
          <w:szCs w:val="16"/>
          <w:color w:val="auto"/>
        </w:rPr>
      </w:pPr>
    </w:p>
    <w:p>
      <w:pPr>
        <w:jc w:val="both"/>
        <w:spacing w:after="0" w:line="238" w:lineRule="auto"/>
        <w:rPr>
          <w:sz w:val="20"/>
          <w:szCs w:val="20"/>
          <w:color w:val="auto"/>
        </w:rPr>
      </w:pPr>
      <w:r>
        <w:rPr>
          <w:rFonts w:ascii="Arial" w:cs="Arial" w:eastAsia="Arial" w:hAnsi="Arial"/>
          <w:sz w:val="16"/>
          <w:szCs w:val="16"/>
          <w:b w:val="1"/>
          <w:bCs w:val="1"/>
          <w:color w:val="auto"/>
        </w:rPr>
        <w:t xml:space="preserve">Huasong Zeng </w:t>
      </w:r>
      <w:r>
        <w:rPr>
          <w:rFonts w:ascii="Times New Roman" w:cs="Times New Roman" w:eastAsia="Times New Roman" w:hAnsi="Times New Roman"/>
          <w:sz w:val="16"/>
          <w:szCs w:val="16"/>
          <w:color w:val="auto"/>
        </w:rPr>
        <w:t>received the B.S. degree and</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M.S. in photoelectric engineering from Beihang University in 2014 and 2017, respectively. He is currently pursuing the Ph.D. degree in optical engineering at Beihang University. His research interests include intelligent network and autonomous driving technology.</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-1030605</wp:posOffset>
            </wp:positionH>
            <wp:positionV relativeFrom="paragraph">
              <wp:posOffset>-787400</wp:posOffset>
            </wp:positionV>
            <wp:extent cx="914400" cy="114427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extLst>
                    </a:blip>
                    <a:srcRect/>
                    <a:stretch>
                      <a:fillRect/>
                    </a:stretch>
                  </pic:blipFill>
                  <pic:spPr bwMode="auto">
                    <a:xfrm>
                      <a:off x="0" y="0"/>
                      <a:ext cx="914400" cy="1144270"/>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313" w:lineRule="exact"/>
        <w:rPr>
          <w:rFonts w:ascii="Times New Roman" w:cs="Times New Roman" w:eastAsia="Times New Roman" w:hAnsi="Times New Roman"/>
          <w:sz w:val="16"/>
          <w:szCs w:val="16"/>
          <w:color w:val="auto"/>
        </w:rPr>
      </w:pPr>
    </w:p>
    <w:p>
      <w:pPr>
        <w:ind w:left="3100"/>
        <w:spacing w:after="0"/>
        <w:rPr>
          <w:sz w:val="20"/>
          <w:szCs w:val="20"/>
          <w:color w:val="auto"/>
        </w:rPr>
      </w:pPr>
      <w:r>
        <w:rPr>
          <w:rFonts w:ascii="Arial" w:cs="Arial" w:eastAsia="Arial" w:hAnsi="Arial"/>
          <w:sz w:val="12"/>
          <w:szCs w:val="12"/>
          <w:color w:val="auto"/>
        </w:rPr>
        <w:t>9</w:t>
      </w:r>
    </w:p>
    <w:p>
      <w:pPr>
        <w:spacing w:after="0" w:line="200" w:lineRule="exact"/>
        <w:rPr>
          <w:rFonts w:ascii="Times New Roman" w:cs="Times New Roman" w:eastAsia="Times New Roman" w:hAnsi="Times New Roman"/>
          <w:sz w:val="16"/>
          <w:szCs w:val="16"/>
          <w:color w:val="auto"/>
        </w:rPr>
      </w:pPr>
    </w:p>
    <w:p>
      <w:pPr>
        <w:sectPr>
          <w:pgSz w:w="11520" w:h="15660" w:orient="portrait"/>
          <w:cols w:equalWidth="0" w:num="2">
            <w:col w:w="6141" w:space="720"/>
            <w:col w:w="3180"/>
          </w:cols>
          <w:pgMar w:left="739" w:top="35" w:right="740" w:bottom="0" w:gutter="0" w:footer="0" w:header="0"/>
          <w:type w:val="continuous"/>
        </w:sectPr>
      </w:pPr>
    </w:p>
    <w:p>
      <w:pPr>
        <w:spacing w:after="0" w:line="91" w:lineRule="exact"/>
        <w:rPr>
          <w:rFonts w:ascii="Times New Roman" w:cs="Times New Roman" w:eastAsia="Times New Roman" w:hAnsi="Times New Roman"/>
          <w:sz w:val="16"/>
          <w:szCs w:val="16"/>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60" w:orient="portrait"/>
      <w:cols w:equalWidth="0" w:num="1">
        <w:col w:w="10041"/>
      </w:cols>
      <w:pgMar w:left="739"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Wingdings">
    <w:panose1 w:val="05000000000000000000"/>
    <w:charset w:val="02"/>
    <w:family w:val="auto"/>
    <w:pitch w:val="variable"/>
    <w:sig w:usb0="00000000" w:usb1="00000000" w:usb2="00000000" w:usb3="00000000" w:csb0="80000000" w:csb1="00000000"/>
  </w:font>
  <w:font w:name="MS PGothic">
    <w:panose1 w:val="020B0600070205080204"/>
    <w:charset w:val="80"/>
    <w:family w:val="swiss"/>
    <w:pitch w:val="variable"/>
    <w:sig w:usb0="E00002FF" w:usb1="6AC7FDFB" w:usb2="08000012" w:usb3="00000000" w:csb0="4002009F" w:csb1="DFD7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507ED7AB"/>
    <w:multiLevelType w:val="hybridMultilevel"/>
    <w:lvl w:ilvl="0">
      <w:lvlJc w:val="left"/>
      <w:lvlText w:val="[%1]."/>
      <w:numFmt w:val="decimal"/>
      <w:start w:val="12"/>
    </w:lvl>
  </w:abstractNum>
  <w:abstractNum w:abstractNumId="1">
    <w:nsid w:val="2EB141F2"/>
    <w:multiLevelType w:val="hybridMultilevel"/>
    <w:lvl w:ilvl="0">
      <w:lvlJc w:val="left"/>
      <w:lvlText w:val=""/>
      <w:numFmt w:val="bullet"/>
      <w:start w:val="1"/>
    </w:lvl>
  </w:abstractNum>
  <w:abstractNum w:abstractNumId="2">
    <w:nsid w:val="41B71EFB"/>
    <w:multiLevelType w:val="hybridMultilevel"/>
    <w:lvl w:ilvl="0">
      <w:lvlJc w:val="left"/>
      <w:lvlText w:val="%1."/>
      <w:numFmt w:val="upperLetter"/>
      <w:start w:val="61"/>
    </w:lvl>
  </w:abstractNum>
  <w:abstractNum w:abstractNumId="3">
    <w:nsid w:val="79E2A9E3"/>
    <w:multiLevelType w:val="hybridMultilevel"/>
    <w:lvl w:ilvl="0">
      <w:lvlJc w:val="left"/>
      <w:lvlText w:val="%1"/>
      <w:numFmt w:val="upperLetter"/>
      <w:start w:val="16"/>
    </w:lvl>
  </w:abstractNum>
  <w:abstractNum w:abstractNumId="4">
    <w:nsid w:val="7545E146"/>
    <w:multiLevelType w:val="hybridMultilevel"/>
    <w:lvl w:ilvl="0">
      <w:lvlJc w:val="left"/>
      <w:lvlText w:val="%1"/>
      <w:numFmt w:val="lowerLetter"/>
      <w:start w:val="11"/>
    </w:lvl>
  </w:abstractNum>
  <w:abstractNum w:abstractNumId="5">
    <w:nsid w:val="515F007C"/>
    <w:multiLevelType w:val="hybridMultilevel"/>
    <w:lvl w:ilvl="0">
      <w:lvlJc w:val="left"/>
      <w:lvlText w:val=""/>
      <w:numFmt w:val="bullet"/>
      <w:start w:val="1"/>
    </w:lvl>
  </w:abstractNum>
  <w:abstractNum w:abstractNumId="6">
    <w:nsid w:val="5BD062C2"/>
    <w:multiLevelType w:val="hybridMultilevel"/>
    <w:lvl w:ilvl="0">
      <w:lvlJc w:val="left"/>
      <w:lvlText w:val="%1."/>
      <w:numFmt w:val="upperLetter"/>
      <w:start w:val="2"/>
    </w:lvl>
  </w:abstractNum>
  <w:abstractNum w:abstractNumId="7">
    <w:nsid w:val="12200854"/>
    <w:multiLevelType w:val="hybridMultilevel"/>
    <w:lvl w:ilvl="0">
      <w:lvlJc w:val="left"/>
      <w:lvlText w:val="%1"/>
      <w:numFmt w:val="decimal"/>
      <w:start w:val="19"/>
    </w:lvl>
  </w:abstractNum>
  <w:abstractNum w:abstractNumId="8">
    <w:nsid w:val="4DB127F8"/>
    <w:multiLevelType w:val="hybridMultilevel"/>
    <w:lvl w:ilvl="0">
      <w:lvlJc w:val="left"/>
      <w:lvlText w:val="%1"/>
      <w:numFmt w:val="decimal"/>
      <w:start w:val="23"/>
    </w:lvl>
  </w:abstractNum>
  <w:abstractNum w:abstractNumId="9">
    <w:nsid w:val="216231B"/>
    <w:multiLevelType w:val="hybridMultilevel"/>
    <w:lvl w:ilvl="0">
      <w:lvlJc w:val="left"/>
      <w:lvlText w:val="[%1]."/>
      <w:numFmt w:val="decimal"/>
      <w:start w:val="1"/>
    </w:lvl>
  </w:abstractNum>
  <w:abstractNum w:abstractNumId="10">
    <w:nsid w:val="1F16E9E8"/>
    <w:multiLevelType w:val="hybridMultilevel"/>
    <w:lvl w:ilvl="0">
      <w:lvlJc w:val="left"/>
      <w:lvlText w:val="[%1]."/>
      <w:numFmt w:val="decimal"/>
      <w:start w:val="1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jpeg"/><Relationship Id="rId30" Type="http://schemas.openxmlformats.org/officeDocument/2006/relationships/image" Target="media/image23.png"/><Relationship Id="rId31" Type="http://schemas.openxmlformats.org/officeDocument/2006/relationships/image" Target="media/image24.jpeg"/><Relationship Id="rId32" Type="http://schemas.openxmlformats.org/officeDocument/2006/relationships/image" Target="media/image25.pn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png"/><Relationship Id="rId37" Type="http://schemas.openxmlformats.org/officeDocument/2006/relationships/image" Target="media/image30.jpe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jpe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7" Type="http://schemas.openxmlformats.org/officeDocument/2006/relationships/image" Target="media/image38.jpeg"/><Relationship Id="rId48" Type="http://schemas.openxmlformats.org/officeDocument/2006/relationships/image" Target="media/image39.png"/><Relationship Id="rId51" Type="http://schemas.openxmlformats.org/officeDocument/2006/relationships/image" Target="media/image40.jpeg"/><Relationship Id="rId52" Type="http://schemas.openxmlformats.org/officeDocument/2006/relationships/image" Target="media/image41.jpeg"/><Relationship Id="rId53" Type="http://schemas.openxmlformats.org/officeDocument/2006/relationships/image" Target="media/image42.jpeg"/><Relationship Id="rId54" Type="http://schemas.openxmlformats.org/officeDocument/2006/relationships/image" Target="media/image43.jpeg"/><Relationship Id="rId55" Type="http://schemas.openxmlformats.org/officeDocument/2006/relationships/image" Target="media/image44.jpeg"/><Relationship Id="rId45" Type="http://schemas.openxmlformats.org/officeDocument/2006/relationships/hyperlink" Target="https://www.sciencedirect.com/science/journal/13837621" TargetMode="External"/><Relationship Id="rId46" Type="http://schemas.openxmlformats.org/officeDocument/2006/relationships/hyperlink" Target="https://www.3gpp.org/ftp/Specs/archive/%2023series" TargetMode="External"/><Relationship Id="rId49" Type="http://schemas.openxmlformats.org/officeDocument/2006/relationships/hyperlink" Target="http://www.3gpp.org/ftp/Specs/archive/36series/36.873" TargetMode="External"/><Relationship Id="rId50" Type="http://schemas.openxmlformats.org/officeDocument/2006/relationships/hyperlink" Target="http://www.3gpp.org/ftp/Specs%20/archive/38"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2020-09-15T03:19:39Z</dcterms:created>
  <dcterms:modified xsi:type="dcterms:W3CDTF">2020-09-15T03:19:39Z</dcterms:modified>
</cp:coreProperties>
</file>