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10.1109/ACCESS.2020.3015550,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Trustful Resource Management for</w:t>
      </w:r>
    </w:p>
    <w:p>
      <w:pPr>
        <w:spacing w:after="0" w:line="4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Service Allocation in Fog-Enabled</w:t>
      </w:r>
    </w:p>
    <w:p>
      <w:pPr>
        <w:spacing w:after="0"/>
        <w:rPr>
          <w:sz w:val="20"/>
          <w:szCs w:val="20"/>
          <w:color w:val="auto"/>
        </w:rPr>
      </w:pPr>
      <w:r>
        <w:rPr>
          <w:rFonts w:ascii="Arial" w:cs="Arial" w:eastAsia="Arial" w:hAnsi="Arial"/>
          <w:sz w:val="44"/>
          <w:szCs w:val="44"/>
          <w:b w:val="1"/>
          <w:bCs w:val="1"/>
          <w:color w:val="004C87"/>
        </w:rPr>
        <w:t>Intelligent Transportation Systems</w:t>
      </w:r>
    </w:p>
    <w:p>
      <w:pPr>
        <w:spacing w:after="0" w:line="272" w:lineRule="exact"/>
        <w:rPr>
          <w:sz w:val="24"/>
          <w:szCs w:val="24"/>
          <w:color w:val="auto"/>
        </w:rPr>
      </w:pPr>
    </w:p>
    <w:p>
      <w:pPr>
        <w:ind w:right="1640"/>
        <w:spacing w:after="0" w:line="184" w:lineRule="auto"/>
        <w:rPr>
          <w:sz w:val="20"/>
          <w:szCs w:val="20"/>
          <w:color w:val="auto"/>
        </w:rPr>
      </w:pPr>
      <w:r>
        <w:rPr>
          <w:rFonts w:ascii="Arial" w:cs="Arial" w:eastAsia="Arial" w:hAnsi="Arial"/>
          <w:sz w:val="20"/>
          <w:szCs w:val="20"/>
          <w:b w:val="1"/>
          <w:bCs w:val="1"/>
          <w:color w:val="auto"/>
        </w:rPr>
        <w:t>YUNSEONG LEE</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SEOHYEON JEONG</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AROOJ MASOOD</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LAIHYUK PARK</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NHU-NGOC DAO</w:t>
      </w:r>
      <w:r>
        <w:rPr>
          <w:rFonts w:ascii="Arial" w:cs="Arial" w:eastAsia="Arial" w:hAnsi="Arial"/>
          <w:sz w:val="27"/>
          <w:szCs w:val="27"/>
          <w:b w:val="1"/>
          <w:bCs w:val="1"/>
          <w:color w:val="auto"/>
          <w:vertAlign w:val="superscript"/>
        </w:rPr>
        <w:t>4</w:t>
      </w:r>
      <w:r>
        <w:rPr>
          <w:rFonts w:ascii="Arial" w:cs="Arial" w:eastAsia="Arial" w:hAnsi="Arial"/>
          <w:sz w:val="20"/>
          <w:szCs w:val="20"/>
          <w:b w:val="1"/>
          <w:bCs w:val="1"/>
          <w:color w:val="auto"/>
        </w:rPr>
        <w:t>, AND SUNGRAE CHO</w:t>
      </w:r>
      <w:r>
        <w:rPr>
          <w:rFonts w:ascii="Arial" w:cs="Arial" w:eastAsia="Arial" w:hAnsi="Arial"/>
          <w:sz w:val="27"/>
          <w:szCs w:val="27"/>
          <w:b w:val="1"/>
          <w:bCs w:val="1"/>
          <w:color w:val="auto"/>
          <w:vertAlign w:val="superscript"/>
        </w:rPr>
        <w:t>1</w:t>
      </w:r>
    </w:p>
    <w:p>
      <w:pPr>
        <w:ind w:left="60" w:hanging="57"/>
        <w:spacing w:after="0" w:line="223"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Computer Science and Engineering, Chung-Ang University, Seoul 06974, South Korea (email:{yslee, arooj}@uclab.re.kr, srcho@cau.ac.kr)</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Telecommunications Technology Association (TTA), Seongnam 13592, South Korea (email: shjeong@tta.or.kr)</w:t>
      </w:r>
    </w:p>
    <w:p>
      <w:pPr>
        <w:ind w:right="2680"/>
        <w:spacing w:after="0" w:line="200"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Department of Computer Science and Engineering, Seoul National University of Science &amp; Technology, Seoul 01811, South Korea (email: lhpark@seoultech.ac.kr)</w:t>
      </w:r>
    </w:p>
    <w:p>
      <w:pPr>
        <w:spacing w:after="0" w:line="209"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4</w:t>
      </w:r>
      <w:r>
        <w:rPr>
          <w:rFonts w:ascii="Arial" w:cs="Arial" w:eastAsia="Arial" w:hAnsi="Arial"/>
          <w:sz w:val="13"/>
          <w:szCs w:val="13"/>
          <w:color w:val="auto"/>
        </w:rPr>
        <w:t xml:space="preserve"> Department of Computer Science and Engineering, Sejong University, Seoul 05006, South Korea (email: nndao@sejong.ac.kr)</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Nhu-Ngoc Dao (nndao@sejong.ac.kr) and Sungrae Cho (srcho@cau.ac.kr).</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research was supported by Korea Electric Power Corporation (Grant R20XO02-15).</w:t>
      </w:r>
    </w:p>
    <w:p>
      <w:pPr>
        <w:spacing w:after="0" w:line="200" w:lineRule="exact"/>
        <w:rPr>
          <w:sz w:val="24"/>
          <w:szCs w:val="24"/>
          <w:color w:val="auto"/>
        </w:rPr>
      </w:pPr>
    </w:p>
    <w:p>
      <w:pPr>
        <w:spacing w:after="0" w:line="30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A fog-enabled intelligent transportation system is constructed using Vehicle-to-Everything</w:t>
      </w:r>
      <w:r>
        <w:rPr>
          <w:rFonts w:ascii="Arial" w:cs="Arial" w:eastAsia="Arial" w:hAnsi="Arial"/>
          <w:sz w:val="20"/>
          <w:szCs w:val="20"/>
          <w:b w:val="1"/>
          <w:bCs w:val="1"/>
          <w:color w:val="004C87"/>
        </w:rPr>
        <w:t xml:space="preserve"> </w:t>
      </w:r>
      <w:r>
        <w:rPr>
          <w:rFonts w:ascii="Arial" w:cs="Arial" w:eastAsia="Arial" w:hAnsi="Arial"/>
          <w:sz w:val="20"/>
          <w:szCs w:val="20"/>
          <w:color w:val="000000"/>
        </w:rPr>
        <w:t>(V2X) communications towards the Internet of Vehicles (IoV). In this system, the road side unit (RSU) and vehicle correspond to the fog server and fog device, respectively. In practice, the RSU offers instant infotainment services (e.g., video streaming and traffic assistance) to vehicles. However, the vehicles are considered untrustworthy and could possibly be exploited to attack the system, thereby compromising the service stability and data integrity. To address this problem, this paper proposes truthful service allocation using a Vickrey–Clarke–Groves (VCG) auction mechanism. The RSU leads the proposed auction as a seller who sells their computing resources, and the vehicles participate as buyers who purchase these computing resources for the offered services. Consequently, the RSU generates a transaction whenever a service allocation is assigned. To secure the service transactions, we utilize a distributed blockchain system that implements Hyperledger Fabric framework among RSUs for transaction verification. The simulation results demonstrate that the proposed system provides service stability while ensuring service trustfulness.</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blockchain, Internet of Vehicles (IoV), fog computing, VCG-auction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53" w:lineRule="exact"/>
        <w:rPr>
          <w:sz w:val="24"/>
          <w:szCs w:val="24"/>
          <w:color w:val="auto"/>
        </w:rPr>
      </w:pPr>
    </w:p>
    <w:p>
      <w:pPr>
        <w:jc w:val="both"/>
        <w:spacing w:after="0" w:line="296" w:lineRule="auto"/>
        <w:rPr>
          <w:sz w:val="20"/>
          <w:szCs w:val="20"/>
          <w:color w:val="auto"/>
        </w:rPr>
      </w:pPr>
      <w:r>
        <w:rPr>
          <w:rFonts w:ascii="Arial" w:cs="Arial" w:eastAsia="Arial" w:hAnsi="Arial"/>
          <w:sz w:val="17"/>
          <w:szCs w:val="17"/>
          <w:color w:val="auto"/>
        </w:rPr>
        <w:t>With the expansion of the Internet of Things (IoT) in recent years, devices connected to networks are expected to be the primary generators of data. Transferring data from existing data centers in cloud environments can entail bottlenecks owing to network overload [1]. Additionally, the latency due to bandwidth limitations between the user and a cloud-based data center has increased, thereby inconveniencing users. Fog computing has emerged to overcome these problems of cloud-network systems; it provides a physical distribution of the computing resources and contents of a cloud-based data center [2]. A fog computing system is composed of a cloud-based data center, fog servers, and fog devices. Fog services provided at the fog server can be hosted to nearby users. Therefore, such a system can reduce the service delay, avoid the use of unnecessary bandwidth, and provide users with higher quality of service (QoS) [3], [4]. These fog-computing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78" w:lineRule="exact"/>
        <w:rPr>
          <w:sz w:val="24"/>
          <w:szCs w:val="24"/>
          <w:color w:val="auto"/>
        </w:rPr>
      </w:pPr>
    </w:p>
    <w:p>
      <w:pPr>
        <w:jc w:val="both"/>
        <w:spacing w:after="0" w:line="283" w:lineRule="auto"/>
        <w:rPr>
          <w:sz w:val="20"/>
          <w:szCs w:val="20"/>
          <w:color w:val="auto"/>
        </w:rPr>
      </w:pPr>
      <w:r>
        <w:rPr>
          <w:rFonts w:ascii="Arial" w:cs="Arial" w:eastAsia="Arial" w:hAnsi="Arial"/>
          <w:sz w:val="19"/>
          <w:szCs w:val="19"/>
          <w:color w:val="auto"/>
        </w:rPr>
        <w:t>concepts can be combined with intelligent transportation systems (ITSs) to increase the benefits significantly.</w:t>
      </w:r>
    </w:p>
    <w:p>
      <w:pPr>
        <w:spacing w:after="0" w:line="97" w:lineRule="exact"/>
        <w:rPr>
          <w:sz w:val="24"/>
          <w:szCs w:val="24"/>
          <w:color w:val="auto"/>
        </w:rPr>
      </w:pPr>
    </w:p>
    <w:p>
      <w:pPr>
        <w:jc w:val="both"/>
        <w:ind w:firstLine="199"/>
        <w:spacing w:after="0" w:line="297" w:lineRule="auto"/>
        <w:rPr>
          <w:sz w:val="20"/>
          <w:szCs w:val="20"/>
          <w:color w:val="auto"/>
        </w:rPr>
      </w:pPr>
      <w:r>
        <w:rPr>
          <w:rFonts w:ascii="Arial" w:cs="Arial" w:eastAsia="Arial" w:hAnsi="Arial"/>
          <w:sz w:val="17"/>
          <w:szCs w:val="17"/>
          <w:color w:val="auto"/>
        </w:rPr>
        <w:t>The Internet of Vehicles (IoV) includes wireless commu-nication using Vehicle-to-Things (V2X) communication and can store computing resources (i.e., CPU power, data storage) with the on-board unit (OBU) [5]–[7]. This study involved the development of a V2X communication architecture with a fog computing system. Road side units (RSUs) and vehicles are considered to be fog servers and fog devices, respectively. The combination of fog computing with V2X communica-tion enables data from various environments and the traffic information pertaining to the area in which a vehicle is located to be processed effectively. It is desirable for the vehicle to process real-time cumulative information using limited computational resources. To support the vehicle, each RSU can pre-process local information and transmit it to all surrounding vehicles [8]. Furthermore, vehicles can utilize</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5"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8, 2020</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services from the fog server and the cloud data center, thereby reducing their computational overhead. To offload task results to RSUs, we utilize an auction-based resource assignment scheme. In addition, the blockchain technique is employed to record the results of the auction scheme. If an untruthful vehicle tries to gain access to utilities, the system becomes unstable and the safety of the vehicle is jeopar-dized. In particular, a resource-assignment scheme inspired by a Vickrey–Clarke–Groves (VCG) auction is proposed. The proposed scheme is a one-shot sealed-bid auction for truthful resource assignment. The VCG auction is a special case of the Vickrey auction, wherein the optimal bid for each bidder is the true value that guarantees its utility [9]. Any auction scheme involves the concepts of cost and payment. In our case, the RSU performs the task using its computing resources. The cost and the received incentive correspond to the spent resource and the payment from the vehicles, respectively.</w:t>
      </w:r>
    </w:p>
    <w:p>
      <w:pPr>
        <w:spacing w:after="0" w:line="8" w:lineRule="exact"/>
        <w:rPr>
          <w:sz w:val="20"/>
          <w:szCs w:val="20"/>
          <w:color w:val="auto"/>
        </w:rPr>
      </w:pPr>
    </w:p>
    <w:p>
      <w:pPr>
        <w:jc w:val="both"/>
        <w:ind w:firstLine="199"/>
        <w:spacing w:after="0" w:line="273" w:lineRule="auto"/>
        <w:rPr>
          <w:sz w:val="20"/>
          <w:szCs w:val="20"/>
          <w:color w:val="auto"/>
        </w:rPr>
      </w:pPr>
      <w:r>
        <w:rPr>
          <w:rFonts w:ascii="Arial" w:cs="Arial" w:eastAsia="Arial" w:hAnsi="Arial"/>
          <w:sz w:val="18"/>
          <w:szCs w:val="18"/>
          <w:color w:val="auto"/>
        </w:rPr>
        <w:t>A blockchain is a technique that uses a distributed ledger based on a hash function, enabling transactions between untrustworthy nodes even in the absence of a trusted third party [10]. Currently, blockchain technology is primarily used in the field of cryptocurrency, but it is being considered for application to society in its entirety. In particular, active research is being carried out on its application in the field of authentication and in the form of a contract known as a smart contract [11]–[14]. Based on the hash values contained in the block and by maintaining the same ledger for all nodes, the blockchain can prevent forgery in untrustworthy relationships. In a fog-enabled ITS, the vehicles being con-sidered are untrustworthy, but the RSU nodes are trusted. The proposed blockchain is a private blockchain, which is shared by the RSUs, and which guarantees consistency via the use of an ordering service at the data center. The proposed ordering service is inspired by Hyperledger Fabric</w:t>
      </w:r>
      <w:r>
        <w:rPr>
          <w:rFonts w:ascii="Arial" w:cs="Arial" w:eastAsia="Arial" w:hAnsi="Arial"/>
          <w:sz w:val="24"/>
          <w:szCs w:val="24"/>
          <w:color w:val="auto"/>
          <w:vertAlign w:val="superscript"/>
        </w:rPr>
        <w:t>1</w:t>
      </w:r>
      <w:r>
        <w:rPr>
          <w:rFonts w:ascii="Arial" w:cs="Arial" w:eastAsia="Arial" w:hAnsi="Arial"/>
          <w:sz w:val="18"/>
          <w:szCs w:val="18"/>
          <w:color w:val="auto"/>
        </w:rPr>
        <w:t>, which is a blockchain platform for a business model. Recording transactions generated by untrustworthy IoV vehicles in the blockchain ensures the consistency and the security of the transaction, even if there is lack of trust between the RSUs and the IoV vehicles.</w:t>
      </w:r>
    </w:p>
    <w:p>
      <w:pPr>
        <w:spacing w:after="0" w:line="6"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In this paper, we propose an auction-based scheme for truthful resource assignment that incorporates a blockchain mechanism to ensure consistent results in the auction. The main advantages of the proposed scheme are as follows.</w:t>
      </w:r>
    </w:p>
    <w:p>
      <w:pPr>
        <w:spacing w:after="0" w:line="1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A fog-enabled ITS model is considered. In the system, vehicles in the IoV network are able to utilize services provided by RSUs, and these services are defined to entail data with unique addresses.</w:t>
      </w:r>
    </w:p>
    <w:p>
      <w:pPr>
        <w:jc w:val="right"/>
        <w:ind w:left="400"/>
        <w:spacing w:after="0" w:line="284" w:lineRule="auto"/>
        <w:rPr>
          <w:sz w:val="20"/>
          <w:szCs w:val="20"/>
          <w:color w:val="auto"/>
        </w:rPr>
      </w:pPr>
      <w:r>
        <w:rPr>
          <w:rFonts w:ascii="Arial" w:cs="Arial" w:eastAsia="Arial" w:hAnsi="Arial"/>
          <w:sz w:val="18"/>
          <w:szCs w:val="18"/>
          <w:color w:val="auto"/>
        </w:rPr>
        <w:t>To ensure truthful resource assignment, a VCG-based auction mechanism is proposed. In such a set-up, the auctioneer decides the relevant IoV vehicles and pay-ments based on the bids. It is optimal for the IoV vehicles to bid truthfully for their utilities. This truthful behavior on the part of the vehicles is verified and illus-</w:t>
      </w:r>
    </w:p>
    <w:p>
      <w:pPr>
        <w:spacing w:after="0" w:line="157" w:lineRule="exact"/>
        <w:rPr>
          <w:sz w:val="20"/>
          <w:szCs w:val="20"/>
          <w:color w:val="auto"/>
        </w:rPr>
      </w:pPr>
    </w:p>
    <w:p>
      <w:pPr>
        <w:ind w:left="240" w:hanging="77"/>
        <w:spacing w:after="0"/>
        <w:tabs>
          <w:tab w:leader="none" w:pos="240" w:val="left"/>
        </w:tabs>
        <w:numPr>
          <w:ilvl w:val="0"/>
          <w:numId w:val="3"/>
        </w:numPr>
        <w:rPr>
          <w:rFonts w:ascii="Arial" w:cs="Arial" w:eastAsia="Arial" w:hAnsi="Arial"/>
          <w:sz w:val="19"/>
          <w:szCs w:val="19"/>
          <w:color w:val="auto"/>
          <w:vertAlign w:val="superscript"/>
        </w:rPr>
      </w:pPr>
      <w:r>
        <w:rPr>
          <w:rFonts w:ascii="Arial" w:cs="Arial" w:eastAsia="Arial" w:hAnsi="Arial"/>
          <w:sz w:val="13"/>
          <w:szCs w:val="13"/>
          <w:color w:val="auto"/>
        </w:rPr>
        <w:t>https://www.hyperledger.org/projects/fabric</w:t>
      </w:r>
    </w:p>
    <w:p>
      <w:pPr>
        <w:spacing w:after="0" w:line="180"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6"/>
        </w:trPr>
        <w:tc>
          <w:tcPr>
            <w:tcW w:w="1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20" w:type="dxa"/>
            <w:vAlign w:val="bottom"/>
            <w:gridSpan w:val="4"/>
          </w:tcPr>
          <w:p>
            <w:pPr>
              <w:ind w:left="120"/>
              <w:spacing w:after="0"/>
              <w:rPr>
                <w:sz w:val="20"/>
                <w:szCs w:val="20"/>
                <w:color w:val="auto"/>
              </w:rPr>
            </w:pPr>
            <w:r>
              <w:rPr>
                <w:rFonts w:ascii="Calibri" w:cs="Calibri" w:eastAsia="Calibri" w:hAnsi="Calibri"/>
                <w:sz w:val="12"/>
                <w:szCs w:val="12"/>
                <w:color w:val="auto"/>
              </w:rPr>
              <w:t>BLOCKCHAIN</w:t>
            </w:r>
          </w:p>
        </w:tc>
        <w:tc>
          <w:tcPr>
            <w:tcW w:w="0" w:type="dxa"/>
            <w:vAlign w:val="bottom"/>
          </w:tcPr>
          <w:p>
            <w:pPr>
              <w:spacing w:after="0"/>
              <w:rPr>
                <w:sz w:val="1"/>
                <w:szCs w:val="1"/>
                <w:color w:val="auto"/>
              </w:rPr>
            </w:pPr>
          </w:p>
        </w:tc>
      </w:tr>
      <w:tr>
        <w:trPr>
          <w:trHeight w:val="179"/>
        </w:trPr>
        <w:tc>
          <w:tcPr>
            <w:tcW w:w="1960" w:type="dxa"/>
            <w:vAlign w:val="bottom"/>
            <w:gridSpan w:val="3"/>
          </w:tcPr>
          <w:p>
            <w:pPr>
              <w:spacing w:after="0"/>
              <w:rPr>
                <w:sz w:val="15"/>
                <w:szCs w:val="15"/>
                <w:color w:val="auto"/>
              </w:rPr>
            </w:pPr>
          </w:p>
        </w:tc>
        <w:tc>
          <w:tcPr>
            <w:tcW w:w="1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9"/>
        </w:trPr>
        <w:tc>
          <w:tcPr>
            <w:tcW w:w="1300" w:type="dxa"/>
            <w:vAlign w:val="bottom"/>
            <w:vMerge w:val="restart"/>
          </w:tcPr>
          <w:p>
            <w:pPr>
              <w:spacing w:after="0" w:line="217" w:lineRule="exact"/>
              <w:rPr>
                <w:sz w:val="20"/>
                <w:szCs w:val="20"/>
                <w:color w:val="auto"/>
              </w:rPr>
            </w:pPr>
            <w:r>
              <w:rPr>
                <w:rFonts w:ascii="Malgun Gothic" w:cs="Malgun Gothic" w:eastAsia="Malgun Gothic" w:hAnsi="Malgun Gothic"/>
                <w:sz w:val="15"/>
                <w:szCs w:val="15"/>
                <w:b w:val="1"/>
                <w:bCs w:val="1"/>
                <w:color w:val="auto"/>
                <w:w w:val="80"/>
              </w:rPr>
              <w:t>% QWF</w:t>
            </w:r>
            <w:r>
              <w:rPr>
                <w:rFonts w:ascii="PMingLiU" w:cs="PMingLiU" w:eastAsia="PMingLiU" w:hAnsi="PMingLiU"/>
                <w:sz w:val="15"/>
                <w:szCs w:val="15"/>
                <w:b w:val="1"/>
                <w:bCs w:val="1"/>
                <w:color w:val="auto"/>
                <w:w w:val="80"/>
              </w:rPr>
              <w:t/>
            </w:r>
            <w:r>
              <w:rPr>
                <w:rFonts w:ascii="Malgun Gothic" w:cs="Malgun Gothic" w:eastAsia="Malgun Gothic" w:hAnsi="Malgun Gothic"/>
                <w:sz w:val="15"/>
                <w:szCs w:val="15"/>
                <w:b w:val="1"/>
                <w:bCs w:val="1"/>
                <w:color w:val="auto"/>
                <w:w w:val="80"/>
              </w:rPr>
              <w:t>&amp;CVC</w:t>
            </w:r>
            <w:r>
              <w:rPr>
                <w:rFonts w:ascii="PMingLiU" w:cs="PMingLiU" w:eastAsia="PMingLiU" w:hAnsi="PMingLiU"/>
                <w:sz w:val="15"/>
                <w:szCs w:val="15"/>
                <w:b w:val="1"/>
                <w:bCs w:val="1"/>
                <w:color w:val="auto"/>
                <w:w w:val="80"/>
              </w:rPr>
              <w:t/>
            </w:r>
            <w:r>
              <w:rPr>
                <w:rFonts w:ascii="Malgun Gothic" w:cs="Malgun Gothic" w:eastAsia="Malgun Gothic" w:hAnsi="Malgun Gothic"/>
                <w:sz w:val="15"/>
                <w:szCs w:val="15"/>
                <w:b w:val="1"/>
                <w:bCs w:val="1"/>
                <w:color w:val="auto"/>
                <w:w w:val="80"/>
              </w:rPr>
              <w:t>%GPVGT</w:t>
            </w:r>
          </w:p>
        </w:tc>
        <w:tc>
          <w:tcPr>
            <w:tcW w:w="500" w:type="dxa"/>
            <w:vAlign w:val="bottom"/>
            <w:vMerge w:val="restart"/>
          </w:tcPr>
          <w:p>
            <w:pPr>
              <w:spacing w:after="0"/>
              <w:rPr>
                <w:sz w:val="5"/>
                <w:szCs w:val="5"/>
                <w:color w:val="auto"/>
              </w:rPr>
            </w:pPr>
          </w:p>
        </w:tc>
        <w:tc>
          <w:tcPr>
            <w:tcW w:w="160" w:type="dxa"/>
            <w:vAlign w:val="bottom"/>
            <w:vMerge w:val="restart"/>
          </w:tcPr>
          <w:p>
            <w:pPr>
              <w:spacing w:after="0"/>
              <w:rPr>
                <w:sz w:val="5"/>
                <w:szCs w:val="5"/>
                <w:color w:val="auto"/>
              </w:rPr>
            </w:pPr>
          </w:p>
        </w:tc>
        <w:tc>
          <w:tcPr>
            <w:tcW w:w="1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6"/>
        </w:trPr>
        <w:tc>
          <w:tcPr>
            <w:tcW w:w="1300" w:type="dxa"/>
            <w:vAlign w:val="bottom"/>
            <w:vMerge w:val="continue"/>
          </w:tcPr>
          <w:p>
            <w:pPr>
              <w:spacing w:after="0"/>
              <w:rPr>
                <w:sz w:val="10"/>
                <w:szCs w:val="10"/>
                <w:color w:val="auto"/>
              </w:rPr>
            </w:pPr>
          </w:p>
        </w:tc>
        <w:tc>
          <w:tcPr>
            <w:tcW w:w="500" w:type="dxa"/>
            <w:vAlign w:val="bottom"/>
            <w:vMerge w:val="continue"/>
          </w:tcPr>
          <w:p>
            <w:pPr>
              <w:spacing w:after="0"/>
              <w:rPr>
                <w:sz w:val="10"/>
                <w:szCs w:val="10"/>
                <w:color w:val="auto"/>
              </w:rPr>
            </w:pPr>
          </w:p>
        </w:tc>
        <w:tc>
          <w:tcPr>
            <w:tcW w:w="16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760" w:type="dxa"/>
            <w:vAlign w:val="bottom"/>
            <w:vMerge w:val="restart"/>
          </w:tcPr>
          <w:p>
            <w:pPr>
              <w:spacing w:after="0" w:line="167" w:lineRule="exact"/>
              <w:rPr>
                <w:sz w:val="20"/>
                <w:szCs w:val="20"/>
                <w:color w:val="auto"/>
              </w:rPr>
            </w:pPr>
            <w:r>
              <w:rPr>
                <w:rFonts w:ascii="Calibri" w:cs="Calibri" w:eastAsia="Calibri" w:hAnsi="Calibri"/>
                <w:sz w:val="15"/>
                <w:szCs w:val="15"/>
                <w:color w:val="auto"/>
              </w:rPr>
              <w:t xml:space="preserve">NEW </w:t>
            </w:r>
            <w:r>
              <w:rPr>
                <w:rFonts w:ascii="Calibri" w:cs="Calibri" w:eastAsia="Calibri" w:hAnsi="Calibri"/>
                <w:sz w:val="12"/>
                <w:szCs w:val="12"/>
                <w:color w:val="auto"/>
              </w:rPr>
              <w:t>BLOCK</w:t>
            </w:r>
          </w:p>
        </w:tc>
        <w:tc>
          <w:tcPr>
            <w:tcW w:w="0" w:type="dxa"/>
            <w:vAlign w:val="bottom"/>
          </w:tcPr>
          <w:p>
            <w:pPr>
              <w:spacing w:after="0"/>
              <w:rPr>
                <w:sz w:val="1"/>
                <w:szCs w:val="1"/>
                <w:color w:val="auto"/>
              </w:rPr>
            </w:pPr>
          </w:p>
        </w:tc>
      </w:tr>
      <w:tr>
        <w:trPr>
          <w:trHeight w:val="40"/>
        </w:trPr>
        <w:tc>
          <w:tcPr>
            <w:tcW w:w="1300" w:type="dxa"/>
            <w:vAlign w:val="bottom"/>
            <w:vMerge w:val="continue"/>
          </w:tcPr>
          <w:p>
            <w:pPr>
              <w:spacing w:after="0"/>
              <w:rPr>
                <w:sz w:val="3"/>
                <w:szCs w:val="3"/>
                <w:color w:val="auto"/>
              </w:rPr>
            </w:pPr>
          </w:p>
        </w:tc>
        <w:tc>
          <w:tcPr>
            <w:tcW w:w="5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1"/>
        </w:trPr>
        <w:tc>
          <w:tcPr>
            <w:tcW w:w="1300" w:type="dxa"/>
            <w:vAlign w:val="bottom"/>
            <w:vMerge w:val="restart"/>
          </w:tcPr>
          <w:p>
            <w:pPr>
              <w:spacing w:after="0" w:line="260" w:lineRule="exact"/>
              <w:rPr>
                <w:sz w:val="20"/>
                <w:szCs w:val="20"/>
                <w:color w:val="auto"/>
              </w:rPr>
            </w:pPr>
            <w:r>
              <w:rPr>
                <w:rFonts w:ascii="Malgun Gothic" w:cs="Malgun Gothic" w:eastAsia="Malgun Gothic" w:hAnsi="Malgun Gothic"/>
                <w:sz w:val="15"/>
                <w:szCs w:val="15"/>
                <w:b w:val="1"/>
                <w:bCs w:val="1"/>
                <w:color w:val="auto"/>
              </w:rPr>
              <w:t>457</w:t>
            </w:r>
          </w:p>
        </w:tc>
        <w:tc>
          <w:tcPr>
            <w:tcW w:w="5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03"/>
        </w:trPr>
        <w:tc>
          <w:tcPr>
            <w:tcW w:w="1300" w:type="dxa"/>
            <w:vAlign w:val="bottom"/>
            <w:vMerge w:val="continue"/>
          </w:tcPr>
          <w:p>
            <w:pPr>
              <w:spacing w:after="0"/>
              <w:rPr>
                <w:sz w:val="24"/>
                <w:szCs w:val="24"/>
                <w:color w:val="auto"/>
              </w:rPr>
            </w:pPr>
          </w:p>
        </w:tc>
        <w:tc>
          <w:tcPr>
            <w:tcW w:w="5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4"/>
        </w:trPr>
        <w:tc>
          <w:tcPr>
            <w:tcW w:w="1960" w:type="dxa"/>
            <w:vAlign w:val="bottom"/>
            <w:gridSpan w:val="3"/>
          </w:tcPr>
          <w:p>
            <w:pPr>
              <w:ind w:left="940"/>
              <w:spacing w:after="0"/>
              <w:rPr>
                <w:sz w:val="20"/>
                <w:szCs w:val="20"/>
                <w:color w:val="auto"/>
              </w:rPr>
            </w:pPr>
            <w:r>
              <w:rPr>
                <w:rFonts w:ascii="Calibri" w:cs="Calibri" w:eastAsia="Calibri" w:hAnsi="Calibri"/>
                <w:sz w:val="15"/>
                <w:szCs w:val="15"/>
                <w:color w:val="auto"/>
                <w:w w:val="90"/>
              </w:rPr>
              <w:t xml:space="preserve">TRANSACTION </w:t>
            </w:r>
            <w:r>
              <w:rPr>
                <w:rFonts w:ascii="Calibri" w:cs="Calibri" w:eastAsia="Calibri" w:hAnsi="Calibri"/>
                <w:sz w:val="12"/>
                <w:szCs w:val="12"/>
                <w:color w:val="auto"/>
                <w:w w:val="90"/>
              </w:rPr>
              <w:t>LIST</w:t>
            </w:r>
          </w:p>
        </w:tc>
        <w:tc>
          <w:tcPr>
            <w:tcW w:w="1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-991870</wp:posOffset>
            </wp:positionV>
            <wp:extent cx="3074670" cy="2183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074670" cy="2183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920"/>
        <w:spacing w:after="0" w:line="260" w:lineRule="exact"/>
        <w:rPr>
          <w:sz w:val="20"/>
          <w:szCs w:val="20"/>
          <w:color w:val="auto"/>
        </w:rPr>
      </w:pPr>
      <w:r>
        <w:rPr>
          <w:rFonts w:ascii="Malgun Gothic" w:cs="Malgun Gothic" w:eastAsia="Malgun Gothic" w:hAnsi="Malgun Gothic"/>
          <w:sz w:val="15"/>
          <w:szCs w:val="15"/>
          <w:b w:val="1"/>
          <w:bCs w:val="1"/>
          <w:color w:val="auto"/>
        </w:rPr>
        <w:t>8%)</w:t>
      </w:r>
      <w:r>
        <w:rPr>
          <w:rFonts w:ascii="PMingLiU" w:cs="PMingLiU" w:eastAsia="PMingLiU" w:hAnsi="PMingLiU"/>
          <w:sz w:val="15"/>
          <w:szCs w:val="15"/>
          <w:b w:val="1"/>
          <w:bCs w:val="1"/>
          <w:color w:val="auto"/>
        </w:rPr>
        <w:t/>
      </w:r>
      <w:r>
        <w:rPr>
          <w:rFonts w:ascii="Malgun Gothic" w:cs="Malgun Gothic" w:eastAsia="Malgun Gothic" w:hAnsi="Malgun Gothic"/>
          <w:sz w:val="15"/>
          <w:szCs w:val="15"/>
          <w:b w:val="1"/>
          <w:bCs w:val="1"/>
          <w:color w:val="auto"/>
        </w:rPr>
        <w:t>DCUGF</w:t>
      </w:r>
      <w:r>
        <w:rPr>
          <w:rFonts w:ascii="PMingLiU" w:cs="PMingLiU" w:eastAsia="PMingLiU" w:hAnsi="PMingLiU"/>
          <w:sz w:val="15"/>
          <w:szCs w:val="15"/>
          <w:b w:val="1"/>
          <w:bCs w:val="1"/>
          <w:color w:val="auto"/>
        </w:rPr>
        <w:t/>
      </w:r>
      <w:r>
        <w:rPr>
          <w:rFonts w:ascii="Malgun Gothic" w:cs="Malgun Gothic" w:eastAsia="Malgun Gothic" w:hAnsi="Malgun Gothic"/>
          <w:sz w:val="15"/>
          <w:szCs w:val="15"/>
          <w:b w:val="1"/>
          <w:bCs w:val="1"/>
          <w:color w:val="auto"/>
        </w:rPr>
        <w:t>#WEV QP</w:t>
      </w:r>
    </w:p>
    <w:p>
      <w:pPr>
        <w:spacing w:after="0" w:line="176" w:lineRule="exact"/>
        <w:rPr>
          <w:sz w:val="20"/>
          <w:szCs w:val="20"/>
          <w:color w:val="auto"/>
        </w:rPr>
      </w:pPr>
      <w:r>
        <w:rPr>
          <w:rFonts w:ascii="Malgun Gothic" w:cs="Malgun Gothic" w:eastAsia="Malgun Gothic" w:hAnsi="Malgun Gothic"/>
          <w:sz w:val="13"/>
          <w:szCs w:val="13"/>
          <w:b w:val="1"/>
          <w:bCs w:val="1"/>
          <w:color w:val="auto"/>
        </w:rPr>
        <w:t>+Q8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260"/>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Referenced fog-enabled intelligent transportation systems.</w:t>
      </w:r>
    </w:p>
    <w:p>
      <w:pPr>
        <w:spacing w:after="0" w:line="200" w:lineRule="exact"/>
        <w:rPr>
          <w:sz w:val="20"/>
          <w:szCs w:val="20"/>
          <w:color w:val="auto"/>
        </w:rPr>
      </w:pPr>
    </w:p>
    <w:p>
      <w:pPr>
        <w:spacing w:after="0" w:line="342" w:lineRule="exact"/>
        <w:rPr>
          <w:sz w:val="20"/>
          <w:szCs w:val="20"/>
          <w:color w:val="auto"/>
        </w:rPr>
      </w:pPr>
    </w:p>
    <w:p>
      <w:pPr>
        <w:jc w:val="both"/>
        <w:ind w:left="420"/>
        <w:spacing w:after="0" w:line="249" w:lineRule="auto"/>
        <w:rPr>
          <w:sz w:val="20"/>
          <w:szCs w:val="20"/>
          <w:color w:val="auto"/>
        </w:rPr>
      </w:pPr>
      <w:r>
        <w:rPr>
          <w:rFonts w:ascii="Arial" w:cs="Arial" w:eastAsia="Arial" w:hAnsi="Arial"/>
          <w:sz w:val="20"/>
          <w:szCs w:val="20"/>
          <w:color w:val="auto"/>
        </w:rPr>
        <w:t>trated by simulating the results. The proposed auction guarantees resource assignment fairness when all the vehicles bid truthfully.</w:t>
      </w:r>
    </w:p>
    <w:p>
      <w:pPr>
        <w:spacing w:after="0" w:line="1" w:lineRule="exact"/>
        <w:rPr>
          <w:sz w:val="20"/>
          <w:szCs w:val="20"/>
          <w:color w:val="auto"/>
        </w:rPr>
      </w:pPr>
    </w:p>
    <w:p>
      <w:pPr>
        <w:ind w:left="420"/>
        <w:spacing w:after="0" w:line="285" w:lineRule="auto"/>
        <w:rPr>
          <w:sz w:val="20"/>
          <w:szCs w:val="20"/>
          <w:color w:val="auto"/>
        </w:rPr>
      </w:pPr>
      <w:r>
        <w:rPr>
          <w:rFonts w:ascii="Arial" w:cs="Arial" w:eastAsia="Arial" w:hAnsi="Arial"/>
          <w:sz w:val="18"/>
          <w:szCs w:val="18"/>
          <w:color w:val="auto"/>
        </w:rPr>
        <w:t>The blockchain model is jointly utilized to record the auction results reliably. Excessive consumption of com-puting resources for proof-of-work (PoW) and valida-tion is avoided by executing an ordering service at the data center with Hyperledger Fabric platform.</w:t>
      </w:r>
    </w:p>
    <w:p>
      <w:pPr>
        <w:spacing w:after="0" w:line="49" w:lineRule="exact"/>
        <w:rPr>
          <w:sz w:val="20"/>
          <w:szCs w:val="20"/>
          <w:color w:val="auto"/>
        </w:rPr>
      </w:pPr>
    </w:p>
    <w:p>
      <w:pPr>
        <w:jc w:val="both"/>
        <w:ind w:left="20" w:firstLine="199"/>
        <w:spacing w:after="0" w:line="299" w:lineRule="auto"/>
        <w:rPr>
          <w:sz w:val="20"/>
          <w:szCs w:val="20"/>
          <w:color w:val="auto"/>
        </w:rPr>
      </w:pPr>
      <w:r>
        <w:rPr>
          <w:rFonts w:ascii="Arial" w:cs="Arial" w:eastAsia="Arial" w:hAnsi="Arial"/>
          <w:sz w:val="17"/>
          <w:szCs w:val="17"/>
          <w:color w:val="auto"/>
        </w:rPr>
        <w:t>The remainder of this paper is organized as follows. Related work is surveyed and summarized in section II. Section III presents an overview of the fog computing model with V2X communication. Section IV and Section V contain details of the truthful resource assignments and the proposed blockchain system, respectively, for RSUs and IoV vehicles in a mobile fog computing environment. Section VI presents the system performance evaluation and the results of the numerical analysis. Finally, Section VII concludes this paper.</w:t>
      </w:r>
    </w:p>
    <w:p>
      <w:pPr>
        <w:spacing w:after="0" w:line="255" w:lineRule="exact"/>
        <w:rPr>
          <w:sz w:val="20"/>
          <w:szCs w:val="20"/>
          <w:color w:val="auto"/>
        </w:rPr>
      </w:pPr>
    </w:p>
    <w:p>
      <w:pPr>
        <w:ind w:left="40"/>
        <w:spacing w:after="0"/>
        <w:rPr>
          <w:sz w:val="20"/>
          <w:szCs w:val="20"/>
          <w:color w:val="auto"/>
        </w:rPr>
      </w:pPr>
      <w:r>
        <w:rPr>
          <w:rFonts w:ascii="Arial" w:cs="Arial" w:eastAsia="Arial" w:hAnsi="Arial"/>
          <w:sz w:val="18"/>
          <w:szCs w:val="18"/>
          <w:b w:val="1"/>
          <w:bCs w:val="1"/>
          <w:color w:val="004C87"/>
        </w:rPr>
        <w:t>II. RELATED WORK</w:t>
      </w:r>
    </w:p>
    <w:p>
      <w:pPr>
        <w:spacing w:after="0" w:line="38"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color w:val="auto"/>
        </w:rPr>
        <w:t>Auctions contribute to resource distribution in a mobile edge environment in several ways. A multi-user computation of-floading game that takes into account both communication-and computation-related aspects of mobile edge cloud com-puting was considered [15]. A feasible and truthful incen-tive mechanism (TIM) was proposed to coordinate the re-source consuming a double auction between mobile devices, as service users (buyers), and cloud, as service providers (sellers) [16]. The aforementioned resource allocation meth-ods [15], [16] were proposed for general cloud computing environments. Several recent studies were concerned with fairness in supply and demand for fog resources in auction-based resource assignment [17], [18]. However, these ap-proaches remain vulnerable owing to selfish buyer behavior. As a result, individual buyers either have a monopoly or engage in inefficient resource consumption.</w:t>
      </w:r>
    </w:p>
    <w:p>
      <w:pPr>
        <w:spacing w:after="0" w:line="9" w:lineRule="exact"/>
        <w:rPr>
          <w:sz w:val="20"/>
          <w:szCs w:val="20"/>
          <w:color w:val="auto"/>
        </w:rPr>
      </w:pPr>
    </w:p>
    <w:p>
      <w:pPr>
        <w:jc w:val="both"/>
        <w:ind w:left="20" w:firstLine="199"/>
        <w:spacing w:after="0" w:line="344" w:lineRule="auto"/>
        <w:rPr>
          <w:sz w:val="20"/>
          <w:szCs w:val="20"/>
          <w:color w:val="auto"/>
        </w:rPr>
      </w:pPr>
      <w:r>
        <w:rPr>
          <w:rFonts w:ascii="Arial" w:cs="Arial" w:eastAsia="Arial" w:hAnsi="Arial"/>
          <w:sz w:val="17"/>
          <w:szCs w:val="17"/>
          <w:color w:val="auto"/>
        </w:rPr>
        <w:t>A blockchain cloud architecture based on software-defined networking (SDN), in which the blockchain technique en-</w:t>
      </w:r>
    </w:p>
    <w:p>
      <w:pPr>
        <w:spacing w:after="0" w:line="104"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pacing w:after="0" w:line="216" w:lineRule="exact"/>
        <w:rPr>
          <w:sz w:val="20"/>
          <w:szCs w:val="20"/>
          <w:color w:val="auto"/>
        </w:rPr>
      </w:pPr>
    </w:p>
    <w:p>
      <w:pPr>
        <w:sectPr>
          <w:pgSz w:w="11520" w:h="15659" w:orient="portrait"/>
          <w:cols w:equalWidth="0" w:num="2">
            <w:col w:w="4840" w:space="380"/>
            <w:col w:w="484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sures transparent transactions between service providers and users in the cloud architecture, was introduced [19].</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 blockchain-SDN-enabled architecture for IoV and fog computing was proposed [20]. By avoiding frequent han-dovers, the proposed system improves the transmission la-tency and packet delivery rate. Furthermore, a blockchain system that provides security and privacy for smart homes was proposed [21]. The authors configured the smart home environment using IoT devices in three primary layers con-sisting of cloud storage, overlay, and the smart home. They eliminated the concept of PoW and the coin, and chose to apply blockchain to the smart home, where the miner is an Internet-connected device that audits and controls all internal and external communications to the home. However, rather than strengthening security via maintaining distributed ledgers among the nodes, the miner manages the chain in a centralized manner based on the operator positions. There-fore, this approach lacks the basic concept of decentraliza-tion, which is fundamental to the blockchain.</w:t>
      </w:r>
    </w:p>
    <w:p>
      <w:pPr>
        <w:spacing w:after="0" w:line="4"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In current blockchain technologies, PoW and proof-of-stake (PoS) are the primarily used consensus algorithms, where PoW is the most widely used consensus algorithm. It is also implemented in the Bitcoin system [10]. In PoW, a miner finds a hash value smaller than a certain given value in the problem (the target value); furthermore, it generates a block by changing the nonce into the input value of the hash function. PoW is a secure and powerful method of consensus that prevents double payments by allowing miners to engage in intensive computer calculations. However, the energy resources consumed by this process accumulate over time when the difficulty of the search increases and the computing power of the nodes decreases. Further, as nodes form a pool, decentralization is weakened, and most of the mining is carried out at the large mining pools.</w:t>
      </w:r>
    </w:p>
    <w:p>
      <w:pPr>
        <w:spacing w:after="0" w:line="200"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PoS, on the other hand, is an energy-saving consensus algorithm in which each node has a specific probability of generating a block. This probability is proportional to the amount of assets (i.e., stakes) that a node currently holds. This method does not require a high-performance mining tool, and is capable of penalizing the miner if the block is created maliciously. It is economical and eco-friendly as it does not need to compute a number of hash calculations. Furthermore, it provides a decentralized approach of consen-sus where all the nodes with a certain amount of coins can generate blocks. However, nodes may pretend to hold coins for a longer time to receive greater incentives. This has the effect of decreasing the circulation of coins in the market. Research regarding the application of blockchain in a vehic-ular environment is at its early stages. This paper proposes a novel blockchain system based on ordering services for mobile resource management in the IoVs domain.</w:t>
      </w:r>
    </w:p>
    <w:p>
      <w:pPr>
        <w:spacing w:after="0" w:line="219" w:lineRule="exact"/>
        <w:rPr>
          <w:sz w:val="20"/>
          <w:szCs w:val="20"/>
          <w:color w:val="auto"/>
        </w:rPr>
      </w:pPr>
    </w:p>
    <w:p>
      <w:pPr>
        <w:ind w:right="1400" w:firstLine="23"/>
        <w:spacing w:after="0" w:line="269" w:lineRule="auto"/>
        <w:tabs>
          <w:tab w:leader="none" w:pos="309" w:val="left"/>
        </w:tabs>
        <w:numPr>
          <w:ilvl w:val="0"/>
          <w:numId w:val="5"/>
        </w:numPr>
        <w:rPr>
          <w:rFonts w:ascii="Arial" w:cs="Arial" w:eastAsia="Arial" w:hAnsi="Arial"/>
          <w:sz w:val="18"/>
          <w:szCs w:val="18"/>
          <w:b w:val="1"/>
          <w:bCs w:val="1"/>
          <w:color w:val="004C87"/>
        </w:rPr>
      </w:pPr>
      <w:r>
        <w:rPr>
          <w:rFonts w:ascii="Arial" w:cs="Arial" w:eastAsia="Arial" w:hAnsi="Arial"/>
          <w:sz w:val="18"/>
          <w:szCs w:val="18"/>
          <w:b w:val="1"/>
          <w:bCs w:val="1"/>
          <w:color w:val="004C87"/>
        </w:rPr>
        <w:t>FOG COMPUTING MODEL WITH V2X COMMUNICATION</w:t>
      </w:r>
    </w:p>
    <w:p>
      <w:pPr>
        <w:jc w:val="both"/>
        <w:spacing w:after="0" w:line="283" w:lineRule="auto"/>
        <w:rPr>
          <w:rFonts w:ascii="Arial" w:cs="Arial" w:eastAsia="Arial" w:hAnsi="Arial"/>
          <w:sz w:val="18"/>
          <w:szCs w:val="18"/>
          <w:b w:val="1"/>
          <w:bCs w:val="1"/>
          <w:color w:val="004C87"/>
        </w:rPr>
      </w:pPr>
      <w:r>
        <w:rPr>
          <w:rFonts w:ascii="Arial" w:cs="Arial" w:eastAsia="Arial" w:hAnsi="Arial"/>
          <w:sz w:val="19"/>
          <w:szCs w:val="19"/>
          <w:color w:val="auto"/>
        </w:rPr>
        <w:t>As in the case of a typical fog computing architecture, the network model consists of a cloud data center, RSU-Fog</w:t>
      </w:r>
    </w:p>
    <w:p>
      <w:pPr>
        <w:spacing w:after="0" w:line="14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nodes as the fog servers, and IoV vehicles as the fog devices. OBU-equipped IoV vehicles collect real-time traffic data from their sensors and transmit these data to the adjacent RSU-Fog servers wirelessly via the uplink (e.g., wireless access vehicular environment (WAVE)). Following that, the RSU-Fog nodes process real-time traffic data and commu-nicate useful information to the cloud data center via the uplink. The RSU-Fog nodes are capable of caching data or files from the cloud data center to provide file streaming services to the IoV vehicles. Further, each RSU-Fog node is capable of communicating with adjacent RSU-Fog nodes. Transferring data via pairs of RSU-Fog nodes may be faster than transmission through the cloud data center in certain cases.</w:t>
      </w:r>
    </w:p>
    <w:p>
      <w:pPr>
        <w:spacing w:after="0" w:line="33"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As illustrated in Figure 1, the proposed VCG-based auc-tion is performed between the RSU-Fog nodes and the IoV vehicles. After the auction, RSU-Fog nodes compile a list of all transactions that took place during the auction and transmit the list to the cloud-based data center. Based on the list, the cloud-based data center constructs a new block by applying the ordering service. Finally, all RSU-Fog nodes receive the newly constructed block from the cloud-based data center. Further, if the RSU-Fog nodes are unable to receive the block from the data center, the block can be transmitted via adjacent RSU-Fog nodes.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242570</wp:posOffset>
            </wp:positionV>
            <wp:extent cx="3068320" cy="1404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3068320" cy="1404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62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Communication stacks between RSU and IoV.</w:t>
      </w:r>
    </w:p>
    <w:p>
      <w:pPr>
        <w:spacing w:after="0" w:line="200" w:lineRule="exact"/>
        <w:rPr>
          <w:sz w:val="20"/>
          <w:szCs w:val="20"/>
          <w:color w:val="auto"/>
        </w:rPr>
      </w:pPr>
    </w:p>
    <w:p>
      <w:pPr>
        <w:spacing w:after="0" w:line="223"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Several modules are contained in each RSU and OBU at a RSU-Fog node and an IoV, respectively. Such modules include the auction module, the blockchain module, the communication module, and the central module, as depicted in Figure 2. Each RSU-Fog node communicates with other RSU-Fog nodes and with the data center using the Ethernet protocol. The specific mode of communication depends on users’ preferences and was not addressed in this study. The central modules of both the RSU and IoV fog nodes are responsible for computational operations. When an IoV node wishes to participate in the auction, the relevant bid is cal-culated by the central module using the auction information available at the auction module. The most important com-ponent in this system architecture is the blockchain module. Section V provides details on the blockchain-related issues.</w:t>
      </w:r>
    </w:p>
    <w:p>
      <w:pPr>
        <w:spacing w:after="0" w:line="200" w:lineRule="exact"/>
        <w:rPr>
          <w:sz w:val="20"/>
          <w:szCs w:val="20"/>
          <w:color w:val="auto"/>
        </w:rPr>
      </w:pPr>
    </w:p>
    <w:p>
      <w:pPr>
        <w:spacing w:after="0" w:line="268"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3</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1" w:lineRule="exact"/>
        <w:rPr>
          <w:sz w:val="20"/>
          <w:szCs w:val="20"/>
          <w:color w:val="auto"/>
        </w:rPr>
      </w:pPr>
    </w:p>
    <w:p>
      <w:pPr>
        <w:ind w:right="280" w:firstLine="20"/>
        <w:spacing w:after="0" w:line="273" w:lineRule="auto"/>
        <w:rPr>
          <w:sz w:val="20"/>
          <w:szCs w:val="20"/>
          <w:color w:val="auto"/>
        </w:rPr>
      </w:pPr>
      <w:r>
        <w:rPr>
          <w:rFonts w:ascii="Arial" w:cs="Arial" w:eastAsia="Arial" w:hAnsi="Arial"/>
          <w:sz w:val="18"/>
          <w:szCs w:val="18"/>
          <w:b w:val="1"/>
          <w:bCs w:val="1"/>
          <w:color w:val="004C87"/>
        </w:rPr>
        <w:t>IV. TRUTHFUL AUCTION SCHEME FOR MOBILE FOG COMPUTING RESOURCE ASSIGNMENT</w:t>
      </w:r>
    </w:p>
    <w:p>
      <w:pPr>
        <w:spacing w:after="0" w:line="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The IoV vehicles can offload tasks that are computationally demanding to the more powerful RSU-fog node to save their relatively limited computing capabilities. Assuming that the computing resources of the RSU can be divided into several computing units that can execute tasks in parallel, it is necessary to optimally match the requirements of offloaded tasks with the capabilities of these computing units. IoV vehicles are expected to compensate the RSU to use its computational resources and the RSU requires a policy to maximize this price. Thus, an auction mechanism is proposed for price determination and efficient allocation of computa-tional resources. From the perspective of the auction, IoV nodes willing to buy resources from the RSU-Fog nodes can be considered as the buyers and the RSU-Fog node can be considered as the seller who sells their computing resources to the buyer IoV vehicles. In the proposed auction scheme, the seller collects bids from the buyers. Following that, the seller chooses the best buyers to whom to sell its computing resources. The seller acts as an auctioneer who selects the buyer with the highest bid. Therefore, hereafter, the terms “seller” and “auctioneer” are used interchangeably.</w:t>
      </w:r>
    </w:p>
    <w:p>
      <w:pPr>
        <w:spacing w:after="0" w:line="1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auction is conducted in three phases: 1) launching the auction, 2) calculating the winning bid and payment, and</w:t>
      </w:r>
    </w:p>
    <w:p>
      <w:pPr>
        <w:jc w:val="both"/>
        <w:ind w:firstLine="3"/>
        <w:spacing w:after="0" w:line="266" w:lineRule="auto"/>
        <w:tabs>
          <w:tab w:leader="none" w:pos="253" w:val="left"/>
        </w:tabs>
        <w:numPr>
          <w:ilvl w:val="0"/>
          <w:numId w:val="6"/>
        </w:numPr>
        <w:rPr>
          <w:rFonts w:ascii="Arial" w:cs="Arial" w:eastAsia="Arial" w:hAnsi="Arial"/>
          <w:sz w:val="19"/>
          <w:szCs w:val="19"/>
          <w:color w:val="auto"/>
        </w:rPr>
      </w:pPr>
      <w:r>
        <w:rPr>
          <w:rFonts w:ascii="Arial" w:cs="Arial" w:eastAsia="Arial" w:hAnsi="Arial"/>
          <w:sz w:val="19"/>
          <w:szCs w:val="19"/>
          <w:color w:val="auto"/>
        </w:rPr>
        <w:t>announcing the result. Before execution of the auction scheme, the cloud-based data center and the adjacent RSU-Fog nodes are assumed to have information of the expected route and duration of the journey of each IoV node. In Section IV-B, we describe the proposed truthful auction algorithm in detail.</w:t>
      </w:r>
    </w:p>
    <w:p>
      <w:pPr>
        <w:spacing w:after="0" w:line="249" w:lineRule="exact"/>
        <w:rPr>
          <w:rFonts w:ascii="Arial" w:cs="Arial" w:eastAsia="Arial" w:hAnsi="Arial"/>
          <w:sz w:val="19"/>
          <w:szCs w:val="19"/>
          <w:color w:val="auto"/>
        </w:rPr>
      </w:pPr>
    </w:p>
    <w:p>
      <w:pPr>
        <w:ind w:left="300" w:hanging="277"/>
        <w:spacing w:after="0"/>
        <w:tabs>
          <w:tab w:leader="none" w:pos="300" w:val="left"/>
        </w:tabs>
        <w:numPr>
          <w:ilvl w:val="1"/>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PROBLEM FORMULATION</w:t>
      </w:r>
    </w:p>
    <w:p>
      <w:pPr>
        <w:spacing w:after="0" w:line="4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Before we present the truthful auction algorithm, this sub-section defines a related problem formulation. When an IoV node i has a task to be offloaded to an auctioneer (e.g., the seller), the set containing the workloads of all the tasks is denoted as follows.</w:t>
      </w:r>
    </w:p>
    <w:p>
      <w:pPr>
        <w:spacing w:after="0" w:line="235" w:lineRule="exact"/>
        <w:rPr>
          <w:sz w:val="20"/>
          <w:szCs w:val="20"/>
          <w:color w:val="auto"/>
        </w:rPr>
      </w:pPr>
    </w:p>
    <w:tbl>
      <w:tblPr>
        <w:tblLayout w:type="fixed"/>
        <w:tblInd w:w="1140" w:type="dxa"/>
        <w:tblCellMar>
          <w:top w:w="0" w:type="dxa"/>
          <w:left w:w="0" w:type="dxa"/>
          <w:bottom w:w="0" w:type="dxa"/>
          <w:right w:w="0" w:type="dxa"/>
        </w:tblCellMar>
      </w:tblPr>
      <w:tr>
        <w:trPr>
          <w:trHeight w:val="408"/>
        </w:trPr>
        <w:tc>
          <w:tcPr>
            <w:tcW w:w="3020" w:type="dxa"/>
            <w:vAlign w:val="bottom"/>
          </w:tcPr>
          <w:p>
            <w:pPr>
              <w:spacing w:after="0"/>
              <w:rPr>
                <w:sz w:val="20"/>
                <w:szCs w:val="20"/>
                <w:color w:val="auto"/>
              </w:rPr>
            </w:pPr>
            <w:r>
              <w:rPr>
                <w:rFonts w:ascii="Arial" w:cs="Arial" w:eastAsia="Arial" w:hAnsi="Arial"/>
                <w:sz w:val="20"/>
                <w:szCs w:val="20"/>
                <w:color w:val="auto"/>
              </w:rPr>
              <w:t>w = fw</w:t>
            </w:r>
            <w:r>
              <w:rPr>
                <w:rFonts w:ascii="Arial" w:cs="Arial" w:eastAsia="Arial" w:hAnsi="Arial"/>
                <w:sz w:val="27"/>
                <w:szCs w:val="27"/>
                <w:color w:val="auto"/>
                <w:vertAlign w:val="subscript"/>
              </w:rPr>
              <w:t>1</w:t>
            </w:r>
            <w:r>
              <w:rPr>
                <w:rFonts w:ascii="Arial" w:cs="Arial" w:eastAsia="Arial" w:hAnsi="Arial"/>
                <w:sz w:val="20"/>
                <w:szCs w:val="20"/>
                <w:color w:val="auto"/>
              </w:rPr>
              <w:t>; w</w:t>
            </w:r>
            <w:r>
              <w:rPr>
                <w:rFonts w:ascii="Arial" w:cs="Arial" w:eastAsia="Arial" w:hAnsi="Arial"/>
                <w:sz w:val="27"/>
                <w:szCs w:val="27"/>
                <w:color w:val="auto"/>
                <w:vertAlign w:val="subscript"/>
              </w:rPr>
              <w:t>2</w:t>
            </w:r>
            <w:r>
              <w:rPr>
                <w:rFonts w:ascii="Arial" w:cs="Arial" w:eastAsia="Arial" w:hAnsi="Arial"/>
                <w:sz w:val="20"/>
                <w:szCs w:val="20"/>
                <w:color w:val="auto"/>
              </w:rPr>
              <w:t>; : : : ; w</w:t>
            </w:r>
            <w:r>
              <w:rPr>
                <w:rFonts w:ascii="Arial" w:cs="Arial" w:eastAsia="Arial" w:hAnsi="Arial"/>
                <w:sz w:val="27"/>
                <w:szCs w:val="27"/>
                <w:color w:val="auto"/>
                <w:vertAlign w:val="subscript"/>
              </w:rPr>
              <w:t>i</w:t>
            </w:r>
            <w:r>
              <w:rPr>
                <w:rFonts w:ascii="Arial" w:cs="Arial" w:eastAsia="Arial" w:hAnsi="Arial"/>
                <w:sz w:val="20"/>
                <w:szCs w:val="20"/>
                <w:color w:val="auto"/>
              </w:rPr>
              <w:t>; : : : ; w</w:t>
            </w:r>
            <w:r>
              <w:rPr>
                <w:rFonts w:ascii="Arial" w:cs="Arial" w:eastAsia="Arial" w:hAnsi="Arial"/>
                <w:sz w:val="27"/>
                <w:szCs w:val="27"/>
                <w:color w:val="auto"/>
                <w:vertAlign w:val="subscript"/>
              </w:rPr>
              <w:t>I</w:t>
            </w:r>
            <w:r>
              <w:rPr>
                <w:rFonts w:ascii="Arial" w:cs="Arial" w:eastAsia="Arial" w:hAnsi="Arial"/>
                <w:sz w:val="20"/>
                <w:szCs w:val="20"/>
                <w:color w:val="auto"/>
              </w:rPr>
              <w:t xml:space="preserve"> g:</w:t>
            </w:r>
          </w:p>
        </w:tc>
        <w:tc>
          <w:tcPr>
            <w:tcW w:w="68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spacing w:after="0" w:line="215" w:lineRule="auto"/>
        <w:rPr>
          <w:sz w:val="20"/>
          <w:szCs w:val="20"/>
          <w:color w:val="auto"/>
        </w:rPr>
      </w:pPr>
      <w:r>
        <w:rPr>
          <w:rFonts w:ascii="Arial" w:cs="Arial" w:eastAsia="Arial" w:hAnsi="Arial"/>
          <w:sz w:val="20"/>
          <w:szCs w:val="20"/>
          <w:color w:val="auto"/>
        </w:rPr>
        <w:t>where the bids are calculated in accordance with the task workload w</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2" w:lineRule="exact"/>
        <w:rPr>
          <w:sz w:val="20"/>
          <w:szCs w:val="20"/>
          <w:color w:val="auto"/>
        </w:rPr>
      </w:pPr>
    </w:p>
    <w:p>
      <w:pPr>
        <w:jc w:val="both"/>
        <w:ind w:firstLine="199"/>
        <w:spacing w:after="0" w:line="274" w:lineRule="auto"/>
        <w:rPr>
          <w:sz w:val="20"/>
          <w:szCs w:val="20"/>
          <w:color w:val="auto"/>
        </w:rPr>
      </w:pPr>
      <w:r>
        <w:rPr>
          <w:rFonts w:ascii="Arial" w:cs="Arial" w:eastAsia="Arial" w:hAnsi="Arial"/>
          <w:sz w:val="18"/>
          <w:szCs w:val="18"/>
          <w:color w:val="auto"/>
        </w:rPr>
        <w:t>The buyer can either submit the bids directly to the auc-tioneer or can submit the bids via the adjacent RSU-Fog node. Therefore, a buyer i is expected to include the ID of the adjacent RSU-Fog node with its submission of the bid</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4100" w:type="dxa"/>
            <w:vAlign w:val="bottom"/>
          </w:tcPr>
          <w:p>
            <w:pPr>
              <w:spacing w:after="0"/>
              <w:rPr>
                <w:sz w:val="20"/>
                <w:szCs w:val="20"/>
                <w:color w:val="auto"/>
              </w:rPr>
            </w:pPr>
            <w:r>
              <w:rPr>
                <w:rFonts w:ascii="Arial" w:cs="Arial" w:eastAsia="Arial" w:hAnsi="Arial"/>
                <w:sz w:val="20"/>
                <w:szCs w:val="20"/>
                <w:color w:val="auto"/>
              </w:rPr>
              <w:t>information as follows.</w:t>
            </w:r>
          </w:p>
        </w:tc>
        <w:tc>
          <w:tcPr>
            <w:tcW w:w="720" w:type="dxa"/>
            <w:vAlign w:val="bottom"/>
          </w:tcPr>
          <w:p>
            <w:pPr>
              <w:spacing w:after="0"/>
              <w:rPr>
                <w:sz w:val="20"/>
                <w:szCs w:val="20"/>
                <w:color w:val="auto"/>
              </w:rPr>
            </w:pPr>
          </w:p>
        </w:tc>
      </w:tr>
      <w:tr>
        <w:trPr>
          <w:trHeight w:val="613"/>
        </w:trPr>
        <w:tc>
          <w:tcPr>
            <w:tcW w:w="4100" w:type="dxa"/>
            <w:vAlign w:val="bottom"/>
          </w:tcPr>
          <w:p>
            <w:pPr>
              <w:ind w:left="1220"/>
              <w:spacing w:after="0"/>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i</w:t>
            </w:r>
            <w:r>
              <w:rPr>
                <w:rFonts w:ascii="Arial" w:cs="Arial" w:eastAsia="Arial" w:hAnsi="Arial"/>
                <w:sz w:val="20"/>
                <w:szCs w:val="20"/>
                <w:color w:val="auto"/>
              </w:rPr>
              <w:t xml:space="preserve"> = [RSU</w:t>
            </w:r>
            <w:r>
              <w:rPr>
                <w:rFonts w:ascii="Arial" w:cs="Arial" w:eastAsia="Arial" w:hAnsi="Arial"/>
                <w:sz w:val="27"/>
                <w:szCs w:val="27"/>
                <w:color w:val="auto"/>
                <w:vertAlign w:val="subscript"/>
              </w:rPr>
              <w:t>ID</w:t>
            </w:r>
            <w:r>
              <w:rPr>
                <w:rFonts w:ascii="Arial" w:cs="Arial" w:eastAsia="Arial" w:hAnsi="Arial"/>
                <w:sz w:val="20"/>
                <w:szCs w:val="20"/>
                <w:color w:val="auto"/>
              </w:rPr>
              <w:t>; F; B</w:t>
            </w:r>
            <w:r>
              <w:rPr>
                <w:rFonts w:ascii="Arial" w:cs="Arial" w:eastAsia="Arial" w:hAnsi="Arial"/>
                <w:sz w:val="27"/>
                <w:szCs w:val="27"/>
                <w:color w:val="auto"/>
                <w:vertAlign w:val="subscript"/>
              </w:rPr>
              <w:t>i</w:t>
            </w:r>
            <w:r>
              <w:rPr>
                <w:rFonts w:ascii="Arial" w:cs="Arial" w:eastAsia="Arial" w:hAnsi="Arial"/>
                <w:sz w:val="20"/>
                <w:szCs w:val="20"/>
                <w:color w:val="auto"/>
              </w:rPr>
              <w:t>; w</w:t>
            </w:r>
            <w:r>
              <w:rPr>
                <w:rFonts w:ascii="Arial" w:cs="Arial" w:eastAsia="Arial" w:hAnsi="Arial"/>
                <w:sz w:val="27"/>
                <w:szCs w:val="27"/>
                <w:color w:val="auto"/>
                <w:vertAlign w:val="subscript"/>
              </w:rPr>
              <w:t>i</w:t>
            </w:r>
            <w:r>
              <w:rPr>
                <w:rFonts w:ascii="Arial" w:cs="Arial" w:eastAsia="Arial" w:hAnsi="Arial"/>
                <w:sz w:val="20"/>
                <w:szCs w:val="20"/>
                <w:color w:val="auto"/>
              </w:rPr>
              <w:t>; a</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72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187" w:lineRule="auto"/>
        <w:rPr>
          <w:sz w:val="20"/>
          <w:szCs w:val="20"/>
          <w:color w:val="auto"/>
        </w:rPr>
      </w:pPr>
      <w:r>
        <w:rPr>
          <w:rFonts w:ascii="Arial" w:cs="Arial" w:eastAsia="Arial" w:hAnsi="Arial"/>
          <w:sz w:val="20"/>
          <w:szCs w:val="20"/>
          <w:color w:val="auto"/>
        </w:rPr>
        <w:t>where a</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size of the transmitted data in bits.</w:t>
      </w:r>
    </w:p>
    <w:p>
      <w:pPr>
        <w:jc w:val="both"/>
        <w:ind w:firstLine="199"/>
        <w:spacing w:after="0" w:line="273" w:lineRule="auto"/>
        <w:rPr>
          <w:sz w:val="20"/>
          <w:szCs w:val="20"/>
          <w:color w:val="auto"/>
        </w:rPr>
      </w:pPr>
      <w:r>
        <w:rPr>
          <w:rFonts w:ascii="Arial" w:cs="Arial" w:eastAsia="Arial" w:hAnsi="Arial"/>
          <w:sz w:val="19"/>
          <w:szCs w:val="19"/>
          <w:color w:val="auto"/>
        </w:rPr>
        <w:t>After each buyer submits their bids, all the submitted bids sent to the auctioneer are denoted as follows.</w:t>
      </w:r>
    </w:p>
    <w:p>
      <w:pPr>
        <w:spacing w:after="0" w:line="2" w:lineRule="exact"/>
        <w:rPr>
          <w:sz w:val="20"/>
          <w:szCs w:val="20"/>
          <w:color w:val="auto"/>
        </w:rPr>
      </w:pPr>
    </w:p>
    <w:tbl>
      <w:tblPr>
        <w:tblLayout w:type="fixed"/>
        <w:tblInd w:w="1920" w:type="dxa"/>
        <w:tblCellMar>
          <w:top w:w="0" w:type="dxa"/>
          <w:left w:w="0" w:type="dxa"/>
          <w:bottom w:w="0" w:type="dxa"/>
          <w:right w:w="0" w:type="dxa"/>
        </w:tblCellMar>
      </w:tblPr>
      <w:tr>
        <w:trPr>
          <w:trHeight w:val="161"/>
        </w:trPr>
        <w:tc>
          <w:tcPr>
            <w:tcW w:w="1820" w:type="dxa"/>
            <w:vAlign w:val="bottom"/>
          </w:tcPr>
          <w:p>
            <w:pPr>
              <w:jc w:val="center"/>
              <w:ind w:right="689"/>
              <w:spacing w:after="0"/>
              <w:rPr>
                <w:sz w:val="20"/>
                <w:szCs w:val="20"/>
                <w:color w:val="auto"/>
              </w:rPr>
            </w:pPr>
            <w:r>
              <w:rPr>
                <w:rFonts w:ascii="Arial" w:cs="Arial" w:eastAsia="Arial" w:hAnsi="Arial"/>
                <w:sz w:val="14"/>
                <w:szCs w:val="14"/>
                <w:color w:val="auto"/>
              </w:rPr>
              <w:t>I</w:t>
            </w:r>
          </w:p>
        </w:tc>
        <w:tc>
          <w:tcPr>
            <w:tcW w:w="10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4"/>
        </w:trPr>
        <w:tc>
          <w:tcPr>
            <w:tcW w:w="1820" w:type="dxa"/>
            <w:vAlign w:val="bottom"/>
          </w:tcPr>
          <w:p>
            <w:pPr>
              <w:jc w:val="center"/>
              <w:ind w:right="709"/>
              <w:spacing w:after="0" w:line="114" w:lineRule="exact"/>
              <w:rPr>
                <w:sz w:val="20"/>
                <w:szCs w:val="20"/>
                <w:color w:val="auto"/>
              </w:rPr>
            </w:pPr>
            <w:r>
              <w:rPr>
                <w:rFonts w:ascii="Arial" w:cs="Arial" w:eastAsia="Arial" w:hAnsi="Arial"/>
                <w:sz w:val="9"/>
                <w:szCs w:val="9"/>
                <w:color w:val="auto"/>
              </w:rPr>
              <w:t>i</w:t>
            </w:r>
            <w:r>
              <w:rPr>
                <w:rFonts w:ascii="Arial" w:cs="Arial" w:eastAsia="Arial" w:hAnsi="Arial"/>
                <w:sz w:val="13"/>
                <w:szCs w:val="13"/>
                <w:color w:val="auto"/>
                <w:vertAlign w:val="superscript"/>
              </w:rPr>
              <w:t>[</w:t>
            </w:r>
          </w:p>
        </w:tc>
        <w:tc>
          <w:tcPr>
            <w:tcW w:w="108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267"/>
        </w:trPr>
        <w:tc>
          <w:tcPr>
            <w:tcW w:w="1820" w:type="dxa"/>
            <w:vAlign w:val="bottom"/>
          </w:tcPr>
          <w:p>
            <w:pPr>
              <w:spacing w:after="0" w:line="267" w:lineRule="exact"/>
              <w:rPr>
                <w:sz w:val="20"/>
                <w:szCs w:val="20"/>
                <w:color w:val="auto"/>
              </w:rPr>
            </w:pPr>
            <w:r>
              <w:rPr>
                <w:rFonts w:ascii="Arial" w:cs="Arial" w:eastAsia="Arial" w:hAnsi="Arial"/>
                <w:sz w:val="20"/>
                <w:szCs w:val="20"/>
                <w:color w:val="auto"/>
              </w:rPr>
              <w:t>B =   B</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108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1820" w:type="dxa"/>
            <w:vAlign w:val="bottom"/>
          </w:tcPr>
          <w:p>
            <w:pPr>
              <w:jc w:val="center"/>
              <w:ind w:right="629"/>
              <w:spacing w:after="0" w:line="137" w:lineRule="exact"/>
              <w:rPr>
                <w:sz w:val="20"/>
                <w:szCs w:val="20"/>
                <w:color w:val="auto"/>
              </w:rPr>
            </w:pPr>
            <w:r>
              <w:rPr>
                <w:rFonts w:ascii="Arial" w:cs="Arial" w:eastAsia="Arial" w:hAnsi="Arial"/>
                <w:sz w:val="14"/>
                <w:szCs w:val="14"/>
                <w:color w:val="auto"/>
              </w:rPr>
              <w:t>=1</w:t>
            </w: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68" w:lineRule="exact"/>
        <w:rPr>
          <w:sz w:val="20"/>
          <w:szCs w:val="20"/>
          <w:color w:val="auto"/>
        </w:rPr>
      </w:pPr>
    </w:p>
    <w:p>
      <w:pPr>
        <w:spacing w:after="0"/>
        <w:rPr>
          <w:sz w:val="20"/>
          <w:szCs w:val="20"/>
          <w:color w:val="auto"/>
        </w:rPr>
      </w:pPr>
      <w:r>
        <w:rPr>
          <w:rFonts w:ascii="Arial" w:cs="Arial" w:eastAsia="Arial" w:hAnsi="Arial"/>
          <w:sz w:val="19"/>
          <w:szCs w:val="19"/>
          <w:color w:val="auto"/>
        </w:rPr>
        <w:t>where I denotes the total number of participating buyers.</w:t>
      </w:r>
    </w:p>
    <w:p>
      <w:pPr>
        <w:spacing w:after="0" w:line="19"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9"/>
          <w:szCs w:val="19"/>
          <w:color w:val="auto"/>
        </w:rPr>
        <w:t>In the proposed auction scheme, the bid is calculated based on the cost incurred to perform the task. The cost function should reflect the time taken to perform the task, including the transmission time of the data, as follows.</w:t>
      </w:r>
    </w:p>
    <w:p>
      <w:pPr>
        <w:spacing w:after="0" w:line="309" w:lineRule="exact"/>
        <w:rPr>
          <w:sz w:val="20"/>
          <w:szCs w:val="20"/>
          <w:color w:val="auto"/>
        </w:rPr>
      </w:pPr>
    </w:p>
    <w:tbl>
      <w:tblPr>
        <w:tblLayout w:type="fixed"/>
        <w:tblInd w:w="560" w:type="dxa"/>
        <w:tblCellMar>
          <w:top w:w="0" w:type="dxa"/>
          <w:left w:w="0" w:type="dxa"/>
          <w:bottom w:w="0" w:type="dxa"/>
          <w:right w:w="0" w:type="dxa"/>
        </w:tblCellMar>
      </w:tblPr>
      <w:tr>
        <w:trPr>
          <w:trHeight w:val="347"/>
        </w:trPr>
        <w:tc>
          <w:tcPr>
            <w:tcW w:w="3880" w:type="dxa"/>
            <w:vAlign w:val="bottom"/>
          </w:tcPr>
          <w:p>
            <w:pPr>
              <w:ind w:left="44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min((t</w:t>
            </w:r>
            <w:r>
              <w:rPr>
                <w:rFonts w:ascii="Arial" w:cs="Arial" w:eastAsia="Arial" w:hAnsi="Arial"/>
                <w:sz w:val="27"/>
                <w:szCs w:val="27"/>
                <w:color w:val="auto"/>
                <w:vertAlign w:val="subscript"/>
              </w:rPr>
              <w:t>i;j</w:t>
            </w:r>
            <w:r>
              <w:rPr>
                <w:rFonts w:ascii="Arial" w:cs="Arial" w:eastAsia="Arial" w:hAnsi="Arial"/>
                <w:sz w:val="27"/>
                <w:szCs w:val="27"/>
                <w:color w:val="auto"/>
                <w:vertAlign w:val="superscript"/>
              </w:rPr>
              <w:t>COM</w:t>
            </w:r>
            <w:r>
              <w:rPr>
                <w:rFonts w:ascii="Arial" w:cs="Arial" w:eastAsia="Arial" w:hAnsi="Arial"/>
                <w:sz w:val="20"/>
                <w:szCs w:val="20"/>
                <w:color w:val="auto"/>
              </w:rPr>
              <w:t xml:space="preserve"> + t</w:t>
            </w:r>
            <w:r>
              <w:rPr>
                <w:rFonts w:ascii="Arial" w:cs="Arial" w:eastAsia="Arial" w:hAnsi="Arial"/>
                <w:sz w:val="27"/>
                <w:szCs w:val="27"/>
                <w:color w:val="auto"/>
                <w:vertAlign w:val="subscript"/>
              </w:rPr>
              <w:t>j</w:t>
            </w:r>
            <w:r>
              <w:rPr>
                <w:rFonts w:ascii="Arial" w:cs="Arial" w:eastAsia="Arial" w:hAnsi="Arial"/>
                <w:sz w:val="27"/>
                <w:szCs w:val="27"/>
                <w:color w:val="auto"/>
                <w:vertAlign w:val="superscript"/>
              </w:rPr>
              <w:t>T R</w:t>
            </w:r>
            <w:r>
              <w:rPr>
                <w:rFonts w:ascii="Arial" w:cs="Arial" w:eastAsia="Arial" w:hAnsi="Arial"/>
                <w:sz w:val="20"/>
                <w:szCs w:val="20"/>
                <w:color w:val="auto"/>
              </w:rPr>
              <w:t>)  c</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38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375"/>
        </w:trPr>
        <w:tc>
          <w:tcPr>
            <w:tcW w:w="3880" w:type="dxa"/>
            <w:vAlign w:val="bottom"/>
          </w:tcPr>
          <w:p>
            <w:pPr>
              <w:spacing w:after="0"/>
              <w:rPr>
                <w:sz w:val="20"/>
                <w:szCs w:val="20"/>
                <w:color w:val="auto"/>
              </w:rPr>
            </w:pPr>
            <w:r>
              <w:rPr>
                <w:rFonts w:ascii="Arial" w:cs="Arial" w:eastAsia="Arial" w:hAnsi="Arial"/>
                <w:sz w:val="20"/>
                <w:szCs w:val="20"/>
                <w:color w:val="auto"/>
              </w:rPr>
              <w:t>subject to c</w:t>
            </w:r>
            <w:r>
              <w:rPr>
                <w:rFonts w:ascii="Arial" w:cs="Arial" w:eastAsia="Arial" w:hAnsi="Arial"/>
                <w:sz w:val="27"/>
                <w:szCs w:val="27"/>
                <w:color w:val="auto"/>
                <w:vertAlign w:val="subscript"/>
              </w:rPr>
              <w:t>i</w:t>
            </w:r>
            <w:r>
              <w:rPr>
                <w:rFonts w:ascii="Arial" w:cs="Arial" w:eastAsia="Arial" w:hAnsi="Arial"/>
                <w:sz w:val="20"/>
                <w:szCs w:val="20"/>
                <w:color w:val="auto"/>
              </w:rPr>
              <w:t xml:space="preserve">   C</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V</w:t>
            </w:r>
            <w:r>
              <w:rPr>
                <w:rFonts w:ascii="Arial" w:cs="Arial" w:eastAsia="Arial" w:hAnsi="Arial"/>
                <w:sz w:val="20"/>
                <w:szCs w:val="20"/>
                <w:color w:val="auto"/>
              </w:rPr>
              <w:t xml:space="preserve"> and c</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fC</w:t>
            </w:r>
            <w:r>
              <w:rPr>
                <w:rFonts w:ascii="Arial" w:cs="Arial" w:eastAsia="Arial" w:hAnsi="Arial"/>
                <w:sz w:val="27"/>
                <w:szCs w:val="27"/>
                <w:color w:val="auto"/>
                <w:vertAlign w:val="superscript"/>
              </w:rPr>
              <w:t>H</w:t>
            </w:r>
            <w:r>
              <w:rPr>
                <w:rFonts w:ascii="Arial" w:cs="Arial" w:eastAsia="Arial" w:hAnsi="Arial"/>
                <w:sz w:val="20"/>
                <w:szCs w:val="20"/>
                <w:color w:val="auto"/>
              </w:rPr>
              <w:t xml:space="preserve"> ; C</w:t>
            </w:r>
            <w:r>
              <w:rPr>
                <w:rFonts w:ascii="Arial" w:cs="Arial" w:eastAsia="Arial" w:hAnsi="Arial"/>
                <w:sz w:val="27"/>
                <w:szCs w:val="27"/>
                <w:color w:val="auto"/>
                <w:vertAlign w:val="superscript"/>
              </w:rPr>
              <w:t>M</w:t>
            </w:r>
            <w:r>
              <w:rPr>
                <w:rFonts w:ascii="Arial" w:cs="Arial" w:eastAsia="Arial" w:hAnsi="Arial"/>
                <w:sz w:val="20"/>
                <w:szCs w:val="20"/>
                <w:color w:val="auto"/>
              </w:rPr>
              <w:t xml:space="preserve"> ; C</w:t>
            </w:r>
            <w:r>
              <w:rPr>
                <w:rFonts w:ascii="Arial" w:cs="Arial" w:eastAsia="Arial" w:hAnsi="Arial"/>
                <w:sz w:val="27"/>
                <w:szCs w:val="27"/>
                <w:color w:val="auto"/>
                <w:vertAlign w:val="superscript"/>
              </w:rPr>
              <w:t>L</w:t>
            </w:r>
            <w:r>
              <w:rPr>
                <w:rFonts w:ascii="Arial" w:cs="Arial" w:eastAsia="Arial" w:hAnsi="Arial"/>
                <w:sz w:val="20"/>
                <w:szCs w:val="20"/>
                <w:color w:val="auto"/>
              </w:rPr>
              <w:t>g;</w:t>
            </w:r>
          </w:p>
        </w:tc>
        <w:tc>
          <w:tcPr>
            <w:tcW w:w="380" w:type="dxa"/>
            <w:vAlign w:val="bottom"/>
          </w:tcPr>
          <w:p>
            <w:pPr>
              <w:jc w:val="right"/>
              <w:spacing w:after="0"/>
              <w:rPr>
                <w:sz w:val="20"/>
                <w:szCs w:val="20"/>
                <w:color w:val="auto"/>
              </w:rPr>
            </w:pPr>
            <w:r>
              <w:rPr>
                <w:rFonts w:ascii="Arial" w:cs="Arial" w:eastAsia="Arial" w:hAnsi="Arial"/>
                <w:sz w:val="20"/>
                <w:szCs w:val="20"/>
                <w:color w:val="auto"/>
              </w:rPr>
              <w:t>(8)</w:t>
            </w:r>
          </w:p>
        </w:tc>
      </w:tr>
    </w:tbl>
    <w:p>
      <w:pPr>
        <w:ind w:left="200"/>
        <w:spacing w:after="0" w:line="206" w:lineRule="auto"/>
        <w:rPr>
          <w:sz w:val="20"/>
          <w:szCs w:val="20"/>
          <w:color w:val="auto"/>
        </w:rPr>
      </w:pPr>
      <w:r>
        <w:rPr>
          <w:rFonts w:ascii="Arial" w:cs="Arial" w:eastAsia="Arial" w:hAnsi="Arial"/>
          <w:sz w:val="18"/>
          <w:szCs w:val="18"/>
          <w:color w:val="auto"/>
        </w:rPr>
        <w:t>where f</w:t>
      </w:r>
      <w:r>
        <w:rPr>
          <w:rFonts w:ascii="Arial" w:cs="Arial" w:eastAsia="Arial" w:hAnsi="Arial"/>
          <w:sz w:val="24"/>
          <w:szCs w:val="24"/>
          <w:color w:val="auto"/>
          <w:vertAlign w:val="subscript"/>
        </w:rPr>
        <w:t>j</w:t>
      </w:r>
      <w:r>
        <w:rPr>
          <w:rFonts w:ascii="Arial" w:cs="Arial" w:eastAsia="Arial" w:hAnsi="Arial"/>
          <w:sz w:val="18"/>
          <w:szCs w:val="18"/>
          <w:color w:val="auto"/>
        </w:rPr>
        <w:t xml:space="preserve"> denotes the cycles of the computing processor,</w:t>
      </w:r>
    </w:p>
    <w:tbl>
      <w:tblPr>
        <w:tblLayout w:type="fixed"/>
        <w:tblInd w:w="0" w:type="dxa"/>
        <w:tblCellMar>
          <w:top w:w="0" w:type="dxa"/>
          <w:left w:w="0" w:type="dxa"/>
          <w:bottom w:w="0" w:type="dxa"/>
          <w:right w:w="0" w:type="dxa"/>
        </w:tblCellMar>
      </w:tblPr>
      <w:tr>
        <w:trPr>
          <w:trHeight w:val="118"/>
        </w:trPr>
        <w:tc>
          <w:tcPr>
            <w:tcW w:w="420" w:type="dxa"/>
            <w:vAlign w:val="bottom"/>
          </w:tcPr>
          <w:p>
            <w:pPr>
              <w:ind w:left="60"/>
              <w:spacing w:after="0" w:line="118" w:lineRule="exact"/>
              <w:rPr>
                <w:sz w:val="20"/>
                <w:szCs w:val="20"/>
                <w:color w:val="auto"/>
              </w:rPr>
            </w:pPr>
            <w:r>
              <w:rPr>
                <w:rFonts w:ascii="Arial" w:cs="Arial" w:eastAsia="Arial" w:hAnsi="Arial"/>
                <w:sz w:val="13"/>
                <w:szCs w:val="13"/>
                <w:color w:val="auto"/>
              </w:rPr>
              <w:t>COM</w:t>
            </w:r>
          </w:p>
        </w:tc>
        <w:tc>
          <w:tcPr>
            <w:tcW w:w="260" w:type="dxa"/>
            <w:vAlign w:val="bottom"/>
          </w:tcPr>
          <w:p>
            <w:pPr>
              <w:spacing w:after="0"/>
              <w:rPr>
                <w:sz w:val="10"/>
                <w:szCs w:val="10"/>
                <w:color w:val="auto"/>
              </w:rPr>
            </w:pPr>
          </w:p>
        </w:tc>
        <w:tc>
          <w:tcPr>
            <w:tcW w:w="180" w:type="dxa"/>
            <w:vAlign w:val="bottom"/>
            <w:tcBorders>
              <w:bottom w:val="single" w:sz="8" w:color="auto"/>
            </w:tcBorders>
          </w:tcPr>
          <w:p>
            <w:pPr>
              <w:spacing w:after="0" w:line="118" w:lineRule="exact"/>
              <w:rPr>
                <w:sz w:val="20"/>
                <w:szCs w:val="20"/>
                <w:color w:val="auto"/>
              </w:rPr>
            </w:pPr>
            <w:r>
              <w:rPr>
                <w:rFonts w:ascii="Arial" w:cs="Arial" w:eastAsia="Arial" w:hAnsi="Arial"/>
                <w:sz w:val="10"/>
                <w:szCs w:val="10"/>
                <w:color w:val="auto"/>
              </w:rPr>
              <w:t>w</w:t>
            </w:r>
            <w:r>
              <w:rPr>
                <w:rFonts w:ascii="Arial" w:cs="Arial" w:eastAsia="Arial" w:hAnsi="Arial"/>
                <w:sz w:val="13"/>
                <w:szCs w:val="13"/>
                <w:color w:val="auto"/>
                <w:vertAlign w:val="subscript"/>
              </w:rPr>
              <w:t>i</w:t>
            </w:r>
          </w:p>
        </w:tc>
        <w:tc>
          <w:tcPr>
            <w:tcW w:w="3120" w:type="dxa"/>
            <w:vAlign w:val="bottom"/>
          </w:tcPr>
          <w:p>
            <w:pPr>
              <w:ind w:left="2860"/>
              <w:spacing w:after="0" w:line="118" w:lineRule="exact"/>
              <w:rPr>
                <w:sz w:val="20"/>
                <w:szCs w:val="20"/>
                <w:color w:val="auto"/>
              </w:rPr>
            </w:pPr>
            <w:r>
              <w:rPr>
                <w:rFonts w:ascii="Arial" w:cs="Arial" w:eastAsia="Arial" w:hAnsi="Arial"/>
                <w:sz w:val="13"/>
                <w:szCs w:val="13"/>
                <w:color w:val="auto"/>
              </w:rPr>
              <w:t>T R</w:t>
            </w:r>
          </w:p>
        </w:tc>
        <w:tc>
          <w:tcPr>
            <w:tcW w:w="840" w:type="dxa"/>
            <w:vAlign w:val="bottom"/>
          </w:tcPr>
          <w:p>
            <w:pPr>
              <w:spacing w:after="0"/>
              <w:rPr>
                <w:sz w:val="10"/>
                <w:szCs w:val="10"/>
                <w:color w:val="auto"/>
              </w:rPr>
            </w:pPr>
          </w:p>
        </w:tc>
      </w:tr>
      <w:tr>
        <w:trPr>
          <w:trHeight w:val="150"/>
        </w:trPr>
        <w:tc>
          <w:tcPr>
            <w:tcW w:w="420" w:type="dxa"/>
            <w:vAlign w:val="bottom"/>
          </w:tcPr>
          <w:p>
            <w:pPr>
              <w:spacing w:after="0" w:line="150" w:lineRule="exact"/>
              <w:rPr>
                <w:sz w:val="20"/>
                <w:szCs w:val="20"/>
                <w:color w:val="auto"/>
              </w:rPr>
            </w:pPr>
            <w:r>
              <w:rPr>
                <w:rFonts w:ascii="Arial" w:cs="Arial" w:eastAsia="Arial" w:hAnsi="Arial"/>
                <w:sz w:val="17"/>
                <w:szCs w:val="17"/>
                <w:color w:val="auto"/>
                <w:vertAlign w:val="superscript"/>
              </w:rPr>
              <w:t>t</w:t>
            </w:r>
            <w:r>
              <w:rPr>
                <w:rFonts w:ascii="Arial" w:cs="Arial" w:eastAsia="Arial" w:hAnsi="Arial"/>
                <w:sz w:val="10"/>
                <w:szCs w:val="10"/>
                <w:color w:val="auto"/>
              </w:rPr>
              <w:t>i;j</w:t>
            </w:r>
          </w:p>
        </w:tc>
        <w:tc>
          <w:tcPr>
            <w:tcW w:w="260" w:type="dxa"/>
            <w:vAlign w:val="bottom"/>
          </w:tcPr>
          <w:p>
            <w:pPr>
              <w:jc w:val="right"/>
              <w:spacing w:after="0" w:line="150" w:lineRule="exact"/>
              <w:rPr>
                <w:sz w:val="20"/>
                <w:szCs w:val="20"/>
                <w:color w:val="auto"/>
              </w:rPr>
            </w:pPr>
            <w:r>
              <w:rPr>
                <w:rFonts w:ascii="Arial" w:cs="Arial" w:eastAsia="Arial" w:hAnsi="Arial"/>
                <w:sz w:val="17"/>
                <w:szCs w:val="17"/>
                <w:color w:val="auto"/>
              </w:rPr>
              <w:t>=</w:t>
            </w:r>
          </w:p>
        </w:tc>
        <w:tc>
          <w:tcPr>
            <w:tcW w:w="180" w:type="dxa"/>
            <w:vAlign w:val="bottom"/>
          </w:tcPr>
          <w:p>
            <w:pPr>
              <w:ind w:left="20"/>
              <w:spacing w:after="0" w:line="150" w:lineRule="exact"/>
              <w:rPr>
                <w:sz w:val="20"/>
                <w:szCs w:val="20"/>
                <w:color w:val="auto"/>
              </w:rPr>
            </w:pPr>
            <w:r>
              <w:rPr>
                <w:rFonts w:ascii="Arial" w:cs="Arial" w:eastAsia="Arial" w:hAnsi="Arial"/>
                <w:sz w:val="13"/>
                <w:szCs w:val="13"/>
                <w:color w:val="auto"/>
              </w:rPr>
              <w:t>f</w:t>
            </w:r>
            <w:r>
              <w:rPr>
                <w:rFonts w:ascii="Arial" w:cs="Arial" w:eastAsia="Arial" w:hAnsi="Arial"/>
                <w:sz w:val="17"/>
                <w:szCs w:val="17"/>
                <w:color w:val="auto"/>
                <w:vertAlign w:val="subscript"/>
              </w:rPr>
              <w:t>j</w:t>
            </w:r>
          </w:p>
        </w:tc>
        <w:tc>
          <w:tcPr>
            <w:tcW w:w="3120" w:type="dxa"/>
            <w:vAlign w:val="bottom"/>
          </w:tcPr>
          <w:p>
            <w:pPr>
              <w:ind w:left="80"/>
              <w:spacing w:after="0" w:line="150" w:lineRule="exact"/>
              <w:rPr>
                <w:sz w:val="20"/>
                <w:szCs w:val="20"/>
                <w:color w:val="auto"/>
              </w:rPr>
            </w:pPr>
            <w:r>
              <w:rPr>
                <w:rFonts w:ascii="Arial" w:cs="Arial" w:eastAsia="Arial" w:hAnsi="Arial"/>
                <w:sz w:val="13"/>
                <w:szCs w:val="13"/>
                <w:color w:val="auto"/>
              </w:rPr>
              <w:t>is the expected computation time, t</w:t>
            </w:r>
            <w:r>
              <w:rPr>
                <w:rFonts w:ascii="Arial" w:cs="Arial" w:eastAsia="Arial" w:hAnsi="Arial"/>
                <w:sz w:val="17"/>
                <w:szCs w:val="17"/>
                <w:color w:val="auto"/>
                <w:vertAlign w:val="subscript"/>
              </w:rPr>
              <w:t>j</w:t>
            </w:r>
          </w:p>
        </w:tc>
        <w:tc>
          <w:tcPr>
            <w:tcW w:w="840" w:type="dxa"/>
            <w:vAlign w:val="bottom"/>
          </w:tcPr>
          <w:p>
            <w:pPr>
              <w:ind w:left="20"/>
              <w:spacing w:after="0" w:line="150" w:lineRule="exact"/>
              <w:rPr>
                <w:sz w:val="20"/>
                <w:szCs w:val="20"/>
                <w:color w:val="auto"/>
              </w:rPr>
            </w:pPr>
            <w:r>
              <w:rPr>
                <w:rFonts w:ascii="Arial" w:cs="Arial" w:eastAsia="Arial" w:hAnsi="Arial"/>
                <w:sz w:val="17"/>
                <w:szCs w:val="17"/>
                <w:color w:val="auto"/>
              </w:rPr>
              <w:t>is the time</w:t>
            </w:r>
          </w:p>
        </w:tc>
      </w:tr>
    </w:tbl>
    <w:p>
      <w:pPr>
        <w:jc w:val="both"/>
        <w:spacing w:after="0" w:line="251" w:lineRule="auto"/>
        <w:rPr>
          <w:sz w:val="20"/>
          <w:szCs w:val="20"/>
          <w:color w:val="auto"/>
        </w:rPr>
      </w:pPr>
      <w:r>
        <w:rPr>
          <w:rFonts w:ascii="Arial" w:cs="Arial" w:eastAsia="Arial" w:hAnsi="Arial"/>
          <w:sz w:val="18"/>
          <w:szCs w:val="18"/>
          <w:color w:val="auto"/>
        </w:rPr>
        <w:t>required for data transmission from the buyer to the auction-eer, and C</w:t>
      </w:r>
      <w:r>
        <w:rPr>
          <w:rFonts w:ascii="Arial" w:cs="Arial" w:eastAsia="Arial" w:hAnsi="Arial"/>
          <w:sz w:val="24"/>
          <w:szCs w:val="24"/>
          <w:color w:val="auto"/>
          <w:vertAlign w:val="subscript"/>
        </w:rPr>
        <w:t>i</w:t>
      </w:r>
      <w:r>
        <w:rPr>
          <w:rFonts w:ascii="Arial" w:cs="Arial" w:eastAsia="Arial" w:hAnsi="Arial"/>
          <w:sz w:val="24"/>
          <w:szCs w:val="24"/>
          <w:color w:val="auto"/>
          <w:vertAlign w:val="superscript"/>
        </w:rPr>
        <w:t>V</w:t>
      </w:r>
      <w:r>
        <w:rPr>
          <w:rFonts w:ascii="Arial" w:cs="Arial" w:eastAsia="Arial" w:hAnsi="Arial"/>
          <w:sz w:val="18"/>
          <w:szCs w:val="18"/>
          <w:color w:val="auto"/>
        </w:rPr>
        <w:t xml:space="preserve"> is the unit cost of computation when the task is executed by the vehicle. Each task has a predefined priority and corresponding unit cost according to its priority. Further, C is a defined set of coefficients under the assumption that</w:t>
      </w:r>
    </w:p>
    <w:tbl>
      <w:tblPr>
        <w:tblLayout w:type="fixed"/>
        <w:tblInd w:w="0" w:type="dxa"/>
        <w:tblCellMar>
          <w:top w:w="0" w:type="dxa"/>
          <w:left w:w="0" w:type="dxa"/>
          <w:bottom w:w="0" w:type="dxa"/>
          <w:right w:w="0" w:type="dxa"/>
        </w:tblCellMar>
      </w:tblPr>
      <w:tr>
        <w:trPr>
          <w:trHeight w:val="41"/>
        </w:trPr>
        <w:tc>
          <w:tcPr>
            <w:tcW w:w="1560" w:type="dxa"/>
            <w:vAlign w:val="bottom"/>
            <w:gridSpan w:val="2"/>
          </w:tcPr>
          <w:p>
            <w:pPr>
              <w:spacing w:after="0" w:line="41" w:lineRule="exact"/>
              <w:rPr>
                <w:sz w:val="20"/>
                <w:szCs w:val="20"/>
                <w:color w:val="auto"/>
              </w:rPr>
            </w:pPr>
            <w:r>
              <w:rPr>
                <w:rFonts w:ascii="Arial" w:cs="Arial" w:eastAsia="Arial" w:hAnsi="Arial"/>
                <w:sz w:val="3"/>
                <w:szCs w:val="3"/>
                <w:color w:val="auto"/>
              </w:rPr>
              <w:t>C</w:t>
            </w:r>
            <w:r>
              <w:rPr>
                <w:rFonts w:ascii="Arial" w:cs="Arial" w:eastAsia="Arial" w:hAnsi="Arial"/>
                <w:sz w:val="4"/>
                <w:szCs w:val="4"/>
                <w:color w:val="auto"/>
                <w:vertAlign w:val="superscript"/>
              </w:rPr>
              <w:t>L</w:t>
            </w:r>
            <w:r>
              <w:rPr>
                <w:rFonts w:ascii="Arial" w:cs="Arial" w:eastAsia="Arial" w:hAnsi="Arial"/>
                <w:sz w:val="3"/>
                <w:szCs w:val="3"/>
                <w:color w:val="auto"/>
              </w:rPr>
              <w:t>&lt;C</w:t>
            </w:r>
            <w:r>
              <w:rPr>
                <w:rFonts w:ascii="Arial" w:cs="Arial" w:eastAsia="Arial" w:hAnsi="Arial"/>
                <w:sz w:val="4"/>
                <w:szCs w:val="4"/>
                <w:color w:val="auto"/>
                <w:vertAlign w:val="superscript"/>
              </w:rPr>
              <w:t>M</w:t>
            </w:r>
            <w:r>
              <w:rPr>
                <w:rFonts w:ascii="Arial" w:cs="Arial" w:eastAsia="Arial" w:hAnsi="Arial"/>
                <w:sz w:val="3"/>
                <w:szCs w:val="3"/>
                <w:color w:val="auto"/>
              </w:rPr>
              <w:t>&lt;C</w:t>
            </w:r>
            <w:r>
              <w:rPr>
                <w:rFonts w:ascii="Arial" w:cs="Arial" w:eastAsia="Arial" w:hAnsi="Arial"/>
                <w:sz w:val="4"/>
                <w:szCs w:val="4"/>
                <w:color w:val="auto"/>
                <w:vertAlign w:val="superscript"/>
              </w:rPr>
              <w:t>H</w:t>
            </w:r>
          </w:p>
        </w:tc>
        <w:tc>
          <w:tcPr>
            <w:tcW w:w="260" w:type="dxa"/>
            <w:vAlign w:val="bottom"/>
            <w:vMerge w:val="restart"/>
          </w:tcPr>
          <w:p>
            <w:pPr>
              <w:spacing w:after="0"/>
              <w:rPr>
                <w:sz w:val="3"/>
                <w:szCs w:val="3"/>
                <w:color w:val="auto"/>
              </w:rPr>
            </w:pPr>
          </w:p>
        </w:tc>
        <w:tc>
          <w:tcPr>
            <w:tcW w:w="1900" w:type="dxa"/>
            <w:vAlign w:val="bottom"/>
            <w:gridSpan w:val="3"/>
          </w:tcPr>
          <w:p>
            <w:pPr>
              <w:jc w:val="right"/>
              <w:ind w:right="1520"/>
              <w:spacing w:after="0" w:line="41" w:lineRule="exact"/>
              <w:rPr>
                <w:sz w:val="20"/>
                <w:szCs w:val="20"/>
                <w:color w:val="auto"/>
              </w:rPr>
            </w:pPr>
            <w:r>
              <w:rPr>
                <w:rFonts w:ascii="Arial" w:cs="Arial" w:eastAsia="Arial" w:hAnsi="Arial"/>
                <w:sz w:val="3"/>
                <w:szCs w:val="3"/>
                <w:color w:val="auto"/>
              </w:rPr>
              <w:t>C</w:t>
            </w:r>
            <w:r>
              <w:rPr>
                <w:rFonts w:ascii="Arial" w:cs="Arial" w:eastAsia="Arial" w:hAnsi="Arial"/>
                <w:sz w:val="4"/>
                <w:szCs w:val="4"/>
                <w:color w:val="auto"/>
                <w:vertAlign w:val="superscript"/>
              </w:rPr>
              <w:t>V</w:t>
            </w:r>
          </w:p>
        </w:tc>
        <w:tc>
          <w:tcPr>
            <w:tcW w:w="1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36"/>
        </w:trPr>
        <w:tc>
          <w:tcPr>
            <w:tcW w:w="340" w:type="dxa"/>
            <w:vAlign w:val="bottom"/>
          </w:tcPr>
          <w:p>
            <w:pPr>
              <w:ind w:left="60"/>
              <w:spacing w:after="0"/>
              <w:rPr>
                <w:sz w:val="20"/>
                <w:szCs w:val="20"/>
                <w:color w:val="auto"/>
              </w:rPr>
            </w:pPr>
            <w:r>
              <w:rPr>
                <w:rFonts w:ascii="Arial" w:cs="Arial" w:eastAsia="Arial" w:hAnsi="Arial"/>
                <w:sz w:val="14"/>
                <w:szCs w:val="14"/>
                <w:color w:val="auto"/>
              </w:rPr>
              <w:t>T R</w:t>
            </w:r>
          </w:p>
        </w:tc>
        <w:tc>
          <w:tcPr>
            <w:tcW w:w="1220" w:type="dxa"/>
            <w:vAlign w:val="bottom"/>
          </w:tcPr>
          <w:p>
            <w:pPr>
              <w:spacing w:after="0"/>
              <w:rPr>
                <w:sz w:val="20"/>
                <w:szCs w:val="20"/>
                <w:color w:val="auto"/>
              </w:rPr>
            </w:pPr>
          </w:p>
        </w:tc>
        <w:tc>
          <w:tcPr>
            <w:tcW w:w="260" w:type="dxa"/>
            <w:vAlign w:val="bottom"/>
            <w:vMerge w:val="continue"/>
          </w:tcPr>
          <w:p>
            <w:pPr>
              <w:spacing w:after="0"/>
              <w:rPr>
                <w:sz w:val="20"/>
                <w:szCs w:val="20"/>
                <w:color w:val="auto"/>
              </w:rPr>
            </w:pPr>
          </w:p>
        </w:tc>
        <w:tc>
          <w:tcPr>
            <w:tcW w:w="3000" w:type="dxa"/>
            <w:vAlign w:val="bottom"/>
            <w:gridSpan w:val="4"/>
          </w:tcPr>
          <w:p>
            <w:pPr>
              <w:jc w:val="right"/>
              <w:spacing w:after="0" w:line="236" w:lineRule="exact"/>
              <w:rPr>
                <w:sz w:val="20"/>
                <w:szCs w:val="20"/>
                <w:color w:val="auto"/>
              </w:rPr>
            </w:pPr>
            <w:r>
              <w:rPr>
                <w:rFonts w:ascii="Arial" w:cs="Arial" w:eastAsia="Arial" w:hAnsi="Arial"/>
                <w:sz w:val="27"/>
                <w:szCs w:val="27"/>
                <w:color w:val="auto"/>
                <w:w w:val="98"/>
                <w:vertAlign w:val="subscript"/>
              </w:rPr>
              <w:t>i</w:t>
            </w:r>
            <w:r>
              <w:rPr>
                <w:rFonts w:ascii="Arial" w:cs="Arial" w:eastAsia="Arial" w:hAnsi="Arial"/>
                <w:sz w:val="20"/>
                <w:szCs w:val="20"/>
                <w:color w:val="auto"/>
                <w:w w:val="98"/>
              </w:rPr>
              <w:t xml:space="preserve"> . The expected transmission time</w:t>
            </w:r>
          </w:p>
        </w:tc>
        <w:tc>
          <w:tcPr>
            <w:tcW w:w="0" w:type="dxa"/>
            <w:vAlign w:val="bottom"/>
          </w:tcPr>
          <w:p>
            <w:pPr>
              <w:spacing w:after="0"/>
              <w:rPr>
                <w:sz w:val="1"/>
                <w:szCs w:val="1"/>
                <w:color w:val="auto"/>
              </w:rPr>
            </w:pPr>
          </w:p>
        </w:tc>
      </w:tr>
      <w:tr>
        <w:trPr>
          <w:trHeight w:val="282"/>
        </w:trPr>
        <w:tc>
          <w:tcPr>
            <w:tcW w:w="340" w:type="dxa"/>
            <w:vAlign w:val="bottom"/>
          </w:tcPr>
          <w:p>
            <w:pPr>
              <w:spacing w:after="0" w:line="281"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j</w:t>
            </w:r>
          </w:p>
        </w:tc>
        <w:tc>
          <w:tcPr>
            <w:tcW w:w="3380" w:type="dxa"/>
            <w:vAlign w:val="bottom"/>
            <w:gridSpan w:val="5"/>
          </w:tcPr>
          <w:p>
            <w:pPr>
              <w:jc w:val="right"/>
              <w:ind w:right="900"/>
              <w:spacing w:after="0"/>
              <w:rPr>
                <w:sz w:val="20"/>
                <w:szCs w:val="20"/>
                <w:color w:val="auto"/>
              </w:rPr>
            </w:pPr>
            <w:r>
              <w:rPr>
                <w:rFonts w:ascii="Arial" w:cs="Arial" w:eastAsia="Arial" w:hAnsi="Arial"/>
                <w:sz w:val="20"/>
                <w:szCs w:val="20"/>
                <w:color w:val="auto"/>
                <w:w w:val="91"/>
              </w:rPr>
              <w:t>can be formulated as follows:</w:t>
            </w: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34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60" w:type="dxa"/>
            <w:vAlign w:val="bottom"/>
            <w:vMerge w:val="restart"/>
          </w:tcPr>
          <w:p>
            <w:pPr>
              <w:jc w:val="right"/>
              <w:ind w:right="9"/>
              <w:spacing w:after="0" w:line="285"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j</w:t>
            </w:r>
            <w:r>
              <w:rPr>
                <w:rFonts w:ascii="Arial" w:cs="Arial" w:eastAsia="Arial" w:hAnsi="Arial"/>
                <w:sz w:val="27"/>
                <w:szCs w:val="27"/>
                <w:color w:val="auto"/>
                <w:vertAlign w:val="superscript"/>
              </w:rPr>
              <w:t>T R</w:t>
            </w:r>
            <w:r>
              <w:rPr>
                <w:rFonts w:ascii="Arial" w:cs="Arial" w:eastAsia="Arial" w:hAnsi="Arial"/>
                <w:sz w:val="20"/>
                <w:szCs w:val="20"/>
                <w:color w:val="auto"/>
              </w:rPr>
              <w:t xml:space="preserve"> =</w:t>
            </w:r>
          </w:p>
        </w:tc>
        <w:tc>
          <w:tcPr>
            <w:tcW w:w="180" w:type="dxa"/>
            <w:vAlign w:val="bottom"/>
            <w:tcBorders>
              <w:bottom w:val="single" w:sz="8" w:color="auto"/>
            </w:tcBorders>
          </w:tcPr>
          <w:p>
            <w:pPr>
              <w:spacing w:after="0" w:line="211" w:lineRule="exact"/>
              <w:rPr>
                <w:sz w:val="20"/>
                <w:szCs w:val="20"/>
                <w:color w:val="auto"/>
              </w:rPr>
            </w:pPr>
            <w:r>
              <w:rPr>
                <w:rFonts w:ascii="Arial" w:cs="Arial" w:eastAsia="Arial" w:hAnsi="Arial"/>
                <w:sz w:val="18"/>
                <w:szCs w:val="18"/>
                <w:color w:val="auto"/>
              </w:rPr>
              <w:t>a</w:t>
            </w:r>
            <w:r>
              <w:rPr>
                <w:rFonts w:ascii="Arial" w:cs="Arial" w:eastAsia="Arial" w:hAnsi="Arial"/>
                <w:sz w:val="24"/>
                <w:szCs w:val="24"/>
                <w:color w:val="auto"/>
                <w:vertAlign w:val="subscript"/>
              </w:rPr>
              <w:t>i</w:t>
            </w:r>
          </w:p>
        </w:tc>
        <w:tc>
          <w:tcPr>
            <w:tcW w:w="960" w:type="dxa"/>
            <w:vAlign w:val="bottom"/>
            <w:vMerge w:val="restart"/>
          </w:tcPr>
          <w:p>
            <w:pPr>
              <w:jc w:val="right"/>
              <w:ind w:right="780"/>
              <w:spacing w:after="0"/>
              <w:rPr>
                <w:sz w:val="20"/>
                <w:szCs w:val="20"/>
                <w:color w:val="auto"/>
              </w:rPr>
            </w:pPr>
            <w:r>
              <w:rPr>
                <w:rFonts w:ascii="Arial" w:cs="Arial" w:eastAsia="Arial" w:hAnsi="Arial"/>
                <w:sz w:val="20"/>
                <w:szCs w:val="20"/>
                <w:color w:val="auto"/>
              </w:rPr>
              <w:t>;</w:t>
            </w:r>
          </w:p>
        </w:tc>
        <w:tc>
          <w:tcPr>
            <w:tcW w:w="1100" w:type="dxa"/>
            <w:vAlign w:val="bottom"/>
            <w:vMerge w:val="restart"/>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34"/>
        </w:trPr>
        <w:tc>
          <w:tcPr>
            <w:tcW w:w="340" w:type="dxa"/>
            <w:vAlign w:val="bottom"/>
          </w:tcPr>
          <w:p>
            <w:pPr>
              <w:spacing w:after="0"/>
              <w:rPr>
                <w:sz w:val="2"/>
                <w:szCs w:val="2"/>
                <w:color w:val="auto"/>
              </w:rPr>
            </w:pPr>
          </w:p>
        </w:tc>
        <w:tc>
          <w:tcPr>
            <w:tcW w:w="1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76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1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2"/>
        </w:trPr>
        <w:tc>
          <w:tcPr>
            <w:tcW w:w="3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140" w:type="dxa"/>
            <w:vAlign w:val="bottom"/>
            <w:gridSpan w:val="2"/>
          </w:tcPr>
          <w:p>
            <w:pPr>
              <w:ind w:left="20"/>
              <w:spacing w:after="0" w:line="281"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i</w:t>
            </w: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85" w:lineRule="auto"/>
        <w:rPr>
          <w:sz w:val="20"/>
          <w:szCs w:val="20"/>
          <w:color w:val="auto"/>
        </w:rPr>
      </w:pPr>
      <w:r>
        <w:rPr>
          <w:rFonts w:ascii="Arial" w:cs="Arial" w:eastAsia="Arial" w:hAnsi="Arial"/>
          <w:sz w:val="18"/>
          <w:szCs w:val="18"/>
          <w:color w:val="auto"/>
        </w:rPr>
        <w:t>where a</w:t>
      </w:r>
      <w:r>
        <w:rPr>
          <w:rFonts w:ascii="Arial" w:cs="Arial" w:eastAsia="Arial" w:hAnsi="Arial"/>
          <w:sz w:val="24"/>
          <w:szCs w:val="24"/>
          <w:color w:val="auto"/>
          <w:vertAlign w:val="subscript"/>
        </w:rPr>
        <w:t>i</w:t>
      </w:r>
      <w:r>
        <w:rPr>
          <w:rFonts w:ascii="Arial" w:cs="Arial" w:eastAsia="Arial" w:hAnsi="Arial"/>
          <w:sz w:val="18"/>
          <w:szCs w:val="18"/>
          <w:color w:val="auto"/>
        </w:rPr>
        <w:t xml:space="preserve"> is the total amount of data transmitted r</w:t>
      </w:r>
      <w:r>
        <w:rPr>
          <w:rFonts w:ascii="Arial" w:cs="Arial" w:eastAsia="Arial" w:hAnsi="Arial"/>
          <w:sz w:val="24"/>
          <w:szCs w:val="24"/>
          <w:color w:val="auto"/>
          <w:vertAlign w:val="subscript"/>
        </w:rPr>
        <w:t>i</w:t>
      </w:r>
      <w:r>
        <w:rPr>
          <w:rFonts w:ascii="Arial" w:cs="Arial" w:eastAsia="Arial" w:hAnsi="Arial"/>
          <w:sz w:val="18"/>
          <w:szCs w:val="18"/>
          <w:color w:val="auto"/>
        </w:rPr>
        <w:t>, which can</w:t>
      </w:r>
    </w:p>
    <w:tbl>
      <w:tblPr>
        <w:tblLayout w:type="fixed"/>
        <w:tblInd w:w="0" w:type="dxa"/>
        <w:tblCellMar>
          <w:top w:w="0" w:type="dxa"/>
          <w:left w:w="0" w:type="dxa"/>
          <w:bottom w:w="0" w:type="dxa"/>
          <w:right w:w="0" w:type="dxa"/>
        </w:tblCellMar>
      </w:tblPr>
      <w:tr>
        <w:trPr>
          <w:trHeight w:val="237"/>
        </w:trPr>
        <w:tc>
          <w:tcPr>
            <w:tcW w:w="1860" w:type="dxa"/>
            <w:vAlign w:val="bottom"/>
            <w:gridSpan w:val="2"/>
          </w:tcPr>
          <w:p>
            <w:pPr>
              <w:spacing w:after="0"/>
              <w:rPr>
                <w:sz w:val="20"/>
                <w:szCs w:val="20"/>
                <w:color w:val="auto"/>
              </w:rPr>
            </w:pPr>
            <w:r>
              <w:rPr>
                <w:rFonts w:ascii="Arial" w:cs="Arial" w:eastAsia="Arial" w:hAnsi="Arial"/>
                <w:sz w:val="20"/>
                <w:szCs w:val="20"/>
                <w:color w:val="auto"/>
                <w:w w:val="96"/>
              </w:rPr>
              <w:t>also be formulated as</w:t>
            </w:r>
          </w:p>
        </w:tc>
        <w:tc>
          <w:tcPr>
            <w:tcW w:w="480" w:type="dxa"/>
            <w:vAlign w:val="bottom"/>
            <w:vMerge w:val="restart"/>
          </w:tcPr>
          <w:p>
            <w:pPr>
              <w:ind w:left="60"/>
              <w:spacing w:after="0"/>
              <w:rPr>
                <w:sz w:val="20"/>
                <w:szCs w:val="20"/>
                <w:color w:val="auto"/>
              </w:rPr>
            </w:pPr>
            <w:r>
              <w:rPr>
                <w:rFonts w:ascii="Arial" w:cs="Arial" w:eastAsia="Arial" w:hAnsi="Arial"/>
                <w:sz w:val="20"/>
                <w:szCs w:val="20"/>
                <w:color w:val="auto"/>
              </w:rPr>
              <w:t>log</w:t>
            </w:r>
            <w:r>
              <w:rPr>
                <w:rFonts w:ascii="Arial" w:cs="Arial" w:eastAsia="Arial" w:hAnsi="Arial"/>
                <w:sz w:val="27"/>
                <w:szCs w:val="27"/>
                <w:color w:val="auto"/>
                <w:vertAlign w:val="subscript"/>
              </w:rPr>
              <w:t>2</w:t>
            </w:r>
          </w:p>
        </w:tc>
        <w:tc>
          <w:tcPr>
            <w:tcW w:w="680" w:type="dxa"/>
            <w:vAlign w:val="bottom"/>
            <w:gridSpan w:val="2"/>
            <w:vMerge w:val="restart"/>
          </w:tcPr>
          <w:p>
            <w:pPr>
              <w:ind w:left="120"/>
              <w:spacing w:after="0" w:line="323" w:lineRule="exact"/>
              <w:rPr>
                <w:sz w:val="20"/>
                <w:szCs w:val="20"/>
                <w:color w:val="auto"/>
              </w:rPr>
            </w:pPr>
            <w:r>
              <w:rPr>
                <w:rFonts w:ascii="Arial" w:cs="Arial" w:eastAsia="Arial" w:hAnsi="Arial"/>
                <w:sz w:val="19"/>
                <w:szCs w:val="19"/>
                <w:color w:val="auto"/>
              </w:rPr>
              <w:t xml:space="preserve">1 + </w:t>
            </w:r>
            <w:r>
              <w:rPr>
                <w:rFonts w:ascii="Arial" w:cs="Arial" w:eastAsia="Arial" w:hAnsi="Arial"/>
                <w:sz w:val="37"/>
                <w:szCs w:val="37"/>
                <w:color w:val="auto"/>
                <w:vertAlign w:val="subscript"/>
              </w:rPr>
              <w:t>N</w:t>
            </w:r>
            <w:r>
              <w:rPr>
                <w:rFonts w:ascii="Arial" w:cs="Arial" w:eastAsia="Arial" w:hAnsi="Arial"/>
                <w:sz w:val="26"/>
                <w:szCs w:val="26"/>
                <w:color w:val="auto"/>
                <w:vertAlign w:val="superscript"/>
              </w:rPr>
              <w:t>i</w:t>
            </w:r>
          </w:p>
        </w:tc>
        <w:tc>
          <w:tcPr>
            <w:tcW w:w="340" w:type="dxa"/>
            <w:vAlign w:val="bottom"/>
            <w:vMerge w:val="restart"/>
          </w:tcPr>
          <w:p>
            <w:pPr>
              <w:spacing w:after="0" w:line="323" w:lineRule="exact"/>
              <w:rPr>
                <w:sz w:val="20"/>
                <w:szCs w:val="20"/>
                <w:color w:val="auto"/>
              </w:rPr>
            </w:pPr>
            <w:r>
              <w:rPr>
                <w:rFonts w:ascii="Arial" w:cs="Arial" w:eastAsia="Arial" w:hAnsi="Arial"/>
                <w:sz w:val="26"/>
                <w:szCs w:val="26"/>
                <w:color w:val="auto"/>
                <w:w w:val="82"/>
                <w:vertAlign w:val="subscript"/>
              </w:rPr>
              <w:t>0</w:t>
            </w:r>
            <w:r>
              <w:rPr>
                <w:rFonts w:ascii="Arial" w:cs="Arial" w:eastAsia="Arial" w:hAnsi="Arial"/>
                <w:sz w:val="37"/>
                <w:szCs w:val="37"/>
                <w:color w:val="auto"/>
                <w:w w:val="82"/>
                <w:vertAlign w:val="superscript"/>
              </w:rPr>
              <w:t>j</w:t>
            </w:r>
            <w:r>
              <w:rPr>
                <w:rFonts w:ascii="Arial" w:cs="Arial" w:eastAsia="Arial" w:hAnsi="Arial"/>
                <w:sz w:val="19"/>
                <w:szCs w:val="19"/>
                <w:color w:val="auto"/>
                <w:w w:val="82"/>
              </w:rPr>
              <w:t>W</w:t>
            </w:r>
            <w:r>
              <w:rPr>
                <w:rFonts w:ascii="Arial" w:cs="Arial" w:eastAsia="Arial" w:hAnsi="Arial"/>
                <w:sz w:val="37"/>
                <w:szCs w:val="37"/>
                <w:color w:val="auto"/>
                <w:w w:val="82"/>
                <w:vertAlign w:val="superscript"/>
              </w:rPr>
              <w:t>j</w:t>
            </w:r>
          </w:p>
        </w:tc>
        <w:tc>
          <w:tcPr>
            <w:tcW w:w="700" w:type="dxa"/>
            <w:vAlign w:val="bottom"/>
            <w:vMerge w:val="restart"/>
          </w:tcPr>
          <w:p>
            <w:pPr>
              <w:jc w:val="right"/>
              <w:ind w:right="344"/>
              <w:spacing w:after="0" w:line="323" w:lineRule="exact"/>
              <w:rPr>
                <w:sz w:val="20"/>
                <w:szCs w:val="20"/>
                <w:color w:val="auto"/>
              </w:rPr>
            </w:pPr>
            <w:r>
              <w:rPr>
                <w:rFonts w:ascii="Arial" w:cs="Arial" w:eastAsia="Arial" w:hAnsi="Arial"/>
                <w:sz w:val="37"/>
                <w:szCs w:val="37"/>
                <w:color w:val="auto"/>
                <w:vertAlign w:val="superscript"/>
              </w:rPr>
              <w:t>!</w:t>
            </w:r>
            <w:r>
              <w:rPr>
                <w:rFonts w:ascii="Arial" w:cs="Arial" w:eastAsia="Arial" w:hAnsi="Arial"/>
                <w:sz w:val="19"/>
                <w:szCs w:val="19"/>
                <w:color w:val="auto"/>
              </w:rPr>
              <w:t>;</w:t>
            </w: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86"/>
        </w:trPr>
        <w:tc>
          <w:tcPr>
            <w:tcW w:w="1860" w:type="dxa"/>
            <w:vAlign w:val="bottom"/>
            <w:gridSpan w:val="2"/>
          </w:tcPr>
          <w:p>
            <w:pPr>
              <w:ind w:left="1200"/>
              <w:spacing w:after="0" w:line="87" w:lineRule="exact"/>
              <w:rPr>
                <w:sz w:val="20"/>
                <w:szCs w:val="20"/>
                <w:color w:val="auto"/>
              </w:rPr>
            </w:pPr>
            <w:r>
              <w:rPr>
                <w:rFonts w:ascii="Arial" w:cs="Arial" w:eastAsia="Arial" w:hAnsi="Arial"/>
                <w:sz w:val="10"/>
                <w:szCs w:val="10"/>
                <w:color w:val="auto"/>
                <w:vertAlign w:val="superscript"/>
              </w:rPr>
              <w:t>r</w:t>
            </w:r>
            <w:r>
              <w:rPr>
                <w:rFonts w:ascii="Arial" w:cs="Arial" w:eastAsia="Arial" w:hAnsi="Arial"/>
                <w:sz w:val="8"/>
                <w:szCs w:val="8"/>
                <w:color w:val="auto"/>
              </w:rPr>
              <w:t xml:space="preserve">i </w:t>
            </w:r>
            <w:r>
              <w:rPr>
                <w:rFonts w:ascii="Arial" w:cs="Arial" w:eastAsia="Arial" w:hAnsi="Arial"/>
                <w:sz w:val="10"/>
                <w:szCs w:val="10"/>
                <w:color w:val="auto"/>
                <w:vertAlign w:val="superscript"/>
              </w:rPr>
              <w:t>=</w:t>
            </w:r>
            <w:r>
              <w:rPr>
                <w:rFonts w:ascii="Arial" w:cs="Arial" w:eastAsia="Arial" w:hAnsi="Arial"/>
                <w:sz w:val="8"/>
                <w:szCs w:val="8"/>
                <w:color w:val="auto"/>
              </w:rPr>
              <w:t xml:space="preserve"> </w:t>
            </w:r>
            <w:r>
              <w:rPr>
                <w:rFonts w:ascii="Arial" w:cs="Arial" w:eastAsia="Arial" w:hAnsi="Arial"/>
                <w:sz w:val="10"/>
                <w:szCs w:val="10"/>
                <w:color w:val="auto"/>
                <w:vertAlign w:val="subscript"/>
              </w:rPr>
              <w:t>L</w:t>
            </w:r>
          </w:p>
        </w:tc>
        <w:tc>
          <w:tcPr>
            <w:tcW w:w="480" w:type="dxa"/>
            <w:vAlign w:val="bottom"/>
            <w:vMerge w:val="continue"/>
          </w:tcPr>
          <w:p>
            <w:pPr>
              <w:spacing w:after="0"/>
              <w:rPr>
                <w:sz w:val="7"/>
                <w:szCs w:val="7"/>
                <w:color w:val="auto"/>
              </w:rPr>
            </w:pPr>
          </w:p>
        </w:tc>
        <w:tc>
          <w:tcPr>
            <w:tcW w:w="680" w:type="dxa"/>
            <w:vAlign w:val="bottom"/>
            <w:gridSpan w:val="2"/>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70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78"/>
        </w:trPr>
        <w:tc>
          <w:tcPr>
            <w:tcW w:w="1640" w:type="dxa"/>
            <w:vAlign w:val="bottom"/>
          </w:tcPr>
          <w:p>
            <w:pPr>
              <w:spacing w:after="0"/>
              <w:rPr>
                <w:sz w:val="24"/>
                <w:szCs w:val="24"/>
                <w:color w:val="auto"/>
              </w:rPr>
            </w:pPr>
          </w:p>
        </w:tc>
        <w:tc>
          <w:tcPr>
            <w:tcW w:w="22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W</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0" w:type="dxa"/>
            <w:vAlign w:val="bottom"/>
            <w:tcBorders>
              <w:bottom w:val="single" w:sz="8" w:color="auto"/>
            </w:tcBorders>
          </w:tcPr>
          <w:p>
            <w:pPr>
              <w:spacing w:after="0" w:line="278" w:lineRule="exact"/>
              <w:rPr>
                <w:sz w:val="20"/>
                <w:szCs w:val="20"/>
                <w:color w:val="auto"/>
              </w:rPr>
            </w:pPr>
            <w:r>
              <w:rPr>
                <w:rFonts w:ascii="Arial" w:cs="Arial" w:eastAsia="Arial" w:hAnsi="Arial"/>
                <w:sz w:val="31"/>
                <w:szCs w:val="31"/>
                <w:color w:val="auto"/>
                <w:vertAlign w:val="subscript"/>
              </w:rPr>
              <w:t>p</w:t>
            </w:r>
          </w:p>
        </w:tc>
        <w:tc>
          <w:tcPr>
            <w:tcW w:w="340" w:type="dxa"/>
            <w:vAlign w:val="bottom"/>
            <w:tcBorders>
              <w:bottom w:val="single" w:sz="8" w:color="auto"/>
            </w:tcBorders>
          </w:tcPr>
          <w:p>
            <w:pPr>
              <w:ind w:left="80"/>
              <w:spacing w:after="0" w:line="277" w:lineRule="exact"/>
              <w:rPr>
                <w:sz w:val="20"/>
                <w:szCs w:val="20"/>
                <w:color w:val="auto"/>
              </w:rPr>
            </w:pPr>
            <w:r>
              <w:rPr>
                <w:rFonts w:ascii="Arial" w:cs="Arial" w:eastAsia="Arial" w:hAnsi="Arial"/>
                <w:sz w:val="20"/>
                <w:szCs w:val="20"/>
                <w:color w:val="auto"/>
                <w:w w:val="89"/>
              </w:rPr>
              <w:t xml:space="preserve">h </w:t>
            </w:r>
            <w:r>
              <w:rPr>
                <w:rFonts w:ascii="Arial" w:cs="Arial" w:eastAsia="Arial" w:hAnsi="Arial"/>
                <w:sz w:val="27"/>
                <w:szCs w:val="27"/>
                <w:color w:val="auto"/>
                <w:w w:val="89"/>
                <w:vertAlign w:val="superscript"/>
              </w:rPr>
              <w:t>2</w:t>
            </w:r>
          </w:p>
        </w:tc>
        <w:tc>
          <w:tcPr>
            <w:tcW w:w="7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4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278"/>
        </w:trPr>
        <w:tc>
          <w:tcPr>
            <w:tcW w:w="4400" w:type="dxa"/>
            <w:vAlign w:val="bottom"/>
          </w:tcPr>
          <w:p>
            <w:pPr>
              <w:spacing w:after="0" w:line="277" w:lineRule="exact"/>
              <w:rPr>
                <w:sz w:val="20"/>
                <w:szCs w:val="20"/>
                <w:color w:val="auto"/>
              </w:rPr>
            </w:pPr>
            <w:r>
              <w:rPr>
                <w:rFonts w:ascii="Arial" w:cs="Arial" w:eastAsia="Arial" w:hAnsi="Arial"/>
                <w:sz w:val="20"/>
                <w:szCs w:val="20"/>
                <w:color w:val="auto"/>
                <w:w w:val="95"/>
              </w:rPr>
              <w:t>where the workload of the i-th task is denoted by w</w:t>
            </w:r>
            <w:r>
              <w:rPr>
                <w:rFonts w:ascii="Arial" w:cs="Arial" w:eastAsia="Arial" w:hAnsi="Arial"/>
                <w:sz w:val="27"/>
                <w:szCs w:val="27"/>
                <w:color w:val="auto"/>
                <w:w w:val="95"/>
                <w:vertAlign w:val="subscript"/>
              </w:rPr>
              <w:t>i</w:t>
            </w:r>
            <w:r>
              <w:rPr>
                <w:rFonts w:ascii="Arial" w:cs="Arial" w:eastAsia="Arial" w:hAnsi="Arial"/>
                <w:sz w:val="20"/>
                <w:szCs w:val="20"/>
                <w:color w:val="auto"/>
                <w:w w:val="95"/>
              </w:rPr>
              <w:t>.</w:t>
            </w:r>
          </w:p>
        </w:tc>
        <w:tc>
          <w:tcPr>
            <w:tcW w:w="640" w:type="dxa"/>
            <w:vAlign w:val="bottom"/>
          </w:tcPr>
          <w:p>
            <w:pPr>
              <w:spacing w:after="0"/>
              <w:rPr>
                <w:sz w:val="24"/>
                <w:szCs w:val="24"/>
                <w:color w:val="auto"/>
              </w:rPr>
            </w:pPr>
          </w:p>
        </w:tc>
        <w:tc>
          <w:tcPr>
            <w:tcW w:w="5020" w:type="dxa"/>
            <w:vAlign w:val="bottom"/>
            <w:gridSpan w:val="2"/>
            <w:vMerge w:val="restart"/>
          </w:tcPr>
          <w:p>
            <w:pPr>
              <w:jc w:val="right"/>
              <w:spacing w:after="0" w:line="302" w:lineRule="exact"/>
              <w:rPr>
                <w:sz w:val="20"/>
                <w:szCs w:val="20"/>
                <w:color w:val="auto"/>
              </w:rPr>
            </w:pPr>
            <w:r>
              <w:rPr>
                <w:rFonts w:ascii="Arial" w:cs="Arial" w:eastAsia="Arial" w:hAnsi="Arial"/>
                <w:sz w:val="20"/>
                <w:szCs w:val="20"/>
                <w:color w:val="auto"/>
                <w:w w:val="96"/>
              </w:rPr>
              <w:t>where W , N</w:t>
            </w:r>
            <w:r>
              <w:rPr>
                <w:rFonts w:ascii="Arial" w:cs="Arial" w:eastAsia="Arial" w:hAnsi="Arial"/>
                <w:sz w:val="27"/>
                <w:szCs w:val="27"/>
                <w:color w:val="auto"/>
                <w:w w:val="96"/>
                <w:vertAlign w:val="subscript"/>
              </w:rPr>
              <w:t>0</w:t>
            </w:r>
            <w:r>
              <w:rPr>
                <w:rFonts w:ascii="Arial" w:cs="Arial" w:eastAsia="Arial" w:hAnsi="Arial"/>
                <w:sz w:val="20"/>
                <w:szCs w:val="20"/>
                <w:color w:val="auto"/>
                <w:w w:val="96"/>
              </w:rPr>
              <w:t>W , p  , and h denote the channel bandwidth,</w:t>
            </w:r>
          </w:p>
        </w:tc>
        <w:tc>
          <w:tcPr>
            <w:tcW w:w="0" w:type="dxa"/>
            <w:vAlign w:val="bottom"/>
          </w:tcPr>
          <w:p>
            <w:pPr>
              <w:spacing w:after="0"/>
              <w:rPr>
                <w:sz w:val="1"/>
                <w:szCs w:val="1"/>
                <w:color w:val="auto"/>
              </w:rPr>
            </w:pPr>
          </w:p>
        </w:tc>
      </w:tr>
      <w:tr>
        <w:trPr>
          <w:trHeight w:val="141"/>
        </w:trPr>
        <w:tc>
          <w:tcPr>
            <w:tcW w:w="5040" w:type="dxa"/>
            <w:vAlign w:val="bottom"/>
            <w:gridSpan w:val="2"/>
            <w:vMerge w:val="restart"/>
          </w:tcPr>
          <w:p>
            <w:pPr>
              <w:jc w:val="right"/>
              <w:ind w:right="100"/>
              <w:spacing w:after="0" w:line="197" w:lineRule="exact"/>
              <w:rPr>
                <w:sz w:val="20"/>
                <w:szCs w:val="20"/>
                <w:color w:val="auto"/>
              </w:rPr>
            </w:pPr>
            <w:r>
              <w:rPr>
                <w:rFonts w:ascii="Arial" w:cs="Arial" w:eastAsia="Arial" w:hAnsi="Arial"/>
                <w:sz w:val="20"/>
                <w:szCs w:val="20"/>
                <w:color w:val="auto"/>
                <w:w w:val="97"/>
              </w:rPr>
              <w:t>The auctioneer (e.g., RSU-Fog) possesses J computing</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6"/>
        </w:trPr>
        <w:tc>
          <w:tcPr>
            <w:tcW w:w="5040" w:type="dxa"/>
            <w:vAlign w:val="bottom"/>
            <w:gridSpan w:val="2"/>
            <w:vMerge w:val="continue"/>
          </w:tcPr>
          <w:p>
            <w:pPr>
              <w:spacing w:after="0"/>
              <w:rPr>
                <w:sz w:val="4"/>
                <w:szCs w:val="4"/>
                <w:color w:val="auto"/>
              </w:rPr>
            </w:pPr>
          </w:p>
        </w:tc>
        <w:tc>
          <w:tcPr>
            <w:tcW w:w="3540" w:type="dxa"/>
            <w:vAlign w:val="bottom"/>
          </w:tcPr>
          <w:p>
            <w:pPr>
              <w:ind w:left="1740"/>
              <w:spacing w:after="0" w:line="56" w:lineRule="exact"/>
              <w:rPr>
                <w:sz w:val="20"/>
                <w:szCs w:val="20"/>
                <w:color w:val="auto"/>
              </w:rPr>
            </w:pPr>
            <w:r>
              <w:rPr>
                <w:rFonts w:ascii="Arial" w:cs="Arial" w:eastAsia="Arial" w:hAnsi="Arial"/>
                <w:sz w:val="6"/>
                <w:szCs w:val="6"/>
                <w:color w:val="auto"/>
              </w:rPr>
              <w:t>i;j</w:t>
            </w:r>
          </w:p>
        </w:tc>
        <w:tc>
          <w:tcPr>
            <w:tcW w:w="14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5040" w:type="dxa"/>
            <w:vAlign w:val="bottom"/>
            <w:gridSpan w:val="2"/>
          </w:tcPr>
          <w:p>
            <w:pPr>
              <w:jc w:val="right"/>
              <w:ind w:right="100"/>
              <w:spacing w:after="0"/>
              <w:rPr>
                <w:sz w:val="20"/>
                <w:szCs w:val="20"/>
                <w:color w:val="auto"/>
              </w:rPr>
            </w:pPr>
            <w:r>
              <w:rPr>
                <w:rFonts w:ascii="Arial" w:cs="Arial" w:eastAsia="Arial" w:hAnsi="Arial"/>
                <w:sz w:val="20"/>
                <w:szCs w:val="20"/>
                <w:color w:val="auto"/>
                <w:w w:val="89"/>
              </w:rPr>
              <w:t>units, and each computing unit may have different computing</w:t>
            </w:r>
          </w:p>
        </w:tc>
        <w:tc>
          <w:tcPr>
            <w:tcW w:w="5020" w:type="dxa"/>
            <w:vAlign w:val="bottom"/>
            <w:gridSpan w:val="2"/>
          </w:tcPr>
          <w:p>
            <w:pPr>
              <w:jc w:val="right"/>
              <w:spacing w:after="0"/>
              <w:rPr>
                <w:sz w:val="20"/>
                <w:szCs w:val="20"/>
                <w:color w:val="auto"/>
              </w:rPr>
            </w:pPr>
            <w:r>
              <w:rPr>
                <w:rFonts w:ascii="Arial" w:cs="Arial" w:eastAsia="Arial" w:hAnsi="Arial"/>
                <w:sz w:val="20"/>
                <w:szCs w:val="20"/>
                <w:color w:val="auto"/>
                <w:w w:val="94"/>
              </w:rPr>
              <w:t>noise in the air (which is proportional to W ), received power</w:t>
            </w:r>
          </w:p>
        </w:tc>
        <w:tc>
          <w:tcPr>
            <w:tcW w:w="0" w:type="dxa"/>
            <w:vAlign w:val="bottom"/>
          </w:tcPr>
          <w:p>
            <w:pPr>
              <w:spacing w:after="0"/>
              <w:rPr>
                <w:sz w:val="1"/>
                <w:szCs w:val="1"/>
                <w:color w:val="auto"/>
              </w:rPr>
            </w:pPr>
          </w:p>
        </w:tc>
      </w:tr>
      <w:tr>
        <w:trPr>
          <w:trHeight w:val="239"/>
        </w:trPr>
        <w:tc>
          <w:tcPr>
            <w:tcW w:w="5040" w:type="dxa"/>
            <w:vAlign w:val="bottom"/>
            <w:gridSpan w:val="2"/>
          </w:tcPr>
          <w:p>
            <w:pPr>
              <w:jc w:val="right"/>
              <w:ind w:right="100"/>
              <w:spacing w:after="0"/>
              <w:rPr>
                <w:sz w:val="20"/>
                <w:szCs w:val="20"/>
                <w:color w:val="auto"/>
              </w:rPr>
            </w:pPr>
            <w:r>
              <w:rPr>
                <w:rFonts w:ascii="Arial" w:cs="Arial" w:eastAsia="Arial" w:hAnsi="Arial"/>
                <w:sz w:val="20"/>
                <w:szCs w:val="20"/>
                <w:color w:val="auto"/>
                <w:w w:val="90"/>
              </w:rPr>
              <w:t>capabilities (e.g., CPU cycles). Suppose that computing unit</w:t>
            </w:r>
          </w:p>
        </w:tc>
        <w:tc>
          <w:tcPr>
            <w:tcW w:w="5020" w:type="dxa"/>
            <w:vAlign w:val="bottom"/>
            <w:gridSpan w:val="2"/>
          </w:tcPr>
          <w:p>
            <w:pPr>
              <w:jc w:val="right"/>
              <w:spacing w:after="0"/>
              <w:rPr>
                <w:sz w:val="20"/>
                <w:szCs w:val="20"/>
                <w:color w:val="auto"/>
              </w:rPr>
            </w:pPr>
            <w:r>
              <w:rPr>
                <w:rFonts w:ascii="Arial" w:cs="Arial" w:eastAsia="Arial" w:hAnsi="Arial"/>
                <w:sz w:val="20"/>
                <w:szCs w:val="20"/>
                <w:color w:val="auto"/>
                <w:w w:val="96"/>
              </w:rPr>
              <w:t>at the adjacent RSU-Fog node from the IoV I, and channel</w:t>
            </w:r>
          </w:p>
        </w:tc>
        <w:tc>
          <w:tcPr>
            <w:tcW w:w="0" w:type="dxa"/>
            <w:vAlign w:val="bottom"/>
          </w:tcPr>
          <w:p>
            <w:pPr>
              <w:spacing w:after="0"/>
              <w:rPr>
                <w:sz w:val="1"/>
                <w:szCs w:val="1"/>
                <w:color w:val="auto"/>
              </w:rPr>
            </w:pPr>
          </w:p>
        </w:tc>
      </w:tr>
      <w:tr>
        <w:trPr>
          <w:trHeight w:val="256"/>
        </w:trPr>
        <w:tc>
          <w:tcPr>
            <w:tcW w:w="4400" w:type="dxa"/>
            <w:vAlign w:val="bottom"/>
          </w:tcPr>
          <w:p>
            <w:pPr>
              <w:spacing w:after="0" w:line="255" w:lineRule="exact"/>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j</w:t>
            </w:r>
            <w:r>
              <w:rPr>
                <w:rFonts w:ascii="Arial" w:cs="Arial" w:eastAsia="Arial" w:hAnsi="Arial"/>
                <w:sz w:val="20"/>
                <w:szCs w:val="20"/>
                <w:color w:val="auto"/>
              </w:rPr>
              <w:t xml:space="preserve"> operates at f</w:t>
            </w:r>
            <w:r>
              <w:rPr>
                <w:rFonts w:ascii="Arial" w:cs="Arial" w:eastAsia="Arial" w:hAnsi="Arial"/>
                <w:sz w:val="27"/>
                <w:szCs w:val="27"/>
                <w:color w:val="auto"/>
                <w:vertAlign w:val="subscript"/>
              </w:rPr>
              <w:t>j</w:t>
            </w:r>
            <w:r>
              <w:rPr>
                <w:rFonts w:ascii="Arial" w:cs="Arial" w:eastAsia="Arial" w:hAnsi="Arial"/>
                <w:sz w:val="20"/>
                <w:szCs w:val="20"/>
                <w:color w:val="auto"/>
              </w:rPr>
              <w:t xml:space="preserve"> cycles per second.</w:t>
            </w:r>
          </w:p>
        </w:tc>
        <w:tc>
          <w:tcPr>
            <w:tcW w:w="640" w:type="dxa"/>
            <w:vAlign w:val="bottom"/>
          </w:tcPr>
          <w:p>
            <w:pPr>
              <w:spacing w:after="0"/>
              <w:rPr>
                <w:sz w:val="22"/>
                <w:szCs w:val="22"/>
                <w:color w:val="auto"/>
              </w:rPr>
            </w:pPr>
          </w:p>
        </w:tc>
        <w:tc>
          <w:tcPr>
            <w:tcW w:w="5020" w:type="dxa"/>
            <w:vAlign w:val="bottom"/>
            <w:gridSpan w:val="2"/>
          </w:tcPr>
          <w:p>
            <w:pPr>
              <w:jc w:val="right"/>
              <w:spacing w:after="0"/>
              <w:rPr>
                <w:sz w:val="20"/>
                <w:szCs w:val="20"/>
                <w:color w:val="auto"/>
              </w:rPr>
            </w:pPr>
            <w:r>
              <w:rPr>
                <w:rFonts w:ascii="Arial" w:cs="Arial" w:eastAsia="Arial" w:hAnsi="Arial"/>
                <w:sz w:val="20"/>
                <w:szCs w:val="20"/>
                <w:color w:val="auto"/>
                <w:w w:val="91"/>
              </w:rPr>
              <w:t>gain between I and the adjacent RSU-Fog node, respectively.</w:t>
            </w:r>
          </w:p>
        </w:tc>
        <w:tc>
          <w:tcPr>
            <w:tcW w:w="0" w:type="dxa"/>
            <w:vAlign w:val="bottom"/>
          </w:tcPr>
          <w:p>
            <w:pPr>
              <w:spacing w:after="0"/>
              <w:rPr>
                <w:sz w:val="1"/>
                <w:szCs w:val="1"/>
                <w:color w:val="auto"/>
              </w:rPr>
            </w:pPr>
          </w:p>
        </w:tc>
      </w:tr>
      <w:tr>
        <w:trPr>
          <w:trHeight w:val="221"/>
        </w:trPr>
        <w:tc>
          <w:tcPr>
            <w:tcW w:w="44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5020" w:type="dxa"/>
            <w:vAlign w:val="bottom"/>
            <w:gridSpan w:val="2"/>
          </w:tcPr>
          <w:p>
            <w:pPr>
              <w:jc w:val="right"/>
              <w:spacing w:after="0" w:line="222" w:lineRule="exact"/>
              <w:rPr>
                <w:sz w:val="20"/>
                <w:szCs w:val="20"/>
                <w:color w:val="auto"/>
              </w:rPr>
            </w:pPr>
            <w:r>
              <w:rPr>
                <w:rFonts w:ascii="Arial" w:cs="Arial" w:eastAsia="Arial" w:hAnsi="Arial"/>
                <w:sz w:val="20"/>
                <w:szCs w:val="20"/>
                <w:color w:val="auto"/>
                <w:w w:val="99"/>
              </w:rPr>
              <w:t>Therefore, in the proposed auction, the bid is determined</w:t>
            </w:r>
          </w:p>
        </w:tc>
        <w:tc>
          <w:tcPr>
            <w:tcW w:w="0" w:type="dxa"/>
            <w:vAlign w:val="bottom"/>
          </w:tcPr>
          <w:p>
            <w:pPr>
              <w:spacing w:after="0"/>
              <w:rPr>
                <w:sz w:val="1"/>
                <w:szCs w:val="1"/>
                <w:color w:val="auto"/>
              </w:rPr>
            </w:pPr>
          </w:p>
        </w:tc>
      </w:tr>
      <w:tr>
        <w:trPr>
          <w:trHeight w:val="237"/>
        </w:trPr>
        <w:tc>
          <w:tcPr>
            <w:tcW w:w="4400" w:type="dxa"/>
            <w:vAlign w:val="bottom"/>
            <w:vMerge w:val="restart"/>
          </w:tcPr>
          <w:p>
            <w:pPr>
              <w:jc w:val="center"/>
              <w:ind w:left="343"/>
              <w:spacing w:after="0"/>
              <w:rPr>
                <w:sz w:val="20"/>
                <w:szCs w:val="20"/>
                <w:color w:val="auto"/>
              </w:rPr>
            </w:pPr>
            <w:r>
              <w:rPr>
                <w:rFonts w:ascii="Arial" w:cs="Arial" w:eastAsia="Arial" w:hAnsi="Arial"/>
                <w:sz w:val="20"/>
                <w:szCs w:val="20"/>
                <w:color w:val="auto"/>
                <w:w w:val="90"/>
              </w:rPr>
              <w:t>G = fg</w:t>
            </w:r>
            <w:r>
              <w:rPr>
                <w:rFonts w:ascii="Arial" w:cs="Arial" w:eastAsia="Arial" w:hAnsi="Arial"/>
                <w:sz w:val="27"/>
                <w:szCs w:val="27"/>
                <w:color w:val="auto"/>
                <w:w w:val="90"/>
                <w:vertAlign w:val="subscript"/>
              </w:rPr>
              <w:t>1</w:t>
            </w:r>
            <w:r>
              <w:rPr>
                <w:rFonts w:ascii="Arial" w:cs="Arial" w:eastAsia="Arial" w:hAnsi="Arial"/>
                <w:sz w:val="20"/>
                <w:szCs w:val="20"/>
                <w:color w:val="auto"/>
                <w:w w:val="90"/>
              </w:rPr>
              <w:t>; g</w:t>
            </w:r>
            <w:r>
              <w:rPr>
                <w:rFonts w:ascii="Arial" w:cs="Arial" w:eastAsia="Arial" w:hAnsi="Arial"/>
                <w:sz w:val="27"/>
                <w:szCs w:val="27"/>
                <w:color w:val="auto"/>
                <w:w w:val="90"/>
                <w:vertAlign w:val="subscript"/>
              </w:rPr>
              <w:t>2</w:t>
            </w:r>
            <w:r>
              <w:rPr>
                <w:rFonts w:ascii="Arial" w:cs="Arial" w:eastAsia="Arial" w:hAnsi="Arial"/>
                <w:sz w:val="20"/>
                <w:szCs w:val="20"/>
                <w:color w:val="auto"/>
                <w:w w:val="90"/>
              </w:rPr>
              <w:t>; : : : ; g</w:t>
            </w:r>
            <w:r>
              <w:rPr>
                <w:rFonts w:ascii="Arial" w:cs="Arial" w:eastAsia="Arial" w:hAnsi="Arial"/>
                <w:sz w:val="27"/>
                <w:szCs w:val="27"/>
                <w:color w:val="auto"/>
                <w:w w:val="90"/>
                <w:vertAlign w:val="subscript"/>
              </w:rPr>
              <w:t>j</w:t>
            </w:r>
            <w:r>
              <w:rPr>
                <w:rFonts w:ascii="Arial" w:cs="Arial" w:eastAsia="Arial" w:hAnsi="Arial"/>
                <w:sz w:val="20"/>
                <w:szCs w:val="20"/>
                <w:color w:val="auto"/>
                <w:w w:val="90"/>
              </w:rPr>
              <w:t>; : : : ; g</w:t>
            </w:r>
            <w:r>
              <w:rPr>
                <w:rFonts w:ascii="Arial" w:cs="Arial" w:eastAsia="Arial" w:hAnsi="Arial"/>
                <w:sz w:val="27"/>
                <w:szCs w:val="27"/>
                <w:color w:val="auto"/>
                <w:w w:val="90"/>
                <w:vertAlign w:val="subscript"/>
              </w:rPr>
              <w:t>J</w:t>
            </w:r>
            <w:r>
              <w:rPr>
                <w:rFonts w:ascii="Arial" w:cs="Arial" w:eastAsia="Arial" w:hAnsi="Arial"/>
                <w:sz w:val="20"/>
                <w:szCs w:val="20"/>
                <w:color w:val="auto"/>
                <w:w w:val="90"/>
              </w:rPr>
              <w:t xml:space="preserve"> g:</w:t>
            </w:r>
          </w:p>
        </w:tc>
        <w:tc>
          <w:tcPr>
            <w:tcW w:w="640" w:type="dxa"/>
            <w:vAlign w:val="bottom"/>
            <w:vMerge w:val="restart"/>
          </w:tcPr>
          <w:p>
            <w:pPr>
              <w:jc w:val="right"/>
              <w:ind w:right="100"/>
              <w:spacing w:after="0"/>
              <w:rPr>
                <w:sz w:val="20"/>
                <w:szCs w:val="20"/>
                <w:color w:val="auto"/>
              </w:rPr>
            </w:pPr>
            <w:r>
              <w:rPr>
                <w:rFonts w:ascii="Arial" w:cs="Arial" w:eastAsia="Arial" w:hAnsi="Arial"/>
                <w:sz w:val="20"/>
                <w:szCs w:val="20"/>
                <w:color w:val="auto"/>
              </w:rPr>
              <w:t>(2)</w:t>
            </w:r>
          </w:p>
        </w:tc>
        <w:tc>
          <w:tcPr>
            <w:tcW w:w="3540" w:type="dxa"/>
            <w:vAlign w:val="bottom"/>
          </w:tcPr>
          <w:p>
            <w:pPr>
              <w:ind w:left="200"/>
              <w:spacing w:after="0"/>
              <w:rPr>
                <w:sz w:val="20"/>
                <w:szCs w:val="20"/>
                <w:color w:val="auto"/>
              </w:rPr>
            </w:pPr>
            <w:r>
              <w:rPr>
                <w:rFonts w:ascii="Arial" w:cs="Arial" w:eastAsia="Arial" w:hAnsi="Arial"/>
                <w:sz w:val="20"/>
                <w:szCs w:val="20"/>
                <w:color w:val="auto"/>
                <w:w w:val="90"/>
              </w:rPr>
              <w:t>by the expected cost incurred, as follows:</w:t>
            </w:r>
          </w:p>
        </w:tc>
        <w:tc>
          <w:tcPr>
            <w:tcW w:w="1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8"/>
        </w:trPr>
        <w:tc>
          <w:tcPr>
            <w:tcW w:w="4400" w:type="dxa"/>
            <w:vAlign w:val="bottom"/>
            <w:vMerge w:val="continue"/>
          </w:tcPr>
          <w:p>
            <w:pPr>
              <w:spacing w:after="0"/>
              <w:rPr>
                <w:sz w:val="18"/>
                <w:szCs w:val="18"/>
                <w:color w:val="auto"/>
              </w:rPr>
            </w:pPr>
          </w:p>
        </w:tc>
        <w:tc>
          <w:tcPr>
            <w:tcW w:w="640" w:type="dxa"/>
            <w:vAlign w:val="bottom"/>
            <w:vMerge w:val="continue"/>
          </w:tcPr>
          <w:p>
            <w:pPr>
              <w:spacing w:after="0"/>
              <w:rPr>
                <w:sz w:val="18"/>
                <w:szCs w:val="18"/>
                <w:color w:val="auto"/>
              </w:rPr>
            </w:pPr>
          </w:p>
        </w:tc>
        <w:tc>
          <w:tcPr>
            <w:tcW w:w="3540" w:type="dxa"/>
            <w:vAlign w:val="bottom"/>
            <w:vMerge w:val="restart"/>
          </w:tcPr>
          <w:p>
            <w:pPr>
              <w:ind w:left="2000"/>
              <w:spacing w:after="0"/>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C</w:t>
            </w:r>
            <w:r>
              <w:rPr>
                <w:rFonts w:ascii="Arial" w:cs="Arial" w:eastAsia="Arial" w:hAnsi="Arial"/>
                <w:sz w:val="27"/>
                <w:szCs w:val="27"/>
                <w:color w:val="auto"/>
                <w:vertAlign w:val="subscript"/>
              </w:rPr>
              <w:t>i;j</w:t>
            </w:r>
            <w:r>
              <w:rPr>
                <w:rFonts w:ascii="Arial" w:cs="Arial" w:eastAsia="Arial" w:hAnsi="Arial"/>
                <w:sz w:val="20"/>
                <w:szCs w:val="20"/>
                <w:color w:val="auto"/>
              </w:rPr>
              <w:t>(w):</w:t>
            </w:r>
          </w:p>
        </w:tc>
        <w:tc>
          <w:tcPr>
            <w:tcW w:w="148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161"/>
        </w:trPr>
        <w:tc>
          <w:tcPr>
            <w:tcW w:w="440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3540" w:type="dxa"/>
            <w:vAlign w:val="bottom"/>
            <w:vMerge w:val="continue"/>
          </w:tcPr>
          <w:p>
            <w:pPr>
              <w:spacing w:after="0"/>
              <w:rPr>
                <w:sz w:val="13"/>
                <w:szCs w:val="13"/>
                <w:color w:val="auto"/>
              </w:rPr>
            </w:pPr>
          </w:p>
        </w:tc>
        <w:tc>
          <w:tcPr>
            <w:tcW w:w="1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57"/>
        </w:trPr>
        <w:tc>
          <w:tcPr>
            <w:tcW w:w="4400" w:type="dxa"/>
            <w:vAlign w:val="bottom"/>
            <w:vMerge w:val="restart"/>
          </w:tcPr>
          <w:p>
            <w:pPr>
              <w:jc w:val="center"/>
              <w:ind w:left="343"/>
              <w:spacing w:after="0"/>
              <w:rPr>
                <w:sz w:val="20"/>
                <w:szCs w:val="20"/>
                <w:color w:val="auto"/>
              </w:rPr>
            </w:pPr>
            <w:r>
              <w:rPr>
                <w:rFonts w:ascii="Arial" w:cs="Arial" w:eastAsia="Arial" w:hAnsi="Arial"/>
                <w:sz w:val="20"/>
                <w:szCs w:val="20"/>
                <w:color w:val="auto"/>
                <w:w w:val="99"/>
              </w:rPr>
              <w:t>F = ff</w:t>
            </w:r>
            <w:r>
              <w:rPr>
                <w:rFonts w:ascii="Arial" w:cs="Arial" w:eastAsia="Arial" w:hAnsi="Arial"/>
                <w:sz w:val="27"/>
                <w:szCs w:val="27"/>
                <w:color w:val="auto"/>
                <w:w w:val="99"/>
                <w:vertAlign w:val="subscript"/>
              </w:rPr>
              <w:t>1</w:t>
            </w:r>
            <w:r>
              <w:rPr>
                <w:rFonts w:ascii="Arial" w:cs="Arial" w:eastAsia="Arial" w:hAnsi="Arial"/>
                <w:sz w:val="20"/>
                <w:szCs w:val="20"/>
                <w:color w:val="auto"/>
                <w:w w:val="99"/>
              </w:rPr>
              <w:t>; f</w:t>
            </w:r>
            <w:r>
              <w:rPr>
                <w:rFonts w:ascii="Arial" w:cs="Arial" w:eastAsia="Arial" w:hAnsi="Arial"/>
                <w:sz w:val="27"/>
                <w:szCs w:val="27"/>
                <w:color w:val="auto"/>
                <w:w w:val="99"/>
                <w:vertAlign w:val="subscript"/>
              </w:rPr>
              <w:t>2</w:t>
            </w:r>
            <w:r>
              <w:rPr>
                <w:rFonts w:ascii="Arial" w:cs="Arial" w:eastAsia="Arial" w:hAnsi="Arial"/>
                <w:sz w:val="20"/>
                <w:szCs w:val="20"/>
                <w:color w:val="auto"/>
                <w:w w:val="99"/>
              </w:rPr>
              <w:t>; : : : ; f</w:t>
            </w:r>
            <w:r>
              <w:rPr>
                <w:rFonts w:ascii="Arial" w:cs="Arial" w:eastAsia="Arial" w:hAnsi="Arial"/>
                <w:sz w:val="27"/>
                <w:szCs w:val="27"/>
                <w:color w:val="auto"/>
                <w:w w:val="99"/>
                <w:vertAlign w:val="subscript"/>
              </w:rPr>
              <w:t>j</w:t>
            </w:r>
            <w:r>
              <w:rPr>
                <w:rFonts w:ascii="Arial" w:cs="Arial" w:eastAsia="Arial" w:hAnsi="Arial"/>
                <w:sz w:val="20"/>
                <w:szCs w:val="20"/>
                <w:color w:val="auto"/>
                <w:w w:val="99"/>
              </w:rPr>
              <w:t>; : : : ; f</w:t>
            </w:r>
            <w:r>
              <w:rPr>
                <w:rFonts w:ascii="Arial" w:cs="Arial" w:eastAsia="Arial" w:hAnsi="Arial"/>
                <w:sz w:val="27"/>
                <w:szCs w:val="27"/>
                <w:color w:val="auto"/>
                <w:w w:val="99"/>
                <w:vertAlign w:val="subscript"/>
              </w:rPr>
              <w:t>J</w:t>
            </w:r>
            <w:r>
              <w:rPr>
                <w:rFonts w:ascii="Arial" w:cs="Arial" w:eastAsia="Arial" w:hAnsi="Arial"/>
                <w:sz w:val="20"/>
                <w:szCs w:val="20"/>
                <w:color w:val="auto"/>
                <w:w w:val="99"/>
              </w:rPr>
              <w:t xml:space="preserve"> g:</w:t>
            </w:r>
          </w:p>
        </w:tc>
        <w:tc>
          <w:tcPr>
            <w:tcW w:w="640" w:type="dxa"/>
            <w:vAlign w:val="bottom"/>
            <w:vMerge w:val="restart"/>
          </w:tcPr>
          <w:p>
            <w:pPr>
              <w:jc w:val="right"/>
              <w:ind w:right="100"/>
              <w:spacing w:after="0"/>
              <w:rPr>
                <w:sz w:val="20"/>
                <w:szCs w:val="20"/>
                <w:color w:val="auto"/>
              </w:rPr>
            </w:pPr>
            <w:r>
              <w:rPr>
                <w:rFonts w:ascii="Arial" w:cs="Arial" w:eastAsia="Arial" w:hAnsi="Arial"/>
                <w:sz w:val="20"/>
                <w:szCs w:val="20"/>
                <w:color w:val="auto"/>
              </w:rPr>
              <w:t>(3)</w:t>
            </w:r>
          </w:p>
        </w:tc>
        <w:tc>
          <w:tcPr>
            <w:tcW w:w="3540" w:type="dxa"/>
            <w:vAlign w:val="bottom"/>
          </w:tcPr>
          <w:p>
            <w:pPr>
              <w:ind w:left="400"/>
              <w:spacing w:after="0"/>
              <w:rPr>
                <w:sz w:val="20"/>
                <w:szCs w:val="20"/>
                <w:color w:val="auto"/>
              </w:rPr>
            </w:pPr>
            <w:r>
              <w:rPr>
                <w:rFonts w:ascii="Arial" w:cs="Arial" w:eastAsia="Arial" w:hAnsi="Arial"/>
                <w:sz w:val="20"/>
                <w:szCs w:val="20"/>
                <w:color w:val="auto"/>
              </w:rPr>
              <w:t>A bid, submitted by a buyer, that is</w:t>
            </w:r>
          </w:p>
        </w:tc>
        <w:tc>
          <w:tcPr>
            <w:tcW w:w="1480" w:type="dxa"/>
            <w:vAlign w:val="bottom"/>
          </w:tcPr>
          <w:p>
            <w:pPr>
              <w:jc w:val="right"/>
              <w:spacing w:after="0"/>
              <w:rPr>
                <w:sz w:val="20"/>
                <w:szCs w:val="20"/>
                <w:color w:val="auto"/>
              </w:rPr>
            </w:pPr>
            <w:r>
              <w:rPr>
                <w:rFonts w:ascii="Arial" w:cs="Arial" w:eastAsia="Arial" w:hAnsi="Arial"/>
                <w:sz w:val="20"/>
                <w:szCs w:val="20"/>
                <w:color w:val="auto"/>
                <w:w w:val="99"/>
              </w:rPr>
              <w:t>equal to the cost</w:t>
            </w:r>
          </w:p>
        </w:tc>
        <w:tc>
          <w:tcPr>
            <w:tcW w:w="0" w:type="dxa"/>
            <w:vAlign w:val="bottom"/>
          </w:tcPr>
          <w:p>
            <w:pPr>
              <w:spacing w:after="0"/>
              <w:rPr>
                <w:sz w:val="1"/>
                <w:szCs w:val="1"/>
                <w:color w:val="auto"/>
              </w:rPr>
            </w:pPr>
          </w:p>
        </w:tc>
      </w:tr>
      <w:tr>
        <w:trPr>
          <w:trHeight w:val="164"/>
        </w:trPr>
        <w:tc>
          <w:tcPr>
            <w:tcW w:w="4400" w:type="dxa"/>
            <w:vAlign w:val="bottom"/>
            <w:vMerge w:val="continue"/>
          </w:tcPr>
          <w:p>
            <w:pPr>
              <w:spacing w:after="0"/>
              <w:rPr>
                <w:sz w:val="14"/>
                <w:szCs w:val="14"/>
                <w:color w:val="auto"/>
              </w:rPr>
            </w:pPr>
          </w:p>
        </w:tc>
        <w:tc>
          <w:tcPr>
            <w:tcW w:w="640" w:type="dxa"/>
            <w:vAlign w:val="bottom"/>
            <w:vMerge w:val="continue"/>
          </w:tcPr>
          <w:p>
            <w:pPr>
              <w:spacing w:after="0"/>
              <w:rPr>
                <w:sz w:val="14"/>
                <w:szCs w:val="14"/>
                <w:color w:val="auto"/>
              </w:rPr>
            </w:pPr>
          </w:p>
        </w:tc>
        <w:tc>
          <w:tcPr>
            <w:tcW w:w="5020" w:type="dxa"/>
            <w:vAlign w:val="bottom"/>
            <w:gridSpan w:val="2"/>
            <w:vMerge w:val="restart"/>
          </w:tcPr>
          <w:p>
            <w:pPr>
              <w:jc w:val="right"/>
              <w:spacing w:after="0"/>
              <w:rPr>
                <w:sz w:val="20"/>
                <w:szCs w:val="20"/>
                <w:color w:val="auto"/>
              </w:rPr>
            </w:pPr>
            <w:r>
              <w:rPr>
                <w:rFonts w:ascii="Arial" w:cs="Arial" w:eastAsia="Arial" w:hAnsi="Arial"/>
                <w:sz w:val="20"/>
                <w:szCs w:val="20"/>
                <w:color w:val="auto"/>
              </w:rPr>
              <w:t>incurred, such as (11), can be regarded as a truthful bid,</w:t>
            </w:r>
          </w:p>
        </w:tc>
        <w:tc>
          <w:tcPr>
            <w:tcW w:w="0" w:type="dxa"/>
            <w:vAlign w:val="bottom"/>
          </w:tcPr>
          <w:p>
            <w:pPr>
              <w:spacing w:after="0"/>
              <w:rPr>
                <w:sz w:val="1"/>
                <w:szCs w:val="1"/>
                <w:color w:val="auto"/>
              </w:rPr>
            </w:pPr>
          </w:p>
        </w:tc>
      </w:tr>
      <w:tr>
        <w:trPr>
          <w:trHeight w:val="75"/>
        </w:trPr>
        <w:tc>
          <w:tcPr>
            <w:tcW w:w="5040" w:type="dxa"/>
            <w:vAlign w:val="bottom"/>
            <w:gridSpan w:val="2"/>
            <w:vMerge w:val="restart"/>
          </w:tcPr>
          <w:p>
            <w:pPr>
              <w:jc w:val="right"/>
              <w:ind w:right="100"/>
              <w:spacing w:after="0"/>
              <w:rPr>
                <w:sz w:val="20"/>
                <w:szCs w:val="20"/>
                <w:color w:val="auto"/>
              </w:rPr>
            </w:pPr>
            <w:r>
              <w:rPr>
                <w:rFonts w:ascii="Arial" w:cs="Arial" w:eastAsia="Arial" w:hAnsi="Arial"/>
                <w:sz w:val="20"/>
                <w:szCs w:val="20"/>
                <w:color w:val="auto"/>
                <w:w w:val="96"/>
              </w:rPr>
              <w:t>Each buyer (e.g., IoV node) i who is willing to participate</w:t>
            </w:r>
          </w:p>
        </w:tc>
        <w:tc>
          <w:tcPr>
            <w:tcW w:w="502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2"/>
        </w:trPr>
        <w:tc>
          <w:tcPr>
            <w:tcW w:w="5040" w:type="dxa"/>
            <w:vAlign w:val="bottom"/>
            <w:gridSpan w:val="2"/>
            <w:vMerge w:val="continue"/>
          </w:tcPr>
          <w:p>
            <w:pPr>
              <w:spacing w:after="0"/>
              <w:rPr>
                <w:sz w:val="17"/>
                <w:szCs w:val="17"/>
                <w:color w:val="auto"/>
              </w:rPr>
            </w:pPr>
          </w:p>
        </w:tc>
        <w:tc>
          <w:tcPr>
            <w:tcW w:w="5020" w:type="dxa"/>
            <w:vAlign w:val="bottom"/>
            <w:gridSpan w:val="2"/>
          </w:tcPr>
          <w:p>
            <w:pPr>
              <w:jc w:val="right"/>
              <w:spacing w:after="0" w:line="202" w:lineRule="exact"/>
              <w:rPr>
                <w:sz w:val="20"/>
                <w:szCs w:val="20"/>
                <w:color w:val="auto"/>
              </w:rPr>
            </w:pPr>
            <w:r>
              <w:rPr>
                <w:rFonts w:ascii="Arial" w:cs="Arial" w:eastAsia="Arial" w:hAnsi="Arial"/>
                <w:sz w:val="20"/>
                <w:szCs w:val="20"/>
                <w:color w:val="auto"/>
                <w:w w:val="97"/>
              </w:rPr>
              <w:t>but an untruthful buyer may submit a bid different from the</w:t>
            </w:r>
          </w:p>
        </w:tc>
        <w:tc>
          <w:tcPr>
            <w:tcW w:w="0" w:type="dxa"/>
            <w:vAlign w:val="bottom"/>
          </w:tcPr>
          <w:p>
            <w:pPr>
              <w:spacing w:after="0"/>
              <w:rPr>
                <w:sz w:val="1"/>
                <w:szCs w:val="1"/>
                <w:color w:val="auto"/>
              </w:rPr>
            </w:pPr>
          </w:p>
        </w:tc>
      </w:tr>
      <w:tr>
        <w:trPr>
          <w:trHeight w:val="276"/>
        </w:trPr>
        <w:tc>
          <w:tcPr>
            <w:tcW w:w="4400" w:type="dxa"/>
            <w:vAlign w:val="bottom"/>
          </w:tcPr>
          <w:p>
            <w:pPr>
              <w:spacing w:after="0"/>
              <w:rPr>
                <w:sz w:val="20"/>
                <w:szCs w:val="20"/>
                <w:color w:val="auto"/>
              </w:rPr>
            </w:pPr>
            <w:r>
              <w:rPr>
                <w:rFonts w:ascii="Arial" w:cs="Arial" w:eastAsia="Arial" w:hAnsi="Arial"/>
                <w:sz w:val="20"/>
                <w:szCs w:val="20"/>
                <w:color w:val="auto"/>
              </w:rPr>
              <w:t>in the auction submits their set of bids as follows.</w:t>
            </w:r>
          </w:p>
        </w:tc>
        <w:tc>
          <w:tcPr>
            <w:tcW w:w="640" w:type="dxa"/>
            <w:vAlign w:val="bottom"/>
          </w:tcPr>
          <w:p>
            <w:pPr>
              <w:spacing w:after="0"/>
              <w:rPr>
                <w:sz w:val="24"/>
                <w:szCs w:val="24"/>
                <w:color w:val="auto"/>
              </w:rPr>
            </w:pPr>
          </w:p>
        </w:tc>
        <w:tc>
          <w:tcPr>
            <w:tcW w:w="3540" w:type="dxa"/>
            <w:vAlign w:val="bottom"/>
          </w:tcPr>
          <w:p>
            <w:pPr>
              <w:ind w:left="200"/>
              <w:spacing w:after="0"/>
              <w:rPr>
                <w:sz w:val="20"/>
                <w:szCs w:val="20"/>
                <w:color w:val="auto"/>
              </w:rPr>
            </w:pPr>
            <w:r>
              <w:rPr>
                <w:rFonts w:ascii="Arial" w:cs="Arial" w:eastAsia="Arial" w:hAnsi="Arial"/>
                <w:sz w:val="20"/>
                <w:szCs w:val="20"/>
                <w:color w:val="auto"/>
              </w:rPr>
              <w:t>indicated cost function.</w:t>
            </w: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4400" w:type="dxa"/>
            <w:vAlign w:val="bottom"/>
            <w:vMerge w:val="restart"/>
          </w:tcPr>
          <w:p>
            <w:pPr>
              <w:jc w:val="center"/>
              <w:ind w:left="343"/>
              <w:spacing w:after="0"/>
              <w:rPr>
                <w:sz w:val="20"/>
                <w:szCs w:val="20"/>
                <w:color w:val="auto"/>
              </w:rPr>
            </w:pPr>
            <w:r>
              <w:rPr>
                <w:rFonts w:ascii="Arial" w:cs="Arial" w:eastAsia="Arial" w:hAnsi="Arial"/>
                <w:sz w:val="20"/>
                <w:szCs w:val="20"/>
                <w:color w:val="auto"/>
                <w:w w:val="93"/>
              </w:rPr>
              <w:t>B</w:t>
            </w:r>
            <w:r>
              <w:rPr>
                <w:rFonts w:ascii="Arial" w:cs="Arial" w:eastAsia="Arial" w:hAnsi="Arial"/>
                <w:sz w:val="27"/>
                <w:szCs w:val="27"/>
                <w:color w:val="auto"/>
                <w:w w:val="93"/>
                <w:vertAlign w:val="subscript"/>
              </w:rPr>
              <w:t>i</w:t>
            </w:r>
            <w:r>
              <w:rPr>
                <w:rFonts w:ascii="Arial" w:cs="Arial" w:eastAsia="Arial" w:hAnsi="Arial"/>
                <w:sz w:val="20"/>
                <w:szCs w:val="20"/>
                <w:color w:val="auto"/>
                <w:w w:val="93"/>
              </w:rPr>
              <w:t xml:space="preserve"> = fb</w:t>
            </w:r>
            <w:r>
              <w:rPr>
                <w:rFonts w:ascii="Arial" w:cs="Arial" w:eastAsia="Arial" w:hAnsi="Arial"/>
                <w:sz w:val="27"/>
                <w:szCs w:val="27"/>
                <w:color w:val="auto"/>
                <w:w w:val="93"/>
                <w:vertAlign w:val="subscript"/>
              </w:rPr>
              <w:t>i;1</w:t>
            </w:r>
            <w:r>
              <w:rPr>
                <w:rFonts w:ascii="Arial" w:cs="Arial" w:eastAsia="Arial" w:hAnsi="Arial"/>
                <w:sz w:val="20"/>
                <w:szCs w:val="20"/>
                <w:color w:val="auto"/>
                <w:w w:val="93"/>
              </w:rPr>
              <w:t>; b</w:t>
            </w:r>
            <w:r>
              <w:rPr>
                <w:rFonts w:ascii="Arial" w:cs="Arial" w:eastAsia="Arial" w:hAnsi="Arial"/>
                <w:sz w:val="27"/>
                <w:szCs w:val="27"/>
                <w:color w:val="auto"/>
                <w:w w:val="93"/>
                <w:vertAlign w:val="subscript"/>
              </w:rPr>
              <w:t>i;2</w:t>
            </w:r>
            <w:r>
              <w:rPr>
                <w:rFonts w:ascii="Arial" w:cs="Arial" w:eastAsia="Arial" w:hAnsi="Arial"/>
                <w:sz w:val="20"/>
                <w:szCs w:val="20"/>
                <w:color w:val="auto"/>
                <w:w w:val="93"/>
              </w:rPr>
              <w:t>; : : : ; b</w:t>
            </w:r>
            <w:r>
              <w:rPr>
                <w:rFonts w:ascii="Arial" w:cs="Arial" w:eastAsia="Arial" w:hAnsi="Arial"/>
                <w:sz w:val="27"/>
                <w:szCs w:val="27"/>
                <w:color w:val="auto"/>
                <w:w w:val="93"/>
                <w:vertAlign w:val="subscript"/>
              </w:rPr>
              <w:t>i;j</w:t>
            </w:r>
            <w:r>
              <w:rPr>
                <w:rFonts w:ascii="Arial" w:cs="Arial" w:eastAsia="Arial" w:hAnsi="Arial"/>
                <w:sz w:val="20"/>
                <w:szCs w:val="20"/>
                <w:color w:val="auto"/>
                <w:w w:val="93"/>
              </w:rPr>
              <w:t>; : : : ; b</w:t>
            </w:r>
            <w:r>
              <w:rPr>
                <w:rFonts w:ascii="Arial" w:cs="Arial" w:eastAsia="Arial" w:hAnsi="Arial"/>
                <w:sz w:val="27"/>
                <w:szCs w:val="27"/>
                <w:color w:val="auto"/>
                <w:w w:val="93"/>
                <w:vertAlign w:val="subscript"/>
              </w:rPr>
              <w:t>i;J</w:t>
            </w:r>
            <w:r>
              <w:rPr>
                <w:rFonts w:ascii="Arial" w:cs="Arial" w:eastAsia="Arial" w:hAnsi="Arial"/>
                <w:sz w:val="20"/>
                <w:szCs w:val="20"/>
                <w:color w:val="auto"/>
                <w:w w:val="93"/>
              </w:rPr>
              <w:t xml:space="preserve"> g;</w:t>
            </w:r>
          </w:p>
        </w:tc>
        <w:tc>
          <w:tcPr>
            <w:tcW w:w="640" w:type="dxa"/>
            <w:vAlign w:val="bottom"/>
          </w:tcPr>
          <w:p>
            <w:pPr>
              <w:spacing w:after="0"/>
              <w:rPr>
                <w:sz w:val="20"/>
                <w:szCs w:val="20"/>
                <w:color w:val="auto"/>
              </w:rPr>
            </w:pPr>
          </w:p>
        </w:tc>
        <w:tc>
          <w:tcPr>
            <w:tcW w:w="5020" w:type="dxa"/>
            <w:vAlign w:val="bottom"/>
            <w:gridSpan w:val="2"/>
          </w:tcPr>
          <w:p>
            <w:pPr>
              <w:jc w:val="right"/>
              <w:spacing w:after="0"/>
              <w:rPr>
                <w:sz w:val="20"/>
                <w:szCs w:val="20"/>
                <w:color w:val="auto"/>
              </w:rPr>
            </w:pPr>
            <w:r>
              <w:rPr>
                <w:rFonts w:ascii="Arial" w:cs="Arial" w:eastAsia="Arial" w:hAnsi="Arial"/>
                <w:sz w:val="20"/>
                <w:szCs w:val="20"/>
                <w:color w:val="auto"/>
              </w:rPr>
              <w:t>The objective of the auctioneer is to maximize the total</w:t>
            </w:r>
          </w:p>
        </w:tc>
        <w:tc>
          <w:tcPr>
            <w:tcW w:w="0" w:type="dxa"/>
            <w:vAlign w:val="bottom"/>
          </w:tcPr>
          <w:p>
            <w:pPr>
              <w:spacing w:after="0"/>
              <w:rPr>
                <w:sz w:val="1"/>
                <w:szCs w:val="1"/>
                <w:color w:val="auto"/>
              </w:rPr>
            </w:pPr>
          </w:p>
        </w:tc>
      </w:tr>
      <w:tr>
        <w:trPr>
          <w:trHeight w:val="375"/>
        </w:trPr>
        <w:tc>
          <w:tcPr>
            <w:tcW w:w="4400" w:type="dxa"/>
            <w:vAlign w:val="bottom"/>
            <w:vMerge w:val="continue"/>
          </w:tcPr>
          <w:p>
            <w:pPr>
              <w:spacing w:after="0"/>
              <w:rPr>
                <w:sz w:val="24"/>
                <w:szCs w:val="24"/>
                <w:color w:val="auto"/>
              </w:rPr>
            </w:pPr>
          </w:p>
        </w:tc>
        <w:tc>
          <w:tcPr>
            <w:tcW w:w="640" w:type="dxa"/>
            <w:vAlign w:val="bottom"/>
          </w:tcPr>
          <w:p>
            <w:pPr>
              <w:jc w:val="right"/>
              <w:ind w:right="100"/>
              <w:spacing w:after="0"/>
              <w:rPr>
                <w:sz w:val="20"/>
                <w:szCs w:val="20"/>
                <w:color w:val="auto"/>
              </w:rPr>
            </w:pPr>
            <w:r>
              <w:rPr>
                <w:rFonts w:ascii="Arial" w:cs="Arial" w:eastAsia="Arial" w:hAnsi="Arial"/>
                <w:sz w:val="20"/>
                <w:szCs w:val="20"/>
                <w:color w:val="auto"/>
              </w:rPr>
              <w:t>(4)</w:t>
            </w:r>
          </w:p>
        </w:tc>
        <w:tc>
          <w:tcPr>
            <w:tcW w:w="5020" w:type="dxa"/>
            <w:vAlign w:val="bottom"/>
            <w:gridSpan w:val="2"/>
          </w:tcPr>
          <w:p>
            <w:pPr>
              <w:jc w:val="right"/>
              <w:spacing w:after="0" w:line="281" w:lineRule="exact"/>
              <w:rPr>
                <w:sz w:val="20"/>
                <w:szCs w:val="20"/>
                <w:color w:val="auto"/>
              </w:rPr>
            </w:pPr>
            <w:r>
              <w:rPr>
                <w:rFonts w:ascii="Arial" w:cs="Arial" w:eastAsia="Arial" w:hAnsi="Arial"/>
                <w:sz w:val="20"/>
                <w:szCs w:val="20"/>
                <w:color w:val="auto"/>
                <w:w w:val="99"/>
              </w:rPr>
              <w:t>payment while processing the offloading tasks. Let x</w:t>
            </w:r>
            <w:r>
              <w:rPr>
                <w:rFonts w:ascii="Arial" w:cs="Arial" w:eastAsia="Arial" w:hAnsi="Arial"/>
                <w:sz w:val="27"/>
                <w:szCs w:val="27"/>
                <w:color w:val="auto"/>
                <w:w w:val="99"/>
                <w:vertAlign w:val="subscript"/>
              </w:rPr>
              <w:t>i;j</w:t>
            </w:r>
            <w:r>
              <w:rPr>
                <w:rFonts w:ascii="Arial" w:cs="Arial" w:eastAsia="Arial" w:hAnsi="Arial"/>
                <w:sz w:val="20"/>
                <w:szCs w:val="20"/>
                <w:color w:val="auto"/>
                <w:w w:val="99"/>
              </w:rPr>
              <w:t xml:space="preserve"> be</w:t>
            </w:r>
          </w:p>
        </w:tc>
        <w:tc>
          <w:tcPr>
            <w:tcW w:w="0" w:type="dxa"/>
            <w:vAlign w:val="bottom"/>
          </w:tcPr>
          <w:p>
            <w:pPr>
              <w:spacing w:after="0"/>
              <w:rPr>
                <w:sz w:val="1"/>
                <w:szCs w:val="1"/>
                <w:color w:val="auto"/>
              </w:rPr>
            </w:pPr>
          </w:p>
        </w:tc>
      </w:tr>
      <w:tr>
        <w:trPr>
          <w:trHeight w:val="203"/>
        </w:trPr>
        <w:tc>
          <w:tcPr>
            <w:tcW w:w="4400" w:type="dxa"/>
            <w:vAlign w:val="bottom"/>
          </w:tcPr>
          <w:p>
            <w:pPr>
              <w:spacing w:after="0"/>
              <w:rPr>
                <w:sz w:val="20"/>
                <w:szCs w:val="20"/>
                <w:color w:val="auto"/>
              </w:rPr>
            </w:pPr>
            <w:r>
              <w:rPr>
                <w:rFonts w:ascii="Arial" w:cs="Arial" w:eastAsia="Arial" w:hAnsi="Arial"/>
                <w:sz w:val="14"/>
                <w:szCs w:val="14"/>
                <w:color w:val="auto"/>
              </w:rPr>
              <w:t>4</w:t>
            </w:r>
          </w:p>
        </w:tc>
        <w:tc>
          <w:tcPr>
            <w:tcW w:w="640" w:type="dxa"/>
            <w:vAlign w:val="bottom"/>
          </w:tcPr>
          <w:p>
            <w:pPr>
              <w:spacing w:after="0"/>
              <w:rPr>
                <w:sz w:val="17"/>
                <w:szCs w:val="17"/>
                <w:color w:val="auto"/>
              </w:rPr>
            </w:pPr>
          </w:p>
        </w:tc>
        <w:tc>
          <w:tcPr>
            <w:tcW w:w="3540" w:type="dxa"/>
            <w:vAlign w:val="bottom"/>
          </w:tcPr>
          <w:p>
            <w:pPr>
              <w:spacing w:after="0"/>
              <w:rPr>
                <w:sz w:val="17"/>
                <w:szCs w:val="17"/>
                <w:color w:val="auto"/>
              </w:rPr>
            </w:pPr>
          </w:p>
        </w:tc>
        <w:tc>
          <w:tcPr>
            <w:tcW w:w="1480" w:type="dxa"/>
            <w:vAlign w:val="bottom"/>
          </w:tcPr>
          <w:p>
            <w:pPr>
              <w:jc w:val="right"/>
              <w:spacing w:after="0"/>
              <w:rPr>
                <w:sz w:val="20"/>
                <w:szCs w:val="20"/>
                <w:color w:val="auto"/>
              </w:rPr>
            </w:pPr>
            <w:r>
              <w:rPr>
                <w:rFonts w:ascii="Arial" w:cs="Arial" w:eastAsia="Arial" w:hAnsi="Arial"/>
                <w:sz w:val="12"/>
                <w:szCs w:val="12"/>
                <w:color w:val="auto"/>
              </w:rPr>
              <w:t>VOLUME 8, 2020</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both"/>
        <w:spacing w:after="0" w:line="254" w:lineRule="auto"/>
        <w:framePr w:w="4920" w:h="2051" w:wrap="auto" w:vAnchor="page" w:hAnchor="page" w:x="680" w:y="10540"/>
        <w:rPr>
          <w:rFonts w:ascii="Arial" w:cs="Arial" w:eastAsia="Arial" w:hAnsi="Arial"/>
          <w:sz w:val="18"/>
          <w:szCs w:val="18"/>
          <w:color w:val="auto"/>
        </w:rPr>
      </w:pPr>
      <w:r>
        <w:rPr>
          <w:rFonts w:ascii="Arial" w:cs="Arial" w:eastAsia="Arial" w:hAnsi="Arial"/>
          <w:sz w:val="18"/>
          <w:szCs w:val="18"/>
          <w:color w:val="auto"/>
        </w:rPr>
        <w:t xml:space="preserve">where T denotes the bid submission deadline determined by the auctioneer. The adjacent RSU-Fog nodes receiving the auction information broadcast the information to the associated IoV vehicles. The vehicles check the RSU </w:t>
      </w:r>
      <w:r>
        <w:rPr>
          <w:rFonts w:ascii="Arial" w:cs="Arial" w:eastAsia="Arial" w:hAnsi="Arial"/>
          <w:sz w:val="24"/>
          <w:szCs w:val="24"/>
          <w:color w:val="auto"/>
          <w:vertAlign w:val="subscript"/>
        </w:rPr>
        <w:t>ID</w:t>
      </w:r>
      <w:r>
        <w:rPr>
          <w:rFonts w:ascii="Arial" w:cs="Arial" w:eastAsia="Arial" w:hAnsi="Arial"/>
          <w:sz w:val="18"/>
          <w:szCs w:val="18"/>
          <w:color w:val="auto"/>
        </w:rPr>
        <w:t xml:space="preserve"> , the bid submission deadline, and travelling route to determine whether they can reach the auctioneer. Following that, when an IoV wishes to offload a task to the initial RSU-Fog node, it participates in the auction by submitting a bid, which is calculated as a cost using Equation (7).</w:t>
      </w:r>
    </w:p>
    <w:p>
      <w:pPr>
        <w:jc w:val="both"/>
        <w:ind w:firstLine="199"/>
        <w:spacing w:after="0" w:line="252" w:lineRule="auto"/>
        <w:framePr w:w="4920" w:h="1811" w:wrap="auto" w:vAnchor="page" w:hAnchor="page" w:x="680" w:y="12722"/>
        <w:rPr>
          <w:rFonts w:ascii="Arial" w:cs="Arial" w:eastAsia="Arial" w:hAnsi="Arial"/>
          <w:sz w:val="18"/>
          <w:szCs w:val="18"/>
          <w:color w:val="auto"/>
        </w:rPr>
      </w:pPr>
      <w:r>
        <w:rPr>
          <w:rFonts w:ascii="Arial" w:cs="Arial" w:eastAsia="Arial" w:hAnsi="Arial"/>
          <w:sz w:val="18"/>
          <w:szCs w:val="18"/>
          <w:color w:val="auto"/>
        </w:rPr>
        <w:t>2-1) Calculation of Winning Bid: The auctioneer aims to match the buyer with a computing unit that maximizes the bid to process the offloading task as represented in the objective function in Equation (12). In this case, the value of , which is the bid per computation processing time, can be used instead of b</w:t>
      </w:r>
      <w:r>
        <w:rPr>
          <w:rFonts w:ascii="Arial" w:cs="Arial" w:eastAsia="Arial" w:hAnsi="Arial"/>
          <w:sz w:val="24"/>
          <w:szCs w:val="24"/>
          <w:color w:val="auto"/>
          <w:vertAlign w:val="subscript"/>
        </w:rPr>
        <w:t>i;j</w:t>
      </w:r>
      <w:r>
        <w:rPr>
          <w:rFonts w:ascii="Arial" w:cs="Arial" w:eastAsia="Arial" w:hAnsi="Arial"/>
          <w:sz w:val="18"/>
          <w:szCs w:val="18"/>
          <w:color w:val="auto"/>
        </w:rPr>
        <w:t xml:space="preserve"> to maximize the profit over unit time. The proposed auction algorithm uses the Hungarian method to match the buyer with a computing unit. This is a well-</w:t>
      </w:r>
    </w:p>
    <w:p>
      <w:pPr>
        <w:ind w:firstLine="199"/>
        <w:spacing w:after="0" w:line="222" w:lineRule="auto"/>
        <w:framePr w:w="1020" w:h="85" w:wrap="auto" w:vAnchor="page" w:hAnchor="page" w:x="680" w:y="14803"/>
        <w:rPr>
          <w:rFonts w:ascii="Arial" w:cs="Arial" w:eastAsia="Arial" w:hAnsi="Arial"/>
          <w:sz w:val="8"/>
          <w:szCs w:val="8"/>
          <w:color w:val="auto"/>
        </w:rPr>
      </w:pPr>
      <w:r>
        <w:rPr>
          <w:rFonts w:ascii="Arial" w:cs="Arial" w:eastAsia="Arial" w:hAnsi="Arial"/>
          <w:sz w:val="8"/>
          <w:szCs w:val="8"/>
          <w:color w:val="auto"/>
        </w:rPr>
        <w:t>VOLUME 8, 2020</w:t>
      </w:r>
    </w:p>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rFonts w:ascii="Arial" w:cs="Arial" w:eastAsia="Arial" w:hAnsi="Arial"/>
          <w:sz w:val="8"/>
          <w:szCs w:val="8"/>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10.1109/ACCESS.2020.3015550, IEEE Access</w:t>
      </w:r>
    </w:p>
    <w:p>
      <w:pPr>
        <w:spacing w:after="0" w:line="20" w:lineRule="exact"/>
        <w:rPr>
          <w:rFonts w:ascii="Arial" w:cs="Arial" w:eastAsia="Arial" w:hAnsi="Arial"/>
          <w:sz w:val="8"/>
          <w:szCs w:val="8"/>
          <w:color w:val="auto"/>
        </w:rPr>
      </w:pPr>
      <w:r>
        <w:rPr>
          <w:rFonts w:ascii="Arial" w:cs="Arial" w:eastAsia="Arial" w:hAnsi="Arial"/>
          <w:sz w:val="8"/>
          <w:szCs w:val="8"/>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pacing w:after="0" w:line="200" w:lineRule="exact"/>
        <w:rPr>
          <w:rFonts w:ascii="Arial" w:cs="Arial" w:eastAsia="Arial" w:hAnsi="Arial"/>
          <w:sz w:val="8"/>
          <w:szCs w:val="8"/>
          <w:color w:val="auto"/>
        </w:rPr>
      </w:pPr>
    </w:p>
    <w:p>
      <w:pPr>
        <w:spacing w:after="0" w:line="200" w:lineRule="exact"/>
        <w:rPr>
          <w:rFonts w:ascii="Arial" w:cs="Arial" w:eastAsia="Arial" w:hAnsi="Arial"/>
          <w:sz w:val="8"/>
          <w:szCs w:val="8"/>
          <w:color w:val="auto"/>
        </w:rPr>
      </w:pPr>
    </w:p>
    <w:p>
      <w:pPr>
        <w:spacing w:after="0" w:line="368" w:lineRule="exact"/>
        <w:rPr>
          <w:rFonts w:ascii="Arial" w:cs="Arial" w:eastAsia="Arial" w:hAnsi="Arial"/>
          <w:sz w:val="8"/>
          <w:szCs w:val="8"/>
          <w:color w:val="auto"/>
        </w:rPr>
      </w:pPr>
    </w:p>
    <w:tbl>
      <w:tblPr>
        <w:tblLayout w:type="fixed"/>
        <w:tblInd w:w="0" w:type="dxa"/>
        <w:tblCellMar>
          <w:top w:w="0" w:type="dxa"/>
          <w:left w:w="0" w:type="dxa"/>
          <w:bottom w:w="0" w:type="dxa"/>
          <w:right w:w="0" w:type="dxa"/>
        </w:tblCellMar>
      </w:tblPr>
      <w:tr>
        <w:trPr>
          <w:trHeight w:val="237"/>
        </w:trPr>
        <w:tc>
          <w:tcPr>
            <w:tcW w:w="5040" w:type="dxa"/>
            <w:vAlign w:val="bottom"/>
            <w:gridSpan w:val="7"/>
          </w:tcPr>
          <w:p>
            <w:pPr>
              <w:spacing w:after="0"/>
              <w:rPr>
                <w:sz w:val="20"/>
                <w:szCs w:val="20"/>
                <w:color w:val="auto"/>
              </w:rPr>
            </w:pPr>
            <w:r>
              <w:rPr>
                <w:rFonts w:ascii="Arial" w:cs="Arial" w:eastAsia="Arial" w:hAnsi="Arial"/>
                <w:sz w:val="20"/>
                <w:szCs w:val="20"/>
                <w:color w:val="auto"/>
                <w:w w:val="94"/>
              </w:rPr>
              <w:t>the indicator variable, which takes the value 1 or 0 based on</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2"/>
              </w:rPr>
              <w:t>known method for optimizing the solution in an assignment</w:t>
            </w:r>
          </w:p>
        </w:tc>
        <w:tc>
          <w:tcPr>
            <w:tcW w:w="0" w:type="dxa"/>
            <w:vAlign w:val="bottom"/>
          </w:tcPr>
          <w:p>
            <w:pPr>
              <w:spacing w:after="0"/>
              <w:rPr>
                <w:sz w:val="1"/>
                <w:szCs w:val="1"/>
                <w:color w:val="auto"/>
              </w:rPr>
            </w:pPr>
          </w:p>
        </w:tc>
      </w:tr>
      <w:tr>
        <w:trPr>
          <w:trHeight w:val="241"/>
        </w:trPr>
        <w:tc>
          <w:tcPr>
            <w:tcW w:w="5040" w:type="dxa"/>
            <w:vAlign w:val="bottom"/>
            <w:gridSpan w:val="7"/>
          </w:tcPr>
          <w:p>
            <w:pPr>
              <w:spacing w:after="0" w:line="241" w:lineRule="exact"/>
              <w:rPr>
                <w:sz w:val="20"/>
                <w:szCs w:val="20"/>
                <w:color w:val="auto"/>
              </w:rPr>
            </w:pPr>
            <w:r>
              <w:rPr>
                <w:rFonts w:ascii="Arial" w:cs="Arial" w:eastAsia="Arial" w:hAnsi="Arial"/>
                <w:sz w:val="20"/>
                <w:szCs w:val="20"/>
                <w:color w:val="auto"/>
                <w:w w:val="96"/>
              </w:rPr>
              <w:t>whether or not b</w:t>
            </w:r>
            <w:r>
              <w:rPr>
                <w:rFonts w:ascii="Arial" w:cs="Arial" w:eastAsia="Arial" w:hAnsi="Arial"/>
                <w:sz w:val="27"/>
                <w:szCs w:val="27"/>
                <w:color w:val="auto"/>
                <w:w w:val="96"/>
                <w:vertAlign w:val="subscript"/>
              </w:rPr>
              <w:t>i;j</w:t>
            </w:r>
            <w:r>
              <w:rPr>
                <w:rFonts w:ascii="Arial" w:cs="Arial" w:eastAsia="Arial" w:hAnsi="Arial"/>
                <w:sz w:val="20"/>
                <w:szCs w:val="20"/>
                <w:color w:val="auto"/>
                <w:w w:val="96"/>
              </w:rPr>
              <w:t xml:space="preserve"> is a winning bid, respectively. Therefore,</w:t>
            </w:r>
          </w:p>
        </w:tc>
        <w:tc>
          <w:tcPr>
            <w:tcW w:w="4700" w:type="dxa"/>
            <w:vAlign w:val="bottom"/>
            <w:gridSpan w:val="6"/>
          </w:tcPr>
          <w:p>
            <w:pPr>
              <w:ind w:left="200"/>
              <w:spacing w:after="0"/>
              <w:rPr>
                <w:sz w:val="20"/>
                <w:szCs w:val="20"/>
                <w:color w:val="auto"/>
              </w:rPr>
            </w:pPr>
            <w:r>
              <w:rPr>
                <w:rFonts w:ascii="Arial" w:cs="Arial" w:eastAsia="Arial" w:hAnsi="Arial"/>
                <w:sz w:val="20"/>
                <w:szCs w:val="20"/>
                <w:color w:val="auto"/>
              </w:rPr>
              <w:t>problem, and ensures one-to-one matching.</w:t>
            </w: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5040" w:type="dxa"/>
            <w:vAlign w:val="bottom"/>
            <w:gridSpan w:val="7"/>
          </w:tcPr>
          <w:p>
            <w:pPr>
              <w:spacing w:after="0"/>
              <w:rPr>
                <w:sz w:val="20"/>
                <w:szCs w:val="20"/>
                <w:color w:val="auto"/>
              </w:rPr>
            </w:pPr>
            <w:r>
              <w:rPr>
                <w:rFonts w:ascii="Arial" w:cs="Arial" w:eastAsia="Arial" w:hAnsi="Arial"/>
                <w:sz w:val="20"/>
                <w:szCs w:val="20"/>
                <w:color w:val="auto"/>
                <w:w w:val="98"/>
              </w:rPr>
              <w:t>the objective function of the auction can be defined as fol-</w:t>
            </w:r>
          </w:p>
        </w:tc>
        <w:tc>
          <w:tcPr>
            <w:tcW w:w="2640" w:type="dxa"/>
            <w:vAlign w:val="bottom"/>
            <w:gridSpan w:val="2"/>
            <w:vMerge w:val="restart"/>
          </w:tcPr>
          <w:p>
            <w:pPr>
              <w:ind w:left="2060"/>
              <w:spacing w:after="0"/>
              <w:rPr>
                <w:sz w:val="20"/>
                <w:szCs w:val="20"/>
                <w:color w:val="auto"/>
              </w:rPr>
            </w:pP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p>
        </w:tc>
        <w:tc>
          <w:tcPr>
            <w:tcW w:w="80" w:type="dxa"/>
            <w:vAlign w:val="bottom"/>
          </w:tcPr>
          <w:p>
            <w:pPr>
              <w:spacing w:after="0"/>
              <w:rPr>
                <w:sz w:val="20"/>
                <w:szCs w:val="20"/>
                <w:color w:val="auto"/>
              </w:rPr>
            </w:pPr>
          </w:p>
        </w:tc>
        <w:tc>
          <w:tcPr>
            <w:tcW w:w="420" w:type="dxa"/>
            <w:vAlign w:val="bottom"/>
            <w:gridSpan w:val="2"/>
            <w:vMerge w:val="restart"/>
          </w:tcPr>
          <w:p>
            <w:pPr>
              <w:ind w:left="40"/>
              <w:spacing w:after="0" w:line="325" w:lineRule="exact"/>
              <w:rPr>
                <w:sz w:val="20"/>
                <w:szCs w:val="20"/>
                <w:color w:val="auto"/>
              </w:rPr>
            </w:pPr>
            <w:r>
              <w:rPr>
                <w:rFonts w:ascii="Arial" w:cs="Arial" w:eastAsia="Arial" w:hAnsi="Arial"/>
                <w:sz w:val="37"/>
                <w:szCs w:val="37"/>
                <w:color w:val="auto"/>
                <w:vertAlign w:val="superscript"/>
              </w:rPr>
              <w:t>b</w:t>
            </w:r>
            <w:r>
              <w:rPr>
                <w:rFonts w:ascii="Arial" w:cs="Arial" w:eastAsia="Arial" w:hAnsi="Arial"/>
                <w:sz w:val="14"/>
                <w:szCs w:val="14"/>
                <w:color w:val="auto"/>
              </w:rPr>
              <w:t>i;j</w:t>
            </w:r>
          </w:p>
        </w:tc>
        <w:tc>
          <w:tcPr>
            <w:tcW w:w="1560" w:type="dxa"/>
            <w:vAlign w:val="bottom"/>
            <w:vMerge w:val="restart"/>
          </w:tcPr>
          <w:p>
            <w:pPr>
              <w:spacing w:after="0"/>
              <w:rPr>
                <w:sz w:val="20"/>
                <w:szCs w:val="20"/>
                <w:color w:val="auto"/>
              </w:rPr>
            </w:pP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w w:val="84"/>
              </w:rPr>
              <w:t>(16)</w:t>
            </w:r>
          </w:p>
        </w:tc>
        <w:tc>
          <w:tcPr>
            <w:tcW w:w="0" w:type="dxa"/>
            <w:vAlign w:val="bottom"/>
          </w:tcPr>
          <w:p>
            <w:pPr>
              <w:spacing w:after="0"/>
              <w:rPr>
                <w:sz w:val="1"/>
                <w:szCs w:val="1"/>
                <w:color w:val="auto"/>
              </w:rPr>
            </w:pPr>
          </w:p>
        </w:tc>
      </w:tr>
      <w:tr>
        <w:trPr>
          <w:trHeight w:val="88"/>
        </w:trPr>
        <w:tc>
          <w:tcPr>
            <w:tcW w:w="2360" w:type="dxa"/>
            <w:vAlign w:val="bottom"/>
            <w:vMerge w:val="restart"/>
          </w:tcPr>
          <w:p>
            <w:pPr>
              <w:spacing w:after="0" w:line="215" w:lineRule="exact"/>
              <w:rPr>
                <w:sz w:val="20"/>
                <w:szCs w:val="20"/>
                <w:color w:val="auto"/>
              </w:rPr>
            </w:pPr>
            <w:r>
              <w:rPr>
                <w:rFonts w:ascii="Arial" w:cs="Arial" w:eastAsia="Arial" w:hAnsi="Arial"/>
                <w:sz w:val="20"/>
                <w:szCs w:val="20"/>
                <w:color w:val="auto"/>
              </w:rPr>
              <w:t>lows.</w:t>
            </w:r>
          </w:p>
        </w:tc>
        <w:tc>
          <w:tcPr>
            <w:tcW w:w="3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40" w:type="dxa"/>
            <w:vAlign w:val="bottom"/>
          </w:tcPr>
          <w:p>
            <w:pPr>
              <w:spacing w:after="0"/>
              <w:rPr>
                <w:sz w:val="7"/>
                <w:szCs w:val="7"/>
                <w:color w:val="auto"/>
              </w:rPr>
            </w:pPr>
          </w:p>
        </w:tc>
        <w:tc>
          <w:tcPr>
            <w:tcW w:w="960" w:type="dxa"/>
            <w:vAlign w:val="bottom"/>
          </w:tcPr>
          <w:p>
            <w:pPr>
              <w:spacing w:after="0"/>
              <w:rPr>
                <w:sz w:val="7"/>
                <w:szCs w:val="7"/>
                <w:color w:val="auto"/>
              </w:rPr>
            </w:pPr>
          </w:p>
        </w:tc>
        <w:tc>
          <w:tcPr>
            <w:tcW w:w="2640" w:type="dxa"/>
            <w:vAlign w:val="bottom"/>
            <w:gridSpan w:val="2"/>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gridSpan w:val="2"/>
            <w:vMerge w:val="continue"/>
          </w:tcPr>
          <w:p>
            <w:pPr>
              <w:spacing w:after="0"/>
              <w:rPr>
                <w:sz w:val="7"/>
                <w:szCs w:val="7"/>
                <w:color w:val="auto"/>
              </w:rPr>
            </w:pPr>
          </w:p>
        </w:tc>
        <w:tc>
          <w:tcPr>
            <w:tcW w:w="1560" w:type="dxa"/>
            <w:vAlign w:val="bottom"/>
            <w:vMerge w:val="continue"/>
          </w:tcPr>
          <w:p>
            <w:pPr>
              <w:spacing w:after="0"/>
              <w:rPr>
                <w:sz w:val="7"/>
                <w:szCs w:val="7"/>
                <w:color w:val="auto"/>
              </w:rPr>
            </w:pPr>
          </w:p>
        </w:tc>
        <w:tc>
          <w:tcPr>
            <w:tcW w:w="3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2360" w:type="dxa"/>
            <w:vAlign w:val="bottom"/>
            <w:vMerge w:val="continue"/>
          </w:tcPr>
          <w:p>
            <w:pPr>
              <w:spacing w:after="0"/>
              <w:rPr>
                <w:sz w:val="9"/>
                <w:szCs w:val="9"/>
                <w:color w:val="auto"/>
              </w:rPr>
            </w:pPr>
          </w:p>
        </w:tc>
        <w:tc>
          <w:tcPr>
            <w:tcW w:w="320" w:type="dxa"/>
            <w:vAlign w:val="bottom"/>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40" w:type="dxa"/>
            <w:vAlign w:val="bottom"/>
          </w:tcPr>
          <w:p>
            <w:pPr>
              <w:spacing w:after="0"/>
              <w:rPr>
                <w:sz w:val="9"/>
                <w:szCs w:val="9"/>
                <w:color w:val="auto"/>
              </w:rPr>
            </w:pPr>
          </w:p>
        </w:tc>
        <w:tc>
          <w:tcPr>
            <w:tcW w:w="960" w:type="dxa"/>
            <w:vAlign w:val="bottom"/>
          </w:tcPr>
          <w:p>
            <w:pPr>
              <w:spacing w:after="0"/>
              <w:rPr>
                <w:sz w:val="9"/>
                <w:szCs w:val="9"/>
                <w:color w:val="auto"/>
              </w:rPr>
            </w:pPr>
          </w:p>
        </w:tc>
        <w:tc>
          <w:tcPr>
            <w:tcW w:w="264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1980" w:type="dxa"/>
            <w:vAlign w:val="bottom"/>
            <w:gridSpan w:val="3"/>
          </w:tcPr>
          <w:p>
            <w:pPr>
              <w:spacing w:after="0" w:line="107" w:lineRule="exact"/>
              <w:rPr>
                <w:sz w:val="20"/>
                <w:szCs w:val="20"/>
                <w:color w:val="auto"/>
              </w:rPr>
            </w:pPr>
            <w:r>
              <w:rPr>
                <w:rFonts w:ascii="Arial" w:cs="Arial" w:eastAsia="Arial" w:hAnsi="Arial"/>
                <w:sz w:val="12"/>
                <w:szCs w:val="12"/>
                <w:color w:val="auto"/>
              </w:rPr>
              <w:t>COM</w:t>
            </w:r>
          </w:p>
        </w:tc>
        <w:tc>
          <w:tcPr>
            <w:tcW w:w="3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4"/>
        </w:trPr>
        <w:tc>
          <w:tcPr>
            <w:tcW w:w="23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2120" w:type="dxa"/>
            <w:vAlign w:val="bottom"/>
          </w:tcPr>
          <w:p>
            <w:pPr>
              <w:spacing w:after="0"/>
              <w:rPr>
                <w:sz w:val="10"/>
                <w:szCs w:val="10"/>
                <w:color w:val="auto"/>
              </w:rPr>
            </w:pPr>
          </w:p>
        </w:tc>
        <w:tc>
          <w:tcPr>
            <w:tcW w:w="600" w:type="dxa"/>
            <w:vAlign w:val="bottom"/>
            <w:gridSpan w:val="2"/>
          </w:tcPr>
          <w:p>
            <w:pPr>
              <w:ind w:left="520"/>
              <w:spacing w:after="0" w:line="125" w:lineRule="exact"/>
              <w:rPr>
                <w:sz w:val="20"/>
                <w:szCs w:val="20"/>
                <w:color w:val="auto"/>
              </w:rPr>
            </w:pPr>
            <w:r>
              <w:rPr>
                <w:rFonts w:ascii="Arial" w:cs="Arial" w:eastAsia="Arial" w:hAnsi="Arial"/>
                <w:sz w:val="14"/>
                <w:szCs w:val="14"/>
                <w:color w:val="auto"/>
              </w:rPr>
              <w:t>t</w:t>
            </w:r>
          </w:p>
        </w:tc>
        <w:tc>
          <w:tcPr>
            <w:tcW w:w="1980" w:type="dxa"/>
            <w:vAlign w:val="bottom"/>
            <w:gridSpan w:val="3"/>
            <w:vMerge w:val="restart"/>
          </w:tcPr>
          <w:p>
            <w:pPr>
              <w:spacing w:after="0" w:line="158" w:lineRule="exact"/>
              <w:rPr>
                <w:sz w:val="20"/>
                <w:szCs w:val="20"/>
                <w:color w:val="auto"/>
              </w:rPr>
            </w:pPr>
            <w:r>
              <w:rPr>
                <w:rFonts w:ascii="Arial" w:cs="Arial" w:eastAsia="Arial" w:hAnsi="Arial"/>
                <w:sz w:val="14"/>
                <w:szCs w:val="14"/>
                <w:color w:val="auto"/>
              </w:rPr>
              <w:t>i;j</w:t>
            </w: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4"/>
        </w:trPr>
        <w:tc>
          <w:tcPr>
            <w:tcW w:w="2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40" w:type="dxa"/>
            <w:vAlign w:val="bottom"/>
          </w:tcPr>
          <w:p>
            <w:pPr>
              <w:spacing w:after="0"/>
              <w:rPr>
                <w:sz w:val="2"/>
                <w:szCs w:val="2"/>
                <w:color w:val="auto"/>
              </w:rPr>
            </w:pPr>
          </w:p>
        </w:tc>
        <w:tc>
          <w:tcPr>
            <w:tcW w:w="960" w:type="dxa"/>
            <w:vAlign w:val="bottom"/>
          </w:tcPr>
          <w:p>
            <w:pPr>
              <w:spacing w:after="0"/>
              <w:rPr>
                <w:sz w:val="2"/>
                <w:szCs w:val="2"/>
                <w:color w:val="auto"/>
              </w:rPr>
            </w:pPr>
          </w:p>
        </w:tc>
        <w:tc>
          <w:tcPr>
            <w:tcW w:w="2120" w:type="dxa"/>
            <w:vAlign w:val="bottom"/>
          </w:tcPr>
          <w:p>
            <w:pPr>
              <w:spacing w:after="0"/>
              <w:rPr>
                <w:sz w:val="2"/>
                <w:szCs w:val="2"/>
                <w:color w:val="auto"/>
              </w:rPr>
            </w:pPr>
          </w:p>
        </w:tc>
        <w:tc>
          <w:tcPr>
            <w:tcW w:w="520" w:type="dxa"/>
            <w:vAlign w:val="bottom"/>
          </w:tcPr>
          <w:p>
            <w:pPr>
              <w:spacing w:after="0"/>
              <w:rPr>
                <w:sz w:val="2"/>
                <w:szCs w:val="2"/>
                <w:color w:val="auto"/>
              </w:rPr>
            </w:pPr>
          </w:p>
        </w:tc>
        <w:tc>
          <w:tcPr>
            <w:tcW w:w="80" w:type="dxa"/>
            <w:vAlign w:val="bottom"/>
          </w:tcPr>
          <w:p>
            <w:pPr>
              <w:spacing w:after="0"/>
              <w:rPr>
                <w:sz w:val="2"/>
                <w:szCs w:val="2"/>
                <w:color w:val="auto"/>
              </w:rPr>
            </w:pPr>
          </w:p>
        </w:tc>
        <w:tc>
          <w:tcPr>
            <w:tcW w:w="1980" w:type="dxa"/>
            <w:vAlign w:val="bottom"/>
            <w:gridSpan w:val="3"/>
            <w:vMerge w:val="continue"/>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2"/>
        </w:trPr>
        <w:tc>
          <w:tcPr>
            <w:tcW w:w="23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2120" w:type="dxa"/>
            <w:vAlign w:val="bottom"/>
          </w:tcPr>
          <w:p>
            <w:pPr>
              <w:jc w:val="center"/>
              <w:ind w:left="1765"/>
              <w:spacing w:after="0"/>
              <w:rPr>
                <w:sz w:val="20"/>
                <w:szCs w:val="20"/>
                <w:color w:val="auto"/>
              </w:rPr>
            </w:pPr>
            <w:r>
              <w:rPr>
                <w:rFonts w:ascii="Arial" w:cs="Arial" w:eastAsia="Arial" w:hAnsi="Arial"/>
                <w:sz w:val="14"/>
                <w:szCs w:val="14"/>
                <w:color w:val="auto"/>
              </w:rPr>
              <w:t>I</w:t>
            </w:r>
          </w:p>
        </w:tc>
        <w:tc>
          <w:tcPr>
            <w:tcW w:w="5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5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1"/>
        </w:trPr>
        <w:tc>
          <w:tcPr>
            <w:tcW w:w="2360" w:type="dxa"/>
            <w:vAlign w:val="bottom"/>
          </w:tcPr>
          <w:p>
            <w:pPr>
              <w:jc w:val="center"/>
              <w:ind w:left="1953"/>
              <w:spacing w:after="0"/>
              <w:rPr>
                <w:sz w:val="20"/>
                <w:szCs w:val="20"/>
                <w:color w:val="auto"/>
              </w:rPr>
            </w:pPr>
            <w:r>
              <w:rPr>
                <w:rFonts w:ascii="Arial" w:cs="Arial" w:eastAsia="Arial" w:hAnsi="Arial"/>
                <w:sz w:val="14"/>
                <w:szCs w:val="14"/>
                <w:color w:val="auto"/>
              </w:rPr>
              <w:t>I</w:t>
            </w:r>
          </w:p>
        </w:tc>
        <w:tc>
          <w:tcPr>
            <w:tcW w:w="320" w:type="dxa"/>
            <w:vAlign w:val="bottom"/>
          </w:tcPr>
          <w:p>
            <w:pPr>
              <w:jc w:val="right"/>
              <w:ind w:right="54"/>
              <w:spacing w:after="0"/>
              <w:rPr>
                <w:sz w:val="20"/>
                <w:szCs w:val="20"/>
                <w:color w:val="auto"/>
              </w:rPr>
            </w:pPr>
            <w:r>
              <w:rPr>
                <w:rFonts w:ascii="Arial" w:cs="Arial" w:eastAsia="Arial" w:hAnsi="Arial"/>
                <w:sz w:val="14"/>
                <w:szCs w:val="14"/>
                <w:color w:val="auto"/>
              </w:rPr>
              <w:t>J</w:t>
            </w:r>
          </w:p>
        </w:tc>
        <w:tc>
          <w:tcPr>
            <w:tcW w:w="1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2120" w:type="dxa"/>
            <w:vAlign w:val="bottom"/>
            <w:vMerge w:val="restart"/>
          </w:tcPr>
          <w:p>
            <w:pPr>
              <w:ind w:left="1460"/>
              <w:spacing w:after="0"/>
              <w:rPr>
                <w:sz w:val="20"/>
                <w:szCs w:val="20"/>
                <w:color w:val="auto"/>
              </w:rPr>
            </w:pPr>
            <w:r>
              <w:rPr>
                <w:rFonts w:ascii="Arial" w:cs="Arial" w:eastAsia="Arial" w:hAnsi="Arial"/>
                <w:sz w:val="20"/>
                <w:szCs w:val="20"/>
                <w:color w:val="auto"/>
              </w:rPr>
              <w:t>B =</w:t>
            </w:r>
          </w:p>
        </w:tc>
        <w:tc>
          <w:tcPr>
            <w:tcW w:w="2580" w:type="dxa"/>
            <w:vAlign w:val="bottom"/>
            <w:gridSpan w:val="5"/>
            <w:vMerge w:val="restart"/>
          </w:tcPr>
          <w:p>
            <w:pPr>
              <w:spacing w:after="0"/>
              <w:rPr>
                <w:sz w:val="20"/>
                <w:szCs w:val="20"/>
                <w:color w:val="auto"/>
              </w:rPr>
            </w:pPr>
            <w:r>
              <w:rPr>
                <w:rFonts w:ascii="Arial" w:cs="Arial" w:eastAsia="Arial" w:hAnsi="Arial"/>
                <w:sz w:val="20"/>
                <w:szCs w:val="20"/>
                <w:color w:val="auto"/>
              </w:rPr>
              <w:t xml:space="preserve">f </w:t>
            </w:r>
            <w:r>
              <w:rPr>
                <w:rFonts w:ascii="Arial" w:cs="Arial" w:eastAsia="Arial" w:hAnsi="Arial"/>
                <w:sz w:val="27"/>
                <w:szCs w:val="27"/>
                <w:color w:val="auto"/>
                <w:vertAlign w:val="subscript"/>
              </w:rPr>
              <w:t>i;1</w:t>
            </w:r>
            <w:r>
              <w:rPr>
                <w:rFonts w:ascii="Arial" w:cs="Arial" w:eastAsia="Arial" w:hAnsi="Arial"/>
                <w:sz w:val="20"/>
                <w:szCs w:val="20"/>
                <w:color w:val="auto"/>
              </w:rPr>
              <w:t xml:space="preserve">;  </w:t>
            </w:r>
            <w:r>
              <w:rPr>
                <w:rFonts w:ascii="Arial" w:cs="Arial" w:eastAsia="Arial" w:hAnsi="Arial"/>
                <w:sz w:val="27"/>
                <w:szCs w:val="27"/>
                <w:color w:val="auto"/>
                <w:vertAlign w:val="subscript"/>
              </w:rPr>
              <w:t>i;2</w:t>
            </w:r>
            <w:r>
              <w:rPr>
                <w:rFonts w:ascii="Arial" w:cs="Arial" w:eastAsia="Arial" w:hAnsi="Arial"/>
                <w:sz w:val="20"/>
                <w:szCs w:val="20"/>
                <w:color w:val="auto"/>
              </w:rPr>
              <w:t xml:space="preserve">; :::;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g;</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w w:val="84"/>
              </w:rPr>
              <w:t>(17)</w:t>
            </w:r>
          </w:p>
        </w:tc>
        <w:tc>
          <w:tcPr>
            <w:tcW w:w="0" w:type="dxa"/>
            <w:vAlign w:val="bottom"/>
          </w:tcPr>
          <w:p>
            <w:pPr>
              <w:spacing w:after="0"/>
              <w:rPr>
                <w:sz w:val="1"/>
                <w:szCs w:val="1"/>
                <w:color w:val="auto"/>
              </w:rPr>
            </w:pPr>
          </w:p>
        </w:tc>
      </w:tr>
      <w:tr>
        <w:trPr>
          <w:trHeight w:val="126"/>
        </w:trPr>
        <w:tc>
          <w:tcPr>
            <w:tcW w:w="2360" w:type="dxa"/>
            <w:vAlign w:val="bottom"/>
            <w:vMerge w:val="restart"/>
          </w:tcPr>
          <w:p>
            <w:pPr>
              <w:jc w:val="right"/>
              <w:ind w:right="313"/>
              <w:spacing w:after="0"/>
              <w:rPr>
                <w:sz w:val="20"/>
                <w:szCs w:val="20"/>
                <w:color w:val="auto"/>
              </w:rPr>
            </w:pPr>
            <w:r>
              <w:rPr>
                <w:rFonts w:ascii="Arial" w:cs="Arial" w:eastAsia="Arial" w:hAnsi="Arial"/>
                <w:sz w:val="20"/>
                <w:szCs w:val="20"/>
                <w:color w:val="auto"/>
              </w:rPr>
              <w:t>max</w:t>
            </w:r>
          </w:p>
        </w:tc>
        <w:tc>
          <w:tcPr>
            <w:tcW w:w="320" w:type="dxa"/>
            <w:vAlign w:val="bottom"/>
          </w:tcPr>
          <w:p>
            <w:pPr>
              <w:spacing w:after="0"/>
              <w:rPr>
                <w:sz w:val="10"/>
                <w:szCs w:val="10"/>
                <w:color w:val="auto"/>
              </w:rPr>
            </w:pPr>
          </w:p>
        </w:tc>
        <w:tc>
          <w:tcPr>
            <w:tcW w:w="140" w:type="dxa"/>
            <w:vAlign w:val="bottom"/>
            <w:vMerge w:val="restart"/>
          </w:tcPr>
          <w:p>
            <w:pPr>
              <w:ind w:left="20"/>
              <w:spacing w:after="0"/>
              <w:rPr>
                <w:sz w:val="20"/>
                <w:szCs w:val="20"/>
                <w:color w:val="auto"/>
              </w:rPr>
            </w:pPr>
            <w:r>
              <w:rPr>
                <w:rFonts w:ascii="Arial" w:cs="Arial" w:eastAsia="Arial" w:hAnsi="Arial"/>
                <w:sz w:val="20"/>
                <w:szCs w:val="20"/>
                <w:color w:val="auto"/>
                <w:w w:val="99"/>
              </w:rPr>
              <w:t>x</w:t>
            </w:r>
          </w:p>
        </w:tc>
        <w:tc>
          <w:tcPr>
            <w:tcW w:w="300" w:type="dxa"/>
            <w:vAlign w:val="bottom"/>
            <w:vMerge w:val="restart"/>
          </w:tcPr>
          <w:p>
            <w:pPr>
              <w:jc w:val="right"/>
              <w:spacing w:after="0" w:line="137" w:lineRule="exact"/>
              <w:rPr>
                <w:sz w:val="20"/>
                <w:szCs w:val="20"/>
                <w:color w:val="auto"/>
              </w:rPr>
            </w:pPr>
            <w:r>
              <w:rPr>
                <w:rFonts w:ascii="Arial" w:cs="Arial" w:eastAsia="Arial" w:hAnsi="Arial"/>
                <w:sz w:val="14"/>
                <w:szCs w:val="14"/>
                <w:color w:val="auto"/>
              </w:rPr>
              <w:t>i;j</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1"/>
              </w:rPr>
              <w:t>b</w:t>
            </w:r>
          </w:p>
        </w:tc>
        <w:tc>
          <w:tcPr>
            <w:tcW w:w="840" w:type="dxa"/>
            <w:vAlign w:val="bottom"/>
          </w:tcPr>
          <w:p>
            <w:pPr>
              <w:spacing w:after="0"/>
              <w:rPr>
                <w:sz w:val="10"/>
                <w:szCs w:val="10"/>
                <w:color w:val="auto"/>
              </w:rPr>
            </w:pPr>
          </w:p>
        </w:tc>
        <w:tc>
          <w:tcPr>
            <w:tcW w:w="960" w:type="dxa"/>
            <w:vAlign w:val="bottom"/>
            <w:vMerge w:val="restart"/>
          </w:tcPr>
          <w:p>
            <w:pPr>
              <w:jc w:val="right"/>
              <w:ind w:right="100"/>
              <w:spacing w:after="0"/>
              <w:rPr>
                <w:sz w:val="20"/>
                <w:szCs w:val="20"/>
                <w:color w:val="auto"/>
              </w:rPr>
            </w:pPr>
            <w:r>
              <w:rPr>
                <w:rFonts w:ascii="Arial" w:cs="Arial" w:eastAsia="Arial" w:hAnsi="Arial"/>
                <w:sz w:val="20"/>
                <w:szCs w:val="20"/>
                <w:color w:val="auto"/>
              </w:rPr>
              <w:t>(12)</w:t>
            </w:r>
          </w:p>
        </w:tc>
        <w:tc>
          <w:tcPr>
            <w:tcW w:w="2120" w:type="dxa"/>
            <w:vAlign w:val="bottom"/>
            <w:vMerge w:val="continue"/>
          </w:tcPr>
          <w:p>
            <w:pPr>
              <w:spacing w:after="0"/>
              <w:rPr>
                <w:sz w:val="10"/>
                <w:szCs w:val="10"/>
                <w:color w:val="auto"/>
              </w:rPr>
            </w:pPr>
          </w:p>
        </w:tc>
        <w:tc>
          <w:tcPr>
            <w:tcW w:w="2580" w:type="dxa"/>
            <w:vAlign w:val="bottom"/>
            <w:gridSpan w:val="5"/>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3"/>
        </w:trPr>
        <w:tc>
          <w:tcPr>
            <w:tcW w:w="2360" w:type="dxa"/>
            <w:vAlign w:val="bottom"/>
            <w:vMerge w:val="continue"/>
          </w:tcPr>
          <w:p>
            <w:pPr>
              <w:spacing w:after="0"/>
              <w:rPr>
                <w:sz w:val="8"/>
                <w:szCs w:val="8"/>
                <w:color w:val="auto"/>
              </w:rPr>
            </w:pPr>
          </w:p>
        </w:tc>
        <w:tc>
          <w:tcPr>
            <w:tcW w:w="3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120" w:type="dxa"/>
            <w:vAlign w:val="bottom"/>
            <w:vMerge w:val="continue"/>
          </w:tcPr>
          <w:p>
            <w:pPr>
              <w:spacing w:after="0"/>
              <w:rPr>
                <w:sz w:val="8"/>
                <w:szCs w:val="8"/>
                <w:color w:val="auto"/>
              </w:rPr>
            </w:pPr>
          </w:p>
        </w:tc>
        <w:tc>
          <w:tcPr>
            <w:tcW w:w="840" w:type="dxa"/>
            <w:vAlign w:val="bottom"/>
          </w:tcPr>
          <w:p>
            <w:pPr>
              <w:spacing w:after="0"/>
              <w:rPr>
                <w:sz w:val="8"/>
                <w:szCs w:val="8"/>
                <w:color w:val="auto"/>
              </w:rPr>
            </w:pPr>
          </w:p>
        </w:tc>
        <w:tc>
          <w:tcPr>
            <w:tcW w:w="960" w:type="dxa"/>
            <w:vAlign w:val="bottom"/>
            <w:vMerge w:val="continue"/>
          </w:tcPr>
          <w:p>
            <w:pPr>
              <w:spacing w:after="0"/>
              <w:rPr>
                <w:sz w:val="8"/>
                <w:szCs w:val="8"/>
                <w:color w:val="auto"/>
              </w:rPr>
            </w:pPr>
          </w:p>
        </w:tc>
        <w:tc>
          <w:tcPr>
            <w:tcW w:w="2120" w:type="dxa"/>
            <w:vAlign w:val="bottom"/>
          </w:tcPr>
          <w:p>
            <w:pPr>
              <w:jc w:val="center"/>
              <w:ind w:left="1765"/>
              <w:spacing w:after="0" w:line="103" w:lineRule="exact"/>
              <w:rPr>
                <w:sz w:val="20"/>
                <w:szCs w:val="20"/>
                <w:color w:val="auto"/>
              </w:rPr>
            </w:pPr>
            <w:r>
              <w:rPr>
                <w:rFonts w:ascii="Arial" w:cs="Arial" w:eastAsia="Arial" w:hAnsi="Arial"/>
                <w:sz w:val="10"/>
                <w:szCs w:val="10"/>
                <w:color w:val="auto"/>
              </w:rPr>
              <w:t>i=1</w:t>
            </w:r>
          </w:p>
        </w:tc>
        <w:tc>
          <w:tcPr>
            <w:tcW w:w="52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156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6"/>
        </w:trPr>
        <w:tc>
          <w:tcPr>
            <w:tcW w:w="2360" w:type="dxa"/>
            <w:vAlign w:val="bottom"/>
          </w:tcPr>
          <w:p>
            <w:pPr>
              <w:ind w:left="1640"/>
              <w:spacing w:after="0" w:line="126" w:lineRule="exact"/>
              <w:rPr>
                <w:sz w:val="20"/>
                <w:szCs w:val="20"/>
                <w:color w:val="auto"/>
              </w:rPr>
            </w:pPr>
            <w:r>
              <w:rPr>
                <w:rFonts w:ascii="Arial" w:cs="Arial" w:eastAsia="Arial" w:hAnsi="Arial"/>
                <w:sz w:val="14"/>
                <w:szCs w:val="14"/>
                <w:color w:val="auto"/>
                <w:vertAlign w:val="superscript"/>
              </w:rPr>
              <w:t>x</w:t>
            </w:r>
            <w:r>
              <w:rPr>
                <w:rFonts w:ascii="Arial" w:cs="Arial" w:eastAsia="Arial" w:hAnsi="Arial"/>
                <w:sz w:val="7"/>
                <w:szCs w:val="7"/>
                <w:color w:val="auto"/>
              </w:rPr>
              <w:t>i;j</w:t>
            </w: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0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840" w:type="dxa"/>
            <w:vAlign w:val="bottom"/>
          </w:tcPr>
          <w:p>
            <w:pPr>
              <w:jc w:val="right"/>
              <w:ind w:right="590"/>
              <w:spacing w:after="0" w:line="126" w:lineRule="exact"/>
              <w:rPr>
                <w:sz w:val="20"/>
                <w:szCs w:val="20"/>
                <w:color w:val="auto"/>
              </w:rPr>
            </w:pPr>
            <w:r>
              <w:rPr>
                <w:rFonts w:ascii="Arial" w:cs="Arial" w:eastAsia="Arial" w:hAnsi="Arial"/>
                <w:sz w:val="14"/>
                <w:szCs w:val="14"/>
                <w:color w:val="auto"/>
              </w:rPr>
              <w:t>i;j</w:t>
            </w:r>
          </w:p>
        </w:tc>
        <w:tc>
          <w:tcPr>
            <w:tcW w:w="960" w:type="dxa"/>
            <w:vAlign w:val="bottom"/>
            <w:vMerge w:val="continue"/>
          </w:tcPr>
          <w:p>
            <w:pPr>
              <w:spacing w:after="0"/>
              <w:rPr>
                <w:sz w:val="10"/>
                <w:szCs w:val="10"/>
                <w:color w:val="auto"/>
              </w:rPr>
            </w:pPr>
          </w:p>
        </w:tc>
        <w:tc>
          <w:tcPr>
            <w:tcW w:w="2120" w:type="dxa"/>
            <w:vAlign w:val="bottom"/>
          </w:tcPr>
          <w:p>
            <w:pPr>
              <w:jc w:val="center"/>
              <w:ind w:left="1765"/>
              <w:spacing w:after="0" w:line="126" w:lineRule="exact"/>
              <w:rPr>
                <w:sz w:val="20"/>
                <w:szCs w:val="20"/>
                <w:color w:val="auto"/>
              </w:rPr>
            </w:pPr>
            <w:r>
              <w:rPr>
                <w:rFonts w:ascii="Arial" w:cs="Arial" w:eastAsia="Arial" w:hAnsi="Arial"/>
                <w:sz w:val="14"/>
                <w:szCs w:val="14"/>
                <w:color w:val="auto"/>
              </w:rPr>
              <w:t>[</w:t>
            </w:r>
          </w:p>
        </w:tc>
        <w:tc>
          <w:tcPr>
            <w:tcW w:w="5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6"/>
        </w:trPr>
        <w:tc>
          <w:tcPr>
            <w:tcW w:w="2680" w:type="dxa"/>
            <w:vAlign w:val="bottom"/>
            <w:gridSpan w:val="2"/>
          </w:tcPr>
          <w:p>
            <w:pPr>
              <w:jc w:val="right"/>
              <w:spacing w:after="0" w:line="96" w:lineRule="exact"/>
              <w:rPr>
                <w:sz w:val="20"/>
                <w:szCs w:val="20"/>
                <w:color w:val="auto"/>
              </w:rPr>
            </w:pPr>
            <w:r>
              <w:rPr>
                <w:rFonts w:ascii="Arial" w:cs="Arial" w:eastAsia="Arial" w:hAnsi="Arial"/>
                <w:sz w:val="10"/>
                <w:szCs w:val="10"/>
                <w:color w:val="auto"/>
              </w:rPr>
              <w:t>=1 j=1</w:t>
            </w: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40" w:type="dxa"/>
            <w:vAlign w:val="bottom"/>
          </w:tcPr>
          <w:p>
            <w:pPr>
              <w:spacing w:after="0"/>
              <w:rPr>
                <w:sz w:val="8"/>
                <w:szCs w:val="8"/>
                <w:color w:val="auto"/>
              </w:rPr>
            </w:pPr>
          </w:p>
        </w:tc>
        <w:tc>
          <w:tcPr>
            <w:tcW w:w="960" w:type="dxa"/>
            <w:vAlign w:val="bottom"/>
          </w:tcPr>
          <w:p>
            <w:pPr>
              <w:spacing w:after="0"/>
              <w:rPr>
                <w:sz w:val="8"/>
                <w:szCs w:val="8"/>
                <w:color w:val="auto"/>
              </w:rPr>
            </w:pPr>
          </w:p>
        </w:tc>
        <w:tc>
          <w:tcPr>
            <w:tcW w:w="5020" w:type="dxa"/>
            <w:vAlign w:val="bottom"/>
            <w:gridSpan w:val="7"/>
            <w:vMerge w:val="restart"/>
          </w:tcPr>
          <w:p>
            <w:pPr>
              <w:ind w:left="200"/>
              <w:spacing w:after="0" w:line="206" w:lineRule="exact"/>
              <w:rPr>
                <w:sz w:val="20"/>
                <w:szCs w:val="20"/>
                <w:color w:val="auto"/>
              </w:rPr>
            </w:pPr>
            <w:r>
              <w:rPr>
                <w:rFonts w:ascii="Arial" w:cs="Arial" w:eastAsia="Arial" w:hAnsi="Arial"/>
                <w:sz w:val="20"/>
                <w:szCs w:val="20"/>
                <w:color w:val="auto"/>
                <w:w w:val="89"/>
              </w:rPr>
              <w:t>where I denotes the total number of participating buyers. The</w:t>
            </w:r>
          </w:p>
        </w:tc>
        <w:tc>
          <w:tcPr>
            <w:tcW w:w="0" w:type="dxa"/>
            <w:vAlign w:val="bottom"/>
          </w:tcPr>
          <w:p>
            <w:pPr>
              <w:spacing w:after="0"/>
              <w:rPr>
                <w:sz w:val="1"/>
                <w:szCs w:val="1"/>
                <w:color w:val="auto"/>
              </w:rPr>
            </w:pPr>
          </w:p>
        </w:tc>
      </w:tr>
      <w:tr>
        <w:trPr>
          <w:trHeight w:val="110"/>
        </w:trPr>
        <w:tc>
          <w:tcPr>
            <w:tcW w:w="2360" w:type="dxa"/>
            <w:vAlign w:val="bottom"/>
          </w:tcPr>
          <w:p>
            <w:pPr>
              <w:jc w:val="center"/>
              <w:ind w:left="1953"/>
              <w:spacing w:after="0" w:line="110" w:lineRule="exact"/>
              <w:rPr>
                <w:sz w:val="20"/>
                <w:szCs w:val="20"/>
                <w:color w:val="auto"/>
              </w:rPr>
            </w:pPr>
            <w:r>
              <w:rPr>
                <w:rFonts w:ascii="Arial" w:cs="Arial" w:eastAsia="Arial" w:hAnsi="Arial"/>
                <w:sz w:val="10"/>
                <w:szCs w:val="10"/>
                <w:color w:val="auto"/>
              </w:rPr>
              <w:t>X</w:t>
            </w:r>
            <w:r>
              <w:rPr>
                <w:rFonts w:ascii="Arial" w:cs="Arial" w:eastAsia="Arial" w:hAnsi="Arial"/>
                <w:sz w:val="12"/>
                <w:szCs w:val="12"/>
                <w:color w:val="auto"/>
                <w:vertAlign w:val="subscript"/>
              </w:rPr>
              <w:t>i</w:t>
            </w:r>
          </w:p>
        </w:tc>
        <w:tc>
          <w:tcPr>
            <w:tcW w:w="320" w:type="dxa"/>
            <w:vAlign w:val="bottom"/>
          </w:tcPr>
          <w:p>
            <w:pPr>
              <w:jc w:val="right"/>
              <w:spacing w:after="0" w:line="110" w:lineRule="exact"/>
              <w:rPr>
                <w:sz w:val="20"/>
                <w:szCs w:val="20"/>
                <w:color w:val="auto"/>
              </w:rPr>
            </w:pPr>
            <w:r>
              <w:rPr>
                <w:rFonts w:ascii="Arial" w:cs="Arial" w:eastAsia="Arial" w:hAnsi="Arial"/>
                <w:sz w:val="12"/>
                <w:szCs w:val="12"/>
                <w:color w:val="auto"/>
              </w:rPr>
              <w:t>X</w:t>
            </w:r>
          </w:p>
        </w:tc>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40" w:type="dxa"/>
            <w:vAlign w:val="bottom"/>
          </w:tcPr>
          <w:p>
            <w:pPr>
              <w:spacing w:after="0"/>
              <w:rPr>
                <w:sz w:val="9"/>
                <w:szCs w:val="9"/>
                <w:color w:val="auto"/>
              </w:rPr>
            </w:pPr>
          </w:p>
        </w:tc>
        <w:tc>
          <w:tcPr>
            <w:tcW w:w="960" w:type="dxa"/>
            <w:vAlign w:val="bottom"/>
          </w:tcPr>
          <w:p>
            <w:pPr>
              <w:spacing w:after="0"/>
              <w:rPr>
                <w:sz w:val="9"/>
                <w:szCs w:val="9"/>
                <w:color w:val="auto"/>
              </w:rPr>
            </w:pPr>
          </w:p>
        </w:tc>
        <w:tc>
          <w:tcPr>
            <w:tcW w:w="5020" w:type="dxa"/>
            <w:vAlign w:val="bottom"/>
            <w:gridSpan w:val="7"/>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83"/>
        </w:trPr>
        <w:tc>
          <w:tcPr>
            <w:tcW w:w="2360" w:type="dxa"/>
            <w:vAlign w:val="bottom"/>
          </w:tcPr>
          <w:p>
            <w:pPr>
              <w:jc w:val="center"/>
              <w:ind w:left="1953"/>
              <w:spacing w:after="0" w:line="146" w:lineRule="exact"/>
              <w:rPr>
                <w:sz w:val="20"/>
                <w:szCs w:val="20"/>
                <w:color w:val="auto"/>
              </w:rPr>
            </w:pPr>
            <w:r>
              <w:rPr>
                <w:rFonts w:ascii="Arial" w:cs="Arial" w:eastAsia="Arial" w:hAnsi="Arial"/>
                <w:sz w:val="14"/>
                <w:szCs w:val="14"/>
                <w:color w:val="auto"/>
              </w:rPr>
              <w:t>I</w:t>
            </w:r>
          </w:p>
        </w:tc>
        <w:tc>
          <w:tcPr>
            <w:tcW w:w="320" w:type="dxa"/>
            <w:vAlign w:val="bottom"/>
          </w:tcPr>
          <w:p>
            <w:pPr>
              <w:spacing w:after="0"/>
              <w:rPr>
                <w:sz w:val="15"/>
                <w:szCs w:val="15"/>
                <w:color w:val="auto"/>
              </w:rPr>
            </w:pPr>
          </w:p>
        </w:tc>
        <w:tc>
          <w:tcPr>
            <w:tcW w:w="440" w:type="dxa"/>
            <w:vAlign w:val="bottom"/>
            <w:gridSpan w:val="2"/>
            <w:vMerge w:val="restart"/>
          </w:tcPr>
          <w:p>
            <w:pPr>
              <w:jc w:val="right"/>
              <w:spacing w:after="0"/>
              <w:rPr>
                <w:sz w:val="20"/>
                <w:szCs w:val="20"/>
                <w:color w:val="auto"/>
              </w:rPr>
            </w:pPr>
            <w:r>
              <w:rPr>
                <w:rFonts w:ascii="Arial" w:cs="Arial" w:eastAsia="Arial" w:hAnsi="Arial"/>
                <w:sz w:val="20"/>
                <w:szCs w:val="20"/>
                <w:color w:val="auto"/>
              </w:rPr>
              <w:t>1;</w:t>
            </w:r>
          </w:p>
        </w:tc>
        <w:tc>
          <w:tcPr>
            <w:tcW w:w="120" w:type="dxa"/>
            <w:vAlign w:val="bottom"/>
          </w:tcPr>
          <w:p>
            <w:pPr>
              <w:spacing w:after="0"/>
              <w:rPr>
                <w:sz w:val="15"/>
                <w:szCs w:val="15"/>
                <w:color w:val="auto"/>
              </w:rPr>
            </w:pPr>
          </w:p>
        </w:tc>
        <w:tc>
          <w:tcPr>
            <w:tcW w:w="840" w:type="dxa"/>
            <w:vAlign w:val="bottom"/>
            <w:vMerge w:val="restart"/>
          </w:tcPr>
          <w:p>
            <w:pPr>
              <w:jc w:val="right"/>
              <w:ind w:right="350"/>
              <w:spacing w:after="0"/>
              <w:rPr>
                <w:sz w:val="20"/>
                <w:szCs w:val="20"/>
                <w:color w:val="auto"/>
              </w:rPr>
            </w:pPr>
            <w:r>
              <w:rPr>
                <w:rFonts w:ascii="Arial" w:cs="Arial" w:eastAsia="Arial" w:hAnsi="Arial"/>
                <w:sz w:val="20"/>
                <w:szCs w:val="20"/>
                <w:color w:val="auto"/>
              </w:rPr>
              <w:t>8j</w:t>
            </w:r>
          </w:p>
        </w:tc>
        <w:tc>
          <w:tcPr>
            <w:tcW w:w="960" w:type="dxa"/>
            <w:vAlign w:val="bottom"/>
          </w:tcPr>
          <w:p>
            <w:pPr>
              <w:spacing w:after="0"/>
              <w:rPr>
                <w:sz w:val="15"/>
                <w:szCs w:val="15"/>
                <w:color w:val="auto"/>
              </w:rPr>
            </w:pPr>
          </w:p>
        </w:tc>
        <w:tc>
          <w:tcPr>
            <w:tcW w:w="5020" w:type="dxa"/>
            <w:vAlign w:val="bottom"/>
            <w:gridSpan w:val="7"/>
          </w:tcPr>
          <w:p>
            <w:pPr>
              <w:ind w:left="200"/>
              <w:spacing w:after="0" w:line="183" w:lineRule="exact"/>
              <w:rPr>
                <w:sz w:val="20"/>
                <w:szCs w:val="20"/>
                <w:color w:val="auto"/>
              </w:rPr>
            </w:pPr>
            <w:r>
              <w:rPr>
                <w:rFonts w:ascii="Arial" w:cs="Arial" w:eastAsia="Arial" w:hAnsi="Arial"/>
                <w:sz w:val="16"/>
                <w:szCs w:val="16"/>
                <w:color w:val="auto"/>
              </w:rPr>
              <w:t>complexity of the Hungarian method is O(I</w:t>
            </w:r>
            <w:r>
              <w:rPr>
                <w:rFonts w:ascii="Arial" w:cs="Arial" w:eastAsia="Arial" w:hAnsi="Arial"/>
                <w:sz w:val="21"/>
                <w:szCs w:val="21"/>
                <w:color w:val="auto"/>
                <w:vertAlign w:val="superscript"/>
              </w:rPr>
              <w:t>3</w:t>
            </w:r>
            <w:r>
              <w:rPr>
                <w:rFonts w:ascii="Arial" w:cs="Arial" w:eastAsia="Arial" w:hAnsi="Arial"/>
                <w:sz w:val="16"/>
                <w:szCs w:val="16"/>
                <w:color w:val="auto"/>
              </w:rPr>
              <w:t>) with I IoV</w:t>
            </w:r>
          </w:p>
        </w:tc>
        <w:tc>
          <w:tcPr>
            <w:tcW w:w="0" w:type="dxa"/>
            <w:vAlign w:val="bottom"/>
          </w:tcPr>
          <w:p>
            <w:pPr>
              <w:spacing w:after="0"/>
              <w:rPr>
                <w:sz w:val="1"/>
                <w:szCs w:val="1"/>
                <w:color w:val="auto"/>
              </w:rPr>
            </w:pPr>
          </w:p>
        </w:tc>
      </w:tr>
      <w:tr>
        <w:trPr>
          <w:trHeight w:val="295"/>
        </w:trPr>
        <w:tc>
          <w:tcPr>
            <w:tcW w:w="2360" w:type="dxa"/>
            <w:vAlign w:val="bottom"/>
          </w:tcPr>
          <w:p>
            <w:pPr>
              <w:jc w:val="right"/>
              <w:ind w:right="313"/>
              <w:spacing w:after="0"/>
              <w:rPr>
                <w:sz w:val="20"/>
                <w:szCs w:val="20"/>
                <w:color w:val="auto"/>
              </w:rPr>
            </w:pPr>
            <w:r>
              <w:rPr>
                <w:rFonts w:ascii="Arial" w:cs="Arial" w:eastAsia="Arial" w:hAnsi="Arial"/>
                <w:sz w:val="20"/>
                <w:szCs w:val="20"/>
                <w:color w:val="auto"/>
              </w:rPr>
              <w:t>subject to</w:t>
            </w:r>
          </w:p>
        </w:tc>
        <w:tc>
          <w:tcPr>
            <w:tcW w:w="320" w:type="dxa"/>
            <w:vAlign w:val="bottom"/>
          </w:tcPr>
          <w:p>
            <w:pPr>
              <w:jc w:val="right"/>
              <w:spacing w:after="0" w:line="295" w:lineRule="exact"/>
              <w:rPr>
                <w:sz w:val="20"/>
                <w:szCs w:val="20"/>
                <w:color w:val="auto"/>
              </w:rPr>
            </w:pPr>
            <w:r>
              <w:rPr>
                <w:rFonts w:ascii="Arial" w:cs="Arial" w:eastAsia="Arial" w:hAnsi="Arial"/>
                <w:sz w:val="34"/>
                <w:szCs w:val="34"/>
                <w:color w:val="auto"/>
                <w:vertAlign w:val="superscript"/>
              </w:rPr>
              <w:t>x</w:t>
            </w:r>
            <w:r>
              <w:rPr>
                <w:rFonts w:ascii="Arial" w:cs="Arial" w:eastAsia="Arial" w:hAnsi="Arial"/>
                <w:sz w:val="13"/>
                <w:szCs w:val="13"/>
                <w:color w:val="auto"/>
              </w:rPr>
              <w:t>i;j</w:t>
            </w:r>
          </w:p>
        </w:tc>
        <w:tc>
          <w:tcPr>
            <w:tcW w:w="440" w:type="dxa"/>
            <w:vAlign w:val="bottom"/>
            <w:gridSpan w:val="2"/>
            <w:vMerge w:val="continue"/>
          </w:tcPr>
          <w:p>
            <w:pPr>
              <w:spacing w:after="0"/>
              <w:rPr>
                <w:sz w:val="24"/>
                <w:szCs w:val="24"/>
                <w:color w:val="auto"/>
              </w:rPr>
            </w:pPr>
          </w:p>
        </w:tc>
        <w:tc>
          <w:tcPr>
            <w:tcW w:w="120" w:type="dxa"/>
            <w:vAlign w:val="bottom"/>
          </w:tcPr>
          <w:p>
            <w:pPr>
              <w:spacing w:after="0"/>
              <w:rPr>
                <w:sz w:val="24"/>
                <w:szCs w:val="24"/>
                <w:color w:val="auto"/>
              </w:rPr>
            </w:pPr>
          </w:p>
        </w:tc>
        <w:tc>
          <w:tcPr>
            <w:tcW w:w="840" w:type="dxa"/>
            <w:vAlign w:val="bottom"/>
            <w:vMerge w:val="continue"/>
          </w:tcPr>
          <w:p>
            <w:pPr>
              <w:spacing w:after="0"/>
              <w:rPr>
                <w:sz w:val="24"/>
                <w:szCs w:val="24"/>
                <w:color w:val="auto"/>
              </w:rPr>
            </w:pPr>
          </w:p>
        </w:tc>
        <w:tc>
          <w:tcPr>
            <w:tcW w:w="960" w:type="dxa"/>
            <w:vAlign w:val="bottom"/>
          </w:tcPr>
          <w:p>
            <w:pPr>
              <w:jc w:val="right"/>
              <w:ind w:right="100"/>
              <w:spacing w:after="0"/>
              <w:rPr>
                <w:sz w:val="20"/>
                <w:szCs w:val="20"/>
                <w:color w:val="auto"/>
              </w:rPr>
            </w:pPr>
            <w:r>
              <w:rPr>
                <w:rFonts w:ascii="Arial" w:cs="Arial" w:eastAsia="Arial" w:hAnsi="Arial"/>
                <w:sz w:val="20"/>
                <w:szCs w:val="20"/>
                <w:color w:val="auto"/>
              </w:rPr>
              <w:t>(13)</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3"/>
              </w:rPr>
              <w:t>agents. Fortunately, in the V2X environment considered in</w:t>
            </w:r>
          </w:p>
        </w:tc>
        <w:tc>
          <w:tcPr>
            <w:tcW w:w="0" w:type="dxa"/>
            <w:vAlign w:val="bottom"/>
          </w:tcPr>
          <w:p>
            <w:pPr>
              <w:spacing w:after="0"/>
              <w:rPr>
                <w:sz w:val="1"/>
                <w:szCs w:val="1"/>
                <w:color w:val="auto"/>
              </w:rPr>
            </w:pPr>
          </w:p>
        </w:tc>
      </w:tr>
      <w:tr>
        <w:trPr>
          <w:trHeight w:val="118"/>
        </w:trPr>
        <w:tc>
          <w:tcPr>
            <w:tcW w:w="2360" w:type="dxa"/>
            <w:vAlign w:val="bottom"/>
          </w:tcPr>
          <w:p>
            <w:pPr>
              <w:ind w:left="2120"/>
              <w:spacing w:after="0" w:line="118" w:lineRule="exact"/>
              <w:rPr>
                <w:sz w:val="20"/>
                <w:szCs w:val="20"/>
                <w:color w:val="auto"/>
              </w:rPr>
            </w:pPr>
            <w:r>
              <w:rPr>
                <w:rFonts w:ascii="Arial" w:cs="Arial" w:eastAsia="Arial" w:hAnsi="Arial"/>
                <w:sz w:val="13"/>
                <w:szCs w:val="13"/>
                <w:color w:val="auto"/>
              </w:rPr>
              <w:t>=1</w:t>
            </w: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5020" w:type="dxa"/>
            <w:vAlign w:val="bottom"/>
            <w:gridSpan w:val="7"/>
            <w:vMerge w:val="restart"/>
          </w:tcPr>
          <w:p>
            <w:pPr>
              <w:ind w:left="200"/>
              <w:spacing w:after="0" w:line="210" w:lineRule="exact"/>
              <w:rPr>
                <w:sz w:val="20"/>
                <w:szCs w:val="20"/>
                <w:color w:val="auto"/>
              </w:rPr>
            </w:pPr>
            <w:r>
              <w:rPr>
                <w:rFonts w:ascii="Arial" w:cs="Arial" w:eastAsia="Arial" w:hAnsi="Arial"/>
                <w:sz w:val="20"/>
                <w:szCs w:val="20"/>
                <w:color w:val="auto"/>
                <w:w w:val="88"/>
              </w:rPr>
              <w:t>this study, tens of IoV vehicles are typically served by a RSU.</w:t>
            </w:r>
          </w:p>
        </w:tc>
        <w:tc>
          <w:tcPr>
            <w:tcW w:w="0" w:type="dxa"/>
            <w:vAlign w:val="bottom"/>
          </w:tcPr>
          <w:p>
            <w:pPr>
              <w:spacing w:after="0"/>
              <w:rPr>
                <w:sz w:val="1"/>
                <w:szCs w:val="1"/>
                <w:color w:val="auto"/>
              </w:rPr>
            </w:pPr>
          </w:p>
        </w:tc>
      </w:tr>
      <w:tr>
        <w:trPr>
          <w:trHeight w:val="92"/>
        </w:trPr>
        <w:tc>
          <w:tcPr>
            <w:tcW w:w="2360" w:type="dxa"/>
            <w:vAlign w:val="bottom"/>
          </w:tcPr>
          <w:p>
            <w:pPr>
              <w:jc w:val="center"/>
              <w:ind w:left="1953"/>
              <w:spacing w:after="0" w:line="92" w:lineRule="exact"/>
              <w:rPr>
                <w:sz w:val="20"/>
                <w:szCs w:val="20"/>
                <w:color w:val="auto"/>
              </w:rPr>
            </w:pPr>
            <w:r>
              <w:rPr>
                <w:rFonts w:ascii="Arial" w:cs="Arial" w:eastAsia="Arial" w:hAnsi="Arial"/>
                <w:sz w:val="9"/>
                <w:szCs w:val="9"/>
                <w:color w:val="auto"/>
              </w:rPr>
              <w:t>X</w:t>
            </w:r>
            <w:r>
              <w:rPr>
                <w:rFonts w:ascii="Arial" w:cs="Arial" w:eastAsia="Arial" w:hAnsi="Arial"/>
                <w:sz w:val="10"/>
                <w:szCs w:val="10"/>
                <w:color w:val="auto"/>
                <w:vertAlign w:val="subscript"/>
              </w:rPr>
              <w:t>i</w:t>
            </w:r>
          </w:p>
        </w:tc>
        <w:tc>
          <w:tcPr>
            <w:tcW w:w="32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40" w:type="dxa"/>
            <w:vAlign w:val="bottom"/>
          </w:tcPr>
          <w:p>
            <w:pPr>
              <w:spacing w:after="0"/>
              <w:rPr>
                <w:sz w:val="8"/>
                <w:szCs w:val="8"/>
                <w:color w:val="auto"/>
              </w:rPr>
            </w:pPr>
          </w:p>
        </w:tc>
        <w:tc>
          <w:tcPr>
            <w:tcW w:w="960" w:type="dxa"/>
            <w:vAlign w:val="bottom"/>
          </w:tcPr>
          <w:p>
            <w:pPr>
              <w:spacing w:after="0"/>
              <w:rPr>
                <w:sz w:val="8"/>
                <w:szCs w:val="8"/>
                <w:color w:val="auto"/>
              </w:rPr>
            </w:pPr>
          </w:p>
        </w:tc>
        <w:tc>
          <w:tcPr>
            <w:tcW w:w="5020" w:type="dxa"/>
            <w:vAlign w:val="bottom"/>
            <w:gridSpan w:val="7"/>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7"/>
        </w:trPr>
        <w:tc>
          <w:tcPr>
            <w:tcW w:w="2360" w:type="dxa"/>
            <w:vAlign w:val="bottom"/>
          </w:tcPr>
          <w:p>
            <w:pPr>
              <w:jc w:val="center"/>
              <w:ind w:left="1953"/>
              <w:spacing w:after="0" w:line="137" w:lineRule="exact"/>
              <w:rPr>
                <w:sz w:val="20"/>
                <w:szCs w:val="20"/>
                <w:color w:val="auto"/>
              </w:rPr>
            </w:pPr>
            <w:r>
              <w:rPr>
                <w:rFonts w:ascii="Arial" w:cs="Arial" w:eastAsia="Arial" w:hAnsi="Arial"/>
                <w:sz w:val="14"/>
                <w:szCs w:val="14"/>
                <w:color w:val="auto"/>
              </w:rPr>
              <w:t>J</w:t>
            </w:r>
          </w:p>
        </w:tc>
        <w:tc>
          <w:tcPr>
            <w:tcW w:w="3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960" w:type="dxa"/>
            <w:vAlign w:val="bottom"/>
          </w:tcPr>
          <w:p>
            <w:pPr>
              <w:spacing w:after="0"/>
              <w:rPr>
                <w:sz w:val="11"/>
                <w:szCs w:val="11"/>
                <w:color w:val="auto"/>
              </w:rPr>
            </w:pPr>
          </w:p>
        </w:tc>
        <w:tc>
          <w:tcPr>
            <w:tcW w:w="5020" w:type="dxa"/>
            <w:vAlign w:val="bottom"/>
            <w:gridSpan w:val="7"/>
            <w:vMerge w:val="restart"/>
          </w:tcPr>
          <w:p>
            <w:pPr>
              <w:jc w:val="right"/>
              <w:spacing w:after="0"/>
              <w:rPr>
                <w:sz w:val="20"/>
                <w:szCs w:val="20"/>
                <w:color w:val="auto"/>
              </w:rPr>
            </w:pPr>
            <w:r>
              <w:rPr>
                <w:rFonts w:ascii="Arial" w:cs="Arial" w:eastAsia="Arial" w:hAnsi="Arial"/>
                <w:sz w:val="20"/>
                <w:szCs w:val="20"/>
                <w:color w:val="auto"/>
              </w:rPr>
              <w:t>2-2) Calculation of Payment: In the VCG auction, the</w:t>
            </w:r>
          </w:p>
        </w:tc>
        <w:tc>
          <w:tcPr>
            <w:tcW w:w="0" w:type="dxa"/>
            <w:vAlign w:val="bottom"/>
          </w:tcPr>
          <w:p>
            <w:pPr>
              <w:spacing w:after="0"/>
              <w:rPr>
                <w:sz w:val="1"/>
                <w:szCs w:val="1"/>
                <w:color w:val="auto"/>
              </w:rPr>
            </w:pPr>
          </w:p>
        </w:tc>
      </w:tr>
      <w:tr>
        <w:trPr>
          <w:trHeight w:val="128"/>
        </w:trPr>
        <w:tc>
          <w:tcPr>
            <w:tcW w:w="2360" w:type="dxa"/>
            <w:vAlign w:val="bottom"/>
          </w:tcPr>
          <w:p>
            <w:pPr>
              <w:spacing w:after="0"/>
              <w:rPr>
                <w:sz w:val="11"/>
                <w:szCs w:val="11"/>
                <w:color w:val="auto"/>
              </w:rPr>
            </w:pPr>
          </w:p>
        </w:tc>
        <w:tc>
          <w:tcPr>
            <w:tcW w:w="320" w:type="dxa"/>
            <w:vAlign w:val="bottom"/>
            <w:vMerge w:val="restart"/>
          </w:tcPr>
          <w:p>
            <w:pPr>
              <w:jc w:val="right"/>
              <w:spacing w:after="0" w:line="367"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i;j</w:t>
            </w:r>
          </w:p>
        </w:tc>
        <w:tc>
          <w:tcPr>
            <w:tcW w:w="440" w:type="dxa"/>
            <w:vAlign w:val="bottom"/>
            <w:gridSpan w:val="2"/>
            <w:vMerge w:val="restart"/>
          </w:tcPr>
          <w:p>
            <w:pPr>
              <w:jc w:val="right"/>
              <w:spacing w:after="0" w:line="220" w:lineRule="exact"/>
              <w:rPr>
                <w:sz w:val="20"/>
                <w:szCs w:val="20"/>
                <w:color w:val="auto"/>
              </w:rPr>
            </w:pPr>
            <w:r>
              <w:rPr>
                <w:rFonts w:ascii="Arial" w:cs="Arial" w:eastAsia="Arial" w:hAnsi="Arial"/>
                <w:sz w:val="20"/>
                <w:szCs w:val="20"/>
                <w:color w:val="auto"/>
              </w:rPr>
              <w:t>1;</w:t>
            </w:r>
          </w:p>
        </w:tc>
        <w:tc>
          <w:tcPr>
            <w:tcW w:w="120" w:type="dxa"/>
            <w:vAlign w:val="bottom"/>
          </w:tcPr>
          <w:p>
            <w:pPr>
              <w:spacing w:after="0"/>
              <w:rPr>
                <w:sz w:val="11"/>
                <w:szCs w:val="11"/>
                <w:color w:val="auto"/>
              </w:rPr>
            </w:pPr>
          </w:p>
        </w:tc>
        <w:tc>
          <w:tcPr>
            <w:tcW w:w="840" w:type="dxa"/>
            <w:vAlign w:val="bottom"/>
            <w:vMerge w:val="restart"/>
          </w:tcPr>
          <w:p>
            <w:pPr>
              <w:jc w:val="right"/>
              <w:ind w:right="330"/>
              <w:spacing w:after="0"/>
              <w:rPr>
                <w:sz w:val="20"/>
                <w:szCs w:val="20"/>
                <w:color w:val="auto"/>
              </w:rPr>
            </w:pPr>
            <w:r>
              <w:rPr>
                <w:rFonts w:ascii="Arial" w:cs="Arial" w:eastAsia="Arial" w:hAnsi="Arial"/>
                <w:sz w:val="20"/>
                <w:szCs w:val="20"/>
                <w:color w:val="auto"/>
              </w:rPr>
              <w:t>8i:</w:t>
            </w:r>
          </w:p>
        </w:tc>
        <w:tc>
          <w:tcPr>
            <w:tcW w:w="960" w:type="dxa"/>
            <w:vAlign w:val="bottom"/>
            <w:vMerge w:val="restart"/>
          </w:tcPr>
          <w:p>
            <w:pPr>
              <w:jc w:val="right"/>
              <w:ind w:right="100"/>
              <w:spacing w:after="0"/>
              <w:rPr>
                <w:sz w:val="20"/>
                <w:szCs w:val="20"/>
                <w:color w:val="auto"/>
              </w:rPr>
            </w:pPr>
            <w:r>
              <w:rPr>
                <w:rFonts w:ascii="Arial" w:cs="Arial" w:eastAsia="Arial" w:hAnsi="Arial"/>
                <w:sz w:val="20"/>
                <w:szCs w:val="20"/>
                <w:color w:val="auto"/>
              </w:rPr>
              <w:t>(14)</w:t>
            </w:r>
          </w:p>
        </w:tc>
        <w:tc>
          <w:tcPr>
            <w:tcW w:w="5020" w:type="dxa"/>
            <w:vAlign w:val="bottom"/>
            <w:gridSpan w:val="7"/>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2360" w:type="dxa"/>
            <w:vAlign w:val="bottom"/>
            <w:vMerge w:val="restart"/>
          </w:tcPr>
          <w:p>
            <w:pPr>
              <w:ind w:left="2140"/>
              <w:spacing w:after="0"/>
              <w:rPr>
                <w:sz w:val="20"/>
                <w:szCs w:val="20"/>
                <w:color w:val="auto"/>
              </w:rPr>
            </w:pPr>
            <w:r>
              <w:rPr>
                <w:rFonts w:ascii="Arial" w:cs="Arial" w:eastAsia="Arial" w:hAnsi="Arial"/>
                <w:sz w:val="14"/>
                <w:szCs w:val="14"/>
                <w:color w:val="auto"/>
              </w:rPr>
              <w:t>=1</w:t>
            </w:r>
          </w:p>
        </w:tc>
        <w:tc>
          <w:tcPr>
            <w:tcW w:w="320" w:type="dxa"/>
            <w:vAlign w:val="bottom"/>
            <w:vMerge w:val="continue"/>
          </w:tcPr>
          <w:p>
            <w:pPr>
              <w:spacing w:after="0"/>
              <w:rPr>
                <w:sz w:val="20"/>
                <w:szCs w:val="20"/>
                <w:color w:val="auto"/>
              </w:rPr>
            </w:pPr>
          </w:p>
        </w:tc>
        <w:tc>
          <w:tcPr>
            <w:tcW w:w="440" w:type="dxa"/>
            <w:vAlign w:val="bottom"/>
            <w:gridSpan w:val="2"/>
            <w:vMerge w:val="continue"/>
          </w:tcPr>
          <w:p>
            <w:pPr>
              <w:spacing w:after="0"/>
              <w:rPr>
                <w:sz w:val="20"/>
                <w:szCs w:val="20"/>
                <w:color w:val="auto"/>
              </w:rPr>
            </w:pPr>
          </w:p>
        </w:tc>
        <w:tc>
          <w:tcPr>
            <w:tcW w:w="120" w:type="dxa"/>
            <w:vAlign w:val="bottom"/>
          </w:tcPr>
          <w:p>
            <w:pPr>
              <w:spacing w:after="0"/>
              <w:rPr>
                <w:sz w:val="20"/>
                <w:szCs w:val="20"/>
                <w:color w:val="auto"/>
              </w:rPr>
            </w:pPr>
          </w:p>
        </w:tc>
        <w:tc>
          <w:tcPr>
            <w:tcW w:w="840" w:type="dxa"/>
            <w:vAlign w:val="bottom"/>
            <w:vMerge w:val="continue"/>
          </w:tcPr>
          <w:p>
            <w:pPr>
              <w:spacing w:after="0"/>
              <w:rPr>
                <w:sz w:val="20"/>
                <w:szCs w:val="20"/>
                <w:color w:val="auto"/>
              </w:rPr>
            </w:pPr>
          </w:p>
        </w:tc>
        <w:tc>
          <w:tcPr>
            <w:tcW w:w="960" w:type="dxa"/>
            <w:vAlign w:val="bottom"/>
            <w:vMerge w:val="continue"/>
          </w:tcPr>
          <w:p>
            <w:pPr>
              <w:spacing w:after="0"/>
              <w:rPr>
                <w:sz w:val="20"/>
                <w:szCs w:val="20"/>
                <w:color w:val="auto"/>
              </w:rPr>
            </w:pP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1"/>
              </w:rPr>
              <w:t>bidder that bids the overbid value (bid with the highest cost)</w:t>
            </w:r>
          </w:p>
        </w:tc>
        <w:tc>
          <w:tcPr>
            <w:tcW w:w="0" w:type="dxa"/>
            <w:vAlign w:val="bottom"/>
          </w:tcPr>
          <w:p>
            <w:pPr>
              <w:spacing w:after="0"/>
              <w:rPr>
                <w:sz w:val="1"/>
                <w:szCs w:val="1"/>
                <w:color w:val="auto"/>
              </w:rPr>
            </w:pPr>
          </w:p>
        </w:tc>
      </w:tr>
      <w:tr>
        <w:trPr>
          <w:trHeight w:val="83"/>
        </w:trPr>
        <w:tc>
          <w:tcPr>
            <w:tcW w:w="236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40" w:type="dxa"/>
            <w:vAlign w:val="bottom"/>
          </w:tcPr>
          <w:p>
            <w:pPr>
              <w:spacing w:after="0"/>
              <w:rPr>
                <w:sz w:val="7"/>
                <w:szCs w:val="7"/>
                <w:color w:val="auto"/>
              </w:rPr>
            </w:pPr>
          </w:p>
        </w:tc>
        <w:tc>
          <w:tcPr>
            <w:tcW w:w="960" w:type="dxa"/>
            <w:vAlign w:val="bottom"/>
          </w:tcPr>
          <w:p>
            <w:pPr>
              <w:spacing w:after="0"/>
              <w:rPr>
                <w:sz w:val="7"/>
                <w:szCs w:val="7"/>
                <w:color w:val="auto"/>
              </w:rPr>
            </w:pPr>
          </w:p>
        </w:tc>
        <w:tc>
          <w:tcPr>
            <w:tcW w:w="5020" w:type="dxa"/>
            <w:vAlign w:val="bottom"/>
            <w:gridSpan w:val="7"/>
            <w:vMerge w:val="restart"/>
          </w:tcPr>
          <w:p>
            <w:pPr>
              <w:ind w:left="200"/>
              <w:spacing w:after="0"/>
              <w:rPr>
                <w:sz w:val="20"/>
                <w:szCs w:val="20"/>
                <w:color w:val="auto"/>
              </w:rPr>
            </w:pPr>
            <w:r>
              <w:rPr>
                <w:rFonts w:ascii="Arial" w:cs="Arial" w:eastAsia="Arial" w:hAnsi="Arial"/>
                <w:sz w:val="20"/>
                <w:szCs w:val="20"/>
                <w:color w:val="auto"/>
                <w:w w:val="93"/>
              </w:rPr>
              <w:t>is determined to be the winner and payment is determined</w:t>
            </w:r>
          </w:p>
        </w:tc>
        <w:tc>
          <w:tcPr>
            <w:tcW w:w="0" w:type="dxa"/>
            <w:vAlign w:val="bottom"/>
          </w:tcPr>
          <w:p>
            <w:pPr>
              <w:spacing w:after="0"/>
              <w:rPr>
                <w:sz w:val="1"/>
                <w:szCs w:val="1"/>
                <w:color w:val="auto"/>
              </w:rPr>
            </w:pPr>
          </w:p>
        </w:tc>
      </w:tr>
      <w:tr>
        <w:trPr>
          <w:trHeight w:val="156"/>
        </w:trPr>
        <w:tc>
          <w:tcPr>
            <w:tcW w:w="2360" w:type="dxa"/>
            <w:vAlign w:val="bottom"/>
          </w:tcPr>
          <w:p>
            <w:pPr>
              <w:jc w:val="center"/>
              <w:ind w:left="1953"/>
              <w:spacing w:after="0" w:line="156" w:lineRule="exact"/>
              <w:rPr>
                <w:sz w:val="20"/>
                <w:szCs w:val="20"/>
                <w:color w:val="auto"/>
              </w:rPr>
            </w:pPr>
            <w:r>
              <w:rPr>
                <w:rFonts w:ascii="Arial" w:cs="Arial" w:eastAsia="Arial" w:hAnsi="Arial"/>
                <w:sz w:val="18"/>
                <w:szCs w:val="18"/>
                <w:color w:val="auto"/>
                <w:vertAlign w:val="superscript"/>
              </w:rPr>
              <w:t>X</w:t>
            </w:r>
            <w:r>
              <w:rPr>
                <w:rFonts w:ascii="Arial" w:cs="Arial" w:eastAsia="Arial" w:hAnsi="Arial"/>
                <w:sz w:val="10"/>
                <w:szCs w:val="10"/>
                <w:color w:val="auto"/>
              </w:rPr>
              <w:t>j</w:t>
            </w:r>
          </w:p>
        </w:tc>
        <w:tc>
          <w:tcPr>
            <w:tcW w:w="3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5020" w:type="dxa"/>
            <w:vAlign w:val="bottom"/>
            <w:gridSpan w:val="7"/>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37"/>
        </w:trPr>
        <w:tc>
          <w:tcPr>
            <w:tcW w:w="5040" w:type="dxa"/>
            <w:vAlign w:val="bottom"/>
            <w:gridSpan w:val="7"/>
            <w:vMerge w:val="restart"/>
          </w:tcPr>
          <w:p>
            <w:pPr>
              <w:jc w:val="right"/>
              <w:ind w:right="100"/>
              <w:spacing w:after="0"/>
              <w:rPr>
                <w:sz w:val="20"/>
                <w:szCs w:val="20"/>
                <w:color w:val="auto"/>
              </w:rPr>
            </w:pPr>
            <w:r>
              <w:rPr>
                <w:rFonts w:ascii="Arial" w:cs="Arial" w:eastAsia="Arial" w:hAnsi="Arial"/>
                <w:sz w:val="20"/>
                <w:szCs w:val="20"/>
                <w:color w:val="auto"/>
                <w:w w:val="92"/>
              </w:rPr>
              <w:t>Constraints (13) and (14) are defined to ensure one-to-one</w:t>
            </w:r>
          </w:p>
        </w:tc>
        <w:tc>
          <w:tcPr>
            <w:tcW w:w="4700" w:type="dxa"/>
            <w:vAlign w:val="bottom"/>
            <w:gridSpan w:val="6"/>
          </w:tcPr>
          <w:p>
            <w:pPr>
              <w:ind w:left="200"/>
              <w:spacing w:after="0"/>
              <w:rPr>
                <w:sz w:val="20"/>
                <w:szCs w:val="20"/>
                <w:color w:val="auto"/>
              </w:rPr>
            </w:pPr>
            <w:r>
              <w:rPr>
                <w:rFonts w:ascii="Arial" w:cs="Arial" w:eastAsia="Arial" w:hAnsi="Arial"/>
                <w:sz w:val="20"/>
                <w:szCs w:val="20"/>
                <w:color w:val="auto"/>
                <w:w w:val="93"/>
              </w:rPr>
              <w:t>correspondingly. In the proposed VCG-based auction,</w:t>
            </w:r>
          </w:p>
        </w:tc>
        <w:tc>
          <w:tcPr>
            <w:tcW w:w="320" w:type="dxa"/>
            <w:vAlign w:val="bottom"/>
          </w:tcPr>
          <w:p>
            <w:pPr>
              <w:jc w:val="right"/>
              <w:spacing w:after="0"/>
              <w:rPr>
                <w:sz w:val="20"/>
                <w:szCs w:val="20"/>
                <w:color w:val="auto"/>
              </w:rPr>
            </w:pPr>
            <w:r>
              <w:rPr>
                <w:rFonts w:ascii="Arial" w:cs="Arial" w:eastAsia="Arial" w:hAnsi="Arial"/>
                <w:sz w:val="20"/>
                <w:szCs w:val="20"/>
                <w:color w:val="auto"/>
              </w:rPr>
              <w:t>the</w:t>
            </w:r>
          </w:p>
        </w:tc>
        <w:tc>
          <w:tcPr>
            <w:tcW w:w="0" w:type="dxa"/>
            <w:vAlign w:val="bottom"/>
          </w:tcPr>
          <w:p>
            <w:pPr>
              <w:spacing w:after="0"/>
              <w:rPr>
                <w:sz w:val="1"/>
                <w:szCs w:val="1"/>
                <w:color w:val="auto"/>
              </w:rPr>
            </w:pPr>
          </w:p>
        </w:tc>
      </w:tr>
      <w:tr>
        <w:trPr>
          <w:trHeight w:val="137"/>
        </w:trPr>
        <w:tc>
          <w:tcPr>
            <w:tcW w:w="5040" w:type="dxa"/>
            <w:vAlign w:val="bottom"/>
            <w:gridSpan w:val="7"/>
            <w:vMerge w:val="continue"/>
          </w:tcPr>
          <w:p>
            <w:pPr>
              <w:spacing w:after="0"/>
              <w:rPr>
                <w:sz w:val="11"/>
                <w:szCs w:val="11"/>
                <w:color w:val="auto"/>
              </w:rPr>
            </w:pPr>
          </w:p>
        </w:tc>
        <w:tc>
          <w:tcPr>
            <w:tcW w:w="2120" w:type="dxa"/>
            <w:vAlign w:val="bottom"/>
            <w:vMerge w:val="restart"/>
          </w:tcPr>
          <w:p>
            <w:pPr>
              <w:ind w:left="200"/>
              <w:spacing w:after="0"/>
              <w:rPr>
                <w:sz w:val="20"/>
                <w:szCs w:val="20"/>
                <w:color w:val="auto"/>
              </w:rPr>
            </w:pPr>
            <w:r>
              <w:rPr>
                <w:rFonts w:ascii="Arial" w:cs="Arial" w:eastAsia="Arial" w:hAnsi="Arial"/>
                <w:sz w:val="20"/>
                <w:szCs w:val="20"/>
                <w:color w:val="auto"/>
                <w:w w:val="93"/>
              </w:rPr>
              <w:t>payment is determined</w:t>
            </w:r>
          </w:p>
        </w:tc>
        <w:tc>
          <w:tcPr>
            <w:tcW w:w="740" w:type="dxa"/>
            <w:vAlign w:val="bottom"/>
            <w:gridSpan w:val="3"/>
            <w:vMerge w:val="restart"/>
          </w:tcPr>
          <w:p>
            <w:pPr>
              <w:ind w:left="100"/>
              <w:spacing w:after="0"/>
              <w:rPr>
                <w:sz w:val="20"/>
                <w:szCs w:val="20"/>
                <w:color w:val="auto"/>
              </w:rPr>
            </w:pPr>
            <w:r>
              <w:rPr>
                <w:rFonts w:ascii="Arial" w:cs="Arial" w:eastAsia="Arial" w:hAnsi="Arial"/>
                <w:sz w:val="20"/>
                <w:szCs w:val="20"/>
                <w:color w:val="auto"/>
              </w:rPr>
              <w:t>by the</w:t>
            </w:r>
          </w:p>
        </w:tc>
        <w:tc>
          <w:tcPr>
            <w:tcW w:w="1840" w:type="dxa"/>
            <w:vAlign w:val="bottom"/>
            <w:gridSpan w:val="2"/>
            <w:vMerge w:val="restart"/>
          </w:tcPr>
          <w:p>
            <w:pPr>
              <w:ind w:left="20"/>
              <w:spacing w:after="0"/>
              <w:rPr>
                <w:sz w:val="20"/>
                <w:szCs w:val="20"/>
                <w:color w:val="auto"/>
              </w:rPr>
            </w:pPr>
            <w:r>
              <w:rPr>
                <w:rFonts w:ascii="Arial" w:cs="Arial" w:eastAsia="Arial" w:hAnsi="Arial"/>
                <w:sz w:val="20"/>
                <w:szCs w:val="20"/>
                <w:color w:val="auto"/>
              </w:rPr>
              <w:t>value of    for using</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the</w:t>
            </w:r>
          </w:p>
        </w:tc>
        <w:tc>
          <w:tcPr>
            <w:tcW w:w="0" w:type="dxa"/>
            <w:vAlign w:val="bottom"/>
          </w:tcPr>
          <w:p>
            <w:pPr>
              <w:spacing w:after="0"/>
              <w:rPr>
                <w:sz w:val="1"/>
                <w:szCs w:val="1"/>
                <w:color w:val="auto"/>
              </w:rPr>
            </w:pPr>
          </w:p>
        </w:tc>
      </w:tr>
      <w:tr>
        <w:trPr>
          <w:trHeight w:val="102"/>
        </w:trPr>
        <w:tc>
          <w:tcPr>
            <w:tcW w:w="5040" w:type="dxa"/>
            <w:vAlign w:val="bottom"/>
            <w:gridSpan w:val="7"/>
            <w:vMerge w:val="restart"/>
          </w:tcPr>
          <w:p>
            <w:pPr>
              <w:spacing w:after="0"/>
              <w:rPr>
                <w:sz w:val="20"/>
                <w:szCs w:val="20"/>
                <w:color w:val="auto"/>
              </w:rPr>
            </w:pPr>
            <w:r>
              <w:rPr>
                <w:rFonts w:ascii="Arial" w:cs="Arial" w:eastAsia="Arial" w:hAnsi="Arial"/>
                <w:sz w:val="20"/>
                <w:szCs w:val="20"/>
                <w:color w:val="auto"/>
                <w:w w:val="91"/>
              </w:rPr>
              <w:t>correspondence between the computing units at the RSU and</w:t>
            </w:r>
          </w:p>
        </w:tc>
        <w:tc>
          <w:tcPr>
            <w:tcW w:w="2120" w:type="dxa"/>
            <w:vAlign w:val="bottom"/>
            <w:vMerge w:val="continue"/>
          </w:tcPr>
          <w:p>
            <w:pPr>
              <w:spacing w:after="0"/>
              <w:rPr>
                <w:sz w:val="8"/>
                <w:szCs w:val="8"/>
                <w:color w:val="auto"/>
              </w:rPr>
            </w:pPr>
          </w:p>
        </w:tc>
        <w:tc>
          <w:tcPr>
            <w:tcW w:w="740" w:type="dxa"/>
            <w:vAlign w:val="bottom"/>
            <w:gridSpan w:val="3"/>
            <w:vMerge w:val="continue"/>
          </w:tcPr>
          <w:p>
            <w:pPr>
              <w:spacing w:after="0"/>
              <w:rPr>
                <w:sz w:val="8"/>
                <w:szCs w:val="8"/>
                <w:color w:val="auto"/>
              </w:rPr>
            </w:pPr>
          </w:p>
        </w:tc>
        <w:tc>
          <w:tcPr>
            <w:tcW w:w="1840" w:type="dxa"/>
            <w:vAlign w:val="bottom"/>
            <w:gridSpan w:val="2"/>
            <w:vMerge w:val="continue"/>
          </w:tcPr>
          <w:p>
            <w:pPr>
              <w:spacing w:after="0"/>
              <w:rPr>
                <w:sz w:val="8"/>
                <w:szCs w:val="8"/>
                <w:color w:val="auto"/>
              </w:rPr>
            </w:pPr>
          </w:p>
        </w:tc>
        <w:tc>
          <w:tcPr>
            <w:tcW w:w="3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7"/>
        </w:trPr>
        <w:tc>
          <w:tcPr>
            <w:tcW w:w="5040" w:type="dxa"/>
            <w:vAlign w:val="bottom"/>
            <w:gridSpan w:val="7"/>
            <w:vMerge w:val="continue"/>
          </w:tcPr>
          <w:p>
            <w:pPr>
              <w:spacing w:after="0"/>
              <w:rPr>
                <w:sz w:val="11"/>
                <w:szCs w:val="11"/>
                <w:color w:val="auto"/>
              </w:rPr>
            </w:pPr>
          </w:p>
        </w:tc>
        <w:tc>
          <w:tcPr>
            <w:tcW w:w="5020" w:type="dxa"/>
            <w:vAlign w:val="bottom"/>
            <w:gridSpan w:val="7"/>
            <w:vMerge w:val="restart"/>
          </w:tcPr>
          <w:p>
            <w:pPr>
              <w:ind w:left="200"/>
              <w:spacing w:after="0"/>
              <w:rPr>
                <w:sz w:val="20"/>
                <w:szCs w:val="20"/>
                <w:color w:val="auto"/>
              </w:rPr>
            </w:pPr>
            <w:r>
              <w:rPr>
                <w:rFonts w:ascii="Arial" w:cs="Arial" w:eastAsia="Arial" w:hAnsi="Arial"/>
                <w:sz w:val="20"/>
                <w:szCs w:val="20"/>
                <w:color w:val="auto"/>
                <w:w w:val="93"/>
              </w:rPr>
              <w:t>computing unit per unit of time rather than the original bid.</w:t>
            </w:r>
          </w:p>
        </w:tc>
        <w:tc>
          <w:tcPr>
            <w:tcW w:w="0" w:type="dxa"/>
            <w:vAlign w:val="bottom"/>
          </w:tcPr>
          <w:p>
            <w:pPr>
              <w:spacing w:after="0"/>
              <w:rPr>
                <w:sz w:val="1"/>
                <w:szCs w:val="1"/>
                <w:color w:val="auto"/>
              </w:rPr>
            </w:pPr>
          </w:p>
        </w:tc>
      </w:tr>
      <w:tr>
        <w:trPr>
          <w:trHeight w:val="101"/>
        </w:trPr>
        <w:tc>
          <w:tcPr>
            <w:tcW w:w="2360" w:type="dxa"/>
            <w:vAlign w:val="bottom"/>
            <w:vMerge w:val="restart"/>
          </w:tcPr>
          <w:p>
            <w:pPr>
              <w:spacing w:after="0"/>
              <w:rPr>
                <w:sz w:val="20"/>
                <w:szCs w:val="20"/>
                <w:color w:val="auto"/>
              </w:rPr>
            </w:pPr>
            <w:r>
              <w:rPr>
                <w:rFonts w:ascii="Arial" w:cs="Arial" w:eastAsia="Arial" w:hAnsi="Arial"/>
                <w:sz w:val="20"/>
                <w:szCs w:val="20"/>
                <w:color w:val="auto"/>
              </w:rPr>
              <w:t>the task workload.</w:t>
            </w:r>
          </w:p>
        </w:tc>
        <w:tc>
          <w:tcPr>
            <w:tcW w:w="32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40" w:type="dxa"/>
            <w:vAlign w:val="bottom"/>
          </w:tcPr>
          <w:p>
            <w:pPr>
              <w:spacing w:after="0"/>
              <w:rPr>
                <w:sz w:val="8"/>
                <w:szCs w:val="8"/>
                <w:color w:val="auto"/>
              </w:rPr>
            </w:pPr>
          </w:p>
        </w:tc>
        <w:tc>
          <w:tcPr>
            <w:tcW w:w="960" w:type="dxa"/>
            <w:vAlign w:val="bottom"/>
          </w:tcPr>
          <w:p>
            <w:pPr>
              <w:spacing w:after="0"/>
              <w:rPr>
                <w:sz w:val="8"/>
                <w:szCs w:val="8"/>
                <w:color w:val="auto"/>
              </w:rPr>
            </w:pPr>
          </w:p>
        </w:tc>
        <w:tc>
          <w:tcPr>
            <w:tcW w:w="5020" w:type="dxa"/>
            <w:vAlign w:val="bottom"/>
            <w:gridSpan w:val="7"/>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8"/>
        </w:trPr>
        <w:tc>
          <w:tcPr>
            <w:tcW w:w="2360" w:type="dxa"/>
            <w:vAlign w:val="bottom"/>
            <w:vMerge w:val="continue"/>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40" w:type="dxa"/>
            <w:vAlign w:val="bottom"/>
          </w:tcPr>
          <w:p>
            <w:pPr>
              <w:spacing w:after="0"/>
              <w:rPr>
                <w:sz w:val="12"/>
                <w:szCs w:val="12"/>
                <w:color w:val="auto"/>
              </w:rPr>
            </w:pPr>
          </w:p>
        </w:tc>
        <w:tc>
          <w:tcPr>
            <w:tcW w:w="960" w:type="dxa"/>
            <w:vAlign w:val="bottom"/>
          </w:tcPr>
          <w:p>
            <w:pPr>
              <w:spacing w:after="0"/>
              <w:rPr>
                <w:sz w:val="12"/>
                <w:szCs w:val="12"/>
                <w:color w:val="auto"/>
              </w:rPr>
            </w:pPr>
          </w:p>
        </w:tc>
        <w:tc>
          <w:tcPr>
            <w:tcW w:w="5020" w:type="dxa"/>
            <w:vAlign w:val="bottom"/>
            <w:gridSpan w:val="7"/>
            <w:vMerge w:val="restart"/>
          </w:tcPr>
          <w:p>
            <w:pPr>
              <w:jc w:val="right"/>
              <w:spacing w:after="0"/>
              <w:rPr>
                <w:sz w:val="20"/>
                <w:szCs w:val="20"/>
                <w:color w:val="auto"/>
              </w:rPr>
            </w:pPr>
            <w:r>
              <w:rPr>
                <w:rFonts w:ascii="Arial" w:cs="Arial" w:eastAsia="Arial" w:hAnsi="Arial"/>
                <w:sz w:val="20"/>
                <w:szCs w:val="20"/>
                <w:color w:val="auto"/>
              </w:rPr>
              <w:t>Finally, the payment in the proposed auction scheme is</w:t>
            </w:r>
          </w:p>
        </w:tc>
        <w:tc>
          <w:tcPr>
            <w:tcW w:w="0" w:type="dxa"/>
            <w:vAlign w:val="bottom"/>
          </w:tcPr>
          <w:p>
            <w:pPr>
              <w:spacing w:after="0"/>
              <w:rPr>
                <w:sz w:val="1"/>
                <w:szCs w:val="1"/>
                <w:color w:val="auto"/>
              </w:rPr>
            </w:pPr>
          </w:p>
        </w:tc>
      </w:tr>
      <w:tr>
        <w:trPr>
          <w:trHeight w:val="99"/>
        </w:trPr>
        <w:tc>
          <w:tcPr>
            <w:tcW w:w="2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40" w:type="dxa"/>
            <w:vAlign w:val="bottom"/>
          </w:tcPr>
          <w:p>
            <w:pPr>
              <w:spacing w:after="0"/>
              <w:rPr>
                <w:sz w:val="8"/>
                <w:szCs w:val="8"/>
                <w:color w:val="auto"/>
              </w:rPr>
            </w:pPr>
          </w:p>
        </w:tc>
        <w:tc>
          <w:tcPr>
            <w:tcW w:w="960" w:type="dxa"/>
            <w:vAlign w:val="bottom"/>
          </w:tcPr>
          <w:p>
            <w:pPr>
              <w:spacing w:after="0"/>
              <w:rPr>
                <w:sz w:val="8"/>
                <w:szCs w:val="8"/>
                <w:color w:val="auto"/>
              </w:rPr>
            </w:pPr>
          </w:p>
        </w:tc>
        <w:tc>
          <w:tcPr>
            <w:tcW w:w="5020" w:type="dxa"/>
            <w:vAlign w:val="bottom"/>
            <w:gridSpan w:val="7"/>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4080" w:type="dxa"/>
            <w:vAlign w:val="bottom"/>
            <w:gridSpan w:val="6"/>
            <w:vMerge w:val="restart"/>
          </w:tcPr>
          <w:p>
            <w:pPr>
              <w:ind w:left="20"/>
              <w:spacing w:after="0"/>
              <w:rPr>
                <w:sz w:val="20"/>
                <w:szCs w:val="20"/>
                <w:color w:val="auto"/>
              </w:rPr>
            </w:pPr>
            <w:r>
              <w:rPr>
                <w:rFonts w:ascii="Arial" w:cs="Arial" w:eastAsia="Arial" w:hAnsi="Arial"/>
                <w:sz w:val="18"/>
                <w:szCs w:val="18"/>
                <w:b w:val="1"/>
                <w:bCs w:val="1"/>
                <w:color w:val="333333"/>
              </w:rPr>
              <w:t>B. TRUTHFUL AUCTION ALGORITHM</w:t>
            </w:r>
          </w:p>
        </w:tc>
        <w:tc>
          <w:tcPr>
            <w:tcW w:w="960" w:type="dxa"/>
            <w:vAlign w:val="bottom"/>
          </w:tcPr>
          <w:p>
            <w:pPr>
              <w:spacing w:after="0"/>
              <w:rPr>
                <w:sz w:val="20"/>
                <w:szCs w:val="20"/>
                <w:color w:val="auto"/>
              </w:rPr>
            </w:pPr>
          </w:p>
        </w:tc>
        <w:tc>
          <w:tcPr>
            <w:tcW w:w="2120" w:type="dxa"/>
            <w:vAlign w:val="bottom"/>
          </w:tcPr>
          <w:p>
            <w:pPr>
              <w:ind w:left="200"/>
              <w:spacing w:after="0"/>
              <w:rPr>
                <w:sz w:val="20"/>
                <w:szCs w:val="20"/>
                <w:color w:val="auto"/>
              </w:rPr>
            </w:pPr>
            <w:r>
              <w:rPr>
                <w:rFonts w:ascii="Arial" w:cs="Arial" w:eastAsia="Arial" w:hAnsi="Arial"/>
                <w:sz w:val="20"/>
                <w:szCs w:val="20"/>
                <w:color w:val="auto"/>
                <w:w w:val="98"/>
              </w:rPr>
              <w:t>formulated as follows:</w:t>
            </w:r>
          </w:p>
        </w:tc>
        <w:tc>
          <w:tcPr>
            <w:tcW w:w="5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2"/>
        </w:trPr>
        <w:tc>
          <w:tcPr>
            <w:tcW w:w="4080" w:type="dxa"/>
            <w:vAlign w:val="bottom"/>
            <w:gridSpan w:val="6"/>
            <w:vMerge w:val="continue"/>
          </w:tcPr>
          <w:p>
            <w:pPr>
              <w:spacing w:after="0"/>
              <w:rPr>
                <w:sz w:val="17"/>
                <w:szCs w:val="17"/>
                <w:color w:val="auto"/>
              </w:rPr>
            </w:pPr>
          </w:p>
        </w:tc>
        <w:tc>
          <w:tcPr>
            <w:tcW w:w="960" w:type="dxa"/>
            <w:vAlign w:val="bottom"/>
          </w:tcPr>
          <w:p>
            <w:pPr>
              <w:spacing w:after="0"/>
              <w:rPr>
                <w:sz w:val="17"/>
                <w:szCs w:val="17"/>
                <w:color w:val="auto"/>
              </w:rPr>
            </w:pPr>
          </w:p>
        </w:tc>
        <w:tc>
          <w:tcPr>
            <w:tcW w:w="2720" w:type="dxa"/>
            <w:vAlign w:val="bottom"/>
            <w:gridSpan w:val="3"/>
            <w:vMerge w:val="restart"/>
          </w:tcPr>
          <w:p>
            <w:pPr>
              <w:ind w:left="144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S</w:t>
            </w:r>
            <w:r>
              <w:rPr>
                <w:rFonts w:ascii="Arial" w:cs="Arial" w:eastAsia="Arial" w:hAnsi="Arial"/>
                <w:sz w:val="27"/>
                <w:szCs w:val="27"/>
                <w:color w:val="auto"/>
                <w:vertAlign w:val="superscript"/>
              </w:rPr>
              <w:t>G</w:t>
            </w:r>
          </w:p>
        </w:tc>
        <w:tc>
          <w:tcPr>
            <w:tcW w:w="140" w:type="dxa"/>
            <w:vAlign w:val="bottom"/>
          </w:tcPr>
          <w:p>
            <w:pPr>
              <w:spacing w:after="0"/>
              <w:rPr>
                <w:sz w:val="17"/>
                <w:szCs w:val="17"/>
                <w:color w:val="auto"/>
              </w:rPr>
            </w:pPr>
          </w:p>
        </w:tc>
        <w:tc>
          <w:tcPr>
            <w:tcW w:w="1840" w:type="dxa"/>
            <w:vAlign w:val="bottom"/>
            <w:gridSpan w:val="2"/>
            <w:vMerge w:val="restart"/>
          </w:tcPr>
          <w:p>
            <w:pPr>
              <w:ind w:left="140"/>
              <w:spacing w:after="0" w:line="334" w:lineRule="exact"/>
              <w:rPr>
                <w:sz w:val="20"/>
                <w:szCs w:val="20"/>
                <w:color w:val="auto"/>
              </w:rPr>
            </w:pPr>
            <w:r>
              <w:rPr>
                <w:rFonts w:ascii="Arial" w:cs="Arial" w:eastAsia="Arial" w:hAnsi="Arial"/>
                <w:sz w:val="38"/>
                <w:szCs w:val="38"/>
                <w:color w:val="auto"/>
                <w:vertAlign w:val="subscript"/>
              </w:rPr>
              <w:t>S</w:t>
            </w:r>
            <w:r>
              <w:rPr>
                <w:rFonts w:ascii="Arial" w:cs="Arial" w:eastAsia="Arial" w:hAnsi="Arial"/>
                <w:sz w:val="26"/>
                <w:szCs w:val="26"/>
                <w:color w:val="auto"/>
                <w:vertAlign w:val="superscript"/>
              </w:rPr>
              <w:t>G</w:t>
            </w:r>
            <w:r>
              <w:rPr>
                <w:rFonts w:ascii="Arial" w:cs="Arial" w:eastAsia="Arial" w:hAnsi="Arial"/>
                <w:sz w:val="14"/>
                <w:szCs w:val="14"/>
                <w:color w:val="auto"/>
              </w:rPr>
              <w:t>nf</w:t>
            </w:r>
            <w:r>
              <w:rPr>
                <w:rFonts w:ascii="Arial" w:cs="Arial" w:eastAsia="Arial" w:hAnsi="Arial"/>
                <w:sz w:val="26"/>
                <w:szCs w:val="26"/>
                <w:color w:val="auto"/>
                <w:vertAlign w:val="superscript"/>
              </w:rPr>
              <w:t>g</w:t>
            </w:r>
            <w:r>
              <w:rPr>
                <w:rFonts w:ascii="Arial" w:cs="Arial" w:eastAsia="Arial" w:hAnsi="Arial"/>
                <w:sz w:val="9"/>
                <w:szCs w:val="9"/>
                <w:color w:val="auto"/>
              </w:rPr>
              <w:t>j</w:t>
            </w:r>
            <w:r>
              <w:rPr>
                <w:rFonts w:ascii="Arial" w:cs="Arial" w:eastAsia="Arial" w:hAnsi="Arial"/>
                <w:sz w:val="14"/>
                <w:szCs w:val="14"/>
                <w:color w:val="auto"/>
              </w:rPr>
              <w:t xml:space="preserve">g </w:t>
            </w:r>
            <w:r>
              <w:rPr>
                <w:rFonts w:ascii="Arial" w:cs="Arial" w:eastAsia="Arial" w:hAnsi="Arial"/>
                <w:sz w:val="38"/>
                <w:szCs w:val="38"/>
                <w:color w:val="auto"/>
                <w:vertAlign w:val="subscript"/>
              </w:rPr>
              <w:t>;</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w w:val="84"/>
              </w:rPr>
              <w:t>(18)</w:t>
            </w:r>
          </w:p>
        </w:tc>
        <w:tc>
          <w:tcPr>
            <w:tcW w:w="0" w:type="dxa"/>
            <w:vAlign w:val="bottom"/>
          </w:tcPr>
          <w:p>
            <w:pPr>
              <w:spacing w:after="0"/>
              <w:rPr>
                <w:sz w:val="1"/>
                <w:szCs w:val="1"/>
                <w:color w:val="auto"/>
              </w:rPr>
            </w:pPr>
          </w:p>
        </w:tc>
      </w:tr>
      <w:tr>
        <w:trPr>
          <w:trHeight w:val="132"/>
        </w:trPr>
        <w:tc>
          <w:tcPr>
            <w:tcW w:w="5040" w:type="dxa"/>
            <w:vAlign w:val="bottom"/>
            <w:gridSpan w:val="7"/>
            <w:vMerge w:val="restart"/>
          </w:tcPr>
          <w:p>
            <w:pPr>
              <w:spacing w:after="0"/>
              <w:rPr>
                <w:sz w:val="20"/>
                <w:szCs w:val="20"/>
                <w:color w:val="auto"/>
              </w:rPr>
            </w:pPr>
            <w:r>
              <w:rPr>
                <w:rFonts w:ascii="Arial" w:cs="Arial" w:eastAsia="Arial" w:hAnsi="Arial"/>
                <w:sz w:val="20"/>
                <w:szCs w:val="20"/>
                <w:color w:val="auto"/>
                <w:w w:val="95"/>
              </w:rPr>
              <w:t>The auctioneer should select the highest bid and determine</w:t>
            </w:r>
          </w:p>
        </w:tc>
        <w:tc>
          <w:tcPr>
            <w:tcW w:w="2720" w:type="dxa"/>
            <w:vAlign w:val="bottom"/>
            <w:gridSpan w:val="3"/>
            <w:vMerge w:val="continue"/>
          </w:tcPr>
          <w:p>
            <w:pPr>
              <w:spacing w:after="0"/>
              <w:rPr>
                <w:sz w:val="11"/>
                <w:szCs w:val="11"/>
                <w:color w:val="auto"/>
              </w:rPr>
            </w:pPr>
          </w:p>
        </w:tc>
        <w:tc>
          <w:tcPr>
            <w:tcW w:w="140" w:type="dxa"/>
            <w:vAlign w:val="bottom"/>
          </w:tcPr>
          <w:p>
            <w:pPr>
              <w:spacing w:after="0"/>
              <w:rPr>
                <w:sz w:val="11"/>
                <w:szCs w:val="11"/>
                <w:color w:val="auto"/>
              </w:rPr>
            </w:pPr>
          </w:p>
        </w:tc>
        <w:tc>
          <w:tcPr>
            <w:tcW w:w="1840" w:type="dxa"/>
            <w:vAlign w:val="bottom"/>
            <w:gridSpan w:val="2"/>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9"/>
        </w:trPr>
        <w:tc>
          <w:tcPr>
            <w:tcW w:w="5040" w:type="dxa"/>
            <w:vAlign w:val="bottom"/>
            <w:gridSpan w:val="7"/>
            <w:vMerge w:val="continue"/>
          </w:tcPr>
          <w:p>
            <w:pPr>
              <w:spacing w:after="0"/>
              <w:rPr>
                <w:sz w:val="13"/>
                <w:szCs w:val="13"/>
                <w:color w:val="auto"/>
              </w:rPr>
            </w:pPr>
          </w:p>
        </w:tc>
        <w:tc>
          <w:tcPr>
            <w:tcW w:w="2120" w:type="dxa"/>
            <w:vAlign w:val="bottom"/>
          </w:tcPr>
          <w:p>
            <w:pPr>
              <w:spacing w:after="0"/>
              <w:rPr>
                <w:sz w:val="13"/>
                <w:szCs w:val="13"/>
                <w:color w:val="auto"/>
              </w:rPr>
            </w:pPr>
          </w:p>
        </w:tc>
        <w:tc>
          <w:tcPr>
            <w:tcW w:w="740" w:type="dxa"/>
            <w:vAlign w:val="bottom"/>
            <w:gridSpan w:val="3"/>
          </w:tcPr>
          <w:p>
            <w:pPr>
              <w:ind w:left="20"/>
              <w:spacing w:after="0" w:line="158" w:lineRule="exact"/>
              <w:rPr>
                <w:sz w:val="20"/>
                <w:szCs w:val="20"/>
                <w:color w:val="auto"/>
              </w:rPr>
            </w:pPr>
            <w:r>
              <w:rPr>
                <w:rFonts w:ascii="Arial" w:cs="Arial" w:eastAsia="Arial" w:hAnsi="Arial"/>
                <w:sz w:val="13"/>
                <w:szCs w:val="13"/>
                <w:color w:val="auto"/>
              </w:rPr>
              <w:t xml:space="preserve">Bnf </w:t>
            </w:r>
            <w:r>
              <w:rPr>
                <w:rFonts w:ascii="Arial" w:cs="Arial" w:eastAsia="Arial" w:hAnsi="Arial"/>
                <w:sz w:val="18"/>
                <w:szCs w:val="18"/>
                <w:color w:val="auto"/>
                <w:vertAlign w:val="subscript"/>
              </w:rPr>
              <w:t>i;j</w:t>
            </w:r>
            <w:r>
              <w:rPr>
                <w:rFonts w:ascii="Arial" w:cs="Arial" w:eastAsia="Arial" w:hAnsi="Arial"/>
                <w:sz w:val="13"/>
                <w:szCs w:val="13"/>
                <w:color w:val="auto"/>
              </w:rPr>
              <w:t>g</w:t>
            </w:r>
          </w:p>
        </w:tc>
        <w:tc>
          <w:tcPr>
            <w:tcW w:w="1840" w:type="dxa"/>
            <w:vAlign w:val="bottom"/>
            <w:gridSpan w:val="2"/>
          </w:tcPr>
          <w:p>
            <w:pPr>
              <w:ind w:left="260"/>
              <w:spacing w:after="0" w:line="158" w:lineRule="exact"/>
              <w:rPr>
                <w:sz w:val="20"/>
                <w:szCs w:val="20"/>
                <w:color w:val="auto"/>
              </w:rPr>
            </w:pPr>
            <w:r>
              <w:rPr>
                <w:rFonts w:ascii="Arial" w:cs="Arial" w:eastAsia="Arial" w:hAnsi="Arial"/>
                <w:sz w:val="13"/>
                <w:szCs w:val="13"/>
                <w:color w:val="auto"/>
              </w:rPr>
              <w:t xml:space="preserve">Bnf </w:t>
            </w:r>
            <w:r>
              <w:rPr>
                <w:rFonts w:ascii="Arial" w:cs="Arial" w:eastAsia="Arial" w:hAnsi="Arial"/>
                <w:sz w:val="18"/>
                <w:szCs w:val="18"/>
                <w:color w:val="auto"/>
                <w:vertAlign w:val="subscript"/>
              </w:rPr>
              <w:t>i:j</w:t>
            </w:r>
            <w:r>
              <w:rPr>
                <w:rFonts w:ascii="Arial" w:cs="Arial" w:eastAsia="Arial" w:hAnsi="Arial"/>
                <w:sz w:val="13"/>
                <w:szCs w:val="13"/>
                <w:color w:val="auto"/>
              </w:rPr>
              <w:t>g</w:t>
            </w: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60"/>
        </w:trPr>
        <w:tc>
          <w:tcPr>
            <w:tcW w:w="5040" w:type="dxa"/>
            <w:vAlign w:val="bottom"/>
            <w:gridSpan w:val="7"/>
          </w:tcPr>
          <w:p>
            <w:pPr>
              <w:spacing w:after="0"/>
              <w:rPr>
                <w:sz w:val="20"/>
                <w:szCs w:val="20"/>
                <w:color w:val="auto"/>
              </w:rPr>
            </w:pPr>
            <w:r>
              <w:rPr>
                <w:rFonts w:ascii="Arial" w:cs="Arial" w:eastAsia="Arial" w:hAnsi="Arial"/>
                <w:sz w:val="20"/>
                <w:szCs w:val="20"/>
                <w:color w:val="auto"/>
              </w:rPr>
              <w:t>the payment via the VCG-based auction. In addition, the</w:t>
            </w:r>
          </w:p>
        </w:tc>
        <w:tc>
          <w:tcPr>
            <w:tcW w:w="5020" w:type="dxa"/>
            <w:vAlign w:val="bottom"/>
            <w:gridSpan w:val="7"/>
          </w:tcPr>
          <w:p>
            <w:pPr>
              <w:ind w:left="200"/>
              <w:spacing w:after="0" w:line="261" w:lineRule="exact"/>
              <w:rPr>
                <w:sz w:val="20"/>
                <w:szCs w:val="20"/>
                <w:color w:val="auto"/>
              </w:rPr>
            </w:pPr>
            <w:r>
              <w:rPr>
                <w:rFonts w:ascii="Arial" w:cs="Arial" w:eastAsia="Arial" w:hAnsi="Arial"/>
                <w:sz w:val="20"/>
                <w:szCs w:val="20"/>
                <w:color w:val="auto"/>
                <w:w w:val="92"/>
              </w:rPr>
              <w:t>where S</w:t>
            </w:r>
            <w:r>
              <w:rPr>
                <w:rFonts w:ascii="Arial" w:cs="Arial" w:eastAsia="Arial" w:hAnsi="Arial"/>
                <w:sz w:val="27"/>
                <w:szCs w:val="27"/>
                <w:color w:val="auto"/>
                <w:w w:val="92"/>
                <w:vertAlign w:val="subscript"/>
              </w:rPr>
              <w:t>B</w:t>
            </w:r>
            <w:r>
              <w:rPr>
                <w:rFonts w:ascii="Arial" w:cs="Arial" w:eastAsia="Arial" w:hAnsi="Arial"/>
                <w:sz w:val="27"/>
                <w:szCs w:val="27"/>
                <w:color w:val="auto"/>
                <w:w w:val="92"/>
                <w:vertAlign w:val="superscript"/>
              </w:rPr>
              <w:t>G</w:t>
            </w:r>
            <w:r>
              <w:rPr>
                <w:rFonts w:ascii="Arial" w:cs="Arial" w:eastAsia="Arial" w:hAnsi="Arial"/>
                <w:sz w:val="20"/>
                <w:szCs w:val="20"/>
                <w:color w:val="auto"/>
                <w:w w:val="92"/>
              </w:rPr>
              <w:t xml:space="preserve"> is the maximum total value of the beta set. The</w:t>
            </w:r>
          </w:p>
        </w:tc>
        <w:tc>
          <w:tcPr>
            <w:tcW w:w="0" w:type="dxa"/>
            <w:vAlign w:val="bottom"/>
          </w:tcPr>
          <w:p>
            <w:pPr>
              <w:spacing w:after="0"/>
              <w:rPr>
                <w:sz w:val="1"/>
                <w:szCs w:val="1"/>
                <w:color w:val="auto"/>
              </w:rPr>
            </w:pPr>
          </w:p>
        </w:tc>
      </w:tr>
      <w:tr>
        <w:trPr>
          <w:trHeight w:val="218"/>
        </w:trPr>
        <w:tc>
          <w:tcPr>
            <w:tcW w:w="5040" w:type="dxa"/>
            <w:vAlign w:val="bottom"/>
            <w:gridSpan w:val="7"/>
          </w:tcPr>
          <w:p>
            <w:pPr>
              <w:spacing w:after="0" w:line="218" w:lineRule="exact"/>
              <w:rPr>
                <w:sz w:val="20"/>
                <w:szCs w:val="20"/>
                <w:color w:val="auto"/>
              </w:rPr>
            </w:pPr>
            <w:r>
              <w:rPr>
                <w:rFonts w:ascii="Arial" w:cs="Arial" w:eastAsia="Arial" w:hAnsi="Arial"/>
                <w:sz w:val="20"/>
                <w:szCs w:val="20"/>
                <w:color w:val="auto"/>
              </w:rPr>
              <w:t>VCG auction provides truthful bidding according to [22].</w:t>
            </w:r>
          </w:p>
        </w:tc>
        <w:tc>
          <w:tcPr>
            <w:tcW w:w="5020" w:type="dxa"/>
            <w:vAlign w:val="bottom"/>
            <w:gridSpan w:val="7"/>
          </w:tcPr>
          <w:p>
            <w:pPr>
              <w:ind w:left="200"/>
              <w:spacing w:after="0" w:line="218" w:lineRule="exact"/>
              <w:rPr>
                <w:sz w:val="20"/>
                <w:szCs w:val="20"/>
                <w:color w:val="auto"/>
              </w:rPr>
            </w:pPr>
            <w:r>
              <w:rPr>
                <w:rFonts w:ascii="Arial" w:cs="Arial" w:eastAsia="Arial" w:hAnsi="Arial"/>
                <w:sz w:val="20"/>
                <w:szCs w:val="20"/>
                <w:color w:val="auto"/>
                <w:w w:val="91"/>
              </w:rPr>
              <w:t>time complexity of the VCG algorithm depends on the num-</w:t>
            </w:r>
          </w:p>
        </w:tc>
        <w:tc>
          <w:tcPr>
            <w:tcW w:w="0" w:type="dxa"/>
            <w:vAlign w:val="bottom"/>
          </w:tcPr>
          <w:p>
            <w:pPr>
              <w:spacing w:after="0"/>
              <w:rPr>
                <w:sz w:val="1"/>
                <w:szCs w:val="1"/>
                <w:color w:val="auto"/>
              </w:rPr>
            </w:pPr>
          </w:p>
        </w:tc>
      </w:tr>
      <w:tr>
        <w:trPr>
          <w:trHeight w:val="239"/>
        </w:trPr>
        <w:tc>
          <w:tcPr>
            <w:tcW w:w="5040" w:type="dxa"/>
            <w:vAlign w:val="bottom"/>
            <w:gridSpan w:val="7"/>
          </w:tcPr>
          <w:p>
            <w:pPr>
              <w:spacing w:after="0"/>
              <w:rPr>
                <w:sz w:val="20"/>
                <w:szCs w:val="20"/>
                <w:color w:val="auto"/>
              </w:rPr>
            </w:pPr>
            <w:r>
              <w:rPr>
                <w:rFonts w:ascii="Arial" w:cs="Arial" w:eastAsia="Arial" w:hAnsi="Arial"/>
                <w:sz w:val="20"/>
                <w:szCs w:val="20"/>
                <w:color w:val="auto"/>
                <w:w w:val="96"/>
              </w:rPr>
              <w:t>This  subsection  presents  details  on  the  proposed  VCG</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1"/>
              </w:rPr>
              <w:t>ber of participating IoV users and the number of processing</w:t>
            </w:r>
          </w:p>
        </w:tc>
        <w:tc>
          <w:tcPr>
            <w:tcW w:w="0" w:type="dxa"/>
            <w:vAlign w:val="bottom"/>
          </w:tcPr>
          <w:p>
            <w:pPr>
              <w:spacing w:after="0"/>
              <w:rPr>
                <w:sz w:val="1"/>
                <w:szCs w:val="1"/>
                <w:color w:val="auto"/>
              </w:rPr>
            </w:pPr>
          </w:p>
        </w:tc>
      </w:tr>
      <w:tr>
        <w:trPr>
          <w:trHeight w:val="239"/>
        </w:trPr>
        <w:tc>
          <w:tcPr>
            <w:tcW w:w="5040" w:type="dxa"/>
            <w:vAlign w:val="bottom"/>
            <w:gridSpan w:val="7"/>
          </w:tcPr>
          <w:p>
            <w:pPr>
              <w:spacing w:after="0"/>
              <w:rPr>
                <w:sz w:val="20"/>
                <w:szCs w:val="20"/>
                <w:color w:val="auto"/>
              </w:rPr>
            </w:pPr>
            <w:r>
              <w:rPr>
                <w:rFonts w:ascii="Arial" w:cs="Arial" w:eastAsia="Arial" w:hAnsi="Arial"/>
                <w:sz w:val="20"/>
                <w:szCs w:val="20"/>
                <w:color w:val="auto"/>
                <w:w w:val="91"/>
              </w:rPr>
              <w:t>auction-based resource assignment scheme, which comprises</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87"/>
              </w:rPr>
              <w:t>units. Suppose that I users participate in the auction and each</w:t>
            </w:r>
          </w:p>
        </w:tc>
        <w:tc>
          <w:tcPr>
            <w:tcW w:w="0" w:type="dxa"/>
            <w:vAlign w:val="bottom"/>
          </w:tcPr>
          <w:p>
            <w:pPr>
              <w:spacing w:after="0"/>
              <w:rPr>
                <w:sz w:val="1"/>
                <w:szCs w:val="1"/>
                <w:color w:val="auto"/>
              </w:rPr>
            </w:pPr>
          </w:p>
        </w:tc>
      </w:tr>
      <w:tr>
        <w:trPr>
          <w:trHeight w:val="239"/>
        </w:trPr>
        <w:tc>
          <w:tcPr>
            <w:tcW w:w="5040" w:type="dxa"/>
            <w:vAlign w:val="bottom"/>
            <w:gridSpan w:val="7"/>
          </w:tcPr>
          <w:p>
            <w:pPr>
              <w:spacing w:after="0"/>
              <w:rPr>
                <w:sz w:val="20"/>
                <w:szCs w:val="20"/>
                <w:color w:val="auto"/>
              </w:rPr>
            </w:pPr>
            <w:r>
              <w:rPr>
                <w:rFonts w:ascii="Arial" w:cs="Arial" w:eastAsia="Arial" w:hAnsi="Arial"/>
                <w:sz w:val="20"/>
                <w:szCs w:val="20"/>
                <w:color w:val="auto"/>
              </w:rPr>
              <w:t>three phases: 1) launching the auction, 2) calculating the</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4"/>
              </w:rPr>
              <w:t>RSU is equipped with J processing units. Accordingly, the</w:t>
            </w:r>
          </w:p>
        </w:tc>
        <w:tc>
          <w:tcPr>
            <w:tcW w:w="0" w:type="dxa"/>
            <w:vAlign w:val="bottom"/>
          </w:tcPr>
          <w:p>
            <w:pPr>
              <w:spacing w:after="0"/>
              <w:rPr>
                <w:sz w:val="1"/>
                <w:szCs w:val="1"/>
                <w:color w:val="auto"/>
              </w:rPr>
            </w:pPr>
          </w:p>
        </w:tc>
      </w:tr>
      <w:tr>
        <w:trPr>
          <w:trHeight w:val="205"/>
        </w:trPr>
        <w:tc>
          <w:tcPr>
            <w:tcW w:w="5040" w:type="dxa"/>
            <w:vAlign w:val="bottom"/>
            <w:gridSpan w:val="7"/>
          </w:tcPr>
          <w:p>
            <w:pPr>
              <w:spacing w:after="0" w:line="206" w:lineRule="exact"/>
              <w:rPr>
                <w:sz w:val="20"/>
                <w:szCs w:val="20"/>
                <w:color w:val="auto"/>
              </w:rPr>
            </w:pPr>
            <w:r>
              <w:rPr>
                <w:rFonts w:ascii="Arial" w:cs="Arial" w:eastAsia="Arial" w:hAnsi="Arial"/>
                <w:sz w:val="20"/>
                <w:szCs w:val="20"/>
                <w:color w:val="auto"/>
                <w:w w:val="94"/>
              </w:rPr>
              <w:t>winning bid and payment, and 3) announcing the result. The</w:t>
            </w:r>
          </w:p>
        </w:tc>
        <w:tc>
          <w:tcPr>
            <w:tcW w:w="4700" w:type="dxa"/>
            <w:vAlign w:val="bottom"/>
            <w:gridSpan w:val="6"/>
            <w:vMerge w:val="restart"/>
          </w:tcPr>
          <w:p>
            <w:pPr>
              <w:ind w:left="200"/>
              <w:spacing w:after="0"/>
              <w:rPr>
                <w:sz w:val="20"/>
                <w:szCs w:val="20"/>
                <w:color w:val="auto"/>
              </w:rPr>
            </w:pPr>
            <w:r>
              <w:rPr>
                <w:rFonts w:ascii="Arial" w:cs="Arial" w:eastAsia="Arial" w:hAnsi="Arial"/>
                <w:sz w:val="20"/>
                <w:szCs w:val="20"/>
                <w:color w:val="auto"/>
              </w:rPr>
              <w:t>complexity of the proposed mechanism is O(IJ).</w:t>
            </w: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
        </w:trPr>
        <w:tc>
          <w:tcPr>
            <w:tcW w:w="5040" w:type="dxa"/>
            <w:vAlign w:val="bottom"/>
            <w:gridSpan w:val="7"/>
            <w:vMerge w:val="restart"/>
          </w:tcPr>
          <w:p>
            <w:pPr>
              <w:spacing w:after="0"/>
              <w:rPr>
                <w:sz w:val="20"/>
                <w:szCs w:val="20"/>
                <w:color w:val="auto"/>
              </w:rPr>
            </w:pPr>
            <w:r>
              <w:rPr>
                <w:rFonts w:ascii="Arial" w:cs="Arial" w:eastAsia="Arial" w:hAnsi="Arial"/>
                <w:sz w:val="20"/>
                <w:szCs w:val="20"/>
                <w:color w:val="auto"/>
                <w:w w:val="90"/>
              </w:rPr>
              <w:t>scheme is presented in Algorithm 1. The details of each phase</w:t>
            </w:r>
          </w:p>
        </w:tc>
        <w:tc>
          <w:tcPr>
            <w:tcW w:w="4700" w:type="dxa"/>
            <w:vAlign w:val="bottom"/>
            <w:gridSpan w:val="6"/>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7"/>
        </w:trPr>
        <w:tc>
          <w:tcPr>
            <w:tcW w:w="5040" w:type="dxa"/>
            <w:vAlign w:val="bottom"/>
            <w:gridSpan w:val="7"/>
            <w:vMerge w:val="continue"/>
          </w:tcPr>
          <w:p>
            <w:pPr>
              <w:spacing w:after="0"/>
              <w:rPr>
                <w:sz w:val="19"/>
                <w:szCs w:val="19"/>
                <w:color w:val="auto"/>
              </w:rPr>
            </w:pPr>
          </w:p>
        </w:tc>
        <w:tc>
          <w:tcPr>
            <w:tcW w:w="5020" w:type="dxa"/>
            <w:vAlign w:val="bottom"/>
            <w:gridSpan w:val="7"/>
          </w:tcPr>
          <w:p>
            <w:pPr>
              <w:jc w:val="right"/>
              <w:spacing w:after="0" w:line="227" w:lineRule="exact"/>
              <w:rPr>
                <w:sz w:val="20"/>
                <w:szCs w:val="20"/>
                <w:color w:val="auto"/>
              </w:rPr>
            </w:pPr>
            <w:r>
              <w:rPr>
                <w:rFonts w:ascii="Arial" w:cs="Arial" w:eastAsia="Arial" w:hAnsi="Arial"/>
                <w:sz w:val="20"/>
                <w:szCs w:val="20"/>
                <w:color w:val="auto"/>
              </w:rPr>
              <w:t>3) Announcement of Result: The calculated payment for</w:t>
            </w:r>
          </w:p>
        </w:tc>
        <w:tc>
          <w:tcPr>
            <w:tcW w:w="0" w:type="dxa"/>
            <w:vAlign w:val="bottom"/>
          </w:tcPr>
          <w:p>
            <w:pPr>
              <w:spacing w:after="0"/>
              <w:rPr>
                <w:sz w:val="1"/>
                <w:szCs w:val="1"/>
                <w:color w:val="auto"/>
              </w:rPr>
            </w:pPr>
          </w:p>
        </w:tc>
      </w:tr>
      <w:tr>
        <w:trPr>
          <w:trHeight w:val="256"/>
        </w:trPr>
        <w:tc>
          <w:tcPr>
            <w:tcW w:w="2360" w:type="dxa"/>
            <w:vAlign w:val="bottom"/>
          </w:tcPr>
          <w:p>
            <w:pPr>
              <w:spacing w:after="0"/>
              <w:rPr>
                <w:sz w:val="20"/>
                <w:szCs w:val="20"/>
                <w:color w:val="auto"/>
              </w:rPr>
            </w:pPr>
            <w:r>
              <w:rPr>
                <w:rFonts w:ascii="Arial" w:cs="Arial" w:eastAsia="Arial" w:hAnsi="Arial"/>
                <w:sz w:val="20"/>
                <w:szCs w:val="20"/>
                <w:color w:val="auto"/>
              </w:rPr>
              <w:t>are as follows.</w:t>
            </w:r>
          </w:p>
        </w:tc>
        <w:tc>
          <w:tcPr>
            <w:tcW w:w="3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0"/>
              </w:rPr>
              <w:t>the winning seller is conveyed secretly to the corresponding</w:t>
            </w:r>
          </w:p>
        </w:tc>
        <w:tc>
          <w:tcPr>
            <w:tcW w:w="0" w:type="dxa"/>
            <w:vAlign w:val="bottom"/>
          </w:tcPr>
          <w:p>
            <w:pPr>
              <w:spacing w:after="0"/>
              <w:rPr>
                <w:sz w:val="1"/>
                <w:szCs w:val="1"/>
                <w:color w:val="auto"/>
              </w:rPr>
            </w:pPr>
          </w:p>
        </w:tc>
      </w:tr>
      <w:tr>
        <w:trPr>
          <w:trHeight w:val="241"/>
        </w:trPr>
        <w:tc>
          <w:tcPr>
            <w:tcW w:w="5040" w:type="dxa"/>
            <w:vAlign w:val="bottom"/>
            <w:gridSpan w:val="7"/>
          </w:tcPr>
          <w:p>
            <w:pPr>
              <w:jc w:val="right"/>
              <w:ind w:right="100"/>
              <w:spacing w:after="0"/>
              <w:rPr>
                <w:sz w:val="20"/>
                <w:szCs w:val="20"/>
                <w:color w:val="auto"/>
              </w:rPr>
            </w:pPr>
            <w:r>
              <w:rPr>
                <w:rFonts w:ascii="Arial" w:cs="Arial" w:eastAsia="Arial" w:hAnsi="Arial"/>
                <w:sz w:val="20"/>
                <w:szCs w:val="20"/>
                <w:color w:val="auto"/>
              </w:rPr>
              <w:t>1) Launching the Auction: The auctioneer initiates the</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89"/>
              </w:rPr>
              <w:t>IoV. It is also transmitted to the neighboring RSU-Fog nodes</w:t>
            </w:r>
          </w:p>
        </w:tc>
        <w:tc>
          <w:tcPr>
            <w:tcW w:w="0" w:type="dxa"/>
            <w:vAlign w:val="bottom"/>
          </w:tcPr>
          <w:p>
            <w:pPr>
              <w:spacing w:after="0"/>
              <w:rPr>
                <w:sz w:val="1"/>
                <w:szCs w:val="1"/>
                <w:color w:val="auto"/>
              </w:rPr>
            </w:pPr>
          </w:p>
        </w:tc>
      </w:tr>
      <w:tr>
        <w:trPr>
          <w:trHeight w:val="239"/>
        </w:trPr>
        <w:tc>
          <w:tcPr>
            <w:tcW w:w="5040" w:type="dxa"/>
            <w:vAlign w:val="bottom"/>
            <w:gridSpan w:val="7"/>
          </w:tcPr>
          <w:p>
            <w:pPr>
              <w:spacing w:after="0"/>
              <w:rPr>
                <w:sz w:val="20"/>
                <w:szCs w:val="20"/>
                <w:color w:val="auto"/>
              </w:rPr>
            </w:pPr>
            <w:r>
              <w:rPr>
                <w:rFonts w:ascii="Arial" w:cs="Arial" w:eastAsia="Arial" w:hAnsi="Arial"/>
                <w:sz w:val="20"/>
                <w:szCs w:val="20"/>
                <w:color w:val="auto"/>
                <w:w w:val="95"/>
              </w:rPr>
              <w:t>auction by broadcasting auction-related information, includ-</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0"/>
              </w:rPr>
              <w:t>and the cloud-based data center to record the payment as a</w:t>
            </w:r>
          </w:p>
        </w:tc>
        <w:tc>
          <w:tcPr>
            <w:tcW w:w="0" w:type="dxa"/>
            <w:vAlign w:val="bottom"/>
          </w:tcPr>
          <w:p>
            <w:pPr>
              <w:spacing w:after="0"/>
              <w:rPr>
                <w:sz w:val="1"/>
                <w:szCs w:val="1"/>
                <w:color w:val="auto"/>
              </w:rPr>
            </w:pPr>
          </w:p>
        </w:tc>
      </w:tr>
      <w:tr>
        <w:trPr>
          <w:trHeight w:val="239"/>
        </w:trPr>
        <w:tc>
          <w:tcPr>
            <w:tcW w:w="5040" w:type="dxa"/>
            <w:vAlign w:val="bottom"/>
            <w:gridSpan w:val="7"/>
          </w:tcPr>
          <w:p>
            <w:pPr>
              <w:spacing w:after="0"/>
              <w:rPr>
                <w:sz w:val="20"/>
                <w:szCs w:val="20"/>
                <w:color w:val="auto"/>
              </w:rPr>
            </w:pPr>
            <w:r>
              <w:rPr>
                <w:rFonts w:ascii="Arial" w:cs="Arial" w:eastAsia="Arial" w:hAnsi="Arial"/>
                <w:sz w:val="20"/>
                <w:szCs w:val="20"/>
                <w:color w:val="auto"/>
                <w:w w:val="95"/>
              </w:rPr>
              <w:t>ing the ID of the auctioneer RSU-Fog node, the bid submis-</w:t>
            </w: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2"/>
              </w:rPr>
              <w:t>transaction in the transaction list. Details of the transaction</w:t>
            </w:r>
          </w:p>
        </w:tc>
        <w:tc>
          <w:tcPr>
            <w:tcW w:w="0" w:type="dxa"/>
            <w:vAlign w:val="bottom"/>
          </w:tcPr>
          <w:p>
            <w:pPr>
              <w:spacing w:after="0"/>
              <w:rPr>
                <w:sz w:val="1"/>
                <w:szCs w:val="1"/>
                <w:color w:val="auto"/>
              </w:rPr>
            </w:pPr>
          </w:p>
        </w:tc>
      </w:tr>
      <w:tr>
        <w:trPr>
          <w:trHeight w:val="248"/>
        </w:trPr>
        <w:tc>
          <w:tcPr>
            <w:tcW w:w="5040" w:type="dxa"/>
            <w:vAlign w:val="bottom"/>
            <w:gridSpan w:val="7"/>
          </w:tcPr>
          <w:p>
            <w:pPr>
              <w:spacing w:after="0"/>
              <w:rPr>
                <w:sz w:val="20"/>
                <w:szCs w:val="20"/>
                <w:color w:val="auto"/>
              </w:rPr>
            </w:pPr>
            <w:r>
              <w:rPr>
                <w:rFonts w:ascii="Arial" w:cs="Arial" w:eastAsia="Arial" w:hAnsi="Arial"/>
                <w:sz w:val="20"/>
                <w:szCs w:val="20"/>
                <w:color w:val="auto"/>
                <w:w w:val="98"/>
              </w:rPr>
              <w:t>sion deadline, and the CPU cycles of the computing units.</w:t>
            </w:r>
          </w:p>
        </w:tc>
        <w:tc>
          <w:tcPr>
            <w:tcW w:w="2860" w:type="dxa"/>
            <w:vAlign w:val="bottom"/>
            <w:gridSpan w:val="4"/>
          </w:tcPr>
          <w:p>
            <w:pPr>
              <w:ind w:left="200"/>
              <w:spacing w:after="0"/>
              <w:rPr>
                <w:sz w:val="20"/>
                <w:szCs w:val="20"/>
                <w:color w:val="auto"/>
              </w:rPr>
            </w:pPr>
            <w:r>
              <w:rPr>
                <w:rFonts w:ascii="Arial" w:cs="Arial" w:eastAsia="Arial" w:hAnsi="Arial"/>
                <w:sz w:val="20"/>
                <w:szCs w:val="20"/>
                <w:color w:val="auto"/>
                <w:w w:val="91"/>
              </w:rPr>
              <w:t>model are provided in Section V.</w:t>
            </w:r>
          </w:p>
        </w:tc>
        <w:tc>
          <w:tcPr>
            <w:tcW w:w="280" w:type="dxa"/>
            <w:vAlign w:val="bottom"/>
          </w:tcPr>
          <w:p>
            <w:pPr>
              <w:spacing w:after="0"/>
              <w:rPr>
                <w:sz w:val="21"/>
                <w:szCs w:val="21"/>
                <w:color w:val="auto"/>
              </w:rPr>
            </w:pPr>
          </w:p>
        </w:tc>
        <w:tc>
          <w:tcPr>
            <w:tcW w:w="15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9"/>
        </w:trPr>
        <w:tc>
          <w:tcPr>
            <w:tcW w:w="4080" w:type="dxa"/>
            <w:vAlign w:val="bottom"/>
            <w:gridSpan w:val="6"/>
          </w:tcPr>
          <w:p>
            <w:pPr>
              <w:spacing w:after="0"/>
              <w:rPr>
                <w:sz w:val="20"/>
                <w:szCs w:val="20"/>
                <w:color w:val="auto"/>
              </w:rPr>
            </w:pPr>
            <w:r>
              <w:rPr>
                <w:rFonts w:ascii="Arial" w:cs="Arial" w:eastAsia="Arial" w:hAnsi="Arial"/>
                <w:sz w:val="20"/>
                <w:szCs w:val="20"/>
                <w:color w:val="auto"/>
              </w:rPr>
              <w:t>This information can be denoted as follows:</w:t>
            </w:r>
          </w:p>
        </w:tc>
        <w:tc>
          <w:tcPr>
            <w:tcW w:w="960" w:type="dxa"/>
            <w:vAlign w:val="bottom"/>
          </w:tcPr>
          <w:p>
            <w:pPr>
              <w:spacing w:after="0"/>
              <w:rPr>
                <w:sz w:val="20"/>
                <w:szCs w:val="20"/>
                <w:color w:val="auto"/>
              </w:rPr>
            </w:pPr>
          </w:p>
        </w:tc>
        <w:tc>
          <w:tcPr>
            <w:tcW w:w="4700" w:type="dxa"/>
            <w:vAlign w:val="bottom"/>
            <w:gridSpan w:val="6"/>
            <w:vMerge w:val="restart"/>
          </w:tcPr>
          <w:p>
            <w:pPr>
              <w:ind w:left="220"/>
              <w:spacing w:after="0"/>
              <w:rPr>
                <w:sz w:val="20"/>
                <w:szCs w:val="20"/>
                <w:color w:val="auto"/>
              </w:rPr>
            </w:pPr>
            <w:r>
              <w:rPr>
                <w:rFonts w:ascii="Arial" w:cs="Arial" w:eastAsia="Arial" w:hAnsi="Arial"/>
                <w:sz w:val="18"/>
                <w:szCs w:val="18"/>
                <w:b w:val="1"/>
                <w:bCs w:val="1"/>
                <w:color w:val="004C87"/>
              </w:rPr>
              <w:t>V. BLOCKCHAIN MODEL FOR MOBILE FOG</w:t>
            </w: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7"/>
        </w:trPr>
        <w:tc>
          <w:tcPr>
            <w:tcW w:w="23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4700" w:type="dxa"/>
            <w:vAlign w:val="bottom"/>
            <w:gridSpan w:val="6"/>
            <w:vMerge w:val="continue"/>
          </w:tcPr>
          <w:p>
            <w:pPr>
              <w:spacing w:after="0"/>
              <w:rPr>
                <w:sz w:val="18"/>
                <w:szCs w:val="18"/>
                <w:color w:val="auto"/>
              </w:rPr>
            </w:pPr>
          </w:p>
        </w:tc>
        <w:tc>
          <w:tcPr>
            <w:tcW w:w="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8"/>
        </w:trPr>
        <w:tc>
          <w:tcPr>
            <w:tcW w:w="4080" w:type="dxa"/>
            <w:vAlign w:val="bottom"/>
            <w:gridSpan w:val="6"/>
            <w:vMerge w:val="restart"/>
          </w:tcPr>
          <w:p>
            <w:pPr>
              <w:jc w:val="right"/>
              <w:ind w:right="590"/>
              <w:spacing w:after="0"/>
              <w:rPr>
                <w:sz w:val="20"/>
                <w:szCs w:val="20"/>
                <w:color w:val="auto"/>
              </w:rPr>
            </w:pPr>
            <w:r>
              <w:rPr>
                <w:rFonts w:ascii="Arial" w:cs="Arial" w:eastAsia="Arial" w:hAnsi="Arial"/>
                <w:sz w:val="20"/>
                <w:szCs w:val="20"/>
                <w:color w:val="auto"/>
              </w:rPr>
              <w:t>A = [RSU</w:t>
            </w:r>
            <w:r>
              <w:rPr>
                <w:rFonts w:ascii="Arial" w:cs="Arial" w:eastAsia="Arial" w:hAnsi="Arial"/>
                <w:sz w:val="27"/>
                <w:szCs w:val="27"/>
                <w:color w:val="auto"/>
                <w:vertAlign w:val="subscript"/>
              </w:rPr>
              <w:t>ID</w:t>
            </w:r>
            <w:r>
              <w:rPr>
                <w:rFonts w:ascii="Arial" w:cs="Arial" w:eastAsia="Arial" w:hAnsi="Arial"/>
                <w:sz w:val="20"/>
                <w:szCs w:val="20"/>
                <w:color w:val="auto"/>
              </w:rPr>
              <w:t>; T; G; F];</w:t>
            </w:r>
          </w:p>
        </w:tc>
        <w:tc>
          <w:tcPr>
            <w:tcW w:w="960" w:type="dxa"/>
            <w:vAlign w:val="bottom"/>
            <w:vMerge w:val="restart"/>
          </w:tcPr>
          <w:p>
            <w:pPr>
              <w:jc w:val="right"/>
              <w:ind w:right="100"/>
              <w:spacing w:after="0"/>
              <w:rPr>
                <w:sz w:val="20"/>
                <w:szCs w:val="20"/>
                <w:color w:val="auto"/>
              </w:rPr>
            </w:pPr>
            <w:r>
              <w:rPr>
                <w:rFonts w:ascii="Arial" w:cs="Arial" w:eastAsia="Arial" w:hAnsi="Arial"/>
                <w:sz w:val="20"/>
                <w:szCs w:val="20"/>
                <w:color w:val="auto"/>
              </w:rPr>
              <w:t>(15)</w:t>
            </w:r>
          </w:p>
        </w:tc>
        <w:tc>
          <w:tcPr>
            <w:tcW w:w="4700" w:type="dxa"/>
            <w:vAlign w:val="bottom"/>
            <w:gridSpan w:val="6"/>
          </w:tcPr>
          <w:p>
            <w:pPr>
              <w:ind w:left="200"/>
              <w:spacing w:after="0"/>
              <w:rPr>
                <w:sz w:val="20"/>
                <w:szCs w:val="20"/>
                <w:color w:val="auto"/>
              </w:rPr>
            </w:pPr>
            <w:r>
              <w:rPr>
                <w:rFonts w:ascii="Arial" w:cs="Arial" w:eastAsia="Arial" w:hAnsi="Arial"/>
                <w:sz w:val="18"/>
                <w:szCs w:val="18"/>
                <w:b w:val="1"/>
                <w:bCs w:val="1"/>
                <w:color w:val="004C87"/>
              </w:rPr>
              <w:t>COMPUTING RESOURCE ASSIGNMENT</w:t>
            </w: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7"/>
        </w:trPr>
        <w:tc>
          <w:tcPr>
            <w:tcW w:w="4080" w:type="dxa"/>
            <w:vAlign w:val="bottom"/>
            <w:gridSpan w:val="6"/>
            <w:vMerge w:val="continue"/>
          </w:tcPr>
          <w:p>
            <w:pPr>
              <w:spacing w:after="0"/>
              <w:rPr>
                <w:sz w:val="24"/>
                <w:szCs w:val="24"/>
                <w:color w:val="auto"/>
              </w:rPr>
            </w:pPr>
          </w:p>
        </w:tc>
        <w:tc>
          <w:tcPr>
            <w:tcW w:w="960" w:type="dxa"/>
            <w:vAlign w:val="bottom"/>
            <w:vMerge w:val="continue"/>
          </w:tcPr>
          <w:p>
            <w:pPr>
              <w:spacing w:after="0"/>
              <w:rPr>
                <w:sz w:val="24"/>
                <w:szCs w:val="24"/>
                <w:color w:val="auto"/>
              </w:rPr>
            </w:pPr>
          </w:p>
        </w:tc>
        <w:tc>
          <w:tcPr>
            <w:tcW w:w="5020" w:type="dxa"/>
            <w:vAlign w:val="bottom"/>
            <w:gridSpan w:val="7"/>
          </w:tcPr>
          <w:p>
            <w:pPr>
              <w:ind w:left="200"/>
              <w:spacing w:after="0"/>
              <w:rPr>
                <w:sz w:val="20"/>
                <w:szCs w:val="20"/>
                <w:color w:val="auto"/>
              </w:rPr>
            </w:pPr>
            <w:r>
              <w:rPr>
                <w:rFonts w:ascii="Arial" w:cs="Arial" w:eastAsia="Arial" w:hAnsi="Arial"/>
                <w:sz w:val="20"/>
                <w:szCs w:val="20"/>
                <w:color w:val="auto"/>
                <w:w w:val="95"/>
              </w:rPr>
              <w:t>In the proposed blockchain model, the duration for which</w:t>
            </w:r>
          </w:p>
        </w:tc>
        <w:tc>
          <w:tcPr>
            <w:tcW w:w="0" w:type="dxa"/>
            <w:vAlign w:val="bottom"/>
          </w:tcPr>
          <w:p>
            <w:pPr>
              <w:spacing w:after="0"/>
              <w:rPr>
                <w:sz w:val="1"/>
                <w:szCs w:val="1"/>
                <w:color w:val="auto"/>
              </w:rPr>
            </w:pPr>
          </w:p>
        </w:tc>
      </w:tr>
    </w:tbl>
    <w:p>
      <w:pPr>
        <w:jc w:val="both"/>
        <w:ind w:left="5240"/>
        <w:spacing w:after="0" w:line="293" w:lineRule="auto"/>
        <w:rPr>
          <w:sz w:val="20"/>
          <w:szCs w:val="20"/>
          <w:color w:val="auto"/>
        </w:rPr>
      </w:pPr>
      <w:r>
        <w:rPr>
          <w:rFonts w:ascii="Arial" w:cs="Arial" w:eastAsia="Arial" w:hAnsi="Arial"/>
          <w:sz w:val="17"/>
          <w:szCs w:val="17"/>
          <w:color w:val="auto"/>
        </w:rPr>
        <w:t>the winning IoV is allowed to use the service provided by the RSU-Fog node is analogous to a coin in the bitcoin system [10]. Further, the RSU-Fog node acts as the publisher who issues coins. The proposed blockchain system replaces the classic PoW process with an ordering service at the cloud-based data center. The term “coin publisher” is used to refer to RSU-Fog nodes that issue coins to the IoV vehicles. RSU-Fog nodes conduct transactions by themselves according to the result of the auction or collect the transactions from IoV vehicles, compile their respective transactions into lists, and transmit their transaction list to the cloud-based data center periodically. The cloud-based data center conducts the ordering service and constructs the new block. Finally, the cloud-based data center broadcasts the new block, which is shared by the RSU-Fog nodes. It is assumed that RSU-Fog nodes can recognize the new block by the time stamp and the serial number of the block. It is assumed that the cloud-based data center can be trusted with each block, including its</w:t>
      </w:r>
    </w:p>
    <w:p>
      <w:pPr>
        <w:spacing w:after="0" w:line="128" w:lineRule="exact"/>
        <w:rPr>
          <w:rFonts w:ascii="Arial" w:cs="Arial" w:eastAsia="Arial" w:hAnsi="Arial"/>
          <w:sz w:val="8"/>
          <w:szCs w:val="8"/>
          <w:color w:val="auto"/>
        </w:rPr>
      </w:pPr>
    </w:p>
    <w:p>
      <w:pPr>
        <w:ind w:left="10000"/>
        <w:spacing w:after="0"/>
        <w:rPr>
          <w:sz w:val="20"/>
          <w:szCs w:val="20"/>
          <w:color w:val="auto"/>
        </w:rPr>
      </w:pPr>
      <w:r>
        <w:rPr>
          <w:rFonts w:ascii="Arial" w:cs="Arial" w:eastAsia="Arial" w:hAnsi="Arial"/>
          <w:sz w:val="10"/>
          <w:szCs w:val="10"/>
          <w:color w:val="auto"/>
        </w:rPr>
        <w:t>5</w:t>
      </w:r>
    </w:p>
    <w:p>
      <w:pPr>
        <w:sectPr>
          <w:pgSz w:w="11520" w:h="15659" w:orient="portrait"/>
          <w:cols w:equalWidth="0" w:num="1">
            <w:col w:w="10060"/>
          </w:cols>
          <w:pgMar w:left="720" w:top="35" w:right="740" w:bottom="0" w:gutter="0" w:footer="0" w:header="0"/>
        </w:sectPr>
      </w:pPr>
    </w:p>
    <w:p>
      <w:pPr>
        <w:spacing w:after="0" w:line="200" w:lineRule="exact"/>
        <w:rPr>
          <w:rFonts w:ascii="Arial" w:cs="Arial" w:eastAsia="Arial" w:hAnsi="Arial"/>
          <w:sz w:val="8"/>
          <w:szCs w:val="8"/>
          <w:color w:val="auto"/>
        </w:rPr>
      </w:pPr>
    </w:p>
    <w:p>
      <w:pPr>
        <w:spacing w:after="0" w:line="237" w:lineRule="exact"/>
        <w:rPr>
          <w:rFonts w:ascii="Arial" w:cs="Arial" w:eastAsia="Arial" w:hAnsi="Arial"/>
          <w:sz w:val="8"/>
          <w:szCs w:val="8"/>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266065</wp:posOffset>
                </wp:positionV>
                <wp:extent cx="30702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0.95pt" to="241.9pt,20.95pt" o:allowincell="f" strokecolor="#000000" strokeweight="0.7969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0"/>
          <w:szCs w:val="20"/>
          <w:color w:val="auto"/>
        </w:rPr>
        <w:t>Algorithm 1 VCG Auction-based Resource Allocation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27305</wp:posOffset>
                </wp:positionV>
                <wp:extent cx="30702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5pt" to="241.9pt,2.15pt" o:allowincell="f" strokecolor="#000000" strokeweight="0.398pt"/>
            </w:pict>
          </mc:Fallback>
        </mc:AlternateContent>
      </w:r>
    </w:p>
    <w:p>
      <w:pPr>
        <w:spacing w:after="0" w:line="29" w:lineRule="exact"/>
        <w:rPr>
          <w:sz w:val="20"/>
          <w:szCs w:val="20"/>
          <w:color w:val="auto"/>
        </w:rPr>
      </w:pPr>
    </w:p>
    <w:p>
      <w:pPr>
        <w:ind w:left="280" w:hanging="209"/>
        <w:spacing w:after="0"/>
        <w:tabs>
          <w:tab w:leader="none" w:pos="280" w:val="left"/>
        </w:tabs>
        <w:numPr>
          <w:ilvl w:val="0"/>
          <w:numId w:val="7"/>
        </w:numPr>
        <w:rPr>
          <w:rFonts w:ascii="Arial" w:cs="Arial" w:eastAsia="Arial" w:hAnsi="Arial"/>
          <w:sz w:val="16"/>
          <w:szCs w:val="16"/>
          <w:color w:val="auto"/>
        </w:rPr>
      </w:pPr>
      <w:r>
        <w:rPr>
          <w:rFonts w:ascii="Arial" w:cs="Arial" w:eastAsia="Arial" w:hAnsi="Arial"/>
          <w:sz w:val="16"/>
          <w:szCs w:val="16"/>
          <w:color w:val="auto"/>
        </w:rPr>
        <w:t>Phase 1: Launching the Auction</w:t>
      </w:r>
    </w:p>
    <w:p>
      <w:pPr>
        <w:spacing w:after="0" w:line="21" w:lineRule="exact"/>
        <w:rPr>
          <w:rFonts w:ascii="Arial" w:cs="Arial" w:eastAsia="Arial" w:hAnsi="Arial"/>
          <w:sz w:val="16"/>
          <w:szCs w:val="16"/>
          <w:color w:val="auto"/>
        </w:rPr>
      </w:pPr>
    </w:p>
    <w:p>
      <w:pPr>
        <w:ind w:left="280" w:hanging="209"/>
        <w:spacing w:after="0" w:line="235" w:lineRule="auto"/>
        <w:tabs>
          <w:tab w:leader="none" w:pos="280" w:val="left"/>
        </w:tabs>
        <w:numPr>
          <w:ilvl w:val="0"/>
          <w:numId w:val="7"/>
        </w:numPr>
        <w:rPr>
          <w:rFonts w:ascii="Arial" w:cs="Arial" w:eastAsia="Arial" w:hAnsi="Arial"/>
          <w:sz w:val="15"/>
          <w:szCs w:val="15"/>
          <w:color w:val="auto"/>
        </w:rPr>
      </w:pPr>
      <w:r>
        <w:rPr>
          <w:rFonts w:ascii="Arial" w:cs="Arial" w:eastAsia="Arial" w:hAnsi="Arial"/>
          <w:sz w:val="15"/>
          <w:szCs w:val="15"/>
          <w:color w:val="auto"/>
        </w:rPr>
        <w:t>The RSU-Fog node broadcasts task information as an auctioneer</w:t>
      </w:r>
    </w:p>
    <w:p>
      <w:pPr>
        <w:ind w:left="280" w:hanging="209"/>
        <w:spacing w:after="0"/>
        <w:tabs>
          <w:tab w:leader="none" w:pos="280" w:val="left"/>
        </w:tabs>
        <w:numPr>
          <w:ilvl w:val="0"/>
          <w:numId w:val="7"/>
        </w:numPr>
        <w:rPr>
          <w:rFonts w:ascii="Arial" w:cs="Arial" w:eastAsia="Arial" w:hAnsi="Arial"/>
          <w:sz w:val="16"/>
          <w:szCs w:val="16"/>
          <w:color w:val="auto"/>
        </w:rPr>
      </w:pPr>
      <w:r>
        <w:rPr>
          <w:rFonts w:ascii="Arial" w:cs="Arial" w:eastAsia="Arial" w:hAnsi="Arial"/>
          <w:sz w:val="16"/>
          <w:szCs w:val="16"/>
          <w:color w:val="auto"/>
        </w:rPr>
        <w:t>for i = 1 ! I do</w:t>
      </w:r>
    </w:p>
    <w:p>
      <w:pPr>
        <w:spacing w:after="0" w:line="20" w:lineRule="exact"/>
        <w:rPr>
          <w:rFonts w:ascii="Arial" w:cs="Arial" w:eastAsia="Arial" w:hAnsi="Arial"/>
          <w:sz w:val="16"/>
          <w:szCs w:val="16"/>
          <w:color w:val="auto"/>
        </w:rPr>
      </w:pPr>
    </w:p>
    <w:p>
      <w:pPr>
        <w:ind w:left="480" w:hanging="409"/>
        <w:spacing w:after="0" w:line="237" w:lineRule="auto"/>
        <w:tabs>
          <w:tab w:leader="none" w:pos="480" w:val="left"/>
        </w:tabs>
        <w:numPr>
          <w:ilvl w:val="0"/>
          <w:numId w:val="7"/>
        </w:numPr>
        <w:rPr>
          <w:rFonts w:ascii="Arial" w:cs="Arial" w:eastAsia="Arial" w:hAnsi="Arial"/>
          <w:sz w:val="16"/>
          <w:szCs w:val="16"/>
          <w:color w:val="auto"/>
        </w:rPr>
      </w:pPr>
      <w:r>
        <w:rPr>
          <w:rFonts w:ascii="Arial" w:cs="Arial" w:eastAsia="Arial" w:hAnsi="Arial"/>
          <w:sz w:val="16"/>
          <w:szCs w:val="16"/>
          <w:color w:val="auto"/>
        </w:rPr>
        <w:t>for j = 1 ! J do</w:t>
      </w:r>
    </w:p>
    <w:p>
      <w:pPr>
        <w:ind w:left="680" w:hanging="609"/>
        <w:spacing w:after="0" w:line="185" w:lineRule="auto"/>
        <w:tabs>
          <w:tab w:leader="none" w:pos="680" w:val="left"/>
        </w:tabs>
        <w:numPr>
          <w:ilvl w:val="0"/>
          <w:numId w:val="7"/>
        </w:numPr>
        <w:rPr>
          <w:rFonts w:ascii="Arial" w:cs="Arial" w:eastAsia="Arial" w:hAnsi="Arial"/>
          <w:sz w:val="13"/>
          <w:szCs w:val="13"/>
          <w:color w:val="auto"/>
        </w:rPr>
      </w:pPr>
      <w:r>
        <w:rPr>
          <w:rFonts w:ascii="Arial" w:cs="Arial" w:eastAsia="Arial" w:hAnsi="Arial"/>
          <w:sz w:val="13"/>
          <w:szCs w:val="13"/>
          <w:color w:val="auto"/>
        </w:rPr>
        <w:t>buyer i computes b</w:t>
      </w:r>
      <w:r>
        <w:rPr>
          <w:rFonts w:ascii="Arial" w:cs="Arial" w:eastAsia="Arial" w:hAnsi="Arial"/>
          <w:sz w:val="18"/>
          <w:szCs w:val="18"/>
          <w:color w:val="auto"/>
          <w:vertAlign w:val="subscript"/>
        </w:rPr>
        <w:t>i;j</w:t>
      </w:r>
      <w:r>
        <w:rPr>
          <w:rFonts w:ascii="Arial" w:cs="Arial" w:eastAsia="Arial" w:hAnsi="Arial"/>
          <w:sz w:val="13"/>
          <w:szCs w:val="13"/>
          <w:color w:val="auto"/>
        </w:rPr>
        <w:t xml:space="preserve"> using cost function C</w:t>
      </w:r>
      <w:r>
        <w:rPr>
          <w:rFonts w:ascii="Arial" w:cs="Arial" w:eastAsia="Arial" w:hAnsi="Arial"/>
          <w:sz w:val="18"/>
          <w:szCs w:val="18"/>
          <w:color w:val="auto"/>
          <w:vertAlign w:val="subscript"/>
        </w:rPr>
        <w:t>i;j</w:t>
      </w:r>
      <w:r>
        <w:rPr>
          <w:rFonts w:ascii="Arial" w:cs="Arial" w:eastAsia="Arial" w:hAnsi="Arial"/>
          <w:sz w:val="13"/>
          <w:szCs w:val="13"/>
          <w:color w:val="auto"/>
        </w:rPr>
        <w:t>(w)</w:t>
      </w:r>
    </w:p>
    <w:p>
      <w:pPr>
        <w:ind w:left="480" w:hanging="409"/>
        <w:spacing w:after="0" w:line="236" w:lineRule="auto"/>
        <w:tabs>
          <w:tab w:leader="none" w:pos="480" w:val="left"/>
        </w:tabs>
        <w:numPr>
          <w:ilvl w:val="0"/>
          <w:numId w:val="7"/>
        </w:numPr>
        <w:rPr>
          <w:rFonts w:ascii="Arial" w:cs="Arial" w:eastAsia="Arial" w:hAnsi="Arial"/>
          <w:sz w:val="16"/>
          <w:szCs w:val="16"/>
          <w:color w:val="auto"/>
        </w:rPr>
      </w:pPr>
      <w:r>
        <w:rPr>
          <w:rFonts w:ascii="Arial" w:cs="Arial" w:eastAsia="Arial" w:hAnsi="Arial"/>
          <w:sz w:val="16"/>
          <w:szCs w:val="16"/>
          <w:color w:val="auto"/>
        </w:rPr>
        <w:t>end for</w:t>
      </w:r>
    </w:p>
    <w:p>
      <w:pPr>
        <w:ind w:left="480" w:hanging="409"/>
        <w:spacing w:after="0" w:line="184" w:lineRule="auto"/>
        <w:tabs>
          <w:tab w:leader="none" w:pos="480" w:val="left"/>
        </w:tabs>
        <w:numPr>
          <w:ilvl w:val="0"/>
          <w:numId w:val="7"/>
        </w:numPr>
        <w:rPr>
          <w:rFonts w:ascii="Arial" w:cs="Arial" w:eastAsia="Arial" w:hAnsi="Arial"/>
          <w:sz w:val="15"/>
          <w:szCs w:val="15"/>
          <w:color w:val="auto"/>
        </w:rPr>
      </w:pPr>
      <w:r>
        <w:rPr>
          <w:rFonts w:ascii="Arial" w:cs="Arial" w:eastAsia="Arial" w:hAnsi="Arial"/>
          <w:sz w:val="15"/>
          <w:szCs w:val="15"/>
          <w:color w:val="auto"/>
        </w:rPr>
        <w:t>buyer i submits the bid information B</w:t>
      </w:r>
      <w:r>
        <w:rPr>
          <w:rFonts w:ascii="Arial" w:cs="Arial" w:eastAsia="Arial" w:hAnsi="Arial"/>
          <w:sz w:val="22"/>
          <w:szCs w:val="22"/>
          <w:color w:val="auto"/>
          <w:vertAlign w:val="subscript"/>
        </w:rPr>
        <w:t>i</w:t>
      </w:r>
    </w:p>
    <w:p>
      <w:pPr>
        <w:ind w:left="280" w:hanging="209"/>
        <w:spacing w:after="0" w:line="213" w:lineRule="auto"/>
        <w:tabs>
          <w:tab w:leader="none" w:pos="280" w:val="left"/>
        </w:tabs>
        <w:numPr>
          <w:ilvl w:val="0"/>
          <w:numId w:val="7"/>
        </w:numPr>
        <w:rPr>
          <w:rFonts w:ascii="Arial" w:cs="Arial" w:eastAsia="Arial" w:hAnsi="Arial"/>
          <w:sz w:val="16"/>
          <w:szCs w:val="16"/>
          <w:color w:val="auto"/>
        </w:rPr>
      </w:pPr>
      <w:r>
        <w:rPr>
          <w:rFonts w:ascii="Arial" w:cs="Arial" w:eastAsia="Arial" w:hAnsi="Arial"/>
          <w:sz w:val="16"/>
          <w:szCs w:val="16"/>
          <w:color w:val="auto"/>
        </w:rPr>
        <w:t>end for</w:t>
      </w:r>
    </w:p>
    <w:p>
      <w:pPr>
        <w:ind w:left="280" w:hanging="209"/>
        <w:spacing w:after="0" w:line="233" w:lineRule="auto"/>
        <w:tabs>
          <w:tab w:leader="none" w:pos="280" w:val="left"/>
        </w:tabs>
        <w:numPr>
          <w:ilvl w:val="0"/>
          <w:numId w:val="7"/>
        </w:numPr>
        <w:rPr>
          <w:rFonts w:ascii="Arial" w:cs="Arial" w:eastAsia="Arial" w:hAnsi="Arial"/>
          <w:sz w:val="16"/>
          <w:szCs w:val="16"/>
          <w:color w:val="auto"/>
        </w:rPr>
      </w:pPr>
      <w:r>
        <w:rPr>
          <w:rFonts w:ascii="Arial" w:cs="Arial" w:eastAsia="Arial" w:hAnsi="Arial"/>
          <w:sz w:val="16"/>
          <w:szCs w:val="16"/>
          <w:color w:val="auto"/>
        </w:rPr>
        <w:t>Phase 2: Calculation of Winning Bid and Payment</w:t>
      </w:r>
    </w:p>
    <w:p>
      <w:pPr>
        <w:ind w:left="280" w:hanging="277"/>
        <w:spacing w:after="0" w:line="236" w:lineRule="auto"/>
        <w:tabs>
          <w:tab w:leader="none" w:pos="280" w:val="left"/>
        </w:tabs>
        <w:numPr>
          <w:ilvl w:val="0"/>
          <w:numId w:val="8"/>
        </w:numPr>
        <w:rPr>
          <w:rFonts w:ascii="Arial" w:cs="Arial" w:eastAsia="Arial" w:hAnsi="Arial"/>
          <w:sz w:val="15"/>
          <w:szCs w:val="15"/>
          <w:color w:val="auto"/>
        </w:rPr>
      </w:pPr>
      <w:r>
        <w:rPr>
          <w:rFonts w:ascii="Arial" w:cs="Arial" w:eastAsia="Arial" w:hAnsi="Arial"/>
          <w:sz w:val="15"/>
          <w:szCs w:val="15"/>
          <w:color w:val="auto"/>
        </w:rPr>
        <w:t>The auctioneer calculates the winning bids by the Hungarian method</w:t>
      </w:r>
    </w:p>
    <w:p>
      <w:pPr>
        <w:ind w:left="280" w:hanging="277"/>
        <w:spacing w:after="0" w:line="188" w:lineRule="auto"/>
        <w:tabs>
          <w:tab w:leader="none" w:pos="280" w:val="left"/>
        </w:tabs>
        <w:numPr>
          <w:ilvl w:val="0"/>
          <w:numId w:val="8"/>
        </w:numPr>
        <w:rPr>
          <w:rFonts w:ascii="Arial" w:cs="Arial" w:eastAsia="Arial" w:hAnsi="Arial"/>
          <w:sz w:val="15"/>
          <w:szCs w:val="15"/>
          <w:color w:val="auto"/>
        </w:rPr>
      </w:pPr>
      <w:r>
        <w:rPr>
          <w:rFonts w:ascii="Arial" w:cs="Arial" w:eastAsia="Arial" w:hAnsi="Arial"/>
          <w:sz w:val="15"/>
          <w:szCs w:val="15"/>
          <w:color w:val="auto"/>
        </w:rPr>
        <w:t>if b</w:t>
      </w:r>
      <w:r>
        <w:rPr>
          <w:rFonts w:ascii="Arial" w:cs="Arial" w:eastAsia="Arial" w:hAnsi="Arial"/>
          <w:sz w:val="21"/>
          <w:szCs w:val="21"/>
          <w:color w:val="auto"/>
          <w:vertAlign w:val="subscript"/>
        </w:rPr>
        <w:t>i;j</w:t>
      </w:r>
      <w:r>
        <w:rPr>
          <w:rFonts w:ascii="Arial" w:cs="Arial" w:eastAsia="Arial" w:hAnsi="Arial"/>
          <w:sz w:val="15"/>
          <w:szCs w:val="15"/>
          <w:color w:val="auto"/>
        </w:rPr>
        <w:t xml:space="preserve"> is selected then</w:t>
      </w:r>
    </w:p>
    <w:p>
      <w:pPr>
        <w:ind w:left="480" w:hanging="477"/>
        <w:spacing w:after="0" w:line="185" w:lineRule="auto"/>
        <w:tabs>
          <w:tab w:leader="none" w:pos="480" w:val="left"/>
        </w:tabs>
        <w:numPr>
          <w:ilvl w:val="0"/>
          <w:numId w:val="8"/>
        </w:numPr>
        <w:rPr>
          <w:rFonts w:ascii="Arial" w:cs="Arial" w:eastAsia="Arial" w:hAnsi="Arial"/>
          <w:sz w:val="14"/>
          <w:szCs w:val="14"/>
          <w:color w:val="auto"/>
        </w:rPr>
      </w:pPr>
      <w:r>
        <w:rPr>
          <w:rFonts w:ascii="Arial" w:cs="Arial" w:eastAsia="Arial" w:hAnsi="Arial"/>
          <w:sz w:val="14"/>
          <w:szCs w:val="14"/>
          <w:color w:val="auto"/>
        </w:rPr>
        <w:t>x</w:t>
      </w:r>
      <w:r>
        <w:rPr>
          <w:rFonts w:ascii="Arial" w:cs="Arial" w:eastAsia="Arial" w:hAnsi="Arial"/>
          <w:sz w:val="20"/>
          <w:szCs w:val="20"/>
          <w:color w:val="auto"/>
          <w:vertAlign w:val="subscript"/>
        </w:rPr>
        <w:t>i;j</w:t>
      </w:r>
      <w:r>
        <w:rPr>
          <w:rFonts w:ascii="Arial" w:cs="Arial" w:eastAsia="Arial" w:hAnsi="Arial"/>
          <w:sz w:val="14"/>
          <w:szCs w:val="14"/>
          <w:color w:val="auto"/>
        </w:rPr>
        <w:t xml:space="preserve">   1</w:t>
      </w:r>
    </w:p>
    <w:p>
      <w:pPr>
        <w:ind w:left="280" w:hanging="277"/>
        <w:spacing w:after="0" w:line="236" w:lineRule="auto"/>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if</w:t>
      </w:r>
    </w:p>
    <w:p>
      <w:pPr>
        <w:ind w:left="280" w:hanging="277"/>
        <w:spacing w:after="0"/>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for i = 1 ! I do</w:t>
      </w:r>
    </w:p>
    <w:p>
      <w:pPr>
        <w:spacing w:after="0" w:line="10" w:lineRule="exact"/>
        <w:rPr>
          <w:rFonts w:ascii="Arial" w:cs="Arial" w:eastAsia="Arial" w:hAnsi="Arial"/>
          <w:sz w:val="16"/>
          <w:szCs w:val="16"/>
          <w:color w:val="auto"/>
        </w:rPr>
      </w:pPr>
    </w:p>
    <w:p>
      <w:pPr>
        <w:ind w:left="480" w:hanging="477"/>
        <w:spacing w:after="0" w:line="233" w:lineRule="auto"/>
        <w:tabs>
          <w:tab w:leader="none" w:pos="480" w:val="left"/>
        </w:tabs>
        <w:numPr>
          <w:ilvl w:val="0"/>
          <w:numId w:val="8"/>
        </w:numPr>
        <w:rPr>
          <w:rFonts w:ascii="Arial" w:cs="Arial" w:eastAsia="Arial" w:hAnsi="Arial"/>
          <w:sz w:val="16"/>
          <w:szCs w:val="16"/>
          <w:color w:val="auto"/>
        </w:rPr>
      </w:pPr>
      <w:r>
        <w:rPr>
          <w:rFonts w:ascii="Arial" w:cs="Arial" w:eastAsia="Arial" w:hAnsi="Arial"/>
          <w:sz w:val="16"/>
          <w:szCs w:val="16"/>
          <w:color w:val="auto"/>
        </w:rPr>
        <w:t>for j = 1 ! J do</w:t>
      </w:r>
    </w:p>
    <w:p>
      <w:pPr>
        <w:ind w:left="680" w:hanging="677"/>
        <w:spacing w:after="0" w:line="180" w:lineRule="auto"/>
        <w:tabs>
          <w:tab w:leader="none" w:pos="680" w:val="left"/>
        </w:tabs>
        <w:numPr>
          <w:ilvl w:val="0"/>
          <w:numId w:val="8"/>
        </w:numPr>
        <w:rPr>
          <w:rFonts w:ascii="Arial" w:cs="Arial" w:eastAsia="Arial" w:hAnsi="Arial"/>
          <w:sz w:val="14"/>
          <w:szCs w:val="14"/>
          <w:color w:val="auto"/>
        </w:rPr>
      </w:pPr>
      <w:r>
        <w:rPr>
          <w:rFonts w:ascii="Arial" w:cs="Arial" w:eastAsia="Arial" w:hAnsi="Arial"/>
          <w:sz w:val="14"/>
          <w:szCs w:val="14"/>
          <w:color w:val="auto"/>
        </w:rPr>
        <w:t>if x</w:t>
      </w:r>
      <w:r>
        <w:rPr>
          <w:rFonts w:ascii="Arial" w:cs="Arial" w:eastAsia="Arial" w:hAnsi="Arial"/>
          <w:sz w:val="19"/>
          <w:szCs w:val="19"/>
          <w:color w:val="auto"/>
          <w:vertAlign w:val="subscript"/>
        </w:rPr>
        <w:t>i;j</w:t>
      </w:r>
      <w:r>
        <w:rPr>
          <w:rFonts w:ascii="Arial" w:cs="Arial" w:eastAsia="Arial" w:hAnsi="Arial"/>
          <w:sz w:val="14"/>
          <w:szCs w:val="14"/>
          <w:color w:val="auto"/>
        </w:rPr>
        <w:t xml:space="preserve"> = 1 then</w:t>
      </w:r>
    </w:p>
    <w:p>
      <w:pPr>
        <w:ind w:left="880" w:hanging="877"/>
        <w:spacing w:after="0" w:line="185" w:lineRule="auto"/>
        <w:tabs>
          <w:tab w:leader="none" w:pos="880" w:val="left"/>
        </w:tabs>
        <w:numPr>
          <w:ilvl w:val="0"/>
          <w:numId w:val="8"/>
        </w:numPr>
        <w:rPr>
          <w:rFonts w:ascii="Arial" w:cs="Arial" w:eastAsia="Arial" w:hAnsi="Arial"/>
          <w:sz w:val="14"/>
          <w:szCs w:val="14"/>
          <w:color w:val="auto"/>
        </w:rPr>
      </w:pPr>
      <w:r>
        <w:rPr>
          <w:rFonts w:ascii="Arial" w:cs="Arial" w:eastAsia="Arial" w:hAnsi="Arial"/>
          <w:sz w:val="14"/>
          <w:szCs w:val="14"/>
          <w:color w:val="auto"/>
        </w:rPr>
        <w:t>Calculate P</w:t>
      </w:r>
      <w:r>
        <w:rPr>
          <w:rFonts w:ascii="Arial" w:cs="Arial" w:eastAsia="Arial" w:hAnsi="Arial"/>
          <w:sz w:val="20"/>
          <w:szCs w:val="20"/>
          <w:color w:val="auto"/>
          <w:vertAlign w:val="subscript"/>
        </w:rPr>
        <w:t>i;j</w:t>
      </w:r>
      <w:r>
        <w:rPr>
          <w:rFonts w:ascii="Arial" w:cs="Arial" w:eastAsia="Arial" w:hAnsi="Arial"/>
          <w:sz w:val="14"/>
          <w:szCs w:val="14"/>
          <w:color w:val="auto"/>
        </w:rPr>
        <w:t xml:space="preserve"> with (18);</w:t>
      </w:r>
    </w:p>
    <w:p>
      <w:pPr>
        <w:ind w:left="680" w:hanging="677"/>
        <w:spacing w:after="0" w:line="236" w:lineRule="auto"/>
        <w:tabs>
          <w:tab w:leader="none" w:pos="6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if</w:t>
      </w:r>
    </w:p>
    <w:p>
      <w:pPr>
        <w:ind w:left="480" w:hanging="477"/>
        <w:spacing w:after="0" w:line="233" w:lineRule="auto"/>
        <w:tabs>
          <w:tab w:leader="none" w:pos="4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for</w:t>
      </w:r>
    </w:p>
    <w:p>
      <w:pPr>
        <w:ind w:left="280" w:hanging="277"/>
        <w:spacing w:after="0" w:line="233" w:lineRule="auto"/>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for</w:t>
      </w:r>
    </w:p>
    <w:p>
      <w:pPr>
        <w:ind w:left="280" w:hanging="277"/>
        <w:spacing w:after="0"/>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for i = 1 ! I do</w:t>
      </w:r>
    </w:p>
    <w:p>
      <w:pPr>
        <w:spacing w:after="0" w:line="10" w:lineRule="exact"/>
        <w:rPr>
          <w:rFonts w:ascii="Arial" w:cs="Arial" w:eastAsia="Arial" w:hAnsi="Arial"/>
          <w:sz w:val="16"/>
          <w:szCs w:val="16"/>
          <w:color w:val="auto"/>
        </w:rPr>
      </w:pPr>
    </w:p>
    <w:p>
      <w:pPr>
        <w:ind w:left="480" w:hanging="477"/>
        <w:spacing w:after="0" w:line="233" w:lineRule="auto"/>
        <w:tabs>
          <w:tab w:leader="none" w:pos="480" w:val="left"/>
        </w:tabs>
        <w:numPr>
          <w:ilvl w:val="0"/>
          <w:numId w:val="8"/>
        </w:numPr>
        <w:rPr>
          <w:rFonts w:ascii="Arial" w:cs="Arial" w:eastAsia="Arial" w:hAnsi="Arial"/>
          <w:sz w:val="16"/>
          <w:szCs w:val="16"/>
          <w:color w:val="auto"/>
        </w:rPr>
      </w:pPr>
      <w:r>
        <w:rPr>
          <w:rFonts w:ascii="Arial" w:cs="Arial" w:eastAsia="Arial" w:hAnsi="Arial"/>
          <w:sz w:val="16"/>
          <w:szCs w:val="16"/>
          <w:color w:val="auto"/>
        </w:rPr>
        <w:t>for j = 1 ! J do</w:t>
      </w:r>
    </w:p>
    <w:p>
      <w:pPr>
        <w:ind w:left="680" w:hanging="677"/>
        <w:spacing w:after="0" w:line="180" w:lineRule="auto"/>
        <w:tabs>
          <w:tab w:leader="none" w:pos="680" w:val="left"/>
        </w:tabs>
        <w:numPr>
          <w:ilvl w:val="0"/>
          <w:numId w:val="8"/>
        </w:numPr>
        <w:rPr>
          <w:rFonts w:ascii="Arial" w:cs="Arial" w:eastAsia="Arial" w:hAnsi="Arial"/>
          <w:sz w:val="14"/>
          <w:szCs w:val="14"/>
          <w:color w:val="auto"/>
        </w:rPr>
      </w:pPr>
      <w:r>
        <w:rPr>
          <w:rFonts w:ascii="Arial" w:cs="Arial" w:eastAsia="Arial" w:hAnsi="Arial"/>
          <w:sz w:val="14"/>
          <w:szCs w:val="14"/>
          <w:color w:val="auto"/>
        </w:rPr>
        <w:t>if x</w:t>
      </w:r>
      <w:r>
        <w:rPr>
          <w:rFonts w:ascii="Arial" w:cs="Arial" w:eastAsia="Arial" w:hAnsi="Arial"/>
          <w:sz w:val="19"/>
          <w:szCs w:val="19"/>
          <w:color w:val="auto"/>
          <w:vertAlign w:val="subscript"/>
        </w:rPr>
        <w:t>i;j</w:t>
      </w:r>
      <w:r>
        <w:rPr>
          <w:rFonts w:ascii="Arial" w:cs="Arial" w:eastAsia="Arial" w:hAnsi="Arial"/>
          <w:sz w:val="14"/>
          <w:szCs w:val="14"/>
          <w:color w:val="auto"/>
        </w:rPr>
        <w:t xml:space="preserve"> = 0 then</w:t>
      </w:r>
    </w:p>
    <w:p>
      <w:pPr>
        <w:ind w:left="880" w:hanging="877"/>
        <w:spacing w:after="0" w:line="185" w:lineRule="auto"/>
        <w:tabs>
          <w:tab w:leader="none" w:pos="880" w:val="left"/>
        </w:tabs>
        <w:numPr>
          <w:ilvl w:val="0"/>
          <w:numId w:val="8"/>
        </w:numPr>
        <w:rPr>
          <w:rFonts w:ascii="Arial" w:cs="Arial" w:eastAsia="Arial" w:hAnsi="Arial"/>
          <w:sz w:val="14"/>
          <w:szCs w:val="14"/>
          <w:color w:val="auto"/>
        </w:rPr>
      </w:pPr>
      <w:r>
        <w:rPr>
          <w:rFonts w:ascii="Arial" w:cs="Arial" w:eastAsia="Arial" w:hAnsi="Arial"/>
          <w:sz w:val="14"/>
          <w:szCs w:val="14"/>
          <w:color w:val="auto"/>
        </w:rPr>
        <w:t>P</w:t>
      </w:r>
      <w:r>
        <w:rPr>
          <w:rFonts w:ascii="Arial" w:cs="Arial" w:eastAsia="Arial" w:hAnsi="Arial"/>
          <w:sz w:val="20"/>
          <w:szCs w:val="20"/>
          <w:color w:val="auto"/>
          <w:vertAlign w:val="subscript"/>
        </w:rPr>
        <w:t>i;j</w:t>
      </w:r>
      <w:r>
        <w:rPr>
          <w:rFonts w:ascii="Arial" w:cs="Arial" w:eastAsia="Arial" w:hAnsi="Arial"/>
          <w:sz w:val="14"/>
          <w:szCs w:val="14"/>
          <w:color w:val="auto"/>
        </w:rPr>
        <w:t xml:space="preserve">   0</w:t>
      </w:r>
    </w:p>
    <w:p>
      <w:pPr>
        <w:ind w:left="680" w:hanging="677"/>
        <w:spacing w:after="0" w:line="236" w:lineRule="auto"/>
        <w:tabs>
          <w:tab w:leader="none" w:pos="6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if</w:t>
      </w:r>
    </w:p>
    <w:p>
      <w:pPr>
        <w:ind w:left="480" w:hanging="477"/>
        <w:spacing w:after="0" w:line="233" w:lineRule="auto"/>
        <w:tabs>
          <w:tab w:leader="none" w:pos="4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for</w:t>
      </w:r>
    </w:p>
    <w:p>
      <w:pPr>
        <w:ind w:left="280" w:hanging="277"/>
        <w:spacing w:after="0" w:line="233" w:lineRule="auto"/>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end for</w:t>
      </w:r>
    </w:p>
    <w:p>
      <w:pPr>
        <w:ind w:left="280" w:hanging="277"/>
        <w:spacing w:after="0" w:line="233" w:lineRule="auto"/>
        <w:tabs>
          <w:tab w:leader="none" w:pos="280" w:val="left"/>
        </w:tabs>
        <w:numPr>
          <w:ilvl w:val="0"/>
          <w:numId w:val="8"/>
        </w:numPr>
        <w:rPr>
          <w:rFonts w:ascii="Arial" w:cs="Arial" w:eastAsia="Arial" w:hAnsi="Arial"/>
          <w:sz w:val="16"/>
          <w:szCs w:val="16"/>
          <w:color w:val="auto"/>
        </w:rPr>
      </w:pPr>
      <w:r>
        <w:rPr>
          <w:rFonts w:ascii="Arial" w:cs="Arial" w:eastAsia="Arial" w:hAnsi="Arial"/>
          <w:sz w:val="16"/>
          <w:szCs w:val="16"/>
          <w:color w:val="auto"/>
        </w:rPr>
        <w:t>Phase 3: Announcement of 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15240</wp:posOffset>
                </wp:positionV>
                <wp:extent cx="30702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2pt" to="241.9pt,1.2pt" o:allowincell="f" strokecolor="#000000" strokeweight="0.398pt"/>
            </w:pict>
          </mc:Fallback>
        </mc:AlternateContent>
      </w:r>
    </w:p>
    <w:p>
      <w:pPr>
        <w:spacing w:after="0" w:line="32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Format of the proposed transaction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170180</wp:posOffset>
                </wp:positionV>
                <wp:extent cx="312801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4pt" to="246.45pt,13.4pt" o:allowincell="f" strokecolor="#000000" strokeweight="0.996pt"/>
            </w:pict>
          </mc:Fallback>
        </mc:AlternateContent>
      </w:r>
    </w:p>
    <w:p>
      <w:pPr>
        <w:spacing w:after="0" w:line="290"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6"/>
          <w:szCs w:val="16"/>
          <w:color w:val="auto"/>
        </w:rPr>
        <w:t>Field</w:t>
      </w:r>
      <w:r>
        <w:rPr>
          <w:sz w:val="20"/>
          <w:szCs w:val="20"/>
          <w:color w:val="auto"/>
        </w:rPr>
        <w:tab/>
      </w:r>
      <w:r>
        <w:rPr>
          <w:rFonts w:ascii="Arial" w:cs="Arial" w:eastAsia="Arial" w:hAnsi="Arial"/>
          <w:sz w:val="16"/>
          <w:szCs w:val="16"/>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579120</wp:posOffset>
                </wp:positionH>
                <wp:positionV relativeFrom="paragraph">
                  <wp:posOffset>-99695</wp:posOffset>
                </wp:positionV>
                <wp:extent cx="0" cy="11303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pt,-7.8499pt" to="45.6pt,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42545</wp:posOffset>
                </wp:positionV>
                <wp:extent cx="312801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35pt" to="246.45pt,3.35pt" o:allowincell="f" strokecolor="#000000" strokeweight="0.996pt"/>
            </w:pict>
          </mc:Fallback>
        </mc:AlternateContent>
      </w:r>
    </w:p>
    <w:p>
      <w:pPr>
        <w:spacing w:after="0" w:line="95"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6"/>
          <w:szCs w:val="16"/>
          <w:color w:val="auto"/>
        </w:rPr>
        <w:t>TX.ADDR</w:t>
      </w:r>
      <w:r>
        <w:rPr>
          <w:sz w:val="20"/>
          <w:szCs w:val="20"/>
          <w:color w:val="auto"/>
        </w:rPr>
        <w:tab/>
      </w:r>
      <w:r>
        <w:rPr>
          <w:rFonts w:ascii="Arial" w:cs="Arial" w:eastAsia="Arial" w:hAnsi="Arial"/>
          <w:sz w:val="16"/>
          <w:szCs w:val="16"/>
          <w:color w:val="auto"/>
        </w:rPr>
        <w:t>Unique address of the transaction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12065</wp:posOffset>
                </wp:positionV>
                <wp:extent cx="312801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95pt" to="246.45pt,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131445</wp:posOffset>
                </wp:positionV>
                <wp:extent cx="312801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35pt" to="246.45pt,10.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250190</wp:posOffset>
                </wp:positionV>
                <wp:extent cx="312801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9.7pt" to="246.45pt,19.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368935</wp:posOffset>
                </wp:positionV>
                <wp:extent cx="312801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05pt" to="246.45pt,2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488315</wp:posOffset>
                </wp:positionV>
                <wp:extent cx="31280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8.45pt" to="246.45pt,3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579120</wp:posOffset>
                </wp:positionH>
                <wp:positionV relativeFrom="paragraph">
                  <wp:posOffset>-103505</wp:posOffset>
                </wp:positionV>
                <wp:extent cx="0" cy="70802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80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pt,-8.1499pt" to="45.6pt,47.6pt" o:allowincell="f" strokecolor="#000000" strokeweight="0.398pt"/>
            </w:pict>
          </mc:Fallback>
        </mc:AlternateContent>
      </w:r>
    </w:p>
    <w:p>
      <w:pPr>
        <w:ind w:left="120"/>
        <w:spacing w:after="0"/>
        <w:tabs>
          <w:tab w:leader="none" w:pos="1020" w:val="left"/>
        </w:tabs>
        <w:rPr>
          <w:sz w:val="20"/>
          <w:szCs w:val="20"/>
          <w:color w:val="auto"/>
        </w:rPr>
      </w:pPr>
      <w:r>
        <w:rPr>
          <w:rFonts w:ascii="Arial" w:cs="Arial" w:eastAsia="Arial" w:hAnsi="Arial"/>
          <w:sz w:val="16"/>
          <w:szCs w:val="16"/>
          <w:color w:val="auto"/>
        </w:rPr>
        <w:t>C.ADDR</w:t>
      </w:r>
      <w:r>
        <w:rPr>
          <w:sz w:val="20"/>
          <w:szCs w:val="20"/>
          <w:color w:val="auto"/>
        </w:rPr>
        <w:tab/>
      </w:r>
      <w:r>
        <w:rPr>
          <w:rFonts w:ascii="Arial" w:cs="Arial" w:eastAsia="Arial" w:hAnsi="Arial"/>
          <w:sz w:val="16"/>
          <w:szCs w:val="16"/>
          <w:color w:val="auto"/>
        </w:rPr>
        <w:t>Address of the contents (file)</w:t>
      </w:r>
    </w:p>
    <w:p>
      <w:pPr>
        <w:spacing w:after="0" w:line="3"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6"/>
          <w:szCs w:val="16"/>
          <w:color w:val="auto"/>
        </w:rPr>
        <w:t>OFFSET</w:t>
      </w:r>
      <w:r>
        <w:rPr>
          <w:sz w:val="20"/>
          <w:szCs w:val="20"/>
          <w:color w:val="auto"/>
        </w:rPr>
        <w:tab/>
      </w:r>
      <w:r>
        <w:rPr>
          <w:rFonts w:ascii="Arial" w:cs="Arial" w:eastAsia="Arial" w:hAnsi="Arial"/>
          <w:sz w:val="16"/>
          <w:szCs w:val="16"/>
          <w:color w:val="auto"/>
        </w:rPr>
        <w:t>Offset of the contents</w:t>
      </w:r>
    </w:p>
    <w:p>
      <w:pPr>
        <w:spacing w:after="0" w:line="3"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6"/>
          <w:szCs w:val="16"/>
          <w:color w:val="auto"/>
        </w:rPr>
        <w:t>FLAG</w:t>
      </w:r>
      <w:r>
        <w:rPr>
          <w:sz w:val="20"/>
          <w:szCs w:val="20"/>
          <w:color w:val="auto"/>
        </w:rPr>
        <w:tab/>
      </w:r>
      <w:r>
        <w:rPr>
          <w:rFonts w:ascii="Arial" w:cs="Arial" w:eastAsia="Arial" w:hAnsi="Arial"/>
          <w:sz w:val="16"/>
          <w:szCs w:val="16"/>
          <w:color w:val="auto"/>
        </w:rPr>
        <w:t>Indicating the expiration of the transaction</w:t>
      </w:r>
    </w:p>
    <w:p>
      <w:pPr>
        <w:spacing w:after="0" w:line="3"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4"/>
          <w:szCs w:val="14"/>
          <w:color w:val="auto"/>
        </w:rPr>
        <w:t>INPUT</w:t>
      </w:r>
      <w:r>
        <w:rPr>
          <w:sz w:val="20"/>
          <w:szCs w:val="20"/>
          <w:color w:val="auto"/>
        </w:rPr>
        <w:tab/>
      </w:r>
      <w:r>
        <w:rPr>
          <w:rFonts w:ascii="Arial" w:cs="Arial" w:eastAsia="Arial" w:hAnsi="Arial"/>
          <w:sz w:val="14"/>
          <w:szCs w:val="14"/>
          <w:color w:val="auto"/>
        </w:rPr>
        <w:t>Requested RSU’s signature or requesting IoV’s signature</w:t>
      </w:r>
    </w:p>
    <w:p>
      <w:pPr>
        <w:spacing w:after="0" w:line="26" w:lineRule="exact"/>
        <w:rPr>
          <w:sz w:val="20"/>
          <w:szCs w:val="20"/>
          <w:color w:val="auto"/>
        </w:rPr>
      </w:pPr>
    </w:p>
    <w:p>
      <w:pPr>
        <w:ind w:left="120"/>
        <w:spacing w:after="0"/>
        <w:tabs>
          <w:tab w:leader="none" w:pos="1020" w:val="left"/>
        </w:tabs>
        <w:rPr>
          <w:sz w:val="20"/>
          <w:szCs w:val="20"/>
          <w:color w:val="auto"/>
        </w:rPr>
      </w:pPr>
      <w:r>
        <w:rPr>
          <w:rFonts w:ascii="Arial" w:cs="Arial" w:eastAsia="Arial" w:hAnsi="Arial"/>
          <w:sz w:val="14"/>
          <w:szCs w:val="14"/>
          <w:color w:val="auto"/>
        </w:rPr>
        <w:t>OUTPUT</w:t>
      </w:r>
      <w:r>
        <w:rPr>
          <w:sz w:val="20"/>
          <w:szCs w:val="20"/>
          <w:color w:val="auto"/>
        </w:rPr>
        <w:tab/>
      </w:r>
      <w:r>
        <w:rPr>
          <w:rFonts w:ascii="Arial" w:cs="Arial" w:eastAsia="Arial" w:hAnsi="Arial"/>
          <w:sz w:val="14"/>
          <w:szCs w:val="14"/>
          <w:color w:val="auto"/>
        </w:rPr>
        <w:t>Recieving IoV’s public key or Requested RSU’s public key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51435</wp:posOffset>
                </wp:positionV>
                <wp:extent cx="312801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801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05pt" to="246.45pt,4.05pt" o:allowincell="f" strokecolor="#000000" strokeweight="0.996pt"/>
            </w:pict>
          </mc:Fallback>
        </mc:AlternateContent>
      </w:r>
    </w:p>
    <w:p>
      <w:pPr>
        <w:spacing w:after="0" w:line="200" w:lineRule="exact"/>
        <w:rPr>
          <w:sz w:val="20"/>
          <w:szCs w:val="20"/>
          <w:color w:val="auto"/>
        </w:rPr>
      </w:pPr>
    </w:p>
    <w:p>
      <w:pPr>
        <w:spacing w:after="0" w:line="344"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signature. IoV vehicles can transact at an RSU-Fog node and simply refer to its account through the wallet. Furthermore, it is assumed that each IoV, RSU-Fog node, and the cloud-based data center that wish to participate in the blockchain system need to connect to the network to create new pairs of public and private keys. Key pairs are generated using the elliptic curve digital signature algorithm (ECSDA). After generating key pairs, device IDs and public keys are shared, following which it is assumed that all nodes are aware of the public keys and device IDs of each other. Further, the proposed scheme makes use of the SHA256 hash function.</w:t>
      </w:r>
    </w:p>
    <w:p>
      <w:pPr>
        <w:spacing w:after="0" w:line="24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TRANSACTION</w:t>
      </w:r>
    </w:p>
    <w:p>
      <w:pPr>
        <w:spacing w:after="0" w:line="55"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A transaction occurs in two cases: 1) when a coin is issued, and 2) when a coin is transmitted. The coin is generated when the RSU-Fog node offers an incentive to the IoV vehicles, which is determined by the truthful auction scheme explained above. Further, IoV vehicles can buy the corresponding coin to use the service provided by the RSU-Fog node for a certain duration via an existing payment process (e.g., via the card billing system). After the auction procedure that involves the bidding, the RSU-Fog and IoV vehicles have to exchange a</w:t>
      </w:r>
    </w:p>
    <w:p>
      <w:pPr>
        <w:spacing w:after="0" w:line="128"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transaction message, which is stored in a distributed ledger. Hyperledger Fabric manages the private and public keys to distinguish the V2X group and enable safe trading. In the proposed system, RSU-Fog provides incentives, such that it becomes a publisher that creates coins.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161925</wp:posOffset>
            </wp:positionV>
            <wp:extent cx="3069590" cy="14662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extLst>
                    </a:blip>
                    <a:srcRect/>
                    <a:stretch>
                      <a:fillRect/>
                    </a:stretch>
                  </pic:blipFill>
                  <pic:spPr bwMode="auto">
                    <a:xfrm>
                      <a:off x="0" y="0"/>
                      <a:ext cx="3069590" cy="1466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90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Transaction structure and procedure.</w:t>
      </w:r>
    </w:p>
    <w:p>
      <w:pPr>
        <w:spacing w:after="0" w:line="30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Fig. 3 shows the main components of the transaction structure. When a coin is issued, the public key of the IoV is concatenated to the total payment content to be paid by the IoV, and this content is signed with the publisher’s private key. The IoV can refer to the payment with its public key during its subsequent transactions. When using a coin or sending one coin to another IoV, the recipient’s public key is added to the transaction content and signed with its private key. Validation of the transaction confirms that the publisher of the initial coin is a valid RSU-Fog node. A coin equipped with a hash pointer can identify the first transaction of the coin being used and decipher the publisher’s signature. It should be verified that the publisher is one of the RSU-Fog nodes. The other nodes can validate the publisher on the basis of the signature included in the initial coin.</w:t>
      </w:r>
    </w:p>
    <w:p>
      <w:pPr>
        <w:spacing w:after="0" w:line="12"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Once a transaction occurs, another transaction can be conducted immediately at the same RSU-Fog node. If other RSU-Fog nodes validate the usable coin, the current RSU-Fog node conducts this transaction and updates the time stamp. The RSU-Fog nodes compile the valid transaction lists and transmit them to the cloud-based data center peri-odically.</w:t>
      </w:r>
    </w:p>
    <w:p>
      <w:pPr>
        <w:spacing w:after="0" w:line="24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BLOCKCHAIN</w:t>
      </w:r>
    </w:p>
    <w:p>
      <w:pPr>
        <w:spacing w:after="0" w:line="47"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Blocks are written in a programmable script language. A block contains the transaction list, the hash value of the previous block, relevant serial number, and the signature of the cloud-based data center. This signature is the association of its secret key with the specific block being discussed, which enables other nodes to validate the block. The chain is synchronized using P2P communications between nearby RSU-Fog nodes. Further, before an auction starts, an RSU-Fog node can synchronize by requesting data regarding the latest block from the cloud-based data center.</w:t>
      </w:r>
    </w:p>
    <w:p>
      <w:pPr>
        <w:spacing w:after="0" w:line="5"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Additionally, we propose a transaction filtering scheme to ensure an efficient blockchain system [23]. The RSU-Fog nodes possess more powerful storage and computing</w:t>
      </w:r>
    </w:p>
    <w:p>
      <w:pPr>
        <w:spacing w:after="0" w:line="142"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capabilities than the IoV vehicles. However, it is not efficient to permanently store all transactions and blocks that occur on the actual network. Therefore, transactions in the proposed system are structured in a way that they can be created and destroyed to remove them from the system anytime. Once a transaction has been created, it may consume all available computing capabilities. For example, an IoV that purchased a coin for video streaming may destroy the coin after the video ends. Subsequently, the coin may not be available again on the network. Therefore, the flags of the transaction and all corresponding referenced transactions are changed to have the value “0” to prevent transactions from being reused. When a transaction is generated by an IoV, the associated RSU-Fog node changes the value of the flag during validation of the transaction. The value corresponding to the flag of the transaction is set to 0 and reported to nearby RSU-Fog nodes and data centers. As the RSU-Fog nodes and the data center maintain ledgers, all past transactions referenced by the transaction can be accessed, and the flags corresponding to all referenced transactions are changed.</w:t>
      </w:r>
    </w:p>
    <w:p>
      <w:pPr>
        <w:spacing w:after="0" w:line="20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CONSENSUS ALGORITHM</w:t>
      </w:r>
    </w:p>
    <w:p>
      <w:pPr>
        <w:spacing w:after="0" w:line="36"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Our proposed blockchain system is based on a novel con-sensus algorithm that uses the ordering service concept of Hyperledger Fabric. The algorithm enables the RSU-Fog node to issue a coin and the cloud-based data center generates a block after ordering. In this manner, the RSU-Fog nodes can be considered to be trusted endorsers. As mentioned previously, transactions are generated either by the RSU-Fog nodes or the IoV vehicles. Once a transaction is generated, a notification is sent to the nearest RSU-Fog nodes, where the RSU-Fog node verifies the validity of the transaction. Upon verification of the validation of the transaction, the transac-tion is conducted immediately and the wallets of the related IoV vehicles are updated. Following this, the RSU-Fog node compiles the transaction list by including the signature. RSU-Fog nodes maintain transaction lists and report to the cloud-based data center periodically within time period T . The transactions reported to the cloud-based data center have already been verified by the RSU-Fog nodes, and the data center does not need to verify them again. The cloud-based data center verifies the signatures of the RSU-Fog nodes, and synthesizes the valid transaction lists into an aggregate list. The cloud-based data center generates the block on the basis of the sorted transaction lists and its signature, and broadcasts the block to the RSU-Fog nodes. If any transactions were removed by filtering, the data center broadcasts the modified ledger.</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PERFORMANCE EVALUATION</w:t>
      </w:r>
    </w:p>
    <w:p>
      <w:pPr>
        <w:spacing w:after="0" w:line="16"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A simulation environment consisting of IoV vehicles and RSU-Fog nodes is set up to verify the feasibility of the proposed auction. The communication latency of the entire auction procedure is measured. Further, the truthfulness and individual rationality on the part of the bidders, promised by the auction, are verified experimentally. The auction itself</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ind w:left="7"/>
        <w:spacing w:after="0" w:line="310" w:lineRule="auto"/>
        <w:rPr>
          <w:sz w:val="20"/>
          <w:szCs w:val="20"/>
          <w:color w:val="auto"/>
        </w:rPr>
      </w:pPr>
      <w:r>
        <w:rPr>
          <w:rFonts w:ascii="Arial" w:cs="Arial" w:eastAsia="Arial" w:hAnsi="Arial"/>
          <w:sz w:val="17"/>
          <w:szCs w:val="17"/>
          <w:color w:val="auto"/>
        </w:rPr>
        <w:t>is considered as a rational entity when all of the individual bidders’ utilities are non-negative [9]. A blockchain system is simulated to measure the mean latency of block propagation and the mean number of transactions contained in each block.</w:t>
      </w:r>
    </w:p>
    <w:p>
      <w:pPr>
        <w:spacing w:after="0" w:line="267"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SIMULATION SETUP</w:t>
      </w:r>
    </w:p>
    <w:p>
      <w:pPr>
        <w:spacing w:after="0" w:line="70" w:lineRule="exact"/>
        <w:rPr>
          <w:sz w:val="20"/>
          <w:szCs w:val="20"/>
          <w:color w:val="auto"/>
        </w:rPr>
      </w:pPr>
    </w:p>
    <w:p>
      <w:pPr>
        <w:jc w:val="both"/>
        <w:ind w:left="7"/>
        <w:spacing w:after="0" w:line="295" w:lineRule="auto"/>
        <w:rPr>
          <w:sz w:val="20"/>
          <w:szCs w:val="20"/>
          <w:color w:val="auto"/>
        </w:rPr>
      </w:pPr>
      <w:r>
        <w:rPr>
          <w:rFonts w:ascii="Arial" w:cs="Arial" w:eastAsia="Arial" w:hAnsi="Arial"/>
          <w:sz w:val="17"/>
          <w:szCs w:val="17"/>
          <w:color w:val="auto"/>
        </w:rPr>
        <w:t>To illustrate the truthfulness and individual rationality of the buyers in the auction, the detailed auction algorithm was implemented using MATLAB. For the simulation, each bid was set to take place in a range of (10, 100) minutes randomly. The ns-3 simulator was used to set the wireless communication environment between IoV vehicles and RSU-Fog nodes. The IoV vehicles communicated with the nearest RSU-Fog node using the IEEE 802.11p and TCP protocols. The IEEE 802.11p module is installed in the RSU to provide wireless connections to IoV users [8]. Hyperledger Fabric platform supports both TCP and UDP protocols. Without loss of generality, a TCP environment was designed in this work to ensure a reliable transmission environment. The IoV vehicles generate bidding packets at intervals of 10 seconds. The data rate of the IoV vehicles was set to 500 Kbps. During the auction, wireless communication takes place using the following process: 1) The RSU-Fog node sends a broadcast message to the IoV vehicles, notifying them of the auction information and the beginning of the auction. 2) IoV vehicles bid on the RSU-Fog node via unicasting. 3) The RSU-Fog node unicasts the auction result to the winning IoV. In the simulation, the number of winning IoV vehicles was set to 1. Ten auctions were conducted at the RSU-Fog node in inter-vals of 10 seconds, and the average latency was evaluated in each case. The proposed RSU-Fog node was structured in a manner that is similar to that of the endorser in Hyperledger Fabric. Therefore, the simulation was performed using the settings of Hyperledger Fabric. In the simulation, the number of endorsers was set to 10 and the number of clients creating transactions was set to 40. Each client generated a transaction every 20 seconds, and the block was generated every 2 seconds. When a P2P network was constructed randomly, simulation was performed by increasing the number of RSU-Fog nodes that participate in the propagation of the block.</w:t>
      </w:r>
    </w:p>
    <w:p>
      <w:pPr>
        <w:spacing w:after="0" w:line="281"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SIMULATION RESULT</w:t>
      </w:r>
    </w:p>
    <w:p>
      <w:pPr>
        <w:spacing w:after="0" w:line="70"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In the proposed auction, the bidders’ utility is the difference between the payment offered and the cost incurred. The utility for any bidder other than the winner of the auction is 0 because both the payment and cost are 0. The truthfulness was verified by using the bid per cost and utility [9]. A bid submitted by a dishonest bidder may be lower or higher than the cost incurred. This utility was measured when one node alters the bid per cost ratio. There were 30 bidders and 10 winning bids. The average utility was calculated after conducting the auction 30 times with each bid per cost. Based on Figure 4, the utility is the highest when the bid per cost is</w:t>
      </w:r>
    </w:p>
    <w:p>
      <w:pPr>
        <w:spacing w:after="0" w:line="5" w:lineRule="exact"/>
        <w:rPr>
          <w:sz w:val="20"/>
          <w:szCs w:val="20"/>
          <w:color w:val="auto"/>
        </w:rPr>
      </w:pPr>
    </w:p>
    <w:p>
      <w:pPr>
        <w:jc w:val="both"/>
        <w:ind w:left="7" w:hanging="7"/>
        <w:spacing w:after="0" w:line="344" w:lineRule="auto"/>
        <w:tabs>
          <w:tab w:leader="none" w:pos="203" w:val="left"/>
        </w:tabs>
        <w:numPr>
          <w:ilvl w:val="0"/>
          <w:numId w:val="9"/>
        </w:numPr>
        <w:rPr>
          <w:rFonts w:ascii="Arial" w:cs="Arial" w:eastAsia="Arial" w:hAnsi="Arial"/>
          <w:sz w:val="17"/>
          <w:szCs w:val="17"/>
          <w:color w:val="auto"/>
        </w:rPr>
      </w:pPr>
      <w:r>
        <w:rPr>
          <w:rFonts w:ascii="Arial" w:cs="Arial" w:eastAsia="Arial" w:hAnsi="Arial"/>
          <w:sz w:val="17"/>
          <w:szCs w:val="17"/>
          <w:color w:val="auto"/>
        </w:rPr>
        <w:t>The statement “The bid per cost is 1” means that the buyer node placed an honest bid, equal in value to the cost incurred.</w:t>
      </w:r>
    </w:p>
    <w:p>
      <w:pPr>
        <w:spacing w:after="0" w:line="85" w:lineRule="exact"/>
        <w:rPr>
          <w:sz w:val="20"/>
          <w:szCs w:val="20"/>
          <w:color w:val="auto"/>
        </w:rPr>
      </w:pPr>
    </w:p>
    <w:p>
      <w:pPr>
        <w:ind w:left="4767"/>
        <w:spacing w:after="0"/>
        <w:rPr>
          <w:sz w:val="20"/>
          <w:szCs w:val="20"/>
          <w:color w:val="auto"/>
        </w:rPr>
      </w:pPr>
      <w:r>
        <w:rPr>
          <w:rFonts w:ascii="Arial" w:cs="Arial" w:eastAsia="Arial" w:hAnsi="Arial"/>
          <w:sz w:val="10"/>
          <w:szCs w:val="10"/>
          <w:color w:val="auto"/>
        </w:rPr>
        <w:t>7</w:t>
      </w:r>
    </w:p>
    <w:p>
      <w:pPr>
        <w:spacing w:after="0" w:line="24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tbl>
      <w:tblPr>
        <w:tblLayout w:type="fixed"/>
        <w:tblInd w:w="189" w:type="dxa"/>
        <w:tblCellMar>
          <w:top w:w="0" w:type="dxa"/>
          <w:left w:w="0" w:type="dxa"/>
          <w:bottom w:w="0" w:type="dxa"/>
          <w:right w:w="0" w:type="dxa"/>
        </w:tblCellMar>
      </w:tblPr>
      <w:tr>
        <w:trPr>
          <w:trHeight w:val="720"/>
        </w:trPr>
        <w:tc>
          <w:tcPr>
            <w:tcW w:w="161" w:type="dxa"/>
            <w:vAlign w:val="bottom"/>
            <w:textDirection w:val="btLr"/>
          </w:tcPr>
          <w:p>
            <w:pPr>
              <w:spacing w:after="0"/>
              <w:rPr>
                <w:sz w:val="20"/>
                <w:szCs w:val="20"/>
                <w:color w:val="auto"/>
              </w:rPr>
            </w:pPr>
            <w:r>
              <w:rPr>
                <w:rFonts w:ascii="Arial" w:cs="Arial" w:eastAsia="Arial" w:hAnsi="Arial"/>
                <w:sz w:val="14"/>
                <w:szCs w:val="14"/>
                <w:color w:val="262626"/>
              </w:rPr>
              <w:t>utility (min)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20"/>
        <w:spacing w:after="0"/>
        <w:rPr>
          <w:sz w:val="20"/>
          <w:szCs w:val="20"/>
          <w:color w:val="auto"/>
        </w:rPr>
      </w:pPr>
      <w:r>
        <w:rPr>
          <w:rFonts w:ascii="Arial" w:cs="Arial" w:eastAsia="Arial" w:hAnsi="Arial"/>
          <w:sz w:val="13"/>
          <w:szCs w:val="13"/>
          <w:color w:val="262626"/>
        </w:rPr>
        <w:t>5</w:t>
      </w:r>
    </w:p>
    <w:p>
      <w:pPr>
        <w:spacing w:after="0" w:line="238" w:lineRule="exact"/>
        <w:rPr>
          <w:sz w:val="20"/>
          <w:szCs w:val="20"/>
          <w:color w:val="auto"/>
        </w:rPr>
      </w:pPr>
    </w:p>
    <w:p>
      <w:pPr>
        <w:ind w:left="120"/>
        <w:spacing w:after="0"/>
        <w:rPr>
          <w:sz w:val="20"/>
          <w:szCs w:val="20"/>
          <w:color w:val="auto"/>
        </w:rPr>
      </w:pPr>
      <w:r>
        <w:rPr>
          <w:rFonts w:ascii="Arial" w:cs="Arial" w:eastAsia="Arial" w:hAnsi="Arial"/>
          <w:sz w:val="13"/>
          <w:szCs w:val="13"/>
          <w:color w:val="262626"/>
        </w:rPr>
        <w:t>0</w:t>
      </w:r>
    </w:p>
    <w:p>
      <w:pPr>
        <w:spacing w:after="0" w:line="238" w:lineRule="exact"/>
        <w:rPr>
          <w:sz w:val="20"/>
          <w:szCs w:val="20"/>
          <w:color w:val="auto"/>
        </w:rPr>
      </w:pPr>
    </w:p>
    <w:p>
      <w:pPr>
        <w:ind w:left="80"/>
        <w:spacing w:after="0"/>
        <w:rPr>
          <w:sz w:val="20"/>
          <w:szCs w:val="20"/>
          <w:color w:val="auto"/>
        </w:rPr>
      </w:pPr>
      <w:r>
        <w:rPr>
          <w:rFonts w:ascii="Arial" w:cs="Arial" w:eastAsia="Arial" w:hAnsi="Arial"/>
          <w:sz w:val="13"/>
          <w:szCs w:val="13"/>
          <w:color w:val="262626"/>
        </w:rPr>
        <w:t>-5</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262626"/>
        </w:rPr>
        <w:t>-10</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262626"/>
        </w:rPr>
        <w:t>-15</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262626"/>
        </w:rPr>
        <w:t>-20</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262626"/>
        </w:rPr>
        <w:t>-25</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262626"/>
        </w:rPr>
        <w:t>-30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65"/>
        </w:trPr>
        <w:tc>
          <w:tcPr>
            <w:tcW w:w="3780" w:type="dxa"/>
            <w:vAlign w:val="bottom"/>
            <w:tcBorders>
              <w:bottom w:val="single" w:sz="8" w:color="262626"/>
            </w:tcBorders>
            <w:gridSpan w:val="29"/>
          </w:tcPr>
          <w:p>
            <w:pPr>
              <w:spacing w:after="0"/>
              <w:rPr>
                <w:sz w:val="5"/>
                <w:szCs w:val="5"/>
                <w:color w:val="auto"/>
              </w:rPr>
            </w:pPr>
          </w:p>
        </w:tc>
        <w:tc>
          <w:tcPr>
            <w:tcW w:w="1220" w:type="dxa"/>
            <w:vAlign w:val="bottom"/>
          </w:tcPr>
          <w:p>
            <w:pPr>
              <w:spacing w:after="0"/>
              <w:rPr>
                <w:sz w:val="5"/>
                <w:szCs w:val="5"/>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30</w:t>
            </w:r>
          </w:p>
        </w:tc>
        <w:tc>
          <w:tcPr>
            <w:tcW w:w="3760" w:type="dxa"/>
            <w:vAlign w:val="bottom"/>
            <w:tcBorders>
              <w:bottom w:val="single" w:sz="8" w:color="262626"/>
            </w:tcBorders>
            <w:gridSpan w:val="31"/>
          </w:tcPr>
          <w:p>
            <w:pPr>
              <w:spacing w:after="0"/>
              <w:rPr>
                <w:sz w:val="5"/>
                <w:szCs w:val="5"/>
                <w:color w:val="auto"/>
              </w:rPr>
            </w:pPr>
          </w:p>
        </w:tc>
        <w:tc>
          <w:tcPr>
            <w:tcW w:w="0" w:type="dxa"/>
            <w:vAlign w:val="bottom"/>
          </w:tcPr>
          <w:p>
            <w:pPr>
              <w:spacing w:after="0"/>
              <w:rPr>
                <w:sz w:val="1"/>
                <w:szCs w:val="1"/>
                <w:color w:val="auto"/>
              </w:rPr>
            </w:pPr>
          </w:p>
        </w:tc>
      </w:tr>
      <w:tr>
        <w:trPr>
          <w:trHeight w:val="64"/>
        </w:trPr>
        <w:tc>
          <w:tcPr>
            <w:tcW w:w="420" w:type="dxa"/>
            <w:vAlign w:val="bottom"/>
            <w:tcBorders>
              <w:left w:val="single" w:sz="8" w:color="262626"/>
              <w:right w:val="single" w:sz="8" w:color="DFDFDF"/>
            </w:tcBorders>
            <w:gridSpan w:val="3"/>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3"/>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2"/>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4"/>
          </w:tcPr>
          <w:p>
            <w:pPr>
              <w:spacing w:after="0"/>
              <w:rPr>
                <w:sz w:val="5"/>
                <w:szCs w:val="5"/>
                <w:color w:val="auto"/>
              </w:rPr>
            </w:pPr>
          </w:p>
        </w:tc>
        <w:tc>
          <w:tcPr>
            <w:tcW w:w="220" w:type="dxa"/>
            <w:vAlign w:val="bottom"/>
            <w:tcBorders>
              <w:right w:val="single" w:sz="8" w:color="262626"/>
            </w:tcBorders>
            <w:gridSpan w:val="2"/>
          </w:tcPr>
          <w:p>
            <w:pPr>
              <w:spacing w:after="0"/>
              <w:rPr>
                <w:sz w:val="5"/>
                <w:szCs w:val="5"/>
                <w:color w:val="auto"/>
              </w:rPr>
            </w:pPr>
          </w:p>
        </w:tc>
        <w:tc>
          <w:tcPr>
            <w:tcW w:w="122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300" w:type="dxa"/>
            <w:vAlign w:val="bottom"/>
            <w:tcBorders>
              <w:left w:val="single" w:sz="8" w:color="262626"/>
              <w:right w:val="single" w:sz="8" w:color="DFDFDF"/>
            </w:tcBorders>
            <w:gridSpan w:val="2"/>
          </w:tcPr>
          <w:p>
            <w:pPr>
              <w:spacing w:after="0"/>
              <w:rPr>
                <w:sz w:val="5"/>
                <w:szCs w:val="5"/>
                <w:color w:val="auto"/>
              </w:rPr>
            </w:pPr>
          </w:p>
        </w:tc>
        <w:tc>
          <w:tcPr>
            <w:tcW w:w="280" w:type="dxa"/>
            <w:vAlign w:val="bottom"/>
            <w:tcBorders>
              <w:right w:val="single" w:sz="8" w:color="DFDFDF"/>
            </w:tcBorders>
            <w:gridSpan w:val="2"/>
          </w:tcPr>
          <w:p>
            <w:pPr>
              <w:spacing w:after="0"/>
              <w:rPr>
                <w:sz w:val="5"/>
                <w:szCs w:val="5"/>
                <w:color w:val="auto"/>
              </w:rPr>
            </w:pPr>
          </w:p>
        </w:tc>
        <w:tc>
          <w:tcPr>
            <w:tcW w:w="360" w:type="dxa"/>
            <w:vAlign w:val="bottom"/>
            <w:tcBorders>
              <w:right w:val="single" w:sz="8" w:color="DFDFDF"/>
            </w:tcBorders>
            <w:gridSpan w:val="4"/>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3"/>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180" w:type="dxa"/>
            <w:vAlign w:val="bottom"/>
            <w:tcBorders>
              <w:right w:val="single" w:sz="8" w:color="262626"/>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174"/>
        </w:trPr>
        <w:tc>
          <w:tcPr>
            <w:tcW w:w="420" w:type="dxa"/>
            <w:vAlign w:val="bottom"/>
            <w:tcBorders>
              <w:left w:val="single" w:sz="8" w:color="262626"/>
              <w:right w:val="single" w:sz="8" w:color="DFDFDF"/>
            </w:tcBorders>
            <w:gridSpan w:val="3"/>
          </w:tcPr>
          <w:p>
            <w:pPr>
              <w:spacing w:after="0"/>
              <w:rPr>
                <w:sz w:val="15"/>
                <w:szCs w:val="15"/>
                <w:color w:val="auto"/>
              </w:rPr>
            </w:pPr>
          </w:p>
        </w:tc>
        <w:tc>
          <w:tcPr>
            <w:tcW w:w="34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3"/>
          </w:tcPr>
          <w:p>
            <w:pPr>
              <w:spacing w:after="0"/>
              <w:rPr>
                <w:sz w:val="15"/>
                <w:szCs w:val="15"/>
                <w:color w:val="auto"/>
              </w:rPr>
            </w:pPr>
          </w:p>
        </w:tc>
        <w:tc>
          <w:tcPr>
            <w:tcW w:w="34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2"/>
          </w:tcPr>
          <w:p>
            <w:pPr>
              <w:spacing w:after="0"/>
              <w:rPr>
                <w:sz w:val="15"/>
                <w:szCs w:val="15"/>
                <w:color w:val="auto"/>
              </w:rPr>
            </w:pPr>
          </w:p>
        </w:tc>
        <w:tc>
          <w:tcPr>
            <w:tcW w:w="34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2"/>
          </w:tcPr>
          <w:p>
            <w:pPr>
              <w:spacing w:after="0"/>
              <w:rPr>
                <w:sz w:val="15"/>
                <w:szCs w:val="15"/>
                <w:color w:val="auto"/>
              </w:rPr>
            </w:pPr>
          </w:p>
        </w:tc>
        <w:tc>
          <w:tcPr>
            <w:tcW w:w="340" w:type="dxa"/>
            <w:vAlign w:val="bottom"/>
            <w:tcBorders>
              <w:right w:val="single" w:sz="8" w:color="DFDFDF"/>
            </w:tcBorders>
            <w:gridSpan w:val="2"/>
          </w:tcPr>
          <w:p>
            <w:pPr>
              <w:spacing w:after="0"/>
              <w:rPr>
                <w:sz w:val="15"/>
                <w:szCs w:val="15"/>
                <w:color w:val="auto"/>
              </w:rPr>
            </w:pPr>
          </w:p>
        </w:tc>
        <w:tc>
          <w:tcPr>
            <w:tcW w:w="360" w:type="dxa"/>
            <w:vAlign w:val="bottom"/>
            <w:tcBorders>
              <w:right w:val="single" w:sz="8" w:color="DFDFDF"/>
            </w:tcBorders>
            <w:gridSpan w:val="2"/>
          </w:tcPr>
          <w:p>
            <w:pPr>
              <w:spacing w:after="0"/>
              <w:rPr>
                <w:sz w:val="15"/>
                <w:szCs w:val="15"/>
                <w:color w:val="auto"/>
              </w:rPr>
            </w:pPr>
          </w:p>
        </w:tc>
        <w:tc>
          <w:tcPr>
            <w:tcW w:w="340" w:type="dxa"/>
            <w:vAlign w:val="bottom"/>
            <w:tcBorders>
              <w:right w:val="single" w:sz="8" w:color="DFDFDF"/>
            </w:tcBorders>
            <w:gridSpan w:val="4"/>
          </w:tcPr>
          <w:p>
            <w:pPr>
              <w:spacing w:after="0"/>
              <w:rPr>
                <w:sz w:val="15"/>
                <w:szCs w:val="15"/>
                <w:color w:val="auto"/>
              </w:rPr>
            </w:pPr>
          </w:p>
        </w:tc>
        <w:tc>
          <w:tcPr>
            <w:tcW w:w="220" w:type="dxa"/>
            <w:vAlign w:val="bottom"/>
            <w:tcBorders>
              <w:right w:val="single" w:sz="8" w:color="262626"/>
            </w:tcBorders>
            <w:gridSpan w:val="2"/>
          </w:tcPr>
          <w:p>
            <w:pPr>
              <w:spacing w:after="0"/>
              <w:rPr>
                <w:sz w:val="15"/>
                <w:szCs w:val="15"/>
                <w:color w:val="auto"/>
              </w:rPr>
            </w:pPr>
          </w:p>
        </w:tc>
        <w:tc>
          <w:tcPr>
            <w:tcW w:w="1460" w:type="dxa"/>
            <w:vAlign w:val="bottom"/>
            <w:gridSpan w:val="2"/>
          </w:tcPr>
          <w:p>
            <w:pPr>
              <w:spacing w:after="0"/>
              <w:rPr>
                <w:sz w:val="15"/>
                <w:szCs w:val="15"/>
                <w:color w:val="auto"/>
              </w:rPr>
            </w:pPr>
          </w:p>
        </w:tc>
        <w:tc>
          <w:tcPr>
            <w:tcW w:w="300" w:type="dxa"/>
            <w:vAlign w:val="bottom"/>
            <w:tcBorders>
              <w:left w:val="single" w:sz="8" w:color="262626"/>
              <w:right w:val="single" w:sz="8" w:color="DFDFDF"/>
            </w:tcBorders>
            <w:gridSpan w:val="2"/>
          </w:tcPr>
          <w:p>
            <w:pPr>
              <w:spacing w:after="0"/>
              <w:rPr>
                <w:sz w:val="15"/>
                <w:szCs w:val="15"/>
                <w:color w:val="auto"/>
              </w:rPr>
            </w:pPr>
          </w:p>
        </w:tc>
        <w:tc>
          <w:tcPr>
            <w:tcW w:w="280" w:type="dxa"/>
            <w:vAlign w:val="bottom"/>
            <w:tcBorders>
              <w:bottom w:val="single" w:sz="8" w:color="262626"/>
              <w:right w:val="single" w:sz="8" w:color="DFDFDF"/>
            </w:tcBorders>
            <w:gridSpan w:val="2"/>
          </w:tcPr>
          <w:p>
            <w:pPr>
              <w:spacing w:after="0"/>
              <w:rPr>
                <w:sz w:val="15"/>
                <w:szCs w:val="15"/>
                <w:color w:val="auto"/>
              </w:rPr>
            </w:pPr>
          </w:p>
        </w:tc>
        <w:tc>
          <w:tcPr>
            <w:tcW w:w="360" w:type="dxa"/>
            <w:vAlign w:val="bottom"/>
            <w:tcBorders>
              <w:bottom w:val="single" w:sz="8" w:color="262626"/>
              <w:right w:val="single" w:sz="8" w:color="DFDFDF"/>
            </w:tcBorders>
            <w:gridSpan w:val="4"/>
          </w:tcPr>
          <w:p>
            <w:pPr>
              <w:spacing w:after="0"/>
              <w:rPr>
                <w:sz w:val="15"/>
                <w:szCs w:val="15"/>
                <w:color w:val="auto"/>
              </w:rPr>
            </w:pPr>
          </w:p>
        </w:tc>
        <w:tc>
          <w:tcPr>
            <w:tcW w:w="120" w:type="dxa"/>
            <w:vAlign w:val="bottom"/>
            <w:tcBorders>
              <w:bottom w:val="single" w:sz="8" w:color="262626"/>
            </w:tcBorders>
          </w:tcPr>
          <w:p>
            <w:pPr>
              <w:spacing w:after="0"/>
              <w:rPr>
                <w:sz w:val="15"/>
                <w:szCs w:val="15"/>
                <w:color w:val="auto"/>
              </w:rPr>
            </w:pPr>
          </w:p>
        </w:tc>
        <w:tc>
          <w:tcPr>
            <w:tcW w:w="260" w:type="dxa"/>
            <w:vAlign w:val="bottom"/>
            <w:tcBorders>
              <w:right w:val="single" w:sz="8" w:color="DFDFDF"/>
            </w:tcBorders>
            <w:gridSpan w:val="2"/>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180" w:type="dxa"/>
            <w:vAlign w:val="bottom"/>
            <w:tcBorders>
              <w:right w:val="single" w:sz="8" w:color="262626"/>
            </w:tcBorders>
            <w:gridSpan w:val="2"/>
          </w:tcPr>
          <w:p>
            <w:pPr>
              <w:spacing w:after="0"/>
              <w:rPr>
                <w:sz w:val="15"/>
                <w:szCs w:val="15"/>
                <w:color w:val="auto"/>
              </w:rPr>
            </w:pPr>
          </w:p>
        </w:tc>
        <w:tc>
          <w:tcPr>
            <w:tcW w:w="0" w:type="dxa"/>
            <w:vAlign w:val="bottom"/>
          </w:tcPr>
          <w:p>
            <w:pPr>
              <w:spacing w:after="0"/>
              <w:rPr>
                <w:sz w:val="1"/>
                <w:szCs w:val="1"/>
                <w:color w:val="auto"/>
              </w:rPr>
            </w:pPr>
          </w:p>
        </w:tc>
      </w:tr>
      <w:tr>
        <w:trPr>
          <w:trHeight w:val="173"/>
        </w:trPr>
        <w:tc>
          <w:tcPr>
            <w:tcW w:w="420" w:type="dxa"/>
            <w:vAlign w:val="bottom"/>
            <w:tcBorders>
              <w:left w:val="single" w:sz="8" w:color="262626"/>
              <w:right w:val="single" w:sz="8" w:color="DFDFDF"/>
            </w:tcBorders>
            <w:gridSpan w:val="3"/>
          </w:tcPr>
          <w:p>
            <w:pPr>
              <w:spacing w:after="0"/>
              <w:rPr>
                <w:sz w:val="15"/>
                <w:szCs w:val="15"/>
                <w:color w:val="auto"/>
              </w:rPr>
            </w:pPr>
          </w:p>
        </w:tc>
        <w:tc>
          <w:tcPr>
            <w:tcW w:w="34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3"/>
          </w:tcPr>
          <w:p>
            <w:pPr>
              <w:spacing w:after="0"/>
              <w:rPr>
                <w:sz w:val="15"/>
                <w:szCs w:val="15"/>
                <w:color w:val="auto"/>
              </w:rPr>
            </w:pPr>
          </w:p>
        </w:tc>
        <w:tc>
          <w:tcPr>
            <w:tcW w:w="340" w:type="dxa"/>
            <w:vAlign w:val="bottom"/>
            <w:tcBorders>
              <w:right w:val="single" w:sz="8" w:color="DFDFDF"/>
            </w:tcBorders>
            <w:gridSpan w:val="3"/>
          </w:tcPr>
          <w:p>
            <w:pPr>
              <w:spacing w:after="0"/>
              <w:rPr>
                <w:sz w:val="15"/>
                <w:szCs w:val="15"/>
                <w:color w:val="auto"/>
              </w:rPr>
            </w:pPr>
          </w:p>
        </w:tc>
        <w:tc>
          <w:tcPr>
            <w:tcW w:w="700" w:type="dxa"/>
            <w:vAlign w:val="bottom"/>
            <w:tcBorders>
              <w:right w:val="single" w:sz="8" w:color="DFDFDF"/>
            </w:tcBorders>
            <w:gridSpan w:val="5"/>
          </w:tcPr>
          <w:p>
            <w:pPr>
              <w:spacing w:after="0"/>
              <w:rPr>
                <w:sz w:val="15"/>
                <w:szCs w:val="15"/>
                <w:color w:val="auto"/>
              </w:rPr>
            </w:pPr>
          </w:p>
        </w:tc>
        <w:tc>
          <w:tcPr>
            <w:tcW w:w="360" w:type="dxa"/>
            <w:vAlign w:val="bottom"/>
            <w:tcBorders>
              <w:right w:val="single" w:sz="8" w:color="DFDFDF"/>
            </w:tcBorders>
            <w:gridSpan w:val="2"/>
          </w:tcPr>
          <w:p>
            <w:pPr>
              <w:spacing w:after="0"/>
              <w:rPr>
                <w:sz w:val="15"/>
                <w:szCs w:val="15"/>
                <w:color w:val="auto"/>
              </w:rPr>
            </w:pPr>
          </w:p>
        </w:tc>
        <w:tc>
          <w:tcPr>
            <w:tcW w:w="340" w:type="dxa"/>
            <w:vAlign w:val="bottom"/>
            <w:tcBorders>
              <w:right w:val="single" w:sz="8" w:color="DFDFDF"/>
            </w:tcBorders>
            <w:gridSpan w:val="2"/>
          </w:tcPr>
          <w:p>
            <w:pPr>
              <w:spacing w:after="0"/>
              <w:rPr>
                <w:sz w:val="15"/>
                <w:szCs w:val="15"/>
                <w:color w:val="auto"/>
              </w:rPr>
            </w:pPr>
          </w:p>
        </w:tc>
        <w:tc>
          <w:tcPr>
            <w:tcW w:w="360" w:type="dxa"/>
            <w:vAlign w:val="bottom"/>
            <w:tcBorders>
              <w:right w:val="single" w:sz="8" w:color="DFDFDF"/>
            </w:tcBorders>
            <w:gridSpan w:val="2"/>
          </w:tcPr>
          <w:p>
            <w:pPr>
              <w:spacing w:after="0"/>
              <w:rPr>
                <w:sz w:val="15"/>
                <w:szCs w:val="15"/>
                <w:color w:val="auto"/>
              </w:rPr>
            </w:pPr>
          </w:p>
        </w:tc>
        <w:tc>
          <w:tcPr>
            <w:tcW w:w="340" w:type="dxa"/>
            <w:vAlign w:val="bottom"/>
            <w:tcBorders>
              <w:right w:val="single" w:sz="8" w:color="DFDFDF"/>
            </w:tcBorders>
            <w:gridSpan w:val="4"/>
          </w:tcPr>
          <w:p>
            <w:pPr>
              <w:spacing w:after="0"/>
              <w:rPr>
                <w:sz w:val="15"/>
                <w:szCs w:val="15"/>
                <w:color w:val="auto"/>
              </w:rPr>
            </w:pPr>
          </w:p>
        </w:tc>
        <w:tc>
          <w:tcPr>
            <w:tcW w:w="220" w:type="dxa"/>
            <w:vAlign w:val="bottom"/>
            <w:tcBorders>
              <w:right w:val="single" w:sz="8" w:color="262626"/>
            </w:tcBorders>
            <w:gridSpan w:val="2"/>
          </w:tcPr>
          <w:p>
            <w:pPr>
              <w:spacing w:after="0"/>
              <w:rPr>
                <w:sz w:val="15"/>
                <w:szCs w:val="15"/>
                <w:color w:val="auto"/>
              </w:rPr>
            </w:pPr>
          </w:p>
        </w:tc>
        <w:tc>
          <w:tcPr>
            <w:tcW w:w="1220" w:type="dxa"/>
            <w:vAlign w:val="bottom"/>
          </w:tcPr>
          <w:p>
            <w:pPr>
              <w:spacing w:after="0"/>
              <w:rPr>
                <w:sz w:val="15"/>
                <w:szCs w:val="15"/>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25</w:t>
            </w:r>
          </w:p>
        </w:tc>
        <w:tc>
          <w:tcPr>
            <w:tcW w:w="300" w:type="dxa"/>
            <w:vAlign w:val="bottom"/>
            <w:tcBorders>
              <w:left w:val="single" w:sz="8" w:color="262626"/>
              <w:right w:val="single" w:sz="8" w:color="auto"/>
            </w:tcBorders>
            <w:gridSpan w:val="2"/>
          </w:tcPr>
          <w:p>
            <w:pPr>
              <w:spacing w:after="0"/>
              <w:rPr>
                <w:sz w:val="15"/>
                <w:szCs w:val="15"/>
                <w:color w:val="auto"/>
              </w:rPr>
            </w:pPr>
          </w:p>
        </w:tc>
        <w:tc>
          <w:tcPr>
            <w:tcW w:w="200" w:type="dxa"/>
            <w:vAlign w:val="bottom"/>
            <w:tcBorders>
              <w:top w:val="single" w:sz="8" w:color="auto"/>
              <w:bottom w:val="single" w:sz="8" w:color="auto"/>
              <w:right w:val="single" w:sz="8" w:color="auto"/>
            </w:tcBorders>
            <w:shd w:val="clear" w:color="auto" w:fill="0072BD"/>
          </w:tcPr>
          <w:p>
            <w:pPr>
              <w:spacing w:after="0"/>
              <w:rPr>
                <w:sz w:val="15"/>
                <w:szCs w:val="15"/>
                <w:color w:val="auto"/>
              </w:rPr>
            </w:pPr>
          </w:p>
        </w:tc>
        <w:tc>
          <w:tcPr>
            <w:tcW w:w="560" w:type="dxa"/>
            <w:vAlign w:val="bottom"/>
            <w:tcBorders>
              <w:right w:val="single" w:sz="8" w:color="262626"/>
            </w:tcBorders>
            <w:gridSpan w:val="6"/>
          </w:tcPr>
          <w:p>
            <w:pPr>
              <w:ind w:left="20"/>
              <w:spacing w:after="0" w:line="68" w:lineRule="exact"/>
              <w:rPr>
                <w:sz w:val="20"/>
                <w:szCs w:val="20"/>
                <w:color w:val="auto"/>
              </w:rPr>
            </w:pPr>
            <w:r>
              <w:rPr>
                <w:rFonts w:ascii="Arial" w:cs="Arial" w:eastAsia="Arial" w:hAnsi="Arial"/>
                <w:sz w:val="7"/>
                <w:szCs w:val="7"/>
                <w:color w:val="auto"/>
              </w:rPr>
              <w:t>cost</w:t>
            </w:r>
          </w:p>
        </w:tc>
        <w:tc>
          <w:tcPr>
            <w:tcW w:w="260" w:type="dxa"/>
            <w:vAlign w:val="bottom"/>
            <w:tcBorders>
              <w:right w:val="single" w:sz="8" w:color="DFDFDF"/>
            </w:tcBorders>
            <w:gridSpan w:val="2"/>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6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380" w:type="dxa"/>
            <w:vAlign w:val="bottom"/>
            <w:tcBorders>
              <w:right w:val="single" w:sz="8" w:color="DFDFDF"/>
            </w:tcBorders>
            <w:gridSpan w:val="3"/>
          </w:tcPr>
          <w:p>
            <w:pPr>
              <w:spacing w:after="0"/>
              <w:rPr>
                <w:sz w:val="15"/>
                <w:szCs w:val="15"/>
                <w:color w:val="auto"/>
              </w:rPr>
            </w:pPr>
          </w:p>
        </w:tc>
        <w:tc>
          <w:tcPr>
            <w:tcW w:w="180" w:type="dxa"/>
            <w:vAlign w:val="bottom"/>
            <w:tcBorders>
              <w:right w:val="single" w:sz="8" w:color="262626"/>
            </w:tcBorders>
            <w:gridSpan w:val="2"/>
          </w:tcPr>
          <w:p>
            <w:pPr>
              <w:spacing w:after="0"/>
              <w:rPr>
                <w:sz w:val="15"/>
                <w:szCs w:val="15"/>
                <w:color w:val="auto"/>
              </w:rPr>
            </w:pPr>
          </w:p>
        </w:tc>
        <w:tc>
          <w:tcPr>
            <w:tcW w:w="0" w:type="dxa"/>
            <w:vAlign w:val="bottom"/>
          </w:tcPr>
          <w:p>
            <w:pPr>
              <w:spacing w:after="0"/>
              <w:rPr>
                <w:sz w:val="1"/>
                <w:szCs w:val="1"/>
                <w:color w:val="auto"/>
              </w:rPr>
            </w:pPr>
          </w:p>
        </w:tc>
      </w:tr>
      <w:tr>
        <w:trPr>
          <w:trHeight w:val="88"/>
        </w:trPr>
        <w:tc>
          <w:tcPr>
            <w:tcW w:w="160" w:type="dxa"/>
            <w:vAlign w:val="bottom"/>
            <w:tcBorders>
              <w:top w:val="single" w:sz="8" w:color="262626"/>
              <w:left w:val="single" w:sz="8" w:color="262626"/>
              <w:right w:val="single" w:sz="8" w:color="auto"/>
            </w:tcBorders>
          </w:tcPr>
          <w:p>
            <w:pPr>
              <w:spacing w:after="0"/>
              <w:rPr>
                <w:sz w:val="7"/>
                <w:szCs w:val="7"/>
                <w:color w:val="auto"/>
              </w:rPr>
            </w:pPr>
          </w:p>
        </w:tc>
        <w:tc>
          <w:tcPr>
            <w:tcW w:w="160" w:type="dxa"/>
            <w:vAlign w:val="bottom"/>
            <w:tcBorders>
              <w:top w:val="single" w:sz="8" w:color="auto"/>
              <w:right w:val="single" w:sz="8" w:color="auto"/>
            </w:tcBorders>
          </w:tcPr>
          <w:p>
            <w:pPr>
              <w:spacing w:after="0"/>
              <w:rPr>
                <w:sz w:val="7"/>
                <w:szCs w:val="7"/>
                <w:color w:val="auto"/>
              </w:rPr>
            </w:pPr>
          </w:p>
        </w:tc>
        <w:tc>
          <w:tcPr>
            <w:tcW w:w="180" w:type="dxa"/>
            <w:vAlign w:val="bottom"/>
            <w:tcBorders>
              <w:top w:val="single" w:sz="8" w:color="auto"/>
              <w:right w:val="single" w:sz="8" w:color="auto"/>
            </w:tcBorders>
            <w:gridSpan w:val="2"/>
          </w:tcPr>
          <w:p>
            <w:pPr>
              <w:spacing w:after="0"/>
              <w:rPr>
                <w:sz w:val="7"/>
                <w:szCs w:val="7"/>
                <w:color w:val="auto"/>
              </w:rPr>
            </w:pPr>
          </w:p>
        </w:tc>
        <w:tc>
          <w:tcPr>
            <w:tcW w:w="180" w:type="dxa"/>
            <w:vAlign w:val="bottom"/>
            <w:tcBorders>
              <w:top w:val="single" w:sz="8" w:color="auto"/>
              <w:right w:val="single" w:sz="8" w:color="auto"/>
            </w:tcBorders>
          </w:tcPr>
          <w:p>
            <w:pPr>
              <w:spacing w:after="0"/>
              <w:rPr>
                <w:sz w:val="7"/>
                <w:szCs w:val="7"/>
                <w:color w:val="auto"/>
              </w:rPr>
            </w:pPr>
          </w:p>
        </w:tc>
        <w:tc>
          <w:tcPr>
            <w:tcW w:w="180" w:type="dxa"/>
            <w:vAlign w:val="bottom"/>
            <w:tcBorders>
              <w:top w:val="single" w:sz="8" w:color="auto"/>
              <w:right w:val="single" w:sz="8" w:color="auto"/>
            </w:tcBorders>
            <w:gridSpan w:val="2"/>
          </w:tcPr>
          <w:p>
            <w:pPr>
              <w:spacing w:after="0"/>
              <w:rPr>
                <w:sz w:val="7"/>
                <w:szCs w:val="7"/>
                <w:color w:val="auto"/>
              </w:rPr>
            </w:pPr>
          </w:p>
        </w:tc>
        <w:tc>
          <w:tcPr>
            <w:tcW w:w="140" w:type="dxa"/>
            <w:vAlign w:val="bottom"/>
            <w:tcBorders>
              <w:top w:val="single" w:sz="8" w:color="auto"/>
              <w:right w:val="single" w:sz="8" w:color="auto"/>
            </w:tcBorders>
          </w:tcPr>
          <w:p>
            <w:pPr>
              <w:spacing w:after="0"/>
              <w:rPr>
                <w:sz w:val="7"/>
                <w:szCs w:val="7"/>
                <w:color w:val="auto"/>
              </w:rPr>
            </w:pPr>
          </w:p>
        </w:tc>
        <w:tc>
          <w:tcPr>
            <w:tcW w:w="200" w:type="dxa"/>
            <w:vAlign w:val="bottom"/>
            <w:tcBorders>
              <w:top w:val="single" w:sz="8" w:color="262626"/>
            </w:tcBorders>
            <w:gridSpan w:val="2"/>
          </w:tcPr>
          <w:p>
            <w:pPr>
              <w:spacing w:after="0"/>
              <w:rPr>
                <w:sz w:val="7"/>
                <w:szCs w:val="7"/>
                <w:color w:val="auto"/>
              </w:rPr>
            </w:pPr>
          </w:p>
        </w:tc>
        <w:tc>
          <w:tcPr>
            <w:tcW w:w="140" w:type="dxa"/>
            <w:vAlign w:val="bottom"/>
            <w:tcBorders>
              <w:top w:val="single" w:sz="8" w:color="auto"/>
            </w:tcBorders>
          </w:tcPr>
          <w:p>
            <w:pPr>
              <w:spacing w:after="0"/>
              <w:rPr>
                <w:sz w:val="7"/>
                <w:szCs w:val="7"/>
                <w:color w:val="auto"/>
              </w:rPr>
            </w:pPr>
          </w:p>
        </w:tc>
        <w:tc>
          <w:tcPr>
            <w:tcW w:w="120" w:type="dxa"/>
            <w:vAlign w:val="bottom"/>
            <w:tcBorders>
              <w:top w:val="single" w:sz="8" w:color="262626"/>
              <w:right w:val="single" w:sz="8" w:color="DFDFDF"/>
            </w:tcBorders>
          </w:tcPr>
          <w:p>
            <w:pPr>
              <w:spacing w:after="0"/>
              <w:rPr>
                <w:sz w:val="7"/>
                <w:szCs w:val="7"/>
                <w:color w:val="auto"/>
              </w:rPr>
            </w:pPr>
          </w:p>
        </w:tc>
        <w:tc>
          <w:tcPr>
            <w:tcW w:w="100" w:type="dxa"/>
            <w:vAlign w:val="bottom"/>
            <w:tcBorders>
              <w:top w:val="single" w:sz="8" w:color="262626"/>
            </w:tcBorders>
          </w:tcPr>
          <w:p>
            <w:pPr>
              <w:spacing w:after="0"/>
              <w:rPr>
                <w:sz w:val="7"/>
                <w:szCs w:val="7"/>
                <w:color w:val="auto"/>
              </w:rPr>
            </w:pPr>
          </w:p>
        </w:tc>
        <w:tc>
          <w:tcPr>
            <w:tcW w:w="260" w:type="dxa"/>
            <w:vAlign w:val="bottom"/>
            <w:tcBorders>
              <w:right w:val="single" w:sz="8" w:color="DFDFDF"/>
            </w:tcBorders>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Borders>
              <w:top w:val="single" w:sz="8" w:color="262626"/>
            </w:tcBorders>
          </w:tcPr>
          <w:p>
            <w:pPr>
              <w:spacing w:after="0"/>
              <w:rPr>
                <w:sz w:val="7"/>
                <w:szCs w:val="7"/>
                <w:color w:val="auto"/>
              </w:rPr>
            </w:pPr>
          </w:p>
        </w:tc>
        <w:tc>
          <w:tcPr>
            <w:tcW w:w="80" w:type="dxa"/>
            <w:vAlign w:val="bottom"/>
            <w:tcBorders>
              <w:right w:val="single" w:sz="8" w:color="DFDFDF"/>
            </w:tcBorders>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tcBorders>
              <w:top w:val="single" w:sz="8" w:color="262626"/>
              <w:right w:val="single" w:sz="8" w:color="DFDFDF"/>
            </w:tcBorders>
          </w:tcPr>
          <w:p>
            <w:pPr>
              <w:spacing w:after="0"/>
              <w:rPr>
                <w:sz w:val="7"/>
                <w:szCs w:val="7"/>
                <w:color w:val="auto"/>
              </w:rPr>
            </w:pPr>
          </w:p>
        </w:tc>
        <w:tc>
          <w:tcPr>
            <w:tcW w:w="340" w:type="dxa"/>
            <w:vAlign w:val="bottom"/>
            <w:tcBorders>
              <w:top w:val="single" w:sz="8" w:color="262626"/>
              <w:right w:val="single" w:sz="8" w:color="DFDFDF"/>
            </w:tcBorders>
            <w:gridSpan w:val="2"/>
          </w:tcPr>
          <w:p>
            <w:pPr>
              <w:spacing w:after="0"/>
              <w:rPr>
                <w:sz w:val="7"/>
                <w:szCs w:val="7"/>
                <w:color w:val="auto"/>
              </w:rPr>
            </w:pPr>
          </w:p>
        </w:tc>
        <w:tc>
          <w:tcPr>
            <w:tcW w:w="360" w:type="dxa"/>
            <w:vAlign w:val="bottom"/>
            <w:tcBorders>
              <w:top w:val="single" w:sz="8" w:color="262626"/>
              <w:right w:val="single" w:sz="8" w:color="DFDFDF"/>
            </w:tcBorders>
            <w:gridSpan w:val="2"/>
          </w:tcPr>
          <w:p>
            <w:pPr>
              <w:spacing w:after="0"/>
              <w:rPr>
                <w:sz w:val="7"/>
                <w:szCs w:val="7"/>
                <w:color w:val="auto"/>
              </w:rPr>
            </w:pPr>
          </w:p>
        </w:tc>
        <w:tc>
          <w:tcPr>
            <w:tcW w:w="80" w:type="dxa"/>
            <w:vAlign w:val="bottom"/>
            <w:tcBorders>
              <w:top w:val="single" w:sz="8" w:color="262626"/>
            </w:tcBorders>
          </w:tcPr>
          <w:p>
            <w:pPr>
              <w:spacing w:after="0"/>
              <w:rPr>
                <w:sz w:val="7"/>
                <w:szCs w:val="7"/>
                <w:color w:val="auto"/>
              </w:rPr>
            </w:pPr>
          </w:p>
        </w:tc>
        <w:tc>
          <w:tcPr>
            <w:tcW w:w="140" w:type="dxa"/>
            <w:vAlign w:val="bottom"/>
            <w:tcBorders>
              <w:top w:val="single" w:sz="8" w:color="auto"/>
            </w:tcBorders>
          </w:tcPr>
          <w:p>
            <w:pPr>
              <w:spacing w:after="0"/>
              <w:rPr>
                <w:sz w:val="7"/>
                <w:szCs w:val="7"/>
                <w:color w:val="auto"/>
              </w:rPr>
            </w:pPr>
          </w:p>
        </w:tc>
        <w:tc>
          <w:tcPr>
            <w:tcW w:w="40" w:type="dxa"/>
            <w:vAlign w:val="bottom"/>
            <w:tcBorders>
              <w:top w:val="single" w:sz="8" w:color="262626"/>
            </w:tcBorders>
          </w:tcPr>
          <w:p>
            <w:pPr>
              <w:spacing w:after="0"/>
              <w:rPr>
                <w:sz w:val="7"/>
                <w:szCs w:val="7"/>
                <w:color w:val="auto"/>
              </w:rPr>
            </w:pPr>
          </w:p>
        </w:tc>
        <w:tc>
          <w:tcPr>
            <w:tcW w:w="80" w:type="dxa"/>
            <w:vAlign w:val="bottom"/>
            <w:tcBorders>
              <w:top w:val="single" w:sz="8" w:color="auto"/>
              <w:right w:val="single" w:sz="8" w:color="DFDFDF"/>
            </w:tcBorders>
          </w:tcPr>
          <w:p>
            <w:pPr>
              <w:spacing w:after="0"/>
              <w:rPr>
                <w:sz w:val="7"/>
                <w:szCs w:val="7"/>
                <w:color w:val="auto"/>
              </w:rPr>
            </w:pPr>
          </w:p>
        </w:tc>
        <w:tc>
          <w:tcPr>
            <w:tcW w:w="60" w:type="dxa"/>
            <w:vAlign w:val="bottom"/>
            <w:tcBorders>
              <w:top w:val="single" w:sz="8" w:color="auto"/>
            </w:tcBorders>
          </w:tcPr>
          <w:p>
            <w:pPr>
              <w:spacing w:after="0"/>
              <w:rPr>
                <w:sz w:val="7"/>
                <w:szCs w:val="7"/>
                <w:color w:val="auto"/>
              </w:rPr>
            </w:pPr>
          </w:p>
        </w:tc>
        <w:tc>
          <w:tcPr>
            <w:tcW w:w="160" w:type="dxa"/>
            <w:vAlign w:val="bottom"/>
            <w:tcBorders>
              <w:top w:val="single" w:sz="8" w:color="262626"/>
              <w:right w:val="single" w:sz="8" w:color="262626"/>
            </w:tcBorders>
          </w:tcPr>
          <w:p>
            <w:pPr>
              <w:spacing w:after="0"/>
              <w:rPr>
                <w:sz w:val="7"/>
                <w:szCs w:val="7"/>
                <w:color w:val="auto"/>
              </w:rPr>
            </w:pPr>
          </w:p>
        </w:tc>
        <w:tc>
          <w:tcPr>
            <w:tcW w:w="1220" w:type="dxa"/>
            <w:vAlign w:val="bottom"/>
            <w:vMerge w:val="restart"/>
            <w:textDirection w:val="btLr"/>
          </w:tcPr>
          <w:p>
            <w:pPr>
              <w:ind w:left="1048"/>
              <w:spacing w:after="0"/>
              <w:rPr>
                <w:sz w:val="20"/>
                <w:szCs w:val="20"/>
                <w:color w:val="auto"/>
              </w:rPr>
            </w:pPr>
            <w:r>
              <w:rPr>
                <w:rFonts w:ascii="Arial" w:cs="Arial" w:eastAsia="Arial" w:hAnsi="Arial"/>
                <w:sz w:val="15"/>
                <w:szCs w:val="15"/>
                <w:color w:val="262626"/>
                <w:w w:val="87"/>
              </w:rPr>
              <w:t>(min)</w:t>
            </w:r>
          </w:p>
        </w:tc>
        <w:tc>
          <w:tcPr>
            <w:tcW w:w="240" w:type="dxa"/>
            <w:vAlign w:val="bottom"/>
            <w:vMerge w:val="continue"/>
          </w:tcPr>
          <w:p>
            <w:pPr>
              <w:spacing w:after="0"/>
              <w:rPr>
                <w:sz w:val="7"/>
                <w:szCs w:val="7"/>
                <w:color w:val="auto"/>
              </w:rPr>
            </w:pPr>
          </w:p>
        </w:tc>
        <w:tc>
          <w:tcPr>
            <w:tcW w:w="300" w:type="dxa"/>
            <w:vAlign w:val="bottom"/>
            <w:tcBorders>
              <w:top w:val="single" w:sz="8" w:color="DFDFDF"/>
              <w:left w:val="single" w:sz="8" w:color="262626"/>
              <w:right w:val="single" w:sz="8" w:color="auto"/>
            </w:tcBorders>
            <w:gridSpan w:val="2"/>
          </w:tcPr>
          <w:p>
            <w:pPr>
              <w:spacing w:after="0"/>
              <w:rPr>
                <w:sz w:val="7"/>
                <w:szCs w:val="7"/>
                <w:color w:val="auto"/>
              </w:rPr>
            </w:pPr>
          </w:p>
        </w:tc>
        <w:tc>
          <w:tcPr>
            <w:tcW w:w="200" w:type="dxa"/>
            <w:vAlign w:val="bottom"/>
            <w:tcBorders>
              <w:top w:val="single" w:sz="8" w:color="auto"/>
              <w:bottom w:val="single" w:sz="8" w:color="auto"/>
              <w:right w:val="single" w:sz="8" w:color="auto"/>
            </w:tcBorders>
            <w:shd w:val="clear" w:color="auto" w:fill="D95319"/>
          </w:tcPr>
          <w:p>
            <w:pPr>
              <w:spacing w:after="0"/>
              <w:rPr>
                <w:sz w:val="7"/>
                <w:szCs w:val="7"/>
                <w:color w:val="auto"/>
              </w:rPr>
            </w:pPr>
          </w:p>
        </w:tc>
        <w:tc>
          <w:tcPr>
            <w:tcW w:w="560" w:type="dxa"/>
            <w:vAlign w:val="bottom"/>
            <w:tcBorders>
              <w:right w:val="single" w:sz="8" w:color="262626"/>
            </w:tcBorders>
            <w:gridSpan w:val="6"/>
          </w:tcPr>
          <w:p>
            <w:pPr>
              <w:ind w:left="20"/>
              <w:spacing w:after="0" w:line="38" w:lineRule="exact"/>
              <w:rPr>
                <w:sz w:val="20"/>
                <w:szCs w:val="20"/>
                <w:color w:val="auto"/>
              </w:rPr>
            </w:pPr>
            <w:r>
              <w:rPr>
                <w:rFonts w:ascii="Arial" w:cs="Arial" w:eastAsia="Arial" w:hAnsi="Arial"/>
                <w:sz w:val="4"/>
                <w:szCs w:val="4"/>
                <w:color w:val="auto"/>
              </w:rPr>
              <w:t>payment</w:t>
            </w:r>
          </w:p>
        </w:tc>
        <w:tc>
          <w:tcPr>
            <w:tcW w:w="260" w:type="dxa"/>
            <w:vAlign w:val="bottom"/>
            <w:tcBorders>
              <w:top w:val="single" w:sz="8" w:color="DFDFDF"/>
              <w:right w:val="single" w:sz="8" w:color="DFDFDF"/>
            </w:tcBorders>
            <w:gridSpan w:val="2"/>
          </w:tcPr>
          <w:p>
            <w:pPr>
              <w:spacing w:after="0"/>
              <w:rPr>
                <w:sz w:val="7"/>
                <w:szCs w:val="7"/>
                <w:color w:val="auto"/>
              </w:rPr>
            </w:pPr>
          </w:p>
        </w:tc>
        <w:tc>
          <w:tcPr>
            <w:tcW w:w="380" w:type="dxa"/>
            <w:vAlign w:val="bottom"/>
            <w:tcBorders>
              <w:top w:val="single" w:sz="8" w:color="DFDFDF"/>
              <w:right w:val="single" w:sz="8" w:color="DFDFDF"/>
            </w:tcBorders>
            <w:gridSpan w:val="3"/>
          </w:tcPr>
          <w:p>
            <w:pPr>
              <w:spacing w:after="0"/>
              <w:rPr>
                <w:sz w:val="7"/>
                <w:szCs w:val="7"/>
                <w:color w:val="auto"/>
              </w:rPr>
            </w:pPr>
          </w:p>
        </w:tc>
        <w:tc>
          <w:tcPr>
            <w:tcW w:w="380" w:type="dxa"/>
            <w:vAlign w:val="bottom"/>
            <w:tcBorders>
              <w:top w:val="single" w:sz="8" w:color="DFDFDF"/>
              <w:right w:val="single" w:sz="8" w:color="DFDFDF"/>
            </w:tcBorders>
            <w:gridSpan w:val="3"/>
          </w:tcPr>
          <w:p>
            <w:pPr>
              <w:spacing w:after="0"/>
              <w:rPr>
                <w:sz w:val="7"/>
                <w:szCs w:val="7"/>
                <w:color w:val="auto"/>
              </w:rPr>
            </w:pPr>
          </w:p>
        </w:tc>
        <w:tc>
          <w:tcPr>
            <w:tcW w:w="380" w:type="dxa"/>
            <w:vAlign w:val="bottom"/>
            <w:tcBorders>
              <w:top w:val="single" w:sz="8" w:color="DFDFDF"/>
              <w:right w:val="single" w:sz="8" w:color="DFDFDF"/>
            </w:tcBorders>
            <w:gridSpan w:val="3"/>
          </w:tcPr>
          <w:p>
            <w:pPr>
              <w:spacing w:after="0"/>
              <w:rPr>
                <w:sz w:val="7"/>
                <w:szCs w:val="7"/>
                <w:color w:val="auto"/>
              </w:rPr>
            </w:pPr>
          </w:p>
        </w:tc>
        <w:tc>
          <w:tcPr>
            <w:tcW w:w="360" w:type="dxa"/>
            <w:vAlign w:val="bottom"/>
            <w:tcBorders>
              <w:top w:val="single" w:sz="8" w:color="DFDFDF"/>
              <w:right w:val="single" w:sz="8" w:color="DFDFDF"/>
            </w:tcBorders>
            <w:gridSpan w:val="3"/>
          </w:tcPr>
          <w:p>
            <w:pPr>
              <w:spacing w:after="0"/>
              <w:rPr>
                <w:sz w:val="7"/>
                <w:szCs w:val="7"/>
                <w:color w:val="auto"/>
              </w:rPr>
            </w:pPr>
          </w:p>
        </w:tc>
        <w:tc>
          <w:tcPr>
            <w:tcW w:w="380" w:type="dxa"/>
            <w:vAlign w:val="bottom"/>
            <w:tcBorders>
              <w:top w:val="single" w:sz="8" w:color="DFDFDF"/>
              <w:right w:val="single" w:sz="8" w:color="DFDFDF"/>
            </w:tcBorders>
            <w:gridSpan w:val="3"/>
          </w:tcPr>
          <w:p>
            <w:pPr>
              <w:spacing w:after="0"/>
              <w:rPr>
                <w:sz w:val="7"/>
                <w:szCs w:val="7"/>
                <w:color w:val="auto"/>
              </w:rPr>
            </w:pPr>
          </w:p>
        </w:tc>
        <w:tc>
          <w:tcPr>
            <w:tcW w:w="380" w:type="dxa"/>
            <w:vAlign w:val="bottom"/>
            <w:tcBorders>
              <w:top w:val="single" w:sz="8" w:color="DFDFDF"/>
              <w:right w:val="single" w:sz="8" w:color="auto"/>
            </w:tcBorders>
            <w:gridSpan w:val="3"/>
          </w:tcPr>
          <w:p>
            <w:pPr>
              <w:spacing w:after="0"/>
              <w:rPr>
                <w:sz w:val="7"/>
                <w:szCs w:val="7"/>
                <w:color w:val="auto"/>
              </w:rPr>
            </w:pPr>
          </w:p>
        </w:tc>
        <w:tc>
          <w:tcPr>
            <w:tcW w:w="100" w:type="dxa"/>
            <w:vAlign w:val="bottom"/>
            <w:tcBorders>
              <w:top w:val="single" w:sz="8" w:color="auto"/>
              <w:right w:val="single" w:sz="8" w:color="auto"/>
            </w:tcBorders>
          </w:tcPr>
          <w:p>
            <w:pPr>
              <w:spacing w:after="0"/>
              <w:rPr>
                <w:sz w:val="7"/>
                <w:szCs w:val="7"/>
                <w:color w:val="auto"/>
              </w:rPr>
            </w:pPr>
          </w:p>
        </w:tc>
        <w:tc>
          <w:tcPr>
            <w:tcW w:w="80" w:type="dxa"/>
            <w:vAlign w:val="bottom"/>
            <w:tcBorders>
              <w:top w:val="single" w:sz="8" w:color="DFDFDF"/>
              <w:right w:val="single" w:sz="8" w:color="262626"/>
            </w:tcBorders>
          </w:tcPr>
          <w:p>
            <w:pPr>
              <w:spacing w:after="0"/>
              <w:rPr>
                <w:sz w:val="7"/>
                <w:szCs w:val="7"/>
                <w:color w:val="auto"/>
              </w:rPr>
            </w:pPr>
          </w:p>
        </w:tc>
        <w:tc>
          <w:tcPr>
            <w:tcW w:w="0" w:type="dxa"/>
            <w:vAlign w:val="bottom"/>
          </w:tcPr>
          <w:p>
            <w:pPr>
              <w:spacing w:after="0"/>
              <w:rPr>
                <w:sz w:val="1"/>
                <w:szCs w:val="1"/>
                <w:color w:val="auto"/>
              </w:rPr>
            </w:pPr>
          </w:p>
        </w:tc>
      </w:tr>
      <w:tr>
        <w:trPr>
          <w:trHeight w:val="195"/>
        </w:trPr>
        <w:tc>
          <w:tcPr>
            <w:tcW w:w="160" w:type="dxa"/>
            <w:vAlign w:val="bottom"/>
            <w:tcBorders>
              <w:left w:val="single" w:sz="8" w:color="262626"/>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80" w:type="dxa"/>
            <w:vAlign w:val="bottom"/>
            <w:tcBorders>
              <w:right w:val="single" w:sz="8" w:color="auto"/>
            </w:tcBorders>
            <w:gridSpan w:val="2"/>
          </w:tcPr>
          <w:p>
            <w:pPr>
              <w:spacing w:after="0"/>
              <w:rPr>
                <w:sz w:val="16"/>
                <w:szCs w:val="16"/>
                <w:color w:val="auto"/>
              </w:rPr>
            </w:pPr>
          </w:p>
        </w:tc>
        <w:tc>
          <w:tcPr>
            <w:tcW w:w="180" w:type="dxa"/>
            <w:vAlign w:val="bottom"/>
            <w:tcBorders>
              <w:right w:val="single" w:sz="8" w:color="auto"/>
            </w:tcBorders>
          </w:tcPr>
          <w:p>
            <w:pPr>
              <w:spacing w:after="0"/>
              <w:rPr>
                <w:sz w:val="16"/>
                <w:szCs w:val="16"/>
                <w:color w:val="auto"/>
              </w:rPr>
            </w:pPr>
          </w:p>
        </w:tc>
        <w:tc>
          <w:tcPr>
            <w:tcW w:w="180" w:type="dxa"/>
            <w:vAlign w:val="bottom"/>
            <w:tcBorders>
              <w:right w:val="single" w:sz="8" w:color="auto"/>
            </w:tcBorders>
            <w:gridSpan w:val="2"/>
          </w:tcPr>
          <w:p>
            <w:pPr>
              <w:spacing w:after="0"/>
              <w:rPr>
                <w:sz w:val="16"/>
                <w:szCs w:val="16"/>
                <w:color w:val="auto"/>
              </w:rPr>
            </w:pPr>
          </w:p>
        </w:tc>
        <w:tc>
          <w:tcPr>
            <w:tcW w:w="140" w:type="dxa"/>
            <w:vAlign w:val="bottom"/>
            <w:tcBorders>
              <w:bottom w:val="single" w:sz="8" w:color="auto"/>
              <w:right w:val="single" w:sz="8" w:color="auto"/>
            </w:tcBorders>
          </w:tcPr>
          <w:p>
            <w:pPr>
              <w:spacing w:after="0"/>
              <w:rPr>
                <w:sz w:val="16"/>
                <w:szCs w:val="16"/>
                <w:color w:val="auto"/>
              </w:rPr>
            </w:pPr>
          </w:p>
        </w:tc>
        <w:tc>
          <w:tcPr>
            <w:tcW w:w="120" w:type="dxa"/>
            <w:vAlign w:val="bottom"/>
            <w:tcBorders>
              <w:right w:val="single" w:sz="8" w:color="DFDFDF"/>
            </w:tcBorders>
          </w:tcPr>
          <w:p>
            <w:pPr>
              <w:spacing w:after="0"/>
              <w:rPr>
                <w:sz w:val="16"/>
                <w:szCs w:val="16"/>
                <w:color w:val="auto"/>
              </w:rPr>
            </w:pPr>
          </w:p>
        </w:tc>
        <w:tc>
          <w:tcPr>
            <w:tcW w:w="340" w:type="dxa"/>
            <w:vAlign w:val="bottom"/>
            <w:tcBorders>
              <w:right w:val="single" w:sz="8" w:color="DFDFDF"/>
            </w:tcBorders>
            <w:gridSpan w:val="3"/>
          </w:tcPr>
          <w:p>
            <w:pPr>
              <w:spacing w:after="0"/>
              <w:rPr>
                <w:sz w:val="16"/>
                <w:szCs w:val="16"/>
                <w:color w:val="auto"/>
              </w:rPr>
            </w:pPr>
          </w:p>
        </w:tc>
        <w:tc>
          <w:tcPr>
            <w:tcW w:w="360" w:type="dxa"/>
            <w:vAlign w:val="bottom"/>
            <w:tcBorders>
              <w:right w:val="single" w:sz="8" w:color="DFDFDF"/>
            </w:tcBorders>
            <w:gridSpan w:val="2"/>
          </w:tcPr>
          <w:p>
            <w:pPr>
              <w:spacing w:after="0"/>
              <w:rPr>
                <w:sz w:val="16"/>
                <w:szCs w:val="16"/>
                <w:color w:val="auto"/>
              </w:rPr>
            </w:pPr>
          </w:p>
        </w:tc>
        <w:tc>
          <w:tcPr>
            <w:tcW w:w="340" w:type="dxa"/>
            <w:vAlign w:val="bottom"/>
            <w:tcBorders>
              <w:right w:val="single" w:sz="8" w:color="DFDFDF"/>
            </w:tcBorders>
            <w:gridSpan w:val="3"/>
          </w:tcPr>
          <w:p>
            <w:pPr>
              <w:spacing w:after="0"/>
              <w:rPr>
                <w:sz w:val="16"/>
                <w:szCs w:val="16"/>
                <w:color w:val="auto"/>
              </w:rPr>
            </w:pPr>
          </w:p>
        </w:tc>
        <w:tc>
          <w:tcPr>
            <w:tcW w:w="360" w:type="dxa"/>
            <w:vAlign w:val="bottom"/>
            <w:tcBorders>
              <w:right w:val="single" w:sz="8" w:color="DFDFDF"/>
            </w:tcBorders>
            <w:gridSpan w:val="2"/>
          </w:tcPr>
          <w:p>
            <w:pPr>
              <w:spacing w:after="0"/>
              <w:rPr>
                <w:sz w:val="16"/>
                <w:szCs w:val="16"/>
                <w:color w:val="auto"/>
              </w:rPr>
            </w:pPr>
          </w:p>
        </w:tc>
        <w:tc>
          <w:tcPr>
            <w:tcW w:w="340" w:type="dxa"/>
            <w:vAlign w:val="bottom"/>
            <w:tcBorders>
              <w:right w:val="single" w:sz="8" w:color="DFDFDF"/>
            </w:tcBorders>
            <w:gridSpan w:val="2"/>
          </w:tcPr>
          <w:p>
            <w:pPr>
              <w:spacing w:after="0"/>
              <w:rPr>
                <w:sz w:val="16"/>
                <w:szCs w:val="16"/>
                <w:color w:val="auto"/>
              </w:rPr>
            </w:pPr>
          </w:p>
        </w:tc>
        <w:tc>
          <w:tcPr>
            <w:tcW w:w="360" w:type="dxa"/>
            <w:vAlign w:val="bottom"/>
            <w:tcBorders>
              <w:right w:val="single" w:sz="8" w:color="DFDFDF"/>
            </w:tcBorders>
            <w:gridSpan w:val="2"/>
          </w:tcPr>
          <w:p>
            <w:pPr>
              <w:spacing w:after="0"/>
              <w:rPr>
                <w:sz w:val="16"/>
                <w:szCs w:val="16"/>
                <w:color w:val="auto"/>
              </w:rPr>
            </w:pPr>
          </w:p>
        </w:tc>
        <w:tc>
          <w:tcPr>
            <w:tcW w:w="340" w:type="dxa"/>
            <w:vAlign w:val="bottom"/>
            <w:tcBorders>
              <w:right w:val="single" w:sz="8" w:color="DFDFDF"/>
            </w:tcBorders>
            <w:gridSpan w:val="4"/>
          </w:tcPr>
          <w:p>
            <w:pPr>
              <w:spacing w:after="0"/>
              <w:rPr>
                <w:sz w:val="16"/>
                <w:szCs w:val="16"/>
                <w:color w:val="auto"/>
              </w:rPr>
            </w:pPr>
          </w:p>
        </w:tc>
        <w:tc>
          <w:tcPr>
            <w:tcW w:w="220" w:type="dxa"/>
            <w:vAlign w:val="bottom"/>
            <w:tcBorders>
              <w:right w:val="single" w:sz="8" w:color="262626"/>
            </w:tcBorders>
            <w:gridSpan w:val="2"/>
          </w:tcPr>
          <w:p>
            <w:pPr>
              <w:spacing w:after="0"/>
              <w:rPr>
                <w:sz w:val="16"/>
                <w:szCs w:val="16"/>
                <w:color w:val="auto"/>
              </w:rPr>
            </w:pPr>
          </w:p>
        </w:tc>
        <w:tc>
          <w:tcPr>
            <w:tcW w:w="1220" w:type="dxa"/>
            <w:vAlign w:val="bottom"/>
            <w:vMerge w:val="continue"/>
          </w:tcPr>
          <w:p>
            <w:pPr>
              <w:spacing w:after="0"/>
              <w:rPr>
                <w:sz w:val="16"/>
                <w:szCs w:val="16"/>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20</w:t>
            </w:r>
          </w:p>
        </w:tc>
        <w:tc>
          <w:tcPr>
            <w:tcW w:w="300" w:type="dxa"/>
            <w:vAlign w:val="bottom"/>
            <w:tcBorders>
              <w:left w:val="single" w:sz="8" w:color="262626"/>
              <w:right w:val="single" w:sz="8" w:color="DFDFDF"/>
            </w:tcBorders>
            <w:gridSpan w:val="2"/>
          </w:tcPr>
          <w:p>
            <w:pPr>
              <w:spacing w:after="0"/>
              <w:rPr>
                <w:sz w:val="16"/>
                <w:szCs w:val="16"/>
                <w:color w:val="auto"/>
              </w:rPr>
            </w:pPr>
          </w:p>
        </w:tc>
        <w:tc>
          <w:tcPr>
            <w:tcW w:w="280" w:type="dxa"/>
            <w:vAlign w:val="bottom"/>
            <w:tcBorders>
              <w:top w:val="single" w:sz="8" w:color="262626"/>
              <w:right w:val="single" w:sz="8" w:color="DFDFDF"/>
            </w:tcBorders>
            <w:gridSpan w:val="2"/>
          </w:tcPr>
          <w:p>
            <w:pPr>
              <w:spacing w:after="0"/>
              <w:rPr>
                <w:sz w:val="16"/>
                <w:szCs w:val="16"/>
                <w:color w:val="auto"/>
              </w:rPr>
            </w:pPr>
          </w:p>
        </w:tc>
        <w:tc>
          <w:tcPr>
            <w:tcW w:w="360" w:type="dxa"/>
            <w:vAlign w:val="bottom"/>
            <w:tcBorders>
              <w:top w:val="single" w:sz="8" w:color="262626"/>
              <w:right w:val="single" w:sz="8" w:color="DFDFDF"/>
            </w:tcBorders>
            <w:gridSpan w:val="4"/>
          </w:tcPr>
          <w:p>
            <w:pPr>
              <w:spacing w:after="0"/>
              <w:rPr>
                <w:sz w:val="16"/>
                <w:szCs w:val="16"/>
                <w:color w:val="auto"/>
              </w:rPr>
            </w:pPr>
          </w:p>
        </w:tc>
        <w:tc>
          <w:tcPr>
            <w:tcW w:w="120" w:type="dxa"/>
            <w:vAlign w:val="bottom"/>
            <w:tcBorders>
              <w:top w:val="single" w:sz="8" w:color="262626"/>
            </w:tcBorders>
          </w:tcPr>
          <w:p>
            <w:pPr>
              <w:spacing w:after="0"/>
              <w:rPr>
                <w:sz w:val="16"/>
                <w:szCs w:val="16"/>
                <w:color w:val="auto"/>
              </w:rPr>
            </w:pPr>
          </w:p>
        </w:tc>
        <w:tc>
          <w:tcPr>
            <w:tcW w:w="260" w:type="dxa"/>
            <w:vAlign w:val="bottom"/>
            <w:tcBorders>
              <w:right w:val="single" w:sz="8" w:color="DFDFDF"/>
            </w:tcBorders>
            <w:gridSpan w:val="2"/>
          </w:tcPr>
          <w:p>
            <w:pPr>
              <w:spacing w:after="0"/>
              <w:rPr>
                <w:sz w:val="16"/>
                <w:szCs w:val="16"/>
                <w:color w:val="auto"/>
              </w:rPr>
            </w:pPr>
          </w:p>
        </w:tc>
        <w:tc>
          <w:tcPr>
            <w:tcW w:w="380" w:type="dxa"/>
            <w:vAlign w:val="bottom"/>
            <w:tcBorders>
              <w:right w:val="single" w:sz="8" w:color="DFDFDF"/>
            </w:tcBorders>
            <w:gridSpan w:val="3"/>
          </w:tcPr>
          <w:p>
            <w:pPr>
              <w:spacing w:after="0"/>
              <w:rPr>
                <w:sz w:val="16"/>
                <w:szCs w:val="16"/>
                <w:color w:val="auto"/>
              </w:rPr>
            </w:pPr>
          </w:p>
        </w:tc>
        <w:tc>
          <w:tcPr>
            <w:tcW w:w="380" w:type="dxa"/>
            <w:vAlign w:val="bottom"/>
            <w:tcBorders>
              <w:right w:val="single" w:sz="8" w:color="DFDFDF"/>
            </w:tcBorders>
            <w:gridSpan w:val="3"/>
          </w:tcPr>
          <w:p>
            <w:pPr>
              <w:spacing w:after="0"/>
              <w:rPr>
                <w:sz w:val="16"/>
                <w:szCs w:val="16"/>
                <w:color w:val="auto"/>
              </w:rPr>
            </w:pPr>
          </w:p>
        </w:tc>
        <w:tc>
          <w:tcPr>
            <w:tcW w:w="380" w:type="dxa"/>
            <w:vAlign w:val="bottom"/>
            <w:tcBorders>
              <w:right w:val="single" w:sz="8" w:color="DFDFDF"/>
            </w:tcBorders>
            <w:gridSpan w:val="3"/>
          </w:tcPr>
          <w:p>
            <w:pPr>
              <w:spacing w:after="0"/>
              <w:rPr>
                <w:sz w:val="16"/>
                <w:szCs w:val="16"/>
                <w:color w:val="auto"/>
              </w:rPr>
            </w:pPr>
          </w:p>
        </w:tc>
        <w:tc>
          <w:tcPr>
            <w:tcW w:w="360" w:type="dxa"/>
            <w:vAlign w:val="bottom"/>
            <w:tcBorders>
              <w:right w:val="single" w:sz="8" w:color="DFDFDF"/>
            </w:tcBorders>
            <w:gridSpan w:val="3"/>
          </w:tcPr>
          <w:p>
            <w:pPr>
              <w:spacing w:after="0"/>
              <w:rPr>
                <w:sz w:val="16"/>
                <w:szCs w:val="16"/>
                <w:color w:val="auto"/>
              </w:rPr>
            </w:pPr>
          </w:p>
        </w:tc>
        <w:tc>
          <w:tcPr>
            <w:tcW w:w="380" w:type="dxa"/>
            <w:vAlign w:val="bottom"/>
            <w:tcBorders>
              <w:right w:val="single" w:sz="8" w:color="DFDFDF"/>
            </w:tcBorders>
            <w:gridSpan w:val="3"/>
          </w:tcPr>
          <w:p>
            <w:pPr>
              <w:spacing w:after="0"/>
              <w:rPr>
                <w:sz w:val="16"/>
                <w:szCs w:val="16"/>
                <w:color w:val="auto"/>
              </w:rPr>
            </w:pPr>
          </w:p>
        </w:tc>
        <w:tc>
          <w:tcPr>
            <w:tcW w:w="380" w:type="dxa"/>
            <w:vAlign w:val="bottom"/>
            <w:tcBorders>
              <w:right w:val="single" w:sz="8" w:color="auto"/>
            </w:tcBorders>
            <w:gridSpan w:val="3"/>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80" w:type="dxa"/>
            <w:vAlign w:val="bottom"/>
            <w:tcBorders>
              <w:right w:val="single" w:sz="8" w:color="262626"/>
            </w:tcBorders>
          </w:tcPr>
          <w:p>
            <w:pPr>
              <w:spacing w:after="0"/>
              <w:rPr>
                <w:sz w:val="16"/>
                <w:szCs w:val="16"/>
                <w:color w:val="auto"/>
              </w:rPr>
            </w:pPr>
          </w:p>
        </w:tc>
        <w:tc>
          <w:tcPr>
            <w:tcW w:w="0" w:type="dxa"/>
            <w:vAlign w:val="bottom"/>
          </w:tcPr>
          <w:p>
            <w:pPr>
              <w:spacing w:after="0"/>
              <w:rPr>
                <w:sz w:val="1"/>
                <w:szCs w:val="1"/>
                <w:color w:val="auto"/>
              </w:rPr>
            </w:pPr>
          </w:p>
        </w:tc>
      </w:tr>
      <w:tr>
        <w:trPr>
          <w:trHeight w:val="181"/>
        </w:trPr>
        <w:tc>
          <w:tcPr>
            <w:tcW w:w="160" w:type="dxa"/>
            <w:vAlign w:val="bottom"/>
            <w:tcBorders>
              <w:top w:val="single" w:sz="8" w:color="DFDFDF"/>
              <w:left w:val="single" w:sz="8" w:color="262626"/>
              <w:right w:val="single" w:sz="8" w:color="auto"/>
            </w:tcBorders>
          </w:tcPr>
          <w:p>
            <w:pPr>
              <w:spacing w:after="0"/>
              <w:rPr>
                <w:sz w:val="15"/>
                <w:szCs w:val="15"/>
                <w:color w:val="auto"/>
              </w:rPr>
            </w:pPr>
          </w:p>
        </w:tc>
        <w:tc>
          <w:tcPr>
            <w:tcW w:w="160" w:type="dxa"/>
            <w:vAlign w:val="bottom"/>
            <w:tcBorders>
              <w:right w:val="single" w:sz="8" w:color="auto"/>
            </w:tcBorders>
          </w:tcPr>
          <w:p>
            <w:pPr>
              <w:spacing w:after="0"/>
              <w:rPr>
                <w:sz w:val="15"/>
                <w:szCs w:val="15"/>
                <w:color w:val="auto"/>
              </w:rPr>
            </w:pPr>
          </w:p>
        </w:tc>
        <w:tc>
          <w:tcPr>
            <w:tcW w:w="180" w:type="dxa"/>
            <w:vAlign w:val="bottom"/>
            <w:tcBorders>
              <w:right w:val="single" w:sz="8" w:color="auto"/>
            </w:tcBorders>
            <w:gridSpan w:val="2"/>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180" w:type="dxa"/>
            <w:vAlign w:val="bottom"/>
            <w:tcBorders>
              <w:bottom w:val="single" w:sz="8" w:color="auto"/>
              <w:right w:val="single" w:sz="8" w:color="auto"/>
            </w:tcBorders>
            <w:gridSpan w:val="2"/>
          </w:tcPr>
          <w:p>
            <w:pPr>
              <w:spacing w:after="0"/>
              <w:rPr>
                <w:sz w:val="15"/>
                <w:szCs w:val="15"/>
                <w:color w:val="auto"/>
              </w:rPr>
            </w:pPr>
          </w:p>
        </w:tc>
        <w:tc>
          <w:tcPr>
            <w:tcW w:w="260" w:type="dxa"/>
            <w:vAlign w:val="bottom"/>
            <w:tcBorders>
              <w:top w:val="single" w:sz="8" w:color="DFDFDF"/>
              <w:right w:val="single" w:sz="8" w:color="DFDFDF"/>
            </w:tcBorders>
            <w:gridSpan w:val="2"/>
          </w:tcPr>
          <w:p>
            <w:pPr>
              <w:spacing w:after="0"/>
              <w:rPr>
                <w:sz w:val="15"/>
                <w:szCs w:val="15"/>
                <w:color w:val="auto"/>
              </w:rPr>
            </w:pPr>
          </w:p>
        </w:tc>
        <w:tc>
          <w:tcPr>
            <w:tcW w:w="340" w:type="dxa"/>
            <w:vAlign w:val="bottom"/>
            <w:tcBorders>
              <w:top w:val="single" w:sz="8" w:color="DFDFDF"/>
              <w:right w:val="single" w:sz="8" w:color="DFDFDF"/>
            </w:tcBorders>
            <w:gridSpan w:val="3"/>
          </w:tcPr>
          <w:p>
            <w:pPr>
              <w:spacing w:after="0"/>
              <w:rPr>
                <w:sz w:val="15"/>
                <w:szCs w:val="15"/>
                <w:color w:val="auto"/>
              </w:rPr>
            </w:pPr>
          </w:p>
        </w:tc>
        <w:tc>
          <w:tcPr>
            <w:tcW w:w="360" w:type="dxa"/>
            <w:vAlign w:val="bottom"/>
            <w:tcBorders>
              <w:top w:val="single" w:sz="8" w:color="DFDFDF"/>
              <w:right w:val="single" w:sz="8" w:color="DFDFDF"/>
            </w:tcBorders>
            <w:gridSpan w:val="2"/>
          </w:tcPr>
          <w:p>
            <w:pPr>
              <w:spacing w:after="0"/>
              <w:rPr>
                <w:sz w:val="15"/>
                <w:szCs w:val="15"/>
                <w:color w:val="auto"/>
              </w:rPr>
            </w:pPr>
          </w:p>
        </w:tc>
        <w:tc>
          <w:tcPr>
            <w:tcW w:w="340" w:type="dxa"/>
            <w:vAlign w:val="bottom"/>
            <w:tcBorders>
              <w:top w:val="single" w:sz="8" w:color="DFDFDF"/>
              <w:right w:val="single" w:sz="8" w:color="DFDFDF"/>
            </w:tcBorders>
            <w:gridSpan w:val="3"/>
          </w:tcPr>
          <w:p>
            <w:pPr>
              <w:spacing w:after="0"/>
              <w:rPr>
                <w:sz w:val="15"/>
                <w:szCs w:val="15"/>
                <w:color w:val="auto"/>
              </w:rPr>
            </w:pPr>
          </w:p>
        </w:tc>
        <w:tc>
          <w:tcPr>
            <w:tcW w:w="360" w:type="dxa"/>
            <w:vAlign w:val="bottom"/>
            <w:tcBorders>
              <w:top w:val="single" w:sz="8" w:color="DFDFDF"/>
              <w:right w:val="single" w:sz="8" w:color="DFDFDF"/>
            </w:tcBorders>
            <w:gridSpan w:val="2"/>
          </w:tcPr>
          <w:p>
            <w:pPr>
              <w:spacing w:after="0"/>
              <w:rPr>
                <w:sz w:val="15"/>
                <w:szCs w:val="15"/>
                <w:color w:val="auto"/>
              </w:rPr>
            </w:pPr>
          </w:p>
        </w:tc>
        <w:tc>
          <w:tcPr>
            <w:tcW w:w="340" w:type="dxa"/>
            <w:vAlign w:val="bottom"/>
            <w:tcBorders>
              <w:top w:val="single" w:sz="8" w:color="DFDFDF"/>
              <w:right w:val="single" w:sz="8" w:color="DFDFDF"/>
            </w:tcBorders>
            <w:gridSpan w:val="2"/>
          </w:tcPr>
          <w:p>
            <w:pPr>
              <w:spacing w:after="0"/>
              <w:rPr>
                <w:sz w:val="15"/>
                <w:szCs w:val="15"/>
                <w:color w:val="auto"/>
              </w:rPr>
            </w:pPr>
          </w:p>
        </w:tc>
        <w:tc>
          <w:tcPr>
            <w:tcW w:w="360" w:type="dxa"/>
            <w:vAlign w:val="bottom"/>
            <w:tcBorders>
              <w:top w:val="single" w:sz="8" w:color="DFDFDF"/>
              <w:right w:val="single" w:sz="8" w:color="DFDFDF"/>
            </w:tcBorders>
            <w:gridSpan w:val="2"/>
          </w:tcPr>
          <w:p>
            <w:pPr>
              <w:spacing w:after="0"/>
              <w:rPr>
                <w:sz w:val="15"/>
                <w:szCs w:val="15"/>
                <w:color w:val="auto"/>
              </w:rPr>
            </w:pPr>
          </w:p>
        </w:tc>
        <w:tc>
          <w:tcPr>
            <w:tcW w:w="340" w:type="dxa"/>
            <w:vAlign w:val="bottom"/>
            <w:tcBorders>
              <w:top w:val="single" w:sz="8" w:color="DFDFDF"/>
              <w:right w:val="single" w:sz="8" w:color="DFDFDF"/>
            </w:tcBorders>
            <w:gridSpan w:val="4"/>
          </w:tcPr>
          <w:p>
            <w:pPr>
              <w:spacing w:after="0"/>
              <w:rPr>
                <w:sz w:val="15"/>
                <w:szCs w:val="15"/>
                <w:color w:val="auto"/>
              </w:rPr>
            </w:pPr>
          </w:p>
        </w:tc>
        <w:tc>
          <w:tcPr>
            <w:tcW w:w="220" w:type="dxa"/>
            <w:vAlign w:val="bottom"/>
            <w:tcBorders>
              <w:top w:val="single" w:sz="8" w:color="DFDFDF"/>
              <w:right w:val="single" w:sz="8" w:color="262626"/>
            </w:tcBorders>
            <w:gridSpan w:val="2"/>
          </w:tcPr>
          <w:p>
            <w:pPr>
              <w:spacing w:after="0"/>
              <w:rPr>
                <w:sz w:val="15"/>
                <w:szCs w:val="15"/>
                <w:color w:val="auto"/>
              </w:rPr>
            </w:pPr>
          </w:p>
        </w:tc>
        <w:tc>
          <w:tcPr>
            <w:tcW w:w="1220" w:type="dxa"/>
            <w:vAlign w:val="bottom"/>
            <w:vMerge w:val="continue"/>
          </w:tcPr>
          <w:p>
            <w:pPr>
              <w:spacing w:after="0"/>
              <w:rPr>
                <w:sz w:val="15"/>
                <w:szCs w:val="15"/>
                <w:color w:val="auto"/>
              </w:rPr>
            </w:pPr>
          </w:p>
        </w:tc>
        <w:tc>
          <w:tcPr>
            <w:tcW w:w="240" w:type="dxa"/>
            <w:vAlign w:val="bottom"/>
            <w:vMerge w:val="continue"/>
          </w:tcPr>
          <w:p>
            <w:pPr>
              <w:spacing w:after="0"/>
              <w:rPr>
                <w:sz w:val="15"/>
                <w:szCs w:val="15"/>
                <w:color w:val="auto"/>
              </w:rPr>
            </w:pPr>
          </w:p>
        </w:tc>
        <w:tc>
          <w:tcPr>
            <w:tcW w:w="300" w:type="dxa"/>
            <w:vAlign w:val="bottom"/>
            <w:tcBorders>
              <w:left w:val="single" w:sz="8" w:color="262626"/>
              <w:bottom w:val="single" w:sz="8" w:color="DFDFDF"/>
              <w:right w:val="single" w:sz="8" w:color="DFDFDF"/>
            </w:tcBorders>
            <w:gridSpan w:val="2"/>
          </w:tcPr>
          <w:p>
            <w:pPr>
              <w:spacing w:after="0"/>
              <w:rPr>
                <w:sz w:val="15"/>
                <w:szCs w:val="15"/>
                <w:color w:val="auto"/>
              </w:rPr>
            </w:pPr>
          </w:p>
        </w:tc>
        <w:tc>
          <w:tcPr>
            <w:tcW w:w="280" w:type="dxa"/>
            <w:vAlign w:val="bottom"/>
            <w:tcBorders>
              <w:bottom w:val="single" w:sz="8" w:color="DFDFDF"/>
              <w:right w:val="single" w:sz="8" w:color="DFDFDF"/>
            </w:tcBorders>
            <w:gridSpan w:val="2"/>
          </w:tcPr>
          <w:p>
            <w:pPr>
              <w:spacing w:after="0"/>
              <w:rPr>
                <w:sz w:val="15"/>
                <w:szCs w:val="15"/>
                <w:color w:val="auto"/>
              </w:rPr>
            </w:pPr>
          </w:p>
        </w:tc>
        <w:tc>
          <w:tcPr>
            <w:tcW w:w="360" w:type="dxa"/>
            <w:vAlign w:val="bottom"/>
            <w:tcBorders>
              <w:bottom w:val="single" w:sz="8" w:color="DFDFDF"/>
              <w:right w:val="single" w:sz="8" w:color="DFDFDF"/>
            </w:tcBorders>
            <w:gridSpan w:val="4"/>
          </w:tcPr>
          <w:p>
            <w:pPr>
              <w:spacing w:after="0"/>
              <w:rPr>
                <w:sz w:val="15"/>
                <w:szCs w:val="15"/>
                <w:color w:val="auto"/>
              </w:rPr>
            </w:pPr>
          </w:p>
        </w:tc>
        <w:tc>
          <w:tcPr>
            <w:tcW w:w="380" w:type="dxa"/>
            <w:vAlign w:val="bottom"/>
            <w:tcBorders>
              <w:bottom w:val="single" w:sz="8" w:color="DFDFDF"/>
              <w:right w:val="single" w:sz="8" w:color="DFDFDF"/>
            </w:tcBorders>
            <w:gridSpan w:val="3"/>
          </w:tcPr>
          <w:p>
            <w:pPr>
              <w:spacing w:after="0"/>
              <w:rPr>
                <w:sz w:val="15"/>
                <w:szCs w:val="15"/>
                <w:color w:val="auto"/>
              </w:rPr>
            </w:pPr>
          </w:p>
        </w:tc>
        <w:tc>
          <w:tcPr>
            <w:tcW w:w="380" w:type="dxa"/>
            <w:vAlign w:val="bottom"/>
            <w:tcBorders>
              <w:bottom w:val="single" w:sz="8" w:color="DFDFDF"/>
              <w:right w:val="single" w:sz="8" w:color="DFDFDF"/>
            </w:tcBorders>
            <w:gridSpan w:val="3"/>
          </w:tcPr>
          <w:p>
            <w:pPr>
              <w:spacing w:after="0"/>
              <w:rPr>
                <w:sz w:val="15"/>
                <w:szCs w:val="15"/>
                <w:color w:val="auto"/>
              </w:rPr>
            </w:pPr>
          </w:p>
        </w:tc>
        <w:tc>
          <w:tcPr>
            <w:tcW w:w="380" w:type="dxa"/>
            <w:vAlign w:val="bottom"/>
            <w:tcBorders>
              <w:bottom w:val="single" w:sz="8" w:color="DFDFDF"/>
              <w:right w:val="single" w:sz="8" w:color="DFDFDF"/>
            </w:tcBorders>
            <w:gridSpan w:val="3"/>
          </w:tcPr>
          <w:p>
            <w:pPr>
              <w:spacing w:after="0"/>
              <w:rPr>
                <w:sz w:val="15"/>
                <w:szCs w:val="15"/>
                <w:color w:val="auto"/>
              </w:rPr>
            </w:pPr>
          </w:p>
        </w:tc>
        <w:tc>
          <w:tcPr>
            <w:tcW w:w="380" w:type="dxa"/>
            <w:vAlign w:val="bottom"/>
            <w:tcBorders>
              <w:bottom w:val="single" w:sz="8" w:color="DFDFDF"/>
              <w:right w:val="single" w:sz="8" w:color="DFDFDF"/>
            </w:tcBorders>
            <w:gridSpan w:val="3"/>
          </w:tcPr>
          <w:p>
            <w:pPr>
              <w:spacing w:after="0"/>
              <w:rPr>
                <w:sz w:val="15"/>
                <w:szCs w:val="15"/>
                <w:color w:val="auto"/>
              </w:rPr>
            </w:pPr>
          </w:p>
        </w:tc>
        <w:tc>
          <w:tcPr>
            <w:tcW w:w="360" w:type="dxa"/>
            <w:vAlign w:val="bottom"/>
            <w:tcBorders>
              <w:bottom w:val="single" w:sz="8" w:color="DFDFDF"/>
              <w:right w:val="single" w:sz="8" w:color="auto"/>
            </w:tcBorders>
            <w:gridSpan w:val="3"/>
          </w:tcPr>
          <w:p>
            <w:pPr>
              <w:spacing w:after="0"/>
              <w:rPr>
                <w:sz w:val="15"/>
                <w:szCs w:val="15"/>
                <w:color w:val="auto"/>
              </w:rPr>
            </w:pPr>
          </w:p>
        </w:tc>
        <w:tc>
          <w:tcPr>
            <w:tcW w:w="100" w:type="dxa"/>
            <w:vAlign w:val="bottom"/>
            <w:tcBorders>
              <w:top w:val="single" w:sz="8" w:color="auto"/>
              <w:right w:val="single" w:sz="8" w:color="auto"/>
            </w:tcBorders>
          </w:tcPr>
          <w:p>
            <w:pPr>
              <w:spacing w:after="0"/>
              <w:rPr>
                <w:sz w:val="15"/>
                <w:szCs w:val="15"/>
                <w:color w:val="auto"/>
              </w:rPr>
            </w:pPr>
          </w:p>
        </w:tc>
        <w:tc>
          <w:tcPr>
            <w:tcW w:w="280" w:type="dxa"/>
            <w:vAlign w:val="bottom"/>
            <w:tcBorders>
              <w:bottom w:val="single" w:sz="8" w:color="DFDFDF"/>
              <w:right w:val="single" w:sz="8" w:color="DFDFDF"/>
            </w:tcBorders>
            <w:gridSpan w:val="2"/>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80" w:type="dxa"/>
            <w:vAlign w:val="bottom"/>
            <w:tcBorders>
              <w:bottom w:val="single" w:sz="8" w:color="DFDFDF"/>
              <w:right w:val="single" w:sz="8" w:color="auto"/>
            </w:tcBorders>
            <w:gridSpan w:val="2"/>
          </w:tcPr>
          <w:p>
            <w:pPr>
              <w:spacing w:after="0"/>
              <w:rPr>
                <w:sz w:val="15"/>
                <w:szCs w:val="15"/>
                <w:color w:val="auto"/>
              </w:rPr>
            </w:pPr>
          </w:p>
        </w:tc>
        <w:tc>
          <w:tcPr>
            <w:tcW w:w="100" w:type="dxa"/>
            <w:vAlign w:val="bottom"/>
            <w:tcBorders>
              <w:right w:val="single" w:sz="8" w:color="auto"/>
            </w:tcBorders>
          </w:tcPr>
          <w:p>
            <w:pPr>
              <w:spacing w:after="0"/>
              <w:rPr>
                <w:sz w:val="15"/>
                <w:szCs w:val="15"/>
                <w:color w:val="auto"/>
              </w:rPr>
            </w:pPr>
          </w:p>
        </w:tc>
        <w:tc>
          <w:tcPr>
            <w:tcW w:w="80" w:type="dxa"/>
            <w:vAlign w:val="bottom"/>
            <w:tcBorders>
              <w:bottom w:val="single" w:sz="8" w:color="DFDFDF"/>
              <w:right w:val="single" w:sz="8" w:color="262626"/>
            </w:tcBorders>
          </w:tcPr>
          <w:p>
            <w:pPr>
              <w:spacing w:after="0"/>
              <w:rPr>
                <w:sz w:val="15"/>
                <w:szCs w:val="15"/>
                <w:color w:val="auto"/>
              </w:rPr>
            </w:pPr>
          </w:p>
        </w:tc>
        <w:tc>
          <w:tcPr>
            <w:tcW w:w="0" w:type="dxa"/>
            <w:vAlign w:val="bottom"/>
          </w:tcPr>
          <w:p>
            <w:pPr>
              <w:spacing w:after="0"/>
              <w:rPr>
                <w:sz w:val="1"/>
                <w:szCs w:val="1"/>
                <w:color w:val="auto"/>
              </w:rPr>
            </w:pPr>
          </w:p>
        </w:tc>
      </w:tr>
      <w:tr>
        <w:trPr>
          <w:trHeight w:val="150"/>
        </w:trPr>
        <w:tc>
          <w:tcPr>
            <w:tcW w:w="160" w:type="dxa"/>
            <w:vAlign w:val="bottom"/>
            <w:tcBorders>
              <w:left w:val="single" w:sz="8" w:color="262626"/>
              <w:right w:val="single" w:sz="8" w:color="auto"/>
            </w:tcBorders>
          </w:tcPr>
          <w:p>
            <w:pPr>
              <w:spacing w:after="0"/>
              <w:rPr>
                <w:sz w:val="13"/>
                <w:szCs w:val="13"/>
                <w:color w:val="auto"/>
              </w:rPr>
            </w:pPr>
          </w:p>
        </w:tc>
        <w:tc>
          <w:tcPr>
            <w:tcW w:w="160" w:type="dxa"/>
            <w:vAlign w:val="bottom"/>
            <w:tcBorders>
              <w:right w:val="single" w:sz="8" w:color="auto"/>
            </w:tcBorders>
          </w:tcPr>
          <w:p>
            <w:pPr>
              <w:spacing w:after="0"/>
              <w:rPr>
                <w:sz w:val="13"/>
                <w:szCs w:val="13"/>
                <w:color w:val="auto"/>
              </w:rPr>
            </w:pPr>
          </w:p>
        </w:tc>
        <w:tc>
          <w:tcPr>
            <w:tcW w:w="180" w:type="dxa"/>
            <w:vAlign w:val="bottom"/>
            <w:tcBorders>
              <w:right w:val="single" w:sz="8" w:color="auto"/>
            </w:tcBorders>
            <w:gridSpan w:val="2"/>
          </w:tcPr>
          <w:p>
            <w:pPr>
              <w:spacing w:after="0"/>
              <w:rPr>
                <w:sz w:val="13"/>
                <w:szCs w:val="13"/>
                <w:color w:val="auto"/>
              </w:rPr>
            </w:pPr>
          </w:p>
        </w:tc>
        <w:tc>
          <w:tcPr>
            <w:tcW w:w="180" w:type="dxa"/>
            <w:vAlign w:val="bottom"/>
            <w:tcBorders>
              <w:bottom w:val="single" w:sz="8" w:color="auto"/>
              <w:right w:val="single" w:sz="8" w:color="auto"/>
            </w:tcBorders>
          </w:tcPr>
          <w:p>
            <w:pPr>
              <w:spacing w:after="0"/>
              <w:rPr>
                <w:sz w:val="13"/>
                <w:szCs w:val="13"/>
                <w:color w:val="auto"/>
              </w:rPr>
            </w:pPr>
          </w:p>
        </w:tc>
        <w:tc>
          <w:tcPr>
            <w:tcW w:w="80" w:type="dxa"/>
            <w:vAlign w:val="bottom"/>
            <w:tcBorders>
              <w:right w:val="single" w:sz="8" w:color="DFDFDF"/>
            </w:tcBorders>
          </w:tcPr>
          <w:p>
            <w:pPr>
              <w:spacing w:after="0"/>
              <w:rPr>
                <w:sz w:val="13"/>
                <w:szCs w:val="13"/>
                <w:color w:val="auto"/>
              </w:rPr>
            </w:pPr>
          </w:p>
        </w:tc>
        <w:tc>
          <w:tcPr>
            <w:tcW w:w="360" w:type="dxa"/>
            <w:vAlign w:val="bottom"/>
            <w:tcBorders>
              <w:right w:val="single" w:sz="8" w:color="DFDFDF"/>
            </w:tcBorders>
            <w:gridSpan w:val="3"/>
          </w:tcPr>
          <w:p>
            <w:pPr>
              <w:spacing w:after="0"/>
              <w:rPr>
                <w:sz w:val="13"/>
                <w:szCs w:val="13"/>
                <w:color w:val="auto"/>
              </w:rPr>
            </w:pPr>
          </w:p>
        </w:tc>
        <w:tc>
          <w:tcPr>
            <w:tcW w:w="340" w:type="dxa"/>
            <w:vAlign w:val="bottom"/>
            <w:tcBorders>
              <w:right w:val="single" w:sz="8" w:color="DFDFDF"/>
            </w:tcBorders>
            <w:gridSpan w:val="3"/>
          </w:tcPr>
          <w:p>
            <w:pPr>
              <w:spacing w:after="0"/>
              <w:rPr>
                <w:sz w:val="13"/>
                <w:szCs w:val="13"/>
                <w:color w:val="auto"/>
              </w:rPr>
            </w:pPr>
          </w:p>
        </w:tc>
        <w:tc>
          <w:tcPr>
            <w:tcW w:w="360" w:type="dxa"/>
            <w:vAlign w:val="bottom"/>
            <w:tcBorders>
              <w:right w:val="single" w:sz="8" w:color="DFDFDF"/>
            </w:tcBorders>
            <w:gridSpan w:val="2"/>
          </w:tcPr>
          <w:p>
            <w:pPr>
              <w:spacing w:after="0"/>
              <w:rPr>
                <w:sz w:val="13"/>
                <w:szCs w:val="13"/>
                <w:color w:val="auto"/>
              </w:rPr>
            </w:pPr>
          </w:p>
        </w:tc>
        <w:tc>
          <w:tcPr>
            <w:tcW w:w="340" w:type="dxa"/>
            <w:vAlign w:val="bottom"/>
            <w:tcBorders>
              <w:right w:val="single" w:sz="8" w:color="DFDFDF"/>
            </w:tcBorders>
            <w:gridSpan w:val="3"/>
          </w:tcPr>
          <w:p>
            <w:pPr>
              <w:spacing w:after="0"/>
              <w:rPr>
                <w:sz w:val="13"/>
                <w:szCs w:val="13"/>
                <w:color w:val="auto"/>
              </w:rPr>
            </w:pPr>
          </w:p>
        </w:tc>
        <w:tc>
          <w:tcPr>
            <w:tcW w:w="360" w:type="dxa"/>
            <w:vAlign w:val="bottom"/>
            <w:tcBorders>
              <w:right w:val="single" w:sz="8" w:color="DFDFDF"/>
            </w:tcBorders>
            <w:gridSpan w:val="2"/>
          </w:tcPr>
          <w:p>
            <w:pPr>
              <w:spacing w:after="0"/>
              <w:rPr>
                <w:sz w:val="13"/>
                <w:szCs w:val="13"/>
                <w:color w:val="auto"/>
              </w:rPr>
            </w:pPr>
          </w:p>
        </w:tc>
        <w:tc>
          <w:tcPr>
            <w:tcW w:w="340" w:type="dxa"/>
            <w:vAlign w:val="bottom"/>
            <w:tcBorders>
              <w:right w:val="single" w:sz="8" w:color="DFDFDF"/>
            </w:tcBorders>
            <w:gridSpan w:val="2"/>
          </w:tcPr>
          <w:p>
            <w:pPr>
              <w:spacing w:after="0"/>
              <w:rPr>
                <w:sz w:val="13"/>
                <w:szCs w:val="13"/>
                <w:color w:val="auto"/>
              </w:rPr>
            </w:pPr>
          </w:p>
        </w:tc>
        <w:tc>
          <w:tcPr>
            <w:tcW w:w="360" w:type="dxa"/>
            <w:vAlign w:val="bottom"/>
            <w:tcBorders>
              <w:right w:val="single" w:sz="8" w:color="DFDFDF"/>
            </w:tcBorders>
            <w:gridSpan w:val="2"/>
          </w:tcPr>
          <w:p>
            <w:pPr>
              <w:spacing w:after="0"/>
              <w:rPr>
                <w:sz w:val="13"/>
                <w:szCs w:val="13"/>
                <w:color w:val="auto"/>
              </w:rPr>
            </w:pPr>
          </w:p>
        </w:tc>
        <w:tc>
          <w:tcPr>
            <w:tcW w:w="340" w:type="dxa"/>
            <w:vAlign w:val="bottom"/>
            <w:tcBorders>
              <w:right w:val="single" w:sz="8" w:color="DFDFDF"/>
            </w:tcBorders>
            <w:gridSpan w:val="4"/>
          </w:tcPr>
          <w:p>
            <w:pPr>
              <w:spacing w:after="0"/>
              <w:rPr>
                <w:sz w:val="13"/>
                <w:szCs w:val="13"/>
                <w:color w:val="auto"/>
              </w:rPr>
            </w:pPr>
          </w:p>
        </w:tc>
        <w:tc>
          <w:tcPr>
            <w:tcW w:w="220" w:type="dxa"/>
            <w:vAlign w:val="bottom"/>
            <w:tcBorders>
              <w:right w:val="single" w:sz="8" w:color="262626"/>
            </w:tcBorders>
            <w:gridSpan w:val="2"/>
          </w:tcPr>
          <w:p>
            <w:pPr>
              <w:spacing w:after="0"/>
              <w:rPr>
                <w:sz w:val="13"/>
                <w:szCs w:val="13"/>
                <w:color w:val="auto"/>
              </w:rPr>
            </w:pPr>
          </w:p>
        </w:tc>
        <w:tc>
          <w:tcPr>
            <w:tcW w:w="1220" w:type="dxa"/>
            <w:vAlign w:val="bottom"/>
            <w:vMerge w:val="restart"/>
            <w:textDirection w:val="btLr"/>
          </w:tcPr>
          <w:p>
            <w:pPr>
              <w:ind w:left="1094"/>
              <w:spacing w:after="0"/>
              <w:rPr>
                <w:sz w:val="20"/>
                <w:szCs w:val="20"/>
                <w:color w:val="auto"/>
              </w:rPr>
            </w:pPr>
            <w:r>
              <w:rPr>
                <w:rFonts w:ascii="Arial" w:cs="Arial" w:eastAsia="Arial" w:hAnsi="Arial"/>
                <w:sz w:val="11"/>
                <w:szCs w:val="11"/>
                <w:color w:val="262626"/>
                <w:w w:val="72"/>
              </w:rPr>
              <w:t>&amp;payment</w:t>
            </w: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15</w:t>
            </w:r>
          </w:p>
        </w:tc>
        <w:tc>
          <w:tcPr>
            <w:tcW w:w="300" w:type="dxa"/>
            <w:vAlign w:val="bottom"/>
            <w:tcBorders>
              <w:left w:val="single" w:sz="8" w:color="262626"/>
              <w:right w:val="single" w:sz="8" w:color="DFDFDF"/>
            </w:tcBorders>
            <w:gridSpan w:val="2"/>
          </w:tcPr>
          <w:p>
            <w:pPr>
              <w:spacing w:after="0"/>
              <w:rPr>
                <w:sz w:val="13"/>
                <w:szCs w:val="13"/>
                <w:color w:val="auto"/>
              </w:rPr>
            </w:pPr>
          </w:p>
        </w:tc>
        <w:tc>
          <w:tcPr>
            <w:tcW w:w="280" w:type="dxa"/>
            <w:vAlign w:val="bottom"/>
            <w:tcBorders>
              <w:right w:val="single" w:sz="8" w:color="DFDFDF"/>
            </w:tcBorders>
            <w:gridSpan w:val="2"/>
          </w:tcPr>
          <w:p>
            <w:pPr>
              <w:spacing w:after="0"/>
              <w:rPr>
                <w:sz w:val="13"/>
                <w:szCs w:val="13"/>
                <w:color w:val="auto"/>
              </w:rPr>
            </w:pPr>
          </w:p>
        </w:tc>
        <w:tc>
          <w:tcPr>
            <w:tcW w:w="360" w:type="dxa"/>
            <w:vAlign w:val="bottom"/>
            <w:tcBorders>
              <w:right w:val="single" w:sz="8" w:color="DFDFDF"/>
            </w:tcBorders>
            <w:gridSpan w:val="4"/>
          </w:tcPr>
          <w:p>
            <w:pPr>
              <w:spacing w:after="0"/>
              <w:rPr>
                <w:sz w:val="13"/>
                <w:szCs w:val="13"/>
                <w:color w:val="auto"/>
              </w:rPr>
            </w:pPr>
          </w:p>
        </w:tc>
        <w:tc>
          <w:tcPr>
            <w:tcW w:w="380" w:type="dxa"/>
            <w:vAlign w:val="bottom"/>
            <w:tcBorders>
              <w:right w:val="single" w:sz="8" w:color="DFDFDF"/>
            </w:tcBorders>
            <w:gridSpan w:val="3"/>
          </w:tcPr>
          <w:p>
            <w:pPr>
              <w:spacing w:after="0"/>
              <w:rPr>
                <w:sz w:val="13"/>
                <w:szCs w:val="13"/>
                <w:color w:val="auto"/>
              </w:rPr>
            </w:pPr>
          </w:p>
        </w:tc>
        <w:tc>
          <w:tcPr>
            <w:tcW w:w="380" w:type="dxa"/>
            <w:vAlign w:val="bottom"/>
            <w:tcBorders>
              <w:right w:val="single" w:sz="8" w:color="DFDFDF"/>
            </w:tcBorders>
            <w:gridSpan w:val="3"/>
          </w:tcPr>
          <w:p>
            <w:pPr>
              <w:spacing w:after="0"/>
              <w:rPr>
                <w:sz w:val="13"/>
                <w:szCs w:val="13"/>
                <w:color w:val="auto"/>
              </w:rPr>
            </w:pPr>
          </w:p>
        </w:tc>
        <w:tc>
          <w:tcPr>
            <w:tcW w:w="380" w:type="dxa"/>
            <w:vAlign w:val="bottom"/>
            <w:tcBorders>
              <w:right w:val="single" w:sz="8" w:color="DFDFDF"/>
            </w:tcBorders>
            <w:gridSpan w:val="3"/>
          </w:tcPr>
          <w:p>
            <w:pPr>
              <w:spacing w:after="0"/>
              <w:rPr>
                <w:sz w:val="13"/>
                <w:szCs w:val="13"/>
                <w:color w:val="auto"/>
              </w:rPr>
            </w:pPr>
          </w:p>
        </w:tc>
        <w:tc>
          <w:tcPr>
            <w:tcW w:w="380" w:type="dxa"/>
            <w:vAlign w:val="bottom"/>
            <w:tcBorders>
              <w:right w:val="single" w:sz="8" w:color="DFDFDF"/>
            </w:tcBorders>
            <w:gridSpan w:val="3"/>
          </w:tcPr>
          <w:p>
            <w:pPr>
              <w:spacing w:after="0"/>
              <w:rPr>
                <w:sz w:val="13"/>
                <w:szCs w:val="13"/>
                <w:color w:val="auto"/>
              </w:rPr>
            </w:pPr>
          </w:p>
        </w:tc>
        <w:tc>
          <w:tcPr>
            <w:tcW w:w="360" w:type="dxa"/>
            <w:vAlign w:val="bottom"/>
            <w:tcBorders>
              <w:right w:val="single" w:sz="8" w:color="auto"/>
            </w:tcBorders>
            <w:gridSpan w:val="3"/>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280" w:type="dxa"/>
            <w:vAlign w:val="bottom"/>
            <w:tcBorders>
              <w:right w:val="single" w:sz="8" w:color="auto"/>
            </w:tcBorders>
            <w:gridSpan w:val="2"/>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280" w:type="dxa"/>
            <w:vAlign w:val="bottom"/>
            <w:tcBorders>
              <w:right w:val="single" w:sz="8" w:color="auto"/>
            </w:tcBorders>
            <w:gridSpan w:val="2"/>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80" w:type="dxa"/>
            <w:vAlign w:val="bottom"/>
            <w:tcBorders>
              <w:right w:val="single" w:sz="8" w:color="262626"/>
            </w:tcBorders>
          </w:tcPr>
          <w:p>
            <w:pPr>
              <w:spacing w:after="0"/>
              <w:rPr>
                <w:sz w:val="13"/>
                <w:szCs w:val="13"/>
                <w:color w:val="auto"/>
              </w:rPr>
            </w:pPr>
          </w:p>
        </w:tc>
        <w:tc>
          <w:tcPr>
            <w:tcW w:w="0" w:type="dxa"/>
            <w:vAlign w:val="bottom"/>
          </w:tcPr>
          <w:p>
            <w:pPr>
              <w:spacing w:after="0"/>
              <w:rPr>
                <w:sz w:val="1"/>
                <w:szCs w:val="1"/>
                <w:color w:val="auto"/>
              </w:rPr>
            </w:pPr>
          </w:p>
        </w:tc>
      </w:tr>
      <w:tr>
        <w:trPr>
          <w:trHeight w:val="99"/>
        </w:trPr>
        <w:tc>
          <w:tcPr>
            <w:tcW w:w="160" w:type="dxa"/>
            <w:vAlign w:val="bottom"/>
            <w:tcBorders>
              <w:left w:val="single" w:sz="8" w:color="262626"/>
              <w:bottom w:val="single" w:sz="8" w:color="DFDFDF"/>
              <w:right w:val="single" w:sz="8" w:color="auto"/>
            </w:tcBorders>
          </w:tcPr>
          <w:p>
            <w:pPr>
              <w:spacing w:after="0"/>
              <w:rPr>
                <w:sz w:val="8"/>
                <w:szCs w:val="8"/>
                <w:color w:val="auto"/>
              </w:rPr>
            </w:pPr>
          </w:p>
        </w:tc>
        <w:tc>
          <w:tcPr>
            <w:tcW w:w="16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gridSpan w:val="2"/>
          </w:tcPr>
          <w:p>
            <w:pPr>
              <w:spacing w:after="0"/>
              <w:rPr>
                <w:sz w:val="8"/>
                <w:szCs w:val="8"/>
                <w:color w:val="auto"/>
              </w:rPr>
            </w:pPr>
          </w:p>
        </w:tc>
        <w:tc>
          <w:tcPr>
            <w:tcW w:w="260" w:type="dxa"/>
            <w:vAlign w:val="bottom"/>
            <w:tcBorders>
              <w:bottom w:val="single" w:sz="8" w:color="DFDFDF"/>
              <w:right w:val="single" w:sz="8" w:color="DFDFDF"/>
            </w:tcBorders>
            <w:gridSpan w:val="2"/>
          </w:tcPr>
          <w:p>
            <w:pPr>
              <w:spacing w:after="0"/>
              <w:rPr>
                <w:sz w:val="8"/>
                <w:szCs w:val="8"/>
                <w:color w:val="auto"/>
              </w:rPr>
            </w:pPr>
          </w:p>
        </w:tc>
        <w:tc>
          <w:tcPr>
            <w:tcW w:w="360" w:type="dxa"/>
            <w:vAlign w:val="bottom"/>
            <w:tcBorders>
              <w:bottom w:val="single" w:sz="8" w:color="DFDFDF"/>
              <w:right w:val="single" w:sz="8" w:color="DFDFDF"/>
            </w:tcBorders>
            <w:gridSpan w:val="3"/>
          </w:tcPr>
          <w:p>
            <w:pPr>
              <w:spacing w:after="0"/>
              <w:rPr>
                <w:sz w:val="8"/>
                <w:szCs w:val="8"/>
                <w:color w:val="auto"/>
              </w:rPr>
            </w:pPr>
          </w:p>
        </w:tc>
        <w:tc>
          <w:tcPr>
            <w:tcW w:w="340" w:type="dxa"/>
            <w:vAlign w:val="bottom"/>
            <w:tcBorders>
              <w:bottom w:val="single" w:sz="8" w:color="DFDFDF"/>
              <w:right w:val="single" w:sz="8" w:color="DFDFDF"/>
            </w:tcBorders>
            <w:gridSpan w:val="3"/>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3"/>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2"/>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4"/>
          </w:tcPr>
          <w:p>
            <w:pPr>
              <w:spacing w:after="0"/>
              <w:rPr>
                <w:sz w:val="8"/>
                <w:szCs w:val="8"/>
                <w:color w:val="auto"/>
              </w:rPr>
            </w:pPr>
          </w:p>
        </w:tc>
        <w:tc>
          <w:tcPr>
            <w:tcW w:w="220" w:type="dxa"/>
            <w:vAlign w:val="bottom"/>
            <w:tcBorders>
              <w:bottom w:val="single" w:sz="8" w:color="DFDFDF"/>
              <w:right w:val="single" w:sz="8" w:color="262626"/>
            </w:tcBorders>
            <w:gridSpan w:val="2"/>
          </w:tcPr>
          <w:p>
            <w:pPr>
              <w:spacing w:after="0"/>
              <w:rPr>
                <w:sz w:val="8"/>
                <w:szCs w:val="8"/>
                <w:color w:val="auto"/>
              </w:rPr>
            </w:pPr>
          </w:p>
        </w:tc>
        <w:tc>
          <w:tcPr>
            <w:tcW w:w="1220" w:type="dxa"/>
            <w:vAlign w:val="bottom"/>
            <w:vMerge w:val="continue"/>
          </w:tcPr>
          <w:p>
            <w:pPr>
              <w:spacing w:after="0"/>
              <w:rPr>
                <w:sz w:val="8"/>
                <w:szCs w:val="8"/>
                <w:color w:val="auto"/>
              </w:rPr>
            </w:pPr>
          </w:p>
        </w:tc>
        <w:tc>
          <w:tcPr>
            <w:tcW w:w="240" w:type="dxa"/>
            <w:vAlign w:val="bottom"/>
            <w:vMerge w:val="continue"/>
          </w:tcPr>
          <w:p>
            <w:pPr>
              <w:spacing w:after="0"/>
              <w:rPr>
                <w:sz w:val="8"/>
                <w:szCs w:val="8"/>
                <w:color w:val="auto"/>
              </w:rPr>
            </w:pPr>
          </w:p>
        </w:tc>
        <w:tc>
          <w:tcPr>
            <w:tcW w:w="300" w:type="dxa"/>
            <w:vAlign w:val="bottom"/>
            <w:tcBorders>
              <w:left w:val="single" w:sz="8" w:color="262626"/>
              <w:right w:val="single" w:sz="8" w:color="DFDFDF"/>
            </w:tcBorders>
            <w:gridSpan w:val="2"/>
          </w:tcPr>
          <w:p>
            <w:pPr>
              <w:spacing w:after="0"/>
              <w:rPr>
                <w:sz w:val="8"/>
                <w:szCs w:val="8"/>
                <w:color w:val="auto"/>
              </w:rPr>
            </w:pPr>
          </w:p>
        </w:tc>
        <w:tc>
          <w:tcPr>
            <w:tcW w:w="280" w:type="dxa"/>
            <w:vAlign w:val="bottom"/>
            <w:tcBorders>
              <w:right w:val="single" w:sz="8" w:color="DFDFDF"/>
            </w:tcBorders>
            <w:gridSpan w:val="2"/>
          </w:tcPr>
          <w:p>
            <w:pPr>
              <w:spacing w:after="0"/>
              <w:rPr>
                <w:sz w:val="8"/>
                <w:szCs w:val="8"/>
                <w:color w:val="auto"/>
              </w:rPr>
            </w:pPr>
          </w:p>
        </w:tc>
        <w:tc>
          <w:tcPr>
            <w:tcW w:w="360" w:type="dxa"/>
            <w:vAlign w:val="bottom"/>
            <w:tcBorders>
              <w:right w:val="single" w:sz="8" w:color="DFDFDF"/>
            </w:tcBorders>
            <w:gridSpan w:val="4"/>
          </w:tcPr>
          <w:p>
            <w:pPr>
              <w:spacing w:after="0"/>
              <w:rPr>
                <w:sz w:val="8"/>
                <w:szCs w:val="8"/>
                <w:color w:val="auto"/>
              </w:rPr>
            </w:pPr>
          </w:p>
        </w:tc>
        <w:tc>
          <w:tcPr>
            <w:tcW w:w="380" w:type="dxa"/>
            <w:vAlign w:val="bottom"/>
            <w:tcBorders>
              <w:right w:val="single" w:sz="8" w:color="DFDFDF"/>
            </w:tcBorders>
            <w:gridSpan w:val="3"/>
          </w:tcPr>
          <w:p>
            <w:pPr>
              <w:spacing w:after="0"/>
              <w:rPr>
                <w:sz w:val="8"/>
                <w:szCs w:val="8"/>
                <w:color w:val="auto"/>
              </w:rPr>
            </w:pPr>
          </w:p>
        </w:tc>
        <w:tc>
          <w:tcPr>
            <w:tcW w:w="380" w:type="dxa"/>
            <w:vAlign w:val="bottom"/>
            <w:tcBorders>
              <w:right w:val="single" w:sz="8" w:color="DFDFDF"/>
            </w:tcBorders>
            <w:gridSpan w:val="3"/>
          </w:tcPr>
          <w:p>
            <w:pPr>
              <w:spacing w:after="0"/>
              <w:rPr>
                <w:sz w:val="8"/>
                <w:szCs w:val="8"/>
                <w:color w:val="auto"/>
              </w:rPr>
            </w:pPr>
          </w:p>
        </w:tc>
        <w:tc>
          <w:tcPr>
            <w:tcW w:w="380" w:type="dxa"/>
            <w:vAlign w:val="bottom"/>
            <w:tcBorders>
              <w:right w:val="single" w:sz="8" w:color="DFDFDF"/>
            </w:tcBorders>
            <w:gridSpan w:val="3"/>
          </w:tcPr>
          <w:p>
            <w:pPr>
              <w:spacing w:after="0"/>
              <w:rPr>
                <w:sz w:val="8"/>
                <w:szCs w:val="8"/>
                <w:color w:val="auto"/>
              </w:rPr>
            </w:pPr>
          </w:p>
        </w:tc>
        <w:tc>
          <w:tcPr>
            <w:tcW w:w="380" w:type="dxa"/>
            <w:vAlign w:val="bottom"/>
            <w:tcBorders>
              <w:right w:val="single" w:sz="8" w:color="DFDFDF"/>
            </w:tcBorders>
            <w:gridSpan w:val="3"/>
          </w:tcPr>
          <w:p>
            <w:pPr>
              <w:spacing w:after="0"/>
              <w:rPr>
                <w:sz w:val="8"/>
                <w:szCs w:val="8"/>
                <w:color w:val="auto"/>
              </w:rPr>
            </w:pPr>
          </w:p>
        </w:tc>
        <w:tc>
          <w:tcPr>
            <w:tcW w:w="360" w:type="dxa"/>
            <w:vAlign w:val="bottom"/>
            <w:tcBorders>
              <w:right w:val="single" w:sz="8" w:color="auto"/>
            </w:tcBorders>
            <w:gridSpan w:val="3"/>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80" w:type="dxa"/>
            <w:vAlign w:val="bottom"/>
            <w:tcBorders>
              <w:right w:val="single" w:sz="8" w:color="auto"/>
            </w:tcBorders>
            <w:gridSpan w:val="2"/>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80" w:type="dxa"/>
            <w:vAlign w:val="bottom"/>
            <w:tcBorders>
              <w:right w:val="single" w:sz="8" w:color="auto"/>
            </w:tcBorders>
            <w:gridSpan w:val="2"/>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Borders>
              <w:right w:val="single" w:sz="8" w:color="262626"/>
            </w:tcBorders>
          </w:tcPr>
          <w:p>
            <w:pPr>
              <w:spacing w:after="0"/>
              <w:rPr>
                <w:sz w:val="8"/>
                <w:szCs w:val="8"/>
                <w:color w:val="auto"/>
              </w:rPr>
            </w:pPr>
          </w:p>
        </w:tc>
        <w:tc>
          <w:tcPr>
            <w:tcW w:w="0" w:type="dxa"/>
            <w:vAlign w:val="bottom"/>
          </w:tcPr>
          <w:p>
            <w:pPr>
              <w:spacing w:after="0"/>
              <w:rPr>
                <w:sz w:val="1"/>
                <w:szCs w:val="1"/>
                <w:color w:val="auto"/>
              </w:rPr>
            </w:pPr>
          </w:p>
        </w:tc>
      </w:tr>
      <w:tr>
        <w:trPr>
          <w:trHeight w:val="70"/>
        </w:trPr>
        <w:tc>
          <w:tcPr>
            <w:tcW w:w="160" w:type="dxa"/>
            <w:vAlign w:val="bottom"/>
            <w:tcBorders>
              <w:left w:val="single" w:sz="8" w:color="262626"/>
              <w:right w:val="single" w:sz="8" w:color="auto"/>
            </w:tcBorders>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gridSpan w:val="2"/>
          </w:tcPr>
          <w:p>
            <w:pPr>
              <w:spacing w:after="0"/>
              <w:rPr>
                <w:sz w:val="6"/>
                <w:szCs w:val="6"/>
                <w:color w:val="auto"/>
              </w:rPr>
            </w:pPr>
          </w:p>
        </w:tc>
        <w:tc>
          <w:tcPr>
            <w:tcW w:w="260" w:type="dxa"/>
            <w:vAlign w:val="bottom"/>
            <w:tcBorders>
              <w:right w:val="single" w:sz="8" w:color="DFDFDF"/>
            </w:tcBorders>
            <w:gridSpan w:val="2"/>
          </w:tcPr>
          <w:p>
            <w:pPr>
              <w:spacing w:after="0"/>
              <w:rPr>
                <w:sz w:val="6"/>
                <w:szCs w:val="6"/>
                <w:color w:val="auto"/>
              </w:rPr>
            </w:pPr>
          </w:p>
        </w:tc>
        <w:tc>
          <w:tcPr>
            <w:tcW w:w="360" w:type="dxa"/>
            <w:vAlign w:val="bottom"/>
            <w:tcBorders>
              <w:right w:val="single" w:sz="8" w:color="DFDFDF"/>
            </w:tcBorders>
            <w:gridSpan w:val="3"/>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2"/>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4"/>
          </w:tcPr>
          <w:p>
            <w:pPr>
              <w:spacing w:after="0"/>
              <w:rPr>
                <w:sz w:val="6"/>
                <w:szCs w:val="6"/>
                <w:color w:val="auto"/>
              </w:rPr>
            </w:pPr>
          </w:p>
        </w:tc>
        <w:tc>
          <w:tcPr>
            <w:tcW w:w="220" w:type="dxa"/>
            <w:vAlign w:val="bottom"/>
            <w:tcBorders>
              <w:right w:val="single" w:sz="8" w:color="262626"/>
            </w:tcBorders>
            <w:gridSpan w:val="2"/>
          </w:tcPr>
          <w:p>
            <w:pPr>
              <w:spacing w:after="0"/>
              <w:rPr>
                <w:sz w:val="6"/>
                <w:szCs w:val="6"/>
                <w:color w:val="auto"/>
              </w:rPr>
            </w:pPr>
          </w:p>
        </w:tc>
        <w:tc>
          <w:tcPr>
            <w:tcW w:w="122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300" w:type="dxa"/>
            <w:vAlign w:val="bottom"/>
            <w:tcBorders>
              <w:left w:val="single" w:sz="8" w:color="262626"/>
              <w:bottom w:val="single" w:sz="8" w:color="DFDFDF"/>
              <w:right w:val="single" w:sz="8" w:color="auto"/>
            </w:tcBorders>
            <w:gridSpan w:val="2"/>
          </w:tcPr>
          <w:p>
            <w:pPr>
              <w:spacing w:after="0"/>
              <w:rPr>
                <w:sz w:val="6"/>
                <w:szCs w:val="6"/>
                <w:color w:val="auto"/>
              </w:rPr>
            </w:pPr>
          </w:p>
        </w:tc>
        <w:tc>
          <w:tcPr>
            <w:tcW w:w="280" w:type="dxa"/>
            <w:vAlign w:val="bottom"/>
            <w:tcBorders>
              <w:bottom w:val="single" w:sz="8" w:color="DFDFDF"/>
              <w:right w:val="single" w:sz="8" w:color="DFDFDF"/>
            </w:tcBorders>
            <w:gridSpan w:val="2"/>
          </w:tcPr>
          <w:p>
            <w:pPr>
              <w:spacing w:after="0"/>
              <w:rPr>
                <w:sz w:val="6"/>
                <w:szCs w:val="6"/>
                <w:color w:val="auto"/>
              </w:rPr>
            </w:pPr>
          </w:p>
        </w:tc>
        <w:tc>
          <w:tcPr>
            <w:tcW w:w="100" w:type="dxa"/>
            <w:vAlign w:val="bottom"/>
            <w:tcBorders>
              <w:bottom w:val="single" w:sz="8" w:color="auto"/>
            </w:tcBorders>
            <w:gridSpan w:val="2"/>
          </w:tcPr>
          <w:p>
            <w:pPr>
              <w:spacing w:after="0"/>
              <w:rPr>
                <w:sz w:val="6"/>
                <w:szCs w:val="6"/>
                <w:color w:val="auto"/>
              </w:rPr>
            </w:pPr>
          </w:p>
        </w:tc>
        <w:tc>
          <w:tcPr>
            <w:tcW w:w="260" w:type="dxa"/>
            <w:vAlign w:val="bottom"/>
            <w:tcBorders>
              <w:bottom w:val="single" w:sz="8" w:color="DFDFDF"/>
              <w:right w:val="single" w:sz="8" w:color="DFDFDF"/>
            </w:tcBorders>
            <w:gridSpan w:val="2"/>
          </w:tcPr>
          <w:p>
            <w:pPr>
              <w:spacing w:after="0"/>
              <w:rPr>
                <w:sz w:val="6"/>
                <w:szCs w:val="6"/>
                <w:color w:val="auto"/>
              </w:rPr>
            </w:pPr>
          </w:p>
        </w:tc>
        <w:tc>
          <w:tcPr>
            <w:tcW w:w="380" w:type="dxa"/>
            <w:vAlign w:val="bottom"/>
            <w:tcBorders>
              <w:bottom w:val="single" w:sz="8" w:color="DFDFDF"/>
              <w:right w:val="single" w:sz="8" w:color="DFDFDF"/>
            </w:tcBorders>
            <w:gridSpan w:val="3"/>
          </w:tcPr>
          <w:p>
            <w:pPr>
              <w:spacing w:after="0"/>
              <w:rPr>
                <w:sz w:val="6"/>
                <w:szCs w:val="6"/>
                <w:color w:val="auto"/>
              </w:rPr>
            </w:pPr>
          </w:p>
        </w:tc>
        <w:tc>
          <w:tcPr>
            <w:tcW w:w="280" w:type="dxa"/>
            <w:vAlign w:val="bottom"/>
            <w:tcBorders>
              <w:bottom w:val="single" w:sz="8" w:color="DFDFDF"/>
            </w:tcBorders>
            <w:gridSpan w:val="2"/>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100" w:type="dxa"/>
            <w:vAlign w:val="bottom"/>
            <w:tcBorders>
              <w:top w:val="single" w:sz="8" w:color="auto"/>
              <w:right w:val="single" w:sz="8" w:color="auto"/>
            </w:tcBorders>
          </w:tcPr>
          <w:p>
            <w:pPr>
              <w:spacing w:after="0"/>
              <w:rPr>
                <w:sz w:val="6"/>
                <w:szCs w:val="6"/>
                <w:color w:val="auto"/>
              </w:rPr>
            </w:pPr>
          </w:p>
        </w:tc>
        <w:tc>
          <w:tcPr>
            <w:tcW w:w="280" w:type="dxa"/>
            <w:vAlign w:val="bottom"/>
            <w:tcBorders>
              <w:bottom w:val="single" w:sz="8" w:color="DFDFDF"/>
              <w:right w:val="single" w:sz="8" w:color="DFDFDF"/>
            </w:tcBorders>
            <w:gridSpan w:val="2"/>
          </w:tcPr>
          <w:p>
            <w:pPr>
              <w:spacing w:after="0"/>
              <w:rPr>
                <w:sz w:val="6"/>
                <w:szCs w:val="6"/>
                <w:color w:val="auto"/>
              </w:rPr>
            </w:pPr>
          </w:p>
        </w:tc>
        <w:tc>
          <w:tcPr>
            <w:tcW w:w="380" w:type="dxa"/>
            <w:vAlign w:val="bottom"/>
            <w:tcBorders>
              <w:bottom w:val="single" w:sz="8" w:color="DFDFDF"/>
              <w:right w:val="single" w:sz="8" w:color="DFDFDF"/>
            </w:tcBorders>
            <w:gridSpan w:val="3"/>
          </w:tcPr>
          <w:p>
            <w:pPr>
              <w:spacing w:after="0"/>
              <w:rPr>
                <w:sz w:val="6"/>
                <w:szCs w:val="6"/>
                <w:color w:val="auto"/>
              </w:rPr>
            </w:pPr>
          </w:p>
        </w:tc>
        <w:tc>
          <w:tcPr>
            <w:tcW w:w="280" w:type="dxa"/>
            <w:vAlign w:val="bottom"/>
            <w:tcBorders>
              <w:bottom w:val="single" w:sz="8" w:color="DFDFDF"/>
              <w:right w:val="single" w:sz="8" w:color="auto"/>
            </w:tcBorders>
            <w:gridSpan w:val="2"/>
          </w:tcPr>
          <w:p>
            <w:pPr>
              <w:spacing w:after="0"/>
              <w:rPr>
                <w:sz w:val="6"/>
                <w:szCs w:val="6"/>
                <w:color w:val="auto"/>
              </w:rPr>
            </w:pPr>
          </w:p>
        </w:tc>
        <w:tc>
          <w:tcPr>
            <w:tcW w:w="80" w:type="dxa"/>
            <w:vAlign w:val="bottom"/>
            <w:tcBorders>
              <w:top w:val="single" w:sz="8" w:color="auto"/>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200" w:type="dxa"/>
            <w:vAlign w:val="bottom"/>
            <w:tcBorders>
              <w:bottom w:val="single" w:sz="8" w:color="DFDFDF"/>
              <w:right w:val="single" w:sz="8" w:color="auto"/>
            </w:tcBorders>
          </w:tcPr>
          <w:p>
            <w:pPr>
              <w:spacing w:after="0"/>
              <w:rPr>
                <w:sz w:val="6"/>
                <w:szCs w:val="6"/>
                <w:color w:val="auto"/>
              </w:rPr>
            </w:pPr>
          </w:p>
        </w:tc>
        <w:tc>
          <w:tcPr>
            <w:tcW w:w="80" w:type="dxa"/>
            <w:vAlign w:val="bottom"/>
            <w:tcBorders>
              <w:top w:val="single" w:sz="8" w:color="auto"/>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100" w:type="dxa"/>
            <w:vAlign w:val="bottom"/>
            <w:tcBorders>
              <w:top w:val="single" w:sz="8" w:color="auto"/>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Borders>
              <w:bottom w:val="single" w:sz="8" w:color="DFDFDF"/>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160" w:type="dxa"/>
            <w:vAlign w:val="bottom"/>
            <w:tcBorders>
              <w:left w:val="single" w:sz="8" w:color="262626"/>
              <w:right w:val="single" w:sz="8" w:color="auto"/>
            </w:tcBorders>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gridSpan w:val="2"/>
          </w:tcPr>
          <w:p>
            <w:pPr>
              <w:spacing w:after="0"/>
              <w:rPr>
                <w:sz w:val="5"/>
                <w:szCs w:val="5"/>
                <w:color w:val="auto"/>
              </w:rPr>
            </w:pPr>
          </w:p>
        </w:tc>
        <w:tc>
          <w:tcPr>
            <w:tcW w:w="260" w:type="dxa"/>
            <w:vAlign w:val="bottom"/>
            <w:tcBorders>
              <w:right w:val="single" w:sz="8" w:color="DFDFDF"/>
            </w:tcBorders>
            <w:gridSpan w:val="2"/>
          </w:tcPr>
          <w:p>
            <w:pPr>
              <w:spacing w:after="0"/>
              <w:rPr>
                <w:sz w:val="5"/>
                <w:szCs w:val="5"/>
                <w:color w:val="auto"/>
              </w:rPr>
            </w:pPr>
          </w:p>
        </w:tc>
        <w:tc>
          <w:tcPr>
            <w:tcW w:w="360" w:type="dxa"/>
            <w:vAlign w:val="bottom"/>
            <w:tcBorders>
              <w:right w:val="single" w:sz="8" w:color="DFDFDF"/>
            </w:tcBorders>
            <w:gridSpan w:val="3"/>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2"/>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4"/>
          </w:tcPr>
          <w:p>
            <w:pPr>
              <w:spacing w:after="0"/>
              <w:rPr>
                <w:sz w:val="5"/>
                <w:szCs w:val="5"/>
                <w:color w:val="auto"/>
              </w:rPr>
            </w:pPr>
          </w:p>
        </w:tc>
        <w:tc>
          <w:tcPr>
            <w:tcW w:w="220" w:type="dxa"/>
            <w:vAlign w:val="bottom"/>
            <w:tcBorders>
              <w:right w:val="single" w:sz="8" w:color="262626"/>
            </w:tcBorders>
            <w:gridSpan w:val="2"/>
          </w:tcPr>
          <w:p>
            <w:pPr>
              <w:spacing w:after="0"/>
              <w:rPr>
                <w:sz w:val="5"/>
                <w:szCs w:val="5"/>
                <w:color w:val="auto"/>
              </w:rPr>
            </w:pPr>
          </w:p>
        </w:tc>
        <w:tc>
          <w:tcPr>
            <w:tcW w:w="1220" w:type="dxa"/>
            <w:vAlign w:val="bottom"/>
            <w:vMerge w:val="restart"/>
            <w:textDirection w:val="btLr"/>
          </w:tcPr>
          <w:p>
            <w:pPr>
              <w:ind w:left="1048"/>
              <w:spacing w:after="0"/>
              <w:rPr>
                <w:sz w:val="20"/>
                <w:szCs w:val="20"/>
                <w:color w:val="auto"/>
              </w:rPr>
            </w:pPr>
            <w:r>
              <w:rPr>
                <w:rFonts w:ascii="Arial" w:cs="Arial" w:eastAsia="Arial" w:hAnsi="Arial"/>
                <w:sz w:val="15"/>
                <w:szCs w:val="15"/>
                <w:color w:val="262626"/>
              </w:rPr>
              <w:t>cost</w:t>
            </w:r>
          </w:p>
        </w:tc>
        <w:tc>
          <w:tcPr>
            <w:tcW w:w="240" w:type="dxa"/>
            <w:vAlign w:val="bottom"/>
            <w:vMerge w:val="continue"/>
          </w:tcPr>
          <w:p>
            <w:pPr>
              <w:spacing w:after="0"/>
              <w:rPr>
                <w:sz w:val="5"/>
                <w:szCs w:val="5"/>
                <w:color w:val="auto"/>
              </w:rPr>
            </w:pPr>
          </w:p>
        </w:tc>
        <w:tc>
          <w:tcPr>
            <w:tcW w:w="300" w:type="dxa"/>
            <w:vAlign w:val="bottom"/>
            <w:tcBorders>
              <w:left w:val="single" w:sz="8" w:color="262626"/>
              <w:right w:val="single" w:sz="8" w:color="auto"/>
            </w:tcBorders>
            <w:gridSpan w:val="2"/>
          </w:tcPr>
          <w:p>
            <w:pPr>
              <w:spacing w:after="0"/>
              <w:rPr>
                <w:sz w:val="5"/>
                <w:szCs w:val="5"/>
                <w:color w:val="auto"/>
              </w:rPr>
            </w:pPr>
          </w:p>
        </w:tc>
        <w:tc>
          <w:tcPr>
            <w:tcW w:w="280" w:type="dxa"/>
            <w:vAlign w:val="bottom"/>
            <w:tcBorders>
              <w:right w:val="single" w:sz="8" w:color="auto"/>
            </w:tcBorders>
            <w:gridSpan w:val="2"/>
          </w:tcPr>
          <w:p>
            <w:pPr>
              <w:spacing w:after="0"/>
              <w:rPr>
                <w:sz w:val="5"/>
                <w:szCs w:val="5"/>
                <w:color w:val="auto"/>
              </w:rPr>
            </w:pPr>
          </w:p>
        </w:tc>
        <w:tc>
          <w:tcPr>
            <w:tcW w:w="100" w:type="dxa"/>
            <w:vAlign w:val="bottom"/>
            <w:tcBorders>
              <w:right w:val="single" w:sz="8" w:color="auto"/>
            </w:tcBorders>
            <w:gridSpan w:val="2"/>
          </w:tcPr>
          <w:p>
            <w:pPr>
              <w:spacing w:after="0"/>
              <w:rPr>
                <w:sz w:val="5"/>
                <w:szCs w:val="5"/>
                <w:color w:val="auto"/>
              </w:rPr>
            </w:pPr>
          </w:p>
        </w:tc>
        <w:tc>
          <w:tcPr>
            <w:tcW w:w="260" w:type="dxa"/>
            <w:vAlign w:val="bottom"/>
            <w:tcBorders>
              <w:right w:val="single" w:sz="8" w:color="DFDFDF"/>
            </w:tcBorders>
            <w:gridSpan w:val="2"/>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280" w:type="dxa"/>
            <w:vAlign w:val="bottom"/>
            <w:tcBorders>
              <w:right w:val="single" w:sz="8" w:color="auto"/>
            </w:tcBorders>
            <w:gridSpan w:val="2"/>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80" w:type="dxa"/>
            <w:vAlign w:val="bottom"/>
            <w:tcBorders>
              <w:right w:val="single" w:sz="8" w:color="DFDFDF"/>
            </w:tcBorders>
            <w:gridSpan w:val="2"/>
          </w:tcPr>
          <w:p>
            <w:pPr>
              <w:spacing w:after="0"/>
              <w:rPr>
                <w:sz w:val="5"/>
                <w:szCs w:val="5"/>
                <w:color w:val="auto"/>
              </w:rPr>
            </w:pPr>
          </w:p>
        </w:tc>
        <w:tc>
          <w:tcPr>
            <w:tcW w:w="380" w:type="dxa"/>
            <w:vAlign w:val="bottom"/>
            <w:tcBorders>
              <w:right w:val="single" w:sz="8" w:color="DFDFDF"/>
            </w:tcBorders>
            <w:gridSpan w:val="3"/>
          </w:tcPr>
          <w:p>
            <w:pPr>
              <w:spacing w:after="0"/>
              <w:rPr>
                <w:sz w:val="5"/>
                <w:szCs w:val="5"/>
                <w:color w:val="auto"/>
              </w:rPr>
            </w:pPr>
          </w:p>
        </w:tc>
        <w:tc>
          <w:tcPr>
            <w:tcW w:w="280" w:type="dxa"/>
            <w:vAlign w:val="bottom"/>
            <w:tcBorders>
              <w:right w:val="single" w:sz="8" w:color="auto"/>
            </w:tcBorders>
            <w:gridSpan w:val="2"/>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262626"/>
            </w:tcBorders>
          </w:tcPr>
          <w:p>
            <w:pPr>
              <w:spacing w:after="0"/>
              <w:rPr>
                <w:sz w:val="5"/>
                <w:szCs w:val="5"/>
                <w:color w:val="auto"/>
              </w:rPr>
            </w:pPr>
          </w:p>
        </w:tc>
        <w:tc>
          <w:tcPr>
            <w:tcW w:w="0" w:type="dxa"/>
            <w:vAlign w:val="bottom"/>
          </w:tcPr>
          <w:p>
            <w:pPr>
              <w:spacing w:after="0"/>
              <w:rPr>
                <w:sz w:val="1"/>
                <w:szCs w:val="1"/>
                <w:color w:val="auto"/>
              </w:rPr>
            </w:pPr>
          </w:p>
        </w:tc>
      </w:tr>
      <w:tr>
        <w:trPr>
          <w:trHeight w:val="97"/>
        </w:trPr>
        <w:tc>
          <w:tcPr>
            <w:tcW w:w="160" w:type="dxa"/>
            <w:vAlign w:val="bottom"/>
            <w:tcBorders>
              <w:left w:val="single" w:sz="8" w:color="262626"/>
              <w:bottom w:val="single" w:sz="8" w:color="DFDFDF"/>
              <w:right w:val="single" w:sz="8" w:color="auto"/>
            </w:tcBorders>
          </w:tcPr>
          <w:p>
            <w:pPr>
              <w:spacing w:after="0"/>
              <w:rPr>
                <w:sz w:val="8"/>
                <w:szCs w:val="8"/>
                <w:color w:val="auto"/>
              </w:rPr>
            </w:pPr>
          </w:p>
        </w:tc>
        <w:tc>
          <w:tcPr>
            <w:tcW w:w="160" w:type="dxa"/>
            <w:vAlign w:val="bottom"/>
            <w:tcBorders>
              <w:right w:val="single" w:sz="8" w:color="auto"/>
            </w:tcBorders>
          </w:tcPr>
          <w:p>
            <w:pPr>
              <w:spacing w:after="0"/>
              <w:rPr>
                <w:sz w:val="8"/>
                <w:szCs w:val="8"/>
                <w:color w:val="auto"/>
              </w:rPr>
            </w:pPr>
          </w:p>
        </w:tc>
        <w:tc>
          <w:tcPr>
            <w:tcW w:w="180" w:type="dxa"/>
            <w:vAlign w:val="bottom"/>
            <w:tcBorders>
              <w:bottom w:val="single" w:sz="8" w:color="auto"/>
              <w:right w:val="single" w:sz="8" w:color="auto"/>
            </w:tcBorders>
            <w:gridSpan w:val="2"/>
          </w:tcPr>
          <w:p>
            <w:pPr>
              <w:spacing w:after="0"/>
              <w:rPr>
                <w:sz w:val="8"/>
                <w:szCs w:val="8"/>
                <w:color w:val="auto"/>
              </w:rPr>
            </w:pPr>
          </w:p>
        </w:tc>
        <w:tc>
          <w:tcPr>
            <w:tcW w:w="260" w:type="dxa"/>
            <w:vAlign w:val="bottom"/>
            <w:tcBorders>
              <w:bottom w:val="single" w:sz="8" w:color="DFDFDF"/>
              <w:right w:val="single" w:sz="8" w:color="DFDFDF"/>
            </w:tcBorders>
            <w:gridSpan w:val="2"/>
          </w:tcPr>
          <w:p>
            <w:pPr>
              <w:spacing w:after="0"/>
              <w:rPr>
                <w:sz w:val="8"/>
                <w:szCs w:val="8"/>
                <w:color w:val="auto"/>
              </w:rPr>
            </w:pPr>
          </w:p>
        </w:tc>
        <w:tc>
          <w:tcPr>
            <w:tcW w:w="360" w:type="dxa"/>
            <w:vAlign w:val="bottom"/>
            <w:tcBorders>
              <w:bottom w:val="single" w:sz="8" w:color="DFDFDF"/>
              <w:right w:val="single" w:sz="8" w:color="DFDFDF"/>
            </w:tcBorders>
            <w:gridSpan w:val="3"/>
          </w:tcPr>
          <w:p>
            <w:pPr>
              <w:spacing w:after="0"/>
              <w:rPr>
                <w:sz w:val="8"/>
                <w:szCs w:val="8"/>
                <w:color w:val="auto"/>
              </w:rPr>
            </w:pPr>
          </w:p>
        </w:tc>
        <w:tc>
          <w:tcPr>
            <w:tcW w:w="340" w:type="dxa"/>
            <w:vAlign w:val="bottom"/>
            <w:tcBorders>
              <w:bottom w:val="single" w:sz="8" w:color="DFDFDF"/>
              <w:right w:val="single" w:sz="8" w:color="DFDFDF"/>
            </w:tcBorders>
            <w:gridSpan w:val="3"/>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3"/>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2"/>
          </w:tcPr>
          <w:p>
            <w:pPr>
              <w:spacing w:after="0"/>
              <w:rPr>
                <w:sz w:val="8"/>
                <w:szCs w:val="8"/>
                <w:color w:val="auto"/>
              </w:rPr>
            </w:pPr>
          </w:p>
        </w:tc>
        <w:tc>
          <w:tcPr>
            <w:tcW w:w="360" w:type="dxa"/>
            <w:vAlign w:val="bottom"/>
            <w:tcBorders>
              <w:bottom w:val="single" w:sz="8" w:color="DFDFDF"/>
              <w:right w:val="single" w:sz="8" w:color="DFDFDF"/>
            </w:tcBorders>
            <w:gridSpan w:val="2"/>
          </w:tcPr>
          <w:p>
            <w:pPr>
              <w:spacing w:after="0"/>
              <w:rPr>
                <w:sz w:val="8"/>
                <w:szCs w:val="8"/>
                <w:color w:val="auto"/>
              </w:rPr>
            </w:pPr>
          </w:p>
        </w:tc>
        <w:tc>
          <w:tcPr>
            <w:tcW w:w="340" w:type="dxa"/>
            <w:vAlign w:val="bottom"/>
            <w:tcBorders>
              <w:bottom w:val="single" w:sz="8" w:color="DFDFDF"/>
              <w:right w:val="single" w:sz="8" w:color="DFDFDF"/>
            </w:tcBorders>
            <w:gridSpan w:val="4"/>
          </w:tcPr>
          <w:p>
            <w:pPr>
              <w:spacing w:after="0"/>
              <w:rPr>
                <w:sz w:val="8"/>
                <w:szCs w:val="8"/>
                <w:color w:val="auto"/>
              </w:rPr>
            </w:pPr>
          </w:p>
        </w:tc>
        <w:tc>
          <w:tcPr>
            <w:tcW w:w="220" w:type="dxa"/>
            <w:vAlign w:val="bottom"/>
            <w:tcBorders>
              <w:bottom w:val="single" w:sz="8" w:color="DFDFDF"/>
              <w:right w:val="single" w:sz="8" w:color="262626"/>
            </w:tcBorders>
            <w:gridSpan w:val="2"/>
          </w:tcPr>
          <w:p>
            <w:pPr>
              <w:spacing w:after="0"/>
              <w:rPr>
                <w:sz w:val="8"/>
                <w:szCs w:val="8"/>
                <w:color w:val="auto"/>
              </w:rPr>
            </w:pPr>
          </w:p>
        </w:tc>
        <w:tc>
          <w:tcPr>
            <w:tcW w:w="1220" w:type="dxa"/>
            <w:vAlign w:val="bottom"/>
            <w:vMerge w:val="continue"/>
          </w:tcPr>
          <w:p>
            <w:pPr>
              <w:spacing w:after="0"/>
              <w:rPr>
                <w:sz w:val="8"/>
                <w:szCs w:val="8"/>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10</w:t>
            </w:r>
          </w:p>
        </w:tc>
        <w:tc>
          <w:tcPr>
            <w:tcW w:w="300" w:type="dxa"/>
            <w:vAlign w:val="bottom"/>
            <w:tcBorders>
              <w:left w:val="single" w:sz="8" w:color="262626"/>
              <w:right w:val="single" w:sz="8" w:color="auto"/>
            </w:tcBorders>
            <w:gridSpan w:val="2"/>
          </w:tcPr>
          <w:p>
            <w:pPr>
              <w:spacing w:after="0"/>
              <w:rPr>
                <w:sz w:val="8"/>
                <w:szCs w:val="8"/>
                <w:color w:val="auto"/>
              </w:rPr>
            </w:pPr>
          </w:p>
        </w:tc>
        <w:tc>
          <w:tcPr>
            <w:tcW w:w="280" w:type="dxa"/>
            <w:vAlign w:val="bottom"/>
            <w:tcBorders>
              <w:right w:val="single" w:sz="8" w:color="auto"/>
            </w:tcBorders>
            <w:gridSpan w:val="2"/>
          </w:tcPr>
          <w:p>
            <w:pPr>
              <w:spacing w:after="0"/>
              <w:rPr>
                <w:sz w:val="8"/>
                <w:szCs w:val="8"/>
                <w:color w:val="auto"/>
              </w:rPr>
            </w:pPr>
          </w:p>
        </w:tc>
        <w:tc>
          <w:tcPr>
            <w:tcW w:w="100" w:type="dxa"/>
            <w:vAlign w:val="bottom"/>
            <w:tcBorders>
              <w:right w:val="single" w:sz="8" w:color="auto"/>
            </w:tcBorders>
            <w:gridSpan w:val="2"/>
          </w:tcPr>
          <w:p>
            <w:pPr>
              <w:spacing w:after="0"/>
              <w:rPr>
                <w:sz w:val="8"/>
                <w:szCs w:val="8"/>
                <w:color w:val="auto"/>
              </w:rPr>
            </w:pPr>
          </w:p>
        </w:tc>
        <w:tc>
          <w:tcPr>
            <w:tcW w:w="260" w:type="dxa"/>
            <w:vAlign w:val="bottom"/>
            <w:tcBorders>
              <w:right w:val="single" w:sz="8" w:color="DFDFDF"/>
            </w:tcBorders>
            <w:gridSpan w:val="2"/>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60" w:type="dxa"/>
            <w:vAlign w:val="bottom"/>
            <w:tcBorders>
              <w:right w:val="single" w:sz="8" w:color="DFDFDF"/>
            </w:tcBorders>
            <w:gridSpan w:val="2"/>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80" w:type="dxa"/>
            <w:vAlign w:val="bottom"/>
            <w:tcBorders>
              <w:right w:val="single" w:sz="8" w:color="DFDFDF"/>
            </w:tcBorders>
            <w:gridSpan w:val="2"/>
          </w:tcPr>
          <w:p>
            <w:pPr>
              <w:spacing w:after="0"/>
              <w:rPr>
                <w:sz w:val="8"/>
                <w:szCs w:val="8"/>
                <w:color w:val="auto"/>
              </w:rPr>
            </w:pPr>
          </w:p>
        </w:tc>
        <w:tc>
          <w:tcPr>
            <w:tcW w:w="380" w:type="dxa"/>
            <w:vAlign w:val="bottom"/>
            <w:tcBorders>
              <w:right w:val="single" w:sz="8" w:color="DFDFDF"/>
            </w:tcBorders>
            <w:gridSpan w:val="3"/>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Borders>
              <w:right w:val="single" w:sz="8" w:color="262626"/>
            </w:tcBorders>
          </w:tcPr>
          <w:p>
            <w:pPr>
              <w:spacing w:after="0"/>
              <w:rPr>
                <w:sz w:val="8"/>
                <w:szCs w:val="8"/>
                <w:color w:val="auto"/>
              </w:rPr>
            </w:pPr>
          </w:p>
        </w:tc>
        <w:tc>
          <w:tcPr>
            <w:tcW w:w="0" w:type="dxa"/>
            <w:vAlign w:val="bottom"/>
          </w:tcPr>
          <w:p>
            <w:pPr>
              <w:spacing w:after="0"/>
              <w:rPr>
                <w:sz w:val="1"/>
                <w:szCs w:val="1"/>
                <w:color w:val="auto"/>
              </w:rPr>
            </w:pPr>
          </w:p>
        </w:tc>
      </w:tr>
      <w:tr>
        <w:trPr>
          <w:trHeight w:val="69"/>
        </w:trPr>
        <w:tc>
          <w:tcPr>
            <w:tcW w:w="160" w:type="dxa"/>
            <w:vAlign w:val="bottom"/>
            <w:tcBorders>
              <w:left w:val="single" w:sz="8" w:color="262626"/>
              <w:right w:val="single" w:sz="8" w:color="auto"/>
            </w:tcBorders>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00" w:type="dxa"/>
            <w:vAlign w:val="bottom"/>
            <w:tcBorders>
              <w:right w:val="single" w:sz="8" w:color="DFDFDF"/>
            </w:tcBorders>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3"/>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2"/>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4"/>
          </w:tcPr>
          <w:p>
            <w:pPr>
              <w:spacing w:after="0"/>
              <w:rPr>
                <w:sz w:val="6"/>
                <w:szCs w:val="6"/>
                <w:color w:val="auto"/>
              </w:rPr>
            </w:pPr>
          </w:p>
        </w:tc>
        <w:tc>
          <w:tcPr>
            <w:tcW w:w="220" w:type="dxa"/>
            <w:vAlign w:val="bottom"/>
            <w:tcBorders>
              <w:right w:val="single" w:sz="8" w:color="262626"/>
            </w:tcBorders>
            <w:gridSpan w:val="2"/>
          </w:tcPr>
          <w:p>
            <w:pPr>
              <w:spacing w:after="0"/>
              <w:rPr>
                <w:sz w:val="6"/>
                <w:szCs w:val="6"/>
                <w:color w:val="auto"/>
              </w:rPr>
            </w:pPr>
          </w:p>
        </w:tc>
        <w:tc>
          <w:tcPr>
            <w:tcW w:w="122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100" w:type="dxa"/>
            <w:vAlign w:val="bottom"/>
            <w:tcBorders>
              <w:left w:val="single" w:sz="8" w:color="262626"/>
            </w:tcBorders>
          </w:tcPr>
          <w:p>
            <w:pPr>
              <w:spacing w:after="0"/>
              <w:rPr>
                <w:sz w:val="6"/>
                <w:szCs w:val="6"/>
                <w:color w:val="auto"/>
              </w:rPr>
            </w:pPr>
          </w:p>
        </w:tc>
        <w:tc>
          <w:tcPr>
            <w:tcW w:w="200" w:type="dxa"/>
            <w:vAlign w:val="bottom"/>
            <w:tcBorders>
              <w:bottom w:val="single" w:sz="8" w:color="auto"/>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00" w:type="dxa"/>
            <w:vAlign w:val="bottom"/>
            <w:tcBorders>
              <w:right w:val="single" w:sz="8" w:color="auto"/>
            </w:tcBorders>
            <w:gridSpan w:val="2"/>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260" w:type="dxa"/>
            <w:vAlign w:val="bottom"/>
            <w:tcBorders>
              <w:right w:val="single" w:sz="8" w:color="auto"/>
            </w:tcBorders>
            <w:gridSpan w:val="2"/>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280" w:type="dxa"/>
            <w:vAlign w:val="bottom"/>
            <w:tcBorders>
              <w:right w:val="single" w:sz="8" w:color="DFDFDF"/>
            </w:tcBorders>
            <w:gridSpan w:val="2"/>
          </w:tcPr>
          <w:p>
            <w:pPr>
              <w:spacing w:after="0"/>
              <w:rPr>
                <w:sz w:val="6"/>
                <w:szCs w:val="6"/>
                <w:color w:val="auto"/>
              </w:rPr>
            </w:pPr>
          </w:p>
        </w:tc>
        <w:tc>
          <w:tcPr>
            <w:tcW w:w="280" w:type="dxa"/>
            <w:vAlign w:val="bottom"/>
            <w:gridSpan w:val="2"/>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Borders>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160" w:type="dxa"/>
            <w:vAlign w:val="bottom"/>
            <w:tcBorders>
              <w:left w:val="single" w:sz="8" w:color="262626"/>
              <w:right w:val="single" w:sz="8" w:color="auto"/>
            </w:tcBorders>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00" w:type="dxa"/>
            <w:vAlign w:val="bottom"/>
            <w:tcBorders>
              <w:right w:val="single" w:sz="8" w:color="DFDFDF"/>
            </w:tcBorders>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3"/>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2"/>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4"/>
          </w:tcPr>
          <w:p>
            <w:pPr>
              <w:spacing w:after="0"/>
              <w:rPr>
                <w:sz w:val="6"/>
                <w:szCs w:val="6"/>
                <w:color w:val="auto"/>
              </w:rPr>
            </w:pPr>
          </w:p>
        </w:tc>
        <w:tc>
          <w:tcPr>
            <w:tcW w:w="220" w:type="dxa"/>
            <w:vAlign w:val="bottom"/>
            <w:tcBorders>
              <w:right w:val="single" w:sz="8" w:color="262626"/>
            </w:tcBorders>
            <w:gridSpan w:val="2"/>
          </w:tcPr>
          <w:p>
            <w:pPr>
              <w:spacing w:after="0"/>
              <w:rPr>
                <w:sz w:val="6"/>
                <w:szCs w:val="6"/>
                <w:color w:val="auto"/>
              </w:rPr>
            </w:pPr>
          </w:p>
        </w:tc>
        <w:tc>
          <w:tcPr>
            <w:tcW w:w="122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100" w:type="dxa"/>
            <w:vAlign w:val="bottom"/>
            <w:tcBorders>
              <w:left w:val="single" w:sz="8" w:color="262626"/>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gridSpan w:val="2"/>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100" w:type="dxa"/>
            <w:vAlign w:val="bottom"/>
            <w:tcBorders>
              <w:bottom w:val="single" w:sz="8" w:color="auto"/>
              <w:right w:val="single" w:sz="8" w:color="DFDFDF"/>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Borders>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160" w:type="dxa"/>
            <w:vAlign w:val="bottom"/>
            <w:tcBorders>
              <w:left w:val="single" w:sz="8" w:color="262626"/>
              <w:right w:val="single" w:sz="8" w:color="auto"/>
            </w:tcBorders>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00" w:type="dxa"/>
            <w:vAlign w:val="bottom"/>
            <w:tcBorders>
              <w:right w:val="single" w:sz="8" w:color="DFDFDF"/>
            </w:tcBorders>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3"/>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3"/>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2"/>
          </w:tcPr>
          <w:p>
            <w:pPr>
              <w:spacing w:after="0"/>
              <w:rPr>
                <w:sz w:val="6"/>
                <w:szCs w:val="6"/>
                <w:color w:val="auto"/>
              </w:rPr>
            </w:pPr>
          </w:p>
        </w:tc>
        <w:tc>
          <w:tcPr>
            <w:tcW w:w="360" w:type="dxa"/>
            <w:vAlign w:val="bottom"/>
            <w:tcBorders>
              <w:right w:val="single" w:sz="8" w:color="DFDFDF"/>
            </w:tcBorders>
            <w:gridSpan w:val="2"/>
          </w:tcPr>
          <w:p>
            <w:pPr>
              <w:spacing w:after="0"/>
              <w:rPr>
                <w:sz w:val="6"/>
                <w:szCs w:val="6"/>
                <w:color w:val="auto"/>
              </w:rPr>
            </w:pPr>
          </w:p>
        </w:tc>
        <w:tc>
          <w:tcPr>
            <w:tcW w:w="340" w:type="dxa"/>
            <w:vAlign w:val="bottom"/>
            <w:tcBorders>
              <w:right w:val="single" w:sz="8" w:color="DFDFDF"/>
            </w:tcBorders>
            <w:gridSpan w:val="4"/>
          </w:tcPr>
          <w:p>
            <w:pPr>
              <w:spacing w:after="0"/>
              <w:rPr>
                <w:sz w:val="6"/>
                <w:szCs w:val="6"/>
                <w:color w:val="auto"/>
              </w:rPr>
            </w:pPr>
          </w:p>
        </w:tc>
        <w:tc>
          <w:tcPr>
            <w:tcW w:w="220" w:type="dxa"/>
            <w:vAlign w:val="bottom"/>
            <w:tcBorders>
              <w:right w:val="single" w:sz="8" w:color="262626"/>
            </w:tcBorders>
            <w:gridSpan w:val="2"/>
          </w:tcPr>
          <w:p>
            <w:pPr>
              <w:spacing w:after="0"/>
              <w:rPr>
                <w:sz w:val="6"/>
                <w:szCs w:val="6"/>
                <w:color w:val="auto"/>
              </w:rPr>
            </w:pPr>
          </w:p>
        </w:tc>
        <w:tc>
          <w:tcPr>
            <w:tcW w:w="122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100" w:type="dxa"/>
            <w:vAlign w:val="bottom"/>
            <w:tcBorders>
              <w:left w:val="single" w:sz="8" w:color="262626"/>
              <w:bottom w:val="single" w:sz="8" w:color="DFDFDF"/>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200" w:type="dxa"/>
            <w:vAlign w:val="bottom"/>
            <w:tcBorders>
              <w:bottom w:val="single" w:sz="8" w:color="DFDFDF"/>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gridSpan w:val="2"/>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200" w:type="dxa"/>
            <w:vAlign w:val="bottom"/>
            <w:tcBorders>
              <w:bottom w:val="single" w:sz="8" w:color="DFDFDF"/>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Borders>
              <w:bottom w:val="single" w:sz="8" w:color="DFDFDF"/>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Borders>
              <w:bottom w:val="single" w:sz="8" w:color="DFDFDF"/>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160" w:type="dxa"/>
            <w:vAlign w:val="bottom"/>
            <w:tcBorders>
              <w:left w:val="single" w:sz="8" w:color="262626"/>
              <w:right w:val="single" w:sz="8" w:color="auto"/>
            </w:tcBorders>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00" w:type="dxa"/>
            <w:vAlign w:val="bottom"/>
            <w:tcBorders>
              <w:right w:val="single" w:sz="8" w:color="DFDFDF"/>
            </w:tcBorders>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3"/>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3"/>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2"/>
          </w:tcPr>
          <w:p>
            <w:pPr>
              <w:spacing w:after="0"/>
              <w:rPr>
                <w:sz w:val="5"/>
                <w:szCs w:val="5"/>
                <w:color w:val="auto"/>
              </w:rPr>
            </w:pPr>
          </w:p>
        </w:tc>
        <w:tc>
          <w:tcPr>
            <w:tcW w:w="360" w:type="dxa"/>
            <w:vAlign w:val="bottom"/>
            <w:tcBorders>
              <w:right w:val="single" w:sz="8" w:color="DFDFDF"/>
            </w:tcBorders>
            <w:gridSpan w:val="2"/>
          </w:tcPr>
          <w:p>
            <w:pPr>
              <w:spacing w:after="0"/>
              <w:rPr>
                <w:sz w:val="5"/>
                <w:szCs w:val="5"/>
                <w:color w:val="auto"/>
              </w:rPr>
            </w:pPr>
          </w:p>
        </w:tc>
        <w:tc>
          <w:tcPr>
            <w:tcW w:w="340" w:type="dxa"/>
            <w:vAlign w:val="bottom"/>
            <w:tcBorders>
              <w:right w:val="single" w:sz="8" w:color="DFDFDF"/>
            </w:tcBorders>
            <w:gridSpan w:val="4"/>
          </w:tcPr>
          <w:p>
            <w:pPr>
              <w:spacing w:after="0"/>
              <w:rPr>
                <w:sz w:val="5"/>
                <w:szCs w:val="5"/>
                <w:color w:val="auto"/>
              </w:rPr>
            </w:pPr>
          </w:p>
        </w:tc>
        <w:tc>
          <w:tcPr>
            <w:tcW w:w="220" w:type="dxa"/>
            <w:vAlign w:val="bottom"/>
            <w:tcBorders>
              <w:right w:val="single" w:sz="8" w:color="262626"/>
            </w:tcBorders>
            <w:gridSpan w:val="2"/>
          </w:tcPr>
          <w:p>
            <w:pPr>
              <w:spacing w:after="0"/>
              <w:rPr>
                <w:sz w:val="5"/>
                <w:szCs w:val="5"/>
                <w:color w:val="auto"/>
              </w:rPr>
            </w:pPr>
          </w:p>
        </w:tc>
        <w:tc>
          <w:tcPr>
            <w:tcW w:w="1220" w:type="dxa"/>
            <w:vAlign w:val="bottom"/>
            <w:vMerge w:val="continue"/>
          </w:tcPr>
          <w:p>
            <w:pPr>
              <w:spacing w:after="0"/>
              <w:rPr>
                <w:sz w:val="5"/>
                <w:szCs w:val="5"/>
                <w:color w:val="auto"/>
              </w:rPr>
            </w:pPr>
          </w:p>
        </w:tc>
        <w:tc>
          <w:tcPr>
            <w:tcW w:w="240" w:type="dxa"/>
            <w:vAlign w:val="bottom"/>
            <w:vMerge w:val="continue"/>
          </w:tcPr>
          <w:p>
            <w:pPr>
              <w:spacing w:after="0"/>
              <w:rPr>
                <w:sz w:val="5"/>
                <w:szCs w:val="5"/>
                <w:color w:val="auto"/>
              </w:rPr>
            </w:pPr>
          </w:p>
        </w:tc>
        <w:tc>
          <w:tcPr>
            <w:tcW w:w="100" w:type="dxa"/>
            <w:vAlign w:val="bottom"/>
            <w:tcBorders>
              <w:left w:val="single" w:sz="8" w:color="262626"/>
              <w:right w:val="single" w:sz="8" w:color="auto"/>
            </w:tcBorders>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gridSpan w:val="2"/>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262626"/>
            </w:tcBorders>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160" w:type="dxa"/>
            <w:vAlign w:val="bottom"/>
            <w:tcBorders>
              <w:left w:val="single" w:sz="8" w:color="262626"/>
              <w:bottom w:val="single" w:sz="8" w:color="DFDFDF"/>
              <w:right w:val="single" w:sz="8" w:color="auto"/>
            </w:tcBorders>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100" w:type="dxa"/>
            <w:vAlign w:val="bottom"/>
            <w:tcBorders>
              <w:bottom w:val="single" w:sz="8" w:color="DFDFDF"/>
              <w:right w:val="single" w:sz="8" w:color="DFDFDF"/>
            </w:tcBorders>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3"/>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2"/>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4"/>
          </w:tcPr>
          <w:p>
            <w:pPr>
              <w:spacing w:after="0"/>
              <w:rPr>
                <w:sz w:val="3"/>
                <w:szCs w:val="3"/>
                <w:color w:val="auto"/>
              </w:rPr>
            </w:pPr>
          </w:p>
        </w:tc>
        <w:tc>
          <w:tcPr>
            <w:tcW w:w="220" w:type="dxa"/>
            <w:vAlign w:val="bottom"/>
            <w:tcBorders>
              <w:bottom w:val="single" w:sz="8" w:color="DFDFDF"/>
              <w:right w:val="single" w:sz="8" w:color="262626"/>
            </w:tcBorders>
            <w:gridSpan w:val="2"/>
          </w:tcPr>
          <w:p>
            <w:pPr>
              <w:spacing w:after="0"/>
              <w:rPr>
                <w:sz w:val="3"/>
                <w:szCs w:val="3"/>
                <w:color w:val="auto"/>
              </w:rPr>
            </w:pPr>
          </w:p>
        </w:tc>
        <w:tc>
          <w:tcPr>
            <w:tcW w:w="1220" w:type="dxa"/>
            <w:vAlign w:val="bottom"/>
            <w:vMerge w:val="continue"/>
          </w:tcPr>
          <w:p>
            <w:pPr>
              <w:spacing w:after="0"/>
              <w:rPr>
                <w:sz w:val="3"/>
                <w:szCs w:val="3"/>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5</w:t>
            </w:r>
          </w:p>
        </w:tc>
        <w:tc>
          <w:tcPr>
            <w:tcW w:w="100" w:type="dxa"/>
            <w:vAlign w:val="bottom"/>
            <w:tcBorders>
              <w:left w:val="single" w:sz="8" w:color="262626"/>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gridSpan w:val="2"/>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80" w:type="dxa"/>
            <w:vAlign w:val="bottom"/>
            <w:tcBorders>
              <w:right w:val="single" w:sz="8" w:color="262626"/>
            </w:tcBorders>
          </w:tcPr>
          <w:p>
            <w:pPr>
              <w:spacing w:after="0"/>
              <w:rPr>
                <w:sz w:val="3"/>
                <w:szCs w:val="3"/>
                <w:color w:val="auto"/>
              </w:rPr>
            </w:pPr>
          </w:p>
        </w:tc>
        <w:tc>
          <w:tcPr>
            <w:tcW w:w="0" w:type="dxa"/>
            <w:vAlign w:val="bottom"/>
          </w:tcPr>
          <w:p>
            <w:pPr>
              <w:spacing w:after="0"/>
              <w:rPr>
                <w:sz w:val="1"/>
                <w:szCs w:val="1"/>
                <w:color w:val="auto"/>
              </w:rPr>
            </w:pPr>
          </w:p>
        </w:tc>
      </w:tr>
      <w:tr>
        <w:trPr>
          <w:trHeight w:val="103"/>
        </w:trPr>
        <w:tc>
          <w:tcPr>
            <w:tcW w:w="160" w:type="dxa"/>
            <w:vAlign w:val="bottom"/>
            <w:tcBorders>
              <w:left w:val="single" w:sz="8" w:color="262626"/>
              <w:right w:val="single" w:sz="8" w:color="auto"/>
            </w:tcBorders>
          </w:tcPr>
          <w:p>
            <w:pPr>
              <w:spacing w:after="0"/>
              <w:rPr>
                <w:sz w:val="8"/>
                <w:szCs w:val="8"/>
                <w:color w:val="auto"/>
              </w:rPr>
            </w:pPr>
          </w:p>
        </w:tc>
        <w:tc>
          <w:tcPr>
            <w:tcW w:w="160" w:type="dxa"/>
            <w:vAlign w:val="bottom"/>
            <w:tcBorders>
              <w:right w:val="single" w:sz="8" w:color="auto"/>
            </w:tcBorders>
          </w:tcPr>
          <w:p>
            <w:pPr>
              <w:spacing w:after="0"/>
              <w:rPr>
                <w:sz w:val="8"/>
                <w:szCs w:val="8"/>
                <w:color w:val="auto"/>
              </w:rPr>
            </w:pPr>
          </w:p>
        </w:tc>
        <w:tc>
          <w:tcPr>
            <w:tcW w:w="100" w:type="dxa"/>
            <w:vAlign w:val="bottom"/>
            <w:tcBorders>
              <w:right w:val="single" w:sz="8" w:color="DFDFDF"/>
            </w:tcBorders>
          </w:tcPr>
          <w:p>
            <w:pPr>
              <w:spacing w:after="0"/>
              <w:rPr>
                <w:sz w:val="8"/>
                <w:szCs w:val="8"/>
                <w:color w:val="auto"/>
              </w:rPr>
            </w:pPr>
          </w:p>
        </w:tc>
        <w:tc>
          <w:tcPr>
            <w:tcW w:w="340" w:type="dxa"/>
            <w:vAlign w:val="bottom"/>
            <w:tcBorders>
              <w:right w:val="single" w:sz="8" w:color="DFDFDF"/>
            </w:tcBorders>
            <w:gridSpan w:val="3"/>
          </w:tcPr>
          <w:p>
            <w:pPr>
              <w:spacing w:after="0"/>
              <w:rPr>
                <w:sz w:val="8"/>
                <w:szCs w:val="8"/>
                <w:color w:val="auto"/>
              </w:rPr>
            </w:pPr>
          </w:p>
        </w:tc>
        <w:tc>
          <w:tcPr>
            <w:tcW w:w="360" w:type="dxa"/>
            <w:vAlign w:val="bottom"/>
            <w:tcBorders>
              <w:right w:val="single" w:sz="8" w:color="DFDFDF"/>
            </w:tcBorders>
            <w:gridSpan w:val="3"/>
          </w:tcPr>
          <w:p>
            <w:pPr>
              <w:spacing w:after="0"/>
              <w:rPr>
                <w:sz w:val="8"/>
                <w:szCs w:val="8"/>
                <w:color w:val="auto"/>
              </w:rPr>
            </w:pPr>
          </w:p>
        </w:tc>
        <w:tc>
          <w:tcPr>
            <w:tcW w:w="340" w:type="dxa"/>
            <w:vAlign w:val="bottom"/>
            <w:tcBorders>
              <w:right w:val="single" w:sz="8" w:color="DFDFDF"/>
            </w:tcBorders>
            <w:gridSpan w:val="3"/>
          </w:tcPr>
          <w:p>
            <w:pPr>
              <w:spacing w:after="0"/>
              <w:rPr>
                <w:sz w:val="8"/>
                <w:szCs w:val="8"/>
                <w:color w:val="auto"/>
              </w:rPr>
            </w:pPr>
          </w:p>
        </w:tc>
        <w:tc>
          <w:tcPr>
            <w:tcW w:w="360" w:type="dxa"/>
            <w:vAlign w:val="bottom"/>
            <w:tcBorders>
              <w:right w:val="single" w:sz="8" w:color="DFDFDF"/>
            </w:tcBorders>
            <w:gridSpan w:val="2"/>
          </w:tcPr>
          <w:p>
            <w:pPr>
              <w:spacing w:after="0"/>
              <w:rPr>
                <w:sz w:val="8"/>
                <w:szCs w:val="8"/>
                <w:color w:val="auto"/>
              </w:rPr>
            </w:pPr>
          </w:p>
        </w:tc>
        <w:tc>
          <w:tcPr>
            <w:tcW w:w="340" w:type="dxa"/>
            <w:vAlign w:val="bottom"/>
            <w:tcBorders>
              <w:right w:val="single" w:sz="8" w:color="DFDFDF"/>
            </w:tcBorders>
            <w:gridSpan w:val="3"/>
          </w:tcPr>
          <w:p>
            <w:pPr>
              <w:spacing w:after="0"/>
              <w:rPr>
                <w:sz w:val="8"/>
                <w:szCs w:val="8"/>
                <w:color w:val="auto"/>
              </w:rPr>
            </w:pPr>
          </w:p>
        </w:tc>
        <w:tc>
          <w:tcPr>
            <w:tcW w:w="360" w:type="dxa"/>
            <w:vAlign w:val="bottom"/>
            <w:tcBorders>
              <w:right w:val="single" w:sz="8" w:color="DFDFDF"/>
            </w:tcBorders>
            <w:gridSpan w:val="2"/>
          </w:tcPr>
          <w:p>
            <w:pPr>
              <w:spacing w:after="0"/>
              <w:rPr>
                <w:sz w:val="8"/>
                <w:szCs w:val="8"/>
                <w:color w:val="auto"/>
              </w:rPr>
            </w:pPr>
          </w:p>
        </w:tc>
        <w:tc>
          <w:tcPr>
            <w:tcW w:w="340" w:type="dxa"/>
            <w:vAlign w:val="bottom"/>
            <w:tcBorders>
              <w:right w:val="single" w:sz="8" w:color="DFDFDF"/>
            </w:tcBorders>
            <w:gridSpan w:val="2"/>
          </w:tcPr>
          <w:p>
            <w:pPr>
              <w:spacing w:after="0"/>
              <w:rPr>
                <w:sz w:val="8"/>
                <w:szCs w:val="8"/>
                <w:color w:val="auto"/>
              </w:rPr>
            </w:pPr>
          </w:p>
        </w:tc>
        <w:tc>
          <w:tcPr>
            <w:tcW w:w="360" w:type="dxa"/>
            <w:vAlign w:val="bottom"/>
            <w:tcBorders>
              <w:right w:val="single" w:sz="8" w:color="DFDFDF"/>
            </w:tcBorders>
            <w:gridSpan w:val="2"/>
          </w:tcPr>
          <w:p>
            <w:pPr>
              <w:spacing w:after="0"/>
              <w:rPr>
                <w:sz w:val="8"/>
                <w:szCs w:val="8"/>
                <w:color w:val="auto"/>
              </w:rPr>
            </w:pPr>
          </w:p>
        </w:tc>
        <w:tc>
          <w:tcPr>
            <w:tcW w:w="340" w:type="dxa"/>
            <w:vAlign w:val="bottom"/>
            <w:tcBorders>
              <w:right w:val="single" w:sz="8" w:color="DFDFDF"/>
            </w:tcBorders>
            <w:gridSpan w:val="4"/>
          </w:tcPr>
          <w:p>
            <w:pPr>
              <w:spacing w:after="0"/>
              <w:rPr>
                <w:sz w:val="8"/>
                <w:szCs w:val="8"/>
                <w:color w:val="auto"/>
              </w:rPr>
            </w:pPr>
          </w:p>
        </w:tc>
        <w:tc>
          <w:tcPr>
            <w:tcW w:w="220" w:type="dxa"/>
            <w:vAlign w:val="bottom"/>
            <w:tcBorders>
              <w:right w:val="single" w:sz="8" w:color="262626"/>
            </w:tcBorders>
            <w:gridSpan w:val="2"/>
          </w:tcPr>
          <w:p>
            <w:pPr>
              <w:spacing w:after="0"/>
              <w:rPr>
                <w:sz w:val="8"/>
                <w:szCs w:val="8"/>
                <w:color w:val="auto"/>
              </w:rPr>
            </w:pPr>
          </w:p>
        </w:tc>
        <w:tc>
          <w:tcPr>
            <w:tcW w:w="1220" w:type="dxa"/>
            <w:vAlign w:val="bottom"/>
            <w:vMerge w:val="continue"/>
          </w:tcPr>
          <w:p>
            <w:pPr>
              <w:spacing w:after="0"/>
              <w:rPr>
                <w:sz w:val="8"/>
                <w:szCs w:val="8"/>
                <w:color w:val="auto"/>
              </w:rPr>
            </w:pPr>
          </w:p>
        </w:tc>
        <w:tc>
          <w:tcPr>
            <w:tcW w:w="240" w:type="dxa"/>
            <w:vAlign w:val="bottom"/>
            <w:vMerge w:val="continue"/>
          </w:tcPr>
          <w:p>
            <w:pPr>
              <w:spacing w:after="0"/>
              <w:rPr>
                <w:sz w:val="8"/>
                <w:szCs w:val="8"/>
                <w:color w:val="auto"/>
              </w:rPr>
            </w:pPr>
          </w:p>
        </w:tc>
        <w:tc>
          <w:tcPr>
            <w:tcW w:w="100" w:type="dxa"/>
            <w:vAlign w:val="bottom"/>
            <w:tcBorders>
              <w:left w:val="single" w:sz="8" w:color="262626"/>
              <w:righ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gridSpan w:val="2"/>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Borders>
              <w:right w:val="single" w:sz="8" w:color="262626"/>
            </w:tcBorders>
          </w:tcPr>
          <w:p>
            <w:pPr>
              <w:spacing w:after="0"/>
              <w:rPr>
                <w:sz w:val="8"/>
                <w:szCs w:val="8"/>
                <w:color w:val="auto"/>
              </w:rPr>
            </w:pPr>
          </w:p>
        </w:tc>
        <w:tc>
          <w:tcPr>
            <w:tcW w:w="0" w:type="dxa"/>
            <w:vAlign w:val="bottom"/>
          </w:tcPr>
          <w:p>
            <w:pPr>
              <w:spacing w:after="0"/>
              <w:rPr>
                <w:sz w:val="1"/>
                <w:szCs w:val="1"/>
                <w:color w:val="auto"/>
              </w:rPr>
            </w:pPr>
          </w:p>
        </w:tc>
      </w:tr>
      <w:tr>
        <w:trPr>
          <w:trHeight w:val="200"/>
        </w:trPr>
        <w:tc>
          <w:tcPr>
            <w:tcW w:w="160" w:type="dxa"/>
            <w:vAlign w:val="bottom"/>
            <w:tcBorders>
              <w:left w:val="single" w:sz="8" w:color="262626"/>
              <w:right w:val="single" w:sz="8" w:color="auto"/>
            </w:tcBorders>
          </w:tcPr>
          <w:p>
            <w:pPr>
              <w:spacing w:after="0"/>
              <w:rPr>
                <w:sz w:val="17"/>
                <w:szCs w:val="17"/>
                <w:color w:val="auto"/>
              </w:rPr>
            </w:pPr>
          </w:p>
        </w:tc>
        <w:tc>
          <w:tcPr>
            <w:tcW w:w="160" w:type="dxa"/>
            <w:vAlign w:val="bottom"/>
            <w:tcBorders>
              <w:right w:val="single" w:sz="8" w:color="auto"/>
            </w:tcBorders>
          </w:tcPr>
          <w:p>
            <w:pPr>
              <w:spacing w:after="0"/>
              <w:rPr>
                <w:sz w:val="17"/>
                <w:szCs w:val="17"/>
                <w:color w:val="auto"/>
              </w:rPr>
            </w:pPr>
          </w:p>
        </w:tc>
        <w:tc>
          <w:tcPr>
            <w:tcW w:w="100" w:type="dxa"/>
            <w:vAlign w:val="bottom"/>
            <w:tcBorders>
              <w:right w:val="single" w:sz="8" w:color="DFDFDF"/>
            </w:tcBorders>
          </w:tcPr>
          <w:p>
            <w:pPr>
              <w:spacing w:after="0"/>
              <w:rPr>
                <w:sz w:val="17"/>
                <w:szCs w:val="17"/>
                <w:color w:val="auto"/>
              </w:rPr>
            </w:pPr>
          </w:p>
        </w:tc>
        <w:tc>
          <w:tcPr>
            <w:tcW w:w="340" w:type="dxa"/>
            <w:vAlign w:val="bottom"/>
            <w:tcBorders>
              <w:right w:val="single" w:sz="8" w:color="DFDFDF"/>
            </w:tcBorders>
            <w:gridSpan w:val="3"/>
          </w:tcPr>
          <w:p>
            <w:pPr>
              <w:spacing w:after="0"/>
              <w:rPr>
                <w:sz w:val="17"/>
                <w:szCs w:val="17"/>
                <w:color w:val="auto"/>
              </w:rPr>
            </w:pPr>
          </w:p>
        </w:tc>
        <w:tc>
          <w:tcPr>
            <w:tcW w:w="360" w:type="dxa"/>
            <w:vAlign w:val="bottom"/>
            <w:tcBorders>
              <w:right w:val="single" w:sz="8" w:color="DFDFDF"/>
            </w:tcBorders>
            <w:gridSpan w:val="3"/>
          </w:tcPr>
          <w:p>
            <w:pPr>
              <w:spacing w:after="0"/>
              <w:rPr>
                <w:sz w:val="17"/>
                <w:szCs w:val="17"/>
                <w:color w:val="auto"/>
              </w:rPr>
            </w:pPr>
          </w:p>
        </w:tc>
        <w:tc>
          <w:tcPr>
            <w:tcW w:w="340" w:type="dxa"/>
            <w:vAlign w:val="bottom"/>
            <w:tcBorders>
              <w:right w:val="single" w:sz="8" w:color="DFDFDF"/>
            </w:tcBorders>
            <w:gridSpan w:val="3"/>
          </w:tcPr>
          <w:p>
            <w:pPr>
              <w:spacing w:after="0"/>
              <w:rPr>
                <w:sz w:val="17"/>
                <w:szCs w:val="17"/>
                <w:color w:val="auto"/>
              </w:rPr>
            </w:pPr>
          </w:p>
        </w:tc>
        <w:tc>
          <w:tcPr>
            <w:tcW w:w="360" w:type="dxa"/>
            <w:vAlign w:val="bottom"/>
            <w:tcBorders>
              <w:right w:val="single" w:sz="8" w:color="DFDFDF"/>
            </w:tcBorders>
            <w:gridSpan w:val="2"/>
          </w:tcPr>
          <w:p>
            <w:pPr>
              <w:spacing w:after="0"/>
              <w:rPr>
                <w:sz w:val="17"/>
                <w:szCs w:val="17"/>
                <w:color w:val="auto"/>
              </w:rPr>
            </w:pPr>
          </w:p>
        </w:tc>
        <w:tc>
          <w:tcPr>
            <w:tcW w:w="340" w:type="dxa"/>
            <w:vAlign w:val="bottom"/>
            <w:tcBorders>
              <w:right w:val="single" w:sz="8" w:color="DFDFDF"/>
            </w:tcBorders>
            <w:gridSpan w:val="3"/>
          </w:tcPr>
          <w:p>
            <w:pPr>
              <w:spacing w:after="0"/>
              <w:rPr>
                <w:sz w:val="17"/>
                <w:szCs w:val="17"/>
                <w:color w:val="auto"/>
              </w:rPr>
            </w:pPr>
          </w:p>
        </w:tc>
        <w:tc>
          <w:tcPr>
            <w:tcW w:w="360" w:type="dxa"/>
            <w:vAlign w:val="bottom"/>
            <w:tcBorders>
              <w:right w:val="single" w:sz="8" w:color="DFDFDF"/>
            </w:tcBorders>
            <w:gridSpan w:val="2"/>
          </w:tcPr>
          <w:p>
            <w:pPr>
              <w:spacing w:after="0"/>
              <w:rPr>
                <w:sz w:val="17"/>
                <w:szCs w:val="17"/>
                <w:color w:val="auto"/>
              </w:rPr>
            </w:pPr>
          </w:p>
        </w:tc>
        <w:tc>
          <w:tcPr>
            <w:tcW w:w="340" w:type="dxa"/>
            <w:vAlign w:val="bottom"/>
            <w:tcBorders>
              <w:right w:val="single" w:sz="8" w:color="DFDFDF"/>
            </w:tcBorders>
            <w:gridSpan w:val="2"/>
          </w:tcPr>
          <w:p>
            <w:pPr>
              <w:spacing w:after="0"/>
              <w:rPr>
                <w:sz w:val="17"/>
                <w:szCs w:val="17"/>
                <w:color w:val="auto"/>
              </w:rPr>
            </w:pPr>
          </w:p>
        </w:tc>
        <w:tc>
          <w:tcPr>
            <w:tcW w:w="360" w:type="dxa"/>
            <w:vAlign w:val="bottom"/>
            <w:tcBorders>
              <w:right w:val="single" w:sz="8" w:color="DFDFDF"/>
            </w:tcBorders>
            <w:gridSpan w:val="2"/>
          </w:tcPr>
          <w:p>
            <w:pPr>
              <w:spacing w:after="0"/>
              <w:rPr>
                <w:sz w:val="17"/>
                <w:szCs w:val="17"/>
                <w:color w:val="auto"/>
              </w:rPr>
            </w:pPr>
          </w:p>
        </w:tc>
        <w:tc>
          <w:tcPr>
            <w:tcW w:w="340" w:type="dxa"/>
            <w:vAlign w:val="bottom"/>
            <w:tcBorders>
              <w:right w:val="single" w:sz="8" w:color="DFDFDF"/>
            </w:tcBorders>
            <w:gridSpan w:val="4"/>
          </w:tcPr>
          <w:p>
            <w:pPr>
              <w:spacing w:after="0"/>
              <w:rPr>
                <w:sz w:val="17"/>
                <w:szCs w:val="17"/>
                <w:color w:val="auto"/>
              </w:rPr>
            </w:pPr>
          </w:p>
        </w:tc>
        <w:tc>
          <w:tcPr>
            <w:tcW w:w="220" w:type="dxa"/>
            <w:vAlign w:val="bottom"/>
            <w:tcBorders>
              <w:right w:val="single" w:sz="8" w:color="262626"/>
            </w:tcBorders>
            <w:gridSpan w:val="2"/>
          </w:tcPr>
          <w:p>
            <w:pPr>
              <w:spacing w:after="0"/>
              <w:rPr>
                <w:sz w:val="17"/>
                <w:szCs w:val="17"/>
                <w:color w:val="auto"/>
              </w:rPr>
            </w:pPr>
          </w:p>
        </w:tc>
        <w:tc>
          <w:tcPr>
            <w:tcW w:w="1220" w:type="dxa"/>
            <w:vAlign w:val="bottom"/>
          </w:tcPr>
          <w:p>
            <w:pPr>
              <w:spacing w:after="0"/>
              <w:rPr>
                <w:sz w:val="17"/>
                <w:szCs w:val="17"/>
                <w:color w:val="auto"/>
              </w:rPr>
            </w:pPr>
          </w:p>
        </w:tc>
        <w:tc>
          <w:tcPr>
            <w:tcW w:w="240" w:type="dxa"/>
            <w:vAlign w:val="bottom"/>
            <w:vMerge w:val="continue"/>
          </w:tcPr>
          <w:p>
            <w:pPr>
              <w:spacing w:after="0"/>
              <w:rPr>
                <w:sz w:val="17"/>
                <w:szCs w:val="17"/>
                <w:color w:val="auto"/>
              </w:rPr>
            </w:pPr>
          </w:p>
        </w:tc>
        <w:tc>
          <w:tcPr>
            <w:tcW w:w="100" w:type="dxa"/>
            <w:vAlign w:val="bottom"/>
            <w:tcBorders>
              <w:left w:val="single" w:sz="8" w:color="262626"/>
              <w:bottom w:val="single" w:sz="8" w:color="DFDFDF"/>
              <w:right w:val="single" w:sz="8" w:color="auto"/>
            </w:tcBorders>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200" w:type="dxa"/>
            <w:vAlign w:val="bottom"/>
            <w:tcBorders>
              <w:bottom w:val="single" w:sz="8" w:color="DFDFDF"/>
              <w:right w:val="single" w:sz="8" w:color="auto"/>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gridSpan w:val="2"/>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2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200" w:type="dxa"/>
            <w:vAlign w:val="bottom"/>
            <w:tcBorders>
              <w:bottom w:val="single" w:sz="8" w:color="DFDFDF"/>
              <w:right w:val="single" w:sz="8" w:color="auto"/>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80" w:type="dxa"/>
            <w:vAlign w:val="bottom"/>
            <w:tcBorders>
              <w:bottom w:val="single" w:sz="8" w:color="DFDFDF"/>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80" w:type="dxa"/>
            <w:vAlign w:val="bottom"/>
            <w:tcBorders>
              <w:bottom w:val="single" w:sz="8" w:color="DFDFDF"/>
              <w:right w:val="single" w:sz="8" w:color="262626"/>
            </w:tcBorders>
          </w:tcPr>
          <w:p>
            <w:pPr>
              <w:spacing w:after="0"/>
              <w:rPr>
                <w:sz w:val="17"/>
                <w:szCs w:val="17"/>
                <w:color w:val="auto"/>
              </w:rPr>
            </w:pPr>
          </w:p>
        </w:tc>
        <w:tc>
          <w:tcPr>
            <w:tcW w:w="0" w:type="dxa"/>
            <w:vAlign w:val="bottom"/>
          </w:tcPr>
          <w:p>
            <w:pPr>
              <w:spacing w:after="0"/>
              <w:rPr>
                <w:sz w:val="1"/>
                <w:szCs w:val="1"/>
                <w:color w:val="auto"/>
              </w:rPr>
            </w:pPr>
          </w:p>
        </w:tc>
      </w:tr>
      <w:tr>
        <w:trPr>
          <w:trHeight w:val="45"/>
        </w:trPr>
        <w:tc>
          <w:tcPr>
            <w:tcW w:w="160" w:type="dxa"/>
            <w:vAlign w:val="bottom"/>
            <w:tcBorders>
              <w:left w:val="single" w:sz="8" w:color="262626"/>
              <w:bottom w:val="single" w:sz="8" w:color="DFDFDF"/>
              <w:right w:val="single" w:sz="8" w:color="auto"/>
            </w:tcBorders>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100" w:type="dxa"/>
            <w:vAlign w:val="bottom"/>
            <w:tcBorders>
              <w:bottom w:val="single" w:sz="8" w:color="DFDFDF"/>
              <w:right w:val="single" w:sz="8" w:color="DFDFDF"/>
            </w:tcBorders>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3"/>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3"/>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2"/>
          </w:tcPr>
          <w:p>
            <w:pPr>
              <w:spacing w:after="0"/>
              <w:rPr>
                <w:sz w:val="3"/>
                <w:szCs w:val="3"/>
                <w:color w:val="auto"/>
              </w:rPr>
            </w:pPr>
          </w:p>
        </w:tc>
        <w:tc>
          <w:tcPr>
            <w:tcW w:w="360" w:type="dxa"/>
            <w:vAlign w:val="bottom"/>
            <w:tcBorders>
              <w:bottom w:val="single" w:sz="8" w:color="DFDFDF"/>
              <w:right w:val="single" w:sz="8" w:color="DFDFDF"/>
            </w:tcBorders>
            <w:gridSpan w:val="2"/>
          </w:tcPr>
          <w:p>
            <w:pPr>
              <w:spacing w:after="0"/>
              <w:rPr>
                <w:sz w:val="3"/>
                <w:szCs w:val="3"/>
                <w:color w:val="auto"/>
              </w:rPr>
            </w:pPr>
          </w:p>
        </w:tc>
        <w:tc>
          <w:tcPr>
            <w:tcW w:w="340" w:type="dxa"/>
            <w:vAlign w:val="bottom"/>
            <w:tcBorders>
              <w:bottom w:val="single" w:sz="8" w:color="DFDFDF"/>
              <w:right w:val="single" w:sz="8" w:color="DFDFDF"/>
            </w:tcBorders>
            <w:gridSpan w:val="4"/>
          </w:tcPr>
          <w:p>
            <w:pPr>
              <w:spacing w:after="0"/>
              <w:rPr>
                <w:sz w:val="3"/>
                <w:szCs w:val="3"/>
                <w:color w:val="auto"/>
              </w:rPr>
            </w:pPr>
          </w:p>
        </w:tc>
        <w:tc>
          <w:tcPr>
            <w:tcW w:w="220" w:type="dxa"/>
            <w:vAlign w:val="bottom"/>
            <w:tcBorders>
              <w:bottom w:val="single" w:sz="8" w:color="DFDFDF"/>
              <w:right w:val="single" w:sz="8" w:color="262626"/>
            </w:tcBorders>
            <w:gridSpan w:val="2"/>
          </w:tcPr>
          <w:p>
            <w:pPr>
              <w:spacing w:after="0"/>
              <w:rPr>
                <w:sz w:val="3"/>
                <w:szCs w:val="3"/>
                <w:color w:val="auto"/>
              </w:rPr>
            </w:pPr>
          </w:p>
        </w:tc>
        <w:tc>
          <w:tcPr>
            <w:tcW w:w="12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100" w:type="dxa"/>
            <w:vAlign w:val="bottom"/>
            <w:tcBorders>
              <w:left w:val="single" w:sz="8" w:color="262626"/>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gridSpan w:val="2"/>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80" w:type="dxa"/>
            <w:vAlign w:val="bottom"/>
            <w:tcBorders>
              <w:right w:val="single" w:sz="8" w:color="262626"/>
            </w:tcBorders>
          </w:tcPr>
          <w:p>
            <w:pPr>
              <w:spacing w:after="0"/>
              <w:rPr>
                <w:sz w:val="3"/>
                <w:szCs w:val="3"/>
                <w:color w:val="auto"/>
              </w:rPr>
            </w:pPr>
          </w:p>
        </w:tc>
        <w:tc>
          <w:tcPr>
            <w:tcW w:w="0" w:type="dxa"/>
            <w:vAlign w:val="bottom"/>
          </w:tcPr>
          <w:p>
            <w:pPr>
              <w:spacing w:after="0"/>
              <w:rPr>
                <w:sz w:val="1"/>
                <w:szCs w:val="1"/>
                <w:color w:val="auto"/>
              </w:rPr>
            </w:pPr>
          </w:p>
        </w:tc>
      </w:tr>
      <w:tr>
        <w:trPr>
          <w:trHeight w:val="259"/>
        </w:trPr>
        <w:tc>
          <w:tcPr>
            <w:tcW w:w="160" w:type="dxa"/>
            <w:vAlign w:val="bottom"/>
            <w:tcBorders>
              <w:left w:val="single" w:sz="8" w:color="262626"/>
              <w:right w:val="single" w:sz="8" w:color="auto"/>
            </w:tcBorders>
          </w:tcPr>
          <w:p>
            <w:pPr>
              <w:spacing w:after="0"/>
              <w:rPr>
                <w:sz w:val="22"/>
                <w:szCs w:val="22"/>
                <w:color w:val="auto"/>
              </w:rPr>
            </w:pPr>
          </w:p>
        </w:tc>
        <w:tc>
          <w:tcPr>
            <w:tcW w:w="160" w:type="dxa"/>
            <w:vAlign w:val="bottom"/>
            <w:tcBorders>
              <w:bottom w:val="single" w:sz="8" w:color="auto"/>
              <w:right w:val="single" w:sz="8" w:color="auto"/>
            </w:tcBorders>
          </w:tcPr>
          <w:p>
            <w:pPr>
              <w:spacing w:after="0"/>
              <w:rPr>
                <w:sz w:val="22"/>
                <w:szCs w:val="22"/>
                <w:color w:val="auto"/>
              </w:rPr>
            </w:pPr>
          </w:p>
        </w:tc>
        <w:tc>
          <w:tcPr>
            <w:tcW w:w="100" w:type="dxa"/>
            <w:vAlign w:val="bottom"/>
            <w:tcBorders>
              <w:right w:val="single" w:sz="8" w:color="DFDFDF"/>
            </w:tcBorders>
          </w:tcPr>
          <w:p>
            <w:pPr>
              <w:spacing w:after="0"/>
              <w:rPr>
                <w:sz w:val="22"/>
                <w:szCs w:val="22"/>
                <w:color w:val="auto"/>
              </w:rPr>
            </w:pPr>
          </w:p>
        </w:tc>
        <w:tc>
          <w:tcPr>
            <w:tcW w:w="340" w:type="dxa"/>
            <w:vAlign w:val="bottom"/>
            <w:tcBorders>
              <w:right w:val="single" w:sz="8" w:color="DFDFDF"/>
            </w:tcBorders>
            <w:gridSpan w:val="3"/>
          </w:tcPr>
          <w:p>
            <w:pPr>
              <w:spacing w:after="0"/>
              <w:rPr>
                <w:sz w:val="22"/>
                <w:szCs w:val="22"/>
                <w:color w:val="auto"/>
              </w:rPr>
            </w:pPr>
          </w:p>
        </w:tc>
        <w:tc>
          <w:tcPr>
            <w:tcW w:w="360" w:type="dxa"/>
            <w:vAlign w:val="bottom"/>
            <w:tcBorders>
              <w:right w:val="single" w:sz="8" w:color="DFDFDF"/>
            </w:tcBorders>
            <w:gridSpan w:val="3"/>
          </w:tcPr>
          <w:p>
            <w:pPr>
              <w:spacing w:after="0"/>
              <w:rPr>
                <w:sz w:val="22"/>
                <w:szCs w:val="22"/>
                <w:color w:val="auto"/>
              </w:rPr>
            </w:pPr>
          </w:p>
        </w:tc>
        <w:tc>
          <w:tcPr>
            <w:tcW w:w="340" w:type="dxa"/>
            <w:vAlign w:val="bottom"/>
            <w:tcBorders>
              <w:right w:val="single" w:sz="8" w:color="DFDFDF"/>
            </w:tcBorders>
            <w:gridSpan w:val="3"/>
          </w:tcPr>
          <w:p>
            <w:pPr>
              <w:spacing w:after="0"/>
              <w:rPr>
                <w:sz w:val="22"/>
                <w:szCs w:val="22"/>
                <w:color w:val="auto"/>
              </w:rPr>
            </w:pPr>
          </w:p>
        </w:tc>
        <w:tc>
          <w:tcPr>
            <w:tcW w:w="360" w:type="dxa"/>
            <w:vAlign w:val="bottom"/>
            <w:tcBorders>
              <w:right w:val="single" w:sz="8" w:color="DFDFDF"/>
            </w:tcBorders>
            <w:gridSpan w:val="2"/>
          </w:tcPr>
          <w:p>
            <w:pPr>
              <w:spacing w:after="0"/>
              <w:rPr>
                <w:sz w:val="22"/>
                <w:szCs w:val="22"/>
                <w:color w:val="auto"/>
              </w:rPr>
            </w:pPr>
          </w:p>
        </w:tc>
        <w:tc>
          <w:tcPr>
            <w:tcW w:w="340" w:type="dxa"/>
            <w:vAlign w:val="bottom"/>
            <w:tcBorders>
              <w:right w:val="single" w:sz="8" w:color="DFDFDF"/>
            </w:tcBorders>
            <w:gridSpan w:val="3"/>
          </w:tcPr>
          <w:p>
            <w:pPr>
              <w:spacing w:after="0"/>
              <w:rPr>
                <w:sz w:val="22"/>
                <w:szCs w:val="22"/>
                <w:color w:val="auto"/>
              </w:rPr>
            </w:pPr>
          </w:p>
        </w:tc>
        <w:tc>
          <w:tcPr>
            <w:tcW w:w="360" w:type="dxa"/>
            <w:vAlign w:val="bottom"/>
            <w:tcBorders>
              <w:right w:val="single" w:sz="8" w:color="DFDFDF"/>
            </w:tcBorders>
            <w:gridSpan w:val="2"/>
          </w:tcPr>
          <w:p>
            <w:pPr>
              <w:spacing w:after="0"/>
              <w:rPr>
                <w:sz w:val="22"/>
                <w:szCs w:val="22"/>
                <w:color w:val="auto"/>
              </w:rPr>
            </w:pPr>
          </w:p>
        </w:tc>
        <w:tc>
          <w:tcPr>
            <w:tcW w:w="340" w:type="dxa"/>
            <w:vAlign w:val="bottom"/>
            <w:tcBorders>
              <w:right w:val="single" w:sz="8" w:color="DFDFDF"/>
            </w:tcBorders>
            <w:gridSpan w:val="2"/>
          </w:tcPr>
          <w:p>
            <w:pPr>
              <w:spacing w:after="0"/>
              <w:rPr>
                <w:sz w:val="22"/>
                <w:szCs w:val="22"/>
                <w:color w:val="auto"/>
              </w:rPr>
            </w:pPr>
          </w:p>
        </w:tc>
        <w:tc>
          <w:tcPr>
            <w:tcW w:w="360" w:type="dxa"/>
            <w:vAlign w:val="bottom"/>
            <w:tcBorders>
              <w:right w:val="single" w:sz="8" w:color="DFDFDF"/>
            </w:tcBorders>
            <w:gridSpan w:val="2"/>
          </w:tcPr>
          <w:p>
            <w:pPr>
              <w:spacing w:after="0"/>
              <w:rPr>
                <w:sz w:val="22"/>
                <w:szCs w:val="22"/>
                <w:color w:val="auto"/>
              </w:rPr>
            </w:pPr>
          </w:p>
        </w:tc>
        <w:tc>
          <w:tcPr>
            <w:tcW w:w="340" w:type="dxa"/>
            <w:vAlign w:val="bottom"/>
            <w:tcBorders>
              <w:right w:val="single" w:sz="8" w:color="DFDFDF"/>
            </w:tcBorders>
            <w:gridSpan w:val="4"/>
          </w:tcPr>
          <w:p>
            <w:pPr>
              <w:spacing w:after="0"/>
              <w:rPr>
                <w:sz w:val="22"/>
                <w:szCs w:val="22"/>
                <w:color w:val="auto"/>
              </w:rPr>
            </w:pPr>
          </w:p>
        </w:tc>
        <w:tc>
          <w:tcPr>
            <w:tcW w:w="220" w:type="dxa"/>
            <w:vAlign w:val="bottom"/>
            <w:tcBorders>
              <w:right w:val="single" w:sz="8" w:color="262626"/>
            </w:tcBorders>
            <w:gridSpan w:val="2"/>
          </w:tcPr>
          <w:p>
            <w:pPr>
              <w:spacing w:after="0"/>
              <w:rPr>
                <w:sz w:val="22"/>
                <w:szCs w:val="22"/>
                <w:color w:val="auto"/>
              </w:rPr>
            </w:pPr>
          </w:p>
        </w:tc>
        <w:tc>
          <w:tcPr>
            <w:tcW w:w="1220" w:type="dxa"/>
            <w:vAlign w:val="bottom"/>
          </w:tcPr>
          <w:p>
            <w:pPr>
              <w:spacing w:after="0"/>
              <w:rPr>
                <w:sz w:val="22"/>
                <w:szCs w:val="22"/>
                <w:color w:val="auto"/>
              </w:rPr>
            </w:pPr>
          </w:p>
        </w:tc>
        <w:tc>
          <w:tcPr>
            <w:tcW w:w="240" w:type="dxa"/>
            <w:vAlign w:val="bottom"/>
            <w:vMerge w:val="restart"/>
          </w:tcPr>
          <w:p>
            <w:pPr>
              <w:jc w:val="right"/>
              <w:spacing w:after="0"/>
              <w:rPr>
                <w:sz w:val="20"/>
                <w:szCs w:val="20"/>
                <w:color w:val="auto"/>
              </w:rPr>
            </w:pPr>
            <w:r>
              <w:rPr>
                <w:rFonts w:ascii="Arial" w:cs="Arial" w:eastAsia="Arial" w:hAnsi="Arial"/>
                <w:sz w:val="13"/>
                <w:szCs w:val="13"/>
                <w:color w:val="262626"/>
              </w:rPr>
              <w:t>0</w:t>
            </w:r>
          </w:p>
        </w:tc>
        <w:tc>
          <w:tcPr>
            <w:tcW w:w="100" w:type="dxa"/>
            <w:vAlign w:val="bottom"/>
            <w:tcBorders>
              <w:left w:val="single" w:sz="8" w:color="262626"/>
              <w:right w:val="single" w:sz="8" w:color="auto"/>
            </w:tcBorders>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gridSpan w:val="2"/>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80" w:type="dxa"/>
            <w:vAlign w:val="bottom"/>
            <w:tcBorders>
              <w:right w:val="single" w:sz="8" w:color="262626"/>
            </w:tcBorders>
          </w:tcPr>
          <w:p>
            <w:pPr>
              <w:spacing w:after="0"/>
              <w:rPr>
                <w:sz w:val="22"/>
                <w:szCs w:val="22"/>
                <w:color w:val="auto"/>
              </w:rPr>
            </w:pPr>
          </w:p>
        </w:tc>
        <w:tc>
          <w:tcPr>
            <w:tcW w:w="0" w:type="dxa"/>
            <w:vAlign w:val="bottom"/>
          </w:tcPr>
          <w:p>
            <w:pPr>
              <w:spacing w:after="0"/>
              <w:rPr>
                <w:sz w:val="1"/>
                <w:szCs w:val="1"/>
                <w:color w:val="auto"/>
              </w:rPr>
            </w:pPr>
          </w:p>
        </w:tc>
      </w:tr>
      <w:tr>
        <w:trPr>
          <w:trHeight w:val="88"/>
        </w:trPr>
        <w:tc>
          <w:tcPr>
            <w:tcW w:w="420" w:type="dxa"/>
            <w:vAlign w:val="bottom"/>
            <w:tcBorders>
              <w:left w:val="single" w:sz="8" w:color="262626"/>
              <w:bottom w:val="single" w:sz="8" w:color="262626"/>
              <w:right w:val="single" w:sz="8" w:color="DFDFDF"/>
            </w:tcBorders>
            <w:gridSpan w:val="3"/>
          </w:tcPr>
          <w:p>
            <w:pPr>
              <w:spacing w:after="0"/>
              <w:rPr>
                <w:sz w:val="7"/>
                <w:szCs w:val="7"/>
                <w:color w:val="auto"/>
              </w:rPr>
            </w:pPr>
          </w:p>
        </w:tc>
        <w:tc>
          <w:tcPr>
            <w:tcW w:w="340" w:type="dxa"/>
            <w:vAlign w:val="bottom"/>
            <w:tcBorders>
              <w:bottom w:val="single" w:sz="8" w:color="262626"/>
              <w:right w:val="single" w:sz="8" w:color="DFDFDF"/>
            </w:tcBorders>
            <w:gridSpan w:val="3"/>
          </w:tcPr>
          <w:p>
            <w:pPr>
              <w:spacing w:after="0"/>
              <w:rPr>
                <w:sz w:val="7"/>
                <w:szCs w:val="7"/>
                <w:color w:val="auto"/>
              </w:rPr>
            </w:pPr>
          </w:p>
        </w:tc>
        <w:tc>
          <w:tcPr>
            <w:tcW w:w="360" w:type="dxa"/>
            <w:vAlign w:val="bottom"/>
            <w:tcBorders>
              <w:bottom w:val="single" w:sz="8" w:color="262626"/>
              <w:right w:val="single" w:sz="8" w:color="DFDFDF"/>
            </w:tcBorders>
            <w:gridSpan w:val="3"/>
          </w:tcPr>
          <w:p>
            <w:pPr>
              <w:spacing w:after="0"/>
              <w:rPr>
                <w:sz w:val="7"/>
                <w:szCs w:val="7"/>
                <w:color w:val="auto"/>
              </w:rPr>
            </w:pPr>
          </w:p>
        </w:tc>
        <w:tc>
          <w:tcPr>
            <w:tcW w:w="340" w:type="dxa"/>
            <w:vAlign w:val="bottom"/>
            <w:tcBorders>
              <w:bottom w:val="single" w:sz="8" w:color="262626"/>
              <w:right w:val="single" w:sz="8" w:color="DFDFDF"/>
            </w:tcBorders>
            <w:gridSpan w:val="3"/>
          </w:tcPr>
          <w:p>
            <w:pPr>
              <w:spacing w:after="0"/>
              <w:rPr>
                <w:sz w:val="7"/>
                <w:szCs w:val="7"/>
                <w:color w:val="auto"/>
              </w:rPr>
            </w:pPr>
          </w:p>
        </w:tc>
        <w:tc>
          <w:tcPr>
            <w:tcW w:w="360" w:type="dxa"/>
            <w:vAlign w:val="bottom"/>
            <w:tcBorders>
              <w:bottom w:val="single" w:sz="8" w:color="262626"/>
              <w:right w:val="single" w:sz="8" w:color="DFDFDF"/>
            </w:tcBorders>
            <w:gridSpan w:val="2"/>
          </w:tcPr>
          <w:p>
            <w:pPr>
              <w:spacing w:after="0"/>
              <w:rPr>
                <w:sz w:val="7"/>
                <w:szCs w:val="7"/>
                <w:color w:val="auto"/>
              </w:rPr>
            </w:pPr>
          </w:p>
        </w:tc>
        <w:tc>
          <w:tcPr>
            <w:tcW w:w="340" w:type="dxa"/>
            <w:vAlign w:val="bottom"/>
            <w:tcBorders>
              <w:bottom w:val="single" w:sz="8" w:color="262626"/>
              <w:right w:val="single" w:sz="8" w:color="DFDFDF"/>
            </w:tcBorders>
            <w:gridSpan w:val="3"/>
          </w:tcPr>
          <w:p>
            <w:pPr>
              <w:spacing w:after="0"/>
              <w:rPr>
                <w:sz w:val="7"/>
                <w:szCs w:val="7"/>
                <w:color w:val="auto"/>
              </w:rPr>
            </w:pPr>
          </w:p>
        </w:tc>
        <w:tc>
          <w:tcPr>
            <w:tcW w:w="360" w:type="dxa"/>
            <w:vAlign w:val="bottom"/>
            <w:tcBorders>
              <w:bottom w:val="single" w:sz="8" w:color="262626"/>
              <w:right w:val="single" w:sz="8" w:color="DFDFDF"/>
            </w:tcBorders>
            <w:gridSpan w:val="2"/>
          </w:tcPr>
          <w:p>
            <w:pPr>
              <w:spacing w:after="0"/>
              <w:rPr>
                <w:sz w:val="7"/>
                <w:szCs w:val="7"/>
                <w:color w:val="auto"/>
              </w:rPr>
            </w:pPr>
          </w:p>
        </w:tc>
        <w:tc>
          <w:tcPr>
            <w:tcW w:w="340" w:type="dxa"/>
            <w:vAlign w:val="bottom"/>
            <w:tcBorders>
              <w:bottom w:val="single" w:sz="8" w:color="262626"/>
              <w:right w:val="single" w:sz="8" w:color="DFDFDF"/>
            </w:tcBorders>
            <w:gridSpan w:val="2"/>
          </w:tcPr>
          <w:p>
            <w:pPr>
              <w:spacing w:after="0"/>
              <w:rPr>
                <w:sz w:val="7"/>
                <w:szCs w:val="7"/>
                <w:color w:val="auto"/>
              </w:rPr>
            </w:pPr>
          </w:p>
        </w:tc>
        <w:tc>
          <w:tcPr>
            <w:tcW w:w="360" w:type="dxa"/>
            <w:vAlign w:val="bottom"/>
            <w:tcBorders>
              <w:bottom w:val="single" w:sz="8" w:color="262626"/>
              <w:right w:val="single" w:sz="8" w:color="DFDFDF"/>
            </w:tcBorders>
            <w:gridSpan w:val="2"/>
          </w:tcPr>
          <w:p>
            <w:pPr>
              <w:spacing w:after="0"/>
              <w:rPr>
                <w:sz w:val="7"/>
                <w:szCs w:val="7"/>
                <w:color w:val="auto"/>
              </w:rPr>
            </w:pPr>
          </w:p>
        </w:tc>
        <w:tc>
          <w:tcPr>
            <w:tcW w:w="340" w:type="dxa"/>
            <w:vAlign w:val="bottom"/>
            <w:tcBorders>
              <w:bottom w:val="single" w:sz="8" w:color="262626"/>
              <w:right w:val="single" w:sz="8" w:color="DFDFDF"/>
            </w:tcBorders>
            <w:gridSpan w:val="4"/>
          </w:tcPr>
          <w:p>
            <w:pPr>
              <w:spacing w:after="0"/>
              <w:rPr>
                <w:sz w:val="7"/>
                <w:szCs w:val="7"/>
                <w:color w:val="auto"/>
              </w:rPr>
            </w:pPr>
          </w:p>
        </w:tc>
        <w:tc>
          <w:tcPr>
            <w:tcW w:w="220" w:type="dxa"/>
            <w:vAlign w:val="bottom"/>
            <w:tcBorders>
              <w:bottom w:val="single" w:sz="8" w:color="262626"/>
              <w:right w:val="single" w:sz="8" w:color="262626"/>
            </w:tcBorders>
            <w:gridSpan w:val="2"/>
          </w:tcPr>
          <w:p>
            <w:pPr>
              <w:spacing w:after="0"/>
              <w:rPr>
                <w:sz w:val="7"/>
                <w:szCs w:val="7"/>
                <w:color w:val="auto"/>
              </w:rPr>
            </w:pPr>
          </w:p>
        </w:tc>
        <w:tc>
          <w:tcPr>
            <w:tcW w:w="122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100" w:type="dxa"/>
            <w:vAlign w:val="bottom"/>
            <w:tcBorders>
              <w:left w:val="single" w:sz="8" w:color="262626"/>
              <w:bottom w:val="single" w:sz="8" w:color="262626"/>
              <w:right w:val="single" w:sz="8" w:color="auto"/>
            </w:tcBorders>
          </w:tcPr>
          <w:p>
            <w:pPr>
              <w:spacing w:after="0"/>
              <w:rPr>
                <w:sz w:val="7"/>
                <w:szCs w:val="7"/>
                <w:color w:val="auto"/>
              </w:rPr>
            </w:pPr>
          </w:p>
        </w:tc>
        <w:tc>
          <w:tcPr>
            <w:tcW w:w="200" w:type="dxa"/>
            <w:vAlign w:val="bottom"/>
            <w:tcBorders>
              <w:bottom w:val="single" w:sz="8" w:color="262626"/>
              <w:right w:val="single" w:sz="8" w:color="auto"/>
            </w:tcBorders>
          </w:tcPr>
          <w:p>
            <w:pPr>
              <w:spacing w:after="0"/>
              <w:rPr>
                <w:sz w:val="7"/>
                <w:szCs w:val="7"/>
                <w:color w:val="auto"/>
              </w:rPr>
            </w:pPr>
          </w:p>
        </w:tc>
        <w:tc>
          <w:tcPr>
            <w:tcW w:w="20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gridSpan w:val="2"/>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auto"/>
            </w:tcBorders>
          </w:tcPr>
          <w:p>
            <w:pPr>
              <w:spacing w:after="0"/>
              <w:rPr>
                <w:sz w:val="7"/>
                <w:szCs w:val="7"/>
                <w:color w:val="auto"/>
              </w:rPr>
            </w:pPr>
          </w:p>
        </w:tc>
        <w:tc>
          <w:tcPr>
            <w:tcW w:w="12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20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8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100" w:type="dxa"/>
            <w:vAlign w:val="bottom"/>
            <w:tcBorders>
              <w:bottom w:val="single" w:sz="8" w:color="262626"/>
              <w:right w:val="single" w:sz="8" w:color="auto"/>
            </w:tcBorders>
          </w:tcPr>
          <w:p>
            <w:pPr>
              <w:spacing w:after="0"/>
              <w:rPr>
                <w:sz w:val="7"/>
                <w:szCs w:val="7"/>
                <w:color w:val="auto"/>
              </w:rPr>
            </w:pPr>
          </w:p>
        </w:tc>
        <w:tc>
          <w:tcPr>
            <w:tcW w:w="80" w:type="dxa"/>
            <w:vAlign w:val="bottom"/>
            <w:tcBorders>
              <w:bottom w:val="single" w:sz="8" w:color="262626"/>
              <w:right w:val="single" w:sz="8" w:color="262626"/>
            </w:tcBorders>
          </w:tcPr>
          <w:p>
            <w:pPr>
              <w:spacing w:after="0"/>
              <w:rPr>
                <w:sz w:val="7"/>
                <w:szCs w:val="7"/>
                <w:color w:val="auto"/>
              </w:rPr>
            </w:pPr>
          </w:p>
        </w:tc>
        <w:tc>
          <w:tcPr>
            <w:tcW w:w="0" w:type="dxa"/>
            <w:vAlign w:val="bottom"/>
          </w:tcPr>
          <w:p>
            <w:pPr>
              <w:spacing w:after="0"/>
              <w:rPr>
                <w:sz w:val="1"/>
                <w:szCs w:val="1"/>
                <w:color w:val="auto"/>
              </w:rPr>
            </w:pPr>
          </w:p>
        </w:tc>
      </w:tr>
      <w:tr>
        <w:trPr>
          <w:trHeight w:val="64"/>
        </w:trPr>
        <w:tc>
          <w:tcPr>
            <w:tcW w:w="5000" w:type="dxa"/>
            <w:vAlign w:val="bottom"/>
            <w:gridSpan w:val="30"/>
          </w:tcPr>
          <w:p>
            <w:pPr>
              <w:spacing w:after="0"/>
              <w:rPr>
                <w:sz w:val="5"/>
                <w:szCs w:val="5"/>
                <w:color w:val="auto"/>
              </w:rPr>
            </w:pPr>
          </w:p>
        </w:tc>
        <w:tc>
          <w:tcPr>
            <w:tcW w:w="240" w:type="dxa"/>
            <w:vAlign w:val="bottom"/>
            <w:vMerge w:val="continue"/>
          </w:tcPr>
          <w:p>
            <w:pPr>
              <w:spacing w:after="0"/>
              <w:rPr>
                <w:sz w:val="5"/>
                <w:szCs w:val="5"/>
                <w:color w:val="auto"/>
              </w:rPr>
            </w:pPr>
          </w:p>
        </w:tc>
        <w:tc>
          <w:tcPr>
            <w:tcW w:w="3760" w:type="dxa"/>
            <w:vAlign w:val="bottom"/>
            <w:gridSpan w:val="31"/>
          </w:tcPr>
          <w:p>
            <w:pPr>
              <w:spacing w:after="0"/>
              <w:rPr>
                <w:sz w:val="5"/>
                <w:szCs w:val="5"/>
                <w:color w:val="auto"/>
              </w:rPr>
            </w:pPr>
          </w:p>
        </w:tc>
        <w:tc>
          <w:tcPr>
            <w:tcW w:w="0" w:type="dxa"/>
            <w:vAlign w:val="bottom"/>
          </w:tcPr>
          <w:p>
            <w:pPr>
              <w:spacing w:after="0"/>
              <w:rPr>
                <w:sz w:val="1"/>
                <w:szCs w:val="1"/>
                <w:color w:val="auto"/>
              </w:rPr>
            </w:pPr>
          </w:p>
        </w:tc>
      </w:tr>
      <w:tr>
        <w:trPr>
          <w:trHeight w:val="133"/>
        </w:trPr>
        <w:tc>
          <w:tcPr>
            <w:tcW w:w="500" w:type="dxa"/>
            <w:vAlign w:val="bottom"/>
            <w:gridSpan w:val="4"/>
          </w:tcPr>
          <w:p>
            <w:pPr>
              <w:jc w:val="right"/>
              <w:ind w:right="20"/>
              <w:spacing w:after="0" w:line="133" w:lineRule="exact"/>
              <w:rPr>
                <w:sz w:val="20"/>
                <w:szCs w:val="20"/>
                <w:color w:val="auto"/>
              </w:rPr>
            </w:pPr>
            <w:r>
              <w:rPr>
                <w:rFonts w:ascii="Arial" w:cs="Arial" w:eastAsia="Arial" w:hAnsi="Arial"/>
                <w:sz w:val="13"/>
                <w:szCs w:val="13"/>
                <w:color w:val="262626"/>
              </w:rPr>
              <w:t>0.2</w:t>
            </w:r>
          </w:p>
        </w:tc>
        <w:tc>
          <w:tcPr>
            <w:tcW w:w="360" w:type="dxa"/>
            <w:vAlign w:val="bottom"/>
            <w:gridSpan w:val="3"/>
          </w:tcPr>
          <w:p>
            <w:pPr>
              <w:jc w:val="right"/>
              <w:ind w:right="20"/>
              <w:spacing w:after="0" w:line="133" w:lineRule="exact"/>
              <w:rPr>
                <w:sz w:val="20"/>
                <w:szCs w:val="20"/>
                <w:color w:val="auto"/>
              </w:rPr>
            </w:pPr>
            <w:r>
              <w:rPr>
                <w:rFonts w:ascii="Arial" w:cs="Arial" w:eastAsia="Arial" w:hAnsi="Arial"/>
                <w:sz w:val="13"/>
                <w:szCs w:val="13"/>
                <w:color w:val="262626"/>
              </w:rPr>
              <w:t>0.4</w:t>
            </w:r>
          </w:p>
        </w:tc>
        <w:tc>
          <w:tcPr>
            <w:tcW w:w="140" w:type="dxa"/>
            <w:vAlign w:val="bottom"/>
          </w:tcPr>
          <w:p>
            <w:pPr>
              <w:spacing w:after="0"/>
              <w:rPr>
                <w:sz w:val="11"/>
                <w:szCs w:val="11"/>
                <w:color w:val="auto"/>
              </w:rPr>
            </w:pPr>
          </w:p>
        </w:tc>
        <w:tc>
          <w:tcPr>
            <w:tcW w:w="200" w:type="dxa"/>
            <w:vAlign w:val="bottom"/>
            <w:gridSpan w:val="2"/>
          </w:tcPr>
          <w:p>
            <w:pPr>
              <w:jc w:val="right"/>
              <w:ind w:right="20"/>
              <w:spacing w:after="0" w:line="133" w:lineRule="exact"/>
              <w:rPr>
                <w:sz w:val="20"/>
                <w:szCs w:val="20"/>
                <w:color w:val="auto"/>
              </w:rPr>
            </w:pPr>
            <w:r>
              <w:rPr>
                <w:rFonts w:ascii="Arial" w:cs="Arial" w:eastAsia="Arial" w:hAnsi="Arial"/>
                <w:sz w:val="13"/>
                <w:szCs w:val="13"/>
                <w:color w:val="262626"/>
                <w:w w:val="88"/>
              </w:rPr>
              <w:t>0.6</w:t>
            </w:r>
          </w:p>
        </w:tc>
        <w:tc>
          <w:tcPr>
            <w:tcW w:w="360" w:type="dxa"/>
            <w:vAlign w:val="bottom"/>
            <w:gridSpan w:val="3"/>
          </w:tcPr>
          <w:p>
            <w:pPr>
              <w:jc w:val="right"/>
              <w:ind w:right="20"/>
              <w:spacing w:after="0" w:line="133" w:lineRule="exact"/>
              <w:rPr>
                <w:sz w:val="20"/>
                <w:szCs w:val="20"/>
                <w:color w:val="auto"/>
              </w:rPr>
            </w:pPr>
            <w:r>
              <w:rPr>
                <w:rFonts w:ascii="Arial" w:cs="Arial" w:eastAsia="Arial" w:hAnsi="Arial"/>
                <w:sz w:val="13"/>
                <w:szCs w:val="13"/>
                <w:color w:val="262626"/>
              </w:rPr>
              <w:t>0.8</w:t>
            </w:r>
          </w:p>
        </w:tc>
        <w:tc>
          <w:tcPr>
            <w:tcW w:w="300" w:type="dxa"/>
            <w:vAlign w:val="bottom"/>
            <w:gridSpan w:val="2"/>
          </w:tcPr>
          <w:p>
            <w:pPr>
              <w:jc w:val="right"/>
              <w:ind w:right="20"/>
              <w:spacing w:after="0" w:line="133" w:lineRule="exact"/>
              <w:rPr>
                <w:sz w:val="20"/>
                <w:szCs w:val="20"/>
                <w:color w:val="auto"/>
              </w:rPr>
            </w:pPr>
            <w:r>
              <w:rPr>
                <w:rFonts w:ascii="Arial" w:cs="Arial" w:eastAsia="Arial" w:hAnsi="Arial"/>
                <w:sz w:val="13"/>
                <w:szCs w:val="13"/>
                <w:color w:val="262626"/>
              </w:rPr>
              <w:t>1</w:t>
            </w:r>
          </w:p>
        </w:tc>
        <w:tc>
          <w:tcPr>
            <w:tcW w:w="540" w:type="dxa"/>
            <w:vAlign w:val="bottom"/>
            <w:gridSpan w:val="3"/>
          </w:tcPr>
          <w:p>
            <w:pPr>
              <w:jc w:val="right"/>
              <w:ind w:right="160"/>
              <w:spacing w:after="0" w:line="133" w:lineRule="exact"/>
              <w:rPr>
                <w:sz w:val="20"/>
                <w:szCs w:val="20"/>
                <w:color w:val="auto"/>
              </w:rPr>
            </w:pPr>
            <w:r>
              <w:rPr>
                <w:rFonts w:ascii="Arial" w:cs="Arial" w:eastAsia="Arial" w:hAnsi="Arial"/>
                <w:sz w:val="13"/>
                <w:szCs w:val="13"/>
                <w:color w:val="262626"/>
              </w:rPr>
              <w:t>1.2</w:t>
            </w:r>
          </w:p>
        </w:tc>
        <w:tc>
          <w:tcPr>
            <w:tcW w:w="280" w:type="dxa"/>
            <w:vAlign w:val="bottom"/>
            <w:gridSpan w:val="2"/>
          </w:tcPr>
          <w:p>
            <w:pPr>
              <w:jc w:val="right"/>
              <w:ind w:right="80"/>
              <w:spacing w:after="0" w:line="133" w:lineRule="exact"/>
              <w:rPr>
                <w:sz w:val="20"/>
                <w:szCs w:val="20"/>
                <w:color w:val="auto"/>
              </w:rPr>
            </w:pPr>
            <w:r>
              <w:rPr>
                <w:rFonts w:ascii="Arial" w:cs="Arial" w:eastAsia="Arial" w:hAnsi="Arial"/>
                <w:sz w:val="13"/>
                <w:szCs w:val="13"/>
                <w:color w:val="262626"/>
                <w:w w:val="99"/>
              </w:rPr>
              <w:t>1.4</w:t>
            </w:r>
          </w:p>
        </w:tc>
        <w:tc>
          <w:tcPr>
            <w:tcW w:w="340" w:type="dxa"/>
            <w:vAlign w:val="bottom"/>
            <w:gridSpan w:val="2"/>
          </w:tcPr>
          <w:p>
            <w:pPr>
              <w:jc w:val="right"/>
              <w:ind w:right="80"/>
              <w:spacing w:after="0" w:line="133" w:lineRule="exact"/>
              <w:rPr>
                <w:sz w:val="20"/>
                <w:szCs w:val="20"/>
                <w:color w:val="auto"/>
              </w:rPr>
            </w:pPr>
            <w:r>
              <w:rPr>
                <w:rFonts w:ascii="Arial" w:cs="Arial" w:eastAsia="Arial" w:hAnsi="Arial"/>
                <w:sz w:val="13"/>
                <w:szCs w:val="13"/>
                <w:color w:val="262626"/>
              </w:rPr>
              <w:t>1.6</w:t>
            </w:r>
          </w:p>
        </w:tc>
        <w:tc>
          <w:tcPr>
            <w:tcW w:w="280" w:type="dxa"/>
            <w:vAlign w:val="bottom"/>
            <w:gridSpan w:val="2"/>
          </w:tcPr>
          <w:p>
            <w:pPr>
              <w:jc w:val="right"/>
              <w:spacing w:after="0" w:line="133" w:lineRule="exact"/>
              <w:rPr>
                <w:sz w:val="20"/>
                <w:szCs w:val="20"/>
                <w:color w:val="auto"/>
              </w:rPr>
            </w:pPr>
            <w:r>
              <w:rPr>
                <w:rFonts w:ascii="Arial" w:cs="Arial" w:eastAsia="Arial" w:hAnsi="Arial"/>
                <w:sz w:val="13"/>
                <w:szCs w:val="13"/>
                <w:color w:val="262626"/>
              </w:rPr>
              <w:t>1.8</w:t>
            </w:r>
          </w:p>
        </w:tc>
        <w:tc>
          <w:tcPr>
            <w:tcW w:w="320" w:type="dxa"/>
            <w:vAlign w:val="bottom"/>
            <w:gridSpan w:val="4"/>
          </w:tcPr>
          <w:p>
            <w:pPr>
              <w:jc w:val="right"/>
              <w:ind w:right="40"/>
              <w:spacing w:after="0" w:line="133" w:lineRule="exact"/>
              <w:rPr>
                <w:sz w:val="20"/>
                <w:szCs w:val="20"/>
                <w:color w:val="auto"/>
              </w:rPr>
            </w:pPr>
            <w:r>
              <w:rPr>
                <w:rFonts w:ascii="Arial" w:cs="Arial" w:eastAsia="Arial" w:hAnsi="Arial"/>
                <w:sz w:val="13"/>
                <w:szCs w:val="13"/>
                <w:color w:val="262626"/>
              </w:rPr>
              <w:t>2</w:t>
            </w:r>
          </w:p>
        </w:tc>
        <w:tc>
          <w:tcPr>
            <w:tcW w:w="16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54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1</w:t>
            </w:r>
          </w:p>
        </w:tc>
        <w:tc>
          <w:tcPr>
            <w:tcW w:w="320" w:type="dxa"/>
            <w:vAlign w:val="bottom"/>
            <w:gridSpan w:val="3"/>
          </w:tcPr>
          <w:p>
            <w:pPr>
              <w:ind w:left="220"/>
              <w:spacing w:after="0" w:line="133" w:lineRule="exact"/>
              <w:rPr>
                <w:sz w:val="20"/>
                <w:szCs w:val="20"/>
                <w:color w:val="auto"/>
              </w:rPr>
            </w:pPr>
            <w:r>
              <w:rPr>
                <w:rFonts w:ascii="Arial" w:cs="Arial" w:eastAsia="Arial" w:hAnsi="Arial"/>
                <w:sz w:val="13"/>
                <w:szCs w:val="13"/>
                <w:color w:val="262626"/>
              </w:rPr>
              <w:t>2</w:t>
            </w:r>
          </w:p>
        </w:tc>
        <w:tc>
          <w:tcPr>
            <w:tcW w:w="440" w:type="dxa"/>
            <w:vAlign w:val="bottom"/>
            <w:gridSpan w:val="4"/>
          </w:tcPr>
          <w:p>
            <w:pPr>
              <w:jc w:val="right"/>
              <w:ind w:right="100"/>
              <w:spacing w:after="0" w:line="133" w:lineRule="exact"/>
              <w:rPr>
                <w:sz w:val="20"/>
                <w:szCs w:val="20"/>
                <w:color w:val="auto"/>
              </w:rPr>
            </w:pPr>
            <w:r>
              <w:rPr>
                <w:rFonts w:ascii="Arial" w:cs="Arial" w:eastAsia="Arial" w:hAnsi="Arial"/>
                <w:sz w:val="13"/>
                <w:szCs w:val="13"/>
                <w:color w:val="262626"/>
              </w:rPr>
              <w:t>3</w:t>
            </w:r>
          </w:p>
        </w:tc>
        <w:tc>
          <w:tcPr>
            <w:tcW w:w="36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4</w:t>
            </w:r>
          </w:p>
        </w:tc>
        <w:tc>
          <w:tcPr>
            <w:tcW w:w="38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5</w:t>
            </w:r>
          </w:p>
        </w:tc>
        <w:tc>
          <w:tcPr>
            <w:tcW w:w="38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6</w:t>
            </w:r>
          </w:p>
        </w:tc>
        <w:tc>
          <w:tcPr>
            <w:tcW w:w="38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7</w:t>
            </w:r>
          </w:p>
        </w:tc>
        <w:tc>
          <w:tcPr>
            <w:tcW w:w="360" w:type="dxa"/>
            <w:vAlign w:val="bottom"/>
            <w:gridSpan w:val="3"/>
          </w:tcPr>
          <w:p>
            <w:pPr>
              <w:jc w:val="right"/>
              <w:ind w:right="80"/>
              <w:spacing w:after="0" w:line="133" w:lineRule="exact"/>
              <w:rPr>
                <w:sz w:val="20"/>
                <w:szCs w:val="20"/>
                <w:color w:val="auto"/>
              </w:rPr>
            </w:pPr>
            <w:r>
              <w:rPr>
                <w:rFonts w:ascii="Arial" w:cs="Arial" w:eastAsia="Arial" w:hAnsi="Arial"/>
                <w:sz w:val="13"/>
                <w:szCs w:val="13"/>
                <w:color w:val="262626"/>
              </w:rPr>
              <w:t>8</w:t>
            </w:r>
          </w:p>
        </w:tc>
        <w:tc>
          <w:tcPr>
            <w:tcW w:w="200" w:type="dxa"/>
            <w:vAlign w:val="bottom"/>
          </w:tcPr>
          <w:p>
            <w:pPr>
              <w:spacing w:after="0"/>
              <w:rPr>
                <w:sz w:val="11"/>
                <w:szCs w:val="11"/>
                <w:color w:val="auto"/>
              </w:rPr>
            </w:pPr>
          </w:p>
        </w:tc>
        <w:tc>
          <w:tcPr>
            <w:tcW w:w="180" w:type="dxa"/>
            <w:vAlign w:val="bottom"/>
            <w:gridSpan w:val="2"/>
          </w:tcPr>
          <w:p>
            <w:pPr>
              <w:jc w:val="right"/>
              <w:ind w:right="80"/>
              <w:spacing w:after="0" w:line="133" w:lineRule="exact"/>
              <w:rPr>
                <w:sz w:val="20"/>
                <w:szCs w:val="20"/>
                <w:color w:val="auto"/>
              </w:rPr>
            </w:pPr>
            <w:r>
              <w:rPr>
                <w:rFonts w:ascii="Arial" w:cs="Arial" w:eastAsia="Arial" w:hAnsi="Arial"/>
                <w:sz w:val="13"/>
                <w:szCs w:val="13"/>
                <w:color w:val="262626"/>
              </w:rPr>
              <w:t>9</w:t>
            </w:r>
          </w:p>
        </w:tc>
        <w:tc>
          <w:tcPr>
            <w:tcW w:w="380" w:type="dxa"/>
            <w:vAlign w:val="bottom"/>
            <w:gridSpan w:val="3"/>
          </w:tcPr>
          <w:p>
            <w:pPr>
              <w:jc w:val="right"/>
              <w:ind w:right="40"/>
              <w:spacing w:after="0" w:line="133" w:lineRule="exact"/>
              <w:rPr>
                <w:sz w:val="20"/>
                <w:szCs w:val="20"/>
                <w:color w:val="auto"/>
              </w:rPr>
            </w:pPr>
            <w:r>
              <w:rPr>
                <w:rFonts w:ascii="Arial" w:cs="Arial" w:eastAsia="Arial" w:hAnsi="Arial"/>
                <w:sz w:val="13"/>
                <w:szCs w:val="13"/>
                <w:color w:val="262626"/>
              </w:rPr>
              <w:t>10</w:t>
            </w: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2"/>
        </w:trPr>
        <w:tc>
          <w:tcPr>
            <w:tcW w:w="1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40" w:type="dxa"/>
            <w:vAlign w:val="bottom"/>
            <w:gridSpan w:val="5"/>
          </w:tcPr>
          <w:p>
            <w:pPr>
              <w:jc w:val="right"/>
              <w:ind w:right="260"/>
              <w:spacing w:after="0"/>
              <w:rPr>
                <w:sz w:val="20"/>
                <w:szCs w:val="20"/>
                <w:color w:val="auto"/>
              </w:rPr>
            </w:pPr>
            <w:r>
              <w:rPr>
                <w:rFonts w:ascii="Arial" w:cs="Arial" w:eastAsia="Arial" w:hAnsi="Arial"/>
                <w:sz w:val="15"/>
                <w:szCs w:val="15"/>
                <w:color w:val="262626"/>
              </w:rPr>
              <w:t>bid/cost</w:t>
            </w: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500" w:type="dxa"/>
            <w:vAlign w:val="bottom"/>
            <w:gridSpan w:val="20"/>
          </w:tcPr>
          <w:p>
            <w:pPr>
              <w:ind w:left="20"/>
              <w:spacing w:after="0"/>
              <w:rPr>
                <w:sz w:val="20"/>
                <w:szCs w:val="20"/>
                <w:color w:val="auto"/>
              </w:rPr>
            </w:pPr>
            <w:r>
              <w:rPr>
                <w:rFonts w:ascii="Arial" w:cs="Arial" w:eastAsia="Arial" w:hAnsi="Arial"/>
                <w:sz w:val="15"/>
                <w:szCs w:val="15"/>
                <w:color w:val="262626"/>
                <w:w w:val="98"/>
              </w:rPr>
              <w:t>individual winning IoV with task i (x=i)</w:t>
            </w: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00"/>
        </w:trPr>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340" w:type="dxa"/>
            <w:vAlign w:val="bottom"/>
            <w:gridSpan w:val="17"/>
          </w:tcPr>
          <w:p>
            <w:pPr>
              <w:jc w:val="center"/>
              <w:ind w:right="100"/>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Truthfulness with utility</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40" w:type="dxa"/>
            <w:vAlign w:val="bottom"/>
            <w:gridSpan w:val="19"/>
          </w:tcPr>
          <w:p>
            <w:pPr>
              <w:ind w:left="120"/>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Individual rationality</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-2240280</wp:posOffset>
            </wp:positionV>
            <wp:extent cx="5703570" cy="17278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extLst>
                    </a:blip>
                    <a:srcRect/>
                    <a:stretch>
                      <a:fillRect/>
                    </a:stretch>
                  </pic:blipFill>
                  <pic:spPr bwMode="auto">
                    <a:xfrm>
                      <a:off x="0" y="0"/>
                      <a:ext cx="5703570" cy="1727835"/>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3">
            <w:col w:w="350" w:space="30"/>
            <w:col w:w="200" w:space="40"/>
            <w:col w:w="9440"/>
          </w:cols>
          <w:pgMar w:left="720" w:top="35" w:right="740" w:bottom="0" w:gutter="0" w:footer="0" w:header="0"/>
          <w:type w:val="continuous"/>
        </w:sectPr>
      </w:pPr>
    </w:p>
    <w:p>
      <w:pPr>
        <w:spacing w:after="0" w:line="148" w:lineRule="exact"/>
        <w:rPr>
          <w:sz w:val="20"/>
          <w:szCs w:val="20"/>
          <w:color w:val="auto"/>
        </w:rPr>
      </w:pPr>
    </w:p>
    <w:tbl>
      <w:tblPr>
        <w:tblLayout w:type="fixed"/>
        <w:tblInd w:w="300" w:type="dxa"/>
        <w:tblCellMar>
          <w:top w:w="0" w:type="dxa"/>
          <w:left w:w="0" w:type="dxa"/>
          <w:bottom w:w="0" w:type="dxa"/>
          <w:right w:w="0" w:type="dxa"/>
        </w:tblCellMar>
      </w:tblPr>
      <w:tr>
        <w:trPr>
          <w:trHeight w:val="103"/>
        </w:trPr>
        <w:tc>
          <w:tcPr>
            <w:tcW w:w="100" w:type="dxa"/>
            <w:vAlign w:val="bottom"/>
          </w:tcPr>
          <w:p>
            <w:pPr>
              <w:spacing w:after="0"/>
              <w:rPr>
                <w:sz w:val="8"/>
                <w:szCs w:val="8"/>
                <w:color w:val="auto"/>
              </w:rPr>
            </w:pPr>
          </w:p>
        </w:tc>
        <w:tc>
          <w:tcPr>
            <w:tcW w:w="460" w:type="dxa"/>
            <w:vAlign w:val="bottom"/>
          </w:tcPr>
          <w:p>
            <w:pPr>
              <w:jc w:val="right"/>
              <w:ind w:right="217"/>
              <w:spacing w:after="0"/>
              <w:rPr>
                <w:sz w:val="20"/>
                <w:szCs w:val="20"/>
                <w:color w:val="auto"/>
              </w:rPr>
            </w:pPr>
            <w:r>
              <w:rPr>
                <w:rFonts w:ascii="Arial" w:cs="Arial" w:eastAsia="Arial" w:hAnsi="Arial"/>
                <w:sz w:val="9"/>
                <w:szCs w:val="9"/>
                <w:color w:val="262626"/>
              </w:rPr>
              <w:t>200</w:t>
            </w: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280" w:type="dxa"/>
            <w:vAlign w:val="bottom"/>
          </w:tcPr>
          <w:p>
            <w:pPr>
              <w:spacing w:after="0"/>
              <w:rPr>
                <w:sz w:val="8"/>
                <w:szCs w:val="8"/>
                <w:color w:val="auto"/>
              </w:rPr>
            </w:pPr>
          </w:p>
        </w:tc>
        <w:tc>
          <w:tcPr>
            <w:tcW w:w="540" w:type="dxa"/>
            <w:vAlign w:val="bottom"/>
          </w:tcPr>
          <w:p>
            <w:pPr>
              <w:spacing w:after="0"/>
              <w:rPr>
                <w:sz w:val="8"/>
                <w:szCs w:val="8"/>
                <w:color w:val="auto"/>
              </w:rPr>
            </w:pPr>
          </w:p>
        </w:tc>
        <w:tc>
          <w:tcPr>
            <w:tcW w:w="500" w:type="dxa"/>
            <w:vAlign w:val="bottom"/>
          </w:tcPr>
          <w:p>
            <w:pPr>
              <w:spacing w:after="0"/>
              <w:rPr>
                <w:sz w:val="8"/>
                <w:szCs w:val="8"/>
                <w:color w:val="auto"/>
              </w:rPr>
            </w:pPr>
          </w:p>
        </w:tc>
        <w:tc>
          <w:tcPr>
            <w:tcW w:w="340" w:type="dxa"/>
            <w:vAlign w:val="bottom"/>
          </w:tcPr>
          <w:p>
            <w:pPr>
              <w:spacing w:after="0"/>
              <w:rPr>
                <w:sz w:val="8"/>
                <w:szCs w:val="8"/>
                <w:color w:val="auto"/>
              </w:rPr>
            </w:pPr>
          </w:p>
        </w:tc>
        <w:tc>
          <w:tcPr>
            <w:tcW w:w="38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4"/>
        </w:trPr>
        <w:tc>
          <w:tcPr>
            <w:tcW w:w="100" w:type="dxa"/>
            <w:vAlign w:val="bottom"/>
          </w:tcPr>
          <w:p>
            <w:pPr>
              <w:spacing w:after="0"/>
              <w:rPr>
                <w:sz w:val="24"/>
                <w:szCs w:val="24"/>
                <w:color w:val="auto"/>
              </w:rPr>
            </w:pPr>
          </w:p>
        </w:tc>
        <w:tc>
          <w:tcPr>
            <w:tcW w:w="460" w:type="dxa"/>
            <w:vAlign w:val="bottom"/>
          </w:tcPr>
          <w:p>
            <w:pPr>
              <w:jc w:val="right"/>
              <w:ind w:right="217"/>
              <w:spacing w:after="0"/>
              <w:rPr>
                <w:sz w:val="20"/>
                <w:szCs w:val="20"/>
                <w:color w:val="auto"/>
              </w:rPr>
            </w:pPr>
            <w:r>
              <w:rPr>
                <w:rFonts w:ascii="Arial" w:cs="Arial" w:eastAsia="Arial" w:hAnsi="Arial"/>
                <w:sz w:val="9"/>
                <w:szCs w:val="9"/>
                <w:color w:val="262626"/>
              </w:rPr>
              <w:t>0</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4"/>
        </w:trPr>
        <w:tc>
          <w:tcPr>
            <w:tcW w:w="100" w:type="dxa"/>
            <w:vAlign w:val="bottom"/>
            <w:vMerge w:val="restart"/>
            <w:textDirection w:val="btLr"/>
          </w:tcPr>
          <w:p>
            <w:pPr>
              <w:spacing w:after="0"/>
              <w:rPr>
                <w:sz w:val="20"/>
                <w:szCs w:val="20"/>
                <w:color w:val="auto"/>
              </w:rPr>
            </w:pPr>
            <w:r>
              <w:rPr>
                <w:rFonts w:ascii="Arial" w:cs="Arial" w:eastAsia="Arial" w:hAnsi="Arial"/>
                <w:sz w:val="7"/>
                <w:szCs w:val="7"/>
                <w:color w:val="262626"/>
                <w:w w:val="97"/>
              </w:rPr>
              <w:t>UTILITIES</w:t>
            </w:r>
          </w:p>
        </w:tc>
        <w:tc>
          <w:tcPr>
            <w:tcW w:w="460" w:type="dxa"/>
            <w:vAlign w:val="bottom"/>
          </w:tcPr>
          <w:p>
            <w:pPr>
              <w:jc w:val="right"/>
              <w:ind w:right="217"/>
              <w:spacing w:after="0"/>
              <w:rPr>
                <w:sz w:val="20"/>
                <w:szCs w:val="20"/>
                <w:color w:val="auto"/>
              </w:rPr>
            </w:pPr>
            <w:r>
              <w:rPr>
                <w:rFonts w:ascii="Arial" w:cs="Arial" w:eastAsia="Arial" w:hAnsi="Arial"/>
                <w:sz w:val="9"/>
                <w:szCs w:val="9"/>
                <w:color w:val="262626"/>
                <w:w w:val="99"/>
              </w:rPr>
              <w:t>-200</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100" w:type="dxa"/>
            <w:vAlign w:val="bottom"/>
            <w:vMerge w:val="continue"/>
          </w:tcPr>
          <w:p>
            <w:pPr>
              <w:spacing w:after="0"/>
              <w:rPr>
                <w:sz w:val="8"/>
                <w:szCs w:val="8"/>
                <w:color w:val="auto"/>
              </w:rPr>
            </w:pPr>
          </w:p>
        </w:tc>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280" w:type="dxa"/>
            <w:vAlign w:val="bottom"/>
          </w:tcPr>
          <w:p>
            <w:pPr>
              <w:spacing w:after="0"/>
              <w:rPr>
                <w:sz w:val="8"/>
                <w:szCs w:val="8"/>
                <w:color w:val="auto"/>
              </w:rPr>
            </w:pPr>
          </w:p>
        </w:tc>
        <w:tc>
          <w:tcPr>
            <w:tcW w:w="540" w:type="dxa"/>
            <w:vAlign w:val="bottom"/>
          </w:tcPr>
          <w:p>
            <w:pPr>
              <w:spacing w:after="0"/>
              <w:rPr>
                <w:sz w:val="8"/>
                <w:szCs w:val="8"/>
                <w:color w:val="auto"/>
              </w:rPr>
            </w:pPr>
          </w:p>
        </w:tc>
        <w:tc>
          <w:tcPr>
            <w:tcW w:w="500" w:type="dxa"/>
            <w:vAlign w:val="bottom"/>
          </w:tcPr>
          <w:p>
            <w:pPr>
              <w:spacing w:after="0"/>
              <w:rPr>
                <w:sz w:val="8"/>
                <w:szCs w:val="8"/>
                <w:color w:val="auto"/>
              </w:rPr>
            </w:pPr>
          </w:p>
        </w:tc>
        <w:tc>
          <w:tcPr>
            <w:tcW w:w="340" w:type="dxa"/>
            <w:vAlign w:val="bottom"/>
          </w:tcPr>
          <w:p>
            <w:pPr>
              <w:spacing w:after="0"/>
              <w:rPr>
                <w:sz w:val="8"/>
                <w:szCs w:val="8"/>
                <w:color w:val="auto"/>
              </w:rPr>
            </w:pPr>
          </w:p>
        </w:tc>
        <w:tc>
          <w:tcPr>
            <w:tcW w:w="38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9"/>
        </w:trPr>
        <w:tc>
          <w:tcPr>
            <w:tcW w:w="100" w:type="dxa"/>
            <w:vAlign w:val="bottom"/>
            <w:textDirection w:val="btLr"/>
          </w:tcPr>
          <w:p>
            <w:pPr>
              <w:spacing w:after="0"/>
              <w:rPr>
                <w:sz w:val="20"/>
                <w:szCs w:val="20"/>
                <w:color w:val="auto"/>
              </w:rPr>
            </w:pPr>
            <w:r>
              <w:rPr>
                <w:rFonts w:ascii="Arial" w:cs="Arial" w:eastAsia="Arial" w:hAnsi="Arial"/>
                <w:sz w:val="9"/>
                <w:szCs w:val="9"/>
                <w:color w:val="262626"/>
              </w:rPr>
              <w:t>'</w:t>
            </w:r>
          </w:p>
        </w:tc>
        <w:tc>
          <w:tcPr>
            <w:tcW w:w="4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500" w:type="dxa"/>
            <w:vAlign w:val="bottom"/>
          </w:tcPr>
          <w:p>
            <w:pPr>
              <w:spacing w:after="0"/>
              <w:rPr>
                <w:sz w:val="4"/>
                <w:szCs w:val="4"/>
                <w:color w:val="auto"/>
              </w:rPr>
            </w:pPr>
          </w:p>
        </w:tc>
        <w:tc>
          <w:tcPr>
            <w:tcW w:w="340" w:type="dxa"/>
            <w:vAlign w:val="bottom"/>
          </w:tcPr>
          <w:p>
            <w:pPr>
              <w:spacing w:after="0"/>
              <w:rPr>
                <w:sz w:val="4"/>
                <w:szCs w:val="4"/>
                <w:color w:val="auto"/>
              </w:rPr>
            </w:pPr>
          </w:p>
        </w:tc>
        <w:tc>
          <w:tcPr>
            <w:tcW w:w="3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3"/>
        </w:trPr>
        <w:tc>
          <w:tcPr>
            <w:tcW w:w="100" w:type="dxa"/>
            <w:vAlign w:val="bottom"/>
            <w:vMerge w:val="restart"/>
            <w:textDirection w:val="btLr"/>
          </w:tcPr>
          <w:p>
            <w:pPr>
              <w:spacing w:after="0"/>
              <w:rPr>
                <w:sz w:val="20"/>
                <w:szCs w:val="20"/>
                <w:color w:val="auto"/>
              </w:rPr>
            </w:pPr>
            <w:r>
              <w:rPr>
                <w:rFonts w:ascii="Arial" w:cs="Arial" w:eastAsia="Arial" w:hAnsi="Arial"/>
                <w:sz w:val="7"/>
                <w:szCs w:val="7"/>
                <w:color w:val="262626"/>
              </w:rPr>
              <w:t>WINNERS</w:t>
            </w:r>
          </w:p>
        </w:tc>
        <w:tc>
          <w:tcPr>
            <w:tcW w:w="460" w:type="dxa"/>
            <w:vAlign w:val="bottom"/>
          </w:tcPr>
          <w:p>
            <w:pPr>
              <w:jc w:val="right"/>
              <w:ind w:right="217"/>
              <w:spacing w:after="0"/>
              <w:rPr>
                <w:sz w:val="20"/>
                <w:szCs w:val="20"/>
                <w:color w:val="auto"/>
              </w:rPr>
            </w:pPr>
            <w:r>
              <w:rPr>
                <w:rFonts w:ascii="Arial" w:cs="Arial" w:eastAsia="Arial" w:hAnsi="Arial"/>
                <w:sz w:val="9"/>
                <w:szCs w:val="9"/>
                <w:color w:val="262626"/>
                <w:w w:val="99"/>
              </w:rPr>
              <w:t>-400</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100" w:type="dxa"/>
            <w:vAlign w:val="bottom"/>
            <w:vMerge w:val="continue"/>
          </w:tcPr>
          <w:p>
            <w:pPr>
              <w:spacing w:after="0"/>
              <w:rPr>
                <w:sz w:val="4"/>
                <w:szCs w:val="4"/>
                <w:color w:val="auto"/>
              </w:rPr>
            </w:pPr>
          </w:p>
        </w:tc>
        <w:tc>
          <w:tcPr>
            <w:tcW w:w="4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500" w:type="dxa"/>
            <w:vAlign w:val="bottom"/>
          </w:tcPr>
          <w:p>
            <w:pPr>
              <w:spacing w:after="0"/>
              <w:rPr>
                <w:sz w:val="4"/>
                <w:szCs w:val="4"/>
                <w:color w:val="auto"/>
              </w:rPr>
            </w:pPr>
          </w:p>
        </w:tc>
        <w:tc>
          <w:tcPr>
            <w:tcW w:w="340" w:type="dxa"/>
            <w:vAlign w:val="bottom"/>
          </w:tcPr>
          <w:p>
            <w:pPr>
              <w:spacing w:after="0"/>
              <w:rPr>
                <w:sz w:val="4"/>
                <w:szCs w:val="4"/>
                <w:color w:val="auto"/>
              </w:rPr>
            </w:pPr>
          </w:p>
        </w:tc>
        <w:tc>
          <w:tcPr>
            <w:tcW w:w="3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5"/>
        </w:trPr>
        <w:tc>
          <w:tcPr>
            <w:tcW w:w="100" w:type="dxa"/>
            <w:vAlign w:val="bottom"/>
            <w:textDirection w:val="btLr"/>
          </w:tcPr>
          <w:p>
            <w:pPr>
              <w:spacing w:after="0"/>
              <w:rPr>
                <w:sz w:val="20"/>
                <w:szCs w:val="20"/>
                <w:color w:val="auto"/>
              </w:rPr>
            </w:pPr>
            <w:r>
              <w:rPr>
                <w:rFonts w:ascii="Arial" w:cs="Arial" w:eastAsia="Arial" w:hAnsi="Arial"/>
                <w:sz w:val="7"/>
                <w:szCs w:val="7"/>
                <w:color w:val="262626"/>
              </w:rPr>
              <w:t>OF</w:t>
            </w:r>
          </w:p>
        </w:tc>
        <w:tc>
          <w:tcPr>
            <w:tcW w:w="4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100" w:type="dxa"/>
            <w:vAlign w:val="bottom"/>
            <w:textDirection w:val="btLr"/>
          </w:tcPr>
          <w:p>
            <w:pPr>
              <w:spacing w:after="0"/>
              <w:rPr>
                <w:sz w:val="20"/>
                <w:szCs w:val="20"/>
                <w:color w:val="auto"/>
              </w:rPr>
            </w:pPr>
            <w:r>
              <w:rPr>
                <w:rFonts w:ascii="Arial" w:cs="Arial" w:eastAsia="Arial" w:hAnsi="Arial"/>
                <w:sz w:val="7"/>
                <w:szCs w:val="7"/>
                <w:color w:val="262626"/>
              </w:rPr>
              <w:t>SUM</w:t>
            </w:r>
          </w:p>
        </w:tc>
        <w:tc>
          <w:tcPr>
            <w:tcW w:w="460" w:type="dxa"/>
            <w:vAlign w:val="bottom"/>
            <w:vMerge w:val="restart"/>
          </w:tcPr>
          <w:p>
            <w:pPr>
              <w:jc w:val="right"/>
              <w:ind w:right="217"/>
              <w:spacing w:after="0"/>
              <w:rPr>
                <w:sz w:val="20"/>
                <w:szCs w:val="20"/>
                <w:color w:val="auto"/>
              </w:rPr>
            </w:pPr>
            <w:r>
              <w:rPr>
                <w:rFonts w:ascii="Arial" w:cs="Arial" w:eastAsia="Arial" w:hAnsi="Arial"/>
                <w:sz w:val="9"/>
                <w:szCs w:val="9"/>
                <w:color w:val="262626"/>
                <w:w w:val="99"/>
              </w:rPr>
              <w:t>-600</w:t>
            </w:r>
          </w:p>
        </w:tc>
        <w:tc>
          <w:tcPr>
            <w:tcW w:w="4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100" w:type="dxa"/>
            <w:vAlign w:val="bottom"/>
            <w:vMerge w:val="restart"/>
            <w:textDirection w:val="btLr"/>
          </w:tcPr>
          <w:p>
            <w:pPr>
              <w:spacing w:after="0"/>
              <w:rPr>
                <w:sz w:val="20"/>
                <w:szCs w:val="20"/>
                <w:color w:val="auto"/>
              </w:rPr>
            </w:pPr>
            <w:r>
              <w:rPr>
                <w:rFonts w:ascii="Arial" w:cs="Arial" w:eastAsia="Arial" w:hAnsi="Arial"/>
                <w:sz w:val="10"/>
                <w:szCs w:val="10"/>
                <w:color w:val="262626"/>
              </w:rPr>
              <w:t>T</w:t>
            </w:r>
            <w:r>
              <w:rPr>
                <w:rFonts w:ascii="Arial" w:cs="Arial" w:eastAsia="Arial" w:hAnsi="Arial"/>
                <w:sz w:val="7"/>
                <w:szCs w:val="7"/>
                <w:color w:val="262626"/>
              </w:rPr>
              <w:t>HE</w:t>
            </w:r>
          </w:p>
        </w:tc>
        <w:tc>
          <w:tcPr>
            <w:tcW w:w="46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500" w:type="dxa"/>
            <w:vAlign w:val="bottom"/>
          </w:tcPr>
          <w:p>
            <w:pPr>
              <w:spacing w:after="0"/>
              <w:rPr>
                <w:sz w:val="4"/>
                <w:szCs w:val="4"/>
                <w:color w:val="auto"/>
              </w:rPr>
            </w:pPr>
          </w:p>
        </w:tc>
        <w:tc>
          <w:tcPr>
            <w:tcW w:w="340" w:type="dxa"/>
            <w:vAlign w:val="bottom"/>
          </w:tcPr>
          <w:p>
            <w:pPr>
              <w:spacing w:after="0"/>
              <w:rPr>
                <w:sz w:val="4"/>
                <w:szCs w:val="4"/>
                <w:color w:val="auto"/>
              </w:rPr>
            </w:pPr>
          </w:p>
        </w:tc>
        <w:tc>
          <w:tcPr>
            <w:tcW w:w="3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100" w:type="dxa"/>
            <w:vAlign w:val="bottom"/>
            <w:vMerge w:val="continue"/>
          </w:tcPr>
          <w:p>
            <w:pPr>
              <w:spacing w:after="0"/>
              <w:rPr>
                <w:sz w:val="13"/>
                <w:szCs w:val="13"/>
                <w:color w:val="auto"/>
              </w:rPr>
            </w:pPr>
          </w:p>
        </w:tc>
        <w:tc>
          <w:tcPr>
            <w:tcW w:w="4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4"/>
        </w:trPr>
        <w:tc>
          <w:tcPr>
            <w:tcW w:w="100" w:type="dxa"/>
            <w:vAlign w:val="bottom"/>
          </w:tcPr>
          <w:p>
            <w:pPr>
              <w:spacing w:after="0"/>
              <w:rPr>
                <w:sz w:val="21"/>
                <w:szCs w:val="21"/>
                <w:color w:val="auto"/>
              </w:rPr>
            </w:pPr>
          </w:p>
        </w:tc>
        <w:tc>
          <w:tcPr>
            <w:tcW w:w="460" w:type="dxa"/>
            <w:vAlign w:val="bottom"/>
            <w:vMerge w:val="restart"/>
          </w:tcPr>
          <w:p>
            <w:pPr>
              <w:jc w:val="right"/>
              <w:ind w:right="217"/>
              <w:spacing w:after="0"/>
              <w:rPr>
                <w:sz w:val="20"/>
                <w:szCs w:val="20"/>
                <w:color w:val="auto"/>
              </w:rPr>
            </w:pPr>
            <w:r>
              <w:rPr>
                <w:rFonts w:ascii="Arial" w:cs="Arial" w:eastAsia="Arial" w:hAnsi="Arial"/>
                <w:sz w:val="9"/>
                <w:szCs w:val="9"/>
                <w:color w:val="262626"/>
                <w:w w:val="99"/>
              </w:rPr>
              <w:t>-800</w:t>
            </w:r>
          </w:p>
        </w:tc>
        <w:tc>
          <w:tcPr>
            <w:tcW w:w="4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60" w:type="dxa"/>
            <w:vAlign w:val="bottom"/>
          </w:tcPr>
          <w:p>
            <w:pPr>
              <w:ind w:left="140"/>
              <w:spacing w:after="0"/>
              <w:rPr>
                <w:sz w:val="20"/>
                <w:szCs w:val="20"/>
                <w:color w:val="auto"/>
              </w:rPr>
            </w:pPr>
            <w:r>
              <w:rPr>
                <w:rFonts w:ascii="Arial" w:cs="Arial" w:eastAsia="Arial" w:hAnsi="Arial"/>
                <w:sz w:val="8"/>
                <w:szCs w:val="8"/>
                <w:color w:val="auto"/>
              </w:rPr>
              <w:t>VCG</w:t>
            </w:r>
          </w:p>
        </w:tc>
        <w:tc>
          <w:tcPr>
            <w:tcW w:w="0" w:type="dxa"/>
            <w:vAlign w:val="bottom"/>
          </w:tcPr>
          <w:p>
            <w:pPr>
              <w:spacing w:after="0"/>
              <w:rPr>
                <w:sz w:val="1"/>
                <w:szCs w:val="1"/>
                <w:color w:val="auto"/>
              </w:rPr>
            </w:pPr>
          </w:p>
        </w:tc>
      </w:tr>
      <w:tr>
        <w:trPr>
          <w:trHeight w:val="41"/>
        </w:trPr>
        <w:tc>
          <w:tcPr>
            <w:tcW w:w="100" w:type="dxa"/>
            <w:vAlign w:val="bottom"/>
          </w:tcPr>
          <w:p>
            <w:pPr>
              <w:spacing w:after="0"/>
              <w:rPr>
                <w:sz w:val="3"/>
                <w:szCs w:val="3"/>
                <w:color w:val="auto"/>
              </w:rPr>
            </w:pPr>
          </w:p>
        </w:tc>
        <w:tc>
          <w:tcPr>
            <w:tcW w:w="4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280" w:type="dxa"/>
            <w:vAlign w:val="bottom"/>
          </w:tcPr>
          <w:p>
            <w:pPr>
              <w:spacing w:after="0"/>
              <w:rPr>
                <w:sz w:val="3"/>
                <w:szCs w:val="3"/>
                <w:color w:val="auto"/>
              </w:rPr>
            </w:pPr>
          </w:p>
        </w:tc>
        <w:tc>
          <w:tcPr>
            <w:tcW w:w="540" w:type="dxa"/>
            <w:vAlign w:val="bottom"/>
          </w:tcPr>
          <w:p>
            <w:pPr>
              <w:spacing w:after="0"/>
              <w:rPr>
                <w:sz w:val="3"/>
                <w:szCs w:val="3"/>
                <w:color w:val="auto"/>
              </w:rPr>
            </w:pPr>
          </w:p>
        </w:tc>
        <w:tc>
          <w:tcPr>
            <w:tcW w:w="500" w:type="dxa"/>
            <w:vAlign w:val="bottom"/>
          </w:tcPr>
          <w:p>
            <w:pPr>
              <w:spacing w:after="0"/>
              <w:rPr>
                <w:sz w:val="3"/>
                <w:szCs w:val="3"/>
                <w:color w:val="auto"/>
              </w:rPr>
            </w:pPr>
          </w:p>
        </w:tc>
        <w:tc>
          <w:tcPr>
            <w:tcW w:w="340" w:type="dxa"/>
            <w:vAlign w:val="bottom"/>
          </w:tcPr>
          <w:p>
            <w:pPr>
              <w:spacing w:after="0"/>
              <w:rPr>
                <w:sz w:val="3"/>
                <w:szCs w:val="3"/>
                <w:color w:val="auto"/>
              </w:rPr>
            </w:pPr>
          </w:p>
        </w:tc>
        <w:tc>
          <w:tcPr>
            <w:tcW w:w="3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6"/>
        </w:trPr>
        <w:tc>
          <w:tcPr>
            <w:tcW w:w="100" w:type="dxa"/>
            <w:vAlign w:val="bottom"/>
          </w:tcPr>
          <w:p>
            <w:pPr>
              <w:spacing w:after="0"/>
              <w:rPr>
                <w:sz w:val="5"/>
                <w:szCs w:val="5"/>
                <w:color w:val="auto"/>
              </w:rPr>
            </w:pPr>
          </w:p>
        </w:tc>
        <w:tc>
          <w:tcPr>
            <w:tcW w:w="460" w:type="dxa"/>
            <w:vAlign w:val="bottom"/>
          </w:tcPr>
          <w:p>
            <w:pPr>
              <w:spacing w:after="0"/>
              <w:rPr>
                <w:sz w:val="5"/>
                <w:szCs w:val="5"/>
                <w:color w:val="auto"/>
              </w:rPr>
            </w:pPr>
          </w:p>
        </w:tc>
        <w:tc>
          <w:tcPr>
            <w:tcW w:w="420" w:type="dxa"/>
            <w:vAlign w:val="bottom"/>
          </w:tcPr>
          <w:p>
            <w:pPr>
              <w:spacing w:after="0"/>
              <w:rPr>
                <w:sz w:val="5"/>
                <w:szCs w:val="5"/>
                <w:color w:val="auto"/>
              </w:rPr>
            </w:pPr>
          </w:p>
        </w:tc>
        <w:tc>
          <w:tcPr>
            <w:tcW w:w="420" w:type="dxa"/>
            <w:vAlign w:val="bottom"/>
          </w:tcPr>
          <w:p>
            <w:pPr>
              <w:spacing w:after="0"/>
              <w:rPr>
                <w:sz w:val="5"/>
                <w:szCs w:val="5"/>
                <w:color w:val="auto"/>
              </w:rPr>
            </w:pPr>
          </w:p>
        </w:tc>
        <w:tc>
          <w:tcPr>
            <w:tcW w:w="280" w:type="dxa"/>
            <w:vAlign w:val="bottom"/>
          </w:tcPr>
          <w:p>
            <w:pPr>
              <w:spacing w:after="0"/>
              <w:rPr>
                <w:sz w:val="5"/>
                <w:szCs w:val="5"/>
                <w:color w:val="auto"/>
              </w:rPr>
            </w:pPr>
          </w:p>
        </w:tc>
        <w:tc>
          <w:tcPr>
            <w:tcW w:w="540" w:type="dxa"/>
            <w:vAlign w:val="bottom"/>
          </w:tcPr>
          <w:p>
            <w:pPr>
              <w:spacing w:after="0"/>
              <w:rPr>
                <w:sz w:val="5"/>
                <w:szCs w:val="5"/>
                <w:color w:val="auto"/>
              </w:rPr>
            </w:pPr>
          </w:p>
        </w:tc>
        <w:tc>
          <w:tcPr>
            <w:tcW w:w="500" w:type="dxa"/>
            <w:vAlign w:val="bottom"/>
          </w:tcPr>
          <w:p>
            <w:pPr>
              <w:spacing w:after="0"/>
              <w:rPr>
                <w:sz w:val="5"/>
                <w:szCs w:val="5"/>
                <w:color w:val="auto"/>
              </w:rPr>
            </w:pPr>
          </w:p>
        </w:tc>
        <w:tc>
          <w:tcPr>
            <w:tcW w:w="340" w:type="dxa"/>
            <w:vAlign w:val="bottom"/>
          </w:tcPr>
          <w:p>
            <w:pPr>
              <w:spacing w:after="0"/>
              <w:rPr>
                <w:sz w:val="5"/>
                <w:szCs w:val="5"/>
                <w:color w:val="auto"/>
              </w:rPr>
            </w:pPr>
          </w:p>
        </w:tc>
        <w:tc>
          <w:tcPr>
            <w:tcW w:w="380" w:type="dxa"/>
            <w:vAlign w:val="bottom"/>
          </w:tcPr>
          <w:p>
            <w:pPr>
              <w:spacing w:after="0"/>
              <w:rPr>
                <w:sz w:val="5"/>
                <w:szCs w:val="5"/>
                <w:color w:val="auto"/>
              </w:rPr>
            </w:pPr>
          </w:p>
        </w:tc>
        <w:tc>
          <w:tcPr>
            <w:tcW w:w="460" w:type="dxa"/>
            <w:vAlign w:val="bottom"/>
          </w:tcPr>
          <w:p>
            <w:pPr>
              <w:ind w:left="140"/>
              <w:spacing w:after="0" w:line="66" w:lineRule="exact"/>
              <w:rPr>
                <w:sz w:val="20"/>
                <w:szCs w:val="20"/>
                <w:color w:val="auto"/>
              </w:rPr>
            </w:pPr>
            <w:r>
              <w:rPr>
                <w:rFonts w:ascii="Arial" w:cs="Arial" w:eastAsia="Arial" w:hAnsi="Arial"/>
                <w:sz w:val="6"/>
                <w:szCs w:val="6"/>
                <w:color w:val="auto"/>
              </w:rPr>
              <w:t>RR</w:t>
            </w:r>
          </w:p>
        </w:tc>
        <w:tc>
          <w:tcPr>
            <w:tcW w:w="0" w:type="dxa"/>
            <w:vAlign w:val="bottom"/>
          </w:tcPr>
          <w:p>
            <w:pPr>
              <w:spacing w:after="0"/>
              <w:rPr>
                <w:sz w:val="1"/>
                <w:szCs w:val="1"/>
                <w:color w:val="auto"/>
              </w:rPr>
            </w:pPr>
          </w:p>
        </w:tc>
      </w:tr>
      <w:tr>
        <w:trPr>
          <w:trHeight w:val="107"/>
        </w:trPr>
        <w:tc>
          <w:tcPr>
            <w:tcW w:w="100" w:type="dxa"/>
            <w:vAlign w:val="bottom"/>
          </w:tcPr>
          <w:p>
            <w:pPr>
              <w:spacing w:after="0"/>
              <w:rPr>
                <w:sz w:val="9"/>
                <w:szCs w:val="9"/>
                <w:color w:val="auto"/>
              </w:rPr>
            </w:pPr>
          </w:p>
        </w:tc>
        <w:tc>
          <w:tcPr>
            <w:tcW w:w="46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280" w:type="dxa"/>
            <w:vAlign w:val="bottom"/>
          </w:tcPr>
          <w:p>
            <w:pPr>
              <w:spacing w:after="0"/>
              <w:rPr>
                <w:sz w:val="9"/>
                <w:szCs w:val="9"/>
                <w:color w:val="auto"/>
              </w:rPr>
            </w:pPr>
          </w:p>
        </w:tc>
        <w:tc>
          <w:tcPr>
            <w:tcW w:w="540" w:type="dxa"/>
            <w:vAlign w:val="bottom"/>
          </w:tcPr>
          <w:p>
            <w:pPr>
              <w:spacing w:after="0"/>
              <w:rPr>
                <w:sz w:val="9"/>
                <w:szCs w:val="9"/>
                <w:color w:val="auto"/>
              </w:rPr>
            </w:pPr>
          </w:p>
        </w:tc>
        <w:tc>
          <w:tcPr>
            <w:tcW w:w="500" w:type="dxa"/>
            <w:vAlign w:val="bottom"/>
          </w:tcPr>
          <w:p>
            <w:pPr>
              <w:spacing w:after="0"/>
              <w:rPr>
                <w:sz w:val="9"/>
                <w:szCs w:val="9"/>
                <w:color w:val="auto"/>
              </w:rPr>
            </w:pPr>
          </w:p>
        </w:tc>
        <w:tc>
          <w:tcPr>
            <w:tcW w:w="3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60" w:type="dxa"/>
            <w:vAlign w:val="bottom"/>
          </w:tcPr>
          <w:p>
            <w:pPr>
              <w:ind w:left="140"/>
              <w:spacing w:after="0"/>
              <w:rPr>
                <w:sz w:val="20"/>
                <w:szCs w:val="20"/>
                <w:color w:val="auto"/>
              </w:rPr>
            </w:pPr>
            <w:r>
              <w:rPr>
                <w:rFonts w:ascii="Arial" w:cs="Arial" w:eastAsia="Arial" w:hAnsi="Arial"/>
                <w:sz w:val="8"/>
                <w:szCs w:val="8"/>
                <w:color w:val="auto"/>
                <w:w w:val="92"/>
              </w:rPr>
              <w:t>TSPBRR</w:t>
            </w:r>
          </w:p>
        </w:tc>
        <w:tc>
          <w:tcPr>
            <w:tcW w:w="0" w:type="dxa"/>
            <w:vAlign w:val="bottom"/>
          </w:tcPr>
          <w:p>
            <w:pPr>
              <w:spacing w:after="0"/>
              <w:rPr>
                <w:sz w:val="1"/>
                <w:szCs w:val="1"/>
                <w:color w:val="auto"/>
              </w:rPr>
            </w:pPr>
          </w:p>
        </w:tc>
      </w:tr>
      <w:tr>
        <w:trPr>
          <w:trHeight w:val="359"/>
        </w:trPr>
        <w:tc>
          <w:tcPr>
            <w:tcW w:w="100" w:type="dxa"/>
            <w:vAlign w:val="bottom"/>
          </w:tcPr>
          <w:p>
            <w:pPr>
              <w:spacing w:after="0"/>
              <w:rPr>
                <w:sz w:val="24"/>
                <w:szCs w:val="24"/>
                <w:color w:val="auto"/>
              </w:rPr>
            </w:pPr>
          </w:p>
        </w:tc>
        <w:tc>
          <w:tcPr>
            <w:tcW w:w="460" w:type="dxa"/>
            <w:vAlign w:val="bottom"/>
          </w:tcPr>
          <w:p>
            <w:pPr>
              <w:jc w:val="right"/>
              <w:ind w:right="137"/>
              <w:spacing w:after="0"/>
              <w:rPr>
                <w:sz w:val="20"/>
                <w:szCs w:val="20"/>
                <w:color w:val="auto"/>
              </w:rPr>
            </w:pPr>
            <w:r>
              <w:rPr>
                <w:rFonts w:ascii="Arial" w:cs="Arial" w:eastAsia="Arial" w:hAnsi="Arial"/>
                <w:sz w:val="9"/>
                <w:szCs w:val="9"/>
                <w:color w:val="262626"/>
              </w:rPr>
              <w:t>2</w:t>
            </w:r>
          </w:p>
        </w:tc>
        <w:tc>
          <w:tcPr>
            <w:tcW w:w="420" w:type="dxa"/>
            <w:vAlign w:val="bottom"/>
          </w:tcPr>
          <w:p>
            <w:pPr>
              <w:jc w:val="right"/>
              <w:ind w:right="137"/>
              <w:spacing w:after="0"/>
              <w:rPr>
                <w:sz w:val="20"/>
                <w:szCs w:val="20"/>
                <w:color w:val="auto"/>
              </w:rPr>
            </w:pPr>
            <w:r>
              <w:rPr>
                <w:rFonts w:ascii="Arial" w:cs="Arial" w:eastAsia="Arial" w:hAnsi="Arial"/>
                <w:sz w:val="9"/>
                <w:szCs w:val="9"/>
                <w:color w:val="262626"/>
              </w:rPr>
              <w:t>4</w:t>
            </w:r>
          </w:p>
        </w:tc>
        <w:tc>
          <w:tcPr>
            <w:tcW w:w="420" w:type="dxa"/>
            <w:vAlign w:val="bottom"/>
          </w:tcPr>
          <w:p>
            <w:pPr>
              <w:jc w:val="right"/>
              <w:ind w:right="157"/>
              <w:spacing w:after="0"/>
              <w:rPr>
                <w:sz w:val="20"/>
                <w:szCs w:val="20"/>
                <w:color w:val="auto"/>
              </w:rPr>
            </w:pPr>
            <w:r>
              <w:rPr>
                <w:rFonts w:ascii="Arial" w:cs="Arial" w:eastAsia="Arial" w:hAnsi="Arial"/>
                <w:sz w:val="9"/>
                <w:szCs w:val="9"/>
                <w:color w:val="262626"/>
              </w:rPr>
              <w:t>6</w:t>
            </w:r>
          </w:p>
        </w:tc>
        <w:tc>
          <w:tcPr>
            <w:tcW w:w="280" w:type="dxa"/>
            <w:vAlign w:val="bottom"/>
          </w:tcPr>
          <w:p>
            <w:pPr>
              <w:jc w:val="right"/>
              <w:ind w:right="17"/>
              <w:spacing w:after="0"/>
              <w:rPr>
                <w:sz w:val="20"/>
                <w:szCs w:val="20"/>
                <w:color w:val="auto"/>
              </w:rPr>
            </w:pPr>
            <w:r>
              <w:rPr>
                <w:rFonts w:ascii="Arial" w:cs="Arial" w:eastAsia="Arial" w:hAnsi="Arial"/>
                <w:sz w:val="9"/>
                <w:szCs w:val="9"/>
                <w:color w:val="262626"/>
              </w:rPr>
              <w:t>8</w:t>
            </w:r>
          </w:p>
        </w:tc>
        <w:tc>
          <w:tcPr>
            <w:tcW w:w="540" w:type="dxa"/>
            <w:vAlign w:val="bottom"/>
          </w:tcPr>
          <w:p>
            <w:pPr>
              <w:jc w:val="right"/>
              <w:ind w:right="112"/>
              <w:spacing w:after="0"/>
              <w:rPr>
                <w:sz w:val="20"/>
                <w:szCs w:val="20"/>
                <w:color w:val="auto"/>
              </w:rPr>
            </w:pPr>
            <w:r>
              <w:rPr>
                <w:rFonts w:ascii="Arial" w:cs="Arial" w:eastAsia="Arial" w:hAnsi="Arial"/>
                <w:sz w:val="9"/>
                <w:szCs w:val="9"/>
                <w:color w:val="262626"/>
              </w:rPr>
              <w:t>10</w:t>
            </w:r>
          </w:p>
        </w:tc>
        <w:tc>
          <w:tcPr>
            <w:tcW w:w="500" w:type="dxa"/>
            <w:vAlign w:val="bottom"/>
          </w:tcPr>
          <w:p>
            <w:pPr>
              <w:jc w:val="right"/>
              <w:ind w:right="197"/>
              <w:spacing w:after="0"/>
              <w:rPr>
                <w:sz w:val="20"/>
                <w:szCs w:val="20"/>
                <w:color w:val="auto"/>
              </w:rPr>
            </w:pPr>
            <w:r>
              <w:rPr>
                <w:rFonts w:ascii="Arial" w:cs="Arial" w:eastAsia="Arial" w:hAnsi="Arial"/>
                <w:sz w:val="9"/>
                <w:szCs w:val="9"/>
                <w:color w:val="262626"/>
              </w:rPr>
              <w:t>12</w:t>
            </w:r>
          </w:p>
        </w:tc>
        <w:tc>
          <w:tcPr>
            <w:tcW w:w="340" w:type="dxa"/>
            <w:vAlign w:val="bottom"/>
          </w:tcPr>
          <w:p>
            <w:pPr>
              <w:jc w:val="right"/>
              <w:ind w:right="117"/>
              <w:spacing w:after="0"/>
              <w:rPr>
                <w:sz w:val="20"/>
                <w:szCs w:val="20"/>
                <w:color w:val="auto"/>
              </w:rPr>
            </w:pPr>
            <w:r>
              <w:rPr>
                <w:rFonts w:ascii="Arial" w:cs="Arial" w:eastAsia="Arial" w:hAnsi="Arial"/>
                <w:sz w:val="9"/>
                <w:szCs w:val="9"/>
                <w:color w:val="262626"/>
              </w:rPr>
              <w:t>14</w:t>
            </w:r>
          </w:p>
        </w:tc>
        <w:tc>
          <w:tcPr>
            <w:tcW w:w="380" w:type="dxa"/>
            <w:vAlign w:val="bottom"/>
          </w:tcPr>
          <w:p>
            <w:pPr>
              <w:jc w:val="right"/>
              <w:ind w:right="77"/>
              <w:spacing w:after="0"/>
              <w:rPr>
                <w:sz w:val="20"/>
                <w:szCs w:val="20"/>
                <w:color w:val="auto"/>
              </w:rPr>
            </w:pPr>
            <w:r>
              <w:rPr>
                <w:rFonts w:ascii="Arial" w:cs="Arial" w:eastAsia="Arial" w:hAnsi="Arial"/>
                <w:sz w:val="9"/>
                <w:szCs w:val="9"/>
                <w:color w:val="262626"/>
              </w:rPr>
              <w:t>16</w:t>
            </w:r>
          </w:p>
        </w:tc>
        <w:tc>
          <w:tcPr>
            <w:tcW w:w="460" w:type="dxa"/>
            <w:vAlign w:val="bottom"/>
          </w:tcPr>
          <w:p>
            <w:pPr>
              <w:jc w:val="right"/>
              <w:ind w:right="142"/>
              <w:spacing w:after="0"/>
              <w:rPr>
                <w:sz w:val="20"/>
                <w:szCs w:val="20"/>
                <w:color w:val="auto"/>
              </w:rPr>
            </w:pPr>
            <w:r>
              <w:rPr>
                <w:rFonts w:ascii="Arial" w:cs="Arial" w:eastAsia="Arial" w:hAnsi="Arial"/>
                <w:sz w:val="9"/>
                <w:szCs w:val="9"/>
                <w:color w:val="262626"/>
              </w:rPr>
              <w:t>18</w:t>
            </w:r>
          </w:p>
        </w:tc>
        <w:tc>
          <w:tcPr>
            <w:tcW w:w="0" w:type="dxa"/>
            <w:vAlign w:val="bottom"/>
          </w:tcPr>
          <w:p>
            <w:pPr>
              <w:spacing w:after="0"/>
              <w:rPr>
                <w:sz w:val="1"/>
                <w:szCs w:val="1"/>
                <w:color w:val="auto"/>
              </w:rPr>
            </w:pPr>
          </w:p>
        </w:tc>
      </w:tr>
      <w:tr>
        <w:trPr>
          <w:trHeight w:val="140"/>
        </w:trPr>
        <w:tc>
          <w:tcPr>
            <w:tcW w:w="1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40" w:type="dxa"/>
            <w:vAlign w:val="bottom"/>
            <w:gridSpan w:val="2"/>
          </w:tcPr>
          <w:p>
            <w:pPr>
              <w:jc w:val="right"/>
              <w:ind w:right="37"/>
              <w:spacing w:after="0"/>
              <w:rPr>
                <w:sz w:val="20"/>
                <w:szCs w:val="20"/>
                <w:color w:val="auto"/>
              </w:rPr>
            </w:pPr>
            <w:r>
              <w:rPr>
                <w:rFonts w:ascii="Arial" w:cs="Arial" w:eastAsia="Arial" w:hAnsi="Arial"/>
                <w:sz w:val="10"/>
                <w:szCs w:val="10"/>
                <w:color w:val="262626"/>
              </w:rPr>
              <w:t>T</w:t>
            </w:r>
            <w:r>
              <w:rPr>
                <w:rFonts w:ascii="Arial" w:cs="Arial" w:eastAsia="Arial" w:hAnsi="Arial"/>
                <w:sz w:val="7"/>
                <w:szCs w:val="7"/>
                <w:color w:val="262626"/>
              </w:rPr>
              <w:t>HE NUMBER OF</w:t>
            </w:r>
            <w:r>
              <w:rPr>
                <w:rFonts w:ascii="Arial" w:cs="Arial" w:eastAsia="Arial" w:hAnsi="Arial"/>
                <w:sz w:val="10"/>
                <w:szCs w:val="10"/>
                <w:color w:val="262626"/>
              </w:rPr>
              <w:t xml:space="preserve"> I</w:t>
            </w:r>
            <w:r>
              <w:rPr>
                <w:rFonts w:ascii="Arial" w:cs="Arial" w:eastAsia="Arial" w:hAnsi="Arial"/>
                <w:sz w:val="7"/>
                <w:szCs w:val="7"/>
                <w:color w:val="262626"/>
              </w:rPr>
              <w:t>O</w:t>
            </w:r>
            <w:r>
              <w:rPr>
                <w:rFonts w:ascii="Arial" w:cs="Arial" w:eastAsia="Arial" w:hAnsi="Arial"/>
                <w:sz w:val="10"/>
                <w:szCs w:val="10"/>
                <w:color w:val="262626"/>
              </w:rPr>
              <w:t>V</w:t>
            </w:r>
            <w:r>
              <w:rPr>
                <w:rFonts w:ascii="Arial" w:cs="Arial" w:eastAsia="Arial" w:hAnsi="Arial"/>
                <w:sz w:val="8"/>
                <w:szCs w:val="8"/>
                <w:color w:val="262626"/>
              </w:rPr>
              <w:t>S</w:t>
            </w:r>
          </w:p>
        </w:tc>
        <w:tc>
          <w:tcPr>
            <w:tcW w:w="3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376555</wp:posOffset>
            </wp:positionH>
            <wp:positionV relativeFrom="paragraph">
              <wp:posOffset>-1858645</wp:posOffset>
            </wp:positionV>
            <wp:extent cx="2420620" cy="16935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extLst>
                    </a:blip>
                    <a:srcRect/>
                    <a:stretch>
                      <a:fillRect/>
                    </a:stretch>
                  </pic:blipFill>
                  <pic:spPr bwMode="auto">
                    <a:xfrm>
                      <a:off x="0" y="0"/>
                      <a:ext cx="2420620" cy="1693545"/>
                    </a:xfrm>
                    <a:prstGeom prst="rect">
                      <a:avLst/>
                    </a:prstGeom>
                    <a:noFill/>
                  </pic:spPr>
                </pic:pic>
              </a:graphicData>
            </a:graphic>
          </wp:anchor>
        </w:drawing>
      </w:r>
    </w:p>
    <w:p>
      <w:pPr>
        <w:spacing w:after="0" w:line="280" w:lineRule="exact"/>
        <w:rPr>
          <w:sz w:val="20"/>
          <w:szCs w:val="20"/>
          <w:color w:val="auto"/>
        </w:rPr>
      </w:pPr>
    </w:p>
    <w:p>
      <w:pPr>
        <w:ind w:left="500"/>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Sum of the winner’s utilities with RR and TSPBRR</w:t>
      </w:r>
    </w:p>
    <w:p>
      <w:pPr>
        <w:spacing w:after="0" w:line="200" w:lineRule="exact"/>
        <w:rPr>
          <w:sz w:val="20"/>
          <w:szCs w:val="20"/>
          <w:color w:val="auto"/>
        </w:rPr>
      </w:pPr>
    </w:p>
    <w:p>
      <w:pPr>
        <w:spacing w:after="0" w:line="309" w:lineRule="exact"/>
        <w:rPr>
          <w:sz w:val="20"/>
          <w:szCs w:val="20"/>
          <w:color w:val="auto"/>
        </w:rPr>
      </w:pPr>
    </w:p>
    <w:p>
      <w:pPr>
        <w:ind w:firstLine="199"/>
        <w:spacing w:after="0" w:line="277" w:lineRule="auto"/>
        <w:rPr>
          <w:sz w:val="20"/>
          <w:szCs w:val="20"/>
          <w:color w:val="auto"/>
        </w:rPr>
      </w:pPr>
      <w:r>
        <w:rPr>
          <w:rFonts w:ascii="Arial" w:cs="Arial" w:eastAsia="Arial" w:hAnsi="Arial"/>
          <w:sz w:val="18"/>
          <w:szCs w:val="18"/>
          <w:color w:val="auto"/>
        </w:rPr>
        <w:t>As shown in Fig 5, we compared the winner’s utilities ob-tained with the proposed algorithm, the normal round-robin</w:t>
      </w:r>
    </w:p>
    <w:p>
      <w:pPr>
        <w:jc w:val="both"/>
        <w:ind w:firstLine="3"/>
        <w:spacing w:after="0" w:line="278" w:lineRule="auto"/>
        <w:tabs>
          <w:tab w:leader="none" w:pos="465" w:val="left"/>
        </w:tabs>
        <w:numPr>
          <w:ilvl w:val="0"/>
          <w:numId w:val="10"/>
        </w:numPr>
        <w:rPr>
          <w:rFonts w:ascii="Arial" w:cs="Arial" w:eastAsia="Arial" w:hAnsi="Arial"/>
          <w:sz w:val="18"/>
          <w:szCs w:val="18"/>
          <w:color w:val="auto"/>
        </w:rPr>
      </w:pPr>
      <w:r>
        <w:rPr>
          <w:rFonts w:ascii="Arial" w:cs="Arial" w:eastAsia="Arial" w:hAnsi="Arial"/>
          <w:sz w:val="18"/>
          <w:szCs w:val="18"/>
          <w:color w:val="auto"/>
        </w:rPr>
        <w:t>method, and the time slice priority-based round-robin method (TSPBRR). Because the buyers conduct bidding with the dominant strategy, the proposed algorithm stabilizes the utility even when the IoV increases bidding. On the other hand, RR and TSPBRR determine the computing resources trough ways that distribute the RSU to the IoV in accordance with the order of the requests simultaneously.</w:t>
      </w:r>
    </w:p>
    <w:p>
      <w:pPr>
        <w:spacing w:after="0" w:line="3" w:lineRule="exact"/>
        <w:rPr>
          <w:rFonts w:ascii="Arial" w:cs="Arial" w:eastAsia="Arial" w:hAnsi="Arial"/>
          <w:sz w:val="18"/>
          <w:szCs w:val="18"/>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The payment and the cost of the winning bidders is shown in Figure 6 for all honest nodes. As the bidders that failed to win in the auction have zero payment and cost, they are not represented in Figure 6. The payment is always higher than the cost incurred for each winning bidder. Therefore, individual bidders have positive utility in all cases and the proposed auction is individually rational.</w:t>
      </w:r>
    </w:p>
    <w:p>
      <w:pPr>
        <w:spacing w:after="0" w:line="3" w:lineRule="exact"/>
        <w:rPr>
          <w:rFonts w:ascii="Arial" w:cs="Arial" w:eastAsia="Arial" w:hAnsi="Arial"/>
          <w:sz w:val="18"/>
          <w:szCs w:val="18"/>
          <w:color w:val="auto"/>
        </w:rPr>
      </w:pPr>
    </w:p>
    <w:p>
      <w:pPr>
        <w:jc w:val="both"/>
        <w:ind w:firstLine="199"/>
        <w:spacing w:after="0" w:line="303" w:lineRule="auto"/>
        <w:rPr>
          <w:rFonts w:ascii="Arial" w:cs="Arial" w:eastAsia="Arial" w:hAnsi="Arial"/>
          <w:sz w:val="18"/>
          <w:szCs w:val="18"/>
          <w:color w:val="auto"/>
        </w:rPr>
      </w:pPr>
      <w:r>
        <w:rPr>
          <w:rFonts w:ascii="Arial" w:cs="Arial" w:eastAsia="Arial" w:hAnsi="Arial"/>
          <w:sz w:val="17"/>
          <w:szCs w:val="17"/>
          <w:color w:val="auto"/>
        </w:rPr>
        <w:t>As illustrated in the Figure 7, the number of IoV vehicles is directly proportional to the average latency, and their rela-tionship is almost linear. The overall communication latency is less than 0.1 seconds for 90 IoV vehicles. This is negligible and demonstrates that auctions can be conducted in a wireless communication environment. Further, the auction algorithm</w:t>
      </w:r>
    </w:p>
    <w:p>
      <w:pPr>
        <w:spacing w:after="0" w:line="121" w:lineRule="exact"/>
        <w:rPr>
          <w:sz w:val="20"/>
          <w:szCs w:val="20"/>
          <w:color w:val="auto"/>
        </w:rPr>
      </w:pPr>
    </w:p>
    <w:p>
      <w:pPr>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spacing w:after="0" w:line="1" w:lineRule="exact"/>
        <w:rPr>
          <w:sz w:val="1"/>
          <w:szCs w:val="1"/>
          <w:color w:val="auto"/>
        </w:rPr>
      </w:pPr>
    </w:p>
    <w:tbl>
      <w:tblPr>
        <w:tblLayout w:type="fixed"/>
        <w:tblInd w:w="60" w:type="dxa"/>
        <w:tblCellMar>
          <w:top w:w="0" w:type="dxa"/>
          <w:left w:w="0" w:type="dxa"/>
          <w:bottom w:w="0" w:type="dxa"/>
          <w:right w:w="0" w:type="dxa"/>
        </w:tblCellMar>
      </w:tblPr>
      <w:tr>
        <w:trPr>
          <w:trHeight w:val="149"/>
        </w:trPr>
        <w:tc>
          <w:tcPr>
            <w:tcW w:w="140" w:type="dxa"/>
            <w:vAlign w:val="bottom"/>
          </w:tcPr>
          <w:p>
            <w:pPr>
              <w:spacing w:after="0"/>
              <w:rPr>
                <w:sz w:val="12"/>
                <w:szCs w:val="12"/>
                <w:color w:val="auto"/>
              </w:rPr>
            </w:pPr>
          </w:p>
        </w:tc>
        <w:tc>
          <w:tcPr>
            <w:tcW w:w="540" w:type="dxa"/>
            <w:vAlign w:val="bottom"/>
          </w:tcPr>
          <w:p>
            <w:pPr>
              <w:jc w:val="right"/>
              <w:ind w:right="113"/>
              <w:spacing w:after="0"/>
              <w:rPr>
                <w:sz w:val="20"/>
                <w:szCs w:val="20"/>
                <w:color w:val="auto"/>
              </w:rPr>
            </w:pPr>
            <w:r>
              <w:rPr>
                <w:rFonts w:ascii="Times New Roman" w:cs="Times New Roman" w:eastAsia="Times New Roman" w:hAnsi="Times New Roman"/>
                <w:sz w:val="13"/>
                <w:szCs w:val="13"/>
                <w:color w:val="262626"/>
              </w:rPr>
              <w:t>0.065</w:t>
            </w: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28"/>
        </w:trPr>
        <w:tc>
          <w:tcPr>
            <w:tcW w:w="140" w:type="dxa"/>
            <w:vAlign w:val="bottom"/>
          </w:tcPr>
          <w:p>
            <w:pPr>
              <w:spacing w:after="0"/>
              <w:rPr>
                <w:sz w:val="24"/>
                <w:szCs w:val="24"/>
                <w:color w:val="auto"/>
              </w:rPr>
            </w:pPr>
          </w:p>
        </w:tc>
        <w:tc>
          <w:tcPr>
            <w:tcW w:w="540" w:type="dxa"/>
            <w:vAlign w:val="bottom"/>
          </w:tcPr>
          <w:p>
            <w:pPr>
              <w:jc w:val="right"/>
              <w:ind w:right="93"/>
              <w:spacing w:after="0"/>
              <w:rPr>
                <w:sz w:val="20"/>
                <w:szCs w:val="20"/>
                <w:color w:val="auto"/>
              </w:rPr>
            </w:pPr>
            <w:r>
              <w:rPr>
                <w:rFonts w:ascii="Times New Roman" w:cs="Times New Roman" w:eastAsia="Times New Roman" w:hAnsi="Times New Roman"/>
                <w:sz w:val="13"/>
                <w:szCs w:val="13"/>
                <w:color w:val="262626"/>
              </w:rPr>
              <w:t>0.06</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7"/>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262626"/>
              </w:rPr>
              <w:t>(sec)</w:t>
            </w:r>
          </w:p>
        </w:tc>
        <w:tc>
          <w:tcPr>
            <w:tcW w:w="540" w:type="dxa"/>
            <w:vAlign w:val="bottom"/>
          </w:tcPr>
          <w:p>
            <w:pPr>
              <w:jc w:val="right"/>
              <w:ind w:right="113"/>
              <w:spacing w:after="0"/>
              <w:rPr>
                <w:sz w:val="20"/>
                <w:szCs w:val="20"/>
                <w:color w:val="auto"/>
              </w:rPr>
            </w:pPr>
            <w:r>
              <w:rPr>
                <w:rFonts w:ascii="Times New Roman" w:cs="Times New Roman" w:eastAsia="Times New Roman" w:hAnsi="Times New Roman"/>
                <w:sz w:val="13"/>
                <w:szCs w:val="13"/>
                <w:color w:val="262626"/>
              </w:rPr>
              <w:t>0.055</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9"/>
        </w:trPr>
        <w:tc>
          <w:tcPr>
            <w:tcW w:w="140" w:type="dxa"/>
            <w:vAlign w:val="bottom"/>
            <w:vMerge w:val="continue"/>
          </w:tcPr>
          <w:p>
            <w:pPr>
              <w:spacing w:after="0"/>
              <w:rPr>
                <w:sz w:val="14"/>
                <w:szCs w:val="14"/>
                <w:color w:val="auto"/>
              </w:rPr>
            </w:pPr>
          </w:p>
        </w:tc>
        <w:tc>
          <w:tcPr>
            <w:tcW w:w="5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1"/>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262626"/>
              </w:rPr>
              <w:t>Latency</w:t>
            </w:r>
          </w:p>
        </w:tc>
        <w:tc>
          <w:tcPr>
            <w:tcW w:w="540" w:type="dxa"/>
            <w:vAlign w:val="bottom"/>
          </w:tcPr>
          <w:p>
            <w:pPr>
              <w:jc w:val="right"/>
              <w:ind w:right="93"/>
              <w:spacing w:after="0"/>
              <w:rPr>
                <w:sz w:val="20"/>
                <w:szCs w:val="20"/>
                <w:color w:val="auto"/>
              </w:rPr>
            </w:pPr>
            <w:r>
              <w:rPr>
                <w:rFonts w:ascii="Times New Roman" w:cs="Times New Roman" w:eastAsia="Times New Roman" w:hAnsi="Times New Roman"/>
                <w:sz w:val="13"/>
                <w:szCs w:val="13"/>
                <w:color w:val="262626"/>
              </w:rPr>
              <w:t>0.05</w:t>
            </w: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9"/>
        </w:trPr>
        <w:tc>
          <w:tcPr>
            <w:tcW w:w="140" w:type="dxa"/>
            <w:vAlign w:val="bottom"/>
            <w:vMerge w:val="continue"/>
          </w:tcPr>
          <w:p>
            <w:pPr>
              <w:spacing w:after="0"/>
              <w:rPr>
                <w:sz w:val="24"/>
                <w:szCs w:val="24"/>
                <w:color w:val="auto"/>
              </w:rPr>
            </w:pPr>
          </w:p>
        </w:tc>
        <w:tc>
          <w:tcPr>
            <w:tcW w:w="540" w:type="dxa"/>
            <w:vAlign w:val="bottom"/>
            <w:vMerge w:val="restart"/>
          </w:tcPr>
          <w:p>
            <w:pPr>
              <w:jc w:val="right"/>
              <w:ind w:right="113"/>
              <w:spacing w:after="0"/>
              <w:rPr>
                <w:sz w:val="20"/>
                <w:szCs w:val="20"/>
                <w:color w:val="auto"/>
              </w:rPr>
            </w:pPr>
            <w:r>
              <w:rPr>
                <w:rFonts w:ascii="Times New Roman" w:cs="Times New Roman" w:eastAsia="Times New Roman" w:hAnsi="Times New Roman"/>
                <w:sz w:val="13"/>
                <w:szCs w:val="13"/>
                <w:color w:val="262626"/>
              </w:rPr>
              <w:t>0.045</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262626"/>
              </w:rPr>
              <w:t>Average</w:t>
            </w:r>
          </w:p>
        </w:tc>
        <w:tc>
          <w:tcPr>
            <w:tcW w:w="54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01"/>
        </w:trPr>
        <w:tc>
          <w:tcPr>
            <w:tcW w:w="140" w:type="dxa"/>
            <w:vAlign w:val="bottom"/>
            <w:vMerge w:val="continue"/>
          </w:tcPr>
          <w:p>
            <w:pPr>
              <w:spacing w:after="0"/>
              <w:rPr>
                <w:sz w:val="24"/>
                <w:szCs w:val="24"/>
                <w:color w:val="auto"/>
              </w:rPr>
            </w:pPr>
          </w:p>
        </w:tc>
        <w:tc>
          <w:tcPr>
            <w:tcW w:w="540" w:type="dxa"/>
            <w:vAlign w:val="bottom"/>
          </w:tcPr>
          <w:p>
            <w:pPr>
              <w:jc w:val="right"/>
              <w:ind w:right="93"/>
              <w:spacing w:after="0"/>
              <w:rPr>
                <w:sz w:val="20"/>
                <w:szCs w:val="20"/>
                <w:color w:val="auto"/>
              </w:rPr>
            </w:pPr>
            <w:r>
              <w:rPr>
                <w:rFonts w:ascii="Times New Roman" w:cs="Times New Roman" w:eastAsia="Times New Roman" w:hAnsi="Times New Roman"/>
                <w:sz w:val="13"/>
                <w:szCs w:val="13"/>
                <w:color w:val="262626"/>
              </w:rPr>
              <w:t>0.04</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9"/>
        </w:trPr>
        <w:tc>
          <w:tcPr>
            <w:tcW w:w="140" w:type="dxa"/>
            <w:vAlign w:val="bottom"/>
          </w:tcPr>
          <w:p>
            <w:pPr>
              <w:spacing w:after="0"/>
              <w:rPr>
                <w:sz w:val="24"/>
                <w:szCs w:val="24"/>
                <w:color w:val="auto"/>
              </w:rPr>
            </w:pPr>
          </w:p>
        </w:tc>
        <w:tc>
          <w:tcPr>
            <w:tcW w:w="540" w:type="dxa"/>
            <w:vAlign w:val="bottom"/>
          </w:tcPr>
          <w:p>
            <w:pPr>
              <w:jc w:val="right"/>
              <w:ind w:right="113"/>
              <w:spacing w:after="0"/>
              <w:rPr>
                <w:sz w:val="20"/>
                <w:szCs w:val="20"/>
                <w:color w:val="auto"/>
              </w:rPr>
            </w:pPr>
            <w:r>
              <w:rPr>
                <w:rFonts w:ascii="Times New Roman" w:cs="Times New Roman" w:eastAsia="Times New Roman" w:hAnsi="Times New Roman"/>
                <w:sz w:val="13"/>
                <w:szCs w:val="13"/>
                <w:color w:val="262626"/>
              </w:rPr>
              <w:t>0.035</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140" w:type="dxa"/>
            <w:vAlign w:val="bottom"/>
          </w:tcPr>
          <w:p>
            <w:pPr>
              <w:spacing w:after="0"/>
              <w:rPr>
                <w:sz w:val="24"/>
                <w:szCs w:val="24"/>
                <w:color w:val="auto"/>
              </w:rPr>
            </w:pPr>
          </w:p>
        </w:tc>
        <w:tc>
          <w:tcPr>
            <w:tcW w:w="5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10</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15</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20</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25</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30</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35</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40</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45</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50</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55</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60</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65</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70</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75</w:t>
            </w:r>
          </w:p>
        </w:tc>
        <w:tc>
          <w:tcPr>
            <w:tcW w:w="24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80</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85</w:t>
            </w:r>
          </w:p>
        </w:tc>
        <w:tc>
          <w:tcPr>
            <w:tcW w:w="200" w:type="dxa"/>
            <w:vAlign w:val="bottom"/>
          </w:tcPr>
          <w:p>
            <w:pPr>
              <w:jc w:val="right"/>
              <w:spacing w:after="0"/>
              <w:rPr>
                <w:sz w:val="20"/>
                <w:szCs w:val="20"/>
                <w:color w:val="auto"/>
              </w:rPr>
            </w:pPr>
            <w:r>
              <w:rPr>
                <w:rFonts w:ascii="Times New Roman" w:cs="Times New Roman" w:eastAsia="Times New Roman" w:hAnsi="Times New Roman"/>
                <w:sz w:val="13"/>
                <w:szCs w:val="13"/>
                <w:color w:val="262626"/>
              </w:rPr>
              <w:t>90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367665</wp:posOffset>
            </wp:positionH>
            <wp:positionV relativeFrom="paragraph">
              <wp:posOffset>-1887855</wp:posOffset>
            </wp:positionV>
            <wp:extent cx="2431415" cy="1783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extLst>
                    </a:blip>
                    <a:srcRect/>
                    <a:stretch>
                      <a:fillRect/>
                    </a:stretch>
                  </pic:blipFill>
                  <pic:spPr bwMode="auto">
                    <a:xfrm>
                      <a:off x="0" y="0"/>
                      <a:ext cx="2431415" cy="1783080"/>
                    </a:xfrm>
                    <a:prstGeom prst="rect">
                      <a:avLst/>
                    </a:prstGeom>
                    <a:noFill/>
                  </pic:spPr>
                </pic:pic>
              </a:graphicData>
            </a:graphic>
          </wp:anchor>
        </w:drawing>
      </w:r>
    </w:p>
    <w:p>
      <w:pPr>
        <w:spacing w:after="0" w:line="9"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15"/>
          <w:szCs w:val="15"/>
          <w:color w:val="262626"/>
        </w:rPr>
        <w:t>Number of IoVs</w:t>
      </w:r>
    </w:p>
    <w:p>
      <w:pPr>
        <w:spacing w:after="0" w:line="227"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Average communication latency of the proposed auction</w:t>
      </w:r>
    </w:p>
    <w:p>
      <w:pPr>
        <w:spacing w:after="0" w:line="200" w:lineRule="exact"/>
        <w:rPr>
          <w:sz w:val="20"/>
          <w:szCs w:val="20"/>
          <w:color w:val="auto"/>
        </w:rPr>
      </w:pPr>
    </w:p>
    <w:p>
      <w:pPr>
        <w:spacing w:after="0" w:line="368"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takes less than 1 second to run when 100 nodes are used in the MATLAB simulation and demonstrates that the auction method can be fully realized.</w:t>
      </w:r>
    </w:p>
    <w:p>
      <w:pPr>
        <w:spacing w:after="0" w:line="20"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The block propagation latency is defined as the time taken between transaction generation at a certain RSU-Fog node and the verification of the block containing this transaction by the same RSU-Fog node. Even if the number of nodes was increased to 300, the block would be transmitted within 3 seconds according to Figure 8. As the number of nodes increases, the average relay time also increases. The reason for the low latency even when 300 nodes are involved, is considered to be the effect of the randomly connected P2P network. Therefore, the average latency is generally expected to increase as the number of nodes increases, although the influence of the network structure is significant.</w:t>
      </w:r>
    </w:p>
    <w:p>
      <w:pPr>
        <w:spacing w:after="0" w:line="6" w:lineRule="exact"/>
        <w:rPr>
          <w:sz w:val="20"/>
          <w:szCs w:val="20"/>
          <w:color w:val="auto"/>
        </w:rPr>
      </w:pPr>
    </w:p>
    <w:p>
      <w:pPr>
        <w:jc w:val="both"/>
        <w:ind w:firstLine="199"/>
        <w:spacing w:after="0" w:line="306" w:lineRule="auto"/>
        <w:rPr>
          <w:sz w:val="20"/>
          <w:szCs w:val="20"/>
          <w:color w:val="auto"/>
        </w:rPr>
      </w:pPr>
      <w:r>
        <w:rPr>
          <w:rFonts w:ascii="Arial" w:cs="Arial" w:eastAsia="Arial" w:hAnsi="Arial"/>
          <w:sz w:val="17"/>
          <w:szCs w:val="17"/>
          <w:color w:val="auto"/>
        </w:rPr>
        <w:t>Figure 9 shows that seven transactions are included in one block on average, irrespective of the number of nodes in the system. This is probably because of the number of clients creating a transaction, which is the same in all cases. There-fore, it can be concluded that the inclusion of transactions in</w:t>
      </w:r>
    </w:p>
    <w:p>
      <w:pPr>
        <w:spacing w:after="0" w:line="135" w:lineRule="exact"/>
        <w:rPr>
          <w:sz w:val="20"/>
          <w:szCs w:val="20"/>
          <w:color w:val="auto"/>
        </w:rPr>
      </w:pPr>
    </w:p>
    <w:p>
      <w:pPr>
        <w:ind w:left="3900"/>
        <w:spacing w:after="0"/>
        <w:rPr>
          <w:sz w:val="20"/>
          <w:szCs w:val="20"/>
          <w:color w:val="auto"/>
        </w:rPr>
      </w:pPr>
      <w:r>
        <w:rPr>
          <w:rFonts w:ascii="Arial" w:cs="Arial" w:eastAsia="Arial" w:hAnsi="Arial"/>
          <w:sz w:val="11"/>
          <w:szCs w:val="11"/>
          <w:color w:val="auto"/>
        </w:rPr>
        <w:t>VOLUME 8, 2020</w:t>
      </w:r>
    </w:p>
    <w:p>
      <w:pPr>
        <w:spacing w:after="0" w:line="21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tbl>
      <w:tblPr>
        <w:tblLayout w:type="fixed"/>
        <w:tblInd w:w="220" w:type="dxa"/>
        <w:tblCellMar>
          <w:top w:w="0" w:type="dxa"/>
          <w:left w:w="0" w:type="dxa"/>
          <w:bottom w:w="0" w:type="dxa"/>
          <w:right w:w="0" w:type="dxa"/>
        </w:tblCellMar>
      </w:tblPr>
      <w:tr>
        <w:trPr>
          <w:trHeight w:val="137"/>
        </w:trPr>
        <w:tc>
          <w:tcPr>
            <w:tcW w:w="140" w:type="dxa"/>
            <w:vAlign w:val="bottom"/>
            <w:textDirection w:val="btLr"/>
          </w:tcPr>
          <w:p>
            <w:pPr>
              <w:ind w:left="48"/>
              <w:spacing w:after="0"/>
              <w:rPr>
                <w:sz w:val="20"/>
                <w:szCs w:val="20"/>
                <w:color w:val="auto"/>
              </w:rPr>
            </w:pPr>
            <w:r>
              <w:rPr>
                <w:rFonts w:ascii="Arial" w:cs="Arial" w:eastAsia="Arial" w:hAnsi="Arial"/>
                <w:sz w:val="8"/>
                <w:szCs w:val="8"/>
                <w:color w:val="262626"/>
                <w:w w:val="78"/>
              </w:rPr>
              <w:t>(sec)</w:t>
            </w:r>
          </w:p>
        </w:tc>
        <w:tc>
          <w:tcPr>
            <w:tcW w:w="220" w:type="dxa"/>
            <w:vAlign w:val="bottom"/>
            <w:vMerge w:val="restart"/>
          </w:tcPr>
          <w:p>
            <w:pPr>
              <w:jc w:val="right"/>
              <w:spacing w:after="0"/>
              <w:rPr>
                <w:sz w:val="20"/>
                <w:szCs w:val="20"/>
                <w:color w:val="auto"/>
              </w:rPr>
            </w:pPr>
            <w:r>
              <w:rPr>
                <w:rFonts w:ascii="Arial" w:cs="Arial" w:eastAsia="Arial" w:hAnsi="Arial"/>
                <w:sz w:val="13"/>
                <w:szCs w:val="13"/>
                <w:color w:val="262626"/>
              </w:rPr>
              <w:t>2.5</w:t>
            </w:r>
          </w:p>
        </w:tc>
        <w:tc>
          <w:tcPr>
            <w:tcW w:w="0" w:type="dxa"/>
            <w:vAlign w:val="bottom"/>
          </w:tcPr>
          <w:p>
            <w:pPr>
              <w:spacing w:after="0"/>
              <w:rPr>
                <w:sz w:val="1"/>
                <w:szCs w:val="1"/>
                <w:color w:val="auto"/>
              </w:rPr>
            </w:pPr>
          </w:p>
        </w:tc>
      </w:tr>
      <w:tr>
        <w:trPr>
          <w:trHeight w:val="28"/>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w w:val="72"/>
              </w:rPr>
              <w:t>propagation</w:t>
            </w:r>
          </w:p>
        </w:tc>
        <w:tc>
          <w:tcPr>
            <w:tcW w:w="2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4"/>
        </w:trPr>
        <w:tc>
          <w:tcPr>
            <w:tcW w:w="14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262626"/>
              </w:rPr>
              <w:t>2</w:t>
            </w:r>
          </w:p>
        </w:tc>
        <w:tc>
          <w:tcPr>
            <w:tcW w:w="0" w:type="dxa"/>
            <w:vAlign w:val="bottom"/>
          </w:tcPr>
          <w:p>
            <w:pPr>
              <w:spacing w:after="0"/>
              <w:rPr>
                <w:sz w:val="1"/>
                <w:szCs w:val="1"/>
                <w:color w:val="auto"/>
              </w:rPr>
            </w:pPr>
          </w:p>
        </w:tc>
      </w:tr>
      <w:tr>
        <w:trPr>
          <w:trHeight w:val="28"/>
        </w:trPr>
        <w:tc>
          <w:tcPr>
            <w:tcW w:w="14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2"/>
        </w:trPr>
        <w:tc>
          <w:tcPr>
            <w:tcW w:w="140" w:type="dxa"/>
            <w:vAlign w:val="bottom"/>
            <w:vMerge w:val="restart"/>
            <w:textDirection w:val="btLr"/>
          </w:tcPr>
          <w:p>
            <w:pPr>
              <w:spacing w:after="0"/>
              <w:rPr>
                <w:sz w:val="20"/>
                <w:szCs w:val="20"/>
                <w:color w:val="auto"/>
              </w:rPr>
            </w:pPr>
            <w:r>
              <w:rPr>
                <w:rFonts w:ascii="Arial" w:cs="Arial" w:eastAsia="Arial" w:hAnsi="Arial"/>
                <w:sz w:val="15"/>
                <w:szCs w:val="15"/>
                <w:color w:val="262626"/>
                <w:w w:val="99"/>
              </w:rPr>
              <w:t>the block</w:t>
            </w:r>
          </w:p>
        </w:tc>
        <w:tc>
          <w:tcPr>
            <w:tcW w:w="220" w:type="dxa"/>
            <w:vAlign w:val="bottom"/>
          </w:tcPr>
          <w:p>
            <w:pPr>
              <w:jc w:val="right"/>
              <w:spacing w:after="0"/>
              <w:rPr>
                <w:sz w:val="20"/>
                <w:szCs w:val="20"/>
                <w:color w:val="auto"/>
              </w:rPr>
            </w:pPr>
            <w:r>
              <w:rPr>
                <w:rFonts w:ascii="Arial" w:cs="Arial" w:eastAsia="Arial" w:hAnsi="Arial"/>
                <w:sz w:val="13"/>
                <w:szCs w:val="13"/>
                <w:color w:val="262626"/>
              </w:rPr>
              <w:t>1.5</w:t>
            </w:r>
          </w:p>
        </w:tc>
        <w:tc>
          <w:tcPr>
            <w:tcW w:w="0" w:type="dxa"/>
            <w:vAlign w:val="bottom"/>
          </w:tcPr>
          <w:p>
            <w:pPr>
              <w:spacing w:after="0"/>
              <w:rPr>
                <w:sz w:val="1"/>
                <w:szCs w:val="1"/>
                <w:color w:val="auto"/>
              </w:rPr>
            </w:pPr>
          </w:p>
        </w:tc>
      </w:tr>
      <w:tr>
        <w:trPr>
          <w:trHeight w:val="542"/>
        </w:trPr>
        <w:tc>
          <w:tcPr>
            <w:tcW w:w="140" w:type="dxa"/>
            <w:vAlign w:val="bottom"/>
            <w:vMerge w:val="continue"/>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1</w:t>
            </w:r>
          </w:p>
        </w:tc>
        <w:tc>
          <w:tcPr>
            <w:tcW w:w="0" w:type="dxa"/>
            <w:vAlign w:val="bottom"/>
          </w:tcPr>
          <w:p>
            <w:pPr>
              <w:spacing w:after="0"/>
              <w:rPr>
                <w:sz w:val="1"/>
                <w:szCs w:val="1"/>
                <w:color w:val="auto"/>
              </w:rPr>
            </w:pPr>
          </w:p>
        </w:tc>
      </w:tr>
      <w:tr>
        <w:trPr>
          <w:trHeight w:val="163"/>
        </w:trPr>
        <w:tc>
          <w:tcPr>
            <w:tcW w:w="140" w:type="dxa"/>
            <w:vAlign w:val="bottom"/>
            <w:textDirection w:val="btLr"/>
          </w:tcPr>
          <w:p>
            <w:pPr>
              <w:spacing w:after="0"/>
              <w:rPr>
                <w:sz w:val="20"/>
                <w:szCs w:val="20"/>
                <w:color w:val="auto"/>
              </w:rPr>
            </w:pPr>
            <w:r>
              <w:rPr>
                <w:rFonts w:ascii="Arial" w:cs="Arial" w:eastAsia="Arial" w:hAnsi="Arial"/>
                <w:sz w:val="15"/>
                <w:szCs w:val="15"/>
                <w:color w:val="262626"/>
                <w:w w:val="95"/>
              </w:rPr>
              <w:t>of</w:t>
            </w: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53"/>
        </w:trPr>
        <w:tc>
          <w:tcPr>
            <w:tcW w:w="140" w:type="dxa"/>
            <w:vAlign w:val="bottom"/>
            <w:textDirection w:val="btLr"/>
          </w:tcPr>
          <w:p>
            <w:pPr>
              <w:ind w:left="71"/>
              <w:spacing w:after="0"/>
              <w:rPr>
                <w:sz w:val="20"/>
                <w:szCs w:val="20"/>
                <w:color w:val="auto"/>
              </w:rPr>
            </w:pPr>
            <w:r>
              <w:rPr>
                <w:rFonts w:ascii="Arial" w:cs="Arial" w:eastAsia="Arial" w:hAnsi="Arial"/>
                <w:sz w:val="6"/>
                <w:szCs w:val="6"/>
                <w:color w:val="262626"/>
                <w:w w:val="76"/>
              </w:rPr>
              <w:t>meanlatency</w:t>
            </w:r>
          </w:p>
        </w:tc>
        <w:tc>
          <w:tcPr>
            <w:tcW w:w="220" w:type="dxa"/>
            <w:vAlign w:val="bottom"/>
          </w:tcPr>
          <w:p>
            <w:pPr>
              <w:jc w:val="right"/>
              <w:spacing w:after="0"/>
              <w:rPr>
                <w:sz w:val="20"/>
                <w:szCs w:val="20"/>
                <w:color w:val="auto"/>
              </w:rPr>
            </w:pPr>
            <w:r>
              <w:rPr>
                <w:rFonts w:ascii="Arial" w:cs="Arial" w:eastAsia="Arial" w:hAnsi="Arial"/>
                <w:sz w:val="13"/>
                <w:szCs w:val="13"/>
                <w:color w:val="262626"/>
              </w:rPr>
              <w:t>0</w:t>
            </w:r>
          </w:p>
        </w:tc>
        <w:tc>
          <w:tcPr>
            <w:tcW w:w="0" w:type="dxa"/>
            <w:vAlign w:val="bottom"/>
          </w:tcPr>
          <w:p>
            <w:pPr>
              <w:spacing w:after="0"/>
              <w:rPr>
                <w:sz w:val="1"/>
                <w:szCs w:val="1"/>
                <w:color w:val="auto"/>
              </w:rPr>
            </w:pPr>
          </w:p>
        </w:tc>
      </w:tr>
      <w:tr>
        <w:trPr>
          <w:trHeight w:val="126"/>
        </w:trPr>
        <w:tc>
          <w:tcPr>
            <w:tcW w:w="140" w:type="dxa"/>
            <w:vAlign w:val="bottom"/>
          </w:tcPr>
          <w:p>
            <w:pPr>
              <w:spacing w:after="0"/>
              <w:rPr>
                <w:sz w:val="10"/>
                <w:szCs w:val="10"/>
                <w:color w:val="auto"/>
              </w:rPr>
            </w:pPr>
          </w:p>
        </w:tc>
        <w:tc>
          <w:tcPr>
            <w:tcW w:w="220" w:type="dxa"/>
            <w:vAlign w:val="bottom"/>
          </w:tcPr>
          <w:p>
            <w:pPr>
              <w:jc w:val="right"/>
              <w:spacing w:after="0" w:line="126" w:lineRule="exact"/>
              <w:rPr>
                <w:sz w:val="20"/>
                <w:szCs w:val="20"/>
                <w:color w:val="auto"/>
              </w:rPr>
            </w:pPr>
            <w:r>
              <w:rPr>
                <w:rFonts w:ascii="Arial" w:cs="Arial" w:eastAsia="Arial" w:hAnsi="Arial"/>
                <w:sz w:val="13"/>
                <w:szCs w:val="13"/>
                <w:color w:val="262626"/>
              </w:rPr>
              <w:t>0.5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398780</wp:posOffset>
            </wp:positionH>
            <wp:positionV relativeFrom="paragraph">
              <wp:posOffset>-1429385</wp:posOffset>
            </wp:positionV>
            <wp:extent cx="2382520" cy="17278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extLst>
                    </a:blip>
                    <a:srcRect/>
                    <a:stretch>
                      <a:fillRect/>
                    </a:stretch>
                  </pic:blipFill>
                  <pic:spPr bwMode="auto">
                    <a:xfrm>
                      <a:off x="0" y="0"/>
                      <a:ext cx="2382520" cy="1727835"/>
                    </a:xfrm>
                    <a:prstGeom prst="rect">
                      <a:avLst/>
                    </a:prstGeom>
                    <a:noFill/>
                  </pic:spPr>
                </pic:pic>
              </a:graphicData>
            </a:graphic>
          </wp:anchor>
        </w:drawing>
      </w:r>
    </w:p>
    <w:p>
      <w:pPr>
        <w:spacing w:after="0" w:line="200" w:lineRule="exact"/>
        <w:rPr>
          <w:sz w:val="20"/>
          <w:szCs w:val="20"/>
          <w:color w:val="auto"/>
        </w:rPr>
      </w:pPr>
    </w:p>
    <w:p>
      <w:pPr>
        <w:spacing w:after="0" w:line="305" w:lineRule="exact"/>
        <w:rPr>
          <w:sz w:val="20"/>
          <w:szCs w:val="20"/>
          <w:color w:val="auto"/>
        </w:rPr>
      </w:pPr>
    </w:p>
    <w:p>
      <w:pPr>
        <w:ind w:left="940"/>
        <w:spacing w:after="0"/>
        <w:tabs>
          <w:tab w:leader="none" w:pos="1640" w:val="left"/>
          <w:tab w:leader="none" w:pos="2360" w:val="left"/>
          <w:tab w:leader="none" w:pos="3100" w:val="left"/>
          <w:tab w:leader="none" w:pos="3820" w:val="left"/>
        </w:tabs>
        <w:rPr>
          <w:sz w:val="20"/>
          <w:szCs w:val="20"/>
          <w:color w:val="auto"/>
        </w:rPr>
      </w:pPr>
      <w:r>
        <w:rPr>
          <w:rFonts w:ascii="Arial" w:cs="Arial" w:eastAsia="Arial" w:hAnsi="Arial"/>
          <w:sz w:val="13"/>
          <w:szCs w:val="13"/>
          <w:color w:val="262626"/>
        </w:rPr>
        <w:t>100</w:t>
      </w:r>
      <w:r>
        <w:rPr>
          <w:sz w:val="20"/>
          <w:szCs w:val="20"/>
          <w:color w:val="auto"/>
        </w:rPr>
        <w:tab/>
      </w:r>
      <w:r>
        <w:rPr>
          <w:rFonts w:ascii="Arial" w:cs="Arial" w:eastAsia="Arial" w:hAnsi="Arial"/>
          <w:sz w:val="13"/>
          <w:szCs w:val="13"/>
          <w:color w:val="262626"/>
        </w:rPr>
        <w:t>150</w:t>
      </w:r>
      <w:r>
        <w:rPr>
          <w:sz w:val="20"/>
          <w:szCs w:val="20"/>
          <w:color w:val="auto"/>
        </w:rPr>
        <w:tab/>
      </w:r>
      <w:r>
        <w:rPr>
          <w:rFonts w:ascii="Arial" w:cs="Arial" w:eastAsia="Arial" w:hAnsi="Arial"/>
          <w:sz w:val="13"/>
          <w:szCs w:val="13"/>
          <w:color w:val="262626"/>
        </w:rPr>
        <w:t>200</w:t>
      </w:r>
      <w:r>
        <w:rPr>
          <w:sz w:val="20"/>
          <w:szCs w:val="20"/>
          <w:color w:val="auto"/>
        </w:rPr>
        <w:tab/>
      </w:r>
      <w:r>
        <w:rPr>
          <w:rFonts w:ascii="Arial" w:cs="Arial" w:eastAsia="Arial" w:hAnsi="Arial"/>
          <w:sz w:val="13"/>
          <w:szCs w:val="13"/>
          <w:color w:val="262626"/>
        </w:rPr>
        <w:t>250</w:t>
      </w:r>
      <w:r>
        <w:rPr>
          <w:sz w:val="20"/>
          <w:szCs w:val="20"/>
          <w:color w:val="auto"/>
        </w:rPr>
        <w:tab/>
      </w:r>
      <w:r>
        <w:rPr>
          <w:rFonts w:ascii="Arial" w:cs="Arial" w:eastAsia="Arial" w:hAnsi="Arial"/>
          <w:sz w:val="13"/>
          <w:szCs w:val="13"/>
          <w:color w:val="262626"/>
        </w:rPr>
        <w:t>300</w:t>
      </w:r>
    </w:p>
    <w:p>
      <w:pPr>
        <w:spacing w:after="0" w:line="29" w:lineRule="exact"/>
        <w:rPr>
          <w:sz w:val="20"/>
          <w:szCs w:val="20"/>
          <w:color w:val="auto"/>
        </w:rPr>
      </w:pPr>
    </w:p>
    <w:p>
      <w:pPr>
        <w:ind w:left="1500"/>
        <w:spacing w:after="0"/>
        <w:rPr>
          <w:sz w:val="20"/>
          <w:szCs w:val="20"/>
          <w:color w:val="auto"/>
        </w:rPr>
      </w:pPr>
      <w:r>
        <w:rPr>
          <w:rFonts w:ascii="Arial" w:cs="Arial" w:eastAsia="Arial" w:hAnsi="Arial"/>
          <w:sz w:val="15"/>
          <w:szCs w:val="15"/>
          <w:color w:val="262626"/>
        </w:rPr>
        <w:t>number of the RSU-Fog nodes</w:t>
      </w:r>
    </w:p>
    <w:p>
      <w:pPr>
        <w:spacing w:after="0" w:line="227"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Average propagation latency of the block</w:t>
      </w:r>
    </w:p>
    <w:p>
      <w:pPr>
        <w:spacing w:after="0" w:line="200" w:lineRule="exact"/>
        <w:rPr>
          <w:sz w:val="20"/>
          <w:szCs w:val="20"/>
          <w:color w:val="auto"/>
        </w:rPr>
      </w:pPr>
    </w:p>
    <w:p>
      <w:pPr>
        <w:spacing w:after="0" w:line="354" w:lineRule="exact"/>
        <w:rPr>
          <w:sz w:val="20"/>
          <w:szCs w:val="20"/>
          <w:color w:val="auto"/>
        </w:rPr>
      </w:pPr>
    </w:p>
    <w:tbl>
      <w:tblPr>
        <w:tblLayout w:type="fixed"/>
        <w:tblInd w:w="120" w:type="dxa"/>
        <w:tblCellMar>
          <w:top w:w="0" w:type="dxa"/>
          <w:left w:w="0" w:type="dxa"/>
          <w:bottom w:w="0" w:type="dxa"/>
          <w:right w:w="0" w:type="dxa"/>
        </w:tblCellMar>
      </w:tblPr>
      <w:tr>
        <w:trPr>
          <w:trHeight w:val="149"/>
        </w:trPr>
        <w:tc>
          <w:tcPr>
            <w:tcW w:w="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62626"/>
              </w:rPr>
              <w:t>8</w:t>
            </w:r>
          </w:p>
        </w:tc>
        <w:tc>
          <w:tcPr>
            <w:tcW w:w="0" w:type="dxa"/>
            <w:vAlign w:val="bottom"/>
          </w:tcPr>
          <w:p>
            <w:pPr>
              <w:spacing w:after="0"/>
              <w:rPr>
                <w:sz w:val="1"/>
                <w:szCs w:val="1"/>
                <w:color w:val="auto"/>
              </w:rPr>
            </w:pPr>
          </w:p>
        </w:tc>
      </w:tr>
      <w:tr>
        <w:trPr>
          <w:trHeight w:val="339"/>
        </w:trPr>
        <w:tc>
          <w:tcPr>
            <w:tcW w:w="160" w:type="dxa"/>
            <w:vAlign w:val="bottom"/>
            <w:vMerge w:val="restart"/>
            <w:textDirection w:val="btLr"/>
          </w:tcPr>
          <w:p>
            <w:pPr>
              <w:spacing w:after="0"/>
              <w:rPr>
                <w:sz w:val="20"/>
                <w:szCs w:val="20"/>
                <w:color w:val="auto"/>
              </w:rPr>
            </w:pPr>
            <w:r>
              <w:rPr>
                <w:rFonts w:ascii="Arial" w:cs="Arial" w:eastAsia="Arial" w:hAnsi="Arial"/>
                <w:sz w:val="15"/>
                <w:szCs w:val="15"/>
                <w:color w:val="262626"/>
                <w:w w:val="98"/>
              </w:rPr>
              <w:t>contained</w:t>
            </w:r>
          </w:p>
        </w:tc>
        <w:tc>
          <w:tcPr>
            <w:tcW w:w="200" w:type="dxa"/>
            <w:vAlign w:val="bottom"/>
            <w:vMerge w:val="restart"/>
            <w:textDirection w:val="btLr"/>
          </w:tcPr>
          <w:p>
            <w:pPr>
              <w:ind w:left="28"/>
              <w:spacing w:after="0"/>
              <w:rPr>
                <w:sz w:val="20"/>
                <w:szCs w:val="20"/>
                <w:color w:val="auto"/>
              </w:rPr>
            </w:pPr>
            <w:r>
              <w:rPr>
                <w:rFonts w:ascii="Arial" w:cs="Arial" w:eastAsia="Arial" w:hAnsi="Arial"/>
                <w:sz w:val="15"/>
                <w:szCs w:val="15"/>
                <w:color w:val="262626"/>
                <w:w w:val="96"/>
              </w:rPr>
              <w:t>block</w:t>
            </w:r>
          </w:p>
        </w:tc>
        <w:tc>
          <w:tcPr>
            <w:tcW w:w="100" w:type="dxa"/>
            <w:vAlign w:val="bottom"/>
          </w:tcPr>
          <w:p>
            <w:pPr>
              <w:jc w:val="right"/>
              <w:spacing w:after="0"/>
              <w:rPr>
                <w:sz w:val="20"/>
                <w:szCs w:val="20"/>
                <w:color w:val="auto"/>
              </w:rPr>
            </w:pPr>
            <w:r>
              <w:rPr>
                <w:rFonts w:ascii="Arial" w:cs="Arial" w:eastAsia="Arial" w:hAnsi="Arial"/>
                <w:sz w:val="13"/>
                <w:szCs w:val="13"/>
                <w:color w:val="262626"/>
              </w:rPr>
              <w:t>7</w:t>
            </w:r>
          </w:p>
        </w:tc>
        <w:tc>
          <w:tcPr>
            <w:tcW w:w="0" w:type="dxa"/>
            <w:vAlign w:val="bottom"/>
          </w:tcPr>
          <w:p>
            <w:pPr>
              <w:spacing w:after="0"/>
              <w:rPr>
                <w:sz w:val="1"/>
                <w:szCs w:val="1"/>
                <w:color w:val="auto"/>
              </w:rPr>
            </w:pPr>
          </w:p>
        </w:tc>
      </w:tr>
      <w:tr>
        <w:trPr>
          <w:trHeight w:val="311"/>
        </w:trPr>
        <w:tc>
          <w:tcPr>
            <w:tcW w:w="16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100" w:type="dxa"/>
            <w:vAlign w:val="bottom"/>
            <w:vMerge w:val="restart"/>
          </w:tcPr>
          <w:p>
            <w:pPr>
              <w:jc w:val="right"/>
              <w:spacing w:after="0"/>
              <w:rPr>
                <w:sz w:val="20"/>
                <w:szCs w:val="20"/>
                <w:color w:val="auto"/>
              </w:rPr>
            </w:pPr>
            <w:r>
              <w:rPr>
                <w:rFonts w:ascii="Arial" w:cs="Arial" w:eastAsia="Arial" w:hAnsi="Arial"/>
                <w:sz w:val="13"/>
                <w:szCs w:val="13"/>
                <w:color w:val="262626"/>
              </w:rPr>
              <w:t>6</w:t>
            </w:r>
          </w:p>
        </w:tc>
        <w:tc>
          <w:tcPr>
            <w:tcW w:w="0" w:type="dxa"/>
            <w:vAlign w:val="bottom"/>
          </w:tcPr>
          <w:p>
            <w:pPr>
              <w:spacing w:after="0"/>
              <w:rPr>
                <w:sz w:val="1"/>
                <w:szCs w:val="1"/>
                <w:color w:val="auto"/>
              </w:rPr>
            </w:pPr>
          </w:p>
        </w:tc>
      </w:tr>
      <w:tr>
        <w:trPr>
          <w:trHeight w:val="28"/>
        </w:trPr>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9"/>
        </w:trPr>
        <w:tc>
          <w:tcPr>
            <w:tcW w:w="160" w:type="dxa"/>
            <w:vAlign w:val="bottom"/>
            <w:vMerge w:val="restart"/>
            <w:textDirection w:val="btLr"/>
          </w:tcPr>
          <w:p>
            <w:pPr>
              <w:spacing w:after="0"/>
              <w:rPr>
                <w:sz w:val="20"/>
                <w:szCs w:val="20"/>
                <w:color w:val="auto"/>
              </w:rPr>
            </w:pPr>
            <w:r>
              <w:rPr>
                <w:rFonts w:ascii="Arial" w:cs="Arial" w:eastAsia="Arial" w:hAnsi="Arial"/>
                <w:sz w:val="15"/>
                <w:szCs w:val="15"/>
                <w:color w:val="262626"/>
              </w:rPr>
              <w:t>the</w:t>
            </w:r>
          </w:p>
        </w:tc>
        <w:tc>
          <w:tcPr>
            <w:tcW w:w="200" w:type="dxa"/>
            <w:vAlign w:val="bottom"/>
            <w:vMerge w:val="restart"/>
            <w:textDirection w:val="btLr"/>
          </w:tcPr>
          <w:p>
            <w:pPr>
              <w:ind w:left="28"/>
              <w:spacing w:after="0"/>
              <w:rPr>
                <w:sz w:val="20"/>
                <w:szCs w:val="20"/>
                <w:color w:val="auto"/>
              </w:rPr>
            </w:pPr>
            <w:r>
              <w:rPr>
                <w:rFonts w:ascii="Arial" w:cs="Arial" w:eastAsia="Arial" w:hAnsi="Arial"/>
                <w:sz w:val="15"/>
                <w:szCs w:val="15"/>
                <w:color w:val="262626"/>
                <w:w w:val="92"/>
              </w:rPr>
              <w:t>per</w:t>
            </w:r>
          </w:p>
        </w:tc>
        <w:tc>
          <w:tcPr>
            <w:tcW w:w="100" w:type="dxa"/>
            <w:vAlign w:val="bottom"/>
          </w:tcPr>
          <w:p>
            <w:pPr>
              <w:jc w:val="right"/>
              <w:spacing w:after="0"/>
              <w:rPr>
                <w:sz w:val="20"/>
                <w:szCs w:val="20"/>
                <w:color w:val="auto"/>
              </w:rPr>
            </w:pPr>
            <w:r>
              <w:rPr>
                <w:rFonts w:ascii="Arial" w:cs="Arial" w:eastAsia="Arial" w:hAnsi="Arial"/>
                <w:sz w:val="13"/>
                <w:szCs w:val="13"/>
                <w:color w:val="262626"/>
              </w:rPr>
              <w:t>5</w:t>
            </w:r>
          </w:p>
        </w:tc>
        <w:tc>
          <w:tcPr>
            <w:tcW w:w="0" w:type="dxa"/>
            <w:vAlign w:val="bottom"/>
          </w:tcPr>
          <w:p>
            <w:pPr>
              <w:spacing w:after="0"/>
              <w:rPr>
                <w:sz w:val="1"/>
                <w:szCs w:val="1"/>
                <w:color w:val="auto"/>
              </w:rPr>
            </w:pPr>
          </w:p>
        </w:tc>
      </w:tr>
      <w:tr>
        <w:trPr>
          <w:trHeight w:val="164"/>
        </w:trPr>
        <w:tc>
          <w:tcPr>
            <w:tcW w:w="160" w:type="dxa"/>
            <w:vAlign w:val="bottom"/>
            <w:vMerge w:val="continue"/>
          </w:tcPr>
          <w:p>
            <w:pPr>
              <w:spacing w:after="0"/>
              <w:rPr>
                <w:sz w:val="14"/>
                <w:szCs w:val="14"/>
                <w:color w:val="auto"/>
              </w:rPr>
            </w:pPr>
          </w:p>
        </w:tc>
        <w:tc>
          <w:tcPr>
            <w:tcW w:w="200" w:type="dxa"/>
            <w:vAlign w:val="bottom"/>
            <w:vMerge w:val="continue"/>
          </w:tcPr>
          <w:p>
            <w:pPr>
              <w:spacing w:after="0"/>
              <w:rPr>
                <w:sz w:val="14"/>
                <w:szCs w:val="14"/>
                <w:color w:val="auto"/>
              </w:rPr>
            </w:pPr>
          </w:p>
        </w:tc>
        <w:tc>
          <w:tcPr>
            <w:tcW w:w="1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7"/>
        </w:trPr>
        <w:tc>
          <w:tcPr>
            <w:tcW w:w="160" w:type="dxa"/>
            <w:vAlign w:val="bottom"/>
            <w:textDirection w:val="btLr"/>
          </w:tcPr>
          <w:p>
            <w:pPr>
              <w:ind w:left="124"/>
              <w:spacing w:after="0"/>
              <w:rPr>
                <w:sz w:val="20"/>
                <w:szCs w:val="20"/>
                <w:color w:val="auto"/>
              </w:rPr>
            </w:pPr>
            <w:r>
              <w:rPr>
                <w:rFonts w:ascii="Arial" w:cs="Arial" w:eastAsia="Arial" w:hAnsi="Arial"/>
                <w:sz w:val="2"/>
                <w:szCs w:val="2"/>
                <w:color w:val="262626"/>
              </w:rPr>
              <w:t>meannumberof</w:t>
            </w:r>
          </w:p>
        </w:tc>
        <w:tc>
          <w:tcPr>
            <w:tcW w:w="200" w:type="dxa"/>
            <w:vAlign w:val="bottom"/>
            <w:textDirection w:val="btLr"/>
          </w:tcPr>
          <w:p>
            <w:pPr>
              <w:ind w:left="161"/>
              <w:spacing w:after="0"/>
              <w:rPr>
                <w:sz w:val="20"/>
                <w:szCs w:val="20"/>
                <w:color w:val="auto"/>
              </w:rPr>
            </w:pPr>
            <w:r>
              <w:rPr>
                <w:rFonts w:ascii="Arial" w:cs="Arial" w:eastAsia="Arial" w:hAnsi="Arial"/>
                <w:sz w:val="3"/>
                <w:szCs w:val="3"/>
                <w:color w:val="262626"/>
                <w:w w:val="86"/>
              </w:rPr>
              <w:t>transactions</w:t>
            </w:r>
          </w:p>
        </w:tc>
        <w:tc>
          <w:tcPr>
            <w:tcW w:w="100" w:type="dxa"/>
            <w:vAlign w:val="bottom"/>
            <w:vMerge w:val="restart"/>
          </w:tcPr>
          <w:p>
            <w:pPr>
              <w:jc w:val="right"/>
              <w:spacing w:after="0"/>
              <w:rPr>
                <w:sz w:val="20"/>
                <w:szCs w:val="20"/>
                <w:color w:val="auto"/>
              </w:rPr>
            </w:pPr>
            <w:r>
              <w:rPr>
                <w:rFonts w:ascii="Arial" w:cs="Arial" w:eastAsia="Arial" w:hAnsi="Arial"/>
                <w:sz w:val="13"/>
                <w:szCs w:val="13"/>
                <w:color w:val="262626"/>
              </w:rPr>
              <w:t>4</w:t>
            </w:r>
          </w:p>
        </w:tc>
        <w:tc>
          <w:tcPr>
            <w:tcW w:w="0" w:type="dxa"/>
            <w:vAlign w:val="bottom"/>
          </w:tcPr>
          <w:p>
            <w:pPr>
              <w:spacing w:after="0"/>
              <w:rPr>
                <w:sz w:val="1"/>
                <w:szCs w:val="1"/>
                <w:color w:val="auto"/>
              </w:rPr>
            </w:pPr>
          </w:p>
        </w:tc>
      </w:tr>
      <w:tr>
        <w:trPr>
          <w:trHeight w:val="28"/>
        </w:trPr>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9"/>
        </w:trPr>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62626"/>
              </w:rPr>
              <w:t>3</w:t>
            </w:r>
          </w:p>
        </w:tc>
        <w:tc>
          <w:tcPr>
            <w:tcW w:w="0" w:type="dxa"/>
            <w:vAlign w:val="bottom"/>
          </w:tcPr>
          <w:p>
            <w:pPr>
              <w:spacing w:after="0"/>
              <w:rPr>
                <w:sz w:val="1"/>
                <w:szCs w:val="1"/>
                <w:color w:val="auto"/>
              </w:rPr>
            </w:pPr>
          </w:p>
        </w:tc>
      </w:tr>
      <w:tr>
        <w:trPr>
          <w:trHeight w:val="339"/>
        </w:trPr>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62626"/>
              </w:rPr>
              <w:t>2</w:t>
            </w:r>
          </w:p>
        </w:tc>
        <w:tc>
          <w:tcPr>
            <w:tcW w:w="0" w:type="dxa"/>
            <w:vAlign w:val="bottom"/>
          </w:tcPr>
          <w:p>
            <w:pPr>
              <w:spacing w:after="0"/>
              <w:rPr>
                <w:sz w:val="1"/>
                <w:szCs w:val="1"/>
                <w:color w:val="auto"/>
              </w:rPr>
            </w:pPr>
          </w:p>
        </w:tc>
      </w:tr>
      <w:tr>
        <w:trPr>
          <w:trHeight w:val="339"/>
        </w:trPr>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62626"/>
              </w:rPr>
              <w:t>1</w:t>
            </w:r>
          </w:p>
        </w:tc>
        <w:tc>
          <w:tcPr>
            <w:tcW w:w="0" w:type="dxa"/>
            <w:vAlign w:val="bottom"/>
          </w:tcPr>
          <w:p>
            <w:pPr>
              <w:spacing w:after="0"/>
              <w:rPr>
                <w:sz w:val="1"/>
                <w:szCs w:val="1"/>
                <w:color w:val="auto"/>
              </w:rPr>
            </w:pPr>
          </w:p>
        </w:tc>
      </w:tr>
      <w:tr>
        <w:trPr>
          <w:trHeight w:val="339"/>
        </w:trPr>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62626"/>
              </w:rPr>
              <w:t>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398780</wp:posOffset>
            </wp:positionH>
            <wp:positionV relativeFrom="paragraph">
              <wp:posOffset>-1773555</wp:posOffset>
            </wp:positionV>
            <wp:extent cx="2382520" cy="17278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extLst>
                    </a:blip>
                    <a:srcRect/>
                    <a:stretch>
                      <a:fillRect/>
                    </a:stretch>
                  </pic:blipFill>
                  <pic:spPr bwMode="auto">
                    <a:xfrm>
                      <a:off x="0" y="0"/>
                      <a:ext cx="2382520" cy="1727835"/>
                    </a:xfrm>
                    <a:prstGeom prst="rect">
                      <a:avLst/>
                    </a:prstGeom>
                    <a:noFill/>
                  </pic:spPr>
                </pic:pic>
              </a:graphicData>
            </a:graphic>
          </wp:anchor>
        </w:drawing>
      </w:r>
    </w:p>
    <w:p>
      <w:pPr>
        <w:ind w:left="940"/>
        <w:spacing w:after="0" w:line="212" w:lineRule="auto"/>
        <w:tabs>
          <w:tab w:leader="none" w:pos="1640" w:val="left"/>
          <w:tab w:leader="none" w:pos="2360" w:val="left"/>
          <w:tab w:leader="none" w:pos="3100" w:val="left"/>
          <w:tab w:leader="none" w:pos="3820" w:val="left"/>
        </w:tabs>
        <w:rPr>
          <w:sz w:val="20"/>
          <w:szCs w:val="20"/>
          <w:color w:val="auto"/>
        </w:rPr>
      </w:pPr>
      <w:r>
        <w:rPr>
          <w:rFonts w:ascii="Arial" w:cs="Arial" w:eastAsia="Arial" w:hAnsi="Arial"/>
          <w:sz w:val="13"/>
          <w:szCs w:val="13"/>
          <w:color w:val="262626"/>
        </w:rPr>
        <w:t>100</w:t>
      </w:r>
      <w:r>
        <w:rPr>
          <w:sz w:val="20"/>
          <w:szCs w:val="20"/>
          <w:color w:val="auto"/>
        </w:rPr>
        <w:tab/>
      </w:r>
      <w:r>
        <w:rPr>
          <w:rFonts w:ascii="Arial" w:cs="Arial" w:eastAsia="Arial" w:hAnsi="Arial"/>
          <w:sz w:val="13"/>
          <w:szCs w:val="13"/>
          <w:color w:val="262626"/>
        </w:rPr>
        <w:t>150</w:t>
      </w:r>
      <w:r>
        <w:rPr>
          <w:sz w:val="20"/>
          <w:szCs w:val="20"/>
          <w:color w:val="auto"/>
        </w:rPr>
        <w:tab/>
      </w:r>
      <w:r>
        <w:rPr>
          <w:rFonts w:ascii="Arial" w:cs="Arial" w:eastAsia="Arial" w:hAnsi="Arial"/>
          <w:sz w:val="13"/>
          <w:szCs w:val="13"/>
          <w:color w:val="262626"/>
        </w:rPr>
        <w:t>200</w:t>
      </w:r>
      <w:r>
        <w:rPr>
          <w:sz w:val="20"/>
          <w:szCs w:val="20"/>
          <w:color w:val="auto"/>
        </w:rPr>
        <w:tab/>
      </w:r>
      <w:r>
        <w:rPr>
          <w:rFonts w:ascii="Arial" w:cs="Arial" w:eastAsia="Arial" w:hAnsi="Arial"/>
          <w:sz w:val="13"/>
          <w:szCs w:val="13"/>
          <w:color w:val="262626"/>
        </w:rPr>
        <w:t>250</w:t>
      </w:r>
      <w:r>
        <w:rPr>
          <w:sz w:val="20"/>
          <w:szCs w:val="20"/>
          <w:color w:val="auto"/>
        </w:rPr>
        <w:tab/>
      </w:r>
      <w:r>
        <w:rPr>
          <w:rFonts w:ascii="Arial" w:cs="Arial" w:eastAsia="Arial" w:hAnsi="Arial"/>
          <w:sz w:val="13"/>
          <w:szCs w:val="13"/>
          <w:color w:val="262626"/>
        </w:rPr>
        <w:t>300</w:t>
      </w:r>
    </w:p>
    <w:p>
      <w:pPr>
        <w:spacing w:after="0" w:line="30" w:lineRule="exact"/>
        <w:rPr>
          <w:sz w:val="20"/>
          <w:szCs w:val="20"/>
          <w:color w:val="auto"/>
        </w:rPr>
      </w:pPr>
    </w:p>
    <w:p>
      <w:pPr>
        <w:ind w:left="1500"/>
        <w:spacing w:after="0"/>
        <w:rPr>
          <w:sz w:val="20"/>
          <w:szCs w:val="20"/>
          <w:color w:val="auto"/>
        </w:rPr>
      </w:pPr>
      <w:r>
        <w:rPr>
          <w:rFonts w:ascii="Arial" w:cs="Arial" w:eastAsia="Arial" w:hAnsi="Arial"/>
          <w:sz w:val="15"/>
          <w:szCs w:val="15"/>
          <w:color w:val="262626"/>
        </w:rPr>
        <w:t>number of the RSU-Fog nodes</w:t>
      </w:r>
    </w:p>
    <w:p>
      <w:pPr>
        <w:spacing w:after="0" w:line="227" w:lineRule="exact"/>
        <w:rPr>
          <w:sz w:val="20"/>
          <w:szCs w:val="20"/>
          <w:color w:val="auto"/>
        </w:rPr>
      </w:pPr>
    </w:p>
    <w:p>
      <w:pPr>
        <w:ind w:left="320"/>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Average number of transactions contained in each block</w:t>
      </w:r>
    </w:p>
    <w:p>
      <w:pPr>
        <w:spacing w:after="0" w:line="200" w:lineRule="exact"/>
        <w:rPr>
          <w:sz w:val="20"/>
          <w:szCs w:val="20"/>
          <w:color w:val="auto"/>
        </w:rPr>
      </w:pPr>
    </w:p>
    <w:p>
      <w:pPr>
        <w:spacing w:after="0" w:line="313"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a block depends on the total number of created transactions rather than the performance of the network.</w:t>
      </w: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CONCLUDING REMARKS</w:t>
      </w:r>
    </w:p>
    <w:p>
      <w:pPr>
        <w:spacing w:after="0" w:line="27"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 truthful VCG-based auction scheme is proposed for man-aging the computing resources in a fog-enabled intelligent transportation system. The auction decides the allocation of tasks offloaded by the IoV to RSU-Fog nodes and calculates the corresponding payments. An IoV participating in the auction bids honestly for its own utility, and the payment is calculated reasonably according to the auction policy. We introduced a blockchain system to record the results of these auctions and the purchased service times. The proposed blockchain system includes an ordering service as a con-sensus algorithm. This helps to save energy and computing power compared with the PoW method.</w:t>
      </w:r>
    </w:p>
    <w:p>
      <w:pPr>
        <w:spacing w:after="0" w:line="2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66" w:lineRule="exact"/>
        <w:rPr>
          <w:sz w:val="20"/>
          <w:szCs w:val="20"/>
          <w:color w:val="auto"/>
        </w:rPr>
      </w:pPr>
    </w:p>
    <w:p>
      <w:pPr>
        <w:jc w:val="both"/>
        <w:ind w:left="360" w:hanging="281"/>
        <w:spacing w:after="0" w:line="282" w:lineRule="auto"/>
        <w:tabs>
          <w:tab w:leader="none" w:pos="360" w:val="left"/>
        </w:tabs>
        <w:numPr>
          <w:ilvl w:val="0"/>
          <w:numId w:val="11"/>
        </w:numPr>
        <w:rPr>
          <w:rFonts w:ascii="Arial" w:cs="Arial" w:eastAsia="Arial" w:hAnsi="Arial"/>
          <w:sz w:val="14"/>
          <w:szCs w:val="14"/>
          <w:color w:val="auto"/>
        </w:rPr>
      </w:pPr>
      <w:r>
        <w:rPr>
          <w:rFonts w:ascii="Arial" w:cs="Arial" w:eastAsia="Arial" w:hAnsi="Arial"/>
          <w:sz w:val="14"/>
          <w:szCs w:val="14"/>
          <w:color w:val="auto"/>
        </w:rPr>
        <w:t>J. Gubbi, R. Buyya, S. Marusic, and M. Palaniswami, “Internet of things (IoT): A vision, architectural elements, and future directions,” Future generation computer systems, vol. 29, no. 7, pp. 1645–1660, 2013.</w:t>
      </w:r>
    </w:p>
    <w:p>
      <w:pPr>
        <w:spacing w:after="0" w:line="172"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347" w:hanging="271"/>
        <w:spacing w:after="0" w:line="250"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F. Bonomi, R. Milito, J. Zhu, and S. Addepalli, “Fog computing and its role in the internet of things,” in The first edition of the MCC workshop on Mobile cloud computing, 2012, pp. 13–16.</w:t>
      </w:r>
    </w:p>
    <w:p>
      <w:pPr>
        <w:jc w:val="both"/>
        <w:ind w:left="347" w:hanging="271"/>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N.-N. Dao, W. Na, and S. Cho, “Mobile cloudization storytelling: Current issues from optimization perspective,” IEEE Internet Computing, vol. 24, no. 1, pp. 39–47, 2020.</w:t>
      </w:r>
    </w:p>
    <w:p>
      <w:pPr>
        <w:spacing w:after="0" w:line="1" w:lineRule="exact"/>
        <w:rPr>
          <w:rFonts w:ascii="Arial" w:cs="Arial" w:eastAsia="Arial" w:hAnsi="Arial"/>
          <w:sz w:val="15"/>
          <w:szCs w:val="15"/>
          <w:color w:val="auto"/>
        </w:rPr>
      </w:pPr>
    </w:p>
    <w:p>
      <w:pPr>
        <w:jc w:val="both"/>
        <w:ind w:left="347" w:hanging="271"/>
        <w:spacing w:after="0" w:line="267"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N.-N. Dao, Q.-D. Tran, N.-T. Dinh, S. Cho, and T. Braun, “Edge com-puting architectures,” in Edge Computing: Models, Technologies and Applications, J. Taheri and S. Deng, Eds. London UK: The Institution of Engineering and Technology (IET), 2020.</w:t>
      </w:r>
    </w:p>
    <w:p>
      <w:pPr>
        <w:jc w:val="both"/>
        <w:ind w:left="347" w:hanging="271"/>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E.-K. Lee, M. Gerla, G. Pau, U. Lee, and J.-H. Lim, “Internet of ve-hicles: From intelligent grid to autonomous cars and vehicular fogs,” International Journal of Distributed Sensor Networks, vol. 12, no. 9, p. 1550147716665500, 2016.</w:t>
      </w:r>
    </w:p>
    <w:p>
      <w:pPr>
        <w:spacing w:after="0" w:line="1" w:lineRule="exact"/>
        <w:rPr>
          <w:rFonts w:ascii="Arial" w:cs="Arial" w:eastAsia="Arial" w:hAnsi="Arial"/>
          <w:sz w:val="15"/>
          <w:szCs w:val="15"/>
          <w:color w:val="auto"/>
        </w:rPr>
      </w:pPr>
    </w:p>
    <w:p>
      <w:pPr>
        <w:jc w:val="both"/>
        <w:ind w:left="347" w:hanging="271"/>
        <w:spacing w:after="0" w:line="267"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Y. Dai, D. Xu, S. Maharjan, G. Qiao, and Y. Zhang, “Artificial intelligence empowered edge computing and caching for internet of vehicles,” IEEE Wireless Communications, vol. 26, no. 3, pp. 12–18, 2019.</w:t>
      </w:r>
    </w:p>
    <w:p>
      <w:pPr>
        <w:jc w:val="both"/>
        <w:ind w:left="347" w:hanging="271"/>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J. Zhang and K. B. Letaief, “Mobile edge intelligence and computing for the internet of vehicles,” Proceedings of the IEEE, vol. 99, no. PP, pp. 1–1, 2019.</w:t>
      </w:r>
    </w:p>
    <w:p>
      <w:pPr>
        <w:spacing w:after="0" w:line="1" w:lineRule="exact"/>
        <w:rPr>
          <w:rFonts w:ascii="Arial" w:cs="Arial" w:eastAsia="Arial" w:hAnsi="Arial"/>
          <w:sz w:val="15"/>
          <w:szCs w:val="15"/>
          <w:color w:val="auto"/>
        </w:rPr>
      </w:pPr>
    </w:p>
    <w:p>
      <w:pPr>
        <w:jc w:val="both"/>
        <w:ind w:left="347" w:hanging="271"/>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W. Na, N.-N. Dao, and S. Cho, “Mitigating wifi interference to improve throughput for in-vehicle infotainment networks,” IEEE Wireless Commu-nications, vol. 23, no. 1, pp. 22–28, 2016.</w:t>
      </w:r>
    </w:p>
    <w:p>
      <w:pPr>
        <w:spacing w:after="0" w:line="1" w:lineRule="exact"/>
        <w:rPr>
          <w:rFonts w:ascii="Arial" w:cs="Arial" w:eastAsia="Arial" w:hAnsi="Arial"/>
          <w:sz w:val="15"/>
          <w:szCs w:val="15"/>
          <w:color w:val="auto"/>
        </w:rPr>
      </w:pPr>
    </w:p>
    <w:p>
      <w:pPr>
        <w:jc w:val="both"/>
        <w:ind w:left="347" w:hanging="271"/>
        <w:spacing w:after="0" w:line="267"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X. Wang, X. Chen, and W. Wu, “Towards truthful auction mechanisms for task assignment in mobile device clouds,” in IEEE Conference on Computer Communications (INFOCOM), 2017, pp. 1–9.</w:t>
      </w:r>
    </w:p>
    <w:p>
      <w:pPr>
        <w:ind w:left="347" w:hanging="347"/>
        <w:spacing w:after="0"/>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S. Nakamoto, “Bitcoin: A peer-to-peer electronic cash system,” 2009.</w:t>
      </w:r>
    </w:p>
    <w:p>
      <w:pPr>
        <w:spacing w:after="0" w:line="18" w:lineRule="exact"/>
        <w:rPr>
          <w:rFonts w:ascii="Arial" w:cs="Arial" w:eastAsia="Arial" w:hAnsi="Arial"/>
          <w:sz w:val="14"/>
          <w:szCs w:val="14"/>
          <w:color w:val="auto"/>
        </w:rPr>
      </w:pPr>
    </w:p>
    <w:p>
      <w:pPr>
        <w:ind w:left="347"/>
        <w:spacing w:after="0"/>
        <w:rPr>
          <w:rFonts w:ascii="Arial" w:cs="Arial" w:eastAsia="Arial" w:hAnsi="Arial"/>
          <w:sz w:val="14"/>
          <w:szCs w:val="14"/>
          <w:color w:val="auto"/>
        </w:rPr>
      </w:pPr>
      <w:r>
        <w:rPr>
          <w:rFonts w:ascii="Arial" w:cs="Arial" w:eastAsia="Arial" w:hAnsi="Arial"/>
          <w:sz w:val="15"/>
          <w:szCs w:val="15"/>
          <w:color w:val="auto"/>
        </w:rPr>
        <w:t>[Online]. Available: http://bitcoin.org/bitcoin.pdf</w:t>
      </w:r>
    </w:p>
    <w:p>
      <w:pPr>
        <w:spacing w:after="0" w:line="6" w:lineRule="exact"/>
        <w:rPr>
          <w:rFonts w:ascii="Arial" w:cs="Arial" w:eastAsia="Arial" w:hAnsi="Arial"/>
          <w:sz w:val="14"/>
          <w:szCs w:val="14"/>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J. Kishigami, S. Fujimura, H. Watanabe, A. Nakadaira, and A. Akutsu, “The blockchain-based digital content distribution system,” in IEEE fifth international conference on big data and cloud computing, 2015, pp. 187– 190.</w:t>
      </w:r>
    </w:p>
    <w:p>
      <w:pPr>
        <w:spacing w:after="0" w:line="1" w:lineRule="exact"/>
        <w:rPr>
          <w:rFonts w:ascii="Arial" w:cs="Arial" w:eastAsia="Arial" w:hAnsi="Arial"/>
          <w:sz w:val="15"/>
          <w:szCs w:val="15"/>
          <w:color w:val="auto"/>
        </w:rPr>
      </w:pPr>
    </w:p>
    <w:p>
      <w:pPr>
        <w:jc w:val="both"/>
        <w:ind w:left="347" w:hanging="347"/>
        <w:spacing w:after="0" w:line="287" w:lineRule="auto"/>
        <w:tabs>
          <w:tab w:leader="none" w:pos="347" w:val="left"/>
        </w:tabs>
        <w:numPr>
          <w:ilvl w:val="0"/>
          <w:numId w:val="12"/>
        </w:numPr>
        <w:rPr>
          <w:rFonts w:ascii="Arial" w:cs="Arial" w:eastAsia="Arial" w:hAnsi="Arial"/>
          <w:sz w:val="13"/>
          <w:szCs w:val="13"/>
          <w:color w:val="auto"/>
        </w:rPr>
      </w:pPr>
      <w:r>
        <w:rPr>
          <w:rFonts w:ascii="Arial" w:cs="Arial" w:eastAsia="Arial" w:hAnsi="Arial"/>
          <w:sz w:val="13"/>
          <w:szCs w:val="13"/>
          <w:color w:val="auto"/>
        </w:rPr>
        <w:t>A. Azaria, A. Ekblaw, T. Vieira, and A. Lippman, “Medrec: Using blockchain for medical data access and permission management,” in IEEE International Conference on Open and Big Data (OBD), 2016, pp. 25–30.</w:t>
      </w:r>
    </w:p>
    <w:p>
      <w:pPr>
        <w:spacing w:after="0" w:line="1" w:lineRule="exact"/>
        <w:rPr>
          <w:rFonts w:ascii="Arial" w:cs="Arial" w:eastAsia="Arial" w:hAnsi="Arial"/>
          <w:sz w:val="13"/>
          <w:szCs w:val="13"/>
          <w:color w:val="auto"/>
        </w:rPr>
      </w:pPr>
    </w:p>
    <w:p>
      <w:pPr>
        <w:ind w:left="347" w:hanging="347"/>
        <w:spacing w:after="0" w:line="267"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K. Christidis and M. Devetsikiotis, “Blockchains and smart contracts for the internet of things,” IEEE Access, vol. 4, pp. 2292–2303, 2016.</w:t>
      </w: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S. Wang, L. Ouyang, Y. Yuan, X. Ni, X. Han, and F.-Y. Wang, “Blockchain-enabled smart contracts: architecture, applications, and fu-ture trends,” IEEE Transactions on Systems, Man, and Cybernetics: Sys-tems, vol. 49, no. 11, pp. 2266–2277, 2019.</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X. Chen, L. Jiao, W. Li, and X. Fu, “Efficient multi-user computation offloading for mobile-edge cloud computing,” IEEE/ACM Transactions on Networking, vol. 24, no. 5, pp. 2795–2808, 2015.</w:t>
      </w:r>
    </w:p>
    <w:p>
      <w:pPr>
        <w:spacing w:after="0" w:line="1" w:lineRule="exact"/>
        <w:rPr>
          <w:rFonts w:ascii="Arial" w:cs="Arial" w:eastAsia="Arial" w:hAnsi="Arial"/>
          <w:sz w:val="15"/>
          <w:szCs w:val="15"/>
          <w:color w:val="auto"/>
        </w:rPr>
      </w:pPr>
    </w:p>
    <w:p>
      <w:pPr>
        <w:jc w:val="both"/>
        <w:ind w:left="347" w:hanging="347"/>
        <w:spacing w:after="0" w:line="287" w:lineRule="auto"/>
        <w:tabs>
          <w:tab w:leader="none" w:pos="347" w:val="left"/>
        </w:tabs>
        <w:numPr>
          <w:ilvl w:val="0"/>
          <w:numId w:val="12"/>
        </w:numPr>
        <w:rPr>
          <w:rFonts w:ascii="Arial" w:cs="Arial" w:eastAsia="Arial" w:hAnsi="Arial"/>
          <w:sz w:val="13"/>
          <w:szCs w:val="13"/>
          <w:color w:val="auto"/>
        </w:rPr>
      </w:pPr>
      <w:r>
        <w:rPr>
          <w:rFonts w:ascii="Arial" w:cs="Arial" w:eastAsia="Arial" w:hAnsi="Arial"/>
          <w:sz w:val="13"/>
          <w:szCs w:val="13"/>
          <w:color w:val="auto"/>
        </w:rPr>
        <w:t>J. Wang, A. Liu, T. Yan, and Z. Zeng, “A resource allocation model based on double-sided combinational auctions for transparent computing,” Peer-to-Peer networking and Applications, vol. 11, no. 4, pp. 679–696, 2018.</w:t>
      </w:r>
    </w:p>
    <w:p>
      <w:pPr>
        <w:spacing w:after="0" w:line="1" w:lineRule="exact"/>
        <w:rPr>
          <w:rFonts w:ascii="Arial" w:cs="Arial" w:eastAsia="Arial" w:hAnsi="Arial"/>
          <w:sz w:val="13"/>
          <w:szCs w:val="13"/>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S. Parnia, T. Youness, and M. Muriati, “A combinatorial double auction resource allocation model in cloud computing,” Information Sciences, vol. 357, pp. 201–206, 2016.</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X. Chen, S. Lingyang, H. Zhu, Z. Qun, W. Xiaoli, C. Xiang, and J. Bingli, “Efficiency resource allocation for device-to-device underlay communica-tion systems: A reverse iterative combinatorial auction based approach,” IEEE Journal on Selected Areas in Communications, vol. 31, no. 9, pp. 348–358, 2013.</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P. K. Sharma, M.-Y. Chen, and J. H. Park, “A software defined fog node based distributed blockchain cloud architecture for iot,” IEEE Access, vol. 6, pp. 115–124, 2017.</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J. Gao, K. B. O. Agyekum, E. B. Sifah, K. N. Acheampong, Q. Xia, X. Du, M. Guizani, and H. Xia, “A blockchain-sdn-enabled internet of vehicles environment for fog computing and 5g networks,” IEEE Internet of Things Journal, vol. 7, no. 5, pp. 4278–4291, 2019.</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2"/>
        </w:numPr>
        <w:rPr>
          <w:rFonts w:ascii="Arial" w:cs="Arial" w:eastAsia="Arial" w:hAnsi="Arial"/>
          <w:sz w:val="14"/>
          <w:szCs w:val="14"/>
          <w:color w:val="auto"/>
        </w:rPr>
      </w:pPr>
      <w:r>
        <w:rPr>
          <w:rFonts w:ascii="Arial" w:cs="Arial" w:eastAsia="Arial" w:hAnsi="Arial"/>
          <w:sz w:val="14"/>
          <w:szCs w:val="14"/>
          <w:color w:val="auto"/>
        </w:rPr>
        <w:t>A. Dorri, S. S. Kanhere, R. Jurdak, and P. Gauravaram, “Blockchain for IoT security and privacy: The case study of a smart home,” in IEEE international conference on pervasive computing and communications workshops (PerCom workshops), 2017, pp. 618–623.</w:t>
      </w:r>
    </w:p>
    <w:p>
      <w:pPr>
        <w:ind w:left="347" w:hanging="347"/>
        <w:spacing w:after="0" w:line="249"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N. Noam, R. Tim, T. Eva, and V. V. Vijay, “Algorithmic game theory,” Cambridge University Press, vol. 1, 2007.</w:t>
      </w:r>
    </w:p>
    <w:p>
      <w:pPr>
        <w:jc w:val="both"/>
        <w:ind w:left="347" w:hanging="347"/>
        <w:spacing w:after="0" w:line="252" w:lineRule="auto"/>
        <w:tabs>
          <w:tab w:leader="none" w:pos="347" w:val="left"/>
        </w:tabs>
        <w:numPr>
          <w:ilvl w:val="0"/>
          <w:numId w:val="12"/>
        </w:numPr>
        <w:rPr>
          <w:rFonts w:ascii="Arial" w:cs="Arial" w:eastAsia="Arial" w:hAnsi="Arial"/>
          <w:sz w:val="15"/>
          <w:szCs w:val="15"/>
          <w:color w:val="auto"/>
        </w:rPr>
      </w:pPr>
      <w:r>
        <w:rPr>
          <w:rFonts w:ascii="Arial" w:cs="Arial" w:eastAsia="Arial" w:hAnsi="Arial"/>
          <w:sz w:val="15"/>
          <w:szCs w:val="15"/>
          <w:color w:val="auto"/>
        </w:rPr>
        <w:t>C. Xu, K. Wang, P. Li, S. Guo, J. Luo, B. Ye, and M. Guo, “Making big data open in edges: A resource-efficient blockchain-based approach,” IEEE Transactions on Parallel and Distributed Systems, vol. 30, no. 4, pp. 870–882, 2018.</w:t>
      </w:r>
    </w:p>
    <w:p>
      <w:pPr>
        <w:spacing w:after="0" w:line="200" w:lineRule="exact"/>
        <w:rPr>
          <w:sz w:val="20"/>
          <w:szCs w:val="20"/>
          <w:color w:val="auto"/>
        </w:rPr>
      </w:pPr>
    </w:p>
    <w:p>
      <w:pPr>
        <w:spacing w:after="0" w:line="393" w:lineRule="exact"/>
        <w:rPr>
          <w:sz w:val="20"/>
          <w:szCs w:val="20"/>
          <w:color w:val="auto"/>
        </w:rPr>
      </w:pPr>
    </w:p>
    <w:p>
      <w:pPr>
        <w:ind w:left="4767"/>
        <w:spacing w:after="0"/>
        <w:rPr>
          <w:sz w:val="20"/>
          <w:szCs w:val="20"/>
          <w:color w:val="auto"/>
        </w:rPr>
      </w:pPr>
      <w:r>
        <w:rPr>
          <w:rFonts w:ascii="Arial" w:cs="Arial" w:eastAsia="Arial" w:hAnsi="Arial"/>
          <w:sz w:val="10"/>
          <w:szCs w:val="10"/>
          <w:color w:val="auto"/>
        </w:rPr>
        <w:t>9</w:t>
      </w:r>
    </w:p>
    <w:p>
      <w:pPr>
        <w:spacing w:after="0" w:line="24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10.1109/ACCESS.2020.3015550,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99" w:lineRule="exact"/>
        <w:rPr>
          <w:sz w:val="20"/>
          <w:szCs w:val="20"/>
          <w:color w:val="auto"/>
        </w:rPr>
      </w:pPr>
    </w:p>
    <w:p>
      <w:pPr>
        <w:jc w:val="both"/>
        <w:ind w:left="1640"/>
        <w:spacing w:after="0" w:line="293" w:lineRule="auto"/>
        <w:rPr>
          <w:sz w:val="20"/>
          <w:szCs w:val="20"/>
          <w:color w:val="auto"/>
        </w:rPr>
      </w:pPr>
      <w:r>
        <w:rPr>
          <w:rFonts w:ascii="Arial" w:cs="Arial" w:eastAsia="Arial" w:hAnsi="Arial"/>
          <w:sz w:val="14"/>
          <w:szCs w:val="14"/>
          <w:color w:val="auto"/>
        </w:rPr>
        <w:t>YUNSEONG LEE received the B.S. and M.S. degrees in computer science from Chung-Ang University, Seoul, South Korea, in 2013 and 2015, respectively, where he is currently pursuing the Ph.D. degree in computer science. His current re-search interests include wireless communication, routing protocols, and blockchain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-842645</wp:posOffset>
            </wp:positionV>
            <wp:extent cx="817245" cy="1143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extLst>
                    </a:blip>
                    <a:srcRect/>
                    <a:stretch>
                      <a:fillRect/>
                    </a:stretch>
                  </pic:blipFill>
                  <pic:spPr bwMode="auto">
                    <a:xfrm>
                      <a:off x="0" y="0"/>
                      <a:ext cx="817245" cy="1143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1640"/>
        <w:spacing w:after="0" w:line="293" w:lineRule="auto"/>
        <w:rPr>
          <w:sz w:val="20"/>
          <w:szCs w:val="20"/>
          <w:color w:val="auto"/>
        </w:rPr>
      </w:pPr>
      <w:r>
        <w:rPr>
          <w:rFonts w:ascii="Arial" w:cs="Arial" w:eastAsia="Arial" w:hAnsi="Arial"/>
          <w:sz w:val="14"/>
          <w:szCs w:val="14"/>
          <w:color w:val="auto"/>
        </w:rPr>
        <w:t>SEOHYEON JEONG received the B.S. and M.S. degree in computer science from Chung-Ang Uni-versity, South Korea, in 2017 and 2019. She is currently a researcher with a Telecommunications Technology Association (TTA), South Korea. Her research interests include network security, ubiq-uitous computing, and the Internet of Things.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-842645</wp:posOffset>
            </wp:positionV>
            <wp:extent cx="857250" cy="1143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extLst>
                    </a:blip>
                    <a:srcRect/>
                    <a:stretch>
                      <a:fillRect/>
                    </a:stretch>
                  </pic:blipFill>
                  <pic:spPr bwMode="auto">
                    <a:xfrm>
                      <a:off x="0" y="0"/>
                      <a:ext cx="857250" cy="1143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AROOJ MASOOD received the B.S. and M.S. degrees in computer science and engineering from the Lahore College for Women University, Lahore, Pakistan, in 2011 and 2013, respectively. She is currently pursuing the Ph.D. degree at the School of Computer Science and Engineering, Chung-Ang University, Seoul, South Korea. Her current research interests include the Internet of Things, fog computing, wireless interference mitigation, and wireless handover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-1172210</wp:posOffset>
            </wp:positionV>
            <wp:extent cx="912495" cy="10801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extLst>
                    </a:blip>
                    <a:srcRect/>
                    <a:stretch>
                      <a:fillRect/>
                    </a:stretch>
                  </pic:blipFill>
                  <pic:spPr bwMode="auto">
                    <a:xfrm>
                      <a:off x="0" y="0"/>
                      <a:ext cx="912495" cy="1080135"/>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LAIHYUK PARK received the B.S., M.S., and Ph.D. degrees in computer science and engineer-ing from Chung-Ang University, Seoul, South Ko-rea, in 2008, 2010, and 2017, respectively. During this time, from 2011 to 2016, he was a research engineer with Innowireless, Bun-Dang, South Ko-rea. Subsequently, from 2018 to 2019, he held the position of Assistant Professor at Chung-Ang University. He is currently an Assistant Professor with the Department of Computer Science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wp:posOffset>
            </wp:positionH>
            <wp:positionV relativeFrom="paragraph">
              <wp:posOffset>-1180465</wp:posOffset>
            </wp:positionV>
            <wp:extent cx="815340" cy="11404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extLst>
                    </a:blip>
                    <a:srcRect/>
                    <a:stretch>
                      <a:fillRect/>
                    </a:stretch>
                  </pic:blipFill>
                  <pic:spPr bwMode="auto">
                    <a:xfrm>
                      <a:off x="0" y="0"/>
                      <a:ext cx="815340" cy="1140460"/>
                    </a:xfrm>
                    <a:prstGeom prst="rect">
                      <a:avLst/>
                    </a:prstGeom>
                    <a:noFill/>
                  </pic:spPr>
                </pic:pic>
              </a:graphicData>
            </a:graphic>
          </wp:anchor>
        </w:drawing>
      </w:r>
    </w:p>
    <w:p>
      <w:pPr>
        <w:jc w:val="both"/>
        <w:spacing w:after="0" w:line="253" w:lineRule="auto"/>
        <w:rPr>
          <w:sz w:val="20"/>
          <w:szCs w:val="20"/>
          <w:color w:val="auto"/>
        </w:rPr>
      </w:pPr>
      <w:r>
        <w:rPr>
          <w:rFonts w:ascii="Arial" w:cs="Arial" w:eastAsia="Arial" w:hAnsi="Arial"/>
          <w:sz w:val="16"/>
          <w:szCs w:val="16"/>
          <w:color w:val="auto"/>
        </w:rPr>
        <w:t>Engineering, Seoul National University of Science and Technology (Seoul-tech), Seoul. His research interests include demand response, smart grids, and the Internet of Things.</w:t>
      </w:r>
    </w:p>
    <w:p>
      <w:pPr>
        <w:spacing w:after="0" w:line="200" w:lineRule="exact"/>
        <w:rPr>
          <w:sz w:val="20"/>
          <w:szCs w:val="20"/>
          <w:color w:val="auto"/>
        </w:rPr>
      </w:pPr>
    </w:p>
    <w:p>
      <w:pPr>
        <w:spacing w:after="0" w:line="311"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NHU-NGOC DAO (M’20) is an Assistant Profes-sor with the Department of Computer Science and Engineering, Sejong University, Seoul, Republic of Korea. He received his M.S. and Ph.D. degrees in computer science from the School of Computer Science and Engineering, Chung-Ang University, Republic of Korea, in 2016 and 2019, respectively. He received the B.S. degree in electronics and telecommunications from the Posts and Telecom-munications Institute of Technology, Viet Nam,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-1179830</wp:posOffset>
            </wp:positionV>
            <wp:extent cx="887095" cy="11404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extLst>
                    </a:blip>
                    <a:srcRect/>
                    <a:stretch>
                      <a:fillRect/>
                    </a:stretch>
                  </pic:blipFill>
                  <pic:spPr bwMode="auto">
                    <a:xfrm>
                      <a:off x="0" y="0"/>
                      <a:ext cx="887095" cy="1140460"/>
                    </a:xfrm>
                    <a:prstGeom prst="rect">
                      <a:avLst/>
                    </a:prstGeom>
                    <a:noFill/>
                  </pic:spPr>
                </pic:pic>
              </a:graphicData>
            </a:graphic>
          </wp:anchor>
        </w:drawing>
      </w:r>
    </w:p>
    <w:p>
      <w:pPr>
        <w:jc w:val="both"/>
        <w:spacing w:after="0" w:line="255" w:lineRule="auto"/>
        <w:rPr>
          <w:sz w:val="20"/>
          <w:szCs w:val="20"/>
          <w:color w:val="auto"/>
        </w:rPr>
      </w:pPr>
      <w:r>
        <w:rPr>
          <w:rFonts w:ascii="Arial" w:cs="Arial" w:eastAsia="Arial" w:hAnsi="Arial"/>
          <w:sz w:val="15"/>
          <w:szCs w:val="15"/>
          <w:color w:val="auto"/>
        </w:rPr>
        <w:t>2009. Prior to joining Sejong University, he was a postdoctoral researcher at the Institute of Computer Science, University of Bern, Switzerland from 2019 to 2020. His research interests include network softwarization, fog/edge computing, and the Internet of Things.</w:t>
      </w:r>
    </w:p>
    <w:p>
      <w:pPr>
        <w:spacing w:after="0" w:line="206" w:lineRule="auto"/>
        <w:rPr>
          <w:sz w:val="20"/>
          <w:szCs w:val="20"/>
          <w:color w:val="auto"/>
        </w:rPr>
      </w:pPr>
      <w:r>
        <w:rPr>
          <w:rFonts w:ascii="Arial" w:cs="Arial" w:eastAsia="Arial" w:hAnsi="Arial"/>
          <w:sz w:val="14"/>
          <w:szCs w:val="14"/>
          <w:color w:val="auto"/>
        </w:rPr>
        <w:t>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9"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SUNGRAE CHO is a professor with the school of computer sciences and engineering, Chung-Ang University (CAU), Seoul. Prior to joining CAU, he was an assistant professor with the department of computer sciences, Georgia Southern University, Statesboro, GA, USA, from 2003 to 2006, and a senior member of technical staff with the Samsung Advanced Institute of Technology (SAIT), Kihe-ung, South Korea, in 2003. From 1994 to 1996, he was a research staff member with electronics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-1183005</wp:posOffset>
            </wp:positionV>
            <wp:extent cx="914400" cy="1143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jc w:val="both"/>
        <w:spacing w:after="0" w:line="288" w:lineRule="auto"/>
        <w:rPr>
          <w:sz w:val="20"/>
          <w:szCs w:val="20"/>
          <w:color w:val="auto"/>
        </w:rPr>
      </w:pPr>
      <w:r>
        <w:rPr>
          <w:rFonts w:ascii="Arial" w:cs="Arial" w:eastAsia="Arial" w:hAnsi="Arial"/>
          <w:sz w:val="14"/>
          <w:szCs w:val="14"/>
          <w:color w:val="auto"/>
        </w:rPr>
        <w:t>telecommunications research institute (ETRI), Daejeon, South Korea. From 2012 to 2013, he held a visiting professorship with the national institute of standards and technology (NIST), Gaithersburg, MD, USA. He received the B.S. and M.S. degrees in electronics engineering from Korea Univer-sity, Seoul, South Korea, in 1992 and 1994, respectively, and the Ph.D. degree in electrical and computer engineering from the Georgia Institute of Technology, Atlanta, GA, USA, in 2002. His current research interests include wireless networking, ubiquitous computing, and ICT convergence. He has been a subject editor of IET Electronics Letter since 2018, and was an area editor of Ad Hoc Networks Journal (Elsevier) from 2012 to 2017. He has served numerous international conferences as an organizing committee chair, such as IEEE SECON, ICOIN, ICTC, ICUFN, TridentCom, and the IEEE MASS, and as a program committee member, such as IEEE ICC, GLOBECOM, VTC, MobiApps, SENSORNETS, and WINSYS.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194945</wp:posOffset>
            </wp:positionV>
            <wp:extent cx="186055" cy="635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pacing w:after="0" w:line="21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8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algun Gothic">
    <w:panose1 w:val="020B0503020000020004"/>
    <w:charset w:val="81"/>
    <w:family w:val="swiss"/>
    <w:pitch w:val="variable"/>
    <w:sig w:usb0="9000002F" w:usb1="29D77CFB" w:usb2="00000012" w:usb3="00000000" w:csb0="00080001" w:csb1="0000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bullet"/>
      <w:start w:val="1"/>
    </w:lvl>
  </w:abstractNum>
  <w:abstractNum w:abstractNumId="1">
    <w:nsid w:val="41B71EFB"/>
    <w:multiLevelType w:val="hybridMultilevel"/>
    <w:lvl w:ilvl="0">
      <w:lvlJc w:val="left"/>
      <w:lvlText w:val=" "/>
      <w:numFmt w:val="bullet"/>
      <w:start w:val="1"/>
    </w:lvl>
  </w:abstractNum>
  <w:abstractNum w:abstractNumId="2">
    <w:nsid w:val="79E2A9E3"/>
    <w:multiLevelType w:val="hybridMultilevel"/>
    <w:lvl w:ilvl="0">
      <w:lvlJc w:val="left"/>
      <w:lvlText w:val="1"/>
      <w:numFmt w:val="bullet"/>
      <w:start w:val="1"/>
    </w:lvl>
  </w:abstractNum>
  <w:abstractNum w:abstractNumId="3">
    <w:nsid w:val="7545E146"/>
    <w:multiLevelType w:val="hybridMultilevel"/>
    <w:lvl w:ilvl="0">
      <w:lvlJc w:val="left"/>
      <w:lvlText w:val=" "/>
      <w:numFmt w:val="bullet"/>
      <w:start w:val="1"/>
    </w:lvl>
  </w:abstractNum>
  <w:abstractNum w:abstractNumId="4">
    <w:nsid w:val="515F007C"/>
    <w:multiLevelType w:val="hybridMultilevel"/>
    <w:lvl w:ilvl="0">
      <w:lvlJc w:val="left"/>
      <w:lvlText w:val="%1."/>
      <w:numFmt w:val="upperLetter"/>
      <w:start w:val="61"/>
    </w:lvl>
  </w:abstractNum>
  <w:abstractNum w:abstractNumId="5">
    <w:nsid w:val="5BD062C2"/>
    <w:multiLevelType w:val="hybridMultilevel"/>
    <w:lvl w:ilvl="0">
      <w:lvlJc w:val="left"/>
      <w:lvlText w:val="%1)"/>
      <w:numFmt w:val="decimal"/>
      <w:start w:val="3"/>
    </w:lvl>
    <w:lvl w:ilvl="1">
      <w:lvlJc w:val="left"/>
      <w:lvlText w:val="%2."/>
      <w:numFmt w:val="upperLetter"/>
      <w:start w:val="1"/>
    </w:lvl>
  </w:abstractNum>
  <w:abstractNum w:abstractNumId="6">
    <w:nsid w:val="12200854"/>
    <w:multiLevelType w:val="hybridMultilevel"/>
    <w:lvl w:ilvl="0">
      <w:lvlJc w:val="left"/>
      <w:lvlText w:val="%1:"/>
      <w:numFmt w:val="decimal"/>
      <w:start w:val="1"/>
    </w:lvl>
  </w:abstractNum>
  <w:abstractNum w:abstractNumId="7">
    <w:nsid w:val="4DB127F8"/>
    <w:multiLevelType w:val="hybridMultilevel"/>
    <w:lvl w:ilvl="0">
      <w:lvlJc w:val="left"/>
      <w:lvlText w:val="%1:"/>
      <w:numFmt w:val="decimal"/>
      <w:start w:val="10"/>
    </w:lvl>
  </w:abstractNum>
  <w:abstractNum w:abstractNumId="8">
    <w:nsid w:val="216231B"/>
    <w:multiLevelType w:val="hybridMultilevel"/>
    <w:lvl w:ilvl="0">
      <w:lvlJc w:val="left"/>
      <w:lvlText w:val="%1."/>
      <w:numFmt w:val="decimal"/>
      <w:start w:val="1"/>
    </w:lvl>
  </w:abstractNum>
  <w:abstractNum w:abstractNumId="9">
    <w:nsid w:val="1F16E9E8"/>
    <w:multiLevelType w:val="hybridMultilevel"/>
    <w:lvl w:ilvl="0">
      <w:lvlJc w:val="left"/>
      <w:lvlText w:val="(%1)"/>
      <w:numFmt w:val="upperLetter"/>
      <w:start w:val="44"/>
    </w:lvl>
  </w:abstractNum>
  <w:abstractNum w:abstractNumId="10">
    <w:nsid w:val="1190CDE7"/>
    <w:multiLevelType w:val="hybridMultilevel"/>
    <w:lvl w:ilvl="0">
      <w:lvlJc w:val="left"/>
      <w:lvlText w:val="[%1]"/>
      <w:numFmt w:val="decimal"/>
      <w:start w:val="1"/>
    </w:lvl>
  </w:abstractNum>
  <w:abstractNum w:abstractNumId="11">
    <w:nsid w:val="66EF438D"/>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2020-09-15T03:16:12Z</dcterms:created>
  <dcterms:modified xsi:type="dcterms:W3CDTF">2020-09-15T03:16:12Z</dcterms:modified>
</cp:coreProperties>
</file>