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10.1109/ACCESS.2020.3016727,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1880"/>
        <w:spacing w:after="0" w:line="250" w:lineRule="auto"/>
        <w:rPr>
          <w:sz w:val="20"/>
          <w:szCs w:val="20"/>
          <w:color w:val="auto"/>
        </w:rPr>
      </w:pPr>
      <w:r>
        <w:rPr>
          <w:rFonts w:ascii="Arial" w:cs="Arial" w:eastAsia="Arial" w:hAnsi="Arial"/>
          <w:sz w:val="44"/>
          <w:szCs w:val="44"/>
          <w:b w:val="1"/>
          <w:bCs w:val="1"/>
          <w:color w:val="004C87"/>
        </w:rPr>
        <w:t>Hierarchical Multi-granularity Attention-based Hybrid Neural Network for Text Classification</w:t>
      </w:r>
    </w:p>
    <w:p>
      <w:pPr>
        <w:spacing w:after="0" w:line="158"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Zhenyu Liu</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,Chaohong Lu</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Haiwei Huang</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Shengfei Lyu</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and Zhenchao Tao</w:t>
      </w:r>
      <w:r>
        <w:rPr>
          <w:rFonts w:ascii="Arial" w:cs="Arial" w:eastAsia="Arial" w:hAnsi="Arial"/>
          <w:sz w:val="27"/>
          <w:szCs w:val="27"/>
          <w:b w:val="1"/>
          <w:bCs w:val="1"/>
          <w:color w:val="auto"/>
          <w:vertAlign w:val="superscript"/>
        </w:rPr>
        <w:t>3</w:t>
      </w:r>
    </w:p>
    <w:p>
      <w:pPr>
        <w:spacing w:after="0" w:line="184"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China University of Political Science and Law, Beijing 100088, China (e-mail: {lzhy}@cupl.edu.cn)</w:t>
      </w:r>
    </w:p>
    <w:p>
      <w:pPr>
        <w:spacing w:after="0" w:line="185" w:lineRule="auto"/>
        <w:rPr>
          <w:sz w:val="24"/>
          <w:szCs w:val="24"/>
          <w:color w:val="auto"/>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University of Science and Technique of China, Hefei Anhui 230027, China (e-mail: {lchwhut,hwhuang, saintfe}@mail.ustc.edu.cn)</w:t>
      </w:r>
    </w:p>
    <w:p>
      <w:pPr>
        <w:spacing w:after="0" w:line="2" w:lineRule="exact"/>
        <w:rPr>
          <w:sz w:val="24"/>
          <w:szCs w:val="24"/>
          <w:color w:val="auto"/>
        </w:rPr>
      </w:pPr>
    </w:p>
    <w:p>
      <w:pPr>
        <w:ind w:right="2120" w:firstLine="3"/>
        <w:spacing w:after="0" w:line="295" w:lineRule="auto"/>
        <w:tabs>
          <w:tab w:leader="none" w:pos="56" w:val="left"/>
        </w:tabs>
        <w:numPr>
          <w:ilvl w:val="0"/>
          <w:numId w:val="3"/>
        </w:numPr>
        <w:rPr>
          <w:rFonts w:ascii="Arial" w:cs="Arial" w:eastAsia="Arial" w:hAnsi="Arial"/>
          <w:sz w:val="14"/>
          <w:szCs w:val="14"/>
          <w:color w:val="auto"/>
          <w:vertAlign w:val="superscript"/>
        </w:rPr>
      </w:pPr>
      <w:r>
        <w:rPr>
          <w:rFonts w:ascii="Arial" w:cs="Arial" w:eastAsia="Arial" w:hAnsi="Arial"/>
          <w:sz w:val="11"/>
          <w:szCs w:val="11"/>
          <w:color w:val="auto"/>
        </w:rPr>
        <w:t>The First Affiliated Hospital of USTC, Division of Life Sciences and Medicine, University of Science and Technology of China, Hefei, Anhui, China. Anhui Provincial Cancer Hospital,Hefei,Anhui,230031,China (e-mail: taozhenchao@sina.com)</w:t>
      </w:r>
    </w:p>
    <w:p>
      <w:pPr>
        <w:spacing w:after="0" w:line="28"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Zhenchao Tao (e-mail: taozhenchao@sina.com)</w:t>
      </w:r>
    </w:p>
    <w:p>
      <w:pPr>
        <w:spacing w:after="0" w:line="125" w:lineRule="exact"/>
        <w:rPr>
          <w:sz w:val="24"/>
          <w:szCs w:val="24"/>
          <w:color w:val="auto"/>
        </w:rPr>
      </w:pPr>
    </w:p>
    <w:p>
      <w:pPr>
        <w:ind w:right="1760"/>
        <w:spacing w:after="0" w:line="269" w:lineRule="auto"/>
        <w:rPr>
          <w:sz w:val="20"/>
          <w:szCs w:val="20"/>
          <w:color w:val="auto"/>
        </w:rPr>
      </w:pPr>
      <w:r>
        <w:rPr>
          <w:rFonts w:ascii="Arial" w:cs="Arial" w:eastAsia="Arial" w:hAnsi="Arial"/>
          <w:sz w:val="15"/>
          <w:szCs w:val="15"/>
          <w:color w:val="auto"/>
        </w:rPr>
        <w:t>This work was supported in part by “Xinhua 08” Financial and Economic data cloud service platform research grant, and by Grants for Youth Foundation of The First Affiliated Hospital West District of USTC and Anhui Provincial Cancer Hospital.</w:t>
      </w:r>
    </w:p>
    <w:p>
      <w:pPr>
        <w:spacing w:after="0" w:line="200" w:lineRule="exact"/>
        <w:rPr>
          <w:sz w:val="24"/>
          <w:szCs w:val="24"/>
          <w:color w:val="auto"/>
        </w:rPr>
      </w:pPr>
    </w:p>
    <w:p>
      <w:pPr>
        <w:spacing w:after="0" w:line="244"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w:t>
      </w:r>
    </w:p>
    <w:p>
      <w:pPr>
        <w:jc w:val="both"/>
        <w:ind w:left="180" w:right="1340" w:firstLine="441"/>
        <w:spacing w:after="0" w:line="230" w:lineRule="auto"/>
        <w:rPr>
          <w:sz w:val="20"/>
          <w:szCs w:val="20"/>
          <w:color w:val="auto"/>
        </w:rPr>
      </w:pPr>
      <w:r>
        <w:rPr>
          <w:rFonts w:ascii="Arial" w:cs="Arial" w:eastAsia="Arial" w:hAnsi="Arial"/>
          <w:sz w:val="19"/>
          <w:szCs w:val="19"/>
          <w:color w:val="auto"/>
        </w:rPr>
        <w:t xml:space="preserve">EURAL network-based approaches have become the driven forces for Natural Language Processing </w:t>
      </w:r>
      <w:r>
        <w:rPr>
          <w:rFonts w:ascii="Arial" w:cs="Arial" w:eastAsia="Arial" w:hAnsi="Arial"/>
          <w:sz w:val="52"/>
          <w:szCs w:val="52"/>
          <w:color w:val="auto"/>
        </w:rPr>
        <w:t>N</w:t>
      </w:r>
      <w:r>
        <w:rPr>
          <w:rFonts w:ascii="Arial" w:cs="Arial" w:eastAsia="Arial" w:hAnsi="Arial"/>
          <w:sz w:val="18"/>
          <w:szCs w:val="18"/>
          <w:color w:val="auto"/>
        </w:rPr>
        <w:t>(NLP) tasks. Conventionally, there are two mainstream neural architectures for NLP tasks: the</w:t>
      </w:r>
      <w:r>
        <w:rPr>
          <w:rFonts w:ascii="Arial" w:cs="Arial" w:eastAsia="Arial" w:hAnsi="Arial"/>
          <w:sz w:val="52"/>
          <w:szCs w:val="52"/>
          <w:color w:val="auto"/>
        </w:rPr>
        <w:t xml:space="preserve"> </w:t>
      </w:r>
      <w:r>
        <w:rPr>
          <w:rFonts w:ascii="Arial" w:cs="Arial" w:eastAsia="Arial" w:hAnsi="Arial"/>
          <w:sz w:val="18"/>
          <w:szCs w:val="18"/>
          <w:color w:val="auto"/>
        </w:rPr>
        <w:t>recurrent neural network (RNN) and the convolution neural network (ConvNet). RNNs are good at modeling long-term dependencies over input texts, but preclude parallel computation. ConvNets do not have memory capability and it has to model sequential data as un-ordered features. Therefore, ConvNets fail to learn sequential dependencies over the input texts, but it is able to carry out high-efficient parallel computation. As each neural architecture, such as RNN and ConvNets, has its own pro and con, integration of different architectures is assumed to be able to enrich the semantic representation of texts, thus enhance the performance of NLP tasks. However, few investigation explores the reconciliation of these seemingly incompatible architectures. To address this issue, we propose a hybrid architecture based on a novel hierarchical multi-granularity attention mechanism, named Multi-granularity Attention-based Hybrid Neural Network (MahNN). The attention mechanism is to assign different weights to different parts of the input sequence to increase the computation efficiency and performance of neural models. In MahNN, two types of attentions are introduced: the syntactical attention and the semantical attention. The syntactical attention computes the importance of the syntactic elements (such as words or sentence) at the lower symbolic level and the semantical attention is used to compute the importance of the embedded space dimension corresponding to the upper latent semantics. We adopt the text classification as an exemplifying way to illustrate the ability of MahNN to understand texts. The experimental results on a variety of datasets demonstrate that MahNN outperforms most of the state-of-the-arts for text classification.</w:t>
      </w:r>
    </w:p>
    <w:p>
      <w:pPr>
        <w:spacing w:after="0" w:line="309"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Attention Mechanism, Multichannel, Convolutional Neural Network, Text Classification,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46" w:lineRule="exact"/>
        <w:rPr>
          <w:sz w:val="24"/>
          <w:szCs w:val="24"/>
          <w:color w:val="auto"/>
        </w:rPr>
      </w:pPr>
    </w:p>
    <w:p>
      <w:pPr>
        <w:jc w:val="both"/>
        <w:spacing w:after="0" w:line="299" w:lineRule="auto"/>
        <w:rPr>
          <w:sz w:val="20"/>
          <w:szCs w:val="20"/>
          <w:color w:val="auto"/>
        </w:rPr>
      </w:pPr>
      <w:r>
        <w:rPr>
          <w:rFonts w:ascii="Arial" w:cs="Arial" w:eastAsia="Arial" w:hAnsi="Arial"/>
          <w:sz w:val="17"/>
          <w:szCs w:val="17"/>
          <w:color w:val="auto"/>
        </w:rPr>
        <w:t>Nature language understanding plays an critical role in ma-chine intelligence and it includes many challenging NLP tasks such as reading comprehension [1], machine transla-tion [2], question answering [3] and etc.. Amongst a wide spectrum of NLP tasks, text classification [4] is considered as the foundation for its measuring the semantic similarities between texts. Traditional machine learning methods employ hand-crafted features to model the statistical properties of syntactical elements (usually words), which are further fed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81" w:lineRule="exact"/>
        <w:rPr>
          <w:sz w:val="24"/>
          <w:szCs w:val="24"/>
          <w:color w:val="auto"/>
        </w:rPr>
      </w:pPr>
    </w:p>
    <w:p>
      <w:pPr>
        <w:jc w:val="both"/>
        <w:spacing w:after="0" w:line="299" w:lineRule="auto"/>
        <w:rPr>
          <w:sz w:val="20"/>
          <w:szCs w:val="20"/>
          <w:color w:val="auto"/>
        </w:rPr>
      </w:pPr>
      <w:r>
        <w:rPr>
          <w:rFonts w:ascii="Arial" w:cs="Arial" w:eastAsia="Arial" w:hAnsi="Arial"/>
          <w:sz w:val="17"/>
          <w:szCs w:val="17"/>
          <w:color w:val="auto"/>
        </w:rPr>
        <w:t>into the classification algorithms such as k-Nearest Neighbor (k-NN), Random Forests, Support Vector Machines (SVM), or its probabilistic versions [5]–[7]. However, such hand-crafted features often suffered from the loss of semantic information and scalability. To solve the drawbacks of the hand-crafted features, automatic learning of representation using the neural networks was introduced into NLP fields. Word embedding is a foretype of automatic representation learning [8], [9], which outperforms the traditional methods for alleviating the sparsity problem and enhancing the seman-</w:t>
      </w:r>
    </w:p>
    <w:p>
      <w:pPr>
        <w:spacing w:after="0" w:line="323"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7"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10.1109/ACCESS.2020.3016727,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0"/>
          <w:szCs w:val="20"/>
          <w:color w:val="auto"/>
        </w:rPr>
        <w:t>tic representation.</w:t>
      </w:r>
    </w:p>
    <w:p>
      <w:pPr>
        <w:spacing w:after="0" w:line="9"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recent years, the NLP community has conducted exten-sive investigations on the neural-based approaches [10], [11]. There exist a diversity of deep neural network architectures with different modeling capabilities. The RNN is a widely-used neural network architecture for NLP tasks owing to its capability to model sequences with long-term dependencies</w:t>
      </w:r>
    </w:p>
    <w:p>
      <w:pPr>
        <w:spacing w:after="0" w:line="3" w:lineRule="exact"/>
        <w:rPr>
          <w:sz w:val="20"/>
          <w:szCs w:val="20"/>
          <w:color w:val="auto"/>
        </w:rPr>
      </w:pPr>
    </w:p>
    <w:p>
      <w:pPr>
        <w:jc w:val="both"/>
        <w:ind w:firstLine="3"/>
        <w:spacing w:after="0" w:line="293" w:lineRule="auto"/>
        <w:tabs>
          <w:tab w:leader="none" w:pos="463" w:val="left"/>
        </w:tabs>
        <w:numPr>
          <w:ilvl w:val="0"/>
          <w:numId w:val="4"/>
        </w:numPr>
        <w:rPr>
          <w:rFonts w:ascii="Arial" w:cs="Arial" w:eastAsia="Arial" w:hAnsi="Arial"/>
          <w:sz w:val="17"/>
          <w:szCs w:val="17"/>
          <w:color w:val="auto"/>
        </w:rPr>
      </w:pPr>
      <w:r>
        <w:rPr>
          <w:rFonts w:ascii="Arial" w:cs="Arial" w:eastAsia="Arial" w:hAnsi="Arial"/>
          <w:sz w:val="17"/>
          <w:szCs w:val="17"/>
          <w:color w:val="auto"/>
        </w:rPr>
        <w:t>When modeling texts, a RNN sequentially processes word by word and generates a hidden state at each time step to represent all previous words. However, although the purpose of RNNs is to capture the long-term dependencies, theoretical and empirical studies have revealed that it is difficult for RNNs to learn very long-term information. To address this problem, the long short-term memory network (LSTM) [13] and other variants such as gated recurrent unit (GRU) [14], simple recurrent unit (SRU) [15] were proposed for better remembering and memory accesses. Another road-block for RNNs is that when they are used to process a long sequence, the latest information is more dominant than the earlier one, however, which might be the real significant part of the sequence. In fact, the most important information can appear anywhere in a sequence rather than at the end. Consequently, some researchers proposed to assign the same weight to all hidden states and average the hidden states of all time steps to equally spread the focus to all the sequence.</w:t>
      </w:r>
    </w:p>
    <w:p>
      <w:pPr>
        <w:spacing w:after="0" w:line="8" w:lineRule="exact"/>
        <w:rPr>
          <w:rFonts w:ascii="Arial" w:cs="Arial" w:eastAsia="Arial" w:hAnsi="Arial"/>
          <w:sz w:val="17"/>
          <w:szCs w:val="17"/>
          <w:color w:val="auto"/>
        </w:rPr>
      </w:pPr>
    </w:p>
    <w:p>
      <w:pPr>
        <w:jc w:val="both"/>
        <w:ind w:firstLine="199"/>
        <w:spacing w:after="0" w:line="277" w:lineRule="auto"/>
        <w:rPr>
          <w:rFonts w:ascii="Arial" w:cs="Arial" w:eastAsia="Arial" w:hAnsi="Arial"/>
          <w:sz w:val="17"/>
          <w:szCs w:val="17"/>
          <w:color w:val="auto"/>
        </w:rPr>
      </w:pPr>
      <w:r>
        <w:rPr>
          <w:rFonts w:ascii="Arial" w:cs="Arial" w:eastAsia="Arial" w:hAnsi="Arial"/>
          <w:sz w:val="18"/>
          <w:szCs w:val="18"/>
          <w:color w:val="auto"/>
        </w:rPr>
        <w:t>Inspired by the biological ability to focus on the most im-portant information and ignore the irrelevant ones, the atten-tion mechanism was introduced to assign different weights to the elements at different positions in a sequence and select the informative ones for the downstream tasks [16]. Nowadays, the attention mechanism has become an integral part of sequence modeling, especially with RNNs [1]. The attention mechanism enables RNNs to maintain a variable-length memory and compute the outputs based on the impor-tance weights of different parts in a sequence. The attention mechanism has been empirically proven to be effective in NLP tasks such as neural machine translation [14]. However, the attention mechanism cannot capture the relationships between words and the word ordering information, which contains important semantic information for downstream tasks. Taking the sentences “Tina likes Bob." and “Bob likes Tina." as examples, the weighted sum of their hidden states encoded by RNN are almost the same. Nevertheless, the two sentences have different meanings.</w:t>
      </w:r>
    </w:p>
    <w:p>
      <w:pPr>
        <w:spacing w:after="0" w:line="3" w:lineRule="exact"/>
        <w:rPr>
          <w:rFonts w:ascii="Arial" w:cs="Arial" w:eastAsia="Arial" w:hAnsi="Arial"/>
          <w:sz w:val="17"/>
          <w:szCs w:val="17"/>
          <w:color w:val="auto"/>
        </w:rPr>
      </w:pPr>
    </w:p>
    <w:p>
      <w:pPr>
        <w:jc w:val="both"/>
        <w:ind w:firstLine="199"/>
        <w:spacing w:after="0" w:line="298" w:lineRule="auto"/>
        <w:rPr>
          <w:rFonts w:ascii="Arial" w:cs="Arial" w:eastAsia="Arial" w:hAnsi="Arial"/>
          <w:sz w:val="17"/>
          <w:szCs w:val="17"/>
          <w:color w:val="auto"/>
        </w:rPr>
      </w:pPr>
      <w:r>
        <w:rPr>
          <w:rFonts w:ascii="Arial" w:cs="Arial" w:eastAsia="Arial" w:hAnsi="Arial"/>
          <w:sz w:val="17"/>
          <w:szCs w:val="17"/>
          <w:color w:val="auto"/>
        </w:rPr>
        <w:t>The ConvNet is another widely-adopted neural architec-ture for NLP tasks. The modeling power of ConvNets relies on four key factors: local connections, shared weight, pooling and multi-layers. The fundamental assumption behind the ConvNet approaches is that locally grouped data in natural signals are often high correlated and the compositional hier-archies in natural signals can be exploited by the stacked con-volutional layers. As a result, ConvNets have been believed to be good at extracting informative semantic representations from the salient N-gram features of input word sequences by utilizing convolutional filters in a parallel way. For the above example, 2-gram features of “ Tina likes" and “likes Bob"</w:t>
      </w:r>
    </w:p>
    <w:p>
      <w:pPr>
        <w:spacing w:after="0" w:line="124" w:lineRule="exact"/>
        <w:rPr>
          <w:sz w:val="20"/>
          <w:szCs w:val="20"/>
          <w:color w:val="auto"/>
        </w:rPr>
      </w:pPr>
    </w:p>
    <w:p>
      <w:pPr>
        <w:spacing w:after="0"/>
        <w:rPr>
          <w:sz w:val="20"/>
          <w:szCs w:val="20"/>
          <w:color w:val="auto"/>
        </w:rPr>
      </w:pPr>
      <w:r>
        <w:rPr>
          <w:rFonts w:ascii="Arial" w:cs="Arial" w:eastAsia="Arial" w:hAnsi="Arial"/>
          <w:sz w:val="14"/>
          <w:szCs w:val="14"/>
          <w:color w:val="auto"/>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7"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that contain the word ordering information can be captured by ConvNets. These features are more representative for the original sentence than the weighted sum of the hidden states. Therefore, ConvNets have been employed for a variety of NLP tasks and achieved impressive results in sentence mod-eling [17], semantic parsing [18], and text classification [19]. Moreover, ConvNets can operate on different levels of lexical structures such as characters, words, sentences, or even the whole document. For instance, some research has shown that the character-level text classification using ConvNets can achieve competitive results in comparison with the state-of-the-arts [20], [21]. However, basic ConvNets apply a fixed-width window to slide over the input sequences, which limits the created representations to local semantic pattern, failing to capture long-term dependencies.</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To take full advantage of both the ConvNet and the RNN, and complement the superiorities of different neural architectures, researchers explored to introduce the hybrid structure of the ConvNets and the RNNs. For instance, the recurrent convolutional neural network [22] proposed a re-current structure of convolutional filters to enhance the con-textual modeling ability to avoid the problem of fixed-width sliding windows. This work also claimed to apply a max-pooling layer to automatically determine the key components for text classification. However, even though this approach managed to reduce noise by replacing the fixed-width sliding window of ConvNets with a recurrent mechanism, it still depend on the max-pooling to determine the discriminative features and lacks the mechanism to selectively choose the dominant component as the attention mechanism can do. Similarly, Wang et al. proposed the convolutional recurrent neural network [23] that stacked four types of neural layers: word embedding, Bidirectional RNN layer, convolutional layer, and max-pooling layer. This approach functions very similarly to the one in [22], but with disparate applications in sentence classification and answer selection. Also, this work bypassed the attention mechanism when integrating the ConvNet and the RNN structures.</w:t>
      </w:r>
    </w:p>
    <w:p>
      <w:pPr>
        <w:spacing w:after="0" w:line="5"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As discussed above, any neural architecture has its own pros and cons, it is reasonable to conjecture that consistently combing different architectures can benefit extracting of dif-ferent aspects of linguistic information from texts. However, to the best of our knowledge, there are still no efforts in integrating entirely the ConvNet, RNN and attention archi-tectures. Inspired by proposition by LeCun et al. [24], we hypothesize that the attention mechanism can function as an adhesive that seamlessly integrate the ConvNet and the RNN architecture, where the RNN layer is used to represent the input word sequences and the ConvNet layer is used for classification. Furthermore, we assume that, besides attend-ing to elements (words as a typical example) at syntactical or symbolic level, coarser-grained attentions at the hidden state vectorial space can improve the local N-gram coherence for ConvNets, as the attentions on hidden state vectors can select the salient dimensions that represent most informative latent semantics, hence reducing the noise perturbation to the</w:t>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10.1109/ACCESS.2020.3016727,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spacing w:after="0" w:line="293" w:lineRule="auto"/>
        <w:rPr>
          <w:sz w:val="20"/>
          <w:szCs w:val="20"/>
          <w:color w:val="auto"/>
        </w:rPr>
      </w:pPr>
      <w:r>
        <w:rPr>
          <w:rFonts w:ascii="Arial" w:cs="Arial" w:eastAsia="Arial" w:hAnsi="Arial"/>
          <w:sz w:val="17"/>
          <w:szCs w:val="17"/>
          <w:color w:val="auto"/>
        </w:rPr>
        <w:t>ConvNet layer and enhancing the classification performance. Based on the above motivations, we propose a hybrid architecture based on a novel hierarchical multi-granularity attention mechanism, named Multi-granularity Attention-based Hybrid Neural Network (MahNN). In MahNN, two types of attentions are introduced: the syntactical attention and the semantical attention. The syntactical attention com-putes the importance of the syntactic elements (such as words or sentence) at the lower symbolic level and the semantical attention is used to compute the importance of the embedded space dimension corresponding to the upper latent semantics. We adopt the text classification as an exemplifying way to illustrate the ability of MahNN to understand texts. The experimental results on a variety of datasets demonstrate that MahNN outperforms most of the state-of-the-arts for text</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classification.</w:t>
      </w:r>
    </w:p>
    <w:p>
      <w:pPr>
        <w:spacing w:after="0" w:line="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The main contributions of our work are listed as follows:</w:t>
      </w:r>
    </w:p>
    <w:p>
      <w:pPr>
        <w:spacing w:after="0" w:line="49" w:lineRule="exact"/>
        <w:rPr>
          <w:sz w:val="20"/>
          <w:szCs w:val="20"/>
          <w:color w:val="auto"/>
        </w:rPr>
      </w:pPr>
    </w:p>
    <w:p>
      <w:pPr>
        <w:jc w:val="both"/>
        <w:ind w:left="480" w:hanging="277"/>
        <w:spacing w:after="0" w:line="277" w:lineRule="auto"/>
        <w:tabs>
          <w:tab w:leader="none" w:pos="480" w:val="left"/>
        </w:tabs>
        <w:numPr>
          <w:ilvl w:val="0"/>
          <w:numId w:val="5"/>
        </w:numPr>
        <w:rPr>
          <w:rFonts w:ascii="Arial" w:cs="Arial" w:eastAsia="Arial" w:hAnsi="Arial"/>
          <w:sz w:val="18"/>
          <w:szCs w:val="18"/>
          <w:color w:val="auto"/>
        </w:rPr>
      </w:pPr>
      <w:r>
        <w:rPr>
          <w:rFonts w:ascii="Arial" w:cs="Arial" w:eastAsia="Arial" w:hAnsi="Arial"/>
          <w:sz w:val="18"/>
          <w:szCs w:val="18"/>
          <w:color w:val="auto"/>
        </w:rPr>
        <w:t>We propose a hybrid neural architecture MahNN that, for the first time, seamlessly integrate the RNN archi-tecture and the ConvNet with an attention mechanism. In this architecture, the different neural structure each learns a different aspect of semantic information from the linguistic structures and collectively strengthen the power of semantical understanding of texts.</w:t>
      </w:r>
    </w:p>
    <w:p>
      <w:pPr>
        <w:spacing w:after="0" w:line="1" w:lineRule="exact"/>
        <w:rPr>
          <w:rFonts w:ascii="Arial" w:cs="Arial" w:eastAsia="Arial" w:hAnsi="Arial"/>
          <w:sz w:val="18"/>
          <w:szCs w:val="18"/>
          <w:color w:val="auto"/>
        </w:rPr>
      </w:pPr>
    </w:p>
    <w:p>
      <w:pPr>
        <w:jc w:val="both"/>
        <w:ind w:left="480" w:hanging="277"/>
        <w:spacing w:after="0" w:line="280" w:lineRule="auto"/>
        <w:tabs>
          <w:tab w:leader="none" w:pos="480" w:val="left"/>
        </w:tabs>
        <w:numPr>
          <w:ilvl w:val="0"/>
          <w:numId w:val="5"/>
        </w:numPr>
        <w:rPr>
          <w:rFonts w:ascii="Arial" w:cs="Arial" w:eastAsia="Arial" w:hAnsi="Arial"/>
          <w:sz w:val="18"/>
          <w:szCs w:val="18"/>
          <w:color w:val="auto"/>
        </w:rPr>
      </w:pPr>
      <w:r>
        <w:rPr>
          <w:rFonts w:ascii="Arial" w:cs="Arial" w:eastAsia="Arial" w:hAnsi="Arial"/>
          <w:sz w:val="18"/>
          <w:szCs w:val="18"/>
          <w:color w:val="auto"/>
        </w:rPr>
        <w:t>we introduce a novel hierarchical multi-granularity attention mechanism, which includes the syntactical attention and the semantical attention. The syntactical attention and the semantical attention compute the importance weights at the lower symbolic level and the upper latent semantics level, respectively. This coarser-grained attention mechanism helps to learn semantic representations more precisely.</w:t>
      </w:r>
    </w:p>
    <w:p>
      <w:pPr>
        <w:spacing w:after="0" w:line="2"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This paper is organized as follows. Section II introduces the related work about ConvNet and attention mechanisms. Section III introduces the proposed MahNN in detail. And Section IV introduces datasets, baselines, experiments, and analysis. Finally, Section V concludes this paper.</w:t>
      </w:r>
    </w:p>
    <w:p>
      <w:pPr>
        <w:spacing w:after="0" w:line="20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16" w:lineRule="exact"/>
        <w:rPr>
          <w:sz w:val="20"/>
          <w:szCs w:val="20"/>
          <w:color w:val="auto"/>
        </w:rPr>
      </w:pPr>
    </w:p>
    <w:p>
      <w:pPr>
        <w:jc w:val="both"/>
        <w:spacing w:after="0" w:line="275" w:lineRule="auto"/>
        <w:rPr>
          <w:sz w:val="20"/>
          <w:szCs w:val="20"/>
          <w:color w:val="auto"/>
        </w:rPr>
      </w:pPr>
      <w:r>
        <w:rPr>
          <w:rFonts w:ascii="Arial" w:cs="Arial" w:eastAsia="Arial" w:hAnsi="Arial"/>
          <w:sz w:val="18"/>
          <w:szCs w:val="18"/>
          <w:color w:val="auto"/>
        </w:rPr>
        <w:t>Most of the previous work has exploited deep learning to deal with NLP tasks, including learning distributed representa-tions of words, sentences or documents [11], [17], [23], [25] and text classification [20], [22], [26], [27], etc.</w:t>
      </w:r>
    </w:p>
    <w:p>
      <w:pPr>
        <w:spacing w:after="0" w:line="2"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A ConvNet architecture [19] was proposed with multiple filters to capture local correlations followed by max-pooling operation to extract dominant features. This architecture performs well on text classification with a few parameters. The case of using character-level ConvNet was explored for text classification without word embedding [20] and in this work language was regarded as a kind of signal. Based on character-level representations, very deep convolutional networks (VDConvNet) [28] were applied to text classifi-cation which is up to 29 convolutional layers much larger than 1 layer used by [19]. To capture word correlations of different sizes, a dynamic k-max-pooling method, a global pooling operation over linear sequences, was proposed to</w:t>
      </w:r>
    </w:p>
    <w:p>
      <w:pPr>
        <w:spacing w:after="0" w:line="162"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keep features better [17]. Tree-structured sentences were also explored convolutional models [29]. Multichannel variable-size convolution neural network (MVConvNet) [30] com-bined diverse versions of pre-trained word embedding and used varied-size convolution filters to extract features.</w:t>
      </w:r>
    </w:p>
    <w:p>
      <w:pPr>
        <w:jc w:val="both"/>
        <w:ind w:firstLine="199"/>
        <w:spacing w:after="0" w:line="294" w:lineRule="auto"/>
        <w:rPr>
          <w:sz w:val="20"/>
          <w:szCs w:val="20"/>
          <w:color w:val="auto"/>
        </w:rPr>
      </w:pPr>
      <w:r>
        <w:rPr>
          <w:rFonts w:ascii="Arial" w:cs="Arial" w:eastAsia="Arial" w:hAnsi="Arial"/>
          <w:sz w:val="17"/>
          <w:szCs w:val="17"/>
          <w:color w:val="auto"/>
        </w:rPr>
        <w:t>A RNN is often employed to process temporal sequences. In addition to RNN, there are several approaches for se-quences learning, such as echo state network and learning in the model space [31]–[33]. In the learning in the model space, it transforms the original temporal series to an echo state network (ESN), and calculates the ‘distance’ between ESNs [34], [35]. Therefore, the distance based learning al-gorithms could be employed in the ESN space [36]. Chen et al. [37] investigated the trade-off between the representation and discrimination abilities. Gong et al. proposed the multi-objective version for learning in the model space [38].</w:t>
      </w:r>
    </w:p>
    <w:p>
      <w:pPr>
        <w:spacing w:after="0" w:line="4"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The other popular RNN architecture is able to deal with input sequences of varied length and capture long-term de-pendencies. Gated recurrent neural network (GRU) [39] was proposed to model sequences. As a similar work, GRU was applied to model documents [12]. Their works show that GRU has the ability to encode relations between sentences in a document. To improve the performance of GRU on large scale text, hierarchical attention networks (HAN) [26] was proposed. HAN has a hierarchical structure including word encoder and sentence encoder with two levels of attention mechanisms.</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As an auxiliary way to select inputs, attention mechanism is widely adopted in deep learning recently due to its flex-ibility in modeling dependencies and parallelized calcula-tion. The attention mechanism was introduced to improve encoder-decoder based neural machine translation [16]. It allows a model to automatically search for parts of ele-ments that are related to the target word. As an extension, global attention and local attention [1] were proposed to deal with machine translation and their alignment visualizations proved the ability to learn dependencies. In HAN [26], hier-archical attention was used to generate document-level rep-resentations from word-level representations and sentence-level representations. This architecture simply sets a trainable context vector as a high-level representation of a fixed query. This way may be unsuitable because the same words may count differently in varied contexts. In a recent work [40], the calculation of attention mechanism was generalized into Q-K-V</w:t>
      </w:r>
      <w:r>
        <w:rPr>
          <w:rFonts w:ascii="Arial" w:cs="Arial" w:eastAsia="Arial" w:hAnsi="Arial"/>
          <w:sz w:val="24"/>
          <w:szCs w:val="24"/>
          <w:color w:val="auto"/>
          <w:vertAlign w:val="superscript"/>
        </w:rPr>
        <w:t>1</w:t>
      </w:r>
      <w:r>
        <w:rPr>
          <w:rFonts w:ascii="Arial" w:cs="Arial" w:eastAsia="Arial" w:hAnsi="Arial"/>
          <w:sz w:val="18"/>
          <w:szCs w:val="18"/>
          <w:color w:val="auto"/>
        </w:rPr>
        <w:t xml:space="preserve"> form.</w:t>
      </w:r>
    </w:p>
    <w:p>
      <w:pPr>
        <w:spacing w:after="0" w:line="194" w:lineRule="exact"/>
        <w:rPr>
          <w:sz w:val="20"/>
          <w:szCs w:val="20"/>
          <w:color w:val="auto"/>
        </w:rPr>
      </w:pPr>
    </w:p>
    <w:p>
      <w:pPr>
        <w:ind w:right="140" w:firstLine="13"/>
        <w:spacing w:after="0" w:line="273" w:lineRule="auto"/>
        <w:tabs>
          <w:tab w:leader="none" w:pos="309" w:val="left"/>
        </w:tabs>
        <w:numPr>
          <w:ilvl w:val="0"/>
          <w:numId w:val="6"/>
        </w:numPr>
        <w:rPr>
          <w:rFonts w:ascii="Arial" w:cs="Arial" w:eastAsia="Arial" w:hAnsi="Arial"/>
          <w:sz w:val="18"/>
          <w:szCs w:val="18"/>
          <w:b w:val="1"/>
          <w:bCs w:val="1"/>
          <w:color w:val="004C87"/>
        </w:rPr>
      </w:pPr>
      <w:r>
        <w:rPr>
          <w:rFonts w:ascii="Arial" w:cs="Arial" w:eastAsia="Arial" w:hAnsi="Arial"/>
          <w:sz w:val="18"/>
          <w:szCs w:val="18"/>
          <w:b w:val="1"/>
          <w:bCs w:val="1"/>
          <w:color w:val="004C87"/>
        </w:rPr>
        <w:t>MULTI-GRANULARITY ATTENTION-BASED HYBRID NEURAL NETWORK</w:t>
      </w:r>
    </w:p>
    <w:p>
      <w:pPr>
        <w:spacing w:after="0" w:line="1" w:lineRule="exact"/>
        <w:rPr>
          <w:rFonts w:ascii="Arial" w:cs="Arial" w:eastAsia="Arial" w:hAnsi="Arial"/>
          <w:sz w:val="18"/>
          <w:szCs w:val="18"/>
          <w:b w:val="1"/>
          <w:bCs w:val="1"/>
          <w:color w:val="004C87"/>
        </w:rPr>
      </w:pPr>
    </w:p>
    <w:p>
      <w:pPr>
        <w:jc w:val="both"/>
        <w:spacing w:after="0" w:line="284" w:lineRule="auto"/>
        <w:rPr>
          <w:rFonts w:ascii="Arial" w:cs="Arial" w:eastAsia="Arial" w:hAnsi="Arial"/>
          <w:sz w:val="18"/>
          <w:szCs w:val="18"/>
          <w:b w:val="1"/>
          <w:bCs w:val="1"/>
          <w:color w:val="004C87"/>
        </w:rPr>
      </w:pPr>
      <w:r>
        <w:rPr>
          <w:rFonts w:ascii="Arial" w:cs="Arial" w:eastAsia="Arial" w:hAnsi="Arial"/>
          <w:sz w:val="18"/>
          <w:szCs w:val="18"/>
          <w:color w:val="auto"/>
        </w:rPr>
        <w:t>The MahNN architecture is demonstrated in Fig.1. It consists of three parts: bi-directional long short-term memory (Bi-LSTM), attention layer and convolutional neural network (ConvNet). The following sections describe how we utilize Bi-LSTM to generate the syntactical attention and the seman-tical attention, and form multichannel for ConvNet.</w:t>
      </w:r>
    </w:p>
    <w:p>
      <w:pPr>
        <w:spacing w:after="0" w:line="172" w:lineRule="exact"/>
        <w:rPr>
          <w:sz w:val="20"/>
          <w:szCs w:val="20"/>
          <w:color w:val="auto"/>
        </w:rPr>
      </w:pPr>
    </w:p>
    <w:p>
      <w:pPr>
        <w:ind w:left="160"/>
        <w:spacing w:after="0"/>
        <w:rPr>
          <w:sz w:val="20"/>
          <w:szCs w:val="20"/>
          <w:color w:val="auto"/>
        </w:rPr>
      </w:pPr>
      <w:r>
        <w:rPr>
          <w:rFonts w:ascii="Arial" w:cs="Arial" w:eastAsia="Arial" w:hAnsi="Arial"/>
          <w:sz w:val="23"/>
          <w:szCs w:val="23"/>
          <w:color w:val="auto"/>
          <w:vertAlign w:val="superscript"/>
        </w:rPr>
        <w:t>1</w:t>
      </w:r>
      <w:r>
        <w:rPr>
          <w:rFonts w:ascii="Arial" w:cs="Arial" w:eastAsia="Arial" w:hAnsi="Arial"/>
          <w:sz w:val="16"/>
          <w:szCs w:val="16"/>
          <w:color w:val="auto"/>
        </w:rPr>
        <w:t>Q-K-V denotes query, key and value respectively.</w:t>
      </w:r>
    </w:p>
    <w:p>
      <w:pPr>
        <w:spacing w:after="0" w:line="126"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3</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10.1109/ACCESS.2020.3016727,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65405</wp:posOffset>
            </wp:positionV>
            <wp:extent cx="6391275" cy="38957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6391275" cy="3895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17"/>
          <w:szCs w:val="17"/>
          <w:color w:val="auto"/>
        </w:rPr>
        <w:t>label</w:t>
      </w:r>
    </w:p>
    <w:p>
      <w:pPr>
        <w:spacing w:after="0" w:line="200" w:lineRule="exact"/>
        <w:rPr>
          <w:sz w:val="20"/>
          <w:szCs w:val="20"/>
          <w:color w:val="auto"/>
        </w:rPr>
      </w:pPr>
    </w:p>
    <w:p>
      <w:pPr>
        <w:spacing w:after="0" w:line="256"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7"/>
          <w:szCs w:val="17"/>
          <w:color w:val="auto"/>
        </w:rPr>
        <w:t>Convolutional Neural Network</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2020" w:type="dxa"/>
        <w:tblCellMar>
          <w:top w:w="0" w:type="dxa"/>
          <w:left w:w="0" w:type="dxa"/>
          <w:bottom w:w="0" w:type="dxa"/>
          <w:right w:w="0" w:type="dxa"/>
        </w:tblCellMar>
      </w:tblPr>
      <w:tr>
        <w:trPr>
          <w:trHeight w:val="126"/>
        </w:trPr>
        <w:tc>
          <w:tcPr>
            <w:tcW w:w="180" w:type="dxa"/>
            <w:vAlign w:val="bottom"/>
          </w:tcPr>
          <w:p>
            <w:pPr>
              <w:jc w:val="center"/>
              <w:spacing w:after="0"/>
              <w:rPr>
                <w:sz w:val="20"/>
                <w:szCs w:val="20"/>
                <w:color w:val="auto"/>
              </w:rPr>
            </w:pPr>
            <w:r>
              <w:rPr>
                <w:rFonts w:ascii="Times New Roman" w:cs="Times New Roman" w:eastAsia="Times New Roman" w:hAnsi="Times New Roman"/>
                <w:sz w:val="11"/>
                <w:szCs w:val="11"/>
                <w:color w:val="auto"/>
                <w:w w:val="97"/>
              </w:rPr>
              <w:t>S</w:t>
            </w:r>
          </w:p>
        </w:tc>
        <w:tc>
          <w:tcPr>
            <w:tcW w:w="360" w:type="dxa"/>
            <w:vAlign w:val="bottom"/>
          </w:tcPr>
          <w:p>
            <w:pPr>
              <w:jc w:val="center"/>
              <w:ind w:right="47"/>
              <w:spacing w:after="0"/>
              <w:rPr>
                <w:sz w:val="20"/>
                <w:szCs w:val="20"/>
                <w:color w:val="auto"/>
              </w:rPr>
            </w:pPr>
            <w:r>
              <w:rPr>
                <w:rFonts w:ascii="Times New Roman" w:cs="Times New Roman" w:eastAsia="Times New Roman" w:hAnsi="Times New Roman"/>
                <w:sz w:val="11"/>
                <w:szCs w:val="11"/>
                <w:color w:val="auto"/>
                <w:w w:val="97"/>
              </w:rPr>
              <w:t>S</w:t>
            </w:r>
          </w:p>
        </w:tc>
        <w:tc>
          <w:tcPr>
            <w:tcW w:w="300" w:type="dxa"/>
            <w:vAlign w:val="bottom"/>
          </w:tcPr>
          <w:p>
            <w:pPr>
              <w:jc w:val="center"/>
              <w:ind w:left="107"/>
              <w:spacing w:after="0"/>
              <w:rPr>
                <w:sz w:val="20"/>
                <w:szCs w:val="20"/>
                <w:color w:val="auto"/>
              </w:rPr>
            </w:pPr>
            <w:r>
              <w:rPr>
                <w:rFonts w:ascii="Times New Roman" w:cs="Times New Roman" w:eastAsia="Times New Roman" w:hAnsi="Times New Roman"/>
                <w:sz w:val="11"/>
                <w:szCs w:val="11"/>
                <w:color w:val="auto"/>
                <w:w w:val="97"/>
              </w:rPr>
              <w:t>S</w:t>
            </w:r>
          </w:p>
        </w:tc>
      </w:tr>
      <w:tr>
        <w:trPr>
          <w:trHeight w:val="128"/>
        </w:trPr>
        <w:tc>
          <w:tcPr>
            <w:tcW w:w="180" w:type="dxa"/>
            <w:vAlign w:val="bottom"/>
          </w:tcPr>
          <w:p>
            <w:pPr>
              <w:jc w:val="center"/>
              <w:spacing w:after="0"/>
              <w:rPr>
                <w:sz w:val="20"/>
                <w:szCs w:val="20"/>
                <w:color w:val="auto"/>
              </w:rPr>
            </w:pPr>
            <w:r>
              <w:rPr>
                <w:rFonts w:ascii="Times New Roman" w:cs="Times New Roman" w:eastAsia="Times New Roman" w:hAnsi="Times New Roman"/>
                <w:sz w:val="11"/>
                <w:szCs w:val="11"/>
                <w:color w:val="auto"/>
              </w:rPr>
              <w:t>and</w:t>
            </w:r>
          </w:p>
        </w:tc>
        <w:tc>
          <w:tcPr>
            <w:tcW w:w="36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rPr>
              <w:t>and</w:t>
            </w:r>
          </w:p>
        </w:tc>
        <w:tc>
          <w:tcPr>
            <w:tcW w:w="300" w:type="dxa"/>
            <w:vAlign w:val="bottom"/>
          </w:tcPr>
          <w:p>
            <w:pPr>
              <w:jc w:val="center"/>
              <w:ind w:left="87"/>
              <w:spacing w:after="0"/>
              <w:rPr>
                <w:sz w:val="20"/>
                <w:szCs w:val="20"/>
                <w:color w:val="auto"/>
              </w:rPr>
            </w:pPr>
            <w:r>
              <w:rPr>
                <w:rFonts w:ascii="Times New Roman" w:cs="Times New Roman" w:eastAsia="Times New Roman" w:hAnsi="Times New Roman"/>
                <w:sz w:val="11"/>
                <w:szCs w:val="11"/>
                <w:color w:val="auto"/>
              </w:rPr>
              <w:t>and</w:t>
            </w:r>
          </w:p>
        </w:tc>
      </w:tr>
      <w:tr>
        <w:trPr>
          <w:trHeight w:val="128"/>
        </w:trPr>
        <w:tc>
          <w:tcPr>
            <w:tcW w:w="180" w:type="dxa"/>
            <w:vAlign w:val="bottom"/>
          </w:tcPr>
          <w:p>
            <w:pPr>
              <w:jc w:val="center"/>
              <w:spacing w:after="0"/>
              <w:rPr>
                <w:sz w:val="20"/>
                <w:szCs w:val="20"/>
                <w:color w:val="auto"/>
              </w:rPr>
            </w:pPr>
            <w:r>
              <w:rPr>
                <w:rFonts w:ascii="Times New Roman" w:cs="Times New Roman" w:eastAsia="Times New Roman" w:hAnsi="Times New Roman"/>
                <w:sz w:val="11"/>
                <w:szCs w:val="11"/>
                <w:color w:val="auto"/>
              </w:rPr>
              <w:t>V</w:t>
            </w:r>
          </w:p>
        </w:tc>
        <w:tc>
          <w:tcPr>
            <w:tcW w:w="36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rPr>
              <w:t>V</w:t>
            </w:r>
          </w:p>
        </w:tc>
        <w:tc>
          <w:tcPr>
            <w:tcW w:w="300" w:type="dxa"/>
            <w:vAlign w:val="bottom"/>
          </w:tcPr>
          <w:p>
            <w:pPr>
              <w:jc w:val="center"/>
              <w:ind w:left="87"/>
              <w:spacing w:after="0"/>
              <w:rPr>
                <w:sz w:val="20"/>
                <w:szCs w:val="20"/>
                <w:color w:val="auto"/>
              </w:rPr>
            </w:pPr>
            <w:r>
              <w:rPr>
                <w:rFonts w:ascii="Times New Roman" w:cs="Times New Roman" w:eastAsia="Times New Roman" w:hAnsi="Times New Roman"/>
                <w:sz w:val="11"/>
                <w:szCs w:val="11"/>
                <w:color w:val="auto"/>
              </w:rPr>
              <w:t>V</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26"/>
        </w:trPr>
        <w:tc>
          <w:tcPr>
            <w:tcW w:w="200" w:type="dxa"/>
            <w:vAlign w:val="bottom"/>
          </w:tcPr>
          <w:p>
            <w:pPr>
              <w:jc w:val="center"/>
              <w:ind w:right="7"/>
              <w:spacing w:after="0"/>
              <w:rPr>
                <w:sz w:val="20"/>
                <w:szCs w:val="20"/>
                <w:color w:val="auto"/>
              </w:rPr>
            </w:pPr>
            <w:r>
              <w:rPr>
                <w:rFonts w:ascii="Times New Roman" w:cs="Times New Roman" w:eastAsia="Times New Roman" w:hAnsi="Times New Roman"/>
                <w:sz w:val="11"/>
                <w:szCs w:val="11"/>
                <w:color w:val="auto"/>
                <w:w w:val="97"/>
              </w:rPr>
              <w:t>S</w:t>
            </w:r>
          </w:p>
        </w:tc>
        <w:tc>
          <w:tcPr>
            <w:tcW w:w="34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w w:val="97"/>
              </w:rPr>
              <w:t>S</w:t>
            </w:r>
          </w:p>
        </w:tc>
        <w:tc>
          <w:tcPr>
            <w:tcW w:w="300" w:type="dxa"/>
            <w:vAlign w:val="bottom"/>
          </w:tcPr>
          <w:p>
            <w:pPr>
              <w:jc w:val="center"/>
              <w:ind w:left="107"/>
              <w:spacing w:after="0"/>
              <w:rPr>
                <w:sz w:val="20"/>
                <w:szCs w:val="20"/>
                <w:color w:val="auto"/>
              </w:rPr>
            </w:pPr>
            <w:r>
              <w:rPr>
                <w:rFonts w:ascii="Times New Roman" w:cs="Times New Roman" w:eastAsia="Times New Roman" w:hAnsi="Times New Roman"/>
                <w:sz w:val="11"/>
                <w:szCs w:val="11"/>
                <w:color w:val="auto"/>
                <w:w w:val="97"/>
              </w:rPr>
              <w:t>S</w:t>
            </w:r>
          </w:p>
        </w:tc>
      </w:tr>
      <w:tr>
        <w:trPr>
          <w:trHeight w:val="128"/>
        </w:trPr>
        <w:tc>
          <w:tcPr>
            <w:tcW w:w="200" w:type="dxa"/>
            <w:vAlign w:val="bottom"/>
          </w:tcPr>
          <w:p>
            <w:pPr>
              <w:jc w:val="center"/>
              <w:spacing w:after="0"/>
              <w:rPr>
                <w:sz w:val="20"/>
                <w:szCs w:val="20"/>
                <w:color w:val="auto"/>
              </w:rPr>
            </w:pPr>
            <w:r>
              <w:rPr>
                <w:rFonts w:ascii="Times New Roman" w:cs="Times New Roman" w:eastAsia="Times New Roman" w:hAnsi="Times New Roman"/>
                <w:sz w:val="11"/>
                <w:szCs w:val="11"/>
                <w:color w:val="auto"/>
              </w:rPr>
              <w:t>and</w:t>
            </w:r>
          </w:p>
        </w:tc>
        <w:tc>
          <w:tcPr>
            <w:tcW w:w="34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w w:val="87"/>
              </w:rPr>
              <w:t>and</w:t>
            </w:r>
          </w:p>
        </w:tc>
        <w:tc>
          <w:tcPr>
            <w:tcW w:w="300" w:type="dxa"/>
            <w:vAlign w:val="bottom"/>
          </w:tcPr>
          <w:p>
            <w:pPr>
              <w:jc w:val="center"/>
              <w:ind w:left="107"/>
              <w:spacing w:after="0"/>
              <w:rPr>
                <w:sz w:val="20"/>
                <w:szCs w:val="20"/>
                <w:color w:val="auto"/>
              </w:rPr>
            </w:pPr>
            <w:r>
              <w:rPr>
                <w:rFonts w:ascii="Times New Roman" w:cs="Times New Roman" w:eastAsia="Times New Roman" w:hAnsi="Times New Roman"/>
                <w:sz w:val="11"/>
                <w:szCs w:val="11"/>
                <w:color w:val="auto"/>
                <w:w w:val="87"/>
              </w:rPr>
              <w:t>and</w:t>
            </w:r>
          </w:p>
        </w:tc>
      </w:tr>
      <w:tr>
        <w:trPr>
          <w:trHeight w:val="128"/>
        </w:trPr>
        <w:tc>
          <w:tcPr>
            <w:tcW w:w="200" w:type="dxa"/>
            <w:vAlign w:val="bottom"/>
          </w:tcPr>
          <w:p>
            <w:pPr>
              <w:jc w:val="center"/>
              <w:spacing w:after="0"/>
              <w:rPr>
                <w:sz w:val="20"/>
                <w:szCs w:val="20"/>
                <w:color w:val="auto"/>
              </w:rPr>
            </w:pPr>
            <w:r>
              <w:rPr>
                <w:rFonts w:ascii="Times New Roman" w:cs="Times New Roman" w:eastAsia="Times New Roman" w:hAnsi="Times New Roman"/>
                <w:sz w:val="11"/>
                <w:szCs w:val="11"/>
                <w:color w:val="auto"/>
              </w:rPr>
              <w:t>V</w:t>
            </w:r>
          </w:p>
        </w:tc>
        <w:tc>
          <w:tcPr>
            <w:tcW w:w="34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w w:val="74"/>
              </w:rPr>
              <w:t>V</w:t>
            </w:r>
          </w:p>
        </w:tc>
        <w:tc>
          <w:tcPr>
            <w:tcW w:w="300" w:type="dxa"/>
            <w:vAlign w:val="bottom"/>
          </w:tcPr>
          <w:p>
            <w:pPr>
              <w:jc w:val="center"/>
              <w:ind w:left="87"/>
              <w:spacing w:after="0"/>
              <w:rPr>
                <w:sz w:val="20"/>
                <w:szCs w:val="20"/>
                <w:color w:val="auto"/>
              </w:rPr>
            </w:pPr>
            <w:r>
              <w:rPr>
                <w:rFonts w:ascii="Times New Roman" w:cs="Times New Roman" w:eastAsia="Times New Roman" w:hAnsi="Times New Roman"/>
                <w:sz w:val="11"/>
                <w:szCs w:val="11"/>
                <w:color w:val="auto"/>
              </w:rPr>
              <w:t>V</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26"/>
        </w:trPr>
        <w:tc>
          <w:tcPr>
            <w:tcW w:w="2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71"/>
              </w:rPr>
              <w:t>S</w:t>
            </w:r>
          </w:p>
        </w:tc>
        <w:tc>
          <w:tcPr>
            <w:tcW w:w="34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w w:val="97"/>
              </w:rPr>
              <w:t>S</w:t>
            </w:r>
          </w:p>
        </w:tc>
        <w:tc>
          <w:tcPr>
            <w:tcW w:w="300" w:type="dxa"/>
            <w:vAlign w:val="bottom"/>
          </w:tcPr>
          <w:p>
            <w:pPr>
              <w:jc w:val="center"/>
              <w:ind w:left="107"/>
              <w:spacing w:after="0"/>
              <w:rPr>
                <w:sz w:val="20"/>
                <w:szCs w:val="20"/>
                <w:color w:val="auto"/>
              </w:rPr>
            </w:pPr>
            <w:r>
              <w:rPr>
                <w:rFonts w:ascii="Times New Roman" w:cs="Times New Roman" w:eastAsia="Times New Roman" w:hAnsi="Times New Roman"/>
                <w:sz w:val="11"/>
                <w:szCs w:val="11"/>
                <w:color w:val="auto"/>
                <w:w w:val="97"/>
              </w:rPr>
              <w:t>S</w:t>
            </w:r>
          </w:p>
        </w:tc>
      </w:tr>
      <w:tr>
        <w:trPr>
          <w:trHeight w:val="128"/>
        </w:trPr>
        <w:tc>
          <w:tcPr>
            <w:tcW w:w="200" w:type="dxa"/>
            <w:vAlign w:val="bottom"/>
          </w:tcPr>
          <w:p>
            <w:pPr>
              <w:jc w:val="center"/>
              <w:spacing w:after="0"/>
              <w:rPr>
                <w:sz w:val="20"/>
                <w:szCs w:val="20"/>
                <w:color w:val="auto"/>
              </w:rPr>
            </w:pPr>
            <w:r>
              <w:rPr>
                <w:rFonts w:ascii="Times New Roman" w:cs="Times New Roman" w:eastAsia="Times New Roman" w:hAnsi="Times New Roman"/>
                <w:sz w:val="11"/>
                <w:szCs w:val="11"/>
                <w:color w:val="auto"/>
              </w:rPr>
              <w:t>and</w:t>
            </w:r>
          </w:p>
        </w:tc>
        <w:tc>
          <w:tcPr>
            <w:tcW w:w="34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w w:val="87"/>
              </w:rPr>
              <w:t>and</w:t>
            </w:r>
          </w:p>
        </w:tc>
        <w:tc>
          <w:tcPr>
            <w:tcW w:w="300" w:type="dxa"/>
            <w:vAlign w:val="bottom"/>
          </w:tcPr>
          <w:p>
            <w:pPr>
              <w:jc w:val="center"/>
              <w:ind w:left="107"/>
              <w:spacing w:after="0"/>
              <w:rPr>
                <w:sz w:val="20"/>
                <w:szCs w:val="20"/>
                <w:color w:val="auto"/>
              </w:rPr>
            </w:pPr>
            <w:r>
              <w:rPr>
                <w:rFonts w:ascii="Times New Roman" w:cs="Times New Roman" w:eastAsia="Times New Roman" w:hAnsi="Times New Roman"/>
                <w:sz w:val="11"/>
                <w:szCs w:val="11"/>
                <w:color w:val="auto"/>
                <w:w w:val="87"/>
              </w:rPr>
              <w:t>and</w:t>
            </w:r>
          </w:p>
        </w:tc>
      </w:tr>
      <w:tr>
        <w:trPr>
          <w:trHeight w:val="128"/>
        </w:trPr>
        <w:tc>
          <w:tcPr>
            <w:tcW w:w="200" w:type="dxa"/>
            <w:vAlign w:val="bottom"/>
          </w:tcPr>
          <w:p>
            <w:pPr>
              <w:jc w:val="center"/>
              <w:spacing w:after="0"/>
              <w:rPr>
                <w:sz w:val="20"/>
                <w:szCs w:val="20"/>
                <w:color w:val="auto"/>
              </w:rPr>
            </w:pPr>
            <w:r>
              <w:rPr>
                <w:rFonts w:ascii="Times New Roman" w:cs="Times New Roman" w:eastAsia="Times New Roman" w:hAnsi="Times New Roman"/>
                <w:sz w:val="11"/>
                <w:szCs w:val="11"/>
                <w:color w:val="auto"/>
              </w:rPr>
              <w:t>V</w:t>
            </w:r>
          </w:p>
        </w:tc>
        <w:tc>
          <w:tcPr>
            <w:tcW w:w="340" w:type="dxa"/>
            <w:vAlign w:val="bottom"/>
          </w:tcPr>
          <w:p>
            <w:pPr>
              <w:jc w:val="center"/>
              <w:ind w:right="67"/>
              <w:spacing w:after="0"/>
              <w:rPr>
                <w:sz w:val="20"/>
                <w:szCs w:val="20"/>
                <w:color w:val="auto"/>
              </w:rPr>
            </w:pPr>
            <w:r>
              <w:rPr>
                <w:rFonts w:ascii="Times New Roman" w:cs="Times New Roman" w:eastAsia="Times New Roman" w:hAnsi="Times New Roman"/>
                <w:sz w:val="11"/>
                <w:szCs w:val="11"/>
                <w:color w:val="auto"/>
                <w:w w:val="74"/>
              </w:rPr>
              <w:t>V</w:t>
            </w:r>
          </w:p>
        </w:tc>
        <w:tc>
          <w:tcPr>
            <w:tcW w:w="300" w:type="dxa"/>
            <w:vAlign w:val="bottom"/>
          </w:tcPr>
          <w:p>
            <w:pPr>
              <w:jc w:val="center"/>
              <w:ind w:left="107"/>
              <w:spacing w:after="0"/>
              <w:rPr>
                <w:sz w:val="20"/>
                <w:szCs w:val="20"/>
                <w:color w:val="auto"/>
              </w:rPr>
            </w:pPr>
            <w:r>
              <w:rPr>
                <w:rFonts w:ascii="Times New Roman" w:cs="Times New Roman" w:eastAsia="Times New Roman" w:hAnsi="Times New Roman"/>
                <w:sz w:val="11"/>
                <w:szCs w:val="11"/>
                <w:color w:val="auto"/>
                <w:w w:val="74"/>
              </w:rPr>
              <w:t>V</w:t>
            </w:r>
          </w:p>
        </w:tc>
      </w:tr>
    </w:tbl>
    <w:p>
      <w:pPr>
        <w:spacing w:after="0" w:line="200" w:lineRule="exact"/>
        <w:rPr>
          <w:sz w:val="20"/>
          <w:szCs w:val="20"/>
          <w:color w:val="auto"/>
        </w:rPr>
      </w:pPr>
    </w:p>
    <w:p>
      <w:pPr>
        <w:sectPr>
          <w:pgSz w:w="11520" w:h="15659" w:orient="portrait"/>
          <w:cols w:equalWidth="0" w:num="3">
            <w:col w:w="3940" w:space="720"/>
            <w:col w:w="2020" w:space="720"/>
            <w:col w:w="2660"/>
          </w:cols>
          <w:pgMar w:left="72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right="20"/>
        <w:spacing w:after="0" w:line="261"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The structure of the Attention-based Multichannel Convolutional Neural Network. S and V denote the syntactical attention and the semantical attention,</w:t>
      </w:r>
      <w:r>
        <w:rPr>
          <w:rFonts w:ascii="Arial" w:cs="Arial" w:eastAsia="Arial" w:hAnsi="Arial"/>
          <w:sz w:val="14"/>
          <w:szCs w:val="14"/>
          <w:b w:val="1"/>
          <w:bCs w:val="1"/>
          <w:color w:val="004C87"/>
        </w:rPr>
        <w:t xml:space="preserve"> </w:t>
      </w:r>
      <w:r>
        <w:rPr>
          <w:rFonts w:ascii="Arial" w:cs="Arial" w:eastAsia="Arial" w:hAnsi="Arial"/>
          <w:sz w:val="14"/>
          <w:szCs w:val="14"/>
          <w:color w:val="000000"/>
        </w:rPr>
        <w:t>respectively. Blocks of the same color are merged into one channel.</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LONG SHORT-TERM MEMORY NETWORK</w:t>
      </w:r>
    </w:p>
    <w:p>
      <w:pPr>
        <w:spacing w:after="0" w:line="122" w:lineRule="exact"/>
        <w:rPr>
          <w:sz w:val="20"/>
          <w:szCs w:val="20"/>
          <w:color w:val="auto"/>
        </w:rPr>
      </w:pPr>
    </w:p>
    <w:p>
      <w:pPr>
        <w:jc w:val="both"/>
        <w:spacing w:after="0" w:line="223" w:lineRule="auto"/>
        <w:rPr>
          <w:sz w:val="20"/>
          <w:szCs w:val="20"/>
          <w:color w:val="auto"/>
        </w:rPr>
      </w:pPr>
      <w:r>
        <w:rPr>
          <w:rFonts w:ascii="Arial" w:cs="Arial" w:eastAsia="Arial" w:hAnsi="Arial"/>
          <w:sz w:val="19"/>
          <w:szCs w:val="19"/>
          <w:color w:val="auto"/>
        </w:rPr>
        <w:t>In many NLP tasks, RNN processes word embedding for texts of variable length and generates a hidden state h</w:t>
      </w:r>
      <w:r>
        <w:rPr>
          <w:rFonts w:ascii="Arial" w:cs="Arial" w:eastAsia="Arial" w:hAnsi="Arial"/>
          <w:sz w:val="26"/>
          <w:szCs w:val="26"/>
          <w:color w:val="auto"/>
          <w:vertAlign w:val="subscript"/>
        </w:rPr>
        <w:t>t</w:t>
      </w:r>
      <w:r>
        <w:rPr>
          <w:rFonts w:ascii="Arial" w:cs="Arial" w:eastAsia="Arial" w:hAnsi="Arial"/>
          <w:sz w:val="19"/>
          <w:szCs w:val="19"/>
          <w:color w:val="auto"/>
        </w:rPr>
        <w:t xml:space="preserve"> in t time step by recursively transforming the previous hidden state h</w:t>
      </w:r>
      <w:r>
        <w:rPr>
          <w:rFonts w:ascii="Arial" w:cs="Arial" w:eastAsia="Arial" w:hAnsi="Arial"/>
          <w:sz w:val="26"/>
          <w:szCs w:val="26"/>
          <w:color w:val="auto"/>
          <w:vertAlign w:val="subscript"/>
        </w:rPr>
        <w:t>t1</w:t>
      </w:r>
      <w:r>
        <w:rPr>
          <w:rFonts w:ascii="Arial" w:cs="Arial" w:eastAsia="Arial" w:hAnsi="Arial"/>
          <w:sz w:val="19"/>
          <w:szCs w:val="19"/>
          <w:color w:val="auto"/>
        </w:rPr>
        <w:t xml:space="preserve"> and the current input vector x</w:t>
      </w:r>
      <w:r>
        <w:rPr>
          <w:rFonts w:ascii="Arial" w:cs="Arial" w:eastAsia="Arial" w:hAnsi="Arial"/>
          <w:sz w:val="26"/>
          <w:szCs w:val="26"/>
          <w:color w:val="auto"/>
          <w:vertAlign w:val="subscript"/>
        </w:rPr>
        <w:t>t</w:t>
      </w:r>
      <w:r>
        <w:rPr>
          <w:rFonts w:ascii="Arial" w:cs="Arial" w:eastAsia="Arial" w:hAnsi="Arial"/>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tbl>
      <w:tblPr>
        <w:tblLayout w:type="fixed"/>
        <w:tblInd w:w="1300" w:type="dxa"/>
        <w:tblCellMar>
          <w:top w:w="0" w:type="dxa"/>
          <w:left w:w="0" w:type="dxa"/>
          <w:bottom w:w="0" w:type="dxa"/>
          <w:right w:w="0" w:type="dxa"/>
        </w:tblCellMar>
      </w:tblPr>
      <w:tr>
        <w:trPr>
          <w:trHeight w:val="437"/>
        </w:trPr>
        <w:tc>
          <w:tcPr>
            <w:tcW w:w="2780" w:type="dxa"/>
            <w:vAlign w:val="bottom"/>
          </w:tcPr>
          <w:p>
            <w:pPr>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t</w:t>
            </w:r>
            <w:r>
              <w:rPr>
                <w:rFonts w:ascii="Arial" w:cs="Arial" w:eastAsia="Arial" w:hAnsi="Arial"/>
                <w:sz w:val="20"/>
                <w:szCs w:val="20"/>
                <w:color w:val="auto"/>
              </w:rPr>
              <w:t xml:space="preserve"> = f(W  [h</w:t>
            </w:r>
            <w:r>
              <w:rPr>
                <w:rFonts w:ascii="Arial" w:cs="Arial" w:eastAsia="Arial" w:hAnsi="Arial"/>
                <w:sz w:val="27"/>
                <w:szCs w:val="27"/>
                <w:color w:val="auto"/>
                <w:vertAlign w:val="subscript"/>
              </w:rPr>
              <w:t>t1</w:t>
            </w:r>
            <w:r>
              <w:rPr>
                <w:rFonts w:ascii="Arial" w:cs="Arial" w:eastAsia="Arial" w:hAnsi="Arial"/>
                <w:sz w:val="20"/>
                <w:szCs w:val="20"/>
                <w:color w:val="auto"/>
              </w:rPr>
              <w:t xml:space="preserve">  ; x</w:t>
            </w:r>
            <w:r>
              <w:rPr>
                <w:rFonts w:ascii="Arial" w:cs="Arial" w:eastAsia="Arial" w:hAnsi="Arial"/>
                <w:sz w:val="27"/>
                <w:szCs w:val="27"/>
                <w:color w:val="auto"/>
                <w:vertAlign w:val="subscript"/>
              </w:rPr>
              <w:t>t</w:t>
            </w:r>
            <w:r>
              <w:rPr>
                <w:rFonts w:ascii="Arial" w:cs="Arial" w:eastAsia="Arial" w:hAnsi="Arial"/>
                <w:sz w:val="20"/>
                <w:szCs w:val="20"/>
                <w:color w:val="auto"/>
              </w:rPr>
              <w:t>] + b);</w:t>
            </w:r>
          </w:p>
        </w:tc>
        <w:tc>
          <w:tcPr>
            <w:tcW w:w="76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200" w:lineRule="exact"/>
        <w:rPr>
          <w:sz w:val="20"/>
          <w:szCs w:val="20"/>
          <w:color w:val="auto"/>
        </w:rPr>
      </w:pPr>
    </w:p>
    <w:p>
      <w:pPr>
        <w:spacing w:after="0" w:line="219" w:lineRule="exact"/>
        <w:rPr>
          <w:sz w:val="20"/>
          <w:szCs w:val="20"/>
          <w:color w:val="auto"/>
        </w:rPr>
      </w:pPr>
    </w:p>
    <w:p>
      <w:pPr>
        <w:jc w:val="both"/>
        <w:ind w:firstLine="199"/>
        <w:spacing w:after="0" w:line="243" w:lineRule="auto"/>
        <w:rPr>
          <w:sz w:val="20"/>
          <w:szCs w:val="20"/>
          <w:color w:val="auto"/>
        </w:rPr>
      </w:pPr>
      <w:r>
        <w:rPr>
          <w:rFonts w:ascii="Arial" w:cs="Arial" w:eastAsia="Arial" w:hAnsi="Arial"/>
          <w:sz w:val="20"/>
          <w:szCs w:val="20"/>
          <w:color w:val="auto"/>
        </w:rPr>
        <w:t>where W 2 R</w:t>
      </w:r>
      <w:r>
        <w:rPr>
          <w:rFonts w:ascii="Arial" w:cs="Arial" w:eastAsia="Arial" w:hAnsi="Arial"/>
          <w:sz w:val="27"/>
          <w:szCs w:val="27"/>
          <w:color w:val="auto"/>
          <w:vertAlign w:val="superscript"/>
        </w:rPr>
        <w:t>l</w:t>
      </w:r>
      <w:r>
        <w:rPr>
          <w:rFonts w:ascii="Arial" w:cs="Arial" w:eastAsia="Arial" w:hAnsi="Arial"/>
          <w:sz w:val="9"/>
          <w:szCs w:val="9"/>
          <w:color w:val="auto"/>
        </w:rPr>
        <w:t>h</w:t>
      </w:r>
      <w:r>
        <w:rPr>
          <w:rFonts w:ascii="Arial" w:cs="Arial" w:eastAsia="Arial" w:hAnsi="Arial"/>
          <w:sz w:val="20"/>
          <w:szCs w:val="20"/>
          <w:color w:val="auto"/>
        </w:rPr>
        <w:t xml:space="preserve"> </w:t>
      </w:r>
      <w:r>
        <w:rPr>
          <w:rFonts w:ascii="Arial" w:cs="Arial" w:eastAsia="Arial" w:hAnsi="Arial"/>
          <w:sz w:val="27"/>
          <w:szCs w:val="27"/>
          <w:color w:val="auto"/>
          <w:vertAlign w:val="superscript"/>
        </w:rPr>
        <w:t>(l</w:t>
      </w:r>
      <w:r>
        <w:rPr>
          <w:rFonts w:ascii="Arial" w:cs="Arial" w:eastAsia="Arial" w:hAnsi="Arial"/>
          <w:sz w:val="9"/>
          <w:szCs w:val="9"/>
          <w:color w:val="auto"/>
        </w:rPr>
        <w:t>h</w:t>
      </w:r>
      <w:r>
        <w:rPr>
          <w:rFonts w:ascii="Arial" w:cs="Arial" w:eastAsia="Arial" w:hAnsi="Arial"/>
          <w:sz w:val="27"/>
          <w:szCs w:val="27"/>
          <w:color w:val="auto"/>
          <w:vertAlign w:val="superscript"/>
        </w:rPr>
        <w:t>+l</w:t>
      </w:r>
      <w:r>
        <w:rPr>
          <w:rFonts w:ascii="Arial" w:cs="Arial" w:eastAsia="Arial" w:hAnsi="Arial"/>
          <w:sz w:val="9"/>
          <w:szCs w:val="9"/>
          <w:color w:val="auto"/>
        </w:rPr>
        <w:t>i</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b 2 R</w:t>
      </w:r>
      <w:r>
        <w:rPr>
          <w:rFonts w:ascii="Arial" w:cs="Arial" w:eastAsia="Arial" w:hAnsi="Arial"/>
          <w:sz w:val="27"/>
          <w:szCs w:val="27"/>
          <w:color w:val="auto"/>
          <w:vertAlign w:val="superscript"/>
        </w:rPr>
        <w:t>l</w:t>
      </w:r>
      <w:r>
        <w:rPr>
          <w:rFonts w:ascii="Arial" w:cs="Arial" w:eastAsia="Arial" w:hAnsi="Arial"/>
          <w:sz w:val="9"/>
          <w:szCs w:val="9"/>
          <w:color w:val="auto"/>
        </w:rPr>
        <w:t>h</w:t>
      </w:r>
      <w:r>
        <w:rPr>
          <w:rFonts w:ascii="Arial" w:cs="Arial" w:eastAsia="Arial" w:hAnsi="Arial"/>
          <w:sz w:val="20"/>
          <w:szCs w:val="20"/>
          <w:color w:val="auto"/>
        </w:rPr>
        <w:t xml:space="preserve"> , l</w:t>
      </w:r>
      <w:r>
        <w:rPr>
          <w:rFonts w:ascii="Arial" w:cs="Arial" w:eastAsia="Arial" w:hAnsi="Arial"/>
          <w:sz w:val="27"/>
          <w:szCs w:val="27"/>
          <w:color w:val="auto"/>
          <w:vertAlign w:val="subscript"/>
        </w:rPr>
        <w:t>h</w:t>
      </w:r>
      <w:r>
        <w:rPr>
          <w:rFonts w:ascii="Arial" w:cs="Arial" w:eastAsia="Arial" w:hAnsi="Arial"/>
          <w:sz w:val="20"/>
          <w:szCs w:val="20"/>
          <w:color w:val="auto"/>
        </w:rPr>
        <w:t xml:space="preserve"> and l</w:t>
      </w:r>
      <w:r>
        <w:rPr>
          <w:rFonts w:ascii="Arial" w:cs="Arial" w:eastAsia="Arial" w:hAnsi="Arial"/>
          <w:sz w:val="27"/>
          <w:szCs w:val="27"/>
          <w:color w:val="auto"/>
          <w:vertAlign w:val="subscript"/>
        </w:rPr>
        <w:t>i</w:t>
      </w:r>
      <w:r>
        <w:rPr>
          <w:rFonts w:ascii="Arial" w:cs="Arial" w:eastAsia="Arial" w:hAnsi="Arial"/>
          <w:sz w:val="20"/>
          <w:szCs w:val="20"/>
          <w:color w:val="auto"/>
        </w:rPr>
        <w:t xml:space="preserve"> are dimen-sions of hidden state and input vector respectively, and f ( ) represents activation function such as tanh ( ). However, standard RNN is not a preferable choice for researchers due to the problem of gradient exploding or vanishing [41]. To address this problem, the long short-term memory network (LSTM) was introduced and obtained remarkable perfor-mance.</w:t>
      </w:r>
    </w:p>
    <w:p>
      <w:pPr>
        <w:spacing w:after="0" w:line="87" w:lineRule="exact"/>
        <w:rPr>
          <w:sz w:val="20"/>
          <w:szCs w:val="20"/>
          <w:color w:val="auto"/>
        </w:rPr>
      </w:pPr>
    </w:p>
    <w:p>
      <w:pPr>
        <w:jc w:val="both"/>
        <w:ind w:firstLine="199"/>
        <w:spacing w:after="0" w:line="232" w:lineRule="auto"/>
        <w:rPr>
          <w:sz w:val="20"/>
          <w:szCs w:val="20"/>
          <w:color w:val="auto"/>
        </w:rPr>
      </w:pPr>
      <w:r>
        <w:rPr>
          <w:rFonts w:ascii="Arial" w:cs="Arial" w:eastAsia="Arial" w:hAnsi="Arial"/>
          <w:sz w:val="18"/>
          <w:szCs w:val="18"/>
          <w:color w:val="auto"/>
        </w:rPr>
        <w:t>As a variant of RNNs, the LSTM architecture has a range of tandem modules whose parameters are shared. At t time step, the hidden state h</w:t>
      </w:r>
      <w:r>
        <w:rPr>
          <w:rFonts w:ascii="Arial" w:cs="Arial" w:eastAsia="Arial" w:hAnsi="Arial"/>
          <w:sz w:val="24"/>
          <w:szCs w:val="24"/>
          <w:color w:val="auto"/>
          <w:vertAlign w:val="subscript"/>
        </w:rPr>
        <w:t>t</w:t>
      </w:r>
      <w:r>
        <w:rPr>
          <w:rFonts w:ascii="Arial" w:cs="Arial" w:eastAsia="Arial" w:hAnsi="Arial"/>
          <w:sz w:val="18"/>
          <w:szCs w:val="18"/>
          <w:color w:val="auto"/>
        </w:rPr>
        <w:t xml:space="preserve"> is controlled by the previous hidden state h</w:t>
      </w:r>
      <w:r>
        <w:rPr>
          <w:rFonts w:ascii="Arial" w:cs="Arial" w:eastAsia="Arial" w:hAnsi="Arial"/>
          <w:sz w:val="24"/>
          <w:szCs w:val="24"/>
          <w:color w:val="auto"/>
          <w:vertAlign w:val="subscript"/>
        </w:rPr>
        <w:t>t1</w:t>
      </w:r>
      <w:r>
        <w:rPr>
          <w:rFonts w:ascii="Arial" w:cs="Arial" w:eastAsia="Arial" w:hAnsi="Arial"/>
          <w:sz w:val="18"/>
          <w:szCs w:val="18"/>
          <w:color w:val="auto"/>
        </w:rPr>
        <w:t xml:space="preserve"> , input x</w:t>
      </w:r>
      <w:r>
        <w:rPr>
          <w:rFonts w:ascii="Arial" w:cs="Arial" w:eastAsia="Arial" w:hAnsi="Arial"/>
          <w:sz w:val="24"/>
          <w:szCs w:val="24"/>
          <w:color w:val="auto"/>
          <w:vertAlign w:val="subscript"/>
        </w:rPr>
        <w:t>t</w:t>
      </w:r>
      <w:r>
        <w:rPr>
          <w:rFonts w:ascii="Arial" w:cs="Arial" w:eastAsia="Arial" w:hAnsi="Arial"/>
          <w:sz w:val="18"/>
          <w:szCs w:val="18"/>
          <w:color w:val="auto"/>
        </w:rPr>
        <w:t>, forget gate f</w:t>
      </w:r>
      <w:r>
        <w:rPr>
          <w:rFonts w:ascii="Arial" w:cs="Arial" w:eastAsia="Arial" w:hAnsi="Arial"/>
          <w:sz w:val="24"/>
          <w:szCs w:val="24"/>
          <w:color w:val="auto"/>
          <w:vertAlign w:val="subscript"/>
        </w:rPr>
        <w:t>t</w:t>
      </w:r>
      <w:r>
        <w:rPr>
          <w:rFonts w:ascii="Arial" w:cs="Arial" w:eastAsia="Arial" w:hAnsi="Arial"/>
          <w:sz w:val="18"/>
          <w:szCs w:val="18"/>
          <w:color w:val="auto"/>
        </w:rPr>
        <w:t>, input gate i</w:t>
      </w:r>
      <w:r>
        <w:rPr>
          <w:rFonts w:ascii="Arial" w:cs="Arial" w:eastAsia="Arial" w:hAnsi="Arial"/>
          <w:sz w:val="24"/>
          <w:szCs w:val="24"/>
          <w:color w:val="auto"/>
          <w:vertAlign w:val="subscript"/>
        </w:rPr>
        <w:t>t</w:t>
      </w:r>
      <w:r>
        <w:rPr>
          <w:rFonts w:ascii="Arial" w:cs="Arial" w:eastAsia="Arial" w:hAnsi="Arial"/>
          <w:sz w:val="18"/>
          <w:szCs w:val="18"/>
          <w:color w:val="auto"/>
        </w:rPr>
        <w:t xml:space="preserve"> and output gate o</w:t>
      </w:r>
      <w:r>
        <w:rPr>
          <w:rFonts w:ascii="Arial" w:cs="Arial" w:eastAsia="Arial" w:hAnsi="Arial"/>
          <w:sz w:val="24"/>
          <w:szCs w:val="24"/>
          <w:color w:val="auto"/>
          <w:vertAlign w:val="subscript"/>
        </w:rPr>
        <w:t>t</w:t>
      </w:r>
      <w:r>
        <w:rPr>
          <w:rFonts w:ascii="Arial" w:cs="Arial" w:eastAsia="Arial" w:hAnsi="Arial"/>
          <w:sz w:val="18"/>
          <w:szCs w:val="18"/>
          <w:color w:val="auto"/>
        </w:rPr>
        <w:t>. These gates identify the way of updating the current memory cell c</w:t>
      </w:r>
      <w:r>
        <w:rPr>
          <w:rFonts w:ascii="Arial" w:cs="Arial" w:eastAsia="Arial" w:hAnsi="Arial"/>
          <w:sz w:val="24"/>
          <w:szCs w:val="24"/>
          <w:color w:val="auto"/>
          <w:vertAlign w:val="subscript"/>
        </w:rPr>
        <w:t>t</w:t>
      </w:r>
      <w:r>
        <w:rPr>
          <w:rFonts w:ascii="Arial" w:cs="Arial" w:eastAsia="Arial" w:hAnsi="Arial"/>
          <w:sz w:val="18"/>
          <w:szCs w:val="18"/>
          <w:color w:val="auto"/>
        </w:rPr>
        <w:t xml:space="preserve"> and the current hidden state h</w:t>
      </w:r>
      <w:r>
        <w:rPr>
          <w:rFonts w:ascii="Arial" w:cs="Arial" w:eastAsia="Arial" w:hAnsi="Arial"/>
          <w:sz w:val="24"/>
          <w:szCs w:val="24"/>
          <w:color w:val="auto"/>
          <w:vertAlign w:val="subscript"/>
        </w:rPr>
        <w:t>t</w:t>
      </w:r>
      <w:r>
        <w:rPr>
          <w:rFonts w:ascii="Arial" w:cs="Arial" w:eastAsia="Arial" w:hAnsi="Arial"/>
          <w:sz w:val="18"/>
          <w:szCs w:val="18"/>
          <w:color w:val="auto"/>
        </w:rPr>
        <w:t>. The LSTM transition function can be summarized by the following equa-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0"/>
          <w:szCs w:val="20"/>
          <w:color w:val="auto"/>
        </w:rPr>
        <w:t>tions:</w:t>
      </w:r>
    </w:p>
    <w:p>
      <w:pPr>
        <w:spacing w:after="0" w:line="156" w:lineRule="exact"/>
        <w:rPr>
          <w:sz w:val="20"/>
          <w:szCs w:val="20"/>
          <w:color w:val="auto"/>
        </w:rPr>
      </w:pPr>
    </w:p>
    <w:p>
      <w:pPr>
        <w:ind w:left="106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t</w:t>
      </w:r>
      <w:r>
        <w:rPr>
          <w:rFonts w:ascii="Arial" w:cs="Arial" w:eastAsia="Arial" w:hAnsi="Arial"/>
          <w:sz w:val="20"/>
          <w:szCs w:val="20"/>
          <w:color w:val="auto"/>
        </w:rPr>
        <w:t xml:space="preserve"> =  (W</w:t>
      </w:r>
      <w:r>
        <w:rPr>
          <w:rFonts w:ascii="Arial" w:cs="Arial" w:eastAsia="Arial" w:hAnsi="Arial"/>
          <w:sz w:val="27"/>
          <w:szCs w:val="27"/>
          <w:color w:val="auto"/>
          <w:vertAlign w:val="subscript"/>
        </w:rPr>
        <w:t>f</w:t>
      </w:r>
      <w:r>
        <w:rPr>
          <w:rFonts w:ascii="Arial" w:cs="Arial" w:eastAsia="Arial" w:hAnsi="Arial"/>
          <w:sz w:val="20"/>
          <w:szCs w:val="20"/>
          <w:color w:val="auto"/>
        </w:rPr>
        <w:t xml:space="preserve">  [h</w:t>
      </w:r>
      <w:r>
        <w:rPr>
          <w:rFonts w:ascii="Arial" w:cs="Arial" w:eastAsia="Arial" w:hAnsi="Arial"/>
          <w:sz w:val="27"/>
          <w:szCs w:val="27"/>
          <w:color w:val="auto"/>
          <w:vertAlign w:val="subscript"/>
        </w:rPr>
        <w:t>t1</w:t>
      </w:r>
      <w:r>
        <w:rPr>
          <w:rFonts w:ascii="Arial" w:cs="Arial" w:eastAsia="Arial" w:hAnsi="Arial"/>
          <w:sz w:val="20"/>
          <w:szCs w:val="20"/>
          <w:color w:val="auto"/>
        </w:rPr>
        <w:t xml:space="preserve">  ; x</w:t>
      </w:r>
      <w:r>
        <w:rPr>
          <w:rFonts w:ascii="Arial" w:cs="Arial" w:eastAsia="Arial" w:hAnsi="Arial"/>
          <w:sz w:val="27"/>
          <w:szCs w:val="27"/>
          <w:color w:val="auto"/>
          <w:vertAlign w:val="subscript"/>
        </w:rPr>
        <w:t>t</w:t>
      </w:r>
      <w:r>
        <w:rPr>
          <w:rFonts w:ascii="Arial" w:cs="Arial" w:eastAsia="Arial" w:hAnsi="Arial"/>
          <w:sz w:val="20"/>
          <w:szCs w:val="20"/>
          <w:color w:val="auto"/>
        </w:rPr>
        <w:t>] + b</w:t>
      </w:r>
      <w:r>
        <w:rPr>
          <w:rFonts w:ascii="Arial" w:cs="Arial" w:eastAsia="Arial" w:hAnsi="Arial"/>
          <w:sz w:val="27"/>
          <w:szCs w:val="27"/>
          <w:color w:val="auto"/>
          <w:vertAlign w:val="subscript"/>
        </w:rPr>
        <w:t>f</w:t>
      </w:r>
      <w:r>
        <w:rPr>
          <w:rFonts w:ascii="Arial" w:cs="Arial" w:eastAsia="Arial" w:hAnsi="Arial"/>
          <w:sz w:val="20"/>
          <w:szCs w:val="20"/>
          <w:color w:val="auto"/>
        </w:rPr>
        <w:t xml:space="preserve"> );</w:t>
      </w:r>
    </w:p>
    <w:p>
      <w:pPr>
        <w:ind w:left="1100"/>
        <w:spacing w:after="0" w:line="231" w:lineRule="auto"/>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t</w:t>
      </w:r>
      <w:r>
        <w:rPr>
          <w:rFonts w:ascii="Arial" w:cs="Arial" w:eastAsia="Arial" w:hAnsi="Arial"/>
          <w:sz w:val="20"/>
          <w:szCs w:val="20"/>
          <w:color w:val="auto"/>
        </w:rPr>
        <w:t xml:space="preserve"> =  (W</w:t>
      </w:r>
      <w:r>
        <w:rPr>
          <w:rFonts w:ascii="Arial" w:cs="Arial" w:eastAsia="Arial" w:hAnsi="Arial"/>
          <w:sz w:val="27"/>
          <w:szCs w:val="27"/>
          <w:color w:val="auto"/>
          <w:vertAlign w:val="subscript"/>
        </w:rPr>
        <w:t>i</w:t>
      </w:r>
      <w:r>
        <w:rPr>
          <w:rFonts w:ascii="Arial" w:cs="Arial" w:eastAsia="Arial" w:hAnsi="Arial"/>
          <w:sz w:val="20"/>
          <w:szCs w:val="20"/>
          <w:color w:val="auto"/>
        </w:rPr>
        <w:t xml:space="preserve">  [h</w:t>
      </w:r>
      <w:r>
        <w:rPr>
          <w:rFonts w:ascii="Arial" w:cs="Arial" w:eastAsia="Arial" w:hAnsi="Arial"/>
          <w:sz w:val="27"/>
          <w:szCs w:val="27"/>
          <w:color w:val="auto"/>
          <w:vertAlign w:val="subscript"/>
        </w:rPr>
        <w:t>t1</w:t>
      </w:r>
      <w:r>
        <w:rPr>
          <w:rFonts w:ascii="Arial" w:cs="Arial" w:eastAsia="Arial" w:hAnsi="Arial"/>
          <w:sz w:val="20"/>
          <w:szCs w:val="20"/>
          <w:color w:val="auto"/>
        </w:rPr>
        <w:t xml:space="preserve">  ; x</w:t>
      </w:r>
      <w:r>
        <w:rPr>
          <w:rFonts w:ascii="Arial" w:cs="Arial" w:eastAsia="Arial" w:hAnsi="Arial"/>
          <w:sz w:val="27"/>
          <w:szCs w:val="27"/>
          <w:color w:val="auto"/>
          <w:vertAlign w:val="subscript"/>
        </w:rPr>
        <w:t>t</w:t>
      </w:r>
      <w:r>
        <w:rPr>
          <w:rFonts w:ascii="Arial" w:cs="Arial" w:eastAsia="Arial" w:hAnsi="Arial"/>
          <w:sz w:val="20"/>
          <w:szCs w:val="20"/>
          <w:color w:val="auto"/>
        </w:rPr>
        <w:t>] + b</w:t>
      </w:r>
      <w:r>
        <w:rPr>
          <w:rFonts w:ascii="Arial" w:cs="Arial" w:eastAsia="Arial" w:hAnsi="Arial"/>
          <w:sz w:val="27"/>
          <w:szCs w:val="27"/>
          <w:color w:val="auto"/>
          <w:vertAlign w:val="subscript"/>
        </w:rPr>
        <w:t>i</w:t>
      </w:r>
      <w:r>
        <w:rPr>
          <w:rFonts w:ascii="Arial" w:cs="Arial" w:eastAsia="Arial" w:hAnsi="Arial"/>
          <w:sz w:val="20"/>
          <w:szCs w:val="20"/>
          <w:color w:val="auto"/>
        </w:rPr>
        <w:t>);</w:t>
      </w:r>
    </w:p>
    <w:p>
      <w:pPr>
        <w:ind w:left="1060"/>
        <w:spacing w:after="0" w:line="231" w:lineRule="auto"/>
        <w:rPr>
          <w:sz w:val="20"/>
          <w:szCs w:val="20"/>
          <w:color w:val="auto"/>
        </w:rPr>
      </w:pPr>
      <w:r>
        <w:rPr>
          <w:rFonts w:ascii="Arial" w:cs="Arial" w:eastAsia="Arial" w:hAnsi="Arial"/>
          <w:sz w:val="20"/>
          <w:szCs w:val="20"/>
          <w:color w:val="auto"/>
        </w:rPr>
        <w:t>o</w:t>
      </w:r>
      <w:r>
        <w:rPr>
          <w:rFonts w:ascii="Arial" w:cs="Arial" w:eastAsia="Arial" w:hAnsi="Arial"/>
          <w:sz w:val="27"/>
          <w:szCs w:val="27"/>
          <w:color w:val="auto"/>
          <w:vertAlign w:val="subscript"/>
        </w:rPr>
        <w:t>t</w:t>
      </w:r>
      <w:r>
        <w:rPr>
          <w:rFonts w:ascii="Arial" w:cs="Arial" w:eastAsia="Arial" w:hAnsi="Arial"/>
          <w:sz w:val="20"/>
          <w:szCs w:val="20"/>
          <w:color w:val="auto"/>
        </w:rPr>
        <w:t xml:space="preserve"> =  (W</w:t>
      </w:r>
      <w:r>
        <w:rPr>
          <w:rFonts w:ascii="Arial" w:cs="Arial" w:eastAsia="Arial" w:hAnsi="Arial"/>
          <w:sz w:val="27"/>
          <w:szCs w:val="27"/>
          <w:color w:val="auto"/>
          <w:vertAlign w:val="subscript"/>
        </w:rPr>
        <w:t>o</w:t>
      </w:r>
      <w:r>
        <w:rPr>
          <w:rFonts w:ascii="Arial" w:cs="Arial" w:eastAsia="Arial" w:hAnsi="Arial"/>
          <w:sz w:val="20"/>
          <w:szCs w:val="20"/>
          <w:color w:val="auto"/>
        </w:rPr>
        <w:t xml:space="preserve">  [h</w:t>
      </w:r>
      <w:r>
        <w:rPr>
          <w:rFonts w:ascii="Arial" w:cs="Arial" w:eastAsia="Arial" w:hAnsi="Arial"/>
          <w:sz w:val="27"/>
          <w:szCs w:val="27"/>
          <w:color w:val="auto"/>
          <w:vertAlign w:val="subscript"/>
        </w:rPr>
        <w:t>t1</w:t>
      </w:r>
      <w:r>
        <w:rPr>
          <w:rFonts w:ascii="Arial" w:cs="Arial" w:eastAsia="Arial" w:hAnsi="Arial"/>
          <w:sz w:val="20"/>
          <w:szCs w:val="20"/>
          <w:color w:val="auto"/>
        </w:rPr>
        <w:t xml:space="preserve">  ; x</w:t>
      </w:r>
      <w:r>
        <w:rPr>
          <w:rFonts w:ascii="Arial" w:cs="Arial" w:eastAsia="Arial" w:hAnsi="Arial"/>
          <w:sz w:val="27"/>
          <w:szCs w:val="27"/>
          <w:color w:val="auto"/>
          <w:vertAlign w:val="subscript"/>
        </w:rPr>
        <w:t>t</w:t>
      </w:r>
      <w:r>
        <w:rPr>
          <w:rFonts w:ascii="Arial" w:cs="Arial" w:eastAsia="Arial" w:hAnsi="Arial"/>
          <w:sz w:val="20"/>
          <w:szCs w:val="20"/>
          <w:color w:val="auto"/>
        </w:rPr>
        <w:t>] + b</w:t>
      </w:r>
      <w:r>
        <w:rPr>
          <w:rFonts w:ascii="Arial" w:cs="Arial" w:eastAsia="Arial" w:hAnsi="Arial"/>
          <w:sz w:val="27"/>
          <w:szCs w:val="27"/>
          <w:color w:val="auto"/>
          <w:vertAlign w:val="subscript"/>
        </w:rPr>
        <w:t>o</w:t>
      </w:r>
      <w:r>
        <w:rPr>
          <w:rFonts w:ascii="Arial" w:cs="Arial" w:eastAsia="Arial" w:hAnsi="Arial"/>
          <w:sz w:val="20"/>
          <w:szCs w:val="20"/>
          <w:color w:val="auto"/>
        </w:rPr>
        <w:t>);</w:t>
      </w:r>
    </w:p>
    <w:p>
      <w:pPr>
        <w:ind w:left="1060"/>
        <w:spacing w:after="0" w:line="196" w:lineRule="auto"/>
        <w:tabs>
          <w:tab w:leader="none" w:pos="4580" w:val="left"/>
        </w:tabs>
        <w:rPr>
          <w:sz w:val="20"/>
          <w:szCs w:val="20"/>
          <w:color w:val="auto"/>
        </w:rPr>
      </w:pPr>
      <w:r>
        <w:rPr>
          <w:rFonts w:ascii="Arial" w:cs="Arial" w:eastAsia="Arial" w:hAnsi="Arial"/>
          <w:sz w:val="25"/>
          <w:szCs w:val="25"/>
          <w:color w:val="auto"/>
          <w:vertAlign w:val="superscript"/>
        </w:rPr>
        <w:t xml:space="preserve"> </w:t>
      </w:r>
      <w:r>
        <w:rPr>
          <w:sz w:val="20"/>
          <w:szCs w:val="20"/>
          <w:color w:val="auto"/>
        </w:rPr>
        <w:tab/>
      </w:r>
      <w:r>
        <w:rPr>
          <w:rFonts w:ascii="Arial" w:cs="Arial" w:eastAsia="Arial" w:hAnsi="Arial"/>
          <w:sz w:val="18"/>
          <w:szCs w:val="18"/>
          <w:color w:val="auto"/>
        </w:rPr>
        <w:t>(2)</w:t>
      </w:r>
    </w:p>
    <w:p>
      <w:pPr>
        <w:ind w:left="1020"/>
        <w:spacing w:after="0" w:line="184" w:lineRule="auto"/>
        <w:rPr>
          <w:sz w:val="20"/>
          <w:szCs w:val="20"/>
          <w:color w:val="auto"/>
        </w:rPr>
      </w:pPr>
      <w:r>
        <w:rPr>
          <w:rFonts w:ascii="Arial" w:cs="Arial" w:eastAsia="Arial" w:hAnsi="Arial"/>
          <w:sz w:val="18"/>
          <w:szCs w:val="18"/>
          <w:color w:val="auto"/>
        </w:rPr>
        <w:t>C</w:t>
      </w:r>
      <w:r>
        <w:rPr>
          <w:rFonts w:ascii="Arial" w:cs="Arial" w:eastAsia="Arial" w:hAnsi="Arial"/>
          <w:sz w:val="24"/>
          <w:szCs w:val="24"/>
          <w:color w:val="auto"/>
          <w:vertAlign w:val="subscript"/>
        </w:rPr>
        <w:t>t</w:t>
      </w:r>
      <w:r>
        <w:rPr>
          <w:rFonts w:ascii="Arial" w:cs="Arial" w:eastAsia="Arial" w:hAnsi="Arial"/>
          <w:sz w:val="18"/>
          <w:szCs w:val="18"/>
          <w:color w:val="auto"/>
        </w:rPr>
        <w:t xml:space="preserve"> = tanh(W</w:t>
      </w:r>
      <w:r>
        <w:rPr>
          <w:rFonts w:ascii="Arial" w:cs="Arial" w:eastAsia="Arial" w:hAnsi="Arial"/>
          <w:sz w:val="24"/>
          <w:szCs w:val="24"/>
          <w:color w:val="auto"/>
          <w:vertAlign w:val="subscript"/>
        </w:rPr>
        <w:t>C</w:t>
      </w:r>
      <w:r>
        <w:rPr>
          <w:rFonts w:ascii="Arial" w:cs="Arial" w:eastAsia="Arial" w:hAnsi="Arial"/>
          <w:sz w:val="18"/>
          <w:szCs w:val="18"/>
          <w:color w:val="auto"/>
        </w:rPr>
        <w:t xml:space="preserve">  [h</w:t>
      </w:r>
      <w:r>
        <w:rPr>
          <w:rFonts w:ascii="Arial" w:cs="Arial" w:eastAsia="Arial" w:hAnsi="Arial"/>
          <w:sz w:val="24"/>
          <w:szCs w:val="24"/>
          <w:color w:val="auto"/>
          <w:vertAlign w:val="subscript"/>
        </w:rPr>
        <w:t>t1</w:t>
      </w:r>
      <w:r>
        <w:rPr>
          <w:rFonts w:ascii="Arial" w:cs="Arial" w:eastAsia="Arial" w:hAnsi="Arial"/>
          <w:sz w:val="18"/>
          <w:szCs w:val="18"/>
          <w:color w:val="auto"/>
        </w:rPr>
        <w:t xml:space="preserve">  ; x</w:t>
      </w:r>
      <w:r>
        <w:rPr>
          <w:rFonts w:ascii="Arial" w:cs="Arial" w:eastAsia="Arial" w:hAnsi="Arial"/>
          <w:sz w:val="24"/>
          <w:szCs w:val="24"/>
          <w:color w:val="auto"/>
          <w:vertAlign w:val="subscript"/>
        </w:rPr>
        <w:t>t</w:t>
      </w:r>
      <w:r>
        <w:rPr>
          <w:rFonts w:ascii="Arial" w:cs="Arial" w:eastAsia="Arial" w:hAnsi="Arial"/>
          <w:sz w:val="18"/>
          <w:szCs w:val="18"/>
          <w:color w:val="auto"/>
        </w:rPr>
        <w:t>] + b</w:t>
      </w:r>
      <w:r>
        <w:rPr>
          <w:rFonts w:ascii="Arial" w:cs="Arial" w:eastAsia="Arial" w:hAnsi="Arial"/>
          <w:sz w:val="24"/>
          <w:szCs w:val="24"/>
          <w:color w:val="auto"/>
          <w:vertAlign w:val="subscript"/>
        </w:rPr>
        <w:t>C</w:t>
      </w:r>
      <w:r>
        <w:rPr>
          <w:rFonts w:ascii="Arial" w:cs="Arial" w:eastAsia="Arial" w:hAnsi="Arial"/>
          <w:sz w:val="18"/>
          <w:szCs w:val="18"/>
          <w:color w:val="auto"/>
        </w:rPr>
        <w:t xml:space="preserve"> );</w:t>
      </w:r>
    </w:p>
    <w:p>
      <w:pPr>
        <w:spacing w:after="0" w:line="71" w:lineRule="exact"/>
        <w:rPr>
          <w:sz w:val="20"/>
          <w:szCs w:val="20"/>
          <w:color w:val="auto"/>
        </w:rPr>
      </w:pPr>
    </w:p>
    <w:p>
      <w:pPr>
        <w:ind w:left="1020"/>
        <w:spacing w:after="0"/>
        <w:tabs>
          <w:tab w:leader="none" w:pos="1880" w:val="left"/>
          <w:tab w:leader="none" w:pos="2340" w:val="left"/>
          <w:tab w:leader="none" w:pos="292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t</w:t>
      </w:r>
      <w:r>
        <w:rPr>
          <w:rFonts w:ascii="Arial" w:cs="Arial" w:eastAsia="Arial" w:hAnsi="Arial"/>
          <w:sz w:val="20"/>
          <w:szCs w:val="20"/>
          <w:color w:val="auto"/>
        </w:rPr>
        <w:t xml:space="preserve"> = f</w:t>
      </w:r>
      <w:r>
        <w:rPr>
          <w:rFonts w:ascii="Arial" w:cs="Arial" w:eastAsia="Arial" w:hAnsi="Arial"/>
          <w:sz w:val="27"/>
          <w:szCs w:val="27"/>
          <w:color w:val="auto"/>
          <w:vertAlign w:val="subscript"/>
        </w:rPr>
        <w:t>t</w:t>
      </w:r>
      <w:r>
        <w:rPr>
          <w:rFonts w:ascii="Arial" w:cs="Arial" w:eastAsia="Arial" w:hAnsi="Arial"/>
          <w:sz w:val="20"/>
          <w:szCs w:val="20"/>
          <w:color w:val="auto"/>
        </w:rPr>
        <w:tab/>
        <w:t>C</w:t>
      </w:r>
      <w:r>
        <w:rPr>
          <w:rFonts w:ascii="Arial" w:cs="Arial" w:eastAsia="Arial" w:hAnsi="Arial"/>
          <w:sz w:val="27"/>
          <w:szCs w:val="27"/>
          <w:color w:val="auto"/>
          <w:vertAlign w:val="subscript"/>
        </w:rPr>
        <w:t>t1</w:t>
      </w:r>
      <w:r>
        <w:rPr>
          <w:sz w:val="20"/>
          <w:szCs w:val="20"/>
          <w:color w:val="auto"/>
        </w:rPr>
        <w:tab/>
      </w:r>
      <w:r>
        <w:rPr>
          <w:rFonts w:ascii="Arial" w:cs="Arial" w:eastAsia="Arial" w:hAnsi="Arial"/>
          <w:sz w:val="20"/>
          <w:szCs w:val="20"/>
          <w:color w:val="auto"/>
        </w:rPr>
        <w:t>+ i</w:t>
      </w:r>
      <w:r>
        <w:rPr>
          <w:rFonts w:ascii="Arial" w:cs="Arial" w:eastAsia="Arial" w:hAnsi="Arial"/>
          <w:sz w:val="27"/>
          <w:szCs w:val="27"/>
          <w:color w:val="auto"/>
          <w:vertAlign w:val="subscript"/>
        </w:rPr>
        <w:t>t</w:t>
      </w:r>
      <w:r>
        <w:rPr>
          <w:sz w:val="20"/>
          <w:szCs w:val="20"/>
          <w:color w:val="auto"/>
        </w:rPr>
        <w:tab/>
      </w:r>
      <w:r>
        <w:rPr>
          <w:rFonts w:ascii="Arial" w:cs="Arial" w:eastAsia="Arial" w:hAnsi="Arial"/>
          <w:sz w:val="20"/>
          <w:szCs w:val="20"/>
          <w:color w:val="auto"/>
        </w:rPr>
        <w:t>C</w:t>
      </w:r>
      <w:r>
        <w:rPr>
          <w:rFonts w:ascii="Arial" w:cs="Arial" w:eastAsia="Arial" w:hAnsi="Arial"/>
          <w:sz w:val="27"/>
          <w:szCs w:val="27"/>
          <w:color w:val="auto"/>
          <w:vertAlign w:val="subscript"/>
        </w:rPr>
        <w:t>t</w:t>
      </w:r>
      <w:r>
        <w:rPr>
          <w:rFonts w:ascii="Arial" w:cs="Arial" w:eastAsia="Arial" w:hAnsi="Arial"/>
          <w:sz w:val="20"/>
          <w:szCs w:val="20"/>
          <w:color w:val="auto"/>
        </w:rPr>
        <w:t>;</w:t>
      </w:r>
    </w:p>
    <w:p>
      <w:pPr>
        <w:ind w:left="1040"/>
        <w:spacing w:after="0" w:line="231" w:lineRule="auto"/>
        <w:tabs>
          <w:tab w:leader="none" w:pos="1880" w:val="left"/>
        </w:tabs>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t</w:t>
      </w:r>
      <w:r>
        <w:rPr>
          <w:rFonts w:ascii="Arial" w:cs="Arial" w:eastAsia="Arial" w:hAnsi="Arial"/>
          <w:sz w:val="20"/>
          <w:szCs w:val="20"/>
          <w:color w:val="auto"/>
        </w:rPr>
        <w:t xml:space="preserve"> = o</w:t>
      </w:r>
      <w:r>
        <w:rPr>
          <w:rFonts w:ascii="Arial" w:cs="Arial" w:eastAsia="Arial" w:hAnsi="Arial"/>
          <w:sz w:val="27"/>
          <w:szCs w:val="27"/>
          <w:color w:val="auto"/>
          <w:vertAlign w:val="subscript"/>
        </w:rPr>
        <w:t>t</w:t>
      </w:r>
      <w:r>
        <w:rPr>
          <w:sz w:val="20"/>
          <w:szCs w:val="20"/>
          <w:color w:val="auto"/>
        </w:rPr>
        <w:tab/>
      </w:r>
      <w:r>
        <w:rPr>
          <w:rFonts w:ascii="Arial" w:cs="Arial" w:eastAsia="Arial" w:hAnsi="Arial"/>
          <w:sz w:val="20"/>
          <w:szCs w:val="20"/>
          <w:color w:val="auto"/>
        </w:rPr>
        <w:t>tanh(C</w:t>
      </w:r>
      <w:r>
        <w:rPr>
          <w:rFonts w:ascii="Arial" w:cs="Arial" w:eastAsia="Arial" w:hAnsi="Arial"/>
          <w:sz w:val="27"/>
          <w:szCs w:val="27"/>
          <w:color w:val="auto"/>
          <w:vertAlign w:val="subscript"/>
        </w:rPr>
        <w:t>t</w:t>
      </w:r>
      <w:r>
        <w:rPr>
          <w:rFonts w:ascii="Arial" w:cs="Arial" w:eastAsia="Arial" w:hAnsi="Arial"/>
          <w:sz w:val="20"/>
          <w:szCs w:val="20"/>
          <w:color w:val="auto"/>
        </w:rPr>
        <w:t>):</w:t>
      </w:r>
    </w:p>
    <w:p>
      <w:pPr>
        <w:spacing w:after="0" w:line="273" w:lineRule="exact"/>
        <w:rPr>
          <w:sz w:val="20"/>
          <w:szCs w:val="20"/>
          <w:color w:val="auto"/>
        </w:rPr>
      </w:pPr>
    </w:p>
    <w:p>
      <w:pPr>
        <w:ind w:firstLine="199"/>
        <w:spacing w:after="0" w:line="234" w:lineRule="auto"/>
        <w:rPr>
          <w:sz w:val="20"/>
          <w:szCs w:val="20"/>
          <w:color w:val="auto"/>
        </w:rPr>
      </w:pPr>
      <w:r>
        <w:rPr>
          <w:rFonts w:ascii="Arial" w:cs="Arial" w:eastAsia="Arial" w:hAnsi="Arial"/>
          <w:sz w:val="18"/>
          <w:szCs w:val="18"/>
          <w:color w:val="auto"/>
        </w:rPr>
        <w:t>Here, is the logistic sigmoid function that has the domain of all real numbers, with return value ranging from 0 to 1. tanh denotes the hyperbolic tangent function with return value ranging from -1 to 1. Intuitively, the forget gate f</w:t>
      </w:r>
      <w:r>
        <w:rPr>
          <w:rFonts w:ascii="Arial" w:cs="Arial" w:eastAsia="Arial" w:hAnsi="Arial"/>
          <w:sz w:val="24"/>
          <w:szCs w:val="24"/>
          <w:color w:val="auto"/>
          <w:vertAlign w:val="subscript"/>
        </w:rPr>
        <w:t>t</w:t>
      </w:r>
      <w:r>
        <w:rPr>
          <w:rFonts w:ascii="Arial" w:cs="Arial" w:eastAsia="Arial" w:hAnsi="Arial"/>
          <w:sz w:val="18"/>
          <w:szCs w:val="18"/>
          <w:color w:val="auto"/>
        </w:rPr>
        <w:t xml:space="preserve"> controls the extent to which the previous cell state C</w:t>
      </w:r>
      <w:r>
        <w:rPr>
          <w:rFonts w:ascii="Arial" w:cs="Arial" w:eastAsia="Arial" w:hAnsi="Arial"/>
          <w:sz w:val="24"/>
          <w:szCs w:val="24"/>
          <w:color w:val="auto"/>
          <w:vertAlign w:val="subscript"/>
        </w:rPr>
        <w:t>t1</w:t>
      </w:r>
      <w:r>
        <w:rPr>
          <w:rFonts w:ascii="Arial" w:cs="Arial" w:eastAsia="Arial" w:hAnsi="Arial"/>
          <w:sz w:val="18"/>
          <w:szCs w:val="18"/>
          <w:color w:val="auto"/>
        </w:rPr>
        <w:t xml:space="preserve"> remains in the cell. The input gate i</w:t>
      </w:r>
      <w:r>
        <w:rPr>
          <w:rFonts w:ascii="Arial" w:cs="Arial" w:eastAsia="Arial" w:hAnsi="Arial"/>
          <w:sz w:val="24"/>
          <w:szCs w:val="24"/>
          <w:color w:val="auto"/>
          <w:vertAlign w:val="subscript"/>
        </w:rPr>
        <w:t>t</w:t>
      </w:r>
      <w:r>
        <w:rPr>
          <w:rFonts w:ascii="Arial" w:cs="Arial" w:eastAsia="Arial" w:hAnsi="Arial"/>
          <w:sz w:val="18"/>
          <w:szCs w:val="18"/>
          <w:color w:val="auto"/>
        </w:rPr>
        <w:t xml:space="preserve"> controls the extent to which a new input flows into the cell. The output gate o</w:t>
      </w:r>
      <w:r>
        <w:rPr>
          <w:rFonts w:ascii="Arial" w:cs="Arial" w:eastAsia="Arial" w:hAnsi="Arial"/>
          <w:sz w:val="24"/>
          <w:szCs w:val="24"/>
          <w:color w:val="auto"/>
          <w:vertAlign w:val="subscript"/>
        </w:rPr>
        <w:t>t</w:t>
      </w:r>
      <w:r>
        <w:rPr>
          <w:rFonts w:ascii="Arial" w:cs="Arial" w:eastAsia="Arial" w:hAnsi="Arial"/>
          <w:sz w:val="18"/>
          <w:szCs w:val="18"/>
          <w:color w:val="auto"/>
        </w:rPr>
        <w:t xml:space="preserve"> controls the extent to which the cell state C</w:t>
      </w:r>
      <w:r>
        <w:rPr>
          <w:rFonts w:ascii="Arial" w:cs="Arial" w:eastAsia="Arial" w:hAnsi="Arial"/>
          <w:sz w:val="24"/>
          <w:szCs w:val="24"/>
          <w:color w:val="auto"/>
          <w:vertAlign w:val="subscript"/>
        </w:rPr>
        <w:t>t</w:t>
      </w:r>
      <w:r>
        <w:rPr>
          <w:rFonts w:ascii="Arial" w:cs="Arial" w:eastAsia="Arial" w:hAnsi="Arial"/>
          <w:sz w:val="18"/>
          <w:szCs w:val="18"/>
          <w:color w:val="auto"/>
        </w:rPr>
        <w:t xml:space="preserve"> is used to compute the current hidden state h</w:t>
      </w:r>
      <w:r>
        <w:rPr>
          <w:rFonts w:ascii="Arial" w:cs="Arial" w:eastAsia="Arial" w:hAnsi="Arial"/>
          <w:sz w:val="24"/>
          <w:szCs w:val="24"/>
          <w:color w:val="auto"/>
          <w:vertAlign w:val="subscript"/>
        </w:rPr>
        <w:t>t</w:t>
      </w:r>
      <w:r>
        <w:rPr>
          <w:rFonts w:ascii="Arial" w:cs="Arial" w:eastAsia="Arial" w:hAnsi="Arial"/>
          <w:sz w:val="18"/>
          <w:szCs w:val="18"/>
          <w:color w:val="auto"/>
        </w:rPr>
        <w:t>. The existence of those gates enables LSTM to capture long-term dependencies when dealing with time-series data.</w:t>
      </w:r>
    </w:p>
    <w:p>
      <w:pPr>
        <w:spacing w:after="0" w:line="40"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Though unidirectional LSTM includes an unbounded sen-tence history in theory, it is still constrained since the hidden state of each time step fails to model future words of a sentence. Therefore, Bi-LSTM provides a way to include both previous and future context by applying one LSTM</w:t>
      </w:r>
    </w:p>
    <w:p>
      <w:pPr>
        <w:spacing w:after="0" w:line="13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spacing w:after="0" w:line="184" w:lineRule="auto"/>
        <w:framePr w:w="4920" w:h="168" w:wrap="auto" w:vAnchor="page" w:hAnchor="page" w:x="680" w:y="13661"/>
        <w:rPr>
          <w:rFonts w:ascii="Arial" w:cs="Arial" w:eastAsia="Arial" w:hAnsi="Arial"/>
          <w:sz w:val="15"/>
          <w:szCs w:val="15"/>
          <w:color w:val="auto"/>
        </w:rPr>
      </w:pPr>
      <w:r>
        <w:rPr>
          <w:rFonts w:ascii="Arial" w:cs="Arial" w:eastAsia="Arial" w:hAnsi="Arial"/>
          <w:sz w:val="15"/>
          <w:szCs w:val="15"/>
          <w:color w:val="auto"/>
        </w:rPr>
        <w:t>That means each element of V</w:t>
      </w:r>
      <w:r>
        <w:rPr>
          <w:rFonts w:ascii="Arial" w:cs="Arial" w:eastAsia="Arial" w:hAnsi="Arial"/>
          <w:sz w:val="19"/>
          <w:szCs w:val="19"/>
          <w:color w:val="auto"/>
          <w:vertAlign w:val="subscript"/>
        </w:rPr>
        <w:t>l</w:t>
      </w:r>
      <w:r>
        <w:rPr>
          <w:rFonts w:ascii="Arial" w:cs="Arial" w:eastAsia="Arial" w:hAnsi="Arial"/>
          <w:sz w:val="15"/>
          <w:szCs w:val="15"/>
          <w:color w:val="auto"/>
        </w:rPr>
        <w:t xml:space="preserve"> obeys binomial distribution.</w:t>
      </w:r>
    </w:p>
    <w:p>
      <w:pPr>
        <w:spacing w:after="0" w:line="184" w:lineRule="auto"/>
        <w:framePr w:w="4920" w:h="377" w:wrap="auto" w:vAnchor="page" w:hAnchor="page" w:x="680" w:y="13900"/>
        <w:rPr>
          <w:rFonts w:ascii="Arial" w:cs="Arial" w:eastAsia="Arial" w:hAnsi="Arial"/>
          <w:sz w:val="18"/>
          <w:szCs w:val="18"/>
          <w:color w:val="auto"/>
        </w:rPr>
      </w:pPr>
      <w:r>
        <w:rPr>
          <w:rFonts w:ascii="Arial" w:cs="Arial" w:eastAsia="Arial" w:hAnsi="Arial"/>
          <w:sz w:val="18"/>
          <w:szCs w:val="18"/>
          <w:color w:val="auto"/>
        </w:rPr>
        <w:t>Given M</w:t>
      </w:r>
      <w:r>
        <w:rPr>
          <w:rFonts w:ascii="Arial" w:cs="Arial" w:eastAsia="Arial" w:hAnsi="Arial"/>
          <w:sz w:val="24"/>
          <w:szCs w:val="24"/>
          <w:color w:val="auto"/>
          <w:vertAlign w:val="subscript"/>
        </w:rPr>
        <w:t>l</w:t>
      </w:r>
      <w:r>
        <w:rPr>
          <w:rFonts w:ascii="Arial" w:cs="Arial" w:eastAsia="Arial" w:hAnsi="Arial"/>
          <w:sz w:val="18"/>
          <w:szCs w:val="18"/>
          <w:color w:val="auto"/>
          <w:vertAlign w:val="subscript"/>
        </w:rPr>
        <w:t>i;j</w:t>
      </w:r>
      <w:r>
        <w:rPr>
          <w:rFonts w:ascii="Arial" w:cs="Arial" w:eastAsia="Arial" w:hAnsi="Arial"/>
          <w:sz w:val="18"/>
          <w:szCs w:val="18"/>
          <w:color w:val="auto"/>
        </w:rPr>
        <w:t xml:space="preserve"> and V</w:t>
      </w:r>
      <w:r>
        <w:rPr>
          <w:rFonts w:ascii="Arial" w:cs="Arial" w:eastAsia="Arial" w:hAnsi="Arial"/>
          <w:sz w:val="24"/>
          <w:szCs w:val="24"/>
          <w:color w:val="auto"/>
          <w:vertAlign w:val="subscript"/>
        </w:rPr>
        <w:t>l</w:t>
      </w:r>
      <w:r>
        <w:rPr>
          <w:rFonts w:ascii="Arial" w:cs="Arial" w:eastAsia="Arial" w:hAnsi="Arial"/>
          <w:sz w:val="18"/>
          <w:szCs w:val="18"/>
          <w:color w:val="auto"/>
          <w:vertAlign w:val="subscript"/>
        </w:rPr>
        <w:t>i;j</w:t>
      </w:r>
      <w:r>
        <w:rPr>
          <w:rFonts w:ascii="Arial" w:cs="Arial" w:eastAsia="Arial" w:hAnsi="Arial"/>
          <w:sz w:val="18"/>
          <w:szCs w:val="18"/>
          <w:color w:val="auto"/>
        </w:rPr>
        <w:t xml:space="preserve"> , the i-th channel is computed as fol-lows:</w:t>
      </w:r>
    </w:p>
    <w:p>
      <w:pPr>
        <w:jc w:val="both"/>
        <w:ind w:firstLine="20"/>
        <w:spacing w:after="0" w:line="269" w:lineRule="auto"/>
        <w:framePr w:w="4920" w:h="2544" w:wrap="auto" w:vAnchor="page" w:hAnchor="page" w:x="680" w:y="6076"/>
        <w:rPr>
          <w:rFonts w:ascii="Arial" w:cs="Arial" w:eastAsia="Arial" w:hAnsi="Arial"/>
          <w:sz w:val="18"/>
          <w:szCs w:val="18"/>
          <w:color w:val="000000"/>
        </w:rPr>
      </w:pPr>
      <w:r>
        <w:rPr>
          <w:rFonts w:ascii="Arial" w:cs="Arial" w:eastAsia="Arial" w:hAnsi="Arial"/>
          <w:sz w:val="17"/>
          <w:szCs w:val="17"/>
          <w:b w:val="1"/>
          <w:bCs w:val="1"/>
          <w:color w:val="333333"/>
        </w:rPr>
        <w:t xml:space="preserve">B. HIERARCHICAL MULTI-GRANULARITY ATTENTIONS </w:t>
      </w:r>
      <w:r>
        <w:rPr>
          <w:rFonts w:ascii="Arial" w:cs="Arial" w:eastAsia="Arial" w:hAnsi="Arial"/>
          <w:sz w:val="18"/>
          <w:szCs w:val="18"/>
          <w:color w:val="000000"/>
        </w:rPr>
        <w:t>For the NLP tasks such as text classification and sentiment analysis, different words contribute unequally to the repre-sentation of a sentence. The attention mechanism can be used to reflect the importance weight of the input element so that the relevant element contributes significantly to the merged output. Although the attention mechanism is able to model dependencies flexibly, it is still a crude process because of the loss of latent semantic information. We apply attention mechanisms to the hidden states of Bi-LSTM and splice them into a matrix.</w:t>
      </w:r>
    </w:p>
    <w:p>
      <w:pPr>
        <w:jc w:val="both"/>
        <w:ind w:firstLine="199"/>
        <w:spacing w:after="0" w:line="239" w:lineRule="auto"/>
        <w:framePr w:w="4920" w:h="1092" w:wrap="auto" w:vAnchor="page" w:hAnchor="page" w:x="680" w:y="8727"/>
        <w:rPr>
          <w:rFonts w:ascii="Arial" w:cs="Arial" w:eastAsia="Arial" w:hAnsi="Arial"/>
          <w:sz w:val="19"/>
          <w:szCs w:val="19"/>
          <w:color w:val="000000"/>
        </w:rPr>
      </w:pPr>
      <w:r>
        <w:rPr>
          <w:rFonts w:ascii="Arial" w:cs="Arial" w:eastAsia="Arial" w:hAnsi="Arial"/>
          <w:sz w:val="19"/>
          <w:szCs w:val="19"/>
          <w:color w:val="000000"/>
        </w:rPr>
        <w:t>Taking the form of the matrix rather than a weighted sum of vectors will keep the order information. Furthermore, by applying the syntactical attention and the semantical atten-tion, we could obtain several matrices and take them as multichannel for inputs of ConvNet.</w:t>
      </w:r>
    </w:p>
    <w:p>
      <w:pPr>
        <w:ind w:firstLine="199"/>
        <w:spacing w:after="0" w:line="204" w:lineRule="auto"/>
        <w:framePr w:w="2920" w:h="128" w:wrap="auto" w:vAnchor="page" w:hAnchor="page" w:x="680" w:y="10177"/>
        <w:rPr>
          <w:rFonts w:ascii="Arial" w:cs="Arial" w:eastAsia="Arial" w:hAnsi="Arial"/>
          <w:sz w:val="13"/>
          <w:szCs w:val="13"/>
          <w:color w:val="333333"/>
        </w:rPr>
      </w:pPr>
      <w:r>
        <w:rPr>
          <w:rFonts w:ascii="Arial" w:cs="Arial" w:eastAsia="Arial" w:hAnsi="Arial"/>
          <w:sz w:val="13"/>
          <w:szCs w:val="13"/>
          <w:color w:val="333333"/>
        </w:rPr>
        <w:t>1) Syntactical Attention Mechanism</w:t>
      </w:r>
    </w:p>
    <w:p>
      <w:pPr>
        <w:jc w:val="both"/>
        <w:ind w:firstLine="199"/>
        <w:spacing w:after="0" w:line="237" w:lineRule="auto"/>
        <w:framePr w:w="4920" w:h="1809" w:wrap="auto" w:vAnchor="page" w:hAnchor="page" w:x="680" w:y="10432"/>
        <w:rPr>
          <w:rFonts w:ascii="Arial" w:cs="Arial" w:eastAsia="Arial" w:hAnsi="Arial"/>
          <w:sz w:val="19"/>
          <w:szCs w:val="19"/>
          <w:color w:val="333333"/>
        </w:rPr>
      </w:pPr>
      <w:r>
        <w:rPr>
          <w:rFonts w:ascii="Arial" w:cs="Arial" w:eastAsia="Arial" w:hAnsi="Arial"/>
          <w:sz w:val="19"/>
          <w:szCs w:val="19"/>
          <w:color w:val="333333"/>
        </w:rPr>
        <w:t>We introduce the syntactical attention to calculate the im-portance weights of all input elements. M is the association matrix that represents the association among words in texts. The element of the i-th row and the j-th column of M represents the degree of association between the i-th word and the j-th word. We will set L channel mask matrices V if we need L channels. In the l-th channel, M</w:t>
      </w:r>
      <w:r>
        <w:rPr>
          <w:rFonts w:ascii="Arial" w:cs="Arial" w:eastAsia="Arial" w:hAnsi="Arial"/>
          <w:sz w:val="26"/>
          <w:szCs w:val="26"/>
          <w:color w:val="333333"/>
          <w:vertAlign w:val="subscript"/>
        </w:rPr>
        <w:t>l</w:t>
      </w:r>
      <w:r>
        <w:rPr>
          <w:rFonts w:ascii="Arial" w:cs="Arial" w:eastAsia="Arial" w:hAnsi="Arial"/>
          <w:sz w:val="19"/>
          <w:szCs w:val="19"/>
          <w:color w:val="333333"/>
          <w:vertAlign w:val="subscript"/>
        </w:rPr>
        <w:t>i;j</w:t>
      </w:r>
      <w:r>
        <w:rPr>
          <w:rFonts w:ascii="Arial" w:cs="Arial" w:eastAsia="Arial" w:hAnsi="Arial"/>
          <w:sz w:val="19"/>
          <w:szCs w:val="19"/>
          <w:color w:val="333333"/>
        </w:rPr>
        <w:t xml:space="preserve"> is calculated as follows:</w:t>
      </w:r>
    </w:p>
    <w:p>
      <w:pPr>
        <w:ind w:left="46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rFonts w:ascii="Arial" w:cs="Arial" w:eastAsia="Arial" w:hAnsi="Arial"/>
          <w:sz w:val="19"/>
          <w:szCs w:val="19"/>
          <w:color w:val="333333"/>
        </w:rPr>
      </w:pPr>
    </w:p>
    <w:p>
      <w:pPr>
        <w:ind w:left="4040"/>
        <w:spacing w:after="0"/>
        <w:rPr>
          <w:sz w:val="20"/>
          <w:szCs w:val="20"/>
          <w:color w:val="auto"/>
        </w:rPr>
      </w:pPr>
      <w:r>
        <w:rPr>
          <w:rFonts w:ascii="Times New Roman" w:cs="Times New Roman" w:eastAsia="Times New Roman" w:hAnsi="Times New Roman"/>
          <w:sz w:val="16"/>
          <w:szCs w:val="16"/>
          <w:color w:val="auto"/>
        </w:rPr>
        <w:t>10.1109/ACCESS.2020.3016727, IEEE Access</w:t>
      </w:r>
    </w:p>
    <w:p>
      <w:pPr>
        <w:spacing w:after="0" w:line="20" w:lineRule="exact"/>
        <w:rPr>
          <w:rFonts w:ascii="Arial" w:cs="Arial" w:eastAsia="Arial" w:hAnsi="Arial"/>
          <w:sz w:val="19"/>
          <w:szCs w:val="19"/>
          <w:color w:val="333333"/>
        </w:rPr>
      </w:pPr>
      <w:r>
        <w:rPr>
          <w:rFonts w:ascii="Arial" w:cs="Arial" w:eastAsia="Arial" w:hAnsi="Arial"/>
          <w:sz w:val="19"/>
          <w:szCs w:val="19"/>
          <w:color w:val="333333"/>
        </w:rPr>
        <mc:AlternateContent>
          <mc:Choice Requires="wps">
            <w:drawing>
              <wp:anchor simplePos="0" relativeHeight="251657728" behindDoc="1" locked="0" layoutInCell="0" allowOverlap="1">
                <wp:simplePos x="0" y="0"/>
                <wp:positionH relativeFrom="column">
                  <wp:posOffset>116205</wp:posOffset>
                </wp:positionH>
                <wp:positionV relativeFrom="paragraph">
                  <wp:posOffset>270510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21.3pt" to="512.4pt,21.3pt" o:allowincell="f" strokecolor="#000000" strokeweight="0.398pt"/>
            </w:pict>
          </mc:Fallback>
        </mc:AlternateContent>
      </w: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368" w:lineRule="exact"/>
        <w:rPr>
          <w:rFonts w:ascii="Arial" w:cs="Arial" w:eastAsia="Arial" w:hAnsi="Arial"/>
          <w:sz w:val="19"/>
          <w:szCs w:val="19"/>
          <w:color w:val="333333"/>
        </w:rPr>
      </w:pPr>
    </w:p>
    <w:p>
      <w:pPr>
        <w:jc w:val="both"/>
        <w:ind w:left="180" w:right="5220"/>
        <w:spacing w:after="0" w:line="248" w:lineRule="auto"/>
        <w:rPr>
          <w:sz w:val="20"/>
          <w:szCs w:val="20"/>
          <w:color w:val="auto"/>
        </w:rPr>
      </w:pPr>
      <w:r>
        <w:rPr>
          <w:rFonts w:ascii="Arial" w:cs="Arial" w:eastAsia="Arial" w:hAnsi="Arial"/>
          <w:sz w:val="20"/>
          <w:szCs w:val="20"/>
          <w:color w:val="auto"/>
        </w:rPr>
        <w:t>to process sentence forward and another LSTM to process sentence backward.</w:t>
      </w:r>
    </w:p>
    <w:p>
      <w:pPr>
        <w:spacing w:after="0" w:line="20" w:lineRule="exact"/>
        <w:rPr>
          <w:rFonts w:ascii="Arial" w:cs="Arial" w:eastAsia="Arial" w:hAnsi="Arial"/>
          <w:sz w:val="19"/>
          <w:szCs w:val="19"/>
          <w:color w:val="333333"/>
        </w:rPr>
      </w:pPr>
      <w:r>
        <w:rPr>
          <w:rFonts w:ascii="Arial" w:cs="Arial" w:eastAsia="Arial" w:hAnsi="Arial"/>
          <w:sz w:val="19"/>
          <w:szCs w:val="19"/>
          <w:color w:val="333333"/>
        </w:rPr>
        <w:drawing>
          <wp:anchor simplePos="0" relativeHeight="251657728" behindDoc="1" locked="0" layoutInCell="0" allowOverlap="1">
            <wp:simplePos x="0" y="0"/>
            <wp:positionH relativeFrom="column">
              <wp:posOffset>3590925</wp:posOffset>
            </wp:positionH>
            <wp:positionV relativeFrom="paragraph">
              <wp:posOffset>-227965</wp:posOffset>
            </wp:positionV>
            <wp:extent cx="2763520" cy="32918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2763520" cy="3291840"/>
                    </a:xfrm>
                    <a:prstGeom prst="rect">
                      <a:avLst/>
                    </a:prstGeom>
                    <a:noFill/>
                  </pic:spPr>
                </pic:pic>
              </a:graphicData>
            </a:graphic>
          </wp:anchor>
        </w:drawing>
      </w:r>
    </w:p>
    <w:p>
      <w:pPr>
        <w:jc w:val="right"/>
        <w:ind w:right="5220"/>
        <w:spacing w:after="0" w:line="202" w:lineRule="auto"/>
        <w:rPr>
          <w:sz w:val="20"/>
          <w:szCs w:val="20"/>
          <w:color w:val="auto"/>
        </w:rPr>
      </w:pPr>
      <w:r>
        <w:rPr>
          <w:rFonts w:ascii="Arial" w:cs="Arial" w:eastAsia="Arial" w:hAnsi="Arial"/>
          <w:sz w:val="18"/>
          <w:szCs w:val="18"/>
          <w:color w:val="auto"/>
        </w:rPr>
        <w:t>Given a sentence of n words fw</w:t>
      </w:r>
      <w:r>
        <w:rPr>
          <w:rFonts w:ascii="Arial" w:cs="Arial" w:eastAsia="Arial" w:hAnsi="Arial"/>
          <w:sz w:val="25"/>
          <w:szCs w:val="25"/>
          <w:color w:val="auto"/>
          <w:vertAlign w:val="subscript"/>
        </w:rPr>
        <w:t>i</w:t>
      </w:r>
      <w:r>
        <w:rPr>
          <w:rFonts w:ascii="Arial" w:cs="Arial" w:eastAsia="Arial" w:hAnsi="Arial"/>
          <w:sz w:val="18"/>
          <w:szCs w:val="18"/>
          <w:color w:val="auto"/>
        </w:rPr>
        <w:t xml:space="preserve"> g</w:t>
      </w:r>
      <w:r>
        <w:rPr>
          <w:rFonts w:ascii="Arial" w:cs="Arial" w:eastAsia="Arial" w:hAnsi="Arial"/>
          <w:sz w:val="25"/>
          <w:szCs w:val="25"/>
          <w:color w:val="auto"/>
          <w:vertAlign w:val="superscript"/>
        </w:rPr>
        <w:t>n</w:t>
      </w:r>
      <w:r>
        <w:rPr>
          <w:rFonts w:ascii="Arial" w:cs="Arial" w:eastAsia="Arial" w:hAnsi="Arial"/>
          <w:sz w:val="25"/>
          <w:szCs w:val="25"/>
          <w:color w:val="auto"/>
          <w:vertAlign w:val="subscript"/>
        </w:rPr>
        <w:t>i=1</w:t>
      </w:r>
      <w:r>
        <w:rPr>
          <w:rFonts w:ascii="Arial" w:cs="Arial" w:eastAsia="Arial" w:hAnsi="Arial"/>
          <w:sz w:val="18"/>
          <w:szCs w:val="18"/>
          <w:color w:val="auto"/>
        </w:rPr>
        <w:t>, we first transfer the one-hot vector w</w:t>
      </w:r>
      <w:r>
        <w:rPr>
          <w:rFonts w:ascii="Arial" w:cs="Arial" w:eastAsia="Arial" w:hAnsi="Arial"/>
          <w:sz w:val="25"/>
          <w:szCs w:val="25"/>
          <w:color w:val="auto"/>
          <w:vertAlign w:val="subscript"/>
        </w:rPr>
        <w:t>i</w:t>
      </w:r>
      <w:r>
        <w:rPr>
          <w:rFonts w:ascii="Arial" w:cs="Arial" w:eastAsia="Arial" w:hAnsi="Arial"/>
          <w:sz w:val="18"/>
          <w:szCs w:val="18"/>
          <w:color w:val="auto"/>
        </w:rPr>
        <w:t xml:space="preserve"> into a dense vector x</w:t>
      </w:r>
      <w:r>
        <w:rPr>
          <w:rFonts w:ascii="Arial" w:cs="Arial" w:eastAsia="Arial" w:hAnsi="Arial"/>
          <w:sz w:val="25"/>
          <w:szCs w:val="25"/>
          <w:color w:val="auto"/>
          <w:vertAlign w:val="subscript"/>
        </w:rPr>
        <w:t>i</w:t>
      </w:r>
      <w:r>
        <w:rPr>
          <w:rFonts w:ascii="Arial" w:cs="Arial" w:eastAsia="Arial" w:hAnsi="Arial"/>
          <w:sz w:val="18"/>
          <w:szCs w:val="18"/>
          <w:color w:val="auto"/>
        </w:rPr>
        <w:t xml:space="preserve"> through an embedding matrix W</w:t>
      </w:r>
      <w:r>
        <w:rPr>
          <w:rFonts w:ascii="Arial" w:cs="Arial" w:eastAsia="Arial" w:hAnsi="Arial"/>
          <w:sz w:val="25"/>
          <w:szCs w:val="25"/>
          <w:color w:val="auto"/>
          <w:vertAlign w:val="subscript"/>
        </w:rPr>
        <w:t>e</w:t>
      </w:r>
      <w:r>
        <w:rPr>
          <w:rFonts w:ascii="Arial" w:cs="Arial" w:eastAsia="Arial" w:hAnsi="Arial"/>
          <w:sz w:val="18"/>
          <w:szCs w:val="18"/>
          <w:color w:val="auto"/>
        </w:rPr>
        <w:t xml:space="preserve"> with the equation x</w:t>
      </w:r>
      <w:r>
        <w:rPr>
          <w:rFonts w:ascii="Arial" w:cs="Arial" w:eastAsia="Arial" w:hAnsi="Arial"/>
          <w:sz w:val="25"/>
          <w:szCs w:val="25"/>
          <w:color w:val="auto"/>
          <w:vertAlign w:val="subscript"/>
        </w:rPr>
        <w:t>i</w:t>
      </w:r>
      <w:r>
        <w:rPr>
          <w:rFonts w:ascii="Arial" w:cs="Arial" w:eastAsia="Arial" w:hAnsi="Arial"/>
          <w:sz w:val="18"/>
          <w:szCs w:val="18"/>
          <w:color w:val="auto"/>
        </w:rPr>
        <w:t xml:space="preserve"> = W</w:t>
      </w:r>
      <w:r>
        <w:rPr>
          <w:rFonts w:ascii="Arial" w:cs="Arial" w:eastAsia="Arial" w:hAnsi="Arial"/>
          <w:sz w:val="25"/>
          <w:szCs w:val="25"/>
          <w:color w:val="auto"/>
          <w:vertAlign w:val="subscript"/>
        </w:rPr>
        <w:t>e</w:t>
      </w:r>
      <w:r>
        <w:rPr>
          <w:rFonts w:ascii="Arial" w:cs="Arial" w:eastAsia="Arial" w:hAnsi="Arial"/>
          <w:sz w:val="18"/>
          <w:szCs w:val="18"/>
          <w:color w:val="auto"/>
        </w:rPr>
        <w:t>w</w:t>
      </w:r>
      <w:r>
        <w:rPr>
          <w:rFonts w:ascii="Arial" w:cs="Arial" w:eastAsia="Arial" w:hAnsi="Arial"/>
          <w:sz w:val="25"/>
          <w:szCs w:val="25"/>
          <w:color w:val="auto"/>
          <w:vertAlign w:val="subscript"/>
        </w:rPr>
        <w:t>i</w:t>
      </w:r>
      <w:r>
        <w:rPr>
          <w:rFonts w:ascii="Arial" w:cs="Arial" w:eastAsia="Arial" w:hAnsi="Arial"/>
          <w:sz w:val="18"/>
          <w:szCs w:val="18"/>
          <w:color w:val="auto"/>
        </w:rPr>
        <w:t xml:space="preserve">. We use Bi-LSTM to get the annotations of words by processing sen-tence from both directions. Bi-LSTM contains the backward </w:t>
      </w:r>
      <w:r>
        <w:rPr>
          <w:rFonts w:ascii="Arial" w:cs="Arial" w:eastAsia="Arial" w:hAnsi="Arial"/>
          <w:sz w:val="35"/>
          <w:szCs w:val="35"/>
          <w:color w:val="auto"/>
          <w:vertAlign w:val="subscript"/>
        </w:rPr>
        <w:t>!</w:t>
      </w:r>
      <w:r>
        <w:rPr>
          <w:rFonts w:ascii="Arial" w:cs="Arial" w:eastAsia="Arial" w:hAnsi="Arial"/>
          <w:sz w:val="18"/>
          <w:szCs w:val="18"/>
          <w:color w:val="auto"/>
        </w:rPr>
        <w:t>LST M that reads the sentence from x</w:t>
      </w:r>
      <w:r>
        <w:rPr>
          <w:rFonts w:ascii="Arial" w:cs="Arial" w:eastAsia="Arial" w:hAnsi="Arial"/>
          <w:sz w:val="25"/>
          <w:szCs w:val="25"/>
          <w:color w:val="auto"/>
          <w:vertAlign w:val="subscript"/>
        </w:rPr>
        <w:t>n</w:t>
      </w:r>
      <w:r>
        <w:rPr>
          <w:rFonts w:ascii="Arial" w:cs="Arial" w:eastAsia="Arial" w:hAnsi="Arial"/>
          <w:sz w:val="18"/>
          <w:szCs w:val="18"/>
          <w:color w:val="auto"/>
        </w:rPr>
        <w:t xml:space="preserve"> to x</w:t>
      </w:r>
      <w:r>
        <w:rPr>
          <w:rFonts w:ascii="Arial" w:cs="Arial" w:eastAsia="Arial" w:hAnsi="Arial"/>
          <w:sz w:val="25"/>
          <w:szCs w:val="25"/>
          <w:color w:val="auto"/>
          <w:vertAlign w:val="subscript"/>
        </w:rPr>
        <w:t>i</w:t>
      </w:r>
      <w:r>
        <w:rPr>
          <w:rFonts w:ascii="Arial" w:cs="Arial" w:eastAsia="Arial" w:hAnsi="Arial"/>
          <w:sz w:val="18"/>
          <w:szCs w:val="18"/>
          <w:color w:val="auto"/>
        </w:rPr>
        <w:t xml:space="preserve"> and a forward</w:t>
      </w:r>
    </w:p>
    <w:p>
      <w:pPr>
        <w:ind w:left="180"/>
        <w:spacing w:after="0" w:line="187" w:lineRule="auto"/>
        <w:rPr>
          <w:sz w:val="20"/>
          <w:szCs w:val="20"/>
          <w:color w:val="auto"/>
        </w:rPr>
      </w:pPr>
      <w:r>
        <w:rPr>
          <w:rFonts w:ascii="Arial" w:cs="Arial" w:eastAsia="Arial" w:hAnsi="Arial"/>
          <w:sz w:val="17"/>
          <w:szCs w:val="17"/>
          <w:color w:val="auto"/>
        </w:rPr>
        <w:t>LST M which reads from x</w:t>
      </w:r>
      <w:r>
        <w:rPr>
          <w:rFonts w:ascii="Arial" w:cs="Arial" w:eastAsia="Arial" w:hAnsi="Arial"/>
          <w:sz w:val="23"/>
          <w:szCs w:val="23"/>
          <w:color w:val="auto"/>
          <w:vertAlign w:val="subscript"/>
        </w:rPr>
        <w:t>1</w:t>
      </w:r>
      <w:r>
        <w:rPr>
          <w:rFonts w:ascii="Arial" w:cs="Arial" w:eastAsia="Arial" w:hAnsi="Arial"/>
          <w:sz w:val="17"/>
          <w:szCs w:val="17"/>
          <w:color w:val="auto"/>
        </w:rPr>
        <w:t xml:space="preserve"> to x</w:t>
      </w:r>
      <w:r>
        <w:rPr>
          <w:rFonts w:ascii="Arial" w:cs="Arial" w:eastAsia="Arial" w:hAnsi="Arial"/>
          <w:sz w:val="23"/>
          <w:szCs w:val="23"/>
          <w:color w:val="auto"/>
          <w:vertAlign w:val="subscript"/>
        </w:rPr>
        <w:t>i</w:t>
      </w:r>
      <w:r>
        <w:rPr>
          <w:rFonts w:ascii="Arial" w:cs="Arial" w:eastAsia="Arial" w:hAnsi="Arial"/>
          <w:sz w:val="17"/>
          <w:szCs w:val="17"/>
          <w:color w:val="auto"/>
        </w:rPr>
        <w:t>:</w:t>
      </w:r>
    </w:p>
    <w:p>
      <w:pPr>
        <w:spacing w:after="0" w:line="66" w:lineRule="exact"/>
        <w:rPr>
          <w:rFonts w:ascii="Arial" w:cs="Arial" w:eastAsia="Arial" w:hAnsi="Arial"/>
          <w:sz w:val="19"/>
          <w:szCs w:val="19"/>
          <w:color w:val="333333"/>
        </w:rPr>
      </w:pPr>
    </w:p>
    <w:p>
      <w:pPr>
        <w:ind w:left="1440"/>
        <w:spacing w:after="0"/>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xml:space="preserve"> = W</w:t>
      </w:r>
      <w:r>
        <w:rPr>
          <w:rFonts w:ascii="Arial" w:cs="Arial" w:eastAsia="Arial" w:hAnsi="Arial"/>
          <w:sz w:val="27"/>
          <w:szCs w:val="27"/>
          <w:color w:val="auto"/>
          <w:vertAlign w:val="subscript"/>
        </w:rPr>
        <w:t>e</w:t>
      </w:r>
      <w:r>
        <w:rPr>
          <w:rFonts w:ascii="Arial" w:cs="Arial" w:eastAsia="Arial" w:hAnsi="Arial"/>
          <w:sz w:val="20"/>
          <w:szCs w:val="20"/>
          <w:color w:val="auto"/>
        </w:rPr>
        <w:t>w</w:t>
      </w:r>
      <w:r>
        <w:rPr>
          <w:rFonts w:ascii="Arial" w:cs="Arial" w:eastAsia="Arial" w:hAnsi="Arial"/>
          <w:sz w:val="27"/>
          <w:szCs w:val="27"/>
          <w:color w:val="auto"/>
          <w:vertAlign w:val="subscript"/>
        </w:rPr>
        <w:t>i</w:t>
      </w:r>
      <w:r>
        <w:rPr>
          <w:rFonts w:ascii="Arial" w:cs="Arial" w:eastAsia="Arial" w:hAnsi="Arial"/>
          <w:sz w:val="20"/>
          <w:szCs w:val="20"/>
          <w:color w:val="auto"/>
        </w:rPr>
        <w:t>; i 2 [1; n] ;</w:t>
      </w:r>
    </w:p>
    <w:p>
      <w:pPr>
        <w:ind w:left="1460"/>
        <w:spacing w:after="0" w:line="187" w:lineRule="auto"/>
        <w:rPr>
          <w:sz w:val="20"/>
          <w:szCs w:val="20"/>
          <w:color w:val="auto"/>
        </w:rPr>
      </w:pPr>
      <w:r>
        <w:rPr>
          <w:rFonts w:ascii="Arial" w:cs="Arial" w:eastAsia="Arial" w:hAnsi="Arial"/>
          <w:sz w:val="10"/>
          <w:szCs w:val="10"/>
          <w:color w:val="auto"/>
        </w:rPr>
        <w:t xml:space="preserve">! </w:t>
      </w:r>
      <w:r>
        <w:rPr>
          <w:rFonts w:ascii="Arial" w:cs="Arial" w:eastAsia="Arial" w:hAnsi="Arial"/>
          <w:sz w:val="17"/>
          <w:szCs w:val="17"/>
          <w:color w:val="auto"/>
          <w:vertAlign w:val="subscript"/>
        </w:rPr>
        <w:t>!</w:t>
      </w:r>
    </w:p>
    <w:p>
      <w:pPr>
        <w:ind w:left="1440"/>
        <w:spacing w:after="0" w:line="213" w:lineRule="auto"/>
        <w:tabs>
          <w:tab w:leader="none" w:pos="4760" w:val="left"/>
        </w:tabs>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i</w:t>
      </w:r>
      <w:r>
        <w:rPr>
          <w:rFonts w:ascii="Arial" w:cs="Arial" w:eastAsia="Arial" w:hAnsi="Arial"/>
          <w:sz w:val="20"/>
          <w:szCs w:val="20"/>
          <w:color w:val="auto"/>
        </w:rPr>
        <w:t xml:space="preserve"> = LST M(x</w:t>
      </w:r>
      <w:r>
        <w:rPr>
          <w:rFonts w:ascii="Arial" w:cs="Arial" w:eastAsia="Arial" w:hAnsi="Arial"/>
          <w:sz w:val="27"/>
          <w:szCs w:val="27"/>
          <w:color w:val="auto"/>
          <w:vertAlign w:val="subscript"/>
        </w:rPr>
        <w:t>i</w:t>
      </w:r>
      <w:r>
        <w:rPr>
          <w:rFonts w:ascii="Arial" w:cs="Arial" w:eastAsia="Arial" w:hAnsi="Arial"/>
          <w:sz w:val="20"/>
          <w:szCs w:val="20"/>
          <w:color w:val="auto"/>
        </w:rPr>
        <w:t>); i 2 [1; n] ;</w:t>
      </w:r>
      <w:r>
        <w:rPr>
          <w:sz w:val="20"/>
          <w:szCs w:val="20"/>
          <w:color w:val="auto"/>
        </w:rPr>
        <w:tab/>
      </w:r>
      <w:r>
        <w:rPr>
          <w:rFonts w:ascii="Arial" w:cs="Arial" w:eastAsia="Arial" w:hAnsi="Arial"/>
          <w:sz w:val="19"/>
          <w:szCs w:val="19"/>
          <w:color w:val="auto"/>
        </w:rPr>
        <w:t>(3)</w:t>
      </w:r>
    </w:p>
    <w:p>
      <w:pPr>
        <w:spacing w:after="0" w:line="18" w:lineRule="exact"/>
        <w:rPr>
          <w:rFonts w:ascii="Arial" w:cs="Arial" w:eastAsia="Arial" w:hAnsi="Arial"/>
          <w:sz w:val="19"/>
          <w:szCs w:val="19"/>
          <w:color w:val="333333"/>
        </w:rPr>
      </w:pPr>
    </w:p>
    <w:p>
      <w:pPr>
        <w:ind w:left="1440"/>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i</w:t>
      </w:r>
      <w:r>
        <w:rPr>
          <w:rFonts w:ascii="Arial" w:cs="Arial" w:eastAsia="Arial" w:hAnsi="Arial"/>
          <w:sz w:val="20"/>
          <w:szCs w:val="20"/>
          <w:color w:val="auto"/>
        </w:rPr>
        <w:t xml:space="preserve"> = LST M(x</w:t>
      </w:r>
      <w:r>
        <w:rPr>
          <w:rFonts w:ascii="Arial" w:cs="Arial" w:eastAsia="Arial" w:hAnsi="Arial"/>
          <w:sz w:val="27"/>
          <w:szCs w:val="27"/>
          <w:color w:val="auto"/>
          <w:vertAlign w:val="subscript"/>
        </w:rPr>
        <w:t>i</w:t>
      </w:r>
      <w:r>
        <w:rPr>
          <w:rFonts w:ascii="Arial" w:cs="Arial" w:eastAsia="Arial" w:hAnsi="Arial"/>
          <w:sz w:val="20"/>
          <w:szCs w:val="20"/>
          <w:color w:val="auto"/>
        </w:rPr>
        <w:t>); i 2 [1; n] :</w:t>
      </w:r>
    </w:p>
    <w:p>
      <w:pPr>
        <w:spacing w:after="0" w:line="61" w:lineRule="exact"/>
        <w:rPr>
          <w:rFonts w:ascii="Arial" w:cs="Arial" w:eastAsia="Arial" w:hAnsi="Arial"/>
          <w:sz w:val="19"/>
          <w:szCs w:val="19"/>
          <w:color w:val="333333"/>
        </w:rPr>
      </w:pPr>
    </w:p>
    <w:p>
      <w:pPr>
        <w:ind w:left="4320"/>
        <w:spacing w:after="0"/>
        <w:rPr>
          <w:sz w:val="20"/>
          <w:szCs w:val="20"/>
          <w:color w:val="auto"/>
        </w:rPr>
      </w:pPr>
      <w:r>
        <w:rPr>
          <w:rFonts w:ascii="Arial" w:cs="Arial" w:eastAsia="Arial" w:hAnsi="Arial"/>
          <w:sz w:val="14"/>
          <w:szCs w:val="14"/>
          <w:color w:val="auto"/>
        </w:rPr>
        <w:t>!</w:t>
      </w:r>
    </w:p>
    <w:p>
      <w:pPr>
        <w:ind w:left="180" w:right="5220" w:firstLine="199"/>
        <w:spacing w:after="0" w:line="221" w:lineRule="auto"/>
        <w:rPr>
          <w:sz w:val="20"/>
          <w:szCs w:val="20"/>
          <w:color w:val="auto"/>
        </w:rPr>
      </w:pPr>
      <w:r>
        <w:rPr>
          <w:rFonts w:ascii="Arial" w:cs="Arial" w:eastAsia="Arial" w:hAnsi="Arial"/>
          <w:sz w:val="18"/>
          <w:szCs w:val="18"/>
          <w:color w:val="auto"/>
        </w:rPr>
        <w:t>At i time step, we obtain the forward hidden state h</w:t>
      </w:r>
      <w:r>
        <w:rPr>
          <w:rFonts w:ascii="Arial" w:cs="Arial" w:eastAsia="Arial" w:hAnsi="Arial"/>
          <w:sz w:val="24"/>
          <w:szCs w:val="24"/>
          <w:color w:val="auto"/>
          <w:vertAlign w:val="subscript"/>
        </w:rPr>
        <w:t>i</w:t>
      </w:r>
      <w:r>
        <w:rPr>
          <w:rFonts w:ascii="Arial" w:cs="Arial" w:eastAsia="Arial" w:hAnsi="Arial"/>
          <w:sz w:val="18"/>
          <w:szCs w:val="18"/>
          <w:color w:val="auto"/>
        </w:rPr>
        <w:t xml:space="preserve"> which stores previous information and the backward hidden state h</w:t>
      </w:r>
      <w:r>
        <w:rPr>
          <w:rFonts w:ascii="Arial" w:cs="Arial" w:eastAsia="Arial" w:hAnsi="Arial"/>
          <w:sz w:val="12"/>
          <w:szCs w:val="12"/>
          <w:color w:val="auto"/>
        </w:rPr>
        <w:t>i</w:t>
      </w:r>
    </w:p>
    <w:p>
      <w:pPr>
        <w:ind w:left="3380"/>
        <w:spacing w:after="0" w:line="216" w:lineRule="auto"/>
        <w:rPr>
          <w:sz w:val="20"/>
          <w:szCs w:val="20"/>
          <w:color w:val="auto"/>
        </w:rPr>
      </w:pPr>
      <w:r>
        <w:rPr>
          <w:rFonts w:ascii="Arial" w:cs="Arial" w:eastAsia="Arial" w:hAnsi="Arial"/>
          <w:sz w:val="14"/>
          <w:szCs w:val="14"/>
          <w:color w:val="auto"/>
        </w:rPr>
        <w:t>!</w:t>
      </w:r>
    </w:p>
    <w:p>
      <w:pPr>
        <w:ind w:left="180" w:right="5220"/>
        <w:spacing w:after="0" w:line="184" w:lineRule="auto"/>
        <w:rPr>
          <w:sz w:val="20"/>
          <w:szCs w:val="20"/>
          <w:color w:val="auto"/>
        </w:rPr>
      </w:pPr>
      <w:r>
        <w:rPr>
          <w:rFonts w:ascii="Arial" w:cs="Arial" w:eastAsia="Arial" w:hAnsi="Arial"/>
          <w:sz w:val="19"/>
          <w:szCs w:val="19"/>
          <w:color w:val="auto"/>
        </w:rPr>
        <w:t>which stores future information. h</w:t>
      </w:r>
      <w:r>
        <w:rPr>
          <w:rFonts w:ascii="Arial" w:cs="Arial" w:eastAsia="Arial" w:hAnsi="Arial"/>
          <w:sz w:val="25"/>
          <w:szCs w:val="25"/>
          <w:color w:val="auto"/>
          <w:vertAlign w:val="subscript"/>
        </w:rPr>
        <w:t>i</w:t>
      </w:r>
      <w:r>
        <w:rPr>
          <w:rFonts w:ascii="Arial" w:cs="Arial" w:eastAsia="Arial" w:hAnsi="Arial"/>
          <w:sz w:val="19"/>
          <w:szCs w:val="19"/>
          <w:color w:val="auto"/>
        </w:rPr>
        <w:t xml:space="preserve"> = [h</w:t>
      </w:r>
      <w:r>
        <w:rPr>
          <w:rFonts w:ascii="Arial" w:cs="Arial" w:eastAsia="Arial" w:hAnsi="Arial"/>
          <w:sz w:val="25"/>
          <w:szCs w:val="25"/>
          <w:color w:val="auto"/>
          <w:vertAlign w:val="subscript"/>
        </w:rPr>
        <w:t>i</w:t>
      </w:r>
      <w:r>
        <w:rPr>
          <w:rFonts w:ascii="Arial" w:cs="Arial" w:eastAsia="Arial" w:hAnsi="Arial"/>
          <w:sz w:val="19"/>
          <w:szCs w:val="19"/>
          <w:color w:val="auto"/>
        </w:rPr>
        <w:t>; h</w:t>
      </w:r>
      <w:r>
        <w:rPr>
          <w:rFonts w:ascii="Arial" w:cs="Arial" w:eastAsia="Arial" w:hAnsi="Arial"/>
          <w:sz w:val="25"/>
          <w:szCs w:val="25"/>
          <w:color w:val="auto"/>
          <w:vertAlign w:val="subscript"/>
        </w:rPr>
        <w:t>i</w:t>
      </w:r>
      <w:r>
        <w:rPr>
          <w:rFonts w:ascii="Arial" w:cs="Arial" w:eastAsia="Arial" w:hAnsi="Arial"/>
          <w:sz w:val="19"/>
          <w:szCs w:val="19"/>
          <w:color w:val="auto"/>
        </w:rPr>
        <w:t>] is a summary of the sentence centered around w</w:t>
      </w:r>
      <w:r>
        <w:rPr>
          <w:rFonts w:ascii="Arial" w:cs="Arial" w:eastAsia="Arial" w:hAnsi="Arial"/>
          <w:sz w:val="25"/>
          <w:szCs w:val="25"/>
          <w:color w:val="auto"/>
          <w:vertAlign w:val="subscript"/>
        </w:rPr>
        <w:t>i</w:t>
      </w:r>
      <w:r>
        <w:rPr>
          <w:rFonts w:ascii="Arial" w:cs="Arial" w:eastAsia="Arial" w:hAnsi="Arial"/>
          <w:sz w:val="19"/>
          <w:szCs w:val="19"/>
          <w:color w:val="auto"/>
        </w:rPr>
        <w:t>.</w:t>
      </w: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341" w:lineRule="exact"/>
        <w:rPr>
          <w:rFonts w:ascii="Arial" w:cs="Arial" w:eastAsia="Arial" w:hAnsi="Arial"/>
          <w:sz w:val="19"/>
          <w:szCs w:val="19"/>
          <w:color w:val="333333"/>
        </w:rPr>
      </w:pPr>
    </w:p>
    <w:p>
      <w:pPr>
        <w:ind w:left="6460"/>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syntactical attention mechanism</w:t>
      </w:r>
    </w:p>
    <w:p>
      <w:pPr>
        <w:sectPr>
          <w:pgSz w:w="11520" w:h="15659" w:orient="portrait"/>
          <w:cols w:equalWidth="0" w:num="1">
            <w:col w:w="10240"/>
          </w:cols>
          <w:pgMar w:left="540" w:top="35" w:right="740" w:bottom="0" w:gutter="0" w:footer="0" w:header="0"/>
        </w:sectPr>
      </w:pPr>
    </w:p>
    <w:p>
      <w:pPr>
        <w:spacing w:after="0" w:line="107"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12" w:lineRule="exact"/>
        <w:rPr>
          <w:rFonts w:ascii="Arial" w:cs="Arial" w:eastAsia="Arial" w:hAnsi="Arial"/>
          <w:sz w:val="19"/>
          <w:szCs w:val="19"/>
          <w:color w:val="333333"/>
        </w:rPr>
      </w:pPr>
    </w:p>
    <w:p>
      <w:pPr>
        <w:spacing w:after="0" w:line="153" w:lineRule="exact"/>
        <w:rPr>
          <w:rFonts w:ascii="Arial" w:cs="Arial" w:eastAsia="Arial" w:hAnsi="Arial"/>
          <w:sz w:val="19"/>
          <w:szCs w:val="19"/>
          <w:color w:val="333333"/>
        </w:rPr>
      </w:pPr>
    </w:p>
    <w:p>
      <w:pPr>
        <w:ind w:left="1260"/>
        <w:spacing w:after="0"/>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l</w:t>
      </w:r>
      <w:r>
        <w:rPr>
          <w:rFonts w:ascii="Arial" w:cs="Arial" w:eastAsia="Arial" w:hAnsi="Arial"/>
          <w:sz w:val="20"/>
          <w:szCs w:val="20"/>
          <w:color w:val="auto"/>
          <w:vertAlign w:val="subscript"/>
        </w:rPr>
        <w:t>i;j</w:t>
      </w:r>
      <w:r>
        <w:rPr>
          <w:rFonts w:ascii="Arial" w:cs="Arial" w:eastAsia="Arial" w:hAnsi="Arial"/>
          <w:sz w:val="20"/>
          <w:szCs w:val="20"/>
          <w:color w:val="auto"/>
        </w:rPr>
        <w:t xml:space="preserve"> = tanh([h</w:t>
      </w:r>
      <w:r>
        <w:rPr>
          <w:rFonts w:ascii="Arial" w:cs="Arial" w:eastAsia="Arial" w:hAnsi="Arial"/>
          <w:sz w:val="27"/>
          <w:szCs w:val="27"/>
          <w:color w:val="auto"/>
          <w:vertAlign w:val="subscript"/>
        </w:rPr>
        <w:t>i</w:t>
      </w:r>
      <w:r>
        <w:rPr>
          <w:rFonts w:ascii="Arial" w:cs="Arial" w:eastAsia="Arial" w:hAnsi="Arial"/>
          <w:sz w:val="20"/>
          <w:szCs w:val="20"/>
          <w:color w:val="auto"/>
        </w:rPr>
        <w:t>; W</w:t>
      </w:r>
      <w:r>
        <w:rPr>
          <w:rFonts w:ascii="Arial" w:cs="Arial" w:eastAsia="Arial" w:hAnsi="Arial"/>
          <w:sz w:val="27"/>
          <w:szCs w:val="27"/>
          <w:color w:val="auto"/>
          <w:vertAlign w:val="subscript"/>
        </w:rPr>
        <w:t>l</w:t>
      </w:r>
      <w:r>
        <w:rPr>
          <w:rFonts w:ascii="Arial" w:cs="Arial" w:eastAsia="Arial" w:hAnsi="Arial"/>
          <w:sz w:val="20"/>
          <w:szCs w:val="20"/>
          <w:color w:val="auto"/>
        </w:rPr>
        <w:t xml:space="preserve">  h</w:t>
      </w:r>
      <w:r>
        <w:rPr>
          <w:rFonts w:ascii="Arial" w:cs="Arial" w:eastAsia="Arial" w:hAnsi="Arial"/>
          <w:sz w:val="27"/>
          <w:szCs w:val="27"/>
          <w:color w:val="auto"/>
          <w:vertAlign w:val="subscript"/>
        </w:rPr>
        <w:t>j</w:t>
      </w:r>
      <w:r>
        <w:rPr>
          <w:rFonts w:ascii="Arial" w:cs="Arial" w:eastAsia="Arial" w:hAnsi="Arial"/>
          <w:sz w:val="20"/>
          <w:szCs w:val="20"/>
          <w:color w:val="auto"/>
        </w:rPr>
        <w:t>] + b</w:t>
      </w:r>
      <w:r>
        <w:rPr>
          <w:rFonts w:ascii="Arial" w:cs="Arial" w:eastAsia="Arial" w:hAnsi="Arial"/>
          <w:sz w:val="27"/>
          <w:szCs w:val="27"/>
          <w:color w:val="auto"/>
          <w:vertAlign w:val="subscript"/>
        </w:rPr>
        <w:t>l</w:t>
      </w:r>
      <w:r>
        <w:rPr>
          <w:rFonts w:ascii="Arial" w:cs="Arial" w:eastAsia="Arial" w:hAnsi="Arial"/>
          <w:sz w:val="20"/>
          <w:szCs w:val="20"/>
          <w:color w:val="auto"/>
        </w:rPr>
        <w:t>);</w:t>
      </w:r>
    </w:p>
    <w:p>
      <w:pPr>
        <w:spacing w:after="0" w:line="133" w:lineRule="exact"/>
        <w:rPr>
          <w:rFonts w:ascii="Arial" w:cs="Arial" w:eastAsia="Arial" w:hAnsi="Arial"/>
          <w:sz w:val="19"/>
          <w:szCs w:val="19"/>
          <w:color w:val="333333"/>
        </w:rPr>
      </w:pPr>
    </w:p>
    <w:p>
      <w:pPr>
        <w:ind w:left="180"/>
        <w:spacing w:after="0"/>
        <w:rPr>
          <w:sz w:val="20"/>
          <w:szCs w:val="20"/>
          <w:color w:val="auto"/>
        </w:rPr>
      </w:pPr>
      <w:r>
        <w:rPr>
          <w:rFonts w:ascii="Arial" w:cs="Arial" w:eastAsia="Arial" w:hAnsi="Arial"/>
          <w:sz w:val="18"/>
          <w:szCs w:val="18"/>
          <w:color w:val="auto"/>
        </w:rPr>
        <w:t>The i-th channel mask matrix is defined as follows:</w:t>
      </w:r>
    </w:p>
    <w:p>
      <w:pPr>
        <w:spacing w:after="0" w:line="129" w:lineRule="exact"/>
        <w:rPr>
          <w:rFonts w:ascii="Arial" w:cs="Arial" w:eastAsia="Arial" w:hAnsi="Arial"/>
          <w:sz w:val="19"/>
          <w:szCs w:val="19"/>
          <w:color w:val="333333"/>
        </w:rPr>
      </w:pPr>
    </w:p>
    <w:p>
      <w:pPr>
        <w:ind w:left="1100"/>
        <w:spacing w:after="0"/>
        <w:tabs>
          <w:tab w:leader="none" w:pos="1700" w:val="left"/>
        </w:tabs>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bscript"/>
        </w:rPr>
        <w:t>l</w:t>
      </w:r>
      <w:r>
        <w:rPr>
          <w:rFonts w:ascii="Arial" w:cs="Arial" w:eastAsia="Arial" w:hAnsi="Arial"/>
          <w:sz w:val="20"/>
          <w:szCs w:val="20"/>
          <w:color w:val="auto"/>
          <w:vertAlign w:val="subscript"/>
        </w:rPr>
        <w:t>i;j</w:t>
      </w:r>
      <w:r>
        <w:rPr>
          <w:rFonts w:ascii="Arial" w:cs="Arial" w:eastAsia="Arial" w:hAnsi="Arial"/>
          <w:sz w:val="20"/>
          <w:szCs w:val="20"/>
          <w:color w:val="auto"/>
        </w:rPr>
        <w:tab/>
        <w:t>B(1; p</w:t>
      </w:r>
      <w:r>
        <w:rPr>
          <w:rFonts w:ascii="Arial" w:cs="Arial" w:eastAsia="Arial" w:hAnsi="Arial"/>
          <w:sz w:val="27"/>
          <w:szCs w:val="27"/>
          <w:color w:val="auto"/>
          <w:vertAlign w:val="subscript"/>
        </w:rPr>
        <w:t>l</w:t>
      </w:r>
      <w:r>
        <w:rPr>
          <w:rFonts w:ascii="Arial" w:cs="Arial" w:eastAsia="Arial" w:hAnsi="Arial"/>
          <w:sz w:val="20"/>
          <w:szCs w:val="20"/>
          <w:color w:val="auto"/>
        </w:rPr>
        <w:t>); i 2 [1; n]; j 2 [1; n];</w:t>
      </w:r>
    </w:p>
    <w:p>
      <w:pPr>
        <w:spacing w:after="0" w:line="158" w:lineRule="exact"/>
        <w:rPr>
          <w:rFonts w:ascii="Arial" w:cs="Arial" w:eastAsia="Arial" w:hAnsi="Arial"/>
          <w:sz w:val="19"/>
          <w:szCs w:val="19"/>
          <w:color w:val="333333"/>
        </w:rPr>
      </w:pPr>
    </w:p>
    <w:p>
      <w:pPr>
        <w:spacing w:after="0" w:line="70" w:lineRule="exact"/>
        <w:rPr>
          <w:rFonts w:ascii="Arial" w:cs="Arial" w:eastAsia="Arial" w:hAnsi="Arial"/>
          <w:sz w:val="19"/>
          <w:szCs w:val="19"/>
          <w:color w:val="333333"/>
        </w:rPr>
      </w:pPr>
    </w:p>
    <w:p>
      <w:pPr>
        <w:spacing w:after="0" w:line="20" w:lineRule="exact"/>
        <w:rPr>
          <w:rFonts w:ascii="Arial" w:cs="Arial" w:eastAsia="Arial" w:hAnsi="Arial"/>
          <w:sz w:val="19"/>
          <w:szCs w:val="19"/>
          <w:color w:val="333333"/>
        </w:rPr>
      </w:pPr>
    </w:p>
    <w:p>
      <w:pPr>
        <w:ind w:left="2000"/>
        <w:spacing w:after="0"/>
        <w:tabs>
          <w:tab w:leader="none" w:pos="2960" w:val="left"/>
        </w:tabs>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l</w:t>
      </w:r>
      <w:r>
        <w:rPr>
          <w:rFonts w:ascii="Arial" w:cs="Arial" w:eastAsia="Arial" w:hAnsi="Arial"/>
          <w:sz w:val="20"/>
          <w:szCs w:val="20"/>
          <w:color w:val="auto"/>
        </w:rPr>
        <w:t xml:space="preserve"> = M</w:t>
      </w:r>
      <w:r>
        <w:rPr>
          <w:rFonts w:ascii="Arial" w:cs="Arial" w:eastAsia="Arial" w:hAnsi="Arial"/>
          <w:sz w:val="27"/>
          <w:szCs w:val="27"/>
          <w:color w:val="auto"/>
          <w:vertAlign w:val="subscript"/>
        </w:rPr>
        <w:t>l</w:t>
      </w:r>
      <w:r>
        <w:rPr>
          <w:sz w:val="20"/>
          <w:szCs w:val="20"/>
          <w:color w:val="auto"/>
        </w:rPr>
        <w:tab/>
      </w:r>
      <w:r>
        <w:rPr>
          <w:rFonts w:ascii="Arial" w:cs="Arial" w:eastAsia="Arial" w:hAnsi="Arial"/>
          <w:sz w:val="19"/>
          <w:szCs w:val="19"/>
          <w:color w:val="auto"/>
        </w:rPr>
        <w:t>V</w:t>
      </w:r>
      <w:r>
        <w:rPr>
          <w:rFonts w:ascii="Arial" w:cs="Arial" w:eastAsia="Arial" w:hAnsi="Arial"/>
          <w:sz w:val="25"/>
          <w:szCs w:val="25"/>
          <w:color w:val="auto"/>
          <w:vertAlign w:val="subscript"/>
        </w:rPr>
        <w:t>l</w:t>
      </w:r>
      <w:r>
        <w:rPr>
          <w:rFonts w:ascii="Arial" w:cs="Arial" w:eastAsia="Arial" w:hAnsi="Arial"/>
          <w:sz w:val="19"/>
          <w:szCs w:val="19"/>
          <w:color w:val="auto"/>
        </w:rPr>
        <w:t>;</w:t>
      </w:r>
    </w:p>
    <w:p>
      <w:pPr>
        <w:spacing w:after="0" w:line="178" w:lineRule="exact"/>
        <w:rPr>
          <w:rFonts w:ascii="Arial" w:cs="Arial" w:eastAsia="Arial" w:hAnsi="Arial"/>
          <w:sz w:val="19"/>
          <w:szCs w:val="19"/>
          <w:color w:val="333333"/>
        </w:rPr>
      </w:pPr>
    </w:p>
    <w:p>
      <w:pPr>
        <w:ind w:left="180"/>
        <w:spacing w:after="0"/>
        <w:rPr>
          <w:sz w:val="20"/>
          <w:szCs w:val="20"/>
          <w:color w:val="auto"/>
        </w:rPr>
      </w:pPr>
      <w:r>
        <w:rPr>
          <w:rFonts w:ascii="Arial" w:cs="Arial" w:eastAsia="Arial" w:hAnsi="Arial"/>
          <w:sz w:val="12"/>
          <w:szCs w:val="12"/>
          <w:color w:val="auto"/>
        </w:rPr>
        <w:t>VOLUME 4, 2016</w:t>
      </w:r>
    </w:p>
    <w:p>
      <w:pPr>
        <w:spacing w:after="0" w:line="20" w:lineRule="exact"/>
        <w:rPr>
          <w:rFonts w:ascii="Arial" w:cs="Arial" w:eastAsia="Arial" w:hAnsi="Arial"/>
          <w:sz w:val="19"/>
          <w:szCs w:val="19"/>
          <w:color w:val="333333"/>
        </w:rPr>
      </w:pPr>
      <w:r>
        <w:rPr>
          <w:rFonts w:ascii="Arial" w:cs="Arial" w:eastAsia="Arial" w:hAnsi="Arial"/>
          <w:sz w:val="19"/>
          <w:szCs w:val="19"/>
          <w:color w:val="333333"/>
        </w:rPr>
        <w:br w:type="column"/>
      </w:r>
    </w:p>
    <w:p>
      <w:pPr>
        <w:spacing w:after="0" w:line="355" w:lineRule="exact"/>
        <w:rPr>
          <w:rFonts w:ascii="Arial" w:cs="Arial" w:eastAsia="Arial" w:hAnsi="Arial"/>
          <w:sz w:val="19"/>
          <w:szCs w:val="19"/>
          <w:color w:val="333333"/>
        </w:rPr>
      </w:pPr>
    </w:p>
    <w:p>
      <w:pPr>
        <w:spacing w:after="0" w:line="1" w:lineRule="exact"/>
        <w:rPr>
          <w:rFonts w:ascii="Arial" w:cs="Arial" w:eastAsia="Arial" w:hAnsi="Arial"/>
          <w:sz w:val="1"/>
          <w:szCs w:val="1"/>
          <w:color w:val="333333"/>
        </w:rPr>
      </w:pPr>
    </w:p>
    <w:tbl>
      <w:tblPr>
        <w:tblLayout w:type="fixed"/>
        <w:tblInd w:w="1254" w:type="dxa"/>
        <w:tblCellMar>
          <w:top w:w="0" w:type="dxa"/>
          <w:left w:w="0" w:type="dxa"/>
          <w:bottom w:w="0" w:type="dxa"/>
          <w:right w:w="0" w:type="dxa"/>
        </w:tblCellMar>
      </w:tblPr>
      <w:tr>
        <w:trPr>
          <w:trHeight w:val="752"/>
        </w:trPr>
        <w:tc>
          <w:tcPr>
            <w:tcW w:w="660" w:type="dxa"/>
            <w:vAlign w:val="bottom"/>
            <w:vMerge w:val="restart"/>
          </w:tcPr>
          <w:p>
            <w:pPr>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k</w:t>
            </w:r>
            <w:r>
              <w:rPr>
                <w:rFonts w:ascii="Arial" w:cs="Arial" w:eastAsia="Arial" w:hAnsi="Arial"/>
                <w:sz w:val="20"/>
                <w:szCs w:val="20"/>
                <w:color w:val="auto"/>
              </w:rPr>
              <w:t xml:space="preserve"> = </w:t>
            </w:r>
            <w:r>
              <w:rPr>
                <w:rFonts w:ascii="Arial" w:cs="Arial" w:eastAsia="Arial" w:hAnsi="Arial"/>
                <w:sz w:val="39"/>
                <w:szCs w:val="39"/>
                <w:color w:val="auto"/>
                <w:vertAlign w:val="superscript"/>
              </w:rPr>
              <w:t>(</w:t>
            </w:r>
          </w:p>
        </w:tc>
        <w:tc>
          <w:tcPr>
            <w:tcW w:w="1360" w:type="dxa"/>
            <w:vAlign w:val="bottom"/>
            <w:gridSpan w:val="3"/>
          </w:tcPr>
          <w:p>
            <w:pPr>
              <w:ind w:left="460"/>
              <w:spacing w:after="0"/>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bscript"/>
              </w:rPr>
              <w:t>lk</w:t>
            </w:r>
            <w:r>
              <w:rPr>
                <w:rFonts w:ascii="Arial" w:cs="Arial" w:eastAsia="Arial" w:hAnsi="Arial"/>
                <w:sz w:val="20"/>
                <w:szCs w:val="20"/>
                <w:color w:val="auto"/>
              </w:rPr>
              <w:t xml:space="preserve"> = </w:t>
            </w:r>
            <w:r>
              <w:rPr>
                <w:rFonts w:ascii="Arial" w:cs="Arial" w:eastAsia="Arial" w:hAnsi="Arial"/>
                <w:sz w:val="39"/>
                <w:szCs w:val="39"/>
                <w:color w:val="auto"/>
                <w:vertAlign w:val="superscript"/>
              </w:rPr>
              <w:t>X</w:t>
            </w:r>
            <w:r>
              <w:rPr>
                <w:rFonts w:ascii="Arial" w:cs="Arial" w:eastAsia="Arial" w:hAnsi="Arial"/>
                <w:sz w:val="27"/>
                <w:szCs w:val="27"/>
                <w:color w:val="auto"/>
                <w:vertAlign w:val="subscript"/>
              </w:rPr>
              <w:t>x</w:t>
            </w:r>
          </w:p>
        </w:tc>
        <w:tc>
          <w:tcPr>
            <w:tcW w:w="1600" w:type="dxa"/>
            <w:vAlign w:val="bottom"/>
            <w:gridSpan w:val="2"/>
          </w:tcPr>
          <w:p>
            <w:pPr>
              <w:jc w:val="right"/>
              <w:ind w:right="1046"/>
              <w:spacing w:after="0"/>
              <w:rPr>
                <w:sz w:val="20"/>
                <w:szCs w:val="20"/>
                <w:color w:val="auto"/>
              </w:rPr>
            </w:pPr>
            <w:r>
              <w:rPr>
                <w:rFonts w:ascii="Arial" w:cs="Arial" w:eastAsia="Arial" w:hAnsi="Arial"/>
                <w:sz w:val="39"/>
                <w:szCs w:val="39"/>
                <w:color w:val="auto"/>
                <w:w w:val="99"/>
                <w:vertAlign w:val="superscript"/>
              </w:rPr>
              <w:t>A</w:t>
            </w:r>
            <w:r>
              <w:rPr>
                <w:rFonts w:ascii="Arial" w:cs="Arial" w:eastAsia="Arial" w:hAnsi="Arial"/>
                <w:sz w:val="14"/>
                <w:szCs w:val="14"/>
                <w:color w:val="auto"/>
                <w:w w:val="99"/>
              </w:rPr>
              <w:t>l</w:t>
            </w:r>
            <w:r>
              <w:rPr>
                <w:rFonts w:ascii="Arial" w:cs="Arial" w:eastAsia="Arial" w:hAnsi="Arial"/>
                <w:sz w:val="19"/>
                <w:szCs w:val="19"/>
                <w:color w:val="auto"/>
                <w:w w:val="99"/>
                <w:vertAlign w:val="subscript"/>
              </w:rPr>
              <w:t>xk</w:t>
            </w:r>
            <w:r>
              <w:rPr>
                <w:rFonts w:ascii="Arial" w:cs="Arial" w:eastAsia="Arial" w:hAnsi="Arial"/>
                <w:sz w:val="14"/>
                <w:szCs w:val="14"/>
                <w:color w:val="auto"/>
                <w:w w:val="99"/>
              </w:rPr>
              <w:t xml:space="preserve"> </w:t>
            </w:r>
            <w:r>
              <w:rPr>
                <w:rFonts w:ascii="Arial" w:cs="Arial" w:eastAsia="Arial" w:hAnsi="Arial"/>
                <w:sz w:val="39"/>
                <w:szCs w:val="39"/>
                <w:color w:val="auto"/>
                <w:w w:val="99"/>
                <w:vertAlign w:val="superscript"/>
              </w:rPr>
              <w:t>;</w:t>
            </w:r>
          </w:p>
        </w:tc>
        <w:tc>
          <w:tcPr>
            <w:tcW w:w="580" w:type="dxa"/>
            <w:vAlign w:val="bottom"/>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282"/>
        </w:trPr>
        <w:tc>
          <w:tcPr>
            <w:tcW w:w="660" w:type="dxa"/>
            <w:vAlign w:val="bottom"/>
            <w:vMerge w:val="continue"/>
          </w:tcPr>
          <w:p>
            <w:pPr>
              <w:spacing w:after="0"/>
              <w:rPr>
                <w:sz w:val="24"/>
                <w:szCs w:val="24"/>
                <w:color w:val="auto"/>
              </w:rPr>
            </w:pPr>
          </w:p>
        </w:tc>
        <w:tc>
          <w:tcPr>
            <w:tcW w:w="580" w:type="dxa"/>
            <w:vAlign w:val="bottom"/>
          </w:tcPr>
          <w:p>
            <w:pPr>
              <w:spacing w:after="0"/>
              <w:rPr>
                <w:sz w:val="20"/>
                <w:szCs w:val="20"/>
                <w:color w:val="auto"/>
              </w:rPr>
            </w:pPr>
            <w:r>
              <w:rPr>
                <w:rFonts w:ascii="Arial" w:cs="Arial" w:eastAsia="Arial" w:hAnsi="Arial"/>
                <w:sz w:val="20"/>
                <w:szCs w:val="20"/>
                <w:color w:val="auto"/>
                <w:w w:val="91"/>
              </w:rPr>
              <w:t>99999;</w:t>
            </w:r>
          </w:p>
        </w:tc>
        <w:tc>
          <w:tcPr>
            <w:tcW w:w="220" w:type="dxa"/>
            <w:vAlign w:val="bottom"/>
          </w:tcPr>
          <w:p>
            <w:pPr>
              <w:spacing w:after="0"/>
              <w:rPr>
                <w:sz w:val="24"/>
                <w:szCs w:val="24"/>
                <w:color w:val="auto"/>
              </w:rPr>
            </w:pPr>
          </w:p>
        </w:tc>
        <w:tc>
          <w:tcPr>
            <w:tcW w:w="560" w:type="dxa"/>
            <w:vAlign w:val="bottom"/>
          </w:tcPr>
          <w:p>
            <w:pPr>
              <w:ind w:left="180"/>
              <w:spacing w:after="0"/>
              <w:rPr>
                <w:sz w:val="20"/>
                <w:szCs w:val="20"/>
                <w:color w:val="auto"/>
              </w:rPr>
            </w:pPr>
            <w:r>
              <w:rPr>
                <w:rFonts w:ascii="Arial" w:cs="Arial" w:eastAsia="Arial" w:hAnsi="Arial"/>
                <w:sz w:val="20"/>
                <w:szCs w:val="20"/>
                <w:color w:val="auto"/>
              </w:rPr>
              <w:t>if x</w:t>
            </w:r>
          </w:p>
        </w:tc>
        <w:tc>
          <w:tcPr>
            <w:tcW w:w="1600" w:type="dxa"/>
            <w:vAlign w:val="bottom"/>
            <w:gridSpan w:val="2"/>
          </w:tcPr>
          <w:p>
            <w:pPr>
              <w:jc w:val="right"/>
              <w:ind w:right="166"/>
              <w:spacing w:after="0" w:line="281" w:lineRule="exact"/>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is f rom pad</w:t>
            </w:r>
          </w:p>
        </w:tc>
        <w:tc>
          <w:tcPr>
            <w:tcW w:w="58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0" w:type="dxa"/>
            <w:vAlign w:val="bottom"/>
          </w:tcPr>
          <w:p>
            <w:pPr>
              <w:spacing w:after="0"/>
              <w:rPr>
                <w:sz w:val="1"/>
                <w:szCs w:val="1"/>
                <w:color w:val="auto"/>
              </w:rPr>
            </w:pPr>
          </w:p>
        </w:tc>
      </w:tr>
      <w:tr>
        <w:trPr>
          <w:trHeight w:val="318"/>
        </w:trPr>
        <w:tc>
          <w:tcPr>
            <w:tcW w:w="660" w:type="dxa"/>
            <w:vAlign w:val="bottom"/>
            <w:vMerge w:val="continue"/>
          </w:tcPr>
          <w:p>
            <w:pPr>
              <w:spacing w:after="0"/>
              <w:rPr>
                <w:sz w:val="24"/>
                <w:szCs w:val="24"/>
                <w:color w:val="auto"/>
              </w:rPr>
            </w:pPr>
          </w:p>
        </w:tc>
        <w:tc>
          <w:tcPr>
            <w:tcW w:w="580" w:type="dxa"/>
            <w:vAlign w:val="bottom"/>
          </w:tcPr>
          <w:p>
            <w:pPr>
              <w:spacing w:after="0"/>
              <w:rPr>
                <w:sz w:val="20"/>
                <w:szCs w:val="20"/>
                <w:color w:val="auto"/>
              </w:rPr>
            </w:pPr>
            <w:r>
              <w:rPr>
                <w:rFonts w:ascii="Arial" w:cs="Arial" w:eastAsia="Arial" w:hAnsi="Arial"/>
                <w:sz w:val="20"/>
                <w:szCs w:val="20"/>
                <w:color w:val="auto"/>
              </w:rPr>
              <w:t>0;</w:t>
            </w:r>
          </w:p>
        </w:tc>
        <w:tc>
          <w:tcPr>
            <w:tcW w:w="220" w:type="dxa"/>
            <w:vAlign w:val="bottom"/>
          </w:tcPr>
          <w:p>
            <w:pPr>
              <w:spacing w:after="0"/>
              <w:rPr>
                <w:sz w:val="24"/>
                <w:szCs w:val="24"/>
                <w:color w:val="auto"/>
              </w:rPr>
            </w:pPr>
          </w:p>
        </w:tc>
        <w:tc>
          <w:tcPr>
            <w:tcW w:w="2160" w:type="dxa"/>
            <w:vAlign w:val="bottom"/>
            <w:gridSpan w:val="3"/>
          </w:tcPr>
          <w:p>
            <w:pPr>
              <w:ind w:left="180"/>
              <w:spacing w:after="0"/>
              <w:rPr>
                <w:sz w:val="20"/>
                <w:szCs w:val="20"/>
                <w:color w:val="auto"/>
              </w:rPr>
            </w:pPr>
            <w:r>
              <w:rPr>
                <w:rFonts w:ascii="Arial" w:cs="Arial" w:eastAsia="Arial" w:hAnsi="Arial"/>
                <w:sz w:val="20"/>
                <w:szCs w:val="20"/>
                <w:color w:val="auto"/>
              </w:rPr>
              <w:t>otherwise</w:t>
            </w:r>
          </w:p>
        </w:tc>
        <w:tc>
          <w:tcPr>
            <w:tcW w:w="5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472"/>
        </w:trPr>
        <w:tc>
          <w:tcPr>
            <w:tcW w:w="660" w:type="dxa"/>
            <w:vAlign w:val="bottom"/>
          </w:tcPr>
          <w:p>
            <w:pPr>
              <w:spacing w:after="0"/>
              <w:rPr>
                <w:sz w:val="24"/>
                <w:szCs w:val="24"/>
                <w:color w:val="auto"/>
              </w:rPr>
            </w:pPr>
          </w:p>
        </w:tc>
        <w:tc>
          <w:tcPr>
            <w:tcW w:w="2960" w:type="dxa"/>
            <w:vAlign w:val="bottom"/>
            <w:gridSpan w:val="5"/>
          </w:tcPr>
          <w:p>
            <w:pPr>
              <w:jc w:val="center"/>
              <w:ind w:right="606"/>
              <w:spacing w:after="0"/>
              <w:rPr>
                <w:sz w:val="20"/>
                <w:szCs w:val="20"/>
                <w:color w:val="auto"/>
              </w:rPr>
            </w:pPr>
            <w:r>
              <w:rPr>
                <w:rFonts w:ascii="Arial" w:cs="Arial" w:eastAsia="Arial" w:hAnsi="Arial"/>
                <w:sz w:val="20"/>
                <w:szCs w:val="20"/>
                <w:color w:val="auto"/>
              </w:rPr>
              <w:t>score</w:t>
            </w:r>
            <w:r>
              <w:rPr>
                <w:rFonts w:ascii="Arial" w:cs="Arial" w:eastAsia="Arial" w:hAnsi="Arial"/>
                <w:sz w:val="27"/>
                <w:szCs w:val="27"/>
                <w:color w:val="auto"/>
                <w:vertAlign w:val="subscript"/>
              </w:rPr>
              <w:t>lk</w:t>
            </w:r>
            <w:r>
              <w:rPr>
                <w:rFonts w:ascii="Arial" w:cs="Arial" w:eastAsia="Arial" w:hAnsi="Arial"/>
                <w:sz w:val="20"/>
                <w:szCs w:val="20"/>
                <w:color w:val="auto"/>
              </w:rPr>
              <w:t xml:space="preserve"> = p</w:t>
            </w:r>
            <w:r>
              <w:rPr>
                <w:rFonts w:ascii="Arial" w:cs="Arial" w:eastAsia="Arial" w:hAnsi="Arial"/>
                <w:sz w:val="27"/>
                <w:szCs w:val="27"/>
                <w:color w:val="auto"/>
                <w:vertAlign w:val="subscript"/>
              </w:rPr>
              <w:t>k</w:t>
            </w:r>
            <w:r>
              <w:rPr>
                <w:rFonts w:ascii="Arial" w:cs="Arial" w:eastAsia="Arial" w:hAnsi="Arial"/>
                <w:sz w:val="20"/>
                <w:szCs w:val="20"/>
                <w:color w:val="auto"/>
              </w:rPr>
              <w:t xml:space="preserve"> + s</w:t>
            </w:r>
            <w:r>
              <w:rPr>
                <w:rFonts w:ascii="Arial" w:cs="Arial" w:eastAsia="Arial" w:hAnsi="Arial"/>
                <w:sz w:val="27"/>
                <w:szCs w:val="27"/>
                <w:color w:val="auto"/>
                <w:vertAlign w:val="subscript"/>
              </w:rPr>
              <w:t>lk</w:t>
            </w:r>
            <w:r>
              <w:rPr>
                <w:rFonts w:ascii="Arial" w:cs="Arial" w:eastAsia="Arial" w:hAnsi="Arial"/>
                <w:sz w:val="20"/>
                <w:szCs w:val="20"/>
                <w:color w:val="auto"/>
              </w:rPr>
              <w:t>;</w:t>
            </w:r>
          </w:p>
        </w:tc>
        <w:tc>
          <w:tcPr>
            <w:tcW w:w="580" w:type="dxa"/>
            <w:vAlign w:val="bottom"/>
          </w:tcPr>
          <w:p>
            <w:pPr>
              <w:jc w:val="right"/>
              <w:spacing w:after="0"/>
              <w:rPr>
                <w:sz w:val="20"/>
                <w:szCs w:val="20"/>
                <w:color w:val="auto"/>
              </w:rPr>
            </w:pPr>
            <w:r>
              <w:rPr>
                <w:rFonts w:ascii="Arial" w:cs="Arial" w:eastAsia="Arial" w:hAnsi="Arial"/>
                <w:sz w:val="20"/>
                <w:szCs w:val="20"/>
                <w:color w:val="auto"/>
              </w:rPr>
              <w:t>(9)</w:t>
            </w:r>
          </w:p>
        </w:tc>
        <w:tc>
          <w:tcPr>
            <w:tcW w:w="0" w:type="dxa"/>
            <w:vAlign w:val="bottom"/>
          </w:tcPr>
          <w:p>
            <w:pPr>
              <w:spacing w:after="0"/>
              <w:rPr>
                <w:sz w:val="1"/>
                <w:szCs w:val="1"/>
                <w:color w:val="auto"/>
              </w:rPr>
            </w:pPr>
          </w:p>
        </w:tc>
      </w:tr>
      <w:tr>
        <w:trPr>
          <w:trHeight w:val="407"/>
        </w:trPr>
        <w:tc>
          <w:tcPr>
            <w:tcW w:w="6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160" w:type="dxa"/>
            <w:vAlign w:val="bottom"/>
            <w:gridSpan w:val="3"/>
          </w:tcPr>
          <w:p>
            <w:pPr>
              <w:ind w:left="20"/>
              <w:spacing w:after="0"/>
              <w:rPr>
                <w:sz w:val="20"/>
                <w:szCs w:val="20"/>
                <w:color w:val="auto"/>
              </w:rPr>
            </w:pPr>
            <w:r>
              <w:rPr>
                <w:rFonts w:ascii="Arial" w:cs="Arial" w:eastAsia="Arial" w:hAnsi="Arial"/>
                <w:sz w:val="20"/>
                <w:szCs w:val="20"/>
                <w:color w:val="auto"/>
              </w:rPr>
              <w:t>exp(score</w:t>
            </w:r>
            <w:r>
              <w:rPr>
                <w:rFonts w:ascii="Arial" w:cs="Arial" w:eastAsia="Arial" w:hAnsi="Arial"/>
                <w:sz w:val="27"/>
                <w:szCs w:val="27"/>
                <w:color w:val="auto"/>
                <w:vertAlign w:val="subscript"/>
              </w:rPr>
              <w:t>lk</w:t>
            </w:r>
            <w:r>
              <w:rPr>
                <w:rFonts w:ascii="Arial" w:cs="Arial" w:eastAsia="Arial" w:hAnsi="Arial"/>
                <w:sz w:val="20"/>
                <w:szCs w:val="20"/>
                <w:color w:val="auto"/>
              </w:rPr>
              <w:t>)</w:t>
            </w:r>
          </w:p>
        </w:tc>
        <w:tc>
          <w:tcPr>
            <w:tcW w:w="58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81"/>
        </w:trPr>
        <w:tc>
          <w:tcPr>
            <w:tcW w:w="660" w:type="dxa"/>
            <w:vAlign w:val="bottom"/>
          </w:tcPr>
          <w:p>
            <w:pPr>
              <w:spacing w:after="0"/>
              <w:rPr>
                <w:sz w:val="7"/>
                <w:szCs w:val="7"/>
                <w:color w:val="auto"/>
              </w:rPr>
            </w:pPr>
          </w:p>
        </w:tc>
        <w:tc>
          <w:tcPr>
            <w:tcW w:w="580" w:type="dxa"/>
            <w:vAlign w:val="bottom"/>
            <w:vMerge w:val="restart"/>
          </w:tcPr>
          <w:p>
            <w:pPr>
              <w:ind w:left="40"/>
              <w:spacing w:after="0" w:line="164" w:lineRule="exact"/>
              <w:rPr>
                <w:sz w:val="20"/>
                <w:szCs w:val="20"/>
                <w:color w:val="auto"/>
              </w:rPr>
            </w:pPr>
            <w:r>
              <w:rPr>
                <w:rFonts w:ascii="Arial" w:cs="Arial" w:eastAsia="Arial" w:hAnsi="Arial"/>
                <w:sz w:val="19"/>
                <w:szCs w:val="19"/>
                <w:color w:val="auto"/>
                <w:vertAlign w:val="superscript"/>
              </w:rPr>
              <w:t>a</w:t>
            </w:r>
            <w:r>
              <w:rPr>
                <w:rFonts w:ascii="Arial" w:cs="Arial" w:eastAsia="Arial" w:hAnsi="Arial"/>
                <w:sz w:val="10"/>
                <w:szCs w:val="10"/>
                <w:color w:val="auto"/>
              </w:rPr>
              <w:t xml:space="preserve">lk </w:t>
            </w:r>
            <w:r>
              <w:rPr>
                <w:rFonts w:ascii="Arial" w:cs="Arial" w:eastAsia="Arial" w:hAnsi="Arial"/>
                <w:sz w:val="19"/>
                <w:szCs w:val="19"/>
                <w:color w:val="auto"/>
                <w:vertAlign w:val="superscript"/>
              </w:rPr>
              <w:t>=</w:t>
            </w:r>
          </w:p>
        </w:tc>
        <w:tc>
          <w:tcPr>
            <w:tcW w:w="22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820" w:type="dxa"/>
            <w:vAlign w:val="bottom"/>
            <w:vMerge w:val="restart"/>
          </w:tcPr>
          <w:p>
            <w:pPr>
              <w:jc w:val="right"/>
              <w:ind w:right="646"/>
              <w:spacing w:after="0" w:line="164" w:lineRule="exact"/>
              <w:rPr>
                <w:sz w:val="20"/>
                <w:szCs w:val="20"/>
                <w:color w:val="auto"/>
              </w:rPr>
            </w:pPr>
            <w:r>
              <w:rPr>
                <w:rFonts w:ascii="Arial" w:cs="Arial" w:eastAsia="Arial" w:hAnsi="Arial"/>
                <w:sz w:val="19"/>
                <w:szCs w:val="19"/>
                <w:color w:val="auto"/>
              </w:rPr>
              <w:t>;</w:t>
            </w: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64"/>
        </w:trPr>
        <w:tc>
          <w:tcPr>
            <w:tcW w:w="660" w:type="dxa"/>
            <w:vAlign w:val="bottom"/>
          </w:tcPr>
          <w:p>
            <w:pPr>
              <w:spacing w:after="0"/>
              <w:rPr>
                <w:sz w:val="5"/>
                <w:szCs w:val="5"/>
                <w:color w:val="auto"/>
              </w:rPr>
            </w:pPr>
          </w:p>
        </w:tc>
        <w:tc>
          <w:tcPr>
            <w:tcW w:w="580" w:type="dxa"/>
            <w:vAlign w:val="bottom"/>
            <w:vMerge w:val="continue"/>
          </w:tcPr>
          <w:p>
            <w:pPr>
              <w:spacing w:after="0"/>
              <w:rPr>
                <w:sz w:val="5"/>
                <w:szCs w:val="5"/>
                <w:color w:val="auto"/>
              </w:rPr>
            </w:pPr>
          </w:p>
        </w:tc>
        <w:tc>
          <w:tcPr>
            <w:tcW w:w="220" w:type="dxa"/>
            <w:vAlign w:val="bottom"/>
            <w:vMerge w:val="restart"/>
          </w:tcPr>
          <w:p>
            <w:pPr>
              <w:spacing w:after="0"/>
              <w:rPr>
                <w:sz w:val="20"/>
                <w:szCs w:val="20"/>
                <w:color w:val="auto"/>
              </w:rPr>
            </w:pPr>
            <w:r>
              <w:rPr>
                <w:rFonts w:ascii="Arial" w:cs="Arial" w:eastAsia="Arial" w:hAnsi="Arial"/>
                <w:sz w:val="20"/>
                <w:szCs w:val="20"/>
                <w:color w:val="auto"/>
              </w:rPr>
              <w:t>P</w:t>
            </w:r>
          </w:p>
        </w:tc>
        <w:tc>
          <w:tcPr>
            <w:tcW w:w="560" w:type="dxa"/>
            <w:vAlign w:val="bottom"/>
          </w:tcPr>
          <w:p>
            <w:pPr>
              <w:spacing w:after="0" w:line="64" w:lineRule="exact"/>
              <w:rPr>
                <w:sz w:val="20"/>
                <w:szCs w:val="20"/>
                <w:color w:val="auto"/>
              </w:rPr>
            </w:pPr>
            <w:r>
              <w:rPr>
                <w:rFonts w:ascii="Arial" w:cs="Arial" w:eastAsia="Arial" w:hAnsi="Arial"/>
                <w:sz w:val="7"/>
                <w:szCs w:val="7"/>
                <w:color w:val="auto"/>
              </w:rPr>
              <w:t>n</w:t>
            </w:r>
          </w:p>
        </w:tc>
        <w:tc>
          <w:tcPr>
            <w:tcW w:w="780" w:type="dxa"/>
            <w:vAlign w:val="bottom"/>
          </w:tcPr>
          <w:p>
            <w:pPr>
              <w:spacing w:after="0"/>
              <w:rPr>
                <w:sz w:val="5"/>
                <w:szCs w:val="5"/>
                <w:color w:val="auto"/>
              </w:rPr>
            </w:pPr>
          </w:p>
        </w:tc>
        <w:tc>
          <w:tcPr>
            <w:tcW w:w="820" w:type="dxa"/>
            <w:vAlign w:val="bottom"/>
            <w:vMerge w:val="continue"/>
          </w:tcPr>
          <w:p>
            <w:pPr>
              <w:spacing w:after="0"/>
              <w:rPr>
                <w:sz w:val="5"/>
                <w:szCs w:val="5"/>
                <w:color w:val="auto"/>
              </w:rPr>
            </w:pPr>
          </w:p>
        </w:tc>
        <w:tc>
          <w:tcPr>
            <w:tcW w:w="5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65"/>
        </w:trPr>
        <w:tc>
          <w:tcPr>
            <w:tcW w:w="6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2160" w:type="dxa"/>
            <w:vAlign w:val="bottom"/>
            <w:gridSpan w:val="3"/>
          </w:tcPr>
          <w:p>
            <w:pPr>
              <w:spacing w:after="0" w:line="404" w:lineRule="exact"/>
              <w:rPr>
                <w:sz w:val="20"/>
                <w:szCs w:val="20"/>
                <w:color w:val="auto"/>
              </w:rPr>
            </w:pPr>
            <w:r>
              <w:rPr>
                <w:rFonts w:ascii="Arial" w:cs="Arial" w:eastAsia="Arial" w:hAnsi="Arial"/>
                <w:sz w:val="27"/>
                <w:szCs w:val="27"/>
                <w:color w:val="auto"/>
                <w:vertAlign w:val="subscript"/>
              </w:rPr>
              <w:t>i=1</w:t>
            </w:r>
            <w:r>
              <w:rPr>
                <w:rFonts w:ascii="Arial" w:cs="Arial" w:eastAsia="Arial" w:hAnsi="Arial"/>
                <w:sz w:val="14"/>
                <w:szCs w:val="14"/>
                <w:color w:val="auto"/>
              </w:rPr>
              <w:t xml:space="preserve"> </w:t>
            </w:r>
            <w:r>
              <w:rPr>
                <w:rFonts w:ascii="Arial" w:cs="Arial" w:eastAsia="Arial" w:hAnsi="Arial"/>
                <w:sz w:val="39"/>
                <w:szCs w:val="39"/>
                <w:color w:val="auto"/>
                <w:vertAlign w:val="superscript"/>
              </w:rPr>
              <w:t>exp(score</w:t>
            </w:r>
            <w:r>
              <w:rPr>
                <w:rFonts w:ascii="Arial" w:cs="Arial" w:eastAsia="Arial" w:hAnsi="Arial"/>
                <w:sz w:val="14"/>
                <w:szCs w:val="14"/>
                <w:color w:val="auto"/>
              </w:rPr>
              <w:t>li</w:t>
            </w:r>
            <w:r>
              <w:rPr>
                <w:rFonts w:ascii="Arial" w:cs="Arial" w:eastAsia="Arial" w:hAnsi="Arial"/>
                <w:sz w:val="39"/>
                <w:szCs w:val="39"/>
                <w:color w:val="auto"/>
                <w:vertAlign w:val="superscript"/>
              </w:rPr>
              <w:t>)</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3"/>
        </w:trPr>
        <w:tc>
          <w:tcPr>
            <w:tcW w:w="6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380" w:type="dxa"/>
            <w:vAlign w:val="bottom"/>
            <w:gridSpan w:val="4"/>
          </w:tcPr>
          <w:p>
            <w:pPr>
              <w:jc w:val="center"/>
              <w:ind w:right="1186"/>
              <w:spacing w:after="0" w:line="281"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li</w:t>
            </w:r>
            <w:r>
              <w:rPr>
                <w:rFonts w:ascii="Arial" w:cs="Arial" w:eastAsia="Arial" w:hAnsi="Arial"/>
                <w:sz w:val="20"/>
                <w:szCs w:val="20"/>
                <w:color w:val="auto"/>
              </w:rPr>
              <w:t xml:space="preserve"> = a</w:t>
            </w:r>
            <w:r>
              <w:rPr>
                <w:rFonts w:ascii="Arial" w:cs="Arial" w:eastAsia="Arial" w:hAnsi="Arial"/>
                <w:sz w:val="27"/>
                <w:szCs w:val="27"/>
                <w:color w:val="auto"/>
                <w:vertAlign w:val="subscript"/>
              </w:rPr>
              <w:t>li</w:t>
            </w:r>
            <w:r>
              <w:rPr>
                <w:rFonts w:ascii="Arial" w:cs="Arial" w:eastAsia="Arial" w:hAnsi="Arial"/>
                <w:sz w:val="20"/>
                <w:szCs w:val="20"/>
                <w:color w:val="auto"/>
              </w:rPr>
              <w:t xml:space="preserve"> h</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580" w:type="dxa"/>
            <w:vAlign w:val="bottom"/>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778"/>
        </w:trPr>
        <w:tc>
          <w:tcPr>
            <w:tcW w:w="3620" w:type="dxa"/>
            <w:vAlign w:val="bottom"/>
            <w:gridSpan w:val="6"/>
          </w:tcPr>
          <w:p>
            <w:pPr>
              <w:jc w:val="center"/>
              <w:spacing w:after="0"/>
              <w:rPr>
                <w:sz w:val="20"/>
                <w:szCs w:val="20"/>
                <w:color w:val="auto"/>
              </w:rPr>
            </w:pPr>
            <w:r>
              <w:rPr>
                <w:rFonts w:ascii="Arial" w:cs="Arial" w:eastAsia="Arial" w:hAnsi="Arial"/>
                <w:sz w:val="20"/>
                <w:szCs w:val="20"/>
                <w:color w:val="auto"/>
                <w:w w:val="92"/>
              </w:rPr>
              <w:t>C</w:t>
            </w:r>
            <w:r>
              <w:rPr>
                <w:rFonts w:ascii="Arial" w:cs="Arial" w:eastAsia="Arial" w:hAnsi="Arial"/>
                <w:sz w:val="27"/>
                <w:szCs w:val="27"/>
                <w:color w:val="auto"/>
                <w:w w:val="92"/>
                <w:vertAlign w:val="subscript"/>
              </w:rPr>
              <w:t>l</w:t>
            </w:r>
            <w:r>
              <w:rPr>
                <w:rFonts w:ascii="Arial" w:cs="Arial" w:eastAsia="Arial" w:hAnsi="Arial"/>
                <w:sz w:val="20"/>
                <w:szCs w:val="20"/>
                <w:color w:val="auto"/>
                <w:w w:val="92"/>
              </w:rPr>
              <w:t xml:space="preserve"> = [c</w:t>
            </w:r>
            <w:r>
              <w:rPr>
                <w:rFonts w:ascii="Arial" w:cs="Arial" w:eastAsia="Arial" w:hAnsi="Arial"/>
                <w:sz w:val="27"/>
                <w:szCs w:val="27"/>
                <w:color w:val="auto"/>
                <w:w w:val="92"/>
                <w:vertAlign w:val="subscript"/>
              </w:rPr>
              <w:t>l1</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l2</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l3</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ln</w:t>
            </w:r>
            <w:r>
              <w:rPr>
                <w:rFonts w:ascii="Arial" w:cs="Arial" w:eastAsia="Arial" w:hAnsi="Arial"/>
                <w:sz w:val="20"/>
                <w:szCs w:val="20"/>
                <w:color w:val="auto"/>
                <w:w w:val="92"/>
              </w:rPr>
              <w:t>] :</w:t>
            </w:r>
          </w:p>
        </w:tc>
        <w:tc>
          <w:tcPr>
            <w:tcW w:w="580" w:type="dxa"/>
            <w:vAlign w:val="bottom"/>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bl>
    <w:p>
      <w:pPr>
        <w:spacing w:after="0" w:line="57" w:lineRule="exact"/>
        <w:rPr>
          <w:rFonts w:ascii="Arial" w:cs="Arial" w:eastAsia="Arial" w:hAnsi="Arial"/>
          <w:sz w:val="19"/>
          <w:szCs w:val="19"/>
          <w:color w:val="333333"/>
        </w:rPr>
      </w:pPr>
    </w:p>
    <w:p>
      <w:pPr>
        <w:jc w:val="both"/>
        <w:ind w:left="634" w:firstLine="199"/>
        <w:spacing w:after="0" w:line="250" w:lineRule="auto"/>
        <w:rPr>
          <w:sz w:val="20"/>
          <w:szCs w:val="20"/>
          <w:color w:val="auto"/>
        </w:rPr>
      </w:pPr>
      <w:r>
        <w:rPr>
          <w:rFonts w:ascii="Arial" w:cs="Arial" w:eastAsia="Arial" w:hAnsi="Arial"/>
          <w:sz w:val="18"/>
          <w:szCs w:val="18"/>
          <w:color w:val="auto"/>
        </w:rPr>
        <w:t>Here, c</w:t>
      </w:r>
      <w:r>
        <w:rPr>
          <w:rFonts w:ascii="Arial" w:cs="Arial" w:eastAsia="Arial" w:hAnsi="Arial"/>
          <w:sz w:val="24"/>
          <w:szCs w:val="24"/>
          <w:color w:val="auto"/>
          <w:vertAlign w:val="subscript"/>
        </w:rPr>
        <w:t>li</w:t>
      </w:r>
      <w:r>
        <w:rPr>
          <w:rFonts w:ascii="Arial" w:cs="Arial" w:eastAsia="Arial" w:hAnsi="Arial"/>
          <w:sz w:val="18"/>
          <w:szCs w:val="18"/>
          <w:color w:val="auto"/>
        </w:rPr>
        <w:t xml:space="preserve"> denotes the new representation of h</w:t>
      </w:r>
      <w:r>
        <w:rPr>
          <w:rFonts w:ascii="Arial" w:cs="Arial" w:eastAsia="Arial" w:hAnsi="Arial"/>
          <w:sz w:val="24"/>
          <w:szCs w:val="24"/>
          <w:color w:val="auto"/>
          <w:vertAlign w:val="subscript"/>
        </w:rPr>
        <w:t>i</w:t>
      </w:r>
      <w:r>
        <w:rPr>
          <w:rFonts w:ascii="Arial" w:cs="Arial" w:eastAsia="Arial" w:hAnsi="Arial"/>
          <w:sz w:val="18"/>
          <w:szCs w:val="18"/>
          <w:color w:val="auto"/>
        </w:rPr>
        <w:t xml:space="preserve"> in the l-th channel and denotes element-wise product operation. The pad symbol still carries little information after it is encoded by Bi-LSTM. So, if word x</w:t>
      </w:r>
      <w:r>
        <w:rPr>
          <w:rFonts w:ascii="Arial" w:cs="Arial" w:eastAsia="Arial" w:hAnsi="Arial"/>
          <w:sz w:val="24"/>
          <w:szCs w:val="24"/>
          <w:color w:val="auto"/>
          <w:vertAlign w:val="subscript"/>
        </w:rPr>
        <w:t>k</w:t>
      </w:r>
      <w:r>
        <w:rPr>
          <w:rFonts w:ascii="Arial" w:cs="Arial" w:eastAsia="Arial" w:hAnsi="Arial"/>
          <w:sz w:val="18"/>
          <w:szCs w:val="18"/>
          <w:color w:val="auto"/>
        </w:rPr>
        <w:t xml:space="preserve"> is a pad symbol, its syntactical</w:t>
      </w: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31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200" w:lineRule="exact"/>
        <w:rPr>
          <w:rFonts w:ascii="Arial" w:cs="Arial" w:eastAsia="Arial" w:hAnsi="Arial"/>
          <w:sz w:val="19"/>
          <w:szCs w:val="19"/>
          <w:color w:val="333333"/>
        </w:rPr>
      </w:pPr>
    </w:p>
    <w:p>
      <w:pPr>
        <w:spacing w:after="0" w:line="352" w:lineRule="exact"/>
        <w:rPr>
          <w:rFonts w:ascii="Arial" w:cs="Arial" w:eastAsia="Arial" w:hAnsi="Arial"/>
          <w:sz w:val="19"/>
          <w:szCs w:val="19"/>
          <w:color w:val="333333"/>
        </w:rPr>
      </w:pPr>
    </w:p>
    <w:p>
      <w:pPr>
        <w:jc w:val="both"/>
        <w:ind w:left="634" w:hanging="634"/>
        <w:spacing w:after="0" w:line="181" w:lineRule="auto"/>
        <w:tabs>
          <w:tab w:leader="none" w:pos="634" w:val="left"/>
        </w:tabs>
        <w:numPr>
          <w:ilvl w:val="0"/>
          <w:numId w:val="7"/>
        </w:numPr>
        <w:rPr>
          <w:rFonts w:ascii="Arial" w:cs="Arial" w:eastAsia="Arial" w:hAnsi="Arial"/>
          <w:sz w:val="21"/>
          <w:szCs w:val="21"/>
          <w:color w:val="auto"/>
          <w:vertAlign w:val="subscript"/>
        </w:rPr>
      </w:pPr>
      <w:r>
        <w:rPr>
          <w:rFonts w:ascii="Arial" w:cs="Arial" w:eastAsia="Arial" w:hAnsi="Arial"/>
          <w:sz w:val="13"/>
          <w:szCs w:val="13"/>
          <w:color w:val="auto"/>
        </w:rPr>
        <w:t>attention s</w:t>
      </w:r>
      <w:r>
        <w:rPr>
          <w:rFonts w:ascii="Arial" w:cs="Arial" w:eastAsia="Arial" w:hAnsi="Arial"/>
          <w:sz w:val="16"/>
          <w:szCs w:val="16"/>
          <w:color w:val="auto"/>
          <w:vertAlign w:val="subscript"/>
        </w:rPr>
        <w:t>lk</w:t>
      </w:r>
      <w:r>
        <w:rPr>
          <w:rFonts w:ascii="Arial" w:cs="Arial" w:eastAsia="Arial" w:hAnsi="Arial"/>
          <w:sz w:val="13"/>
          <w:szCs w:val="13"/>
          <w:color w:val="auto"/>
        </w:rPr>
        <w:t xml:space="preserve"> will be subtracted from 99999 before softmax operation and so that a</w:t>
      </w:r>
      <w:r>
        <w:rPr>
          <w:rFonts w:ascii="Arial" w:cs="Arial" w:eastAsia="Arial" w:hAnsi="Arial"/>
          <w:sz w:val="16"/>
          <w:szCs w:val="16"/>
          <w:color w:val="auto"/>
          <w:vertAlign w:val="subscript"/>
        </w:rPr>
        <w:t>lk</w:t>
      </w:r>
      <w:r>
        <w:rPr>
          <w:rFonts w:ascii="Arial" w:cs="Arial" w:eastAsia="Arial" w:hAnsi="Arial"/>
          <w:sz w:val="13"/>
          <w:szCs w:val="13"/>
          <w:color w:val="auto"/>
        </w:rPr>
        <w:t xml:space="preserve"> will be close to 0 after softmax. By concatenating all C</w:t>
      </w:r>
      <w:r>
        <w:rPr>
          <w:rFonts w:ascii="Arial" w:cs="Arial" w:eastAsia="Arial" w:hAnsi="Arial"/>
          <w:sz w:val="16"/>
          <w:szCs w:val="16"/>
          <w:color w:val="auto"/>
          <w:vertAlign w:val="subscript"/>
        </w:rPr>
        <w:t>li</w:t>
      </w:r>
      <w:r>
        <w:rPr>
          <w:rFonts w:ascii="Arial" w:cs="Arial" w:eastAsia="Arial" w:hAnsi="Arial"/>
          <w:sz w:val="13"/>
          <w:szCs w:val="13"/>
          <w:color w:val="auto"/>
        </w:rPr>
        <w:t>, we obtain the l-th channel C</w:t>
      </w:r>
      <w:r>
        <w:rPr>
          <w:rFonts w:ascii="Arial" w:cs="Arial" w:eastAsia="Arial" w:hAnsi="Arial"/>
          <w:sz w:val="16"/>
          <w:szCs w:val="16"/>
          <w:color w:val="auto"/>
          <w:vertAlign w:val="subscript"/>
        </w:rPr>
        <w:t>l</w:t>
      </w:r>
      <w:r>
        <w:rPr>
          <w:rFonts w:ascii="Arial" w:cs="Arial" w:eastAsia="Arial" w:hAnsi="Arial"/>
          <w:sz w:val="13"/>
          <w:szCs w:val="13"/>
          <w:color w:val="auto"/>
        </w:rPr>
        <w:t>. The</w:t>
      </w:r>
    </w:p>
    <w:p>
      <w:pPr>
        <w:jc w:val="both"/>
        <w:ind w:left="634" w:hanging="634"/>
        <w:spacing w:after="0" w:line="197" w:lineRule="auto"/>
        <w:tabs>
          <w:tab w:leader="none" w:pos="634" w:val="left"/>
        </w:tabs>
        <w:numPr>
          <w:ilvl w:val="0"/>
          <w:numId w:val="7"/>
        </w:numPr>
        <w:rPr>
          <w:rFonts w:ascii="Arial" w:cs="Arial" w:eastAsia="Arial" w:hAnsi="Arial"/>
          <w:sz w:val="40"/>
          <w:szCs w:val="40"/>
          <w:color w:val="auto"/>
          <w:vertAlign w:val="subscript"/>
        </w:rPr>
      </w:pPr>
      <w:r>
        <w:rPr>
          <w:rFonts w:ascii="Arial" w:cs="Arial" w:eastAsia="Arial" w:hAnsi="Arial"/>
          <w:sz w:val="20"/>
          <w:szCs w:val="20"/>
          <w:color w:val="auto"/>
        </w:rPr>
        <w:t>multichannel representations reflect the different contribu-tions of different words to the semantics of a text, which is regarded as diversification of input information caused by data perturbation.</w:t>
      </w:r>
    </w:p>
    <w:p>
      <w:pPr>
        <w:spacing w:after="0" w:line="21" w:lineRule="exact"/>
        <w:rPr>
          <w:rFonts w:ascii="Arial" w:cs="Arial" w:eastAsia="Arial" w:hAnsi="Arial"/>
          <w:sz w:val="40"/>
          <w:szCs w:val="40"/>
          <w:color w:val="auto"/>
          <w:vertAlign w:val="subscript"/>
        </w:rPr>
      </w:pPr>
    </w:p>
    <w:p>
      <w:pPr>
        <w:ind w:left="834"/>
        <w:spacing w:after="0"/>
        <w:rPr>
          <w:rFonts w:ascii="Arial" w:cs="Arial" w:eastAsia="Arial" w:hAnsi="Arial"/>
          <w:sz w:val="40"/>
          <w:szCs w:val="40"/>
          <w:color w:val="auto"/>
          <w:vertAlign w:val="subscript"/>
        </w:rPr>
      </w:pPr>
      <w:r>
        <w:rPr>
          <w:rFonts w:ascii="Arial" w:cs="Arial" w:eastAsia="Arial" w:hAnsi="Arial"/>
          <w:sz w:val="18"/>
          <w:szCs w:val="18"/>
          <w:color w:val="auto"/>
        </w:rPr>
        <w:t>The whole process of the syntactical attention is shown in</w:t>
      </w:r>
    </w:p>
    <w:p>
      <w:pPr>
        <w:spacing w:after="0" w:line="32" w:lineRule="exact"/>
        <w:rPr>
          <w:rFonts w:ascii="Arial" w:cs="Arial" w:eastAsia="Arial" w:hAnsi="Arial"/>
          <w:sz w:val="40"/>
          <w:szCs w:val="40"/>
          <w:color w:val="auto"/>
          <w:vertAlign w:val="subscript"/>
        </w:rPr>
      </w:pPr>
    </w:p>
    <w:p>
      <w:pPr>
        <w:ind w:left="634" w:hanging="634"/>
        <w:spacing w:after="0"/>
        <w:tabs>
          <w:tab w:leader="none" w:pos="634" w:val="left"/>
        </w:tabs>
        <w:numPr>
          <w:ilvl w:val="0"/>
          <w:numId w:val="7"/>
        </w:numPr>
        <w:rPr>
          <w:rFonts w:ascii="Arial" w:cs="Arial" w:eastAsia="Arial" w:hAnsi="Arial"/>
          <w:sz w:val="20"/>
          <w:szCs w:val="20"/>
          <w:color w:val="auto"/>
        </w:rPr>
      </w:pPr>
      <w:r>
        <w:rPr>
          <w:rFonts w:ascii="Arial" w:cs="Arial" w:eastAsia="Arial" w:hAnsi="Arial"/>
          <w:sz w:val="20"/>
          <w:szCs w:val="20"/>
          <w:color w:val="auto"/>
        </w:rPr>
        <w:t>Fig. 2.</w:t>
      </w:r>
    </w:p>
    <w:p>
      <w:pPr>
        <w:ind w:left="5394"/>
        <w:spacing w:after="0"/>
        <w:rPr>
          <w:sz w:val="20"/>
          <w:szCs w:val="20"/>
          <w:color w:val="auto"/>
        </w:rPr>
      </w:pPr>
      <w:r>
        <w:rPr>
          <w:rFonts w:ascii="Arial" w:cs="Arial" w:eastAsia="Arial" w:hAnsi="Arial"/>
          <w:sz w:val="10"/>
          <w:szCs w:val="10"/>
          <w:color w:val="auto"/>
        </w:rPr>
        <w:t>5</w:t>
      </w:r>
    </w:p>
    <w:p>
      <w:pPr>
        <w:spacing w:after="0" w:line="241" w:lineRule="exact"/>
        <w:rPr>
          <w:rFonts w:ascii="Arial" w:cs="Arial" w:eastAsia="Arial" w:hAnsi="Arial"/>
          <w:sz w:val="19"/>
          <w:szCs w:val="19"/>
          <w:color w:val="333333"/>
        </w:rPr>
      </w:pPr>
    </w:p>
    <w:p>
      <w:pPr>
        <w:sectPr>
          <w:pgSz w:w="11520" w:h="15659" w:orient="portrait"/>
          <w:cols w:equalWidth="0" w:num="2">
            <w:col w:w="4280" w:space="506"/>
            <w:col w:w="5454"/>
          </w:cols>
          <w:pgMar w:left="540" w:top="35" w:right="740" w:bottom="0" w:gutter="0" w:footer="0" w:header="0"/>
          <w:type w:val="continuous"/>
        </w:sectPr>
      </w:pPr>
    </w:p>
    <w:p>
      <w:pPr>
        <w:spacing w:after="0" w:line="196" w:lineRule="exact"/>
        <w:rPr>
          <w:rFonts w:ascii="Arial" w:cs="Arial" w:eastAsia="Arial" w:hAnsi="Arial"/>
          <w:sz w:val="19"/>
          <w:szCs w:val="19"/>
          <w:color w:val="333333"/>
        </w:rPr>
      </w:pPr>
    </w:p>
    <w:p>
      <w:pPr>
        <w:ind w:left="13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240"/>
          </w:cols>
          <w:pgMar w:left="540" w:top="35" w:right="740" w:bottom="0" w:gutter="0" w:footer="0" w:header="0"/>
          <w:type w:val="continuous"/>
        </w:sectPr>
      </w:pPr>
    </w:p>
    <w:bookmarkStart w:id="5" w:name="page6"/>
    <w:bookmarkEnd w:id="5"/>
    <w:p>
      <w:pPr>
        <w:jc w:val="both"/>
        <w:ind w:firstLine="199"/>
        <w:spacing w:after="0"/>
        <w:framePr w:w="4920" w:h="2051" w:wrap="auto" w:vAnchor="page" w:hAnchor="page" w:x="680" w:y="12007"/>
        <w:rPr>
          <w:rFonts w:ascii="Arial" w:cs="Arial" w:eastAsia="Arial" w:hAnsi="Arial"/>
          <w:sz w:val="19"/>
          <w:szCs w:val="19"/>
          <w:color w:val="auto"/>
        </w:rPr>
      </w:pPr>
      <w:r>
        <w:rPr>
          <w:rFonts w:ascii="Arial" w:cs="Arial" w:eastAsia="Arial" w:hAnsi="Arial"/>
          <w:sz w:val="19"/>
          <w:szCs w:val="19"/>
          <w:color w:val="auto"/>
        </w:rPr>
        <w:t>We apply max-pooling operation over the feature map x and take the maximum value x^ = maxfxg as the final feature extracted by the filter m. This pooling scheme is to capture the most dominating feature for each filter. ConvNet obtains multiple features by utilizing multiple filters with varied sizes. These features form a vector r = [x</w:t>
      </w:r>
      <w:r>
        <w:rPr>
          <w:rFonts w:ascii="Arial" w:cs="Arial" w:eastAsia="Arial" w:hAnsi="Arial"/>
          <w:sz w:val="26"/>
          <w:szCs w:val="26"/>
          <w:color w:val="auto"/>
          <w:vertAlign w:val="subscript"/>
        </w:rPr>
        <w:t>1</w:t>
      </w:r>
      <w:r>
        <w:rPr>
          <w:rFonts w:ascii="Arial" w:cs="Arial" w:eastAsia="Arial" w:hAnsi="Arial"/>
          <w:sz w:val="19"/>
          <w:szCs w:val="19"/>
          <w:color w:val="auto"/>
        </w:rPr>
        <w:t>; x</w:t>
      </w:r>
      <w:r>
        <w:rPr>
          <w:rFonts w:ascii="Arial" w:cs="Arial" w:eastAsia="Arial" w:hAnsi="Arial"/>
          <w:sz w:val="26"/>
          <w:szCs w:val="26"/>
          <w:color w:val="auto"/>
          <w:vertAlign w:val="subscript"/>
        </w:rPr>
        <w:t>2</w:t>
      </w:r>
      <w:r>
        <w:rPr>
          <w:rFonts w:ascii="Arial" w:cs="Arial" w:eastAsia="Arial" w:hAnsi="Arial"/>
          <w:sz w:val="19"/>
          <w:szCs w:val="19"/>
          <w:color w:val="auto"/>
        </w:rPr>
        <w:t>; :::; x</w:t>
      </w:r>
      <w:r>
        <w:rPr>
          <w:rFonts w:ascii="Arial" w:cs="Arial" w:eastAsia="Arial" w:hAnsi="Arial"/>
          <w:sz w:val="26"/>
          <w:szCs w:val="26"/>
          <w:color w:val="auto"/>
          <w:vertAlign w:val="subscript"/>
        </w:rPr>
        <w:t>s</w:t>
      </w:r>
      <w:r>
        <w:rPr>
          <w:rFonts w:ascii="Arial" w:cs="Arial" w:eastAsia="Arial" w:hAnsi="Arial"/>
          <w:sz w:val="19"/>
          <w:szCs w:val="19"/>
          <w:color w:val="auto"/>
        </w:rPr>
        <w:t>] (s is the number of filters) which will be passed to a fully connected softmax layer to output the probability distribution over labels</w:t>
      </w:r>
    </w:p>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10.1109/ACCESS.2020.3016727, IEEE Access</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3602990</wp:posOffset>
                </wp:positionH>
                <wp:positionV relativeFrom="paragraph">
                  <wp:posOffset>266065</wp:posOffset>
                </wp:positionV>
                <wp:extent cx="25095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0952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7pt,20.95pt" to="481.3pt,20.95pt" o:allowincell="f" strokecolor="#000000" strokeweight="0.7969pt"/>
            </w:pict>
          </mc:Fallback>
        </mc:AlternateContent>
      </w:r>
    </w:p>
    <w:p>
      <w:pPr>
        <w:spacing w:after="0" w:line="356" w:lineRule="exact"/>
        <w:rPr>
          <w:rFonts w:ascii="Arial" w:cs="Arial" w:eastAsia="Arial" w:hAnsi="Arial"/>
          <w:sz w:val="19"/>
          <w:szCs w:val="19"/>
          <w:color w:val="auto"/>
        </w:rPr>
      </w:pPr>
    </w:p>
    <w:p>
      <w:pPr>
        <w:spacing w:after="0"/>
        <w:tabs>
          <w:tab w:leader="none" w:pos="5780" w:val="left"/>
          <w:tab w:leader="none" w:pos="6480" w:val="left"/>
          <w:tab w:leader="none" w:pos="6840" w:val="left"/>
          <w:tab w:leader="none" w:pos="7320" w:val="left"/>
          <w:tab w:leader="none" w:pos="7960" w:val="left"/>
          <w:tab w:leader="none" w:pos="8460" w:val="left"/>
        </w:tabs>
        <w:rPr>
          <w:sz w:val="20"/>
          <w:szCs w:val="20"/>
          <w:color w:val="auto"/>
        </w:rPr>
      </w:pPr>
      <w:r>
        <w:rPr>
          <w:rFonts w:ascii="Arial" w:cs="Arial" w:eastAsia="Arial" w:hAnsi="Arial"/>
          <w:sz w:val="18"/>
          <w:szCs w:val="18"/>
          <w:color w:val="333333"/>
        </w:rPr>
        <w:t>2) Semantical Attention Mechanism</w:t>
      </w:r>
      <w:r>
        <w:rPr>
          <w:sz w:val="20"/>
          <w:szCs w:val="20"/>
          <w:color w:val="auto"/>
        </w:rPr>
        <w:tab/>
      </w:r>
      <w:r>
        <w:rPr>
          <w:rFonts w:ascii="Arial" w:cs="Arial" w:eastAsia="Arial" w:hAnsi="Arial"/>
          <w:sz w:val="32"/>
          <w:szCs w:val="32"/>
          <w:color w:val="auto"/>
          <w:vertAlign w:val="superscript"/>
        </w:rPr>
        <w:t>Data</w:t>
      </w:r>
      <w:r>
        <w:rPr>
          <w:sz w:val="20"/>
          <w:szCs w:val="20"/>
          <w:color w:val="auto"/>
        </w:rPr>
        <w:tab/>
      </w:r>
      <w:r>
        <w:rPr>
          <w:rFonts w:ascii="Arial" w:cs="Arial" w:eastAsia="Arial" w:hAnsi="Arial"/>
          <w:sz w:val="32"/>
          <w:szCs w:val="32"/>
          <w:color w:val="auto"/>
          <w:vertAlign w:val="superscript"/>
        </w:rPr>
        <w:t>c</w:t>
      </w:r>
      <w:r>
        <w:rPr>
          <w:rFonts w:ascii="Arial" w:cs="Arial" w:eastAsia="Arial" w:hAnsi="Arial"/>
          <w:sz w:val="32"/>
          <w:szCs w:val="32"/>
          <w:color w:val="auto"/>
        </w:rPr>
        <w:tab/>
      </w:r>
      <w:r>
        <w:rPr>
          <w:rFonts w:ascii="Arial" w:cs="Arial" w:eastAsia="Arial" w:hAnsi="Arial"/>
          <w:sz w:val="32"/>
          <w:szCs w:val="32"/>
          <w:color w:val="auto"/>
          <w:vertAlign w:val="superscript"/>
        </w:rPr>
        <w:t>l</w:t>
      </w:r>
      <w:r>
        <w:rPr>
          <w:rFonts w:ascii="Arial" w:cs="Arial" w:eastAsia="Arial" w:hAnsi="Arial"/>
          <w:sz w:val="32"/>
          <w:szCs w:val="32"/>
          <w:color w:val="auto"/>
        </w:rPr>
        <w:tab/>
      </w:r>
      <w:r>
        <w:rPr>
          <w:rFonts w:ascii="Arial" w:cs="Arial" w:eastAsia="Arial" w:hAnsi="Arial"/>
          <w:sz w:val="32"/>
          <w:szCs w:val="32"/>
          <w:color w:val="auto"/>
          <w:vertAlign w:val="superscript"/>
        </w:rPr>
        <w:t>N</w:t>
      </w:r>
      <w:r>
        <w:rPr>
          <w:rFonts w:ascii="Arial" w:cs="Arial" w:eastAsia="Arial" w:hAnsi="Arial"/>
          <w:sz w:val="32"/>
          <w:szCs w:val="32"/>
          <w:color w:val="auto"/>
        </w:rPr>
        <w:tab/>
      </w:r>
      <w:r>
        <w:rPr>
          <w:rFonts w:ascii="Arial" w:cs="Arial" w:eastAsia="Arial" w:hAnsi="Arial"/>
          <w:sz w:val="32"/>
          <w:szCs w:val="32"/>
          <w:color w:val="auto"/>
          <w:vertAlign w:val="superscript"/>
        </w:rPr>
        <w:t>V</w:t>
      </w:r>
      <w:r>
        <w:rPr>
          <w:sz w:val="20"/>
          <w:szCs w:val="20"/>
          <w:color w:val="auto"/>
        </w:rPr>
        <w:tab/>
      </w:r>
      <w:r>
        <w:rPr>
          <w:rFonts w:ascii="Arial" w:cs="Arial" w:eastAsia="Arial" w:hAnsi="Arial"/>
          <w:sz w:val="26"/>
          <w:szCs w:val="26"/>
          <w:color w:val="auto"/>
          <w:vertAlign w:val="superscript"/>
        </w:rPr>
        <w:t>V</w:t>
      </w:r>
      <w:r>
        <w:rPr>
          <w:rFonts w:ascii="Arial" w:cs="Arial" w:eastAsia="Arial" w:hAnsi="Arial"/>
          <w:sz w:val="10"/>
          <w:szCs w:val="10"/>
          <w:color w:val="auto"/>
        </w:rPr>
        <w:t>word</w:t>
      </w:r>
      <w:r>
        <w:rPr>
          <w:rFonts w:ascii="Arial" w:cs="Arial" w:eastAsia="Arial" w:hAnsi="Arial"/>
          <w:sz w:val="26"/>
          <w:szCs w:val="26"/>
          <w:color w:val="auto"/>
        </w:rPr>
        <w:t xml:space="preserve">    </w:t>
      </w:r>
      <w:r>
        <w:rPr>
          <w:rFonts w:ascii="Arial" w:cs="Arial" w:eastAsia="Arial" w:hAnsi="Arial"/>
          <w:sz w:val="26"/>
          <w:szCs w:val="26"/>
          <w:color w:val="auto"/>
          <w:vertAlign w:val="superscript"/>
        </w:rPr>
        <w:t>T est</w:t>
      </w:r>
    </w:p>
    <w:p>
      <w:pPr>
        <w:spacing w:after="0" w:line="20" w:lineRule="exact"/>
        <w:rPr>
          <w:rFonts w:ascii="Arial" w:cs="Arial" w:eastAsia="Arial" w:hAnsi="Arial"/>
          <w:sz w:val="19"/>
          <w:szCs w:val="19"/>
          <w:color w:val="auto"/>
        </w:rPr>
      </w:pPr>
      <w:r>
        <w:rPr>
          <w:rFonts w:ascii="Arial" w:cs="Arial" w:eastAsia="Arial" w:hAnsi="Arial"/>
          <w:sz w:val="19"/>
          <w:szCs w:val="19"/>
          <w:color w:val="auto"/>
        </w:rPr>
        <mc:AlternateContent>
          <mc:Choice Requires="wps">
            <w:drawing>
              <wp:anchor simplePos="0" relativeHeight="251657728" behindDoc="1" locked="0" layoutInCell="0" allowOverlap="1">
                <wp:simplePos x="0" y="0"/>
                <wp:positionH relativeFrom="column">
                  <wp:posOffset>3602990</wp:posOffset>
                </wp:positionH>
                <wp:positionV relativeFrom="paragraph">
                  <wp:posOffset>-26670</wp:posOffset>
                </wp:positionV>
                <wp:extent cx="250952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095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7pt,-2.0999pt" to="481.3pt,-2.0999pt" o:allowincell="f" strokecolor="#000000" strokeweight="0.398pt"/>
            </w:pict>
          </mc:Fallback>
        </mc:AlternateContent>
      </w:r>
    </w:p>
    <w:tbl>
      <w:tblPr>
        <w:tblLayout w:type="fixed"/>
        <w:tblInd w:w="0" w:type="dxa"/>
        <w:tblCellMar>
          <w:top w:w="0" w:type="dxa"/>
          <w:left w:w="0" w:type="dxa"/>
          <w:bottom w:w="0" w:type="dxa"/>
          <w:right w:w="0" w:type="dxa"/>
        </w:tblCellMar>
      </w:tblPr>
      <w:tr>
        <w:trPr>
          <w:trHeight w:val="171"/>
        </w:trPr>
        <w:tc>
          <w:tcPr>
            <w:tcW w:w="5040" w:type="dxa"/>
            <w:vAlign w:val="bottom"/>
          </w:tcPr>
          <w:p>
            <w:pPr>
              <w:spacing w:after="0" w:line="172" w:lineRule="exact"/>
              <w:rPr>
                <w:sz w:val="20"/>
                <w:szCs w:val="20"/>
                <w:color w:val="auto"/>
              </w:rPr>
            </w:pPr>
            <w:r>
              <w:rPr>
                <w:rFonts w:ascii="Arial" w:cs="Arial" w:eastAsia="Arial" w:hAnsi="Arial"/>
                <w:sz w:val="19"/>
                <w:szCs w:val="19"/>
                <w:color w:val="auto"/>
              </w:rPr>
              <w:t>Given that a syntactical element (a word or a sentence) is</w:t>
            </w:r>
          </w:p>
        </w:tc>
        <w:tc>
          <w:tcPr>
            <w:tcW w:w="640" w:type="dxa"/>
            <w:vAlign w:val="bottom"/>
          </w:tcPr>
          <w:p>
            <w:pPr>
              <w:spacing w:after="0"/>
              <w:rPr>
                <w:sz w:val="14"/>
                <w:szCs w:val="14"/>
                <w:color w:val="auto"/>
              </w:rPr>
            </w:pPr>
          </w:p>
        </w:tc>
        <w:tc>
          <w:tcPr>
            <w:tcW w:w="700" w:type="dxa"/>
            <w:vAlign w:val="bottom"/>
          </w:tcPr>
          <w:p>
            <w:pPr>
              <w:ind w:left="120"/>
              <w:spacing w:after="0" w:line="171" w:lineRule="exact"/>
              <w:rPr>
                <w:sz w:val="20"/>
                <w:szCs w:val="20"/>
                <w:color w:val="auto"/>
              </w:rPr>
            </w:pPr>
            <w:r>
              <w:rPr>
                <w:rFonts w:ascii="Arial" w:cs="Arial" w:eastAsia="Arial" w:hAnsi="Arial"/>
                <w:sz w:val="16"/>
                <w:szCs w:val="16"/>
                <w:color w:val="auto"/>
              </w:rPr>
              <w:t>MR</w:t>
            </w:r>
          </w:p>
        </w:tc>
        <w:tc>
          <w:tcPr>
            <w:tcW w:w="320" w:type="dxa"/>
            <w:vAlign w:val="bottom"/>
          </w:tcPr>
          <w:p>
            <w:pPr>
              <w:jc w:val="right"/>
              <w:ind w:right="40"/>
              <w:spacing w:after="0" w:line="171" w:lineRule="exact"/>
              <w:rPr>
                <w:sz w:val="20"/>
                <w:szCs w:val="20"/>
                <w:color w:val="auto"/>
              </w:rPr>
            </w:pPr>
            <w:r>
              <w:rPr>
                <w:rFonts w:ascii="Arial" w:cs="Arial" w:eastAsia="Arial" w:hAnsi="Arial"/>
                <w:sz w:val="16"/>
                <w:szCs w:val="16"/>
                <w:color w:val="auto"/>
              </w:rPr>
              <w:t>2</w:t>
            </w:r>
          </w:p>
        </w:tc>
        <w:tc>
          <w:tcPr>
            <w:tcW w:w="400" w:type="dxa"/>
            <w:vAlign w:val="bottom"/>
          </w:tcPr>
          <w:p>
            <w:pPr>
              <w:jc w:val="center"/>
              <w:spacing w:after="0" w:line="171" w:lineRule="exact"/>
              <w:rPr>
                <w:sz w:val="20"/>
                <w:szCs w:val="20"/>
                <w:color w:val="auto"/>
              </w:rPr>
            </w:pPr>
            <w:r>
              <w:rPr>
                <w:rFonts w:ascii="Arial" w:cs="Arial" w:eastAsia="Arial" w:hAnsi="Arial"/>
                <w:sz w:val="16"/>
                <w:szCs w:val="16"/>
                <w:color w:val="auto"/>
                <w:w w:val="89"/>
              </w:rPr>
              <w:t>20</w:t>
            </w:r>
          </w:p>
        </w:tc>
        <w:tc>
          <w:tcPr>
            <w:tcW w:w="620" w:type="dxa"/>
            <w:vAlign w:val="bottom"/>
          </w:tcPr>
          <w:p>
            <w:pPr>
              <w:jc w:val="center"/>
              <w:spacing w:after="0" w:line="171" w:lineRule="exact"/>
              <w:rPr>
                <w:sz w:val="20"/>
                <w:szCs w:val="20"/>
                <w:color w:val="auto"/>
              </w:rPr>
            </w:pPr>
            <w:r>
              <w:rPr>
                <w:rFonts w:ascii="Arial" w:cs="Arial" w:eastAsia="Arial" w:hAnsi="Arial"/>
                <w:sz w:val="16"/>
                <w:szCs w:val="16"/>
                <w:color w:val="auto"/>
                <w:w w:val="85"/>
              </w:rPr>
              <w:t>10662</w:t>
            </w:r>
          </w:p>
        </w:tc>
        <w:tc>
          <w:tcPr>
            <w:tcW w:w="660" w:type="dxa"/>
            <w:vAlign w:val="bottom"/>
          </w:tcPr>
          <w:p>
            <w:pPr>
              <w:jc w:val="center"/>
              <w:spacing w:after="0" w:line="171" w:lineRule="exact"/>
              <w:rPr>
                <w:sz w:val="20"/>
                <w:szCs w:val="20"/>
                <w:color w:val="auto"/>
              </w:rPr>
            </w:pPr>
            <w:r>
              <w:rPr>
                <w:rFonts w:ascii="Arial" w:cs="Arial" w:eastAsia="Arial" w:hAnsi="Arial"/>
                <w:sz w:val="16"/>
                <w:szCs w:val="16"/>
                <w:color w:val="auto"/>
                <w:w w:val="89"/>
              </w:rPr>
              <w:t>18765</w:t>
            </w:r>
          </w:p>
        </w:tc>
        <w:tc>
          <w:tcPr>
            <w:tcW w:w="660" w:type="dxa"/>
            <w:vAlign w:val="bottom"/>
          </w:tcPr>
          <w:p>
            <w:pPr>
              <w:jc w:val="center"/>
              <w:spacing w:after="0" w:line="171" w:lineRule="exact"/>
              <w:rPr>
                <w:sz w:val="20"/>
                <w:szCs w:val="20"/>
                <w:color w:val="auto"/>
              </w:rPr>
            </w:pPr>
            <w:r>
              <w:rPr>
                <w:rFonts w:ascii="Arial" w:cs="Arial" w:eastAsia="Arial" w:hAnsi="Arial"/>
                <w:sz w:val="16"/>
                <w:szCs w:val="16"/>
                <w:color w:val="auto"/>
                <w:w w:val="89"/>
              </w:rPr>
              <w:t>16448</w:t>
            </w:r>
          </w:p>
        </w:tc>
        <w:tc>
          <w:tcPr>
            <w:tcW w:w="1020" w:type="dxa"/>
            <w:vAlign w:val="bottom"/>
            <w:gridSpan w:val="2"/>
          </w:tcPr>
          <w:p>
            <w:pPr>
              <w:jc w:val="center"/>
              <w:ind w:right="440"/>
              <w:spacing w:after="0" w:line="171" w:lineRule="exact"/>
              <w:rPr>
                <w:sz w:val="20"/>
                <w:szCs w:val="20"/>
                <w:color w:val="auto"/>
              </w:rPr>
            </w:pPr>
            <w:r>
              <w:rPr>
                <w:rFonts w:ascii="Arial" w:cs="Arial" w:eastAsia="Arial" w:hAnsi="Arial"/>
                <w:sz w:val="16"/>
                <w:szCs w:val="16"/>
                <w:color w:val="auto"/>
                <w:w w:val="98"/>
              </w:rPr>
              <w:t>CV</w:t>
            </w:r>
          </w:p>
        </w:tc>
        <w:tc>
          <w:tcPr>
            <w:tcW w:w="0" w:type="dxa"/>
            <w:vAlign w:val="bottom"/>
          </w:tcPr>
          <w:p>
            <w:pPr>
              <w:spacing w:after="0"/>
              <w:rPr>
                <w:sz w:val="1"/>
                <w:szCs w:val="1"/>
                <w:color w:val="auto"/>
              </w:rPr>
            </w:pPr>
          </w:p>
        </w:tc>
      </w:tr>
      <w:tr>
        <w:trPr>
          <w:trHeight w:val="226"/>
        </w:trPr>
        <w:tc>
          <w:tcPr>
            <w:tcW w:w="5040" w:type="dxa"/>
            <w:vAlign w:val="bottom"/>
          </w:tcPr>
          <w:p>
            <w:pPr>
              <w:spacing w:after="0" w:line="226" w:lineRule="exact"/>
              <w:rPr>
                <w:sz w:val="20"/>
                <w:szCs w:val="20"/>
                <w:color w:val="auto"/>
              </w:rPr>
            </w:pPr>
            <w:r>
              <w:rPr>
                <w:rFonts w:ascii="Arial" w:cs="Arial" w:eastAsia="Arial" w:hAnsi="Arial"/>
                <w:sz w:val="19"/>
                <w:szCs w:val="19"/>
                <w:color w:val="auto"/>
                <w:w w:val="99"/>
              </w:rPr>
              <w:t>encoded into an n-dimensional vector (v</w:t>
            </w:r>
            <w:r>
              <w:rPr>
                <w:rFonts w:ascii="Arial" w:cs="Arial" w:eastAsia="Arial" w:hAnsi="Arial"/>
                <w:sz w:val="26"/>
                <w:szCs w:val="26"/>
                <w:color w:val="auto"/>
                <w:w w:val="99"/>
                <w:vertAlign w:val="subscript"/>
              </w:rPr>
              <w:t>1</w:t>
            </w:r>
            <w:r>
              <w:rPr>
                <w:rFonts w:ascii="Arial" w:cs="Arial" w:eastAsia="Arial" w:hAnsi="Arial"/>
                <w:sz w:val="19"/>
                <w:szCs w:val="19"/>
                <w:color w:val="auto"/>
                <w:w w:val="99"/>
              </w:rPr>
              <w:t>; v</w:t>
            </w:r>
            <w:r>
              <w:rPr>
                <w:rFonts w:ascii="Arial" w:cs="Arial" w:eastAsia="Arial" w:hAnsi="Arial"/>
                <w:sz w:val="26"/>
                <w:szCs w:val="26"/>
                <w:color w:val="auto"/>
                <w:w w:val="99"/>
                <w:vertAlign w:val="subscript"/>
              </w:rPr>
              <w:t>2</w:t>
            </w:r>
            <w:r>
              <w:rPr>
                <w:rFonts w:ascii="Arial" w:cs="Arial" w:eastAsia="Arial" w:hAnsi="Arial"/>
                <w:sz w:val="19"/>
                <w:szCs w:val="19"/>
                <w:color w:val="auto"/>
                <w:w w:val="99"/>
              </w:rPr>
              <w:t>; v</w:t>
            </w:r>
            <w:r>
              <w:rPr>
                <w:rFonts w:ascii="Arial" w:cs="Arial" w:eastAsia="Arial" w:hAnsi="Arial"/>
                <w:sz w:val="26"/>
                <w:szCs w:val="26"/>
                <w:color w:val="auto"/>
                <w:w w:val="99"/>
                <w:vertAlign w:val="subscript"/>
              </w:rPr>
              <w:t>3</w:t>
            </w:r>
            <w:r>
              <w:rPr>
                <w:rFonts w:ascii="Arial" w:cs="Arial" w:eastAsia="Arial" w:hAnsi="Arial"/>
                <w:sz w:val="19"/>
                <w:szCs w:val="19"/>
                <w:color w:val="auto"/>
                <w:w w:val="99"/>
              </w:rPr>
              <w:t>; ::::::; v</w:t>
            </w:r>
            <w:r>
              <w:rPr>
                <w:rFonts w:ascii="Arial" w:cs="Arial" w:eastAsia="Arial" w:hAnsi="Arial"/>
                <w:sz w:val="26"/>
                <w:szCs w:val="26"/>
                <w:color w:val="auto"/>
                <w:w w:val="99"/>
                <w:vertAlign w:val="subscript"/>
              </w:rPr>
              <w:t>n</w:t>
            </w:r>
            <w:r>
              <w:rPr>
                <w:rFonts w:ascii="Arial" w:cs="Arial" w:eastAsia="Arial" w:hAnsi="Arial"/>
                <w:sz w:val="19"/>
                <w:szCs w:val="19"/>
                <w:color w:val="auto"/>
                <w:w w:val="99"/>
              </w:rPr>
              <w:t>)</w:t>
            </w:r>
            <w:r>
              <w:rPr>
                <w:rFonts w:ascii="Arial" w:cs="Arial" w:eastAsia="Arial" w:hAnsi="Arial"/>
                <w:sz w:val="26"/>
                <w:szCs w:val="26"/>
                <w:color w:val="auto"/>
                <w:w w:val="99"/>
                <w:vertAlign w:val="superscript"/>
              </w:rPr>
              <w:t>T</w:t>
            </w:r>
            <w:r>
              <w:rPr>
                <w:rFonts w:ascii="Arial" w:cs="Arial" w:eastAsia="Arial" w:hAnsi="Arial"/>
                <w:sz w:val="19"/>
                <w:szCs w:val="19"/>
                <w:color w:val="auto"/>
                <w:w w:val="99"/>
              </w:rPr>
              <w:t xml:space="preserve"> ,</w:t>
            </w:r>
          </w:p>
        </w:tc>
        <w:tc>
          <w:tcPr>
            <w:tcW w:w="640" w:type="dxa"/>
            <w:vAlign w:val="bottom"/>
          </w:tcPr>
          <w:p>
            <w:pPr>
              <w:spacing w:after="0"/>
              <w:rPr>
                <w:sz w:val="19"/>
                <w:szCs w:val="19"/>
                <w:color w:val="auto"/>
              </w:rPr>
            </w:pPr>
          </w:p>
        </w:tc>
        <w:tc>
          <w:tcPr>
            <w:tcW w:w="700" w:type="dxa"/>
            <w:vAlign w:val="bottom"/>
          </w:tcPr>
          <w:p>
            <w:pPr>
              <w:ind w:left="120"/>
              <w:spacing w:after="0"/>
              <w:rPr>
                <w:sz w:val="20"/>
                <w:szCs w:val="20"/>
                <w:color w:val="auto"/>
              </w:rPr>
            </w:pPr>
            <w:r>
              <w:rPr>
                <w:rFonts w:ascii="Arial" w:cs="Arial" w:eastAsia="Arial" w:hAnsi="Arial"/>
                <w:sz w:val="16"/>
                <w:szCs w:val="16"/>
                <w:color w:val="auto"/>
              </w:rPr>
              <w:t>Subj</w:t>
            </w:r>
          </w:p>
        </w:tc>
        <w:tc>
          <w:tcPr>
            <w:tcW w:w="320" w:type="dxa"/>
            <w:vAlign w:val="bottom"/>
          </w:tcPr>
          <w:p>
            <w:pPr>
              <w:jc w:val="right"/>
              <w:ind w:right="40"/>
              <w:spacing w:after="0"/>
              <w:rPr>
                <w:sz w:val="20"/>
                <w:szCs w:val="20"/>
                <w:color w:val="auto"/>
              </w:rPr>
            </w:pPr>
            <w:r>
              <w:rPr>
                <w:rFonts w:ascii="Arial" w:cs="Arial" w:eastAsia="Arial" w:hAnsi="Arial"/>
                <w:sz w:val="16"/>
                <w:szCs w:val="16"/>
                <w:color w:val="auto"/>
              </w:rPr>
              <w:t>2</w:t>
            </w:r>
          </w:p>
        </w:tc>
        <w:tc>
          <w:tcPr>
            <w:tcW w:w="400" w:type="dxa"/>
            <w:vAlign w:val="bottom"/>
          </w:tcPr>
          <w:p>
            <w:pPr>
              <w:jc w:val="center"/>
              <w:spacing w:after="0"/>
              <w:rPr>
                <w:sz w:val="20"/>
                <w:szCs w:val="20"/>
                <w:color w:val="auto"/>
              </w:rPr>
            </w:pPr>
            <w:r>
              <w:rPr>
                <w:rFonts w:ascii="Arial" w:cs="Arial" w:eastAsia="Arial" w:hAnsi="Arial"/>
                <w:sz w:val="16"/>
                <w:szCs w:val="16"/>
                <w:color w:val="auto"/>
                <w:w w:val="89"/>
              </w:rPr>
              <w:t>23</w:t>
            </w:r>
          </w:p>
        </w:tc>
        <w:tc>
          <w:tcPr>
            <w:tcW w:w="620" w:type="dxa"/>
            <w:vAlign w:val="bottom"/>
          </w:tcPr>
          <w:p>
            <w:pPr>
              <w:jc w:val="center"/>
              <w:spacing w:after="0"/>
              <w:rPr>
                <w:sz w:val="20"/>
                <w:szCs w:val="20"/>
                <w:color w:val="auto"/>
              </w:rPr>
            </w:pPr>
            <w:r>
              <w:rPr>
                <w:rFonts w:ascii="Arial" w:cs="Arial" w:eastAsia="Arial" w:hAnsi="Arial"/>
                <w:sz w:val="16"/>
                <w:szCs w:val="16"/>
                <w:color w:val="auto"/>
                <w:w w:val="85"/>
              </w:rPr>
              <w:t>10000</w:t>
            </w:r>
          </w:p>
        </w:tc>
        <w:tc>
          <w:tcPr>
            <w:tcW w:w="660" w:type="dxa"/>
            <w:vAlign w:val="bottom"/>
          </w:tcPr>
          <w:p>
            <w:pPr>
              <w:jc w:val="center"/>
              <w:spacing w:after="0"/>
              <w:rPr>
                <w:sz w:val="20"/>
                <w:szCs w:val="20"/>
                <w:color w:val="auto"/>
              </w:rPr>
            </w:pPr>
            <w:r>
              <w:rPr>
                <w:rFonts w:ascii="Arial" w:cs="Arial" w:eastAsia="Arial" w:hAnsi="Arial"/>
                <w:sz w:val="16"/>
                <w:szCs w:val="16"/>
                <w:color w:val="auto"/>
                <w:w w:val="89"/>
              </w:rPr>
              <w:t>21323</w:t>
            </w:r>
          </w:p>
        </w:tc>
        <w:tc>
          <w:tcPr>
            <w:tcW w:w="660" w:type="dxa"/>
            <w:vAlign w:val="bottom"/>
          </w:tcPr>
          <w:p>
            <w:pPr>
              <w:jc w:val="center"/>
              <w:spacing w:after="0"/>
              <w:rPr>
                <w:sz w:val="20"/>
                <w:szCs w:val="20"/>
                <w:color w:val="auto"/>
              </w:rPr>
            </w:pPr>
            <w:r>
              <w:rPr>
                <w:rFonts w:ascii="Arial" w:cs="Arial" w:eastAsia="Arial" w:hAnsi="Arial"/>
                <w:sz w:val="16"/>
                <w:szCs w:val="16"/>
                <w:color w:val="auto"/>
                <w:w w:val="89"/>
              </w:rPr>
              <w:t>17913</w:t>
            </w:r>
          </w:p>
        </w:tc>
        <w:tc>
          <w:tcPr>
            <w:tcW w:w="1020" w:type="dxa"/>
            <w:vAlign w:val="bottom"/>
            <w:gridSpan w:val="2"/>
          </w:tcPr>
          <w:p>
            <w:pPr>
              <w:jc w:val="center"/>
              <w:ind w:right="440"/>
              <w:spacing w:after="0"/>
              <w:rPr>
                <w:sz w:val="20"/>
                <w:szCs w:val="20"/>
                <w:color w:val="auto"/>
              </w:rPr>
            </w:pPr>
            <w:r>
              <w:rPr>
                <w:rFonts w:ascii="Arial" w:cs="Arial" w:eastAsia="Arial" w:hAnsi="Arial"/>
                <w:sz w:val="16"/>
                <w:szCs w:val="16"/>
                <w:color w:val="auto"/>
                <w:w w:val="98"/>
              </w:rPr>
              <w:t>CV</w:t>
            </w:r>
          </w:p>
        </w:tc>
        <w:tc>
          <w:tcPr>
            <w:tcW w:w="0" w:type="dxa"/>
            <w:vAlign w:val="bottom"/>
          </w:tcPr>
          <w:p>
            <w:pPr>
              <w:spacing w:after="0"/>
              <w:rPr>
                <w:sz w:val="1"/>
                <w:szCs w:val="1"/>
                <w:color w:val="auto"/>
              </w:rPr>
            </w:pPr>
          </w:p>
        </w:tc>
      </w:tr>
      <w:tr>
        <w:trPr>
          <w:trHeight w:val="141"/>
        </w:trPr>
        <w:tc>
          <w:tcPr>
            <w:tcW w:w="5040" w:type="dxa"/>
            <w:vAlign w:val="bottom"/>
            <w:vMerge w:val="restart"/>
          </w:tcPr>
          <w:p>
            <w:pPr>
              <w:spacing w:after="0"/>
              <w:rPr>
                <w:sz w:val="20"/>
                <w:szCs w:val="20"/>
                <w:color w:val="auto"/>
              </w:rPr>
            </w:pPr>
            <w:r>
              <w:rPr>
                <w:rFonts w:ascii="Arial" w:cs="Arial" w:eastAsia="Arial" w:hAnsi="Arial"/>
                <w:sz w:val="20"/>
                <w:szCs w:val="20"/>
                <w:color w:val="auto"/>
                <w:w w:val="94"/>
              </w:rPr>
              <w:t>each dimension in the embedding vector space corresponds</w:t>
            </w:r>
          </w:p>
        </w:tc>
        <w:tc>
          <w:tcPr>
            <w:tcW w:w="640" w:type="dxa"/>
            <w:vAlign w:val="bottom"/>
          </w:tcPr>
          <w:p>
            <w:pPr>
              <w:spacing w:after="0"/>
              <w:rPr>
                <w:sz w:val="12"/>
                <w:szCs w:val="12"/>
                <w:color w:val="auto"/>
              </w:rPr>
            </w:pPr>
          </w:p>
        </w:tc>
        <w:tc>
          <w:tcPr>
            <w:tcW w:w="700" w:type="dxa"/>
            <w:vAlign w:val="bottom"/>
          </w:tcPr>
          <w:p>
            <w:pPr>
              <w:ind w:left="120"/>
              <w:spacing w:after="0" w:line="142" w:lineRule="exact"/>
              <w:rPr>
                <w:sz w:val="20"/>
                <w:szCs w:val="20"/>
                <w:color w:val="auto"/>
              </w:rPr>
            </w:pPr>
            <w:r>
              <w:rPr>
                <w:rFonts w:ascii="Arial" w:cs="Arial" w:eastAsia="Arial" w:hAnsi="Arial"/>
                <w:sz w:val="16"/>
                <w:szCs w:val="16"/>
                <w:color w:val="auto"/>
              </w:rPr>
              <w:t>MPQA</w:t>
            </w:r>
          </w:p>
        </w:tc>
        <w:tc>
          <w:tcPr>
            <w:tcW w:w="320" w:type="dxa"/>
            <w:vAlign w:val="bottom"/>
          </w:tcPr>
          <w:p>
            <w:pPr>
              <w:jc w:val="right"/>
              <w:ind w:right="40"/>
              <w:spacing w:after="0" w:line="142" w:lineRule="exact"/>
              <w:rPr>
                <w:sz w:val="20"/>
                <w:szCs w:val="20"/>
                <w:color w:val="auto"/>
              </w:rPr>
            </w:pPr>
            <w:r>
              <w:rPr>
                <w:rFonts w:ascii="Arial" w:cs="Arial" w:eastAsia="Arial" w:hAnsi="Arial"/>
                <w:sz w:val="16"/>
                <w:szCs w:val="16"/>
                <w:color w:val="auto"/>
              </w:rPr>
              <w:t>2</w:t>
            </w:r>
          </w:p>
        </w:tc>
        <w:tc>
          <w:tcPr>
            <w:tcW w:w="400" w:type="dxa"/>
            <w:vAlign w:val="bottom"/>
          </w:tcPr>
          <w:p>
            <w:pPr>
              <w:jc w:val="center"/>
              <w:spacing w:after="0" w:line="142" w:lineRule="exact"/>
              <w:rPr>
                <w:sz w:val="20"/>
                <w:szCs w:val="20"/>
                <w:color w:val="auto"/>
              </w:rPr>
            </w:pPr>
            <w:r>
              <w:rPr>
                <w:rFonts w:ascii="Arial" w:cs="Arial" w:eastAsia="Arial" w:hAnsi="Arial"/>
                <w:sz w:val="16"/>
                <w:szCs w:val="16"/>
                <w:color w:val="auto"/>
                <w:w w:val="89"/>
              </w:rPr>
              <w:t>3</w:t>
            </w:r>
          </w:p>
        </w:tc>
        <w:tc>
          <w:tcPr>
            <w:tcW w:w="620" w:type="dxa"/>
            <w:vAlign w:val="bottom"/>
          </w:tcPr>
          <w:p>
            <w:pPr>
              <w:jc w:val="center"/>
              <w:spacing w:after="0" w:line="142" w:lineRule="exact"/>
              <w:rPr>
                <w:sz w:val="20"/>
                <w:szCs w:val="20"/>
                <w:color w:val="auto"/>
              </w:rPr>
            </w:pPr>
            <w:r>
              <w:rPr>
                <w:rFonts w:ascii="Arial" w:cs="Arial" w:eastAsia="Arial" w:hAnsi="Arial"/>
                <w:sz w:val="16"/>
                <w:szCs w:val="16"/>
                <w:color w:val="auto"/>
                <w:w w:val="85"/>
              </w:rPr>
              <w:t>10606</w:t>
            </w:r>
          </w:p>
        </w:tc>
        <w:tc>
          <w:tcPr>
            <w:tcW w:w="660" w:type="dxa"/>
            <w:vAlign w:val="bottom"/>
          </w:tcPr>
          <w:p>
            <w:pPr>
              <w:jc w:val="center"/>
              <w:spacing w:after="0" w:line="142" w:lineRule="exact"/>
              <w:rPr>
                <w:sz w:val="20"/>
                <w:szCs w:val="20"/>
                <w:color w:val="auto"/>
              </w:rPr>
            </w:pPr>
            <w:r>
              <w:rPr>
                <w:rFonts w:ascii="Arial" w:cs="Arial" w:eastAsia="Arial" w:hAnsi="Arial"/>
                <w:sz w:val="16"/>
                <w:szCs w:val="16"/>
                <w:color w:val="auto"/>
                <w:w w:val="89"/>
              </w:rPr>
              <w:t>6246</w:t>
            </w:r>
          </w:p>
        </w:tc>
        <w:tc>
          <w:tcPr>
            <w:tcW w:w="660" w:type="dxa"/>
            <w:vAlign w:val="bottom"/>
          </w:tcPr>
          <w:p>
            <w:pPr>
              <w:jc w:val="center"/>
              <w:spacing w:after="0" w:line="142" w:lineRule="exact"/>
              <w:rPr>
                <w:sz w:val="20"/>
                <w:szCs w:val="20"/>
                <w:color w:val="auto"/>
              </w:rPr>
            </w:pPr>
            <w:r>
              <w:rPr>
                <w:rFonts w:ascii="Arial" w:cs="Arial" w:eastAsia="Arial" w:hAnsi="Arial"/>
                <w:sz w:val="16"/>
                <w:szCs w:val="16"/>
                <w:color w:val="auto"/>
                <w:w w:val="89"/>
              </w:rPr>
              <w:t>6083</w:t>
            </w:r>
          </w:p>
        </w:tc>
        <w:tc>
          <w:tcPr>
            <w:tcW w:w="1020" w:type="dxa"/>
            <w:vAlign w:val="bottom"/>
            <w:gridSpan w:val="2"/>
          </w:tcPr>
          <w:p>
            <w:pPr>
              <w:jc w:val="center"/>
              <w:ind w:right="440"/>
              <w:spacing w:after="0" w:line="142" w:lineRule="exact"/>
              <w:rPr>
                <w:sz w:val="20"/>
                <w:szCs w:val="20"/>
                <w:color w:val="auto"/>
              </w:rPr>
            </w:pPr>
            <w:r>
              <w:rPr>
                <w:rFonts w:ascii="Arial" w:cs="Arial" w:eastAsia="Arial" w:hAnsi="Arial"/>
                <w:sz w:val="16"/>
                <w:szCs w:val="16"/>
                <w:color w:val="auto"/>
                <w:w w:val="98"/>
              </w:rPr>
              <w:t>CV</w:t>
            </w:r>
          </w:p>
        </w:tc>
        <w:tc>
          <w:tcPr>
            <w:tcW w:w="0" w:type="dxa"/>
            <w:vAlign w:val="bottom"/>
          </w:tcPr>
          <w:p>
            <w:pPr>
              <w:spacing w:after="0"/>
              <w:rPr>
                <w:sz w:val="1"/>
                <w:szCs w:val="1"/>
                <w:color w:val="auto"/>
              </w:rPr>
            </w:pPr>
          </w:p>
        </w:tc>
      </w:tr>
      <w:tr>
        <w:trPr>
          <w:trHeight w:val="129"/>
        </w:trPr>
        <w:tc>
          <w:tcPr>
            <w:tcW w:w="5040" w:type="dxa"/>
            <w:vAlign w:val="bottom"/>
            <w:vMerge w:val="continue"/>
          </w:tcPr>
          <w:p>
            <w:pPr>
              <w:spacing w:after="0"/>
              <w:rPr>
                <w:sz w:val="11"/>
                <w:szCs w:val="11"/>
                <w:color w:val="auto"/>
              </w:rPr>
            </w:pPr>
          </w:p>
        </w:tc>
        <w:tc>
          <w:tcPr>
            <w:tcW w:w="640" w:type="dxa"/>
            <w:vAlign w:val="bottom"/>
          </w:tcPr>
          <w:p>
            <w:pPr>
              <w:spacing w:after="0"/>
              <w:rPr>
                <w:sz w:val="11"/>
                <w:szCs w:val="11"/>
                <w:color w:val="auto"/>
              </w:rPr>
            </w:pPr>
          </w:p>
        </w:tc>
        <w:tc>
          <w:tcPr>
            <w:tcW w:w="700" w:type="dxa"/>
            <w:vAlign w:val="bottom"/>
            <w:vMerge w:val="restart"/>
          </w:tcPr>
          <w:p>
            <w:pPr>
              <w:ind w:left="120"/>
              <w:spacing w:after="0" w:line="179" w:lineRule="exact"/>
              <w:rPr>
                <w:sz w:val="20"/>
                <w:szCs w:val="20"/>
                <w:color w:val="auto"/>
              </w:rPr>
            </w:pPr>
            <w:r>
              <w:rPr>
                <w:rFonts w:ascii="Arial" w:cs="Arial" w:eastAsia="Arial" w:hAnsi="Arial"/>
                <w:sz w:val="16"/>
                <w:szCs w:val="16"/>
                <w:color w:val="auto"/>
              </w:rPr>
              <w:t>SST-1</w:t>
            </w:r>
          </w:p>
        </w:tc>
        <w:tc>
          <w:tcPr>
            <w:tcW w:w="320" w:type="dxa"/>
            <w:vAlign w:val="bottom"/>
            <w:vMerge w:val="restart"/>
          </w:tcPr>
          <w:p>
            <w:pPr>
              <w:jc w:val="right"/>
              <w:ind w:right="40"/>
              <w:spacing w:after="0" w:line="179" w:lineRule="exact"/>
              <w:rPr>
                <w:sz w:val="20"/>
                <w:szCs w:val="20"/>
                <w:color w:val="auto"/>
              </w:rPr>
            </w:pPr>
            <w:r>
              <w:rPr>
                <w:rFonts w:ascii="Arial" w:cs="Arial" w:eastAsia="Arial" w:hAnsi="Arial"/>
                <w:sz w:val="16"/>
                <w:szCs w:val="16"/>
                <w:color w:val="auto"/>
              </w:rPr>
              <w:t>5</w:t>
            </w:r>
          </w:p>
        </w:tc>
        <w:tc>
          <w:tcPr>
            <w:tcW w:w="40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9"/>
              </w:rPr>
              <w:t>18</w:t>
            </w:r>
          </w:p>
        </w:tc>
        <w:tc>
          <w:tcPr>
            <w:tcW w:w="62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5"/>
              </w:rPr>
              <w:t>11855</w:t>
            </w:r>
          </w:p>
        </w:tc>
        <w:tc>
          <w:tcPr>
            <w:tcW w:w="66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9"/>
              </w:rPr>
              <w:t>17836</w:t>
            </w:r>
          </w:p>
        </w:tc>
        <w:tc>
          <w:tcPr>
            <w:tcW w:w="66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9"/>
              </w:rPr>
              <w:t>16262</w:t>
            </w:r>
          </w:p>
        </w:tc>
        <w:tc>
          <w:tcPr>
            <w:tcW w:w="58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9"/>
              </w:rPr>
              <w:t>2210</w:t>
            </w: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5040" w:type="dxa"/>
            <w:vAlign w:val="bottom"/>
            <w:vMerge w:val="restart"/>
          </w:tcPr>
          <w:p>
            <w:pPr>
              <w:spacing w:after="0"/>
              <w:rPr>
                <w:sz w:val="20"/>
                <w:szCs w:val="20"/>
                <w:color w:val="auto"/>
              </w:rPr>
            </w:pPr>
            <w:r>
              <w:rPr>
                <w:rFonts w:ascii="Arial" w:cs="Arial" w:eastAsia="Arial" w:hAnsi="Arial"/>
                <w:sz w:val="20"/>
                <w:szCs w:val="20"/>
                <w:color w:val="auto"/>
                <w:w w:val="98"/>
              </w:rPr>
              <w:t>to a specific latent semantic factor. Analyzing the different</w:t>
            </w:r>
          </w:p>
        </w:tc>
        <w:tc>
          <w:tcPr>
            <w:tcW w:w="640" w:type="dxa"/>
            <w:vAlign w:val="bottom"/>
          </w:tcPr>
          <w:p>
            <w:pPr>
              <w:spacing w:after="0"/>
              <w:rPr>
                <w:sz w:val="4"/>
                <w:szCs w:val="4"/>
                <w:color w:val="auto"/>
              </w:rPr>
            </w:pPr>
          </w:p>
        </w:tc>
        <w:tc>
          <w:tcPr>
            <w:tcW w:w="700" w:type="dxa"/>
            <w:vAlign w:val="bottom"/>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400" w:type="dxa"/>
            <w:vAlign w:val="bottom"/>
            <w:vMerge w:val="continue"/>
          </w:tcPr>
          <w:p>
            <w:pPr>
              <w:spacing w:after="0"/>
              <w:rPr>
                <w:sz w:val="4"/>
                <w:szCs w:val="4"/>
                <w:color w:val="auto"/>
              </w:rPr>
            </w:pPr>
          </w:p>
        </w:tc>
        <w:tc>
          <w:tcPr>
            <w:tcW w:w="620" w:type="dxa"/>
            <w:vAlign w:val="bottom"/>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0"/>
        </w:trPr>
        <w:tc>
          <w:tcPr>
            <w:tcW w:w="5040" w:type="dxa"/>
            <w:vAlign w:val="bottom"/>
            <w:vMerge w:val="continue"/>
          </w:tcPr>
          <w:p>
            <w:pPr>
              <w:spacing w:after="0"/>
              <w:rPr>
                <w:sz w:val="16"/>
                <w:szCs w:val="16"/>
                <w:color w:val="auto"/>
              </w:rPr>
            </w:pPr>
          </w:p>
        </w:tc>
        <w:tc>
          <w:tcPr>
            <w:tcW w:w="640" w:type="dxa"/>
            <w:vAlign w:val="bottom"/>
          </w:tcPr>
          <w:p>
            <w:pPr>
              <w:spacing w:after="0"/>
              <w:rPr>
                <w:sz w:val="16"/>
                <w:szCs w:val="16"/>
                <w:color w:val="auto"/>
              </w:rPr>
            </w:pPr>
          </w:p>
        </w:tc>
        <w:tc>
          <w:tcPr>
            <w:tcW w:w="700" w:type="dxa"/>
            <w:vAlign w:val="bottom"/>
          </w:tcPr>
          <w:p>
            <w:pPr>
              <w:ind w:left="120"/>
              <w:spacing w:after="0"/>
              <w:rPr>
                <w:sz w:val="20"/>
                <w:szCs w:val="20"/>
                <w:color w:val="auto"/>
              </w:rPr>
            </w:pPr>
            <w:r>
              <w:rPr>
                <w:rFonts w:ascii="Arial" w:cs="Arial" w:eastAsia="Arial" w:hAnsi="Arial"/>
                <w:sz w:val="16"/>
                <w:szCs w:val="16"/>
                <w:color w:val="auto"/>
              </w:rPr>
              <w:t>SST-2</w:t>
            </w:r>
          </w:p>
        </w:tc>
        <w:tc>
          <w:tcPr>
            <w:tcW w:w="320" w:type="dxa"/>
            <w:vAlign w:val="bottom"/>
          </w:tcPr>
          <w:p>
            <w:pPr>
              <w:jc w:val="right"/>
              <w:ind w:right="40"/>
              <w:spacing w:after="0"/>
              <w:rPr>
                <w:sz w:val="20"/>
                <w:szCs w:val="20"/>
                <w:color w:val="auto"/>
              </w:rPr>
            </w:pPr>
            <w:r>
              <w:rPr>
                <w:rFonts w:ascii="Arial" w:cs="Arial" w:eastAsia="Arial" w:hAnsi="Arial"/>
                <w:sz w:val="16"/>
                <w:szCs w:val="16"/>
                <w:color w:val="auto"/>
              </w:rPr>
              <w:t>2</w:t>
            </w:r>
          </w:p>
        </w:tc>
        <w:tc>
          <w:tcPr>
            <w:tcW w:w="400" w:type="dxa"/>
            <w:vAlign w:val="bottom"/>
          </w:tcPr>
          <w:p>
            <w:pPr>
              <w:jc w:val="center"/>
              <w:spacing w:after="0"/>
              <w:rPr>
                <w:sz w:val="20"/>
                <w:szCs w:val="20"/>
                <w:color w:val="auto"/>
              </w:rPr>
            </w:pPr>
            <w:r>
              <w:rPr>
                <w:rFonts w:ascii="Arial" w:cs="Arial" w:eastAsia="Arial" w:hAnsi="Arial"/>
                <w:sz w:val="16"/>
                <w:szCs w:val="16"/>
                <w:color w:val="auto"/>
                <w:w w:val="89"/>
              </w:rPr>
              <w:t>19</w:t>
            </w:r>
          </w:p>
        </w:tc>
        <w:tc>
          <w:tcPr>
            <w:tcW w:w="620" w:type="dxa"/>
            <w:vAlign w:val="bottom"/>
          </w:tcPr>
          <w:p>
            <w:pPr>
              <w:jc w:val="center"/>
              <w:spacing w:after="0"/>
              <w:rPr>
                <w:sz w:val="20"/>
                <w:szCs w:val="20"/>
                <w:color w:val="auto"/>
              </w:rPr>
            </w:pPr>
            <w:r>
              <w:rPr>
                <w:rFonts w:ascii="Arial" w:cs="Arial" w:eastAsia="Arial" w:hAnsi="Arial"/>
                <w:sz w:val="16"/>
                <w:szCs w:val="16"/>
                <w:color w:val="auto"/>
                <w:w w:val="84"/>
              </w:rPr>
              <w:t>9613</w:t>
            </w:r>
          </w:p>
        </w:tc>
        <w:tc>
          <w:tcPr>
            <w:tcW w:w="660" w:type="dxa"/>
            <w:vAlign w:val="bottom"/>
          </w:tcPr>
          <w:p>
            <w:pPr>
              <w:jc w:val="center"/>
              <w:spacing w:after="0"/>
              <w:rPr>
                <w:sz w:val="20"/>
                <w:szCs w:val="20"/>
                <w:color w:val="auto"/>
              </w:rPr>
            </w:pPr>
            <w:r>
              <w:rPr>
                <w:rFonts w:ascii="Arial" w:cs="Arial" w:eastAsia="Arial" w:hAnsi="Arial"/>
                <w:sz w:val="16"/>
                <w:szCs w:val="16"/>
                <w:color w:val="auto"/>
                <w:w w:val="89"/>
              </w:rPr>
              <w:t>16185</w:t>
            </w:r>
          </w:p>
        </w:tc>
        <w:tc>
          <w:tcPr>
            <w:tcW w:w="660" w:type="dxa"/>
            <w:vAlign w:val="bottom"/>
          </w:tcPr>
          <w:p>
            <w:pPr>
              <w:jc w:val="center"/>
              <w:spacing w:after="0"/>
              <w:rPr>
                <w:sz w:val="20"/>
                <w:szCs w:val="20"/>
                <w:color w:val="auto"/>
              </w:rPr>
            </w:pPr>
            <w:r>
              <w:rPr>
                <w:rFonts w:ascii="Arial" w:cs="Arial" w:eastAsia="Arial" w:hAnsi="Arial"/>
                <w:sz w:val="16"/>
                <w:szCs w:val="16"/>
                <w:color w:val="auto"/>
                <w:w w:val="89"/>
              </w:rPr>
              <w:t>14838</w:t>
            </w:r>
          </w:p>
        </w:tc>
        <w:tc>
          <w:tcPr>
            <w:tcW w:w="580" w:type="dxa"/>
            <w:vAlign w:val="bottom"/>
          </w:tcPr>
          <w:p>
            <w:pPr>
              <w:jc w:val="center"/>
              <w:spacing w:after="0"/>
              <w:rPr>
                <w:sz w:val="20"/>
                <w:szCs w:val="20"/>
                <w:color w:val="auto"/>
              </w:rPr>
            </w:pPr>
            <w:r>
              <w:rPr>
                <w:rFonts w:ascii="Arial" w:cs="Arial" w:eastAsia="Arial" w:hAnsi="Arial"/>
                <w:sz w:val="16"/>
                <w:szCs w:val="16"/>
                <w:color w:val="auto"/>
                <w:w w:val="89"/>
              </w:rPr>
              <w:t>1821</w:t>
            </w:r>
          </w:p>
        </w:tc>
        <w:tc>
          <w:tcPr>
            <w:tcW w:w="4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6"/>
        </w:trPr>
        <w:tc>
          <w:tcPr>
            <w:tcW w:w="5040" w:type="dxa"/>
            <w:vAlign w:val="bottom"/>
            <w:vMerge w:val="restart"/>
          </w:tcPr>
          <w:p>
            <w:pPr>
              <w:spacing w:after="0"/>
              <w:rPr>
                <w:sz w:val="20"/>
                <w:szCs w:val="20"/>
                <w:color w:val="auto"/>
              </w:rPr>
            </w:pPr>
            <w:r>
              <w:rPr>
                <w:rFonts w:ascii="Arial" w:cs="Arial" w:eastAsia="Arial" w:hAnsi="Arial"/>
                <w:sz w:val="20"/>
                <w:szCs w:val="20"/>
                <w:color w:val="auto"/>
                <w:w w:val="94"/>
              </w:rPr>
              <w:t>impacts of these semantic factors and selecting the informa-</w:t>
            </w:r>
          </w:p>
        </w:tc>
        <w:tc>
          <w:tcPr>
            <w:tcW w:w="640" w:type="dxa"/>
            <w:vAlign w:val="bottom"/>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72"/>
        </w:trPr>
        <w:tc>
          <w:tcPr>
            <w:tcW w:w="5040" w:type="dxa"/>
            <w:vAlign w:val="bottom"/>
            <w:vMerge w:val="continue"/>
          </w:tcPr>
          <w:p>
            <w:pPr>
              <w:spacing w:after="0"/>
              <w:rPr>
                <w:sz w:val="14"/>
                <w:szCs w:val="14"/>
                <w:color w:val="auto"/>
              </w:rPr>
            </w:pPr>
          </w:p>
        </w:tc>
        <w:tc>
          <w:tcPr>
            <w:tcW w:w="6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5040" w:type="dxa"/>
            <w:vAlign w:val="bottom"/>
          </w:tcPr>
          <w:p>
            <w:pPr>
              <w:spacing w:after="0" w:line="185" w:lineRule="exact"/>
              <w:rPr>
                <w:sz w:val="20"/>
                <w:szCs w:val="20"/>
                <w:color w:val="auto"/>
              </w:rPr>
            </w:pPr>
            <w:r>
              <w:rPr>
                <w:rFonts w:ascii="Arial" w:cs="Arial" w:eastAsia="Arial" w:hAnsi="Arial"/>
                <w:sz w:val="20"/>
                <w:szCs w:val="20"/>
                <w:color w:val="auto"/>
                <w:w w:val="97"/>
              </w:rPr>
              <w:t>tive ones can improve the performance of the downstream</w:t>
            </w:r>
          </w:p>
        </w:tc>
        <w:tc>
          <w:tcPr>
            <w:tcW w:w="5020" w:type="dxa"/>
            <w:vAlign w:val="bottom"/>
            <w:gridSpan w:val="9"/>
          </w:tcPr>
          <w:p>
            <w:pPr>
              <w:ind w:left="200"/>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Summary statistics of the datasets.</w:t>
            </w:r>
            <w:r>
              <w:rPr>
                <w:rFonts w:ascii="Arial" w:cs="Arial" w:eastAsia="Arial" w:hAnsi="Arial"/>
                <w:sz w:val="14"/>
                <w:szCs w:val="14"/>
                <w:b w:val="1"/>
                <w:bCs w:val="1"/>
                <w:color w:val="004C87"/>
              </w:rPr>
              <w:t xml:space="preserve"> </w:t>
            </w:r>
            <w:r>
              <w:rPr>
                <w:rFonts w:ascii="Arial" w:cs="Arial" w:eastAsia="Arial" w:hAnsi="Arial"/>
                <w:sz w:val="14"/>
                <w:szCs w:val="14"/>
                <w:color w:val="000000"/>
              </w:rPr>
              <w:t>c: Number of classes.</w:t>
            </w:r>
            <w:r>
              <w:rPr>
                <w:rFonts w:ascii="Arial" w:cs="Arial" w:eastAsia="Arial" w:hAnsi="Arial"/>
                <w:sz w:val="14"/>
                <w:szCs w:val="14"/>
                <w:b w:val="1"/>
                <w:bCs w:val="1"/>
                <w:color w:val="004C87"/>
              </w:rPr>
              <w:t xml:space="preserve"> </w:t>
            </w:r>
            <w:r>
              <w:rPr>
                <w:rFonts w:ascii="Arial" w:cs="Arial" w:eastAsia="Arial" w:hAnsi="Arial"/>
                <w:sz w:val="14"/>
                <w:szCs w:val="14"/>
                <w:color w:val="000000"/>
              </w:rPr>
              <w:t>l:</w:t>
            </w:r>
          </w:p>
        </w:tc>
        <w:tc>
          <w:tcPr>
            <w:tcW w:w="0" w:type="dxa"/>
            <w:vAlign w:val="bottom"/>
          </w:tcPr>
          <w:p>
            <w:pPr>
              <w:spacing w:after="0"/>
              <w:rPr>
                <w:sz w:val="1"/>
                <w:szCs w:val="1"/>
                <w:color w:val="auto"/>
              </w:rPr>
            </w:pPr>
          </w:p>
        </w:tc>
      </w:tr>
      <w:tr>
        <w:trPr>
          <w:trHeight w:val="164"/>
        </w:trPr>
        <w:tc>
          <w:tcPr>
            <w:tcW w:w="5040" w:type="dxa"/>
            <w:vAlign w:val="bottom"/>
            <w:vMerge w:val="restart"/>
          </w:tcPr>
          <w:p>
            <w:pPr>
              <w:spacing w:after="0"/>
              <w:rPr>
                <w:sz w:val="20"/>
                <w:szCs w:val="20"/>
                <w:color w:val="auto"/>
              </w:rPr>
            </w:pPr>
            <w:r>
              <w:rPr>
                <w:rFonts w:ascii="Arial" w:cs="Arial" w:eastAsia="Arial" w:hAnsi="Arial"/>
                <w:sz w:val="20"/>
                <w:szCs w:val="20"/>
                <w:color w:val="auto"/>
              </w:rPr>
              <w:t>tasks.</w:t>
            </w:r>
          </w:p>
        </w:tc>
        <w:tc>
          <w:tcPr>
            <w:tcW w:w="5020" w:type="dxa"/>
            <w:vAlign w:val="bottom"/>
            <w:gridSpan w:val="9"/>
          </w:tcPr>
          <w:p>
            <w:pPr>
              <w:ind w:left="200"/>
              <w:spacing w:after="0" w:line="164" w:lineRule="exact"/>
              <w:rPr>
                <w:sz w:val="20"/>
                <w:szCs w:val="20"/>
                <w:color w:val="auto"/>
              </w:rPr>
            </w:pPr>
            <w:r>
              <w:rPr>
                <w:rFonts w:ascii="Arial" w:cs="Arial" w:eastAsia="Arial" w:hAnsi="Arial"/>
                <w:sz w:val="14"/>
                <w:szCs w:val="14"/>
                <w:color w:val="auto"/>
              </w:rPr>
              <w:t>Average length of sentences. N: Size of datasets. V : Vocabulary size. V</w:t>
            </w:r>
            <w:r>
              <w:rPr>
                <w:rFonts w:ascii="Arial" w:cs="Arial" w:eastAsia="Arial" w:hAnsi="Arial"/>
                <w:sz w:val="19"/>
                <w:szCs w:val="19"/>
                <w:color w:val="auto"/>
                <w:vertAlign w:val="subscript"/>
              </w:rPr>
              <w:t>word</w:t>
            </w:r>
            <w:r>
              <w:rPr>
                <w:rFonts w:ascii="Arial" w:cs="Arial" w:eastAsia="Arial" w:hAnsi="Arial"/>
                <w:sz w:val="14"/>
                <w:szCs w:val="14"/>
                <w:color w:val="auto"/>
              </w:rPr>
              <w:t>:</w:t>
            </w:r>
          </w:p>
        </w:tc>
        <w:tc>
          <w:tcPr>
            <w:tcW w:w="0" w:type="dxa"/>
            <w:vAlign w:val="bottom"/>
          </w:tcPr>
          <w:p>
            <w:pPr>
              <w:spacing w:after="0"/>
              <w:rPr>
                <w:sz w:val="1"/>
                <w:szCs w:val="1"/>
                <w:color w:val="auto"/>
              </w:rPr>
            </w:pPr>
          </w:p>
        </w:tc>
      </w:tr>
      <w:tr>
        <w:trPr>
          <w:trHeight w:val="131"/>
        </w:trPr>
        <w:tc>
          <w:tcPr>
            <w:tcW w:w="5040" w:type="dxa"/>
            <w:vAlign w:val="bottom"/>
            <w:vMerge w:val="continue"/>
          </w:tcPr>
          <w:p>
            <w:pPr>
              <w:spacing w:after="0"/>
              <w:rPr>
                <w:sz w:val="11"/>
                <w:szCs w:val="11"/>
                <w:color w:val="auto"/>
              </w:rPr>
            </w:pPr>
          </w:p>
        </w:tc>
        <w:tc>
          <w:tcPr>
            <w:tcW w:w="5020" w:type="dxa"/>
            <w:vAlign w:val="bottom"/>
            <w:gridSpan w:val="9"/>
          </w:tcPr>
          <w:p>
            <w:pPr>
              <w:ind w:left="200"/>
              <w:spacing w:after="0" w:line="131" w:lineRule="exact"/>
              <w:rPr>
                <w:sz w:val="20"/>
                <w:szCs w:val="20"/>
                <w:color w:val="auto"/>
              </w:rPr>
            </w:pPr>
            <w:r>
              <w:rPr>
                <w:rFonts w:ascii="Arial" w:cs="Arial" w:eastAsia="Arial" w:hAnsi="Arial"/>
                <w:sz w:val="14"/>
                <w:szCs w:val="14"/>
                <w:color w:val="auto"/>
              </w:rPr>
              <w:t>Number of words present in the set of pre-trained word vectors, respectively.</w:t>
            </w:r>
          </w:p>
        </w:tc>
        <w:tc>
          <w:tcPr>
            <w:tcW w:w="0" w:type="dxa"/>
            <w:vAlign w:val="bottom"/>
          </w:tcPr>
          <w:p>
            <w:pPr>
              <w:spacing w:after="0"/>
              <w:rPr>
                <w:sz w:val="1"/>
                <w:szCs w:val="1"/>
                <w:color w:val="auto"/>
              </w:rPr>
            </w:pPr>
          </w:p>
        </w:tc>
      </w:tr>
      <w:tr>
        <w:trPr>
          <w:trHeight w:val="203"/>
        </w:trPr>
        <w:tc>
          <w:tcPr>
            <w:tcW w:w="5040" w:type="dxa"/>
            <w:vAlign w:val="bottom"/>
          </w:tcPr>
          <w:p>
            <w:pPr>
              <w:ind w:left="200"/>
              <w:spacing w:after="0" w:line="204" w:lineRule="exact"/>
              <w:rPr>
                <w:sz w:val="20"/>
                <w:szCs w:val="20"/>
                <w:color w:val="auto"/>
              </w:rPr>
            </w:pPr>
            <w:r>
              <w:rPr>
                <w:rFonts w:ascii="Arial" w:cs="Arial" w:eastAsia="Arial" w:hAnsi="Arial"/>
                <w:sz w:val="20"/>
                <w:szCs w:val="20"/>
                <w:color w:val="auto"/>
                <w:w w:val="90"/>
              </w:rPr>
              <w:t>Based on the above hypotheses, we propose the semantical</w:t>
            </w:r>
          </w:p>
        </w:tc>
        <w:tc>
          <w:tcPr>
            <w:tcW w:w="5020" w:type="dxa"/>
            <w:vAlign w:val="bottom"/>
            <w:gridSpan w:val="9"/>
          </w:tcPr>
          <w:p>
            <w:pPr>
              <w:ind w:left="200"/>
              <w:spacing w:after="0"/>
              <w:rPr>
                <w:sz w:val="20"/>
                <w:szCs w:val="20"/>
                <w:color w:val="auto"/>
              </w:rPr>
            </w:pPr>
            <w:r>
              <w:rPr>
                <w:rFonts w:ascii="Arial" w:cs="Arial" w:eastAsia="Arial" w:hAnsi="Arial"/>
                <w:sz w:val="14"/>
                <w:szCs w:val="14"/>
                <w:color w:val="auto"/>
              </w:rPr>
              <w:t>T est: Size of test sets. CV (cross validation): No standard train/test split and</w:t>
            </w:r>
          </w:p>
        </w:tc>
        <w:tc>
          <w:tcPr>
            <w:tcW w:w="0" w:type="dxa"/>
            <w:vAlign w:val="bottom"/>
          </w:tcPr>
          <w:p>
            <w:pPr>
              <w:spacing w:after="0"/>
              <w:rPr>
                <w:sz w:val="1"/>
                <w:szCs w:val="1"/>
                <w:color w:val="auto"/>
              </w:rPr>
            </w:pPr>
          </w:p>
        </w:tc>
      </w:tr>
      <w:tr>
        <w:trPr>
          <w:trHeight w:val="169"/>
        </w:trPr>
        <w:tc>
          <w:tcPr>
            <w:tcW w:w="5040" w:type="dxa"/>
            <w:vAlign w:val="bottom"/>
            <w:vMerge w:val="restart"/>
          </w:tcPr>
          <w:p>
            <w:pPr>
              <w:spacing w:after="0"/>
              <w:rPr>
                <w:sz w:val="20"/>
                <w:szCs w:val="20"/>
                <w:color w:val="auto"/>
              </w:rPr>
            </w:pPr>
            <w:r>
              <w:rPr>
                <w:rFonts w:ascii="Arial" w:cs="Arial" w:eastAsia="Arial" w:hAnsi="Arial"/>
                <w:sz w:val="20"/>
                <w:szCs w:val="20"/>
                <w:color w:val="auto"/>
                <w:w w:val="95"/>
              </w:rPr>
              <w:t>attention mechanism to compute the semantical importance</w:t>
            </w:r>
          </w:p>
        </w:tc>
        <w:tc>
          <w:tcPr>
            <w:tcW w:w="2060" w:type="dxa"/>
            <w:vAlign w:val="bottom"/>
            <w:gridSpan w:val="4"/>
          </w:tcPr>
          <w:p>
            <w:pPr>
              <w:ind w:left="200"/>
              <w:spacing w:after="0"/>
              <w:rPr>
                <w:sz w:val="20"/>
                <w:szCs w:val="20"/>
                <w:color w:val="auto"/>
              </w:rPr>
            </w:pPr>
            <w:r>
              <w:rPr>
                <w:rFonts w:ascii="Arial" w:cs="Arial" w:eastAsia="Arial" w:hAnsi="Arial"/>
                <w:sz w:val="14"/>
                <w:szCs w:val="14"/>
                <w:color w:val="auto"/>
              </w:rPr>
              <w:t>thus 10-fold CV was used.</w:t>
            </w:r>
          </w:p>
        </w:tc>
        <w:tc>
          <w:tcPr>
            <w:tcW w:w="6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0"/>
        </w:trPr>
        <w:tc>
          <w:tcPr>
            <w:tcW w:w="5040" w:type="dxa"/>
            <w:vAlign w:val="bottom"/>
            <w:vMerge w:val="continue"/>
          </w:tcPr>
          <w:p>
            <w:pPr>
              <w:spacing w:after="0"/>
              <w:rPr>
                <w:sz w:val="8"/>
                <w:szCs w:val="8"/>
                <w:color w:val="auto"/>
              </w:rPr>
            </w:pPr>
          </w:p>
        </w:tc>
        <w:tc>
          <w:tcPr>
            <w:tcW w:w="640" w:type="dxa"/>
            <w:vAlign w:val="bottom"/>
          </w:tcPr>
          <w:p>
            <w:pPr>
              <w:spacing w:after="0"/>
              <w:rPr>
                <w:sz w:val="8"/>
                <w:szCs w:val="8"/>
                <w:color w:val="auto"/>
              </w:rPr>
            </w:pPr>
          </w:p>
        </w:tc>
        <w:tc>
          <w:tcPr>
            <w:tcW w:w="700" w:type="dxa"/>
            <w:vAlign w:val="bottom"/>
          </w:tcPr>
          <w:p>
            <w:pPr>
              <w:spacing w:after="0"/>
              <w:rPr>
                <w:sz w:val="8"/>
                <w:szCs w:val="8"/>
                <w:color w:val="auto"/>
              </w:rPr>
            </w:pPr>
          </w:p>
        </w:tc>
        <w:tc>
          <w:tcPr>
            <w:tcW w:w="320" w:type="dxa"/>
            <w:vAlign w:val="bottom"/>
          </w:tcPr>
          <w:p>
            <w:pPr>
              <w:spacing w:after="0"/>
              <w:rPr>
                <w:sz w:val="8"/>
                <w:szCs w:val="8"/>
                <w:color w:val="auto"/>
              </w:rPr>
            </w:pPr>
          </w:p>
        </w:tc>
        <w:tc>
          <w:tcPr>
            <w:tcW w:w="400" w:type="dxa"/>
            <w:vAlign w:val="bottom"/>
          </w:tcPr>
          <w:p>
            <w:pPr>
              <w:spacing w:after="0"/>
              <w:rPr>
                <w:sz w:val="8"/>
                <w:szCs w:val="8"/>
                <w:color w:val="auto"/>
              </w:rPr>
            </w:pPr>
          </w:p>
        </w:tc>
        <w:tc>
          <w:tcPr>
            <w:tcW w:w="620" w:type="dxa"/>
            <w:vAlign w:val="bottom"/>
          </w:tcPr>
          <w:p>
            <w:pPr>
              <w:spacing w:after="0"/>
              <w:rPr>
                <w:sz w:val="8"/>
                <w:szCs w:val="8"/>
                <w:color w:val="auto"/>
              </w:rPr>
            </w:pPr>
          </w:p>
        </w:tc>
        <w:tc>
          <w:tcPr>
            <w:tcW w:w="660" w:type="dxa"/>
            <w:vAlign w:val="bottom"/>
          </w:tcPr>
          <w:p>
            <w:pPr>
              <w:spacing w:after="0"/>
              <w:rPr>
                <w:sz w:val="8"/>
                <w:szCs w:val="8"/>
                <w:color w:val="auto"/>
              </w:rPr>
            </w:pPr>
          </w:p>
        </w:tc>
        <w:tc>
          <w:tcPr>
            <w:tcW w:w="660" w:type="dxa"/>
            <w:vAlign w:val="bottom"/>
          </w:tcPr>
          <w:p>
            <w:pPr>
              <w:spacing w:after="0"/>
              <w:rPr>
                <w:sz w:val="8"/>
                <w:szCs w:val="8"/>
                <w:color w:val="auto"/>
              </w:rPr>
            </w:pPr>
          </w:p>
        </w:tc>
        <w:tc>
          <w:tcPr>
            <w:tcW w:w="580" w:type="dxa"/>
            <w:vAlign w:val="bottom"/>
          </w:tcPr>
          <w:p>
            <w:pPr>
              <w:spacing w:after="0"/>
              <w:rPr>
                <w:sz w:val="8"/>
                <w:szCs w:val="8"/>
                <w:color w:val="auto"/>
              </w:rPr>
            </w:pPr>
          </w:p>
        </w:tc>
        <w:tc>
          <w:tcPr>
            <w:tcW w:w="4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20"/>
          <w:szCs w:val="20"/>
          <w:color w:val="auto"/>
        </w:rPr>
        <w:t>weight of each dimension in the input element:</w:t>
      </w:r>
    </w:p>
    <w:p>
      <w:pPr>
        <w:ind w:left="1040" w:hanging="228"/>
        <w:spacing w:after="0" w:line="183" w:lineRule="auto"/>
        <w:tabs>
          <w:tab w:leader="none" w:pos="1040" w:val="left"/>
        </w:tabs>
        <w:numPr>
          <w:ilvl w:val="0"/>
          <w:numId w:val="8"/>
        </w:numPr>
        <w:rPr>
          <w:rFonts w:ascii="Arial" w:cs="Arial" w:eastAsia="Arial" w:hAnsi="Arial"/>
          <w:sz w:val="39"/>
          <w:szCs w:val="39"/>
          <w:color w:val="auto"/>
          <w:vertAlign w:val="superscript"/>
        </w:rPr>
      </w:pPr>
      <w:r>
        <w:rPr>
          <w:rFonts w:ascii="Arial" w:cs="Arial" w:eastAsia="Arial" w:hAnsi="Arial"/>
          <w:sz w:val="20"/>
          <w:szCs w:val="20"/>
          <w:color w:val="auto"/>
        </w:rPr>
        <w:t>score</w:t>
      </w:r>
      <w:r>
        <w:rPr>
          <w:rFonts w:ascii="Arial" w:cs="Arial" w:eastAsia="Arial" w:hAnsi="Arial"/>
          <w:sz w:val="26"/>
          <w:szCs w:val="26"/>
          <w:color w:val="auto"/>
          <w:vertAlign w:val="subscript"/>
        </w:rPr>
        <w:t>li</w:t>
      </w:r>
      <w:r>
        <w:rPr>
          <w:rFonts w:ascii="Arial" w:cs="Arial" w:eastAsia="Arial" w:hAnsi="Arial"/>
          <w:sz w:val="20"/>
          <w:szCs w:val="20"/>
          <w:color w:val="auto"/>
        </w:rPr>
        <w:t xml:space="preserve"> = W</w:t>
      </w:r>
      <w:r>
        <w:rPr>
          <w:rFonts w:ascii="Arial" w:cs="Arial" w:eastAsia="Arial" w:hAnsi="Arial"/>
          <w:sz w:val="26"/>
          <w:szCs w:val="26"/>
          <w:color w:val="auto"/>
          <w:vertAlign w:val="subscript"/>
        </w:rPr>
        <w:t>l1</w:t>
      </w:r>
      <w:r>
        <w:rPr>
          <w:rFonts w:ascii="Arial" w:cs="Arial" w:eastAsia="Arial" w:hAnsi="Arial"/>
          <w:sz w:val="26"/>
          <w:szCs w:val="26"/>
          <w:color w:val="auto"/>
          <w:vertAlign w:val="superscript"/>
        </w:rPr>
        <w:t>T</w:t>
      </w:r>
      <w:r>
        <w:rPr>
          <w:rFonts w:ascii="Arial" w:cs="Arial" w:eastAsia="Arial" w:hAnsi="Arial"/>
          <w:sz w:val="20"/>
          <w:szCs w:val="20"/>
          <w:color w:val="auto"/>
        </w:rPr>
        <w:t xml:space="preserve">  (W</w:t>
      </w:r>
      <w:r>
        <w:rPr>
          <w:rFonts w:ascii="Arial" w:cs="Arial" w:eastAsia="Arial" w:hAnsi="Arial"/>
          <w:sz w:val="26"/>
          <w:szCs w:val="26"/>
          <w:color w:val="auto"/>
          <w:vertAlign w:val="subscript"/>
        </w:rPr>
        <w:t>l2</w:t>
      </w:r>
      <w:r>
        <w:rPr>
          <w:rFonts w:ascii="Arial" w:cs="Arial" w:eastAsia="Arial" w:hAnsi="Arial"/>
          <w:sz w:val="20"/>
          <w:szCs w:val="20"/>
          <w:color w:val="auto"/>
        </w:rPr>
        <w:t xml:space="preserve">  h</w:t>
      </w:r>
      <w:r>
        <w:rPr>
          <w:rFonts w:ascii="Arial" w:cs="Arial" w:eastAsia="Arial" w:hAnsi="Arial"/>
          <w:sz w:val="26"/>
          <w:szCs w:val="26"/>
          <w:color w:val="auto"/>
          <w:vertAlign w:val="subscript"/>
        </w:rPr>
        <w:t>i</w:t>
      </w:r>
      <w:r>
        <w:rPr>
          <w:rFonts w:ascii="Arial" w:cs="Arial" w:eastAsia="Arial" w:hAnsi="Arial"/>
          <w:sz w:val="20"/>
          <w:szCs w:val="20"/>
          <w:color w:val="auto"/>
        </w:rPr>
        <w:t xml:space="preserve"> + b</w:t>
      </w:r>
      <w:r>
        <w:rPr>
          <w:rFonts w:ascii="Arial" w:cs="Arial" w:eastAsia="Arial" w:hAnsi="Arial"/>
          <w:sz w:val="26"/>
          <w:szCs w:val="26"/>
          <w:color w:val="auto"/>
          <w:vertAlign w:val="subscript"/>
        </w:rPr>
        <w:t>l</w:t>
      </w:r>
      <w:r>
        <w:rPr>
          <w:rFonts w:ascii="Arial" w:cs="Arial" w:eastAsia="Arial" w:hAnsi="Arial"/>
          <w:sz w:val="20"/>
          <w:szCs w:val="20"/>
          <w:color w:val="auto"/>
        </w:rPr>
        <w:t>) ;</w:t>
      </w:r>
    </w:p>
    <w:tbl>
      <w:tblPr>
        <w:tblLayout w:type="fixed"/>
        <w:tblInd w:w="0" w:type="dxa"/>
        <w:tblCellMar>
          <w:top w:w="0" w:type="dxa"/>
          <w:left w:w="0" w:type="dxa"/>
          <w:bottom w:w="0" w:type="dxa"/>
          <w:right w:w="0" w:type="dxa"/>
        </w:tblCellMar>
      </w:tblPr>
      <w:tr>
        <w:trPr>
          <w:trHeight w:val="248"/>
        </w:trPr>
        <w:tc>
          <w:tcPr>
            <w:tcW w:w="16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40" w:type="dxa"/>
            <w:vAlign w:val="bottom"/>
            <w:gridSpan w:val="4"/>
          </w:tcPr>
          <w:p>
            <w:pPr>
              <w:jc w:val="center"/>
              <w:spacing w:after="0"/>
              <w:rPr>
                <w:sz w:val="20"/>
                <w:szCs w:val="20"/>
                <w:color w:val="auto"/>
              </w:rPr>
            </w:pPr>
            <w:r>
              <w:rPr>
                <w:rFonts w:ascii="Arial" w:cs="Arial" w:eastAsia="Arial" w:hAnsi="Arial"/>
                <w:sz w:val="20"/>
                <w:szCs w:val="20"/>
                <w:color w:val="auto"/>
              </w:rPr>
              <w:t>exp (score )</w:t>
            </w: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3380" w:type="dxa"/>
            <w:vAlign w:val="bottom"/>
            <w:gridSpan w:val="11"/>
          </w:tcPr>
          <w:p>
            <w:pPr>
              <w:ind w:left="40"/>
              <w:spacing w:after="0" w:line="248" w:lineRule="exact"/>
              <w:rPr>
                <w:sz w:val="20"/>
                <w:szCs w:val="20"/>
                <w:color w:val="auto"/>
              </w:rPr>
            </w:pPr>
            <w:r>
              <w:rPr>
                <w:rFonts w:ascii="Arial" w:cs="Arial" w:eastAsia="Arial" w:hAnsi="Arial"/>
                <w:sz w:val="20"/>
                <w:szCs w:val="20"/>
                <w:color w:val="auto"/>
                <w:w w:val="95"/>
              </w:rPr>
              <w:t>Given a training sample (x</w:t>
            </w:r>
            <w:r>
              <w:rPr>
                <w:rFonts w:ascii="Arial" w:cs="Arial" w:eastAsia="Arial" w:hAnsi="Arial"/>
                <w:sz w:val="27"/>
                <w:szCs w:val="27"/>
                <w:color w:val="auto"/>
                <w:w w:val="95"/>
                <w:vertAlign w:val="superscript"/>
              </w:rPr>
              <w:t>i</w:t>
            </w:r>
            <w:r>
              <w:rPr>
                <w:rFonts w:ascii="Arial" w:cs="Arial" w:eastAsia="Arial" w:hAnsi="Arial"/>
                <w:sz w:val="20"/>
                <w:szCs w:val="20"/>
                <w:color w:val="auto"/>
                <w:w w:val="95"/>
              </w:rPr>
              <w:t>, y</w:t>
            </w:r>
            <w:r>
              <w:rPr>
                <w:rFonts w:ascii="Arial" w:cs="Arial" w:eastAsia="Arial" w:hAnsi="Arial"/>
                <w:sz w:val="27"/>
                <w:szCs w:val="27"/>
                <w:color w:val="auto"/>
                <w:w w:val="95"/>
                <w:vertAlign w:val="superscript"/>
              </w:rPr>
              <w:t>i</w:t>
            </w:r>
            <w:r>
              <w:rPr>
                <w:rFonts w:ascii="Arial" w:cs="Arial" w:eastAsia="Arial" w:hAnsi="Arial"/>
                <w:sz w:val="20"/>
                <w:szCs w:val="20"/>
                <w:color w:val="auto"/>
                <w:w w:val="95"/>
              </w:rPr>
              <w:t>) where y</w:t>
            </w:r>
            <w:r>
              <w:rPr>
                <w:rFonts w:ascii="Arial" w:cs="Arial" w:eastAsia="Arial" w:hAnsi="Arial"/>
                <w:sz w:val="27"/>
                <w:szCs w:val="27"/>
                <w:color w:val="auto"/>
                <w:w w:val="95"/>
                <w:vertAlign w:val="superscript"/>
              </w:rPr>
              <w:t>i</w:t>
            </w:r>
          </w:p>
        </w:tc>
        <w:tc>
          <w:tcPr>
            <w:tcW w:w="340" w:type="dxa"/>
            <w:vAlign w:val="bottom"/>
          </w:tcPr>
          <w:p>
            <w:pPr>
              <w:spacing w:after="0"/>
              <w:rPr>
                <w:sz w:val="21"/>
                <w:szCs w:val="21"/>
                <w:color w:val="auto"/>
              </w:rPr>
            </w:pPr>
          </w:p>
        </w:tc>
        <w:tc>
          <w:tcPr>
            <w:tcW w:w="360" w:type="dxa"/>
            <w:vAlign w:val="bottom"/>
            <w:gridSpan w:val="2"/>
          </w:tcPr>
          <w:p>
            <w:pPr>
              <w:jc w:val="right"/>
              <w:spacing w:after="0" w:line="218" w:lineRule="exact"/>
              <w:rPr>
                <w:sz w:val="20"/>
                <w:szCs w:val="20"/>
                <w:color w:val="auto"/>
              </w:rPr>
            </w:pPr>
            <w:r>
              <w:rPr>
                <w:rFonts w:ascii="Arial" w:cs="Arial" w:eastAsia="Arial" w:hAnsi="Arial"/>
                <w:sz w:val="20"/>
                <w:szCs w:val="20"/>
                <w:color w:val="auto"/>
                <w:w w:val="82"/>
              </w:rPr>
              <w:t>1; 2;</w:t>
            </w:r>
          </w:p>
        </w:tc>
        <w:tc>
          <w:tcPr>
            <w:tcW w:w="1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20" w:type="dxa"/>
            <w:vAlign w:val="bottom"/>
          </w:tcPr>
          <w:p>
            <w:pPr>
              <w:jc w:val="right"/>
              <w:ind w:right="14"/>
              <w:spacing w:after="0" w:line="218" w:lineRule="exact"/>
              <w:rPr>
                <w:sz w:val="20"/>
                <w:szCs w:val="20"/>
                <w:color w:val="auto"/>
              </w:rPr>
            </w:pPr>
            <w:r>
              <w:rPr>
                <w:rFonts w:ascii="Arial" w:cs="Arial" w:eastAsia="Arial" w:hAnsi="Arial"/>
                <w:sz w:val="20"/>
                <w:szCs w:val="20"/>
                <w:color w:val="auto"/>
                <w:w w:val="94"/>
              </w:rPr>
              <w:t>; c</w:t>
            </w:r>
          </w:p>
        </w:tc>
        <w:tc>
          <w:tcPr>
            <w:tcW w:w="0" w:type="dxa"/>
            <w:vAlign w:val="bottom"/>
          </w:tcPr>
          <w:p>
            <w:pPr>
              <w:spacing w:after="0"/>
              <w:rPr>
                <w:sz w:val="1"/>
                <w:szCs w:val="1"/>
                <w:color w:val="auto"/>
              </w:rPr>
            </w:pPr>
          </w:p>
        </w:tc>
      </w:tr>
      <w:tr>
        <w:trPr>
          <w:trHeight w:val="81"/>
        </w:trPr>
        <w:tc>
          <w:tcPr>
            <w:tcW w:w="160" w:type="dxa"/>
            <w:vAlign w:val="bottom"/>
          </w:tcPr>
          <w:p>
            <w:pPr>
              <w:spacing w:after="0"/>
              <w:rPr>
                <w:sz w:val="7"/>
                <w:szCs w:val="7"/>
                <w:color w:val="auto"/>
              </w:rPr>
            </w:pPr>
          </w:p>
        </w:tc>
        <w:tc>
          <w:tcPr>
            <w:tcW w:w="360" w:type="dxa"/>
            <w:vAlign w:val="bottom"/>
          </w:tcPr>
          <w:p>
            <w:pPr>
              <w:spacing w:after="0"/>
              <w:rPr>
                <w:sz w:val="7"/>
                <w:szCs w:val="7"/>
                <w:color w:val="auto"/>
              </w:rPr>
            </w:pPr>
          </w:p>
        </w:tc>
        <w:tc>
          <w:tcPr>
            <w:tcW w:w="780" w:type="dxa"/>
            <w:vAlign w:val="bottom"/>
          </w:tcPr>
          <w:p>
            <w:pPr>
              <w:ind w:left="600"/>
              <w:spacing w:after="0" w:line="81" w:lineRule="exact"/>
              <w:rPr>
                <w:sz w:val="20"/>
                <w:szCs w:val="20"/>
                <w:color w:val="auto"/>
              </w:rPr>
            </w:pPr>
            <w:r>
              <w:rPr>
                <w:rFonts w:ascii="Arial" w:cs="Arial" w:eastAsia="Arial" w:hAnsi="Arial"/>
                <w:sz w:val="9"/>
                <w:szCs w:val="9"/>
                <w:color w:val="auto"/>
              </w:rPr>
              <w:t>!</w:t>
            </w: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jc w:val="right"/>
              <w:ind w:right="98"/>
              <w:spacing w:after="0" w:line="61" w:lineRule="exact"/>
              <w:rPr>
                <w:sz w:val="20"/>
                <w:szCs w:val="20"/>
                <w:color w:val="auto"/>
              </w:rPr>
            </w:pPr>
            <w:r>
              <w:rPr>
                <w:rFonts w:ascii="Arial" w:cs="Arial" w:eastAsia="Arial" w:hAnsi="Arial"/>
                <w:sz w:val="7"/>
                <w:szCs w:val="7"/>
                <w:color w:val="auto"/>
              </w:rPr>
              <w:t>!</w:t>
            </w:r>
          </w:p>
        </w:tc>
        <w:tc>
          <w:tcPr>
            <w:tcW w:w="460" w:type="dxa"/>
            <w:vAlign w:val="bottom"/>
            <w:tcBorders>
              <w:bottom w:val="single" w:sz="8" w:color="auto"/>
            </w:tcBorders>
          </w:tcPr>
          <w:p>
            <w:pPr>
              <w:ind w:left="340"/>
              <w:spacing w:after="0" w:line="61" w:lineRule="exact"/>
              <w:rPr>
                <w:sz w:val="20"/>
                <w:szCs w:val="20"/>
                <w:color w:val="auto"/>
              </w:rPr>
            </w:pPr>
            <w:r>
              <w:rPr>
                <w:rFonts w:ascii="Arial" w:cs="Arial" w:eastAsia="Arial" w:hAnsi="Arial"/>
                <w:sz w:val="7"/>
                <w:szCs w:val="7"/>
                <w:color w:val="auto"/>
              </w:rPr>
              <w:t>li</w:t>
            </w:r>
          </w:p>
        </w:tc>
        <w:tc>
          <w:tcPr>
            <w:tcW w:w="1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620" w:type="dxa"/>
            <w:vAlign w:val="bottom"/>
          </w:tcPr>
          <w:p>
            <w:pPr>
              <w:spacing w:after="0"/>
              <w:rPr>
                <w:sz w:val="7"/>
                <w:szCs w:val="7"/>
                <w:color w:val="auto"/>
              </w:rPr>
            </w:pPr>
          </w:p>
        </w:tc>
        <w:tc>
          <w:tcPr>
            <w:tcW w:w="300" w:type="dxa"/>
            <w:vAlign w:val="bottom"/>
          </w:tcPr>
          <w:p>
            <w:pPr>
              <w:spacing w:after="0"/>
              <w:rPr>
                <w:sz w:val="7"/>
                <w:szCs w:val="7"/>
                <w:color w:val="auto"/>
              </w:rPr>
            </w:pPr>
          </w:p>
        </w:tc>
        <w:tc>
          <w:tcPr>
            <w:tcW w:w="500" w:type="dxa"/>
            <w:vAlign w:val="bottom"/>
          </w:tcPr>
          <w:p>
            <w:pPr>
              <w:spacing w:after="0"/>
              <w:rPr>
                <w:sz w:val="7"/>
                <w:szCs w:val="7"/>
                <w:color w:val="auto"/>
              </w:rPr>
            </w:pPr>
          </w:p>
        </w:tc>
        <w:tc>
          <w:tcPr>
            <w:tcW w:w="580" w:type="dxa"/>
            <w:vAlign w:val="bottom"/>
          </w:tcPr>
          <w:p>
            <w:pPr>
              <w:spacing w:after="0"/>
              <w:rPr>
                <w:sz w:val="7"/>
                <w:szCs w:val="7"/>
                <w:color w:val="auto"/>
              </w:rPr>
            </w:pPr>
          </w:p>
        </w:tc>
        <w:tc>
          <w:tcPr>
            <w:tcW w:w="300" w:type="dxa"/>
            <w:vAlign w:val="bottom"/>
          </w:tcPr>
          <w:p>
            <w:pPr>
              <w:spacing w:after="0"/>
              <w:rPr>
                <w:sz w:val="7"/>
                <w:szCs w:val="7"/>
                <w:color w:val="auto"/>
              </w:rPr>
            </w:pPr>
          </w:p>
        </w:tc>
        <w:tc>
          <w:tcPr>
            <w:tcW w:w="60" w:type="dxa"/>
            <w:vAlign w:val="bottom"/>
          </w:tcPr>
          <w:p>
            <w:pPr>
              <w:spacing w:after="0"/>
              <w:rPr>
                <w:sz w:val="7"/>
                <w:szCs w:val="7"/>
                <w:color w:val="auto"/>
              </w:rPr>
            </w:pPr>
          </w:p>
        </w:tc>
        <w:tc>
          <w:tcPr>
            <w:tcW w:w="220" w:type="dxa"/>
            <w:vAlign w:val="bottom"/>
          </w:tcPr>
          <w:p>
            <w:pPr>
              <w:spacing w:after="0"/>
              <w:rPr>
                <w:sz w:val="7"/>
                <w:szCs w:val="7"/>
                <w:color w:val="auto"/>
              </w:rPr>
            </w:pPr>
          </w:p>
        </w:tc>
        <w:tc>
          <w:tcPr>
            <w:tcW w:w="5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26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jc w:val="right"/>
              <w:ind w:right="14"/>
              <w:spacing w:after="0" w:line="81" w:lineRule="exact"/>
              <w:rPr>
                <w:sz w:val="20"/>
                <w:szCs w:val="20"/>
                <w:color w:val="auto"/>
              </w:rPr>
            </w:pPr>
            <w:r>
              <w:rPr>
                <w:rFonts w:ascii="Arial" w:cs="Arial" w:eastAsia="Arial" w:hAnsi="Arial"/>
                <w:sz w:val="9"/>
                <w:szCs w:val="9"/>
                <w:color w:val="auto"/>
              </w:rPr>
              <w:t>i</w:t>
            </w:r>
          </w:p>
        </w:tc>
        <w:tc>
          <w:tcPr>
            <w:tcW w:w="920" w:type="dxa"/>
            <w:vAlign w:val="bottom"/>
          </w:tcPr>
          <w:p>
            <w:pPr>
              <w:spacing w:after="0"/>
              <w:rPr>
                <w:sz w:val="7"/>
                <w:szCs w:val="7"/>
                <w:color w:val="auto"/>
              </w:rPr>
            </w:pPr>
          </w:p>
        </w:tc>
        <w:tc>
          <w:tcPr>
            <w:tcW w:w="80" w:type="dxa"/>
            <w:vAlign w:val="bottom"/>
          </w:tcPr>
          <w:p>
            <w:pPr>
              <w:spacing w:after="0"/>
              <w:rPr>
                <w:sz w:val="7"/>
                <w:szCs w:val="7"/>
                <w:color w:val="auto"/>
              </w:rPr>
            </w:pPr>
          </w:p>
        </w:tc>
        <w:tc>
          <w:tcPr>
            <w:tcW w:w="580" w:type="dxa"/>
            <w:vAlign w:val="bottom"/>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ind w:left="40"/>
              <w:spacing w:after="0" w:line="81" w:lineRule="exact"/>
              <w:rPr>
                <w:sz w:val="20"/>
                <w:szCs w:val="20"/>
                <w:color w:val="auto"/>
              </w:rPr>
            </w:pPr>
            <w:r>
              <w:rPr>
                <w:rFonts w:ascii="Arial" w:cs="Arial" w:eastAsia="Arial" w:hAnsi="Arial"/>
                <w:sz w:val="9"/>
                <w:szCs w:val="9"/>
                <w:color w:val="auto"/>
              </w:rPr>
              <w:t>2 f</w:t>
            </w:r>
          </w:p>
        </w:tc>
        <w:tc>
          <w:tcPr>
            <w:tcW w:w="240" w:type="dxa"/>
            <w:vAlign w:val="bottom"/>
          </w:tcPr>
          <w:p>
            <w:pPr>
              <w:spacing w:after="0"/>
              <w:rPr>
                <w:sz w:val="7"/>
                <w:szCs w:val="7"/>
                <w:color w:val="auto"/>
              </w:rPr>
            </w:pPr>
          </w:p>
        </w:tc>
        <w:tc>
          <w:tcPr>
            <w:tcW w:w="120" w:type="dxa"/>
            <w:vAlign w:val="bottom"/>
          </w:tcPr>
          <w:p>
            <w:pPr>
              <w:spacing w:after="0"/>
              <w:rPr>
                <w:sz w:val="7"/>
                <w:szCs w:val="7"/>
                <w:color w:val="auto"/>
              </w:rPr>
            </w:pPr>
          </w:p>
        </w:tc>
        <w:tc>
          <w:tcPr>
            <w:tcW w:w="260" w:type="dxa"/>
            <w:vAlign w:val="bottom"/>
            <w:gridSpan w:val="2"/>
          </w:tcPr>
          <w:p>
            <w:pPr>
              <w:spacing w:after="0"/>
              <w:rPr>
                <w:sz w:val="7"/>
                <w:szCs w:val="7"/>
                <w:color w:val="auto"/>
              </w:rPr>
            </w:pPr>
          </w:p>
        </w:tc>
        <w:tc>
          <w:tcPr>
            <w:tcW w:w="320" w:type="dxa"/>
            <w:vAlign w:val="bottom"/>
          </w:tcPr>
          <w:p>
            <w:pPr>
              <w:jc w:val="right"/>
              <w:spacing w:after="0" w:line="81" w:lineRule="exact"/>
              <w:rPr>
                <w:sz w:val="20"/>
                <w:szCs w:val="20"/>
                <w:color w:val="auto"/>
              </w:rPr>
            </w:pPr>
            <w:r>
              <w:rPr>
                <w:rFonts w:ascii="Arial" w:cs="Arial" w:eastAsia="Arial" w:hAnsi="Arial"/>
                <w:sz w:val="9"/>
                <w:szCs w:val="9"/>
                <w:color w:val="auto"/>
              </w:rPr>
              <w:t>g</w:t>
            </w:r>
          </w:p>
        </w:tc>
        <w:tc>
          <w:tcPr>
            <w:tcW w:w="0" w:type="dxa"/>
            <w:vAlign w:val="bottom"/>
          </w:tcPr>
          <w:p>
            <w:pPr>
              <w:spacing w:after="0"/>
              <w:rPr>
                <w:sz w:val="1"/>
                <w:szCs w:val="1"/>
                <w:color w:val="auto"/>
              </w:rPr>
            </w:pPr>
          </w:p>
        </w:tc>
      </w:tr>
      <w:tr>
        <w:trPr>
          <w:trHeight w:val="60"/>
        </w:trPr>
        <w:tc>
          <w:tcPr>
            <w:tcW w:w="160" w:type="dxa"/>
            <w:vAlign w:val="bottom"/>
          </w:tcPr>
          <w:p>
            <w:pPr>
              <w:spacing w:after="0"/>
              <w:rPr>
                <w:sz w:val="5"/>
                <w:szCs w:val="5"/>
                <w:color w:val="auto"/>
              </w:rPr>
            </w:pPr>
          </w:p>
        </w:tc>
        <w:tc>
          <w:tcPr>
            <w:tcW w:w="360" w:type="dxa"/>
            <w:vAlign w:val="bottom"/>
          </w:tcPr>
          <w:p>
            <w:pPr>
              <w:spacing w:after="0"/>
              <w:rPr>
                <w:sz w:val="5"/>
                <w:szCs w:val="5"/>
                <w:color w:val="auto"/>
              </w:rPr>
            </w:pPr>
          </w:p>
        </w:tc>
        <w:tc>
          <w:tcPr>
            <w:tcW w:w="1060" w:type="dxa"/>
            <w:vAlign w:val="bottom"/>
            <w:gridSpan w:val="2"/>
          </w:tcPr>
          <w:p>
            <w:pPr>
              <w:jc w:val="right"/>
              <w:spacing w:after="0" w:line="61" w:lineRule="exact"/>
              <w:rPr>
                <w:sz w:val="20"/>
                <w:szCs w:val="20"/>
                <w:color w:val="auto"/>
              </w:rPr>
            </w:pPr>
            <w:r>
              <w:rPr>
                <w:rFonts w:ascii="Arial" w:cs="Arial" w:eastAsia="Arial" w:hAnsi="Arial"/>
                <w:sz w:val="6"/>
                <w:szCs w:val="6"/>
                <w:color w:val="auto"/>
                <w:vertAlign w:val="superscript"/>
              </w:rPr>
              <w:t>a</w:t>
            </w:r>
            <w:r>
              <w:rPr>
                <w:rFonts w:ascii="Arial" w:cs="Arial" w:eastAsia="Arial" w:hAnsi="Arial"/>
                <w:sz w:val="2"/>
                <w:szCs w:val="2"/>
                <w:color w:val="auto"/>
              </w:rPr>
              <w:t xml:space="preserve">li </w:t>
            </w:r>
            <w:r>
              <w:rPr>
                <w:rFonts w:ascii="Arial" w:cs="Arial" w:eastAsia="Arial" w:hAnsi="Arial"/>
                <w:sz w:val="6"/>
                <w:szCs w:val="6"/>
                <w:color w:val="auto"/>
                <w:vertAlign w:val="superscript"/>
              </w:rPr>
              <w:t>=</w:t>
            </w: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900" w:type="dxa"/>
            <w:vAlign w:val="bottom"/>
            <w:gridSpan w:val="2"/>
            <w:vMerge w:val="restart"/>
          </w:tcPr>
          <w:p>
            <w:pPr>
              <w:jc w:val="center"/>
              <w:spacing w:after="0" w:line="171" w:lineRule="exact"/>
              <w:rPr>
                <w:sz w:val="20"/>
                <w:szCs w:val="20"/>
                <w:color w:val="auto"/>
              </w:rPr>
            </w:pPr>
            <w:r>
              <w:rPr>
                <w:rFonts w:ascii="Arial" w:cs="Arial" w:eastAsia="Arial" w:hAnsi="Arial"/>
                <w:sz w:val="19"/>
                <w:szCs w:val="19"/>
                <w:color w:val="auto"/>
                <w:w w:val="99"/>
              </w:rPr>
              <w:t>exp (score</w:t>
            </w: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jc w:val="right"/>
              <w:ind w:right="12"/>
              <w:spacing w:after="0" w:line="61" w:lineRule="exact"/>
              <w:rPr>
                <w:sz w:val="20"/>
                <w:szCs w:val="20"/>
                <w:color w:val="auto"/>
              </w:rPr>
            </w:pPr>
            <w:r>
              <w:rPr>
                <w:rFonts w:ascii="Arial" w:cs="Arial" w:eastAsia="Arial" w:hAnsi="Arial"/>
                <w:sz w:val="6"/>
                <w:szCs w:val="6"/>
                <w:color w:val="auto"/>
              </w:rPr>
              <w:t>;</w:t>
            </w:r>
          </w:p>
        </w:tc>
        <w:tc>
          <w:tcPr>
            <w:tcW w:w="620" w:type="dxa"/>
            <w:vAlign w:val="bottom"/>
          </w:tcPr>
          <w:p>
            <w:pPr>
              <w:spacing w:after="0"/>
              <w:rPr>
                <w:sz w:val="5"/>
                <w:szCs w:val="5"/>
                <w:color w:val="auto"/>
              </w:rPr>
            </w:pPr>
          </w:p>
        </w:tc>
        <w:tc>
          <w:tcPr>
            <w:tcW w:w="300" w:type="dxa"/>
            <w:vAlign w:val="bottom"/>
          </w:tcPr>
          <w:p>
            <w:pPr>
              <w:spacing w:after="0"/>
              <w:rPr>
                <w:sz w:val="5"/>
                <w:szCs w:val="5"/>
                <w:color w:val="auto"/>
              </w:rPr>
            </w:pPr>
          </w:p>
        </w:tc>
        <w:tc>
          <w:tcPr>
            <w:tcW w:w="500" w:type="dxa"/>
            <w:vAlign w:val="bottom"/>
          </w:tcPr>
          <w:p>
            <w:pPr>
              <w:spacing w:after="0"/>
              <w:rPr>
                <w:sz w:val="5"/>
                <w:szCs w:val="5"/>
                <w:color w:val="auto"/>
              </w:rPr>
            </w:pPr>
          </w:p>
        </w:tc>
        <w:tc>
          <w:tcPr>
            <w:tcW w:w="580" w:type="dxa"/>
            <w:vAlign w:val="bottom"/>
          </w:tcPr>
          <w:p>
            <w:pPr>
              <w:spacing w:after="0"/>
              <w:rPr>
                <w:sz w:val="5"/>
                <w:szCs w:val="5"/>
                <w:color w:val="auto"/>
              </w:rPr>
            </w:pPr>
          </w:p>
        </w:tc>
        <w:tc>
          <w:tcPr>
            <w:tcW w:w="1920" w:type="dxa"/>
            <w:vAlign w:val="bottom"/>
            <w:gridSpan w:val="8"/>
          </w:tcPr>
          <w:p>
            <w:pPr>
              <w:ind w:left="200"/>
              <w:spacing w:after="0" w:line="61" w:lineRule="exact"/>
              <w:rPr>
                <w:sz w:val="20"/>
                <w:szCs w:val="20"/>
                <w:color w:val="auto"/>
              </w:rPr>
            </w:pPr>
            <w:r>
              <w:rPr>
                <w:rFonts w:ascii="Arial" w:cs="Arial" w:eastAsia="Arial" w:hAnsi="Arial"/>
                <w:sz w:val="6"/>
                <w:szCs w:val="6"/>
                <w:color w:val="auto"/>
              </w:rPr>
              <w:t>is the true label of x</w:t>
            </w:r>
          </w:p>
        </w:tc>
        <w:tc>
          <w:tcPr>
            <w:tcW w:w="120" w:type="dxa"/>
            <w:vAlign w:val="bottom"/>
          </w:tcPr>
          <w:p>
            <w:pPr>
              <w:spacing w:after="0"/>
              <w:rPr>
                <w:sz w:val="5"/>
                <w:szCs w:val="5"/>
                <w:color w:val="auto"/>
              </w:rPr>
            </w:pPr>
          </w:p>
        </w:tc>
        <w:tc>
          <w:tcPr>
            <w:tcW w:w="2980" w:type="dxa"/>
            <w:vAlign w:val="bottom"/>
            <w:gridSpan w:val="10"/>
          </w:tcPr>
          <w:p>
            <w:pPr>
              <w:jc w:val="right"/>
              <w:spacing w:after="0" w:line="61" w:lineRule="exact"/>
              <w:rPr>
                <w:sz w:val="20"/>
                <w:szCs w:val="20"/>
                <w:color w:val="auto"/>
              </w:rPr>
            </w:pPr>
            <w:r>
              <w:rPr>
                <w:rFonts w:ascii="Arial" w:cs="Arial" w:eastAsia="Arial" w:hAnsi="Arial"/>
                <w:sz w:val="6"/>
                <w:szCs w:val="6"/>
                <w:color w:val="auto"/>
              </w:rPr>
              <w:t>and the estimated probability of our</w:t>
            </w:r>
          </w:p>
        </w:tc>
        <w:tc>
          <w:tcPr>
            <w:tcW w:w="0" w:type="dxa"/>
            <w:vAlign w:val="bottom"/>
          </w:tcPr>
          <w:p>
            <w:pPr>
              <w:spacing w:after="0"/>
              <w:rPr>
                <w:sz w:val="1"/>
                <w:szCs w:val="1"/>
                <w:color w:val="auto"/>
              </w:rPr>
            </w:pPr>
          </w:p>
        </w:tc>
      </w:tr>
      <w:tr>
        <w:trPr>
          <w:trHeight w:val="111"/>
        </w:trPr>
        <w:tc>
          <w:tcPr>
            <w:tcW w:w="16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220" w:type="dxa"/>
            <w:vAlign w:val="bottom"/>
          </w:tcPr>
          <w:p>
            <w:pPr>
              <w:spacing w:after="0"/>
              <w:rPr>
                <w:sz w:val="9"/>
                <w:szCs w:val="9"/>
                <w:color w:val="auto"/>
              </w:rPr>
            </w:pPr>
          </w:p>
        </w:tc>
        <w:tc>
          <w:tcPr>
            <w:tcW w:w="900" w:type="dxa"/>
            <w:vAlign w:val="bottom"/>
            <w:gridSpan w:val="2"/>
            <w:vMerge w:val="continue"/>
          </w:tcPr>
          <w:p>
            <w:pPr>
              <w:spacing w:after="0"/>
              <w:rPr>
                <w:sz w:val="9"/>
                <w:szCs w:val="9"/>
                <w:color w:val="auto"/>
              </w:rPr>
            </w:pPr>
          </w:p>
        </w:tc>
        <w:tc>
          <w:tcPr>
            <w:tcW w:w="120" w:type="dxa"/>
            <w:vAlign w:val="bottom"/>
            <w:vMerge w:val="restart"/>
          </w:tcPr>
          <w:p>
            <w:pPr>
              <w:spacing w:after="0"/>
              <w:rPr>
                <w:sz w:val="20"/>
                <w:szCs w:val="20"/>
                <w:color w:val="auto"/>
              </w:rPr>
            </w:pPr>
            <w:r>
              <w:rPr>
                <w:rFonts w:ascii="Arial" w:cs="Arial" w:eastAsia="Arial" w:hAnsi="Arial"/>
                <w:sz w:val="14"/>
                <w:szCs w:val="14"/>
                <w:color w:val="auto"/>
              </w:rPr>
              <w:t>li</w:t>
            </w:r>
          </w:p>
        </w:tc>
        <w:tc>
          <w:tcPr>
            <w:tcW w:w="200" w:type="dxa"/>
            <w:vAlign w:val="bottom"/>
            <w:gridSpan w:val="2"/>
          </w:tcPr>
          <w:p>
            <w:pPr>
              <w:jc w:val="right"/>
              <w:ind w:right="92"/>
              <w:spacing w:after="0" w:line="111" w:lineRule="exact"/>
              <w:rPr>
                <w:sz w:val="20"/>
                <w:szCs w:val="20"/>
                <w:color w:val="auto"/>
              </w:rPr>
            </w:pPr>
            <w:r>
              <w:rPr>
                <w:rFonts w:ascii="Arial" w:cs="Arial" w:eastAsia="Arial" w:hAnsi="Arial"/>
                <w:sz w:val="12"/>
                <w:szCs w:val="12"/>
                <w:color w:val="auto"/>
              </w:rPr>
              <w:t>)</w:t>
            </w:r>
          </w:p>
        </w:tc>
        <w:tc>
          <w:tcPr>
            <w:tcW w:w="620" w:type="dxa"/>
            <w:vAlign w:val="bottom"/>
          </w:tcPr>
          <w:p>
            <w:pPr>
              <w:spacing w:after="0"/>
              <w:rPr>
                <w:sz w:val="9"/>
                <w:szCs w:val="9"/>
                <w:color w:val="auto"/>
              </w:rPr>
            </w:pPr>
          </w:p>
        </w:tc>
        <w:tc>
          <w:tcPr>
            <w:tcW w:w="300" w:type="dxa"/>
            <w:vAlign w:val="bottom"/>
          </w:tcPr>
          <w:p>
            <w:pPr>
              <w:spacing w:after="0"/>
              <w:rPr>
                <w:sz w:val="9"/>
                <w:szCs w:val="9"/>
                <w:color w:val="auto"/>
              </w:rPr>
            </w:pPr>
          </w:p>
        </w:tc>
        <w:tc>
          <w:tcPr>
            <w:tcW w:w="500" w:type="dxa"/>
            <w:vAlign w:val="bottom"/>
          </w:tcPr>
          <w:p>
            <w:pPr>
              <w:spacing w:after="0"/>
              <w:rPr>
                <w:sz w:val="9"/>
                <w:szCs w:val="9"/>
                <w:color w:val="auto"/>
              </w:rPr>
            </w:pPr>
          </w:p>
        </w:tc>
        <w:tc>
          <w:tcPr>
            <w:tcW w:w="580" w:type="dxa"/>
            <w:vAlign w:val="bottom"/>
            <w:vMerge w:val="restart"/>
          </w:tcPr>
          <w:p>
            <w:pPr>
              <w:jc w:val="right"/>
              <w:ind w:right="100"/>
              <w:spacing w:after="0" w:line="201" w:lineRule="exact"/>
              <w:rPr>
                <w:sz w:val="20"/>
                <w:szCs w:val="20"/>
                <w:color w:val="auto"/>
              </w:rPr>
            </w:pPr>
            <w:r>
              <w:rPr>
                <w:rFonts w:ascii="Arial" w:cs="Arial" w:eastAsia="Arial" w:hAnsi="Arial"/>
                <w:sz w:val="20"/>
                <w:szCs w:val="20"/>
                <w:color w:val="auto"/>
              </w:rPr>
              <w:t>(13)</w:t>
            </w:r>
          </w:p>
        </w:tc>
        <w:tc>
          <w:tcPr>
            <w:tcW w:w="30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520" w:type="dxa"/>
            <w:vAlign w:val="bottom"/>
            <w:vMerge w:val="restart"/>
          </w:tcPr>
          <w:p>
            <w:pPr>
              <w:ind w:left="460"/>
              <w:spacing w:after="0"/>
              <w:rPr>
                <w:sz w:val="20"/>
                <w:szCs w:val="20"/>
                <w:color w:val="auto"/>
              </w:rPr>
            </w:pPr>
            <w:r>
              <w:rPr>
                <w:rFonts w:ascii="Arial" w:cs="Arial" w:eastAsia="Arial" w:hAnsi="Arial"/>
                <w:sz w:val="14"/>
                <w:szCs w:val="14"/>
                <w:color w:val="auto"/>
              </w:rPr>
              <w:t>i</w:t>
            </w:r>
          </w:p>
        </w:tc>
        <w:tc>
          <w:tcPr>
            <w:tcW w:w="180" w:type="dxa"/>
            <w:vAlign w:val="bottom"/>
          </w:tcPr>
          <w:p>
            <w:pPr>
              <w:spacing w:after="0"/>
              <w:rPr>
                <w:sz w:val="9"/>
                <w:szCs w:val="9"/>
                <w:color w:val="auto"/>
              </w:rPr>
            </w:pPr>
          </w:p>
        </w:tc>
        <w:tc>
          <w:tcPr>
            <w:tcW w:w="16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920" w:type="dxa"/>
            <w:vAlign w:val="bottom"/>
          </w:tcPr>
          <w:p>
            <w:pPr>
              <w:spacing w:after="0"/>
              <w:rPr>
                <w:sz w:val="9"/>
                <w:szCs w:val="9"/>
                <w:color w:val="auto"/>
              </w:rPr>
            </w:pPr>
          </w:p>
        </w:tc>
        <w:tc>
          <w:tcPr>
            <w:tcW w:w="80" w:type="dxa"/>
            <w:vAlign w:val="bottom"/>
          </w:tcPr>
          <w:p>
            <w:pPr>
              <w:spacing w:after="0"/>
              <w:rPr>
                <w:sz w:val="9"/>
                <w:szCs w:val="9"/>
                <w:color w:val="auto"/>
              </w:rPr>
            </w:pPr>
          </w:p>
        </w:tc>
        <w:tc>
          <w:tcPr>
            <w:tcW w:w="58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0"/>
        </w:trPr>
        <w:tc>
          <w:tcPr>
            <w:tcW w:w="160" w:type="dxa"/>
            <w:vAlign w:val="bottom"/>
          </w:tcPr>
          <w:p>
            <w:pPr>
              <w:spacing w:after="0"/>
              <w:rPr>
                <w:sz w:val="7"/>
                <w:szCs w:val="7"/>
                <w:color w:val="auto"/>
              </w:rPr>
            </w:pPr>
          </w:p>
        </w:tc>
        <w:tc>
          <w:tcPr>
            <w:tcW w:w="360" w:type="dxa"/>
            <w:vAlign w:val="bottom"/>
          </w:tcPr>
          <w:p>
            <w:pPr>
              <w:spacing w:after="0"/>
              <w:rPr>
                <w:sz w:val="7"/>
                <w:szCs w:val="7"/>
                <w:color w:val="auto"/>
              </w:rPr>
            </w:pPr>
          </w:p>
        </w:tc>
        <w:tc>
          <w:tcPr>
            <w:tcW w:w="7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vMerge w:val="restart"/>
          </w:tcPr>
          <w:p>
            <w:pPr>
              <w:jc w:val="center"/>
              <w:spacing w:after="0"/>
              <w:rPr>
                <w:sz w:val="20"/>
                <w:szCs w:val="20"/>
                <w:color w:val="auto"/>
              </w:rPr>
            </w:pPr>
            <w:r>
              <w:rPr>
                <w:rFonts w:ascii="Arial" w:cs="Arial" w:eastAsia="Arial" w:hAnsi="Arial"/>
                <w:sz w:val="14"/>
                <w:szCs w:val="14"/>
                <w:color w:val="auto"/>
              </w:rPr>
              <w:t>i</w:t>
            </w:r>
          </w:p>
        </w:tc>
        <w:tc>
          <w:tcPr>
            <w:tcW w:w="440" w:type="dxa"/>
            <w:vAlign w:val="bottom"/>
          </w:tcPr>
          <w:p>
            <w:pPr>
              <w:jc w:val="center"/>
              <w:ind w:left="98"/>
              <w:spacing w:after="0" w:line="90" w:lineRule="exact"/>
              <w:rPr>
                <w:sz w:val="20"/>
                <w:szCs w:val="20"/>
                <w:color w:val="auto"/>
              </w:rPr>
            </w:pPr>
            <w:r>
              <w:rPr>
                <w:rFonts w:ascii="Arial" w:cs="Arial" w:eastAsia="Arial" w:hAnsi="Arial"/>
                <w:sz w:val="10"/>
                <w:szCs w:val="10"/>
                <w:color w:val="auto"/>
              </w:rPr>
              <w:t>!</w:t>
            </w:r>
          </w:p>
        </w:tc>
        <w:tc>
          <w:tcPr>
            <w:tcW w:w="46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620" w:type="dxa"/>
            <w:vAlign w:val="bottom"/>
          </w:tcPr>
          <w:p>
            <w:pPr>
              <w:spacing w:after="0"/>
              <w:rPr>
                <w:sz w:val="7"/>
                <w:szCs w:val="7"/>
                <w:color w:val="auto"/>
              </w:rPr>
            </w:pPr>
          </w:p>
        </w:tc>
        <w:tc>
          <w:tcPr>
            <w:tcW w:w="300" w:type="dxa"/>
            <w:vAlign w:val="bottom"/>
          </w:tcPr>
          <w:p>
            <w:pPr>
              <w:spacing w:after="0"/>
              <w:rPr>
                <w:sz w:val="7"/>
                <w:szCs w:val="7"/>
                <w:color w:val="auto"/>
              </w:rPr>
            </w:pPr>
          </w:p>
        </w:tc>
        <w:tc>
          <w:tcPr>
            <w:tcW w:w="500" w:type="dxa"/>
            <w:vAlign w:val="bottom"/>
          </w:tcPr>
          <w:p>
            <w:pPr>
              <w:spacing w:after="0"/>
              <w:rPr>
                <w:sz w:val="7"/>
                <w:szCs w:val="7"/>
                <w:color w:val="auto"/>
              </w:rPr>
            </w:pPr>
          </w:p>
        </w:tc>
        <w:tc>
          <w:tcPr>
            <w:tcW w:w="580" w:type="dxa"/>
            <w:vAlign w:val="bottom"/>
            <w:vMerge w:val="continue"/>
          </w:tcPr>
          <w:p>
            <w:pPr>
              <w:spacing w:after="0"/>
              <w:rPr>
                <w:sz w:val="7"/>
                <w:szCs w:val="7"/>
                <w:color w:val="auto"/>
              </w:rPr>
            </w:pPr>
          </w:p>
        </w:tc>
        <w:tc>
          <w:tcPr>
            <w:tcW w:w="300" w:type="dxa"/>
            <w:vAlign w:val="bottom"/>
          </w:tcPr>
          <w:p>
            <w:pPr>
              <w:spacing w:after="0"/>
              <w:rPr>
                <w:sz w:val="7"/>
                <w:szCs w:val="7"/>
                <w:color w:val="auto"/>
              </w:rPr>
            </w:pPr>
          </w:p>
        </w:tc>
        <w:tc>
          <w:tcPr>
            <w:tcW w:w="60" w:type="dxa"/>
            <w:vAlign w:val="bottom"/>
          </w:tcPr>
          <w:p>
            <w:pPr>
              <w:spacing w:after="0"/>
              <w:rPr>
                <w:sz w:val="7"/>
                <w:szCs w:val="7"/>
                <w:color w:val="auto"/>
              </w:rPr>
            </w:pPr>
          </w:p>
        </w:tc>
        <w:tc>
          <w:tcPr>
            <w:tcW w:w="220" w:type="dxa"/>
            <w:vAlign w:val="bottom"/>
          </w:tcPr>
          <w:p>
            <w:pPr>
              <w:spacing w:after="0"/>
              <w:rPr>
                <w:sz w:val="7"/>
                <w:szCs w:val="7"/>
                <w:color w:val="auto"/>
              </w:rPr>
            </w:pPr>
          </w:p>
        </w:tc>
        <w:tc>
          <w:tcPr>
            <w:tcW w:w="520" w:type="dxa"/>
            <w:vAlign w:val="bottom"/>
            <w:vMerge w:val="continue"/>
          </w:tcPr>
          <w:p>
            <w:pPr>
              <w:spacing w:after="0"/>
              <w:rPr>
                <w:sz w:val="7"/>
                <w:szCs w:val="7"/>
                <w:color w:val="auto"/>
              </w:rPr>
            </w:pPr>
          </w:p>
        </w:tc>
        <w:tc>
          <w:tcPr>
            <w:tcW w:w="3920" w:type="dxa"/>
            <w:vAlign w:val="bottom"/>
            <w:gridSpan w:val="15"/>
            <w:vMerge w:val="restart"/>
          </w:tcPr>
          <w:p>
            <w:pPr>
              <w:jc w:val="right"/>
              <w:spacing w:after="0" w:line="181" w:lineRule="exact"/>
              <w:rPr>
                <w:sz w:val="20"/>
                <w:szCs w:val="20"/>
                <w:color w:val="auto"/>
              </w:rPr>
            </w:pPr>
            <w:r>
              <w:rPr>
                <w:rFonts w:ascii="Arial" w:cs="Arial" w:eastAsia="Arial" w:hAnsi="Arial"/>
                <w:sz w:val="20"/>
                <w:szCs w:val="20"/>
                <w:color w:val="auto"/>
                <w:w w:val="99"/>
              </w:rPr>
              <w:t>2 [0; 1] for each label j 2 f1; 2;   ; cg, and the</w:t>
            </w:r>
          </w:p>
        </w:tc>
        <w:tc>
          <w:tcPr>
            <w:tcW w:w="0" w:type="dxa"/>
            <w:vAlign w:val="bottom"/>
          </w:tcPr>
          <w:p>
            <w:pPr>
              <w:spacing w:after="0"/>
              <w:rPr>
                <w:sz w:val="1"/>
                <w:szCs w:val="1"/>
                <w:color w:val="auto"/>
              </w:rPr>
            </w:pPr>
          </w:p>
        </w:tc>
      </w:tr>
      <w:tr>
        <w:trPr>
          <w:trHeight w:val="90"/>
        </w:trPr>
        <w:tc>
          <w:tcPr>
            <w:tcW w:w="160" w:type="dxa"/>
            <w:vAlign w:val="bottom"/>
          </w:tcPr>
          <w:p>
            <w:pPr>
              <w:spacing w:after="0"/>
              <w:rPr>
                <w:sz w:val="7"/>
                <w:szCs w:val="7"/>
                <w:color w:val="auto"/>
              </w:rPr>
            </w:pPr>
          </w:p>
        </w:tc>
        <w:tc>
          <w:tcPr>
            <w:tcW w:w="360" w:type="dxa"/>
            <w:vAlign w:val="bottom"/>
          </w:tcPr>
          <w:p>
            <w:pPr>
              <w:spacing w:after="0"/>
              <w:rPr>
                <w:sz w:val="7"/>
                <w:szCs w:val="7"/>
                <w:color w:val="auto"/>
              </w:rPr>
            </w:pPr>
          </w:p>
        </w:tc>
        <w:tc>
          <w:tcPr>
            <w:tcW w:w="7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620" w:type="dxa"/>
            <w:vAlign w:val="bottom"/>
          </w:tcPr>
          <w:p>
            <w:pPr>
              <w:spacing w:after="0"/>
              <w:rPr>
                <w:sz w:val="7"/>
                <w:szCs w:val="7"/>
                <w:color w:val="auto"/>
              </w:rPr>
            </w:pPr>
          </w:p>
        </w:tc>
        <w:tc>
          <w:tcPr>
            <w:tcW w:w="300" w:type="dxa"/>
            <w:vAlign w:val="bottom"/>
          </w:tcPr>
          <w:p>
            <w:pPr>
              <w:spacing w:after="0"/>
              <w:rPr>
                <w:sz w:val="7"/>
                <w:szCs w:val="7"/>
                <w:color w:val="auto"/>
              </w:rPr>
            </w:pPr>
          </w:p>
        </w:tc>
        <w:tc>
          <w:tcPr>
            <w:tcW w:w="500" w:type="dxa"/>
            <w:vAlign w:val="bottom"/>
          </w:tcPr>
          <w:p>
            <w:pPr>
              <w:spacing w:after="0"/>
              <w:rPr>
                <w:sz w:val="7"/>
                <w:szCs w:val="7"/>
                <w:color w:val="auto"/>
              </w:rPr>
            </w:pPr>
          </w:p>
        </w:tc>
        <w:tc>
          <w:tcPr>
            <w:tcW w:w="580" w:type="dxa"/>
            <w:vAlign w:val="bottom"/>
          </w:tcPr>
          <w:p>
            <w:pPr>
              <w:spacing w:after="0"/>
              <w:rPr>
                <w:sz w:val="7"/>
                <w:szCs w:val="7"/>
                <w:color w:val="auto"/>
              </w:rPr>
            </w:pPr>
          </w:p>
        </w:tc>
        <w:tc>
          <w:tcPr>
            <w:tcW w:w="1100" w:type="dxa"/>
            <w:vAlign w:val="bottom"/>
            <w:gridSpan w:val="4"/>
          </w:tcPr>
          <w:p>
            <w:pPr>
              <w:ind w:left="200"/>
              <w:spacing w:after="0" w:line="91" w:lineRule="exact"/>
              <w:rPr>
                <w:sz w:val="20"/>
                <w:szCs w:val="20"/>
                <w:color w:val="auto"/>
              </w:rPr>
            </w:pPr>
            <w:r>
              <w:rPr>
                <w:rFonts w:ascii="Arial" w:cs="Arial" w:eastAsia="Arial" w:hAnsi="Arial"/>
                <w:sz w:val="9"/>
                <w:szCs w:val="9"/>
                <w:color w:val="auto"/>
              </w:rPr>
              <w:t>model is y~</w:t>
            </w:r>
            <w:r>
              <w:rPr>
                <w:rFonts w:ascii="Arial" w:cs="Arial" w:eastAsia="Arial" w:hAnsi="Arial"/>
                <w:sz w:val="10"/>
                <w:szCs w:val="10"/>
                <w:color w:val="auto"/>
                <w:vertAlign w:val="subscript"/>
              </w:rPr>
              <w:t>j</w:t>
            </w:r>
          </w:p>
        </w:tc>
        <w:tc>
          <w:tcPr>
            <w:tcW w:w="3920" w:type="dxa"/>
            <w:vAlign w:val="bottom"/>
            <w:gridSpan w:val="1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4"/>
        </w:trPr>
        <w:tc>
          <w:tcPr>
            <w:tcW w:w="160" w:type="dxa"/>
            <w:vAlign w:val="bottom"/>
          </w:tcPr>
          <w:p>
            <w:pPr>
              <w:spacing w:after="0"/>
              <w:rPr>
                <w:sz w:val="3"/>
                <w:szCs w:val="3"/>
                <w:color w:val="auto"/>
              </w:rPr>
            </w:pPr>
          </w:p>
        </w:tc>
        <w:tc>
          <w:tcPr>
            <w:tcW w:w="360" w:type="dxa"/>
            <w:vAlign w:val="bottom"/>
          </w:tcPr>
          <w:p>
            <w:pPr>
              <w:spacing w:after="0"/>
              <w:rPr>
                <w:sz w:val="3"/>
                <w:szCs w:val="3"/>
                <w:color w:val="auto"/>
              </w:rPr>
            </w:pPr>
          </w:p>
        </w:tc>
        <w:tc>
          <w:tcPr>
            <w:tcW w:w="7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40" w:type="dxa"/>
            <w:vAlign w:val="bottom"/>
            <w:gridSpan w:val="2"/>
          </w:tcPr>
          <w:p>
            <w:pPr>
              <w:jc w:val="center"/>
              <w:spacing w:after="0" w:line="44" w:lineRule="exact"/>
              <w:rPr>
                <w:sz w:val="20"/>
                <w:szCs w:val="20"/>
                <w:color w:val="auto"/>
              </w:rPr>
            </w:pPr>
            <w:r>
              <w:rPr>
                <w:rFonts w:ascii="Arial" w:cs="Arial" w:eastAsia="Arial" w:hAnsi="Arial"/>
                <w:sz w:val="4"/>
                <w:szCs w:val="4"/>
                <w:color w:val="auto"/>
              </w:rPr>
              <w:t>P</w:t>
            </w:r>
          </w:p>
        </w:tc>
        <w:tc>
          <w:tcPr>
            <w:tcW w:w="440" w:type="dxa"/>
            <w:vAlign w:val="bottom"/>
          </w:tcPr>
          <w:p>
            <w:pPr>
              <w:spacing w:after="0"/>
              <w:rPr>
                <w:sz w:val="3"/>
                <w:szCs w:val="3"/>
                <w:color w:val="auto"/>
              </w:rPr>
            </w:pPr>
          </w:p>
        </w:tc>
        <w:tc>
          <w:tcPr>
            <w:tcW w:w="46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620" w:type="dxa"/>
            <w:vAlign w:val="bottom"/>
          </w:tcPr>
          <w:p>
            <w:pPr>
              <w:spacing w:after="0"/>
              <w:rPr>
                <w:sz w:val="3"/>
                <w:szCs w:val="3"/>
                <w:color w:val="auto"/>
              </w:rPr>
            </w:pPr>
          </w:p>
        </w:tc>
        <w:tc>
          <w:tcPr>
            <w:tcW w:w="300" w:type="dxa"/>
            <w:vAlign w:val="bottom"/>
          </w:tcPr>
          <w:p>
            <w:pPr>
              <w:spacing w:after="0"/>
              <w:rPr>
                <w:sz w:val="3"/>
                <w:szCs w:val="3"/>
                <w:color w:val="auto"/>
              </w:rPr>
            </w:pPr>
          </w:p>
        </w:tc>
        <w:tc>
          <w:tcPr>
            <w:tcW w:w="5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700" w:type="dxa"/>
            <w:vAlign w:val="bottom"/>
            <w:gridSpan w:val="7"/>
          </w:tcPr>
          <w:p>
            <w:pPr>
              <w:ind w:left="200"/>
              <w:spacing w:after="0" w:line="44" w:lineRule="exact"/>
              <w:rPr>
                <w:sz w:val="20"/>
                <w:szCs w:val="20"/>
                <w:color w:val="auto"/>
              </w:rPr>
            </w:pPr>
            <w:r>
              <w:rPr>
                <w:rFonts w:ascii="Arial" w:cs="Arial" w:eastAsia="Arial" w:hAnsi="Arial"/>
                <w:sz w:val="4"/>
                <w:szCs w:val="4"/>
                <w:color w:val="auto"/>
              </w:rPr>
              <w:t>error is defined as:</w:t>
            </w: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920" w:type="dxa"/>
            <w:vAlign w:val="bottom"/>
          </w:tcPr>
          <w:p>
            <w:pPr>
              <w:spacing w:after="0"/>
              <w:rPr>
                <w:sz w:val="3"/>
                <w:szCs w:val="3"/>
                <w:color w:val="auto"/>
              </w:rPr>
            </w:pPr>
          </w:p>
        </w:tc>
        <w:tc>
          <w:tcPr>
            <w:tcW w:w="8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5"/>
        </w:trPr>
        <w:tc>
          <w:tcPr>
            <w:tcW w:w="16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vMerge w:val="restart"/>
          </w:tcPr>
          <w:p>
            <w:pPr>
              <w:ind w:left="520"/>
              <w:spacing w:after="0" w:line="376" w:lineRule="exact"/>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li</w:t>
            </w:r>
          </w:p>
        </w:tc>
        <w:tc>
          <w:tcPr>
            <w:tcW w:w="520" w:type="dxa"/>
            <w:vAlign w:val="bottom"/>
            <w:gridSpan w:val="3"/>
          </w:tcPr>
          <w:p>
            <w:pPr>
              <w:jc w:val="right"/>
              <w:ind w:right="28"/>
              <w:spacing w:after="0" w:line="105" w:lineRule="exact"/>
              <w:rPr>
                <w:sz w:val="20"/>
                <w:szCs w:val="20"/>
                <w:color w:val="auto"/>
              </w:rPr>
            </w:pPr>
            <w:r>
              <w:rPr>
                <w:rFonts w:ascii="Arial" w:cs="Arial" w:eastAsia="Arial" w:hAnsi="Arial"/>
                <w:sz w:val="12"/>
                <w:szCs w:val="12"/>
                <w:color w:val="auto"/>
              </w:rPr>
              <w:t>!</w:t>
            </w:r>
          </w:p>
        </w:tc>
        <w:tc>
          <w:tcPr>
            <w:tcW w:w="440" w:type="dxa"/>
            <w:vAlign w:val="bottom"/>
          </w:tcPr>
          <w:p>
            <w:pPr>
              <w:spacing w:after="0"/>
              <w:rPr>
                <w:sz w:val="9"/>
                <w:szCs w:val="9"/>
                <w:color w:val="auto"/>
              </w:rPr>
            </w:pPr>
          </w:p>
        </w:tc>
        <w:tc>
          <w:tcPr>
            <w:tcW w:w="4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20" w:type="dxa"/>
            <w:vAlign w:val="bottom"/>
          </w:tcPr>
          <w:p>
            <w:pPr>
              <w:spacing w:after="0"/>
              <w:rPr>
                <w:sz w:val="9"/>
                <w:szCs w:val="9"/>
                <w:color w:val="auto"/>
              </w:rPr>
            </w:pPr>
          </w:p>
        </w:tc>
        <w:tc>
          <w:tcPr>
            <w:tcW w:w="300" w:type="dxa"/>
            <w:vAlign w:val="bottom"/>
          </w:tcPr>
          <w:p>
            <w:pPr>
              <w:spacing w:after="0"/>
              <w:rPr>
                <w:sz w:val="9"/>
                <w:szCs w:val="9"/>
                <w:color w:val="auto"/>
              </w:rPr>
            </w:pPr>
          </w:p>
        </w:tc>
        <w:tc>
          <w:tcPr>
            <w:tcW w:w="500" w:type="dxa"/>
            <w:vAlign w:val="bottom"/>
          </w:tcPr>
          <w:p>
            <w:pPr>
              <w:spacing w:after="0"/>
              <w:rPr>
                <w:sz w:val="9"/>
                <w:szCs w:val="9"/>
                <w:color w:val="auto"/>
              </w:rPr>
            </w:pPr>
          </w:p>
        </w:tc>
        <w:tc>
          <w:tcPr>
            <w:tcW w:w="580" w:type="dxa"/>
            <w:vAlign w:val="bottom"/>
          </w:tcPr>
          <w:p>
            <w:pPr>
              <w:spacing w:after="0"/>
              <w:rPr>
                <w:sz w:val="9"/>
                <w:szCs w:val="9"/>
                <w:color w:val="auto"/>
              </w:rPr>
            </w:pPr>
          </w:p>
        </w:tc>
        <w:tc>
          <w:tcPr>
            <w:tcW w:w="30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520" w:type="dxa"/>
            <w:vAlign w:val="bottom"/>
          </w:tcPr>
          <w:p>
            <w:pPr>
              <w:spacing w:after="0"/>
              <w:rPr>
                <w:sz w:val="9"/>
                <w:szCs w:val="9"/>
                <w:color w:val="auto"/>
              </w:rPr>
            </w:pPr>
          </w:p>
        </w:tc>
        <w:tc>
          <w:tcPr>
            <w:tcW w:w="180" w:type="dxa"/>
            <w:vAlign w:val="bottom"/>
          </w:tcPr>
          <w:p>
            <w:pPr>
              <w:spacing w:after="0"/>
              <w:rPr>
                <w:sz w:val="9"/>
                <w:szCs w:val="9"/>
                <w:color w:val="auto"/>
              </w:rPr>
            </w:pPr>
          </w:p>
        </w:tc>
        <w:tc>
          <w:tcPr>
            <w:tcW w:w="16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920" w:type="dxa"/>
            <w:vAlign w:val="bottom"/>
          </w:tcPr>
          <w:p>
            <w:pPr>
              <w:spacing w:after="0"/>
              <w:rPr>
                <w:sz w:val="9"/>
                <w:szCs w:val="9"/>
                <w:color w:val="auto"/>
              </w:rPr>
            </w:pPr>
          </w:p>
        </w:tc>
        <w:tc>
          <w:tcPr>
            <w:tcW w:w="80" w:type="dxa"/>
            <w:vAlign w:val="bottom"/>
          </w:tcPr>
          <w:p>
            <w:pPr>
              <w:spacing w:after="0"/>
              <w:rPr>
                <w:sz w:val="9"/>
                <w:szCs w:val="9"/>
                <w:color w:val="auto"/>
              </w:rPr>
            </w:pPr>
          </w:p>
        </w:tc>
        <w:tc>
          <w:tcPr>
            <w:tcW w:w="58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12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1"/>
        </w:trPr>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780" w:type="dxa"/>
            <w:vAlign w:val="bottom"/>
            <w:vMerge w:val="continue"/>
          </w:tcPr>
          <w:p>
            <w:pPr>
              <w:spacing w:after="0"/>
              <w:rPr>
                <w:sz w:val="23"/>
                <w:szCs w:val="23"/>
                <w:color w:val="auto"/>
              </w:rPr>
            </w:pPr>
          </w:p>
        </w:tc>
        <w:tc>
          <w:tcPr>
            <w:tcW w:w="960" w:type="dxa"/>
            <w:vAlign w:val="bottom"/>
            <w:gridSpan w:val="4"/>
          </w:tcPr>
          <w:p>
            <w:pPr>
              <w:spacing w:after="0" w:line="271" w:lineRule="exact"/>
              <w:rPr>
                <w:sz w:val="20"/>
                <w:szCs w:val="20"/>
                <w:color w:val="auto"/>
              </w:rPr>
            </w:pPr>
            <w:r>
              <w:rPr>
                <w:rFonts w:ascii="Arial" w:cs="Arial" w:eastAsia="Arial" w:hAnsi="Arial"/>
                <w:sz w:val="20"/>
                <w:szCs w:val="20"/>
                <w:color w:val="auto"/>
              </w:rPr>
              <w:t>= a</w:t>
            </w:r>
            <w:r>
              <w:rPr>
                <w:rFonts w:ascii="Arial" w:cs="Arial" w:eastAsia="Arial" w:hAnsi="Arial"/>
                <w:sz w:val="27"/>
                <w:szCs w:val="27"/>
                <w:color w:val="auto"/>
                <w:vertAlign w:val="subscript"/>
              </w:rPr>
              <w:t>li</w:t>
            </w:r>
            <w:r>
              <w:rPr>
                <w:rFonts w:ascii="Arial" w:cs="Arial" w:eastAsia="Arial" w:hAnsi="Arial"/>
                <w:sz w:val="20"/>
                <w:szCs w:val="20"/>
                <w:color w:val="auto"/>
              </w:rPr>
              <w:t xml:space="preserve">  h</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4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41"/>
        </w:trPr>
        <w:tc>
          <w:tcPr>
            <w:tcW w:w="1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140" w:type="dxa"/>
            <w:vAlign w:val="bottom"/>
            <w:gridSpan w:val="10"/>
            <w:vMerge w:val="restart"/>
          </w:tcPr>
          <w:p>
            <w:pPr>
              <w:jc w:val="center"/>
              <w:ind w:left="290"/>
              <w:spacing w:after="0" w:line="273" w:lineRule="exact"/>
              <w:rPr>
                <w:sz w:val="20"/>
                <w:szCs w:val="20"/>
                <w:color w:val="auto"/>
              </w:rPr>
            </w:pPr>
            <w:r>
              <w:rPr>
                <w:rFonts w:ascii="Arial" w:cs="Arial" w:eastAsia="Arial" w:hAnsi="Arial"/>
                <w:sz w:val="20"/>
                <w:szCs w:val="20"/>
                <w:color w:val="auto"/>
                <w:w w:val="92"/>
              </w:rPr>
              <w:t>C</w:t>
            </w:r>
            <w:r>
              <w:rPr>
                <w:rFonts w:ascii="Arial" w:cs="Arial" w:eastAsia="Arial" w:hAnsi="Arial"/>
                <w:sz w:val="27"/>
                <w:szCs w:val="27"/>
                <w:color w:val="auto"/>
                <w:w w:val="92"/>
                <w:vertAlign w:val="subscript"/>
              </w:rPr>
              <w:t>l</w:t>
            </w:r>
            <w:r>
              <w:rPr>
                <w:rFonts w:ascii="Arial" w:cs="Arial" w:eastAsia="Arial" w:hAnsi="Arial"/>
                <w:sz w:val="20"/>
                <w:szCs w:val="20"/>
                <w:color w:val="auto"/>
                <w:w w:val="92"/>
              </w:rPr>
              <w:t xml:space="preserve"> = [c</w:t>
            </w:r>
            <w:r>
              <w:rPr>
                <w:rFonts w:ascii="Arial" w:cs="Arial" w:eastAsia="Arial" w:hAnsi="Arial"/>
                <w:sz w:val="27"/>
                <w:szCs w:val="27"/>
                <w:color w:val="auto"/>
                <w:w w:val="92"/>
                <w:vertAlign w:val="subscript"/>
              </w:rPr>
              <w:t>l1</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l2</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l3</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ln</w:t>
            </w:r>
            <w:r>
              <w:rPr>
                <w:rFonts w:ascii="Arial" w:cs="Arial" w:eastAsia="Arial" w:hAnsi="Arial"/>
                <w:sz w:val="20"/>
                <w:szCs w:val="20"/>
                <w:color w:val="auto"/>
                <w:w w:val="92"/>
              </w:rPr>
              <w:t>] :</w:t>
            </w:r>
          </w:p>
        </w:tc>
        <w:tc>
          <w:tcPr>
            <w:tcW w:w="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920" w:type="dxa"/>
            <w:vAlign w:val="bottom"/>
          </w:tcPr>
          <w:p>
            <w:pPr>
              <w:jc w:val="right"/>
              <w:ind w:right="477"/>
              <w:spacing w:after="0" w:line="141" w:lineRule="exact"/>
              <w:rPr>
                <w:sz w:val="20"/>
                <w:szCs w:val="20"/>
                <w:color w:val="auto"/>
              </w:rPr>
            </w:pPr>
            <w:r>
              <w:rPr>
                <w:rFonts w:ascii="Arial" w:cs="Arial" w:eastAsia="Arial" w:hAnsi="Arial"/>
                <w:sz w:val="14"/>
                <w:szCs w:val="14"/>
                <w:color w:val="auto"/>
              </w:rPr>
              <w:t>c</w:t>
            </w:r>
          </w:p>
        </w:tc>
        <w:tc>
          <w:tcPr>
            <w:tcW w:w="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3"/>
        </w:trPr>
        <w:tc>
          <w:tcPr>
            <w:tcW w:w="1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140" w:type="dxa"/>
            <w:vAlign w:val="bottom"/>
            <w:gridSpan w:val="10"/>
            <w:vMerge w:val="continue"/>
          </w:tcPr>
          <w:p>
            <w:pPr>
              <w:spacing w:after="0"/>
              <w:rPr>
                <w:sz w:val="11"/>
                <w:szCs w:val="11"/>
                <w:color w:val="auto"/>
              </w:rPr>
            </w:pPr>
          </w:p>
        </w:tc>
        <w:tc>
          <w:tcPr>
            <w:tcW w:w="30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60" w:type="dxa"/>
            <w:vAlign w:val="bottom"/>
          </w:tcPr>
          <w:p>
            <w:pPr>
              <w:ind w:left="100"/>
              <w:spacing w:after="0" w:line="133" w:lineRule="exact"/>
              <w:rPr>
                <w:sz w:val="20"/>
                <w:szCs w:val="20"/>
                <w:color w:val="auto"/>
              </w:rPr>
            </w:pPr>
            <w:r>
              <w:rPr>
                <w:rFonts w:ascii="Arial" w:cs="Arial" w:eastAsia="Arial" w:hAnsi="Arial"/>
                <w:sz w:val="14"/>
                <w:szCs w:val="14"/>
                <w:color w:val="auto"/>
              </w:rPr>
              <w:t>i</w:t>
            </w:r>
          </w:p>
        </w:tc>
        <w:tc>
          <w:tcPr>
            <w:tcW w:w="260" w:type="dxa"/>
            <w:vAlign w:val="bottom"/>
          </w:tcPr>
          <w:p>
            <w:pPr>
              <w:ind w:left="200"/>
              <w:spacing w:after="0" w:line="133" w:lineRule="exact"/>
              <w:rPr>
                <w:sz w:val="20"/>
                <w:szCs w:val="20"/>
                <w:color w:val="auto"/>
              </w:rPr>
            </w:pPr>
            <w:r>
              <w:rPr>
                <w:rFonts w:ascii="Arial" w:cs="Arial" w:eastAsia="Arial" w:hAnsi="Arial"/>
                <w:sz w:val="14"/>
                <w:szCs w:val="14"/>
                <w:color w:val="auto"/>
              </w:rPr>
              <w:t>i</w:t>
            </w:r>
          </w:p>
        </w:tc>
        <w:tc>
          <w:tcPr>
            <w:tcW w:w="2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920" w:type="dxa"/>
            <w:vAlign w:val="bottom"/>
            <w:vMerge w:val="restart"/>
          </w:tcPr>
          <w:p>
            <w:pPr>
              <w:jc w:val="right"/>
              <w:spacing w:after="0"/>
              <w:rPr>
                <w:sz w:val="20"/>
                <w:szCs w:val="20"/>
                <w:color w:val="auto"/>
              </w:rPr>
            </w:pPr>
            <w:r>
              <w:rPr>
                <w:rFonts w:ascii="Arial" w:cs="Arial" w:eastAsia="Arial" w:hAnsi="Arial"/>
                <w:sz w:val="20"/>
                <w:szCs w:val="20"/>
                <w:color w:val="auto"/>
              </w:rPr>
              <w:t>iffy</w:t>
            </w:r>
          </w:p>
        </w:tc>
        <w:tc>
          <w:tcPr>
            <w:tcW w:w="80" w:type="dxa"/>
            <w:vAlign w:val="bottom"/>
          </w:tcPr>
          <w:p>
            <w:pPr>
              <w:spacing w:after="0" w:line="133" w:lineRule="exact"/>
              <w:rPr>
                <w:sz w:val="20"/>
                <w:szCs w:val="20"/>
                <w:color w:val="auto"/>
              </w:rPr>
            </w:pPr>
            <w:r>
              <w:rPr>
                <w:rFonts w:ascii="Arial" w:cs="Arial" w:eastAsia="Arial" w:hAnsi="Arial"/>
                <w:sz w:val="14"/>
                <w:szCs w:val="14"/>
                <w:color w:val="auto"/>
              </w:rPr>
              <w:t>i</w:t>
            </w:r>
          </w:p>
        </w:tc>
        <w:tc>
          <w:tcPr>
            <w:tcW w:w="5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40" w:type="dxa"/>
            <w:vAlign w:val="bottom"/>
          </w:tcPr>
          <w:p>
            <w:pPr>
              <w:ind w:left="220"/>
              <w:spacing w:after="0" w:line="133" w:lineRule="exact"/>
              <w:rPr>
                <w:sz w:val="20"/>
                <w:szCs w:val="20"/>
                <w:color w:val="auto"/>
              </w:rPr>
            </w:pPr>
            <w:r>
              <w:rPr>
                <w:rFonts w:ascii="Arial" w:cs="Arial" w:eastAsia="Arial" w:hAnsi="Arial"/>
                <w:sz w:val="14"/>
                <w:szCs w:val="14"/>
                <w:color w:val="auto"/>
              </w:rPr>
              <w:t>i</w:t>
            </w:r>
          </w:p>
        </w:tc>
        <w:tc>
          <w:tcPr>
            <w:tcW w:w="2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w w:val="84"/>
              </w:rPr>
              <w:t>(19)</w:t>
            </w:r>
          </w:p>
        </w:tc>
        <w:tc>
          <w:tcPr>
            <w:tcW w:w="0" w:type="dxa"/>
            <w:vAlign w:val="bottom"/>
          </w:tcPr>
          <w:p>
            <w:pPr>
              <w:spacing w:after="0"/>
              <w:rPr>
                <w:sz w:val="1"/>
                <w:szCs w:val="1"/>
                <w:color w:val="auto"/>
              </w:rPr>
            </w:pPr>
          </w:p>
        </w:tc>
      </w:tr>
      <w:tr>
        <w:trPr>
          <w:trHeight w:val="221"/>
        </w:trPr>
        <w:tc>
          <w:tcPr>
            <w:tcW w:w="3960" w:type="dxa"/>
            <w:vAlign w:val="bottom"/>
            <w:gridSpan w:val="13"/>
          </w:tcPr>
          <w:p>
            <w:pPr>
              <w:spacing w:after="0" w:line="221" w:lineRule="exact"/>
              <w:rPr>
                <w:sz w:val="20"/>
                <w:szCs w:val="20"/>
                <w:color w:val="auto"/>
              </w:rPr>
            </w:pPr>
            <w:r>
              <w:rPr>
                <w:rFonts w:ascii="Arial" w:cs="Arial" w:eastAsia="Arial" w:hAnsi="Arial"/>
                <w:sz w:val="19"/>
                <w:szCs w:val="19"/>
                <w:color w:val="auto"/>
              </w:rPr>
              <w:t>where c</w:t>
            </w:r>
            <w:r>
              <w:rPr>
                <w:rFonts w:ascii="Arial" w:cs="Arial" w:eastAsia="Arial" w:hAnsi="Arial"/>
                <w:sz w:val="25"/>
                <w:szCs w:val="25"/>
                <w:color w:val="auto"/>
                <w:vertAlign w:val="subscript"/>
              </w:rPr>
              <w:t>li</w:t>
            </w:r>
            <w:r>
              <w:rPr>
                <w:rFonts w:ascii="Arial" w:cs="Arial" w:eastAsia="Arial" w:hAnsi="Arial"/>
                <w:sz w:val="19"/>
                <w:szCs w:val="19"/>
                <w:color w:val="auto"/>
              </w:rPr>
              <w:t xml:space="preserve"> denotes the final representation of h</w:t>
            </w:r>
            <w:r>
              <w:rPr>
                <w:rFonts w:ascii="Arial" w:cs="Arial" w:eastAsia="Arial" w:hAnsi="Arial"/>
                <w:sz w:val="25"/>
                <w:szCs w:val="25"/>
                <w:color w:val="auto"/>
                <w:vertAlign w:val="subscript"/>
              </w:rPr>
              <w:t>i</w:t>
            </w:r>
          </w:p>
        </w:tc>
        <w:tc>
          <w:tcPr>
            <w:tcW w:w="1080" w:type="dxa"/>
            <w:vAlign w:val="bottom"/>
            <w:gridSpan w:val="2"/>
          </w:tcPr>
          <w:p>
            <w:pPr>
              <w:jc w:val="right"/>
              <w:ind w:right="100"/>
              <w:spacing w:after="0" w:line="221" w:lineRule="exact"/>
              <w:rPr>
                <w:sz w:val="20"/>
                <w:szCs w:val="20"/>
                <w:color w:val="auto"/>
              </w:rPr>
            </w:pPr>
            <w:r>
              <w:rPr>
                <w:rFonts w:ascii="Arial" w:cs="Arial" w:eastAsia="Arial" w:hAnsi="Arial"/>
                <w:sz w:val="20"/>
                <w:szCs w:val="20"/>
                <w:color w:val="auto"/>
              </w:rPr>
              <w:t>in the l-th</w:t>
            </w:r>
          </w:p>
        </w:tc>
        <w:tc>
          <w:tcPr>
            <w:tcW w:w="3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860" w:type="dxa"/>
            <w:vAlign w:val="bottom"/>
            <w:gridSpan w:val="3"/>
          </w:tcPr>
          <w:p>
            <w:pPr>
              <w:ind w:left="480"/>
              <w:spacing w:after="0" w:line="196" w:lineRule="exact"/>
              <w:rPr>
                <w:sz w:val="20"/>
                <w:szCs w:val="20"/>
                <w:color w:val="auto"/>
              </w:rPr>
            </w:pPr>
            <w:r>
              <w:rPr>
                <w:rFonts w:ascii="Arial" w:cs="Arial" w:eastAsia="Arial" w:hAnsi="Arial"/>
                <w:sz w:val="20"/>
                <w:szCs w:val="20"/>
                <w:color w:val="auto"/>
              </w:rPr>
              <w:t>L(x</w:t>
            </w:r>
          </w:p>
        </w:tc>
        <w:tc>
          <w:tcPr>
            <w:tcW w:w="260" w:type="dxa"/>
            <w:vAlign w:val="bottom"/>
          </w:tcPr>
          <w:p>
            <w:pPr>
              <w:ind w:left="20"/>
              <w:spacing w:after="0" w:line="196" w:lineRule="exact"/>
              <w:rPr>
                <w:sz w:val="20"/>
                <w:szCs w:val="20"/>
                <w:color w:val="auto"/>
              </w:rPr>
            </w:pPr>
            <w:r>
              <w:rPr>
                <w:rFonts w:ascii="Arial" w:cs="Arial" w:eastAsia="Arial" w:hAnsi="Arial"/>
                <w:sz w:val="20"/>
                <w:szCs w:val="20"/>
                <w:color w:val="auto"/>
              </w:rPr>
              <w:t>; y</w:t>
            </w:r>
          </w:p>
        </w:tc>
        <w:tc>
          <w:tcPr>
            <w:tcW w:w="340" w:type="dxa"/>
            <w:vAlign w:val="bottom"/>
            <w:gridSpan w:val="2"/>
          </w:tcPr>
          <w:p>
            <w:pPr>
              <w:jc w:val="right"/>
              <w:spacing w:after="0" w:line="196" w:lineRule="exact"/>
              <w:rPr>
                <w:sz w:val="20"/>
                <w:szCs w:val="20"/>
                <w:color w:val="auto"/>
              </w:rPr>
            </w:pPr>
            <w:r>
              <w:rPr>
                <w:rFonts w:ascii="Arial" w:cs="Arial" w:eastAsia="Arial" w:hAnsi="Arial"/>
                <w:sz w:val="20"/>
                <w:szCs w:val="20"/>
                <w:color w:val="auto"/>
              </w:rPr>
              <w:t>) =</w:t>
            </w:r>
          </w:p>
        </w:tc>
        <w:tc>
          <w:tcPr>
            <w:tcW w:w="920" w:type="dxa"/>
            <w:vAlign w:val="bottom"/>
            <w:vMerge w:val="continue"/>
          </w:tcPr>
          <w:p>
            <w:pPr>
              <w:spacing w:after="0"/>
              <w:rPr>
                <w:sz w:val="19"/>
                <w:szCs w:val="19"/>
                <w:color w:val="auto"/>
              </w:rPr>
            </w:pPr>
          </w:p>
        </w:tc>
        <w:tc>
          <w:tcPr>
            <w:tcW w:w="80" w:type="dxa"/>
            <w:vAlign w:val="bottom"/>
          </w:tcPr>
          <w:p>
            <w:pPr>
              <w:spacing w:after="0"/>
              <w:rPr>
                <w:sz w:val="19"/>
                <w:szCs w:val="19"/>
                <w:color w:val="auto"/>
              </w:rPr>
            </w:pPr>
          </w:p>
        </w:tc>
        <w:tc>
          <w:tcPr>
            <w:tcW w:w="1280" w:type="dxa"/>
            <w:vAlign w:val="bottom"/>
            <w:gridSpan w:val="4"/>
          </w:tcPr>
          <w:p>
            <w:pPr>
              <w:ind w:left="40"/>
              <w:spacing w:after="0" w:line="221" w:lineRule="exact"/>
              <w:rPr>
                <w:sz w:val="20"/>
                <w:szCs w:val="20"/>
                <w:color w:val="auto"/>
              </w:rPr>
            </w:pPr>
            <w:r>
              <w:rPr>
                <w:rFonts w:ascii="Arial" w:cs="Arial" w:eastAsia="Arial" w:hAnsi="Arial"/>
                <w:sz w:val="19"/>
                <w:szCs w:val="19"/>
                <w:color w:val="auto"/>
              </w:rPr>
              <w:t>= jg log(~y</w:t>
            </w:r>
            <w:r>
              <w:rPr>
                <w:rFonts w:ascii="Arial" w:cs="Arial" w:eastAsia="Arial" w:hAnsi="Arial"/>
                <w:sz w:val="25"/>
                <w:szCs w:val="25"/>
                <w:color w:val="auto"/>
                <w:vertAlign w:val="subscript"/>
              </w:rPr>
              <w:t>j</w:t>
            </w:r>
            <w:r>
              <w:rPr>
                <w:rFonts w:ascii="Arial" w:cs="Arial" w:eastAsia="Arial" w:hAnsi="Arial"/>
                <w:sz w:val="19"/>
                <w:szCs w:val="19"/>
                <w:color w:val="auto"/>
              </w:rPr>
              <w:t>):</w:t>
            </w: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48"/>
        </w:trPr>
        <w:tc>
          <w:tcPr>
            <w:tcW w:w="160" w:type="dxa"/>
            <w:vAlign w:val="bottom"/>
          </w:tcPr>
          <w:p>
            <w:pPr>
              <w:spacing w:after="0"/>
              <w:rPr>
                <w:sz w:val="4"/>
                <w:szCs w:val="4"/>
                <w:color w:val="auto"/>
              </w:rPr>
            </w:pPr>
          </w:p>
        </w:tc>
        <w:tc>
          <w:tcPr>
            <w:tcW w:w="360" w:type="dxa"/>
            <w:vAlign w:val="bottom"/>
          </w:tcPr>
          <w:p>
            <w:pPr>
              <w:spacing w:after="0"/>
              <w:rPr>
                <w:sz w:val="4"/>
                <w:szCs w:val="4"/>
                <w:color w:val="auto"/>
              </w:rPr>
            </w:pPr>
          </w:p>
        </w:tc>
        <w:tc>
          <w:tcPr>
            <w:tcW w:w="78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tcPr>
          <w:p>
            <w:pPr>
              <w:spacing w:after="0"/>
              <w:rPr>
                <w:sz w:val="4"/>
                <w:szCs w:val="4"/>
                <w:color w:val="auto"/>
              </w:rPr>
            </w:pPr>
          </w:p>
        </w:tc>
        <w:tc>
          <w:tcPr>
            <w:tcW w:w="440" w:type="dxa"/>
            <w:vAlign w:val="bottom"/>
          </w:tcPr>
          <w:p>
            <w:pPr>
              <w:spacing w:after="0"/>
              <w:rPr>
                <w:sz w:val="4"/>
                <w:szCs w:val="4"/>
                <w:color w:val="auto"/>
              </w:rPr>
            </w:pPr>
          </w:p>
        </w:tc>
        <w:tc>
          <w:tcPr>
            <w:tcW w:w="46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620" w:type="dxa"/>
            <w:vAlign w:val="bottom"/>
          </w:tcPr>
          <w:p>
            <w:pPr>
              <w:spacing w:after="0"/>
              <w:rPr>
                <w:sz w:val="4"/>
                <w:szCs w:val="4"/>
                <w:color w:val="auto"/>
              </w:rPr>
            </w:pPr>
          </w:p>
        </w:tc>
        <w:tc>
          <w:tcPr>
            <w:tcW w:w="300" w:type="dxa"/>
            <w:vAlign w:val="bottom"/>
          </w:tcPr>
          <w:p>
            <w:pPr>
              <w:spacing w:after="0"/>
              <w:rPr>
                <w:sz w:val="4"/>
                <w:szCs w:val="4"/>
                <w:color w:val="auto"/>
              </w:rPr>
            </w:pPr>
          </w:p>
        </w:tc>
        <w:tc>
          <w:tcPr>
            <w:tcW w:w="500" w:type="dxa"/>
            <w:vAlign w:val="bottom"/>
          </w:tcPr>
          <w:p>
            <w:pPr>
              <w:spacing w:after="0"/>
              <w:rPr>
                <w:sz w:val="4"/>
                <w:szCs w:val="4"/>
                <w:color w:val="auto"/>
              </w:rPr>
            </w:pPr>
          </w:p>
        </w:tc>
        <w:tc>
          <w:tcPr>
            <w:tcW w:w="580" w:type="dxa"/>
            <w:vAlign w:val="bottom"/>
          </w:tcPr>
          <w:p>
            <w:pPr>
              <w:spacing w:after="0"/>
              <w:rPr>
                <w:sz w:val="4"/>
                <w:szCs w:val="4"/>
                <w:color w:val="auto"/>
              </w:rPr>
            </w:pPr>
          </w:p>
        </w:tc>
        <w:tc>
          <w:tcPr>
            <w:tcW w:w="30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520" w:type="dxa"/>
            <w:vAlign w:val="bottom"/>
          </w:tcPr>
          <w:p>
            <w:pPr>
              <w:spacing w:after="0"/>
              <w:rPr>
                <w:sz w:val="4"/>
                <w:szCs w:val="4"/>
                <w:color w:val="auto"/>
              </w:rPr>
            </w:pPr>
          </w:p>
        </w:tc>
        <w:tc>
          <w:tcPr>
            <w:tcW w:w="1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920" w:type="dxa"/>
            <w:vAlign w:val="bottom"/>
          </w:tcPr>
          <w:p>
            <w:pPr>
              <w:jc w:val="right"/>
              <w:ind w:right="377"/>
              <w:spacing w:after="0" w:line="49" w:lineRule="exact"/>
              <w:rPr>
                <w:sz w:val="20"/>
                <w:szCs w:val="20"/>
                <w:color w:val="auto"/>
              </w:rPr>
            </w:pPr>
            <w:r>
              <w:rPr>
                <w:rFonts w:ascii="Arial" w:cs="Arial" w:eastAsia="Arial" w:hAnsi="Arial"/>
                <w:sz w:val="5"/>
                <w:szCs w:val="5"/>
                <w:color w:val="auto"/>
              </w:rPr>
              <w:t>=1</w:t>
            </w:r>
          </w:p>
        </w:tc>
        <w:tc>
          <w:tcPr>
            <w:tcW w:w="80" w:type="dxa"/>
            <w:vAlign w:val="bottom"/>
          </w:tcPr>
          <w:p>
            <w:pPr>
              <w:spacing w:after="0"/>
              <w:rPr>
                <w:sz w:val="4"/>
                <w:szCs w:val="4"/>
                <w:color w:val="auto"/>
              </w:rPr>
            </w:pPr>
          </w:p>
        </w:tc>
        <w:tc>
          <w:tcPr>
            <w:tcW w:w="5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8"/>
        </w:trPr>
        <w:tc>
          <w:tcPr>
            <w:tcW w:w="5040" w:type="dxa"/>
            <w:vAlign w:val="bottom"/>
            <w:gridSpan w:val="15"/>
            <w:vMerge w:val="restart"/>
          </w:tcPr>
          <w:p>
            <w:pPr>
              <w:spacing w:after="0" w:line="272" w:lineRule="exact"/>
              <w:rPr>
                <w:sz w:val="20"/>
                <w:szCs w:val="20"/>
                <w:color w:val="auto"/>
              </w:rPr>
            </w:pPr>
            <w:r>
              <w:rPr>
                <w:rFonts w:ascii="Arial" w:cs="Arial" w:eastAsia="Arial" w:hAnsi="Arial"/>
                <w:sz w:val="20"/>
                <w:szCs w:val="20"/>
                <w:color w:val="auto"/>
                <w:w w:val="97"/>
              </w:rPr>
              <w:t>channel. By concatenating all c</w:t>
            </w:r>
            <w:r>
              <w:rPr>
                <w:rFonts w:ascii="Arial" w:cs="Arial" w:eastAsia="Arial" w:hAnsi="Arial"/>
                <w:sz w:val="27"/>
                <w:szCs w:val="27"/>
                <w:color w:val="auto"/>
                <w:w w:val="97"/>
                <w:vertAlign w:val="subscript"/>
              </w:rPr>
              <w:t>li</w:t>
            </w:r>
            <w:r>
              <w:rPr>
                <w:rFonts w:ascii="Arial" w:cs="Arial" w:eastAsia="Arial" w:hAnsi="Arial"/>
                <w:sz w:val="20"/>
                <w:szCs w:val="20"/>
                <w:color w:val="auto"/>
                <w:w w:val="97"/>
              </w:rPr>
              <w:t xml:space="preserve"> where i 2 [1; n], we obtain</w:t>
            </w:r>
          </w:p>
        </w:tc>
        <w:tc>
          <w:tcPr>
            <w:tcW w:w="3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920" w:type="dxa"/>
            <w:vAlign w:val="bottom"/>
          </w:tcPr>
          <w:p>
            <w:pPr>
              <w:jc w:val="right"/>
              <w:ind w:right="357"/>
              <w:spacing w:after="0" w:line="227" w:lineRule="exact"/>
              <w:rPr>
                <w:sz w:val="20"/>
                <w:szCs w:val="20"/>
                <w:color w:val="auto"/>
              </w:rPr>
            </w:pPr>
            <w:r>
              <w:rPr>
                <w:rFonts w:ascii="Arial" w:cs="Arial" w:eastAsia="Arial" w:hAnsi="Arial"/>
                <w:sz w:val="19"/>
                <w:szCs w:val="19"/>
                <w:color w:val="auto"/>
              </w:rPr>
              <w:t>X</w:t>
            </w:r>
            <w:r>
              <w:rPr>
                <w:rFonts w:ascii="Arial" w:cs="Arial" w:eastAsia="Arial" w:hAnsi="Arial"/>
                <w:sz w:val="26"/>
                <w:szCs w:val="26"/>
                <w:color w:val="auto"/>
                <w:vertAlign w:val="subscript"/>
              </w:rPr>
              <w:t>j</w:t>
            </w:r>
          </w:p>
        </w:tc>
        <w:tc>
          <w:tcPr>
            <w:tcW w:w="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5"/>
        </w:trPr>
        <w:tc>
          <w:tcPr>
            <w:tcW w:w="5040" w:type="dxa"/>
            <w:vAlign w:val="bottom"/>
            <w:gridSpan w:val="15"/>
            <w:vMerge w:val="continue"/>
          </w:tcPr>
          <w:p>
            <w:pPr>
              <w:spacing w:after="0"/>
              <w:rPr>
                <w:sz w:val="3"/>
                <w:szCs w:val="3"/>
                <w:color w:val="auto"/>
              </w:rPr>
            </w:pPr>
          </w:p>
        </w:tc>
        <w:tc>
          <w:tcPr>
            <w:tcW w:w="4580" w:type="dxa"/>
            <w:vAlign w:val="bottom"/>
            <w:gridSpan w:val="17"/>
            <w:vMerge w:val="restart"/>
          </w:tcPr>
          <w:p>
            <w:pPr>
              <w:ind w:left="200"/>
              <w:spacing w:after="0" w:line="221" w:lineRule="exact"/>
              <w:rPr>
                <w:sz w:val="20"/>
                <w:szCs w:val="20"/>
                <w:color w:val="auto"/>
              </w:rPr>
            </w:pPr>
            <w:r>
              <w:rPr>
                <w:rFonts w:ascii="Arial" w:cs="Arial" w:eastAsia="Arial" w:hAnsi="Arial"/>
                <w:sz w:val="20"/>
                <w:szCs w:val="20"/>
                <w:color w:val="auto"/>
                <w:w w:val="98"/>
              </w:rPr>
              <w:t>Here, c denotes the number of possible labels of x</w:t>
            </w:r>
          </w:p>
        </w:tc>
        <w:tc>
          <w:tcPr>
            <w:tcW w:w="120" w:type="dxa"/>
            <w:vAlign w:val="bottom"/>
          </w:tcPr>
          <w:p>
            <w:pPr>
              <w:jc w:val="right"/>
              <w:ind w:right="37"/>
              <w:spacing w:after="0" w:line="45" w:lineRule="exact"/>
              <w:rPr>
                <w:sz w:val="20"/>
                <w:szCs w:val="20"/>
                <w:color w:val="auto"/>
              </w:rPr>
            </w:pPr>
            <w:r>
              <w:rPr>
                <w:rFonts w:ascii="Arial" w:cs="Arial" w:eastAsia="Arial" w:hAnsi="Arial"/>
                <w:sz w:val="5"/>
                <w:szCs w:val="5"/>
                <w:color w:val="auto"/>
              </w:rPr>
              <w:t>i</w:t>
            </w:r>
          </w:p>
        </w:tc>
        <w:tc>
          <w:tcPr>
            <w:tcW w:w="320" w:type="dxa"/>
            <w:vAlign w:val="bottom"/>
            <w:vMerge w:val="restart"/>
          </w:tcPr>
          <w:p>
            <w:pPr>
              <w:jc w:val="right"/>
              <w:spacing w:after="0" w:line="221" w:lineRule="exact"/>
              <w:rPr>
                <w:sz w:val="20"/>
                <w:szCs w:val="20"/>
                <w:color w:val="auto"/>
              </w:rPr>
            </w:pPr>
            <w:r>
              <w:rPr>
                <w:rFonts w:ascii="Arial" w:cs="Arial" w:eastAsia="Arial" w:hAnsi="Arial"/>
                <w:sz w:val="20"/>
                <w:szCs w:val="20"/>
                <w:color w:val="auto"/>
                <w:w w:val="89"/>
              </w:rPr>
              <w:t>and</w:t>
            </w:r>
          </w:p>
        </w:tc>
        <w:tc>
          <w:tcPr>
            <w:tcW w:w="0" w:type="dxa"/>
            <w:vAlign w:val="bottom"/>
          </w:tcPr>
          <w:p>
            <w:pPr>
              <w:spacing w:after="0"/>
              <w:rPr>
                <w:sz w:val="1"/>
                <w:szCs w:val="1"/>
                <w:color w:val="auto"/>
              </w:rPr>
            </w:pPr>
          </w:p>
        </w:tc>
      </w:tr>
      <w:tr>
        <w:trPr>
          <w:trHeight w:val="176"/>
        </w:trPr>
        <w:tc>
          <w:tcPr>
            <w:tcW w:w="1580" w:type="dxa"/>
            <w:vAlign w:val="bottom"/>
            <w:gridSpan w:val="4"/>
          </w:tcPr>
          <w:p>
            <w:pPr>
              <w:spacing w:after="0" w:line="176" w:lineRule="exact"/>
              <w:rPr>
                <w:sz w:val="20"/>
                <w:szCs w:val="20"/>
                <w:color w:val="auto"/>
              </w:rPr>
            </w:pPr>
            <w:r>
              <w:rPr>
                <w:rFonts w:ascii="Arial" w:cs="Arial" w:eastAsia="Arial" w:hAnsi="Arial"/>
                <w:sz w:val="15"/>
                <w:szCs w:val="15"/>
                <w:color w:val="auto"/>
              </w:rPr>
              <w:t>the l-th channel C</w:t>
            </w:r>
            <w:r>
              <w:rPr>
                <w:rFonts w:ascii="Arial" w:cs="Arial" w:eastAsia="Arial" w:hAnsi="Arial"/>
                <w:sz w:val="20"/>
                <w:szCs w:val="20"/>
                <w:color w:val="auto"/>
                <w:vertAlign w:val="subscript"/>
              </w:rPr>
              <w:t>l</w:t>
            </w:r>
            <w:r>
              <w:rPr>
                <w:rFonts w:ascii="Arial" w:cs="Arial" w:eastAsia="Arial" w:hAnsi="Arial"/>
                <w:sz w:val="15"/>
                <w:szCs w:val="15"/>
                <w:color w:val="auto"/>
              </w:rPr>
              <w:t>.</w:t>
            </w:r>
          </w:p>
        </w:tc>
        <w:tc>
          <w:tcPr>
            <w:tcW w:w="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580" w:type="dxa"/>
            <w:vAlign w:val="bottom"/>
            <w:gridSpan w:val="17"/>
            <w:vMerge w:val="continue"/>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2"/>
        </w:trPr>
        <w:tc>
          <w:tcPr>
            <w:tcW w:w="160" w:type="dxa"/>
            <w:vAlign w:val="bottom"/>
          </w:tcPr>
          <w:p>
            <w:pPr>
              <w:spacing w:after="0"/>
              <w:rPr>
                <w:sz w:val="17"/>
                <w:szCs w:val="17"/>
                <w:color w:val="auto"/>
              </w:rPr>
            </w:pPr>
          </w:p>
        </w:tc>
        <w:tc>
          <w:tcPr>
            <w:tcW w:w="4880" w:type="dxa"/>
            <w:vAlign w:val="bottom"/>
            <w:gridSpan w:val="14"/>
            <w:vMerge w:val="restart"/>
          </w:tcPr>
          <w:p>
            <w:pPr>
              <w:jc w:val="right"/>
              <w:ind w:right="100"/>
              <w:spacing w:after="0"/>
              <w:rPr>
                <w:sz w:val="20"/>
                <w:szCs w:val="20"/>
                <w:color w:val="auto"/>
              </w:rPr>
            </w:pPr>
            <w:r>
              <w:rPr>
                <w:rFonts w:ascii="Arial" w:cs="Arial" w:eastAsia="Arial" w:hAnsi="Arial"/>
                <w:sz w:val="20"/>
                <w:szCs w:val="20"/>
                <w:color w:val="auto"/>
                <w:w w:val="91"/>
              </w:rPr>
              <w:t>By combining the syntactical attention and the semantical</w:t>
            </w:r>
          </w:p>
        </w:tc>
        <w:tc>
          <w:tcPr>
            <w:tcW w:w="360" w:type="dxa"/>
            <w:vAlign w:val="bottom"/>
            <w:gridSpan w:val="2"/>
          </w:tcPr>
          <w:p>
            <w:pPr>
              <w:ind w:left="200"/>
              <w:spacing w:after="0" w:line="202" w:lineRule="exact"/>
              <w:rPr>
                <w:sz w:val="20"/>
                <w:szCs w:val="20"/>
                <w:color w:val="auto"/>
              </w:rPr>
            </w:pPr>
            <w:r>
              <w:rPr>
                <w:rFonts w:ascii="Arial" w:cs="Arial" w:eastAsia="Arial" w:hAnsi="Arial"/>
                <w:sz w:val="20"/>
                <w:szCs w:val="20"/>
                <w:color w:val="auto"/>
              </w:rPr>
              <w:t>if</w:t>
            </w:r>
          </w:p>
        </w:tc>
        <w:tc>
          <w:tcPr>
            <w:tcW w:w="220" w:type="dxa"/>
            <w:vAlign w:val="bottom"/>
          </w:tcPr>
          <w:p>
            <w:pPr>
              <w:ind w:left="140"/>
              <w:spacing w:after="0"/>
              <w:rPr>
                <w:sz w:val="20"/>
                <w:szCs w:val="20"/>
                <w:color w:val="auto"/>
              </w:rPr>
            </w:pPr>
            <w:r>
              <w:rPr>
                <w:rFonts w:ascii="Arial" w:cs="Arial" w:eastAsia="Arial" w:hAnsi="Arial"/>
                <w:sz w:val="15"/>
                <w:szCs w:val="15"/>
                <w:color w:val="auto"/>
                <w:w w:val="71"/>
              </w:rPr>
              <w:t>_</w:t>
            </w:r>
          </w:p>
        </w:tc>
        <w:tc>
          <w:tcPr>
            <w:tcW w:w="520" w:type="dxa"/>
            <w:vAlign w:val="bottom"/>
          </w:tcPr>
          <w:p>
            <w:pPr>
              <w:spacing w:after="0"/>
              <w:rPr>
                <w:sz w:val="17"/>
                <w:szCs w:val="17"/>
                <w:color w:val="auto"/>
              </w:rPr>
            </w:pPr>
          </w:p>
        </w:tc>
        <w:tc>
          <w:tcPr>
            <w:tcW w:w="2520" w:type="dxa"/>
            <w:vAlign w:val="bottom"/>
            <w:gridSpan w:val="8"/>
          </w:tcPr>
          <w:p>
            <w:pPr>
              <w:spacing w:after="0" w:line="202" w:lineRule="exact"/>
              <w:rPr>
                <w:sz w:val="20"/>
                <w:szCs w:val="20"/>
                <w:color w:val="auto"/>
              </w:rPr>
            </w:pPr>
            <w:r>
              <w:rPr>
                <w:rFonts w:ascii="Arial" w:cs="Arial" w:eastAsia="Arial" w:hAnsi="Arial"/>
                <w:sz w:val="20"/>
                <w:szCs w:val="20"/>
                <w:color w:val="auto"/>
                <w:w w:val="96"/>
              </w:rPr>
              <w:t>indicator function such that: if</w:t>
            </w: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rPr>
              <w:t>f</w:t>
            </w:r>
          </w:p>
        </w:tc>
        <w:tc>
          <w:tcPr>
            <w:tcW w:w="580" w:type="dxa"/>
            <w:vAlign w:val="bottom"/>
            <w:gridSpan w:val="2"/>
          </w:tcPr>
          <w:p>
            <w:pPr>
              <w:spacing w:after="0" w:line="202" w:lineRule="exact"/>
              <w:rPr>
                <w:sz w:val="20"/>
                <w:szCs w:val="20"/>
                <w:color w:val="auto"/>
              </w:rPr>
            </w:pPr>
            <w:r>
              <w:rPr>
                <w:rFonts w:ascii="Arial" w:cs="Arial" w:eastAsia="Arial" w:hAnsi="Arial"/>
                <w:sz w:val="17"/>
                <w:szCs w:val="17"/>
                <w:color w:val="auto"/>
              </w:rPr>
              <w:t>y</w:t>
            </w:r>
            <w:r>
              <w:rPr>
                <w:rFonts w:ascii="Arial" w:cs="Arial" w:eastAsia="Arial" w:hAnsi="Arial"/>
                <w:sz w:val="23"/>
                <w:szCs w:val="23"/>
                <w:color w:val="auto"/>
                <w:vertAlign w:val="superscript"/>
              </w:rPr>
              <w:t>i</w:t>
            </w:r>
            <w:r>
              <w:rPr>
                <w:rFonts w:ascii="Arial" w:cs="Arial" w:eastAsia="Arial" w:hAnsi="Arial"/>
                <w:sz w:val="17"/>
                <w:szCs w:val="17"/>
                <w:color w:val="auto"/>
              </w:rPr>
              <w:t xml:space="preserve"> = j</w:t>
            </w: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w w:val="71"/>
              </w:rPr>
              <w:t>g</w:t>
            </w:r>
          </w:p>
        </w:tc>
        <w:tc>
          <w:tcPr>
            <w:tcW w:w="580" w:type="dxa"/>
            <w:vAlign w:val="bottom"/>
            <w:gridSpan w:val="3"/>
          </w:tcPr>
          <w:p>
            <w:pPr>
              <w:jc w:val="right"/>
              <w:spacing w:after="0" w:line="202" w:lineRule="exact"/>
              <w:rPr>
                <w:sz w:val="20"/>
                <w:szCs w:val="20"/>
                <w:color w:val="auto"/>
              </w:rPr>
            </w:pPr>
            <w:r>
              <w:rPr>
                <w:rFonts w:ascii="Arial" w:cs="Arial" w:eastAsia="Arial" w:hAnsi="Arial"/>
                <w:sz w:val="20"/>
                <w:szCs w:val="20"/>
                <w:color w:val="auto"/>
              </w:rPr>
              <w:t>= 1 if</w:t>
            </w:r>
          </w:p>
        </w:tc>
        <w:tc>
          <w:tcPr>
            <w:tcW w:w="0" w:type="dxa"/>
            <w:vAlign w:val="bottom"/>
          </w:tcPr>
          <w:p>
            <w:pPr>
              <w:spacing w:after="0"/>
              <w:rPr>
                <w:sz w:val="1"/>
                <w:szCs w:val="1"/>
                <w:color w:val="auto"/>
              </w:rPr>
            </w:pPr>
          </w:p>
        </w:tc>
      </w:tr>
      <w:tr>
        <w:trPr>
          <w:trHeight w:val="90"/>
        </w:trPr>
        <w:tc>
          <w:tcPr>
            <w:tcW w:w="160" w:type="dxa"/>
            <w:vAlign w:val="bottom"/>
          </w:tcPr>
          <w:p>
            <w:pPr>
              <w:spacing w:after="0"/>
              <w:rPr>
                <w:sz w:val="7"/>
                <w:szCs w:val="7"/>
                <w:color w:val="auto"/>
              </w:rPr>
            </w:pPr>
          </w:p>
        </w:tc>
        <w:tc>
          <w:tcPr>
            <w:tcW w:w="4880" w:type="dxa"/>
            <w:vAlign w:val="bottom"/>
            <w:gridSpan w:val="14"/>
            <w:vMerge w:val="continue"/>
          </w:tcPr>
          <w:p>
            <w:pPr>
              <w:spacing w:after="0"/>
              <w:rPr>
                <w:sz w:val="7"/>
                <w:szCs w:val="7"/>
                <w:color w:val="auto"/>
              </w:rPr>
            </w:pPr>
          </w:p>
        </w:tc>
        <w:tc>
          <w:tcPr>
            <w:tcW w:w="300" w:type="dxa"/>
            <w:vAlign w:val="bottom"/>
            <w:vMerge w:val="restart"/>
          </w:tcPr>
          <w:p>
            <w:pPr>
              <w:ind w:left="200"/>
              <w:spacing w:after="0"/>
              <w:rPr>
                <w:sz w:val="20"/>
                <w:szCs w:val="20"/>
                <w:color w:val="auto"/>
              </w:rPr>
            </w:pPr>
            <w:r>
              <w:rPr>
                <w:rFonts w:ascii="Arial" w:cs="Arial" w:eastAsia="Arial" w:hAnsi="Arial"/>
                <w:sz w:val="20"/>
                <w:szCs w:val="20"/>
                <w:color w:val="auto"/>
                <w:w w:val="79"/>
              </w:rPr>
              <w:t>y</w:t>
            </w:r>
          </w:p>
        </w:tc>
        <w:tc>
          <w:tcPr>
            <w:tcW w:w="60" w:type="dxa"/>
            <w:vAlign w:val="bottom"/>
          </w:tcPr>
          <w:p>
            <w:pPr>
              <w:spacing w:after="0" w:line="90" w:lineRule="exact"/>
              <w:rPr>
                <w:sz w:val="20"/>
                <w:szCs w:val="20"/>
                <w:color w:val="auto"/>
              </w:rPr>
            </w:pPr>
            <w:r>
              <w:rPr>
                <w:rFonts w:ascii="Arial" w:cs="Arial" w:eastAsia="Arial" w:hAnsi="Arial"/>
                <w:sz w:val="10"/>
                <w:szCs w:val="10"/>
                <w:color w:val="auto"/>
              </w:rPr>
              <w:t>i</w:t>
            </w:r>
          </w:p>
        </w:tc>
        <w:tc>
          <w:tcPr>
            <w:tcW w:w="740" w:type="dxa"/>
            <w:vAlign w:val="bottom"/>
            <w:gridSpan w:val="2"/>
          </w:tcPr>
          <w:p>
            <w:pPr>
              <w:ind w:left="20"/>
              <w:spacing w:after="0" w:line="90" w:lineRule="exact"/>
              <w:rPr>
                <w:sz w:val="20"/>
                <w:szCs w:val="20"/>
                <w:color w:val="auto"/>
              </w:rPr>
            </w:pPr>
            <w:r>
              <w:rPr>
                <w:rFonts w:ascii="Arial" w:cs="Arial" w:eastAsia="Arial" w:hAnsi="Arial"/>
                <w:sz w:val="10"/>
                <w:szCs w:val="10"/>
                <w:color w:val="auto"/>
              </w:rPr>
              <w:t>fg is an</w:t>
            </w:r>
          </w:p>
        </w:tc>
        <w:tc>
          <w:tcPr>
            <w:tcW w:w="180" w:type="dxa"/>
            <w:vAlign w:val="bottom"/>
          </w:tcPr>
          <w:p>
            <w:pPr>
              <w:spacing w:after="0"/>
              <w:rPr>
                <w:sz w:val="7"/>
                <w:szCs w:val="7"/>
                <w:color w:val="auto"/>
              </w:rPr>
            </w:pPr>
          </w:p>
        </w:tc>
        <w:tc>
          <w:tcPr>
            <w:tcW w:w="160" w:type="dxa"/>
            <w:vAlign w:val="bottom"/>
          </w:tcPr>
          <w:p>
            <w:pPr>
              <w:spacing w:after="0" w:line="90" w:lineRule="exact"/>
              <w:rPr>
                <w:sz w:val="20"/>
                <w:szCs w:val="20"/>
                <w:color w:val="auto"/>
              </w:rPr>
            </w:pPr>
            <w:r>
              <w:rPr>
                <w:rFonts w:ascii="Arial" w:cs="Arial" w:eastAsia="Arial" w:hAnsi="Arial"/>
                <w:sz w:val="10"/>
                <w:szCs w:val="10"/>
                <w:color w:val="auto"/>
              </w:rPr>
              <w:t>i</w:t>
            </w:r>
          </w:p>
        </w:tc>
        <w:tc>
          <w:tcPr>
            <w:tcW w:w="26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920" w:type="dxa"/>
            <w:vAlign w:val="bottom"/>
          </w:tcPr>
          <w:p>
            <w:pPr>
              <w:spacing w:after="0"/>
              <w:rPr>
                <w:sz w:val="7"/>
                <w:szCs w:val="7"/>
                <w:color w:val="auto"/>
              </w:rPr>
            </w:pPr>
          </w:p>
        </w:tc>
        <w:tc>
          <w:tcPr>
            <w:tcW w:w="80" w:type="dxa"/>
            <w:vAlign w:val="bottom"/>
          </w:tcPr>
          <w:p>
            <w:pPr>
              <w:spacing w:after="0"/>
              <w:rPr>
                <w:sz w:val="7"/>
                <w:szCs w:val="7"/>
                <w:color w:val="auto"/>
              </w:rPr>
            </w:pPr>
          </w:p>
        </w:tc>
        <w:tc>
          <w:tcPr>
            <w:tcW w:w="58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5"/>
        </w:trPr>
        <w:tc>
          <w:tcPr>
            <w:tcW w:w="3960" w:type="dxa"/>
            <w:vAlign w:val="bottom"/>
            <w:gridSpan w:val="13"/>
          </w:tcPr>
          <w:p>
            <w:pPr>
              <w:spacing w:after="0" w:line="206" w:lineRule="exact"/>
              <w:rPr>
                <w:sz w:val="20"/>
                <w:szCs w:val="20"/>
                <w:color w:val="auto"/>
              </w:rPr>
            </w:pPr>
            <w:r>
              <w:rPr>
                <w:rFonts w:ascii="Arial" w:cs="Arial" w:eastAsia="Arial" w:hAnsi="Arial"/>
                <w:sz w:val="20"/>
                <w:szCs w:val="20"/>
                <w:color w:val="auto"/>
                <w:w w:val="95"/>
              </w:rPr>
              <w:t>attention, multichannel is generated as follows:</w:t>
            </w:r>
          </w:p>
        </w:tc>
        <w:tc>
          <w:tcPr>
            <w:tcW w:w="5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60" w:type="dxa"/>
            <w:vAlign w:val="bottom"/>
          </w:tcPr>
          <w:p>
            <w:pPr>
              <w:spacing w:after="0"/>
              <w:rPr>
                <w:sz w:val="17"/>
                <w:szCs w:val="17"/>
                <w:color w:val="auto"/>
              </w:rPr>
            </w:pPr>
          </w:p>
        </w:tc>
        <w:tc>
          <w:tcPr>
            <w:tcW w:w="920" w:type="dxa"/>
            <w:vAlign w:val="bottom"/>
            <w:gridSpan w:val="3"/>
          </w:tcPr>
          <w:p>
            <w:pPr>
              <w:ind w:left="80"/>
              <w:spacing w:after="0" w:line="206" w:lineRule="exact"/>
              <w:rPr>
                <w:sz w:val="20"/>
                <w:szCs w:val="20"/>
                <w:color w:val="auto"/>
              </w:rPr>
            </w:pPr>
            <w:r>
              <w:rPr>
                <w:rFonts w:ascii="Arial" w:cs="Arial" w:eastAsia="Arial" w:hAnsi="Arial"/>
                <w:sz w:val="20"/>
                <w:szCs w:val="20"/>
                <w:color w:val="auto"/>
              </w:rPr>
              <w:t>= j, iffy</w:t>
            </w:r>
          </w:p>
        </w:tc>
        <w:tc>
          <w:tcPr>
            <w:tcW w:w="160" w:type="dxa"/>
            <w:vAlign w:val="bottom"/>
          </w:tcPr>
          <w:p>
            <w:pPr>
              <w:spacing w:after="0"/>
              <w:rPr>
                <w:sz w:val="17"/>
                <w:szCs w:val="17"/>
                <w:color w:val="auto"/>
              </w:rPr>
            </w:pPr>
          </w:p>
        </w:tc>
        <w:tc>
          <w:tcPr>
            <w:tcW w:w="3580" w:type="dxa"/>
            <w:vAlign w:val="bottom"/>
            <w:gridSpan w:val="13"/>
          </w:tcPr>
          <w:p>
            <w:pPr>
              <w:jc w:val="right"/>
              <w:spacing w:after="0" w:line="206" w:lineRule="exact"/>
              <w:rPr>
                <w:sz w:val="20"/>
                <w:szCs w:val="20"/>
                <w:color w:val="auto"/>
              </w:rPr>
            </w:pPr>
            <w:r>
              <w:rPr>
                <w:rFonts w:ascii="Arial" w:cs="Arial" w:eastAsia="Arial" w:hAnsi="Arial"/>
                <w:sz w:val="20"/>
                <w:szCs w:val="20"/>
                <w:color w:val="auto"/>
                <w:w w:val="97"/>
              </w:rPr>
              <w:t>= jg = 0 otherwise. We employ stochastic</w:t>
            </w:r>
          </w:p>
        </w:tc>
        <w:tc>
          <w:tcPr>
            <w:tcW w:w="0" w:type="dxa"/>
            <w:vAlign w:val="bottom"/>
          </w:tcPr>
          <w:p>
            <w:pPr>
              <w:spacing w:after="0"/>
              <w:rPr>
                <w:sz w:val="1"/>
                <w:szCs w:val="1"/>
                <w:color w:val="auto"/>
              </w:rPr>
            </w:pPr>
          </w:p>
        </w:tc>
      </w:tr>
      <w:tr>
        <w:trPr>
          <w:trHeight w:val="183"/>
        </w:trPr>
        <w:tc>
          <w:tcPr>
            <w:tcW w:w="1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40" w:type="dxa"/>
            <w:vAlign w:val="bottom"/>
          </w:tcPr>
          <w:p>
            <w:pPr>
              <w:jc w:val="center"/>
              <w:ind w:left="98"/>
              <w:spacing w:after="0"/>
              <w:rPr>
                <w:sz w:val="20"/>
                <w:szCs w:val="20"/>
                <w:color w:val="auto"/>
              </w:rPr>
            </w:pPr>
            <w:r>
              <w:rPr>
                <w:rFonts w:ascii="Arial" w:cs="Arial" w:eastAsia="Arial" w:hAnsi="Arial"/>
                <w:sz w:val="14"/>
                <w:szCs w:val="14"/>
                <w:color w:val="auto"/>
              </w:rPr>
              <w:t>!</w:t>
            </w:r>
          </w:p>
        </w:tc>
        <w:tc>
          <w:tcPr>
            <w:tcW w:w="580" w:type="dxa"/>
            <w:vAlign w:val="bottom"/>
            <w:gridSpan w:val="2"/>
            <w:vMerge w:val="restart"/>
          </w:tcPr>
          <w:p>
            <w:pPr>
              <w:ind w:left="20"/>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020" w:type="dxa"/>
            <w:vAlign w:val="bottom"/>
            <w:gridSpan w:val="19"/>
          </w:tcPr>
          <w:p>
            <w:pPr>
              <w:ind w:left="200"/>
              <w:spacing w:after="0" w:line="184" w:lineRule="exact"/>
              <w:rPr>
                <w:sz w:val="20"/>
                <w:szCs w:val="20"/>
                <w:color w:val="auto"/>
              </w:rPr>
            </w:pPr>
            <w:r>
              <w:rPr>
                <w:rFonts w:ascii="Arial" w:cs="Arial" w:eastAsia="Arial" w:hAnsi="Arial"/>
                <w:sz w:val="20"/>
                <w:szCs w:val="20"/>
                <w:color w:val="auto"/>
                <w:w w:val="89"/>
              </w:rPr>
              <w:t>gradient descent (SGD) to update the model parameters and</w:t>
            </w:r>
          </w:p>
        </w:tc>
        <w:tc>
          <w:tcPr>
            <w:tcW w:w="0" w:type="dxa"/>
            <w:vAlign w:val="bottom"/>
          </w:tcPr>
          <w:p>
            <w:pPr>
              <w:spacing w:after="0"/>
              <w:rPr>
                <w:sz w:val="1"/>
                <w:szCs w:val="1"/>
                <w:color w:val="auto"/>
              </w:rPr>
            </w:pPr>
          </w:p>
        </w:tc>
      </w:tr>
      <w:tr>
        <w:trPr>
          <w:trHeight w:val="274"/>
        </w:trPr>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1740" w:type="dxa"/>
            <w:vAlign w:val="bottom"/>
            <w:gridSpan w:val="5"/>
          </w:tcPr>
          <w:p>
            <w:pPr>
              <w:jc w:val="center"/>
              <w:ind w:left="590"/>
              <w:spacing w:after="0" w:line="273"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li</w:t>
            </w:r>
            <w:r>
              <w:rPr>
                <w:rFonts w:ascii="Arial" w:cs="Arial" w:eastAsia="Arial" w:hAnsi="Arial"/>
                <w:sz w:val="20"/>
                <w:szCs w:val="20"/>
                <w:color w:val="auto"/>
              </w:rPr>
              <w:t xml:space="preserve"> = a</w:t>
            </w:r>
            <w:r>
              <w:rPr>
                <w:rFonts w:ascii="Arial" w:cs="Arial" w:eastAsia="Arial" w:hAnsi="Arial"/>
                <w:sz w:val="27"/>
                <w:szCs w:val="27"/>
                <w:color w:val="auto"/>
                <w:vertAlign w:val="subscript"/>
              </w:rPr>
              <w:t>li</w:t>
            </w:r>
            <w:r>
              <w:rPr>
                <w:rFonts w:ascii="Arial" w:cs="Arial" w:eastAsia="Arial" w:hAnsi="Arial"/>
                <w:sz w:val="20"/>
                <w:szCs w:val="20"/>
                <w:color w:val="auto"/>
              </w:rPr>
              <w:t xml:space="preserve"> (a</w:t>
            </w:r>
            <w:r>
              <w:rPr>
                <w:rFonts w:ascii="Arial" w:cs="Arial" w:eastAsia="Arial" w:hAnsi="Arial"/>
                <w:sz w:val="27"/>
                <w:szCs w:val="27"/>
                <w:color w:val="auto"/>
                <w:vertAlign w:val="subscript"/>
              </w:rPr>
              <w:t>li</w:t>
            </w:r>
          </w:p>
        </w:tc>
        <w:tc>
          <w:tcPr>
            <w:tcW w:w="580" w:type="dxa"/>
            <w:vAlign w:val="bottom"/>
            <w:gridSpan w:val="2"/>
            <w:vMerge w:val="continue"/>
          </w:tcPr>
          <w:p>
            <w:pPr>
              <w:spacing w:after="0"/>
              <w:rPr>
                <w:sz w:val="23"/>
                <w:szCs w:val="23"/>
                <w:color w:val="auto"/>
              </w:rPr>
            </w:pPr>
          </w:p>
        </w:tc>
        <w:tc>
          <w:tcPr>
            <w:tcW w:w="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580" w:type="dxa"/>
            <w:vAlign w:val="bottom"/>
          </w:tcPr>
          <w:p>
            <w:pPr>
              <w:jc w:val="right"/>
              <w:ind w:right="100"/>
              <w:spacing w:after="0"/>
              <w:rPr>
                <w:sz w:val="20"/>
                <w:szCs w:val="20"/>
                <w:color w:val="auto"/>
              </w:rPr>
            </w:pPr>
            <w:r>
              <w:rPr>
                <w:rFonts w:ascii="Arial" w:cs="Arial" w:eastAsia="Arial" w:hAnsi="Arial"/>
                <w:sz w:val="20"/>
                <w:szCs w:val="20"/>
                <w:color w:val="auto"/>
              </w:rPr>
              <w:t>(14)</w:t>
            </w:r>
          </w:p>
        </w:tc>
        <w:tc>
          <w:tcPr>
            <w:tcW w:w="5020" w:type="dxa"/>
            <w:vAlign w:val="bottom"/>
            <w:gridSpan w:val="19"/>
          </w:tcPr>
          <w:p>
            <w:pPr>
              <w:ind w:left="200"/>
              <w:spacing w:after="0"/>
              <w:rPr>
                <w:sz w:val="20"/>
                <w:szCs w:val="20"/>
                <w:color w:val="auto"/>
              </w:rPr>
            </w:pPr>
            <w:r>
              <w:rPr>
                <w:rFonts w:ascii="Arial" w:cs="Arial" w:eastAsia="Arial" w:hAnsi="Arial"/>
                <w:sz w:val="20"/>
                <w:szCs w:val="20"/>
                <w:color w:val="auto"/>
                <w:w w:val="91"/>
              </w:rPr>
              <w:t>adopt Adam optimizer. Here, the ConvNet layer is intended</w:t>
            </w:r>
          </w:p>
        </w:tc>
        <w:tc>
          <w:tcPr>
            <w:tcW w:w="0" w:type="dxa"/>
            <w:vAlign w:val="bottom"/>
          </w:tcPr>
          <w:p>
            <w:pPr>
              <w:spacing w:after="0"/>
              <w:rPr>
                <w:sz w:val="1"/>
                <w:szCs w:val="1"/>
                <w:color w:val="auto"/>
              </w:rPr>
            </w:pPr>
          </w:p>
        </w:tc>
      </w:tr>
      <w:tr>
        <w:trPr>
          <w:trHeight w:val="260"/>
        </w:trPr>
        <w:tc>
          <w:tcPr>
            <w:tcW w:w="1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140" w:type="dxa"/>
            <w:vAlign w:val="bottom"/>
            <w:gridSpan w:val="10"/>
          </w:tcPr>
          <w:p>
            <w:pPr>
              <w:jc w:val="center"/>
              <w:ind w:left="610"/>
              <w:spacing w:after="0" w:line="261" w:lineRule="exact"/>
              <w:rPr>
                <w:sz w:val="20"/>
                <w:szCs w:val="20"/>
                <w:color w:val="auto"/>
              </w:rPr>
            </w:pPr>
            <w:r>
              <w:rPr>
                <w:rFonts w:ascii="Arial" w:cs="Arial" w:eastAsia="Arial" w:hAnsi="Arial"/>
                <w:sz w:val="20"/>
                <w:szCs w:val="20"/>
                <w:color w:val="auto"/>
                <w:w w:val="92"/>
              </w:rPr>
              <w:t>C</w:t>
            </w:r>
            <w:r>
              <w:rPr>
                <w:rFonts w:ascii="Arial" w:cs="Arial" w:eastAsia="Arial" w:hAnsi="Arial"/>
                <w:sz w:val="27"/>
                <w:szCs w:val="27"/>
                <w:color w:val="auto"/>
                <w:w w:val="92"/>
                <w:vertAlign w:val="subscript"/>
              </w:rPr>
              <w:t>l</w:t>
            </w:r>
            <w:r>
              <w:rPr>
                <w:rFonts w:ascii="Arial" w:cs="Arial" w:eastAsia="Arial" w:hAnsi="Arial"/>
                <w:sz w:val="20"/>
                <w:szCs w:val="20"/>
                <w:color w:val="auto"/>
                <w:w w:val="92"/>
              </w:rPr>
              <w:t xml:space="preserve"> = [c</w:t>
            </w:r>
            <w:r>
              <w:rPr>
                <w:rFonts w:ascii="Arial" w:cs="Arial" w:eastAsia="Arial" w:hAnsi="Arial"/>
                <w:sz w:val="27"/>
                <w:szCs w:val="27"/>
                <w:color w:val="auto"/>
                <w:w w:val="92"/>
                <w:vertAlign w:val="subscript"/>
              </w:rPr>
              <w:t>l1</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l2</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l3</w:t>
            </w:r>
            <w:r>
              <w:rPr>
                <w:rFonts w:ascii="Arial" w:cs="Arial" w:eastAsia="Arial" w:hAnsi="Arial"/>
                <w:sz w:val="20"/>
                <w:szCs w:val="20"/>
                <w:color w:val="auto"/>
                <w:w w:val="92"/>
              </w:rPr>
              <w:t>;; c</w:t>
            </w:r>
            <w:r>
              <w:rPr>
                <w:rFonts w:ascii="Arial" w:cs="Arial" w:eastAsia="Arial" w:hAnsi="Arial"/>
                <w:sz w:val="27"/>
                <w:szCs w:val="27"/>
                <w:color w:val="auto"/>
                <w:w w:val="92"/>
                <w:vertAlign w:val="subscript"/>
              </w:rPr>
              <w:t>ln</w:t>
            </w:r>
            <w:r>
              <w:rPr>
                <w:rFonts w:ascii="Arial" w:cs="Arial" w:eastAsia="Arial" w:hAnsi="Arial"/>
                <w:sz w:val="20"/>
                <w:szCs w:val="20"/>
                <w:color w:val="auto"/>
                <w:w w:val="92"/>
              </w:rPr>
              <w:t>] :</w:t>
            </w:r>
          </w:p>
        </w:tc>
        <w:tc>
          <w:tcPr>
            <w:tcW w:w="30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5020" w:type="dxa"/>
            <w:vAlign w:val="bottom"/>
            <w:gridSpan w:val="19"/>
          </w:tcPr>
          <w:p>
            <w:pPr>
              <w:ind w:left="200"/>
              <w:spacing w:after="0"/>
              <w:rPr>
                <w:sz w:val="20"/>
                <w:szCs w:val="20"/>
                <w:color w:val="auto"/>
              </w:rPr>
            </w:pPr>
            <w:r>
              <w:rPr>
                <w:rFonts w:ascii="Arial" w:cs="Arial" w:eastAsia="Arial" w:hAnsi="Arial"/>
                <w:sz w:val="20"/>
                <w:szCs w:val="20"/>
                <w:color w:val="auto"/>
                <w:w w:val="94"/>
              </w:rPr>
              <w:t>to enhance the local N-gram coherence instead of merely</w:t>
            </w:r>
          </w:p>
        </w:tc>
        <w:tc>
          <w:tcPr>
            <w:tcW w:w="0" w:type="dxa"/>
            <w:vAlign w:val="bottom"/>
          </w:tcPr>
          <w:p>
            <w:pPr>
              <w:spacing w:after="0"/>
              <w:rPr>
                <w:sz w:val="1"/>
                <w:szCs w:val="1"/>
                <w:color w:val="auto"/>
              </w:rPr>
            </w:pPr>
          </w:p>
        </w:tc>
      </w:tr>
      <w:tr>
        <w:trPr>
          <w:trHeight w:val="237"/>
        </w:trPr>
        <w:tc>
          <w:tcPr>
            <w:tcW w:w="2720" w:type="dxa"/>
            <w:vAlign w:val="bottom"/>
            <w:gridSpan w:val="8"/>
            <w:vMerge w:val="restart"/>
          </w:tcPr>
          <w:p>
            <w:pPr>
              <w:spacing w:after="0"/>
              <w:rPr>
                <w:sz w:val="20"/>
                <w:szCs w:val="20"/>
                <w:color w:val="auto"/>
              </w:rPr>
            </w:pPr>
            <w:r>
              <w:rPr>
                <w:rFonts w:ascii="Arial" w:cs="Arial" w:eastAsia="Arial" w:hAnsi="Arial"/>
                <w:sz w:val="18"/>
                <w:szCs w:val="18"/>
                <w:color w:val="333333"/>
              </w:rPr>
              <w:t>3) Convolutional Neural Network</w:t>
            </w: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5020" w:type="dxa"/>
            <w:vAlign w:val="bottom"/>
            <w:gridSpan w:val="19"/>
          </w:tcPr>
          <w:p>
            <w:pPr>
              <w:ind w:left="200"/>
              <w:spacing w:after="0"/>
              <w:rPr>
                <w:sz w:val="20"/>
                <w:szCs w:val="20"/>
                <w:color w:val="auto"/>
              </w:rPr>
            </w:pPr>
            <w:r>
              <w:rPr>
                <w:rFonts w:ascii="Arial" w:cs="Arial" w:eastAsia="Arial" w:hAnsi="Arial"/>
                <w:sz w:val="20"/>
                <w:szCs w:val="20"/>
                <w:color w:val="auto"/>
                <w:w w:val="92"/>
              </w:rPr>
              <w:t>averaging weighted sum, thus improving the discriminative</w:t>
            </w:r>
          </w:p>
        </w:tc>
        <w:tc>
          <w:tcPr>
            <w:tcW w:w="0" w:type="dxa"/>
            <w:vAlign w:val="bottom"/>
          </w:tcPr>
          <w:p>
            <w:pPr>
              <w:spacing w:after="0"/>
              <w:rPr>
                <w:sz w:val="1"/>
                <w:szCs w:val="1"/>
                <w:color w:val="auto"/>
              </w:rPr>
            </w:pPr>
          </w:p>
        </w:tc>
      </w:tr>
      <w:tr>
        <w:trPr>
          <w:trHeight w:val="139"/>
        </w:trPr>
        <w:tc>
          <w:tcPr>
            <w:tcW w:w="2720" w:type="dxa"/>
            <w:vAlign w:val="bottom"/>
            <w:gridSpan w:val="8"/>
            <w:vMerge w:val="continue"/>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2960" w:type="dxa"/>
            <w:vAlign w:val="bottom"/>
            <w:gridSpan w:val="10"/>
            <w:vMerge w:val="restart"/>
          </w:tcPr>
          <w:p>
            <w:pPr>
              <w:ind w:left="200"/>
              <w:spacing w:after="0"/>
              <w:rPr>
                <w:sz w:val="20"/>
                <w:szCs w:val="20"/>
                <w:color w:val="auto"/>
              </w:rPr>
            </w:pPr>
            <w:r>
              <w:rPr>
                <w:rFonts w:ascii="Arial" w:cs="Arial" w:eastAsia="Arial" w:hAnsi="Arial"/>
                <w:sz w:val="20"/>
                <w:szCs w:val="20"/>
                <w:color w:val="auto"/>
              </w:rPr>
              <w:t>ability to text classification.</w:t>
            </w:r>
          </w:p>
        </w:tc>
        <w:tc>
          <w:tcPr>
            <w:tcW w:w="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0"/>
        </w:trPr>
        <w:tc>
          <w:tcPr>
            <w:tcW w:w="5040" w:type="dxa"/>
            <w:vAlign w:val="bottom"/>
            <w:gridSpan w:val="15"/>
            <w:vMerge w:val="restart"/>
          </w:tcPr>
          <w:p>
            <w:pPr>
              <w:spacing w:after="0"/>
              <w:rPr>
                <w:sz w:val="20"/>
                <w:szCs w:val="20"/>
                <w:color w:val="auto"/>
              </w:rPr>
            </w:pPr>
            <w:r>
              <w:rPr>
                <w:rFonts w:ascii="Arial" w:cs="Arial" w:eastAsia="Arial" w:hAnsi="Arial"/>
                <w:sz w:val="20"/>
                <w:szCs w:val="20"/>
                <w:color w:val="auto"/>
                <w:w w:val="95"/>
              </w:rPr>
              <w:t>ConvNets utilize several sliding convolution filters to extract</w:t>
            </w:r>
          </w:p>
        </w:tc>
        <w:tc>
          <w:tcPr>
            <w:tcW w:w="2960" w:type="dxa"/>
            <w:vAlign w:val="bottom"/>
            <w:gridSpan w:val="10"/>
            <w:vMerge w:val="continue"/>
          </w:tcPr>
          <w:p>
            <w:pPr>
              <w:spacing w:after="0"/>
              <w:rPr>
                <w:sz w:val="8"/>
                <w:szCs w:val="8"/>
                <w:color w:val="auto"/>
              </w:rPr>
            </w:pPr>
          </w:p>
        </w:tc>
        <w:tc>
          <w:tcPr>
            <w:tcW w:w="80" w:type="dxa"/>
            <w:vAlign w:val="bottom"/>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0"/>
        </w:trPr>
        <w:tc>
          <w:tcPr>
            <w:tcW w:w="5040" w:type="dxa"/>
            <w:vAlign w:val="bottom"/>
            <w:gridSpan w:val="15"/>
            <w:vMerge w:val="continue"/>
          </w:tcPr>
          <w:p>
            <w:pPr>
              <w:spacing w:after="0"/>
              <w:rPr>
                <w:sz w:val="13"/>
                <w:szCs w:val="13"/>
                <w:color w:val="auto"/>
              </w:rPr>
            </w:pPr>
          </w:p>
        </w:tc>
        <w:tc>
          <w:tcPr>
            <w:tcW w:w="3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9"/>
        </w:trPr>
        <w:tc>
          <w:tcPr>
            <w:tcW w:w="5040" w:type="dxa"/>
            <w:vAlign w:val="bottom"/>
            <w:gridSpan w:val="15"/>
          </w:tcPr>
          <w:p>
            <w:pPr>
              <w:spacing w:after="0"/>
              <w:rPr>
                <w:sz w:val="20"/>
                <w:szCs w:val="20"/>
                <w:color w:val="auto"/>
              </w:rPr>
            </w:pPr>
            <w:r>
              <w:rPr>
                <w:rFonts w:ascii="Arial" w:cs="Arial" w:eastAsia="Arial" w:hAnsi="Arial"/>
                <w:sz w:val="20"/>
                <w:szCs w:val="20"/>
                <w:color w:val="auto"/>
                <w:w w:val="97"/>
              </w:rPr>
              <w:t>local features. Assume we have one channel that is repre-</w:t>
            </w:r>
          </w:p>
        </w:tc>
        <w:tc>
          <w:tcPr>
            <w:tcW w:w="2960" w:type="dxa"/>
            <w:vAlign w:val="bottom"/>
            <w:gridSpan w:val="10"/>
            <w:vMerge w:val="restart"/>
          </w:tcPr>
          <w:p>
            <w:pPr>
              <w:ind w:left="220"/>
              <w:spacing w:after="0"/>
              <w:rPr>
                <w:sz w:val="20"/>
                <w:szCs w:val="20"/>
                <w:color w:val="auto"/>
              </w:rPr>
            </w:pPr>
            <w:r>
              <w:rPr>
                <w:rFonts w:ascii="Arial" w:cs="Arial" w:eastAsia="Arial" w:hAnsi="Arial"/>
                <w:sz w:val="18"/>
                <w:szCs w:val="18"/>
                <w:b w:val="1"/>
                <w:bCs w:val="1"/>
                <w:color w:val="004C87"/>
              </w:rPr>
              <w:t>IV. EXPERIMENTAL STUDY</w:t>
            </w:r>
          </w:p>
        </w:tc>
        <w:tc>
          <w:tcPr>
            <w:tcW w:w="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7"/>
        </w:trPr>
        <w:tc>
          <w:tcPr>
            <w:tcW w:w="1300" w:type="dxa"/>
            <w:vAlign w:val="bottom"/>
            <w:gridSpan w:val="3"/>
            <w:vMerge w:val="restart"/>
          </w:tcPr>
          <w:p>
            <w:pPr>
              <w:spacing w:after="0"/>
              <w:rPr>
                <w:sz w:val="20"/>
                <w:szCs w:val="20"/>
                <w:color w:val="auto"/>
              </w:rPr>
            </w:pPr>
            <w:r>
              <w:rPr>
                <w:rFonts w:ascii="Arial" w:cs="Arial" w:eastAsia="Arial" w:hAnsi="Arial"/>
                <w:sz w:val="20"/>
                <w:szCs w:val="20"/>
                <w:color w:val="auto"/>
              </w:rPr>
              <w:t>sented as</w:t>
            </w: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tcPr>
          <w:p>
            <w:pPr>
              <w:spacing w:after="0"/>
              <w:rPr>
                <w:sz w:val="7"/>
                <w:szCs w:val="7"/>
                <w:color w:val="auto"/>
              </w:rPr>
            </w:pPr>
          </w:p>
        </w:tc>
        <w:tc>
          <w:tcPr>
            <w:tcW w:w="620" w:type="dxa"/>
            <w:vAlign w:val="bottom"/>
          </w:tcPr>
          <w:p>
            <w:pPr>
              <w:spacing w:after="0"/>
              <w:rPr>
                <w:sz w:val="7"/>
                <w:szCs w:val="7"/>
                <w:color w:val="auto"/>
              </w:rPr>
            </w:pPr>
          </w:p>
        </w:tc>
        <w:tc>
          <w:tcPr>
            <w:tcW w:w="300" w:type="dxa"/>
            <w:vAlign w:val="bottom"/>
          </w:tcPr>
          <w:p>
            <w:pPr>
              <w:spacing w:after="0"/>
              <w:rPr>
                <w:sz w:val="7"/>
                <w:szCs w:val="7"/>
                <w:color w:val="auto"/>
              </w:rPr>
            </w:pPr>
          </w:p>
        </w:tc>
        <w:tc>
          <w:tcPr>
            <w:tcW w:w="500" w:type="dxa"/>
            <w:vAlign w:val="bottom"/>
          </w:tcPr>
          <w:p>
            <w:pPr>
              <w:spacing w:after="0"/>
              <w:rPr>
                <w:sz w:val="7"/>
                <w:szCs w:val="7"/>
                <w:color w:val="auto"/>
              </w:rPr>
            </w:pPr>
          </w:p>
        </w:tc>
        <w:tc>
          <w:tcPr>
            <w:tcW w:w="580" w:type="dxa"/>
            <w:vAlign w:val="bottom"/>
          </w:tcPr>
          <w:p>
            <w:pPr>
              <w:spacing w:after="0"/>
              <w:rPr>
                <w:sz w:val="7"/>
                <w:szCs w:val="7"/>
                <w:color w:val="auto"/>
              </w:rPr>
            </w:pPr>
          </w:p>
        </w:tc>
        <w:tc>
          <w:tcPr>
            <w:tcW w:w="2960" w:type="dxa"/>
            <w:vAlign w:val="bottom"/>
            <w:gridSpan w:val="10"/>
            <w:vMerge w:val="continue"/>
          </w:tcPr>
          <w:p>
            <w:pPr>
              <w:spacing w:after="0"/>
              <w:rPr>
                <w:sz w:val="7"/>
                <w:szCs w:val="7"/>
                <w:color w:val="auto"/>
              </w:rPr>
            </w:pPr>
          </w:p>
        </w:tc>
        <w:tc>
          <w:tcPr>
            <w:tcW w:w="80" w:type="dxa"/>
            <w:vAlign w:val="bottom"/>
          </w:tcPr>
          <w:p>
            <w:pPr>
              <w:spacing w:after="0"/>
              <w:rPr>
                <w:sz w:val="7"/>
                <w:szCs w:val="7"/>
                <w:color w:val="auto"/>
              </w:rPr>
            </w:pPr>
          </w:p>
        </w:tc>
        <w:tc>
          <w:tcPr>
            <w:tcW w:w="580" w:type="dxa"/>
            <w:vAlign w:val="bottom"/>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1300" w:type="dxa"/>
            <w:vAlign w:val="bottom"/>
            <w:gridSpan w:val="3"/>
            <w:vMerge w:val="continue"/>
          </w:tcPr>
          <w:p>
            <w:pPr>
              <w:spacing w:after="0"/>
              <w:rPr>
                <w:sz w:val="13"/>
                <w:szCs w:val="13"/>
                <w:color w:val="auto"/>
              </w:rPr>
            </w:pPr>
          </w:p>
        </w:tc>
        <w:tc>
          <w:tcPr>
            <w:tcW w:w="2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2960" w:type="dxa"/>
            <w:vAlign w:val="bottom"/>
            <w:gridSpan w:val="10"/>
            <w:vMerge w:val="restart"/>
          </w:tcPr>
          <w:p>
            <w:pPr>
              <w:ind w:left="220"/>
              <w:spacing w:after="0"/>
              <w:rPr>
                <w:sz w:val="20"/>
                <w:szCs w:val="20"/>
                <w:color w:val="auto"/>
              </w:rPr>
            </w:pPr>
            <w:r>
              <w:rPr>
                <w:rFonts w:ascii="Arial" w:cs="Arial" w:eastAsia="Arial" w:hAnsi="Arial"/>
                <w:sz w:val="18"/>
                <w:szCs w:val="18"/>
                <w:b w:val="1"/>
                <w:bCs w:val="1"/>
                <w:color w:val="333333"/>
              </w:rPr>
              <w:t>A. EXPERIMENTS DATASETS</w:t>
            </w:r>
          </w:p>
        </w:tc>
        <w:tc>
          <w:tcPr>
            <w:tcW w:w="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160" w:type="dxa"/>
            <w:vAlign w:val="bottom"/>
          </w:tcPr>
          <w:p>
            <w:pPr>
              <w:spacing w:after="0"/>
              <w:rPr>
                <w:sz w:val="7"/>
                <w:szCs w:val="7"/>
                <w:color w:val="auto"/>
              </w:rPr>
            </w:pPr>
          </w:p>
        </w:tc>
        <w:tc>
          <w:tcPr>
            <w:tcW w:w="360" w:type="dxa"/>
            <w:vAlign w:val="bottom"/>
          </w:tcPr>
          <w:p>
            <w:pPr>
              <w:spacing w:after="0"/>
              <w:rPr>
                <w:sz w:val="7"/>
                <w:szCs w:val="7"/>
                <w:color w:val="auto"/>
              </w:rPr>
            </w:pPr>
          </w:p>
        </w:tc>
        <w:tc>
          <w:tcPr>
            <w:tcW w:w="780" w:type="dxa"/>
            <w:vAlign w:val="bottom"/>
          </w:tcPr>
          <w:p>
            <w:pPr>
              <w:spacing w:after="0"/>
              <w:rPr>
                <w:sz w:val="7"/>
                <w:szCs w:val="7"/>
                <w:color w:val="auto"/>
              </w:rPr>
            </w:pPr>
          </w:p>
        </w:tc>
        <w:tc>
          <w:tcPr>
            <w:tcW w:w="2360" w:type="dxa"/>
            <w:vAlign w:val="bottom"/>
            <w:gridSpan w:val="9"/>
            <w:vMerge w:val="restart"/>
          </w:tcPr>
          <w:p>
            <w:pPr>
              <w:jc w:val="center"/>
              <w:ind w:right="26"/>
              <w:spacing w:after="0" w:line="281" w:lineRule="exact"/>
              <w:rPr>
                <w:sz w:val="20"/>
                <w:szCs w:val="20"/>
                <w:color w:val="auto"/>
              </w:rPr>
            </w:pPr>
            <w:r>
              <w:rPr>
                <w:rFonts w:ascii="Arial" w:cs="Arial" w:eastAsia="Arial" w:hAnsi="Arial"/>
                <w:sz w:val="20"/>
                <w:szCs w:val="20"/>
                <w:color w:val="auto"/>
                <w:w w:val="93"/>
              </w:rPr>
              <w:t>C = [c</w:t>
            </w:r>
            <w:r>
              <w:rPr>
                <w:rFonts w:ascii="Arial" w:cs="Arial" w:eastAsia="Arial" w:hAnsi="Arial"/>
                <w:sz w:val="27"/>
                <w:szCs w:val="27"/>
                <w:color w:val="auto"/>
                <w:w w:val="93"/>
                <w:vertAlign w:val="subscript"/>
              </w:rPr>
              <w:t>1</w:t>
            </w:r>
            <w:r>
              <w:rPr>
                <w:rFonts w:ascii="Arial" w:cs="Arial" w:eastAsia="Arial" w:hAnsi="Arial"/>
                <w:sz w:val="20"/>
                <w:szCs w:val="20"/>
                <w:color w:val="auto"/>
                <w:w w:val="93"/>
              </w:rPr>
              <w:t>; c</w:t>
            </w:r>
            <w:r>
              <w:rPr>
                <w:rFonts w:ascii="Arial" w:cs="Arial" w:eastAsia="Arial" w:hAnsi="Arial"/>
                <w:sz w:val="27"/>
                <w:szCs w:val="27"/>
                <w:color w:val="auto"/>
                <w:w w:val="93"/>
                <w:vertAlign w:val="subscript"/>
              </w:rPr>
              <w:t>2</w:t>
            </w:r>
            <w:r>
              <w:rPr>
                <w:rFonts w:ascii="Arial" w:cs="Arial" w:eastAsia="Arial" w:hAnsi="Arial"/>
                <w:sz w:val="20"/>
                <w:szCs w:val="20"/>
                <w:color w:val="auto"/>
                <w:w w:val="93"/>
              </w:rPr>
              <w:t>; c</w:t>
            </w:r>
            <w:r>
              <w:rPr>
                <w:rFonts w:ascii="Arial" w:cs="Arial" w:eastAsia="Arial" w:hAnsi="Arial"/>
                <w:sz w:val="27"/>
                <w:szCs w:val="27"/>
                <w:color w:val="auto"/>
                <w:w w:val="93"/>
                <w:vertAlign w:val="subscript"/>
              </w:rPr>
              <w:t>3</w:t>
            </w:r>
            <w:r>
              <w:rPr>
                <w:rFonts w:ascii="Arial" w:cs="Arial" w:eastAsia="Arial" w:hAnsi="Arial"/>
                <w:sz w:val="20"/>
                <w:szCs w:val="20"/>
                <w:color w:val="auto"/>
                <w:w w:val="93"/>
              </w:rPr>
              <w:t>; :::; c</w:t>
            </w:r>
            <w:r>
              <w:rPr>
                <w:rFonts w:ascii="Arial" w:cs="Arial" w:eastAsia="Arial" w:hAnsi="Arial"/>
                <w:sz w:val="27"/>
                <w:szCs w:val="27"/>
                <w:color w:val="auto"/>
                <w:w w:val="93"/>
                <w:vertAlign w:val="subscript"/>
              </w:rPr>
              <w:t>n</w:t>
            </w:r>
            <w:r>
              <w:rPr>
                <w:rFonts w:ascii="Arial" w:cs="Arial" w:eastAsia="Arial" w:hAnsi="Arial"/>
                <w:sz w:val="20"/>
                <w:szCs w:val="20"/>
                <w:color w:val="auto"/>
                <w:w w:val="93"/>
              </w:rPr>
              <w:t>] :</w:t>
            </w:r>
          </w:p>
        </w:tc>
        <w:tc>
          <w:tcPr>
            <w:tcW w:w="300" w:type="dxa"/>
            <w:vAlign w:val="bottom"/>
          </w:tcPr>
          <w:p>
            <w:pPr>
              <w:spacing w:after="0"/>
              <w:rPr>
                <w:sz w:val="7"/>
                <w:szCs w:val="7"/>
                <w:color w:val="auto"/>
              </w:rPr>
            </w:pPr>
          </w:p>
        </w:tc>
        <w:tc>
          <w:tcPr>
            <w:tcW w:w="500" w:type="dxa"/>
            <w:vAlign w:val="bottom"/>
          </w:tcPr>
          <w:p>
            <w:pPr>
              <w:spacing w:after="0"/>
              <w:rPr>
                <w:sz w:val="7"/>
                <w:szCs w:val="7"/>
                <w:color w:val="auto"/>
              </w:rPr>
            </w:pPr>
          </w:p>
        </w:tc>
        <w:tc>
          <w:tcPr>
            <w:tcW w:w="580" w:type="dxa"/>
            <w:vAlign w:val="bottom"/>
            <w:vMerge w:val="restart"/>
          </w:tcPr>
          <w:p>
            <w:pPr>
              <w:jc w:val="right"/>
              <w:ind w:right="100"/>
              <w:spacing w:after="0"/>
              <w:rPr>
                <w:sz w:val="20"/>
                <w:szCs w:val="20"/>
                <w:color w:val="auto"/>
              </w:rPr>
            </w:pPr>
            <w:r>
              <w:rPr>
                <w:rFonts w:ascii="Arial" w:cs="Arial" w:eastAsia="Arial" w:hAnsi="Arial"/>
                <w:sz w:val="20"/>
                <w:szCs w:val="20"/>
                <w:color w:val="auto"/>
              </w:rPr>
              <w:t>(15)</w:t>
            </w:r>
          </w:p>
        </w:tc>
        <w:tc>
          <w:tcPr>
            <w:tcW w:w="2960" w:type="dxa"/>
            <w:vAlign w:val="bottom"/>
            <w:gridSpan w:val="10"/>
            <w:vMerge w:val="continue"/>
          </w:tcPr>
          <w:p>
            <w:pPr>
              <w:spacing w:after="0"/>
              <w:rPr>
                <w:sz w:val="7"/>
                <w:szCs w:val="7"/>
                <w:color w:val="auto"/>
              </w:rPr>
            </w:pPr>
          </w:p>
        </w:tc>
        <w:tc>
          <w:tcPr>
            <w:tcW w:w="80" w:type="dxa"/>
            <w:vAlign w:val="bottom"/>
          </w:tcPr>
          <w:p>
            <w:pPr>
              <w:spacing w:after="0"/>
              <w:rPr>
                <w:sz w:val="7"/>
                <w:szCs w:val="7"/>
                <w:color w:val="auto"/>
              </w:rPr>
            </w:pPr>
          </w:p>
        </w:tc>
        <w:tc>
          <w:tcPr>
            <w:tcW w:w="580" w:type="dxa"/>
            <w:vAlign w:val="bottom"/>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1"/>
        </w:trPr>
        <w:tc>
          <w:tcPr>
            <w:tcW w:w="1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2360" w:type="dxa"/>
            <w:vAlign w:val="bottom"/>
            <w:gridSpan w:val="9"/>
            <w:vMerge w:val="continue"/>
          </w:tcPr>
          <w:p>
            <w:pPr>
              <w:spacing w:after="0"/>
              <w:rPr>
                <w:sz w:val="16"/>
                <w:szCs w:val="16"/>
                <w:color w:val="auto"/>
              </w:rPr>
            </w:pPr>
          </w:p>
        </w:tc>
        <w:tc>
          <w:tcPr>
            <w:tcW w:w="30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80" w:type="dxa"/>
            <w:vAlign w:val="bottom"/>
            <w:vMerge w:val="continue"/>
          </w:tcPr>
          <w:p>
            <w:pPr>
              <w:spacing w:after="0"/>
              <w:rPr>
                <w:sz w:val="16"/>
                <w:szCs w:val="16"/>
                <w:color w:val="auto"/>
              </w:rPr>
            </w:pPr>
          </w:p>
        </w:tc>
        <w:tc>
          <w:tcPr>
            <w:tcW w:w="5020" w:type="dxa"/>
            <w:vAlign w:val="bottom"/>
            <w:gridSpan w:val="19"/>
            <w:vMerge w:val="restart"/>
          </w:tcPr>
          <w:p>
            <w:pPr>
              <w:ind w:left="200"/>
              <w:spacing w:after="0"/>
              <w:rPr>
                <w:sz w:val="20"/>
                <w:szCs w:val="20"/>
                <w:color w:val="auto"/>
              </w:rPr>
            </w:pPr>
            <w:r>
              <w:rPr>
                <w:rFonts w:ascii="Arial" w:cs="Arial" w:eastAsia="Arial" w:hAnsi="Arial"/>
                <w:sz w:val="20"/>
                <w:szCs w:val="20"/>
                <w:color w:val="auto"/>
                <w:w w:val="92"/>
              </w:rPr>
              <w:t>We evaluate our model against other baseline models on a</w:t>
            </w:r>
          </w:p>
        </w:tc>
        <w:tc>
          <w:tcPr>
            <w:tcW w:w="0" w:type="dxa"/>
            <w:vAlign w:val="bottom"/>
          </w:tcPr>
          <w:p>
            <w:pPr>
              <w:spacing w:after="0"/>
              <w:rPr>
                <w:sz w:val="1"/>
                <w:szCs w:val="1"/>
                <w:color w:val="auto"/>
              </w:rPr>
            </w:pPr>
          </w:p>
        </w:tc>
      </w:tr>
      <w:tr>
        <w:trPr>
          <w:trHeight w:val="72"/>
        </w:trPr>
        <w:tc>
          <w:tcPr>
            <w:tcW w:w="160" w:type="dxa"/>
            <w:vAlign w:val="bottom"/>
          </w:tcPr>
          <w:p>
            <w:pPr>
              <w:spacing w:after="0"/>
              <w:rPr>
                <w:sz w:val="6"/>
                <w:szCs w:val="6"/>
                <w:color w:val="auto"/>
              </w:rPr>
            </w:pPr>
          </w:p>
        </w:tc>
        <w:tc>
          <w:tcPr>
            <w:tcW w:w="360" w:type="dxa"/>
            <w:vAlign w:val="bottom"/>
          </w:tcPr>
          <w:p>
            <w:pPr>
              <w:spacing w:after="0"/>
              <w:rPr>
                <w:sz w:val="6"/>
                <w:szCs w:val="6"/>
                <w:color w:val="auto"/>
              </w:rPr>
            </w:pPr>
          </w:p>
        </w:tc>
        <w:tc>
          <w:tcPr>
            <w:tcW w:w="2520" w:type="dxa"/>
            <w:vAlign w:val="bottom"/>
            <w:gridSpan w:val="9"/>
            <w:vMerge w:val="restart"/>
          </w:tcPr>
          <w:p>
            <w:pPr>
              <w:ind w:left="20"/>
              <w:spacing w:after="0"/>
              <w:rPr>
                <w:sz w:val="20"/>
                <w:szCs w:val="20"/>
                <w:color w:val="auto"/>
              </w:rPr>
            </w:pPr>
            <w:r>
              <w:rPr>
                <w:rFonts w:ascii="Arial" w:cs="Arial" w:eastAsia="Arial" w:hAnsi="Arial"/>
                <w:sz w:val="20"/>
                <w:szCs w:val="20"/>
                <w:color w:val="auto"/>
              </w:rPr>
              <w:t>C  2 R</w:t>
            </w:r>
            <w:r>
              <w:rPr>
                <w:rFonts w:ascii="Arial" w:cs="Arial" w:eastAsia="Arial" w:hAnsi="Arial"/>
                <w:sz w:val="27"/>
                <w:szCs w:val="27"/>
                <w:color w:val="auto"/>
                <w:vertAlign w:val="superscript"/>
              </w:rPr>
              <w:t>n  k</w:t>
            </w:r>
            <w:r>
              <w:rPr>
                <w:rFonts w:ascii="Arial" w:cs="Arial" w:eastAsia="Arial" w:hAnsi="Arial"/>
                <w:sz w:val="20"/>
                <w:szCs w:val="20"/>
                <w:color w:val="auto"/>
              </w:rPr>
              <w:t>, n is the length</w:t>
            </w:r>
          </w:p>
        </w:tc>
        <w:tc>
          <w:tcPr>
            <w:tcW w:w="620" w:type="dxa"/>
            <w:vAlign w:val="bottom"/>
          </w:tcPr>
          <w:p>
            <w:pPr>
              <w:spacing w:after="0"/>
              <w:rPr>
                <w:sz w:val="6"/>
                <w:szCs w:val="6"/>
                <w:color w:val="auto"/>
              </w:rPr>
            </w:pPr>
          </w:p>
        </w:tc>
        <w:tc>
          <w:tcPr>
            <w:tcW w:w="300" w:type="dxa"/>
            <w:vAlign w:val="bottom"/>
          </w:tcPr>
          <w:p>
            <w:pPr>
              <w:spacing w:after="0"/>
              <w:rPr>
                <w:sz w:val="6"/>
                <w:szCs w:val="6"/>
                <w:color w:val="auto"/>
              </w:rPr>
            </w:pPr>
          </w:p>
        </w:tc>
        <w:tc>
          <w:tcPr>
            <w:tcW w:w="500" w:type="dxa"/>
            <w:vAlign w:val="bottom"/>
          </w:tcPr>
          <w:p>
            <w:pPr>
              <w:spacing w:after="0"/>
              <w:rPr>
                <w:sz w:val="6"/>
                <w:szCs w:val="6"/>
                <w:color w:val="auto"/>
              </w:rPr>
            </w:pPr>
          </w:p>
        </w:tc>
        <w:tc>
          <w:tcPr>
            <w:tcW w:w="580" w:type="dxa"/>
            <w:vAlign w:val="bottom"/>
          </w:tcPr>
          <w:p>
            <w:pPr>
              <w:spacing w:after="0"/>
              <w:rPr>
                <w:sz w:val="6"/>
                <w:szCs w:val="6"/>
                <w:color w:val="auto"/>
              </w:rPr>
            </w:pPr>
          </w:p>
        </w:tc>
        <w:tc>
          <w:tcPr>
            <w:tcW w:w="5020" w:type="dxa"/>
            <w:vAlign w:val="bottom"/>
            <w:gridSpan w:val="19"/>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41"/>
        </w:trPr>
        <w:tc>
          <w:tcPr>
            <w:tcW w:w="520" w:type="dxa"/>
            <w:vAlign w:val="bottom"/>
            <w:gridSpan w:val="2"/>
          </w:tcPr>
          <w:p>
            <w:pPr>
              <w:spacing w:after="0"/>
              <w:rPr>
                <w:sz w:val="20"/>
                <w:szCs w:val="20"/>
                <w:color w:val="auto"/>
              </w:rPr>
            </w:pPr>
            <w:r>
              <w:rPr>
                <w:rFonts w:ascii="Arial" w:cs="Arial" w:eastAsia="Arial" w:hAnsi="Arial"/>
                <w:sz w:val="20"/>
                <w:szCs w:val="20"/>
                <w:color w:val="auto"/>
              </w:rPr>
              <w:t>Here,</w:t>
            </w:r>
          </w:p>
        </w:tc>
        <w:tc>
          <w:tcPr>
            <w:tcW w:w="2520" w:type="dxa"/>
            <w:vAlign w:val="bottom"/>
            <w:gridSpan w:val="9"/>
            <w:vMerge w:val="continue"/>
          </w:tcPr>
          <w:p>
            <w:pPr>
              <w:spacing w:after="0"/>
              <w:rPr>
                <w:sz w:val="20"/>
                <w:szCs w:val="20"/>
                <w:color w:val="auto"/>
              </w:rPr>
            </w:pPr>
          </w:p>
        </w:tc>
        <w:tc>
          <w:tcPr>
            <w:tcW w:w="620" w:type="dxa"/>
            <w:vAlign w:val="bottom"/>
          </w:tcPr>
          <w:p>
            <w:pPr>
              <w:ind w:left="20"/>
              <w:spacing w:after="0"/>
              <w:rPr>
                <w:sz w:val="20"/>
                <w:szCs w:val="20"/>
                <w:color w:val="auto"/>
              </w:rPr>
            </w:pPr>
            <w:r>
              <w:rPr>
                <w:rFonts w:ascii="Arial" w:cs="Arial" w:eastAsia="Arial" w:hAnsi="Arial"/>
                <w:sz w:val="20"/>
                <w:szCs w:val="20"/>
                <w:color w:val="auto"/>
              </w:rPr>
              <w:t>of the</w:t>
            </w:r>
          </w:p>
        </w:tc>
        <w:tc>
          <w:tcPr>
            <w:tcW w:w="1380" w:type="dxa"/>
            <w:vAlign w:val="bottom"/>
            <w:gridSpan w:val="3"/>
          </w:tcPr>
          <w:p>
            <w:pPr>
              <w:jc w:val="right"/>
              <w:ind w:right="100"/>
              <w:spacing w:after="0"/>
              <w:rPr>
                <w:sz w:val="20"/>
                <w:szCs w:val="20"/>
                <w:color w:val="auto"/>
              </w:rPr>
            </w:pPr>
            <w:r>
              <w:rPr>
                <w:rFonts w:ascii="Arial" w:cs="Arial" w:eastAsia="Arial" w:hAnsi="Arial"/>
                <w:sz w:val="20"/>
                <w:szCs w:val="20"/>
                <w:color w:val="auto"/>
                <w:w w:val="92"/>
              </w:rPr>
              <w:t>input element,</w:t>
            </w:r>
          </w:p>
        </w:tc>
        <w:tc>
          <w:tcPr>
            <w:tcW w:w="5020" w:type="dxa"/>
            <w:vAlign w:val="bottom"/>
            <w:gridSpan w:val="19"/>
          </w:tcPr>
          <w:p>
            <w:pPr>
              <w:ind w:left="200"/>
              <w:spacing w:after="0"/>
              <w:rPr>
                <w:sz w:val="20"/>
                <w:szCs w:val="20"/>
                <w:color w:val="auto"/>
              </w:rPr>
            </w:pPr>
            <w:r>
              <w:rPr>
                <w:rFonts w:ascii="Arial" w:cs="Arial" w:eastAsia="Arial" w:hAnsi="Arial"/>
                <w:sz w:val="20"/>
                <w:szCs w:val="20"/>
                <w:color w:val="auto"/>
                <w:w w:val="93"/>
              </w:rPr>
              <w:t>variety of datasets. Summary statistics of the datasets are</w:t>
            </w:r>
          </w:p>
        </w:tc>
        <w:tc>
          <w:tcPr>
            <w:tcW w:w="0" w:type="dxa"/>
            <w:vAlign w:val="bottom"/>
          </w:tcPr>
          <w:p>
            <w:pPr>
              <w:spacing w:after="0"/>
              <w:rPr>
                <w:sz w:val="1"/>
                <w:szCs w:val="1"/>
                <w:color w:val="auto"/>
              </w:rPr>
            </w:pPr>
          </w:p>
        </w:tc>
      </w:tr>
      <w:tr>
        <w:trPr>
          <w:trHeight w:val="243"/>
        </w:trPr>
        <w:tc>
          <w:tcPr>
            <w:tcW w:w="5040" w:type="dxa"/>
            <w:vAlign w:val="bottom"/>
            <w:gridSpan w:val="15"/>
          </w:tcPr>
          <w:p>
            <w:pPr>
              <w:spacing w:after="0"/>
              <w:rPr>
                <w:sz w:val="20"/>
                <w:szCs w:val="20"/>
                <w:color w:val="auto"/>
              </w:rPr>
            </w:pPr>
            <w:r>
              <w:rPr>
                <w:rFonts w:ascii="Arial" w:cs="Arial" w:eastAsia="Arial" w:hAnsi="Arial"/>
                <w:sz w:val="20"/>
                <w:szCs w:val="20"/>
                <w:color w:val="auto"/>
              </w:rPr>
              <w:t>and k is the embedded dimension of each input element.</w:t>
            </w:r>
          </w:p>
        </w:tc>
        <w:tc>
          <w:tcPr>
            <w:tcW w:w="1700" w:type="dxa"/>
            <w:vAlign w:val="bottom"/>
            <w:gridSpan w:val="7"/>
          </w:tcPr>
          <w:p>
            <w:pPr>
              <w:ind w:left="200"/>
              <w:spacing w:after="0"/>
              <w:rPr>
                <w:sz w:val="20"/>
                <w:szCs w:val="20"/>
                <w:color w:val="auto"/>
              </w:rPr>
            </w:pPr>
            <w:r>
              <w:rPr>
                <w:rFonts w:ascii="Arial" w:cs="Arial" w:eastAsia="Arial" w:hAnsi="Arial"/>
                <w:sz w:val="20"/>
                <w:szCs w:val="20"/>
                <w:color w:val="auto"/>
                <w:w w:val="94"/>
              </w:rPr>
              <w:t>shown in Table 1.</w:t>
            </w:r>
          </w:p>
        </w:tc>
        <w:tc>
          <w:tcPr>
            <w:tcW w:w="2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9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41"/>
        </w:trPr>
        <w:tc>
          <w:tcPr>
            <w:tcW w:w="5040" w:type="dxa"/>
            <w:vAlign w:val="bottom"/>
            <w:gridSpan w:val="15"/>
          </w:tcPr>
          <w:p>
            <w:pPr>
              <w:spacing w:after="0" w:line="241" w:lineRule="exact"/>
              <w:rPr>
                <w:sz w:val="20"/>
                <w:szCs w:val="20"/>
                <w:color w:val="auto"/>
              </w:rPr>
            </w:pPr>
            <w:r>
              <w:rPr>
                <w:rFonts w:ascii="Arial" w:cs="Arial" w:eastAsia="Arial" w:hAnsi="Arial"/>
                <w:sz w:val="20"/>
                <w:szCs w:val="20"/>
                <w:color w:val="auto"/>
              </w:rPr>
              <w:t>In a convolution operation, a filter m 2 R</w:t>
            </w:r>
            <w:r>
              <w:rPr>
                <w:rFonts w:ascii="Arial" w:cs="Arial" w:eastAsia="Arial" w:hAnsi="Arial"/>
                <w:sz w:val="27"/>
                <w:szCs w:val="27"/>
                <w:color w:val="auto"/>
                <w:vertAlign w:val="superscript"/>
              </w:rPr>
              <w:t>lk</w:t>
            </w:r>
            <w:r>
              <w:rPr>
                <w:rFonts w:ascii="Arial" w:cs="Arial" w:eastAsia="Arial" w:hAnsi="Arial"/>
                <w:sz w:val="20"/>
                <w:szCs w:val="20"/>
                <w:color w:val="auto"/>
              </w:rPr>
              <w:t xml:space="preserve"> is involved in</w:t>
            </w:r>
          </w:p>
        </w:tc>
        <w:tc>
          <w:tcPr>
            <w:tcW w:w="3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660" w:type="dxa"/>
            <w:vAlign w:val="bottom"/>
            <w:gridSpan w:val="17"/>
          </w:tcPr>
          <w:p>
            <w:pPr>
              <w:ind w:left="40"/>
              <w:spacing w:after="0"/>
              <w:rPr>
                <w:sz w:val="20"/>
                <w:szCs w:val="20"/>
                <w:color w:val="auto"/>
              </w:rPr>
            </w:pPr>
            <w:r>
              <w:rPr>
                <w:rFonts w:ascii="Arial" w:cs="Arial" w:eastAsia="Arial" w:hAnsi="Arial"/>
                <w:sz w:val="20"/>
                <w:szCs w:val="20"/>
                <w:color w:val="auto"/>
              </w:rPr>
              <w:t>MR: Short movie review dataset with one sentence</w:t>
            </w:r>
          </w:p>
        </w:tc>
        <w:tc>
          <w:tcPr>
            <w:tcW w:w="0" w:type="dxa"/>
            <w:vAlign w:val="bottom"/>
          </w:tcPr>
          <w:p>
            <w:pPr>
              <w:spacing w:after="0"/>
              <w:rPr>
                <w:sz w:val="1"/>
                <w:szCs w:val="1"/>
                <w:color w:val="auto"/>
              </w:rPr>
            </w:pPr>
          </w:p>
        </w:tc>
      </w:tr>
      <w:tr>
        <w:trPr>
          <w:trHeight w:val="279"/>
        </w:trPr>
        <w:tc>
          <w:tcPr>
            <w:tcW w:w="5040" w:type="dxa"/>
            <w:vAlign w:val="bottom"/>
            <w:gridSpan w:val="15"/>
          </w:tcPr>
          <w:p>
            <w:pPr>
              <w:spacing w:after="0"/>
              <w:rPr>
                <w:sz w:val="20"/>
                <w:szCs w:val="20"/>
                <w:color w:val="auto"/>
              </w:rPr>
            </w:pPr>
            <w:r>
              <w:rPr>
                <w:rFonts w:ascii="Arial" w:cs="Arial" w:eastAsia="Arial" w:hAnsi="Arial"/>
                <w:sz w:val="20"/>
                <w:szCs w:val="20"/>
                <w:color w:val="auto"/>
                <w:w w:val="97"/>
              </w:rPr>
              <w:t>applying to consecutive l words to generate a new feature:</w:t>
            </w: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40" w:type="dxa"/>
            <w:vAlign w:val="bottom"/>
            <w:gridSpan w:val="16"/>
          </w:tcPr>
          <w:p>
            <w:pPr>
              <w:ind w:left="20"/>
              <w:spacing w:after="0"/>
              <w:rPr>
                <w:sz w:val="20"/>
                <w:szCs w:val="20"/>
                <w:color w:val="auto"/>
              </w:rPr>
            </w:pPr>
            <w:r>
              <w:rPr>
                <w:rFonts w:ascii="Arial" w:cs="Arial" w:eastAsia="Arial" w:hAnsi="Arial"/>
                <w:sz w:val="20"/>
                <w:szCs w:val="20"/>
                <w:color w:val="auto"/>
                <w:w w:val="92"/>
              </w:rPr>
              <w:t>per review. Each review was labeled with their overall</w:t>
            </w:r>
          </w:p>
        </w:tc>
        <w:tc>
          <w:tcPr>
            <w:tcW w:w="0" w:type="dxa"/>
            <w:vAlign w:val="bottom"/>
          </w:tcPr>
          <w:p>
            <w:pPr>
              <w:spacing w:after="0"/>
              <w:rPr>
                <w:sz w:val="1"/>
                <w:szCs w:val="1"/>
                <w:color w:val="auto"/>
              </w:rPr>
            </w:pPr>
          </w:p>
        </w:tc>
      </w:tr>
      <w:tr>
        <w:trPr>
          <w:trHeight w:val="235"/>
        </w:trPr>
        <w:tc>
          <w:tcPr>
            <w:tcW w:w="1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p>
        </w:tc>
        <w:tc>
          <w:tcPr>
            <w:tcW w:w="1460" w:type="dxa"/>
            <w:vAlign w:val="bottom"/>
            <w:gridSpan w:val="7"/>
            <w:vMerge w:val="restart"/>
          </w:tcPr>
          <w:p>
            <w:pPr>
              <w:jc w:val="right"/>
              <w:ind w:right="152"/>
              <w:spacing w:after="0"/>
              <w:rPr>
                <w:sz w:val="20"/>
                <w:szCs w:val="20"/>
                <w:color w:val="auto"/>
              </w:rPr>
            </w:pPr>
            <w:r>
              <w:rPr>
                <w:rFonts w:ascii="Arial" w:cs="Arial" w:eastAsia="Arial" w:hAnsi="Arial"/>
                <w:sz w:val="20"/>
                <w:szCs w:val="20"/>
                <w:color w:val="auto"/>
              </w:rPr>
              <w:t>= f (m  c</w:t>
            </w:r>
            <w:r>
              <w:rPr>
                <w:rFonts w:ascii="Arial" w:cs="Arial" w:eastAsia="Arial" w:hAnsi="Arial"/>
                <w:sz w:val="27"/>
                <w:szCs w:val="27"/>
                <w:color w:val="auto"/>
                <w:vertAlign w:val="subscript"/>
              </w:rPr>
              <w:t>i:i+l1</w:t>
            </w:r>
          </w:p>
        </w:tc>
        <w:tc>
          <w:tcPr>
            <w:tcW w:w="620" w:type="dxa"/>
            <w:vAlign w:val="bottom"/>
            <w:vMerge w:val="restart"/>
          </w:tcPr>
          <w:p>
            <w:pPr>
              <w:spacing w:after="0"/>
              <w:rPr>
                <w:sz w:val="20"/>
                <w:szCs w:val="20"/>
                <w:color w:val="auto"/>
              </w:rPr>
            </w:pPr>
            <w:r>
              <w:rPr>
                <w:rFonts w:ascii="Arial" w:cs="Arial" w:eastAsia="Arial" w:hAnsi="Arial"/>
                <w:sz w:val="20"/>
                <w:szCs w:val="20"/>
                <w:color w:val="auto"/>
              </w:rPr>
              <w:t>+ b) ;</w:t>
            </w:r>
          </w:p>
        </w:tc>
        <w:tc>
          <w:tcPr>
            <w:tcW w:w="3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80" w:type="dxa"/>
            <w:vAlign w:val="bottom"/>
            <w:vMerge w:val="restart"/>
          </w:tcPr>
          <w:p>
            <w:pPr>
              <w:jc w:val="right"/>
              <w:ind w:right="100"/>
              <w:spacing w:after="0"/>
              <w:rPr>
                <w:sz w:val="20"/>
                <w:szCs w:val="20"/>
                <w:color w:val="auto"/>
              </w:rPr>
            </w:pPr>
            <w:r>
              <w:rPr>
                <w:rFonts w:ascii="Arial" w:cs="Arial" w:eastAsia="Arial" w:hAnsi="Arial"/>
                <w:sz w:val="20"/>
                <w:szCs w:val="20"/>
                <w:color w:val="auto"/>
              </w:rPr>
              <w:t>(16)</w:t>
            </w:r>
          </w:p>
        </w:tc>
        <w:tc>
          <w:tcPr>
            <w:tcW w:w="3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500" w:type="dxa"/>
            <w:vAlign w:val="bottom"/>
            <w:gridSpan w:val="11"/>
          </w:tcPr>
          <w:p>
            <w:pPr>
              <w:ind w:left="20"/>
              <w:spacing w:after="0"/>
              <w:rPr>
                <w:sz w:val="20"/>
                <w:szCs w:val="20"/>
                <w:color w:val="auto"/>
              </w:rPr>
            </w:pPr>
            <w:r>
              <w:rPr>
                <w:rFonts w:ascii="Arial" w:cs="Arial" w:eastAsia="Arial" w:hAnsi="Arial"/>
                <w:sz w:val="20"/>
                <w:szCs w:val="20"/>
                <w:color w:val="auto"/>
                <w:w w:val="97"/>
              </w:rPr>
              <w:t>sentiment polarity (positive or negative).</w:t>
            </w:r>
          </w:p>
        </w:tc>
        <w:tc>
          <w:tcPr>
            <w:tcW w:w="2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9"/>
        </w:trPr>
        <w:tc>
          <w:tcPr>
            <w:tcW w:w="16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280" w:type="dxa"/>
            <w:vAlign w:val="bottom"/>
            <w:vMerge w:val="continue"/>
          </w:tcPr>
          <w:p>
            <w:pPr>
              <w:spacing w:after="0"/>
              <w:rPr>
                <w:sz w:val="16"/>
                <w:szCs w:val="16"/>
                <w:color w:val="auto"/>
              </w:rPr>
            </w:pPr>
          </w:p>
        </w:tc>
        <w:tc>
          <w:tcPr>
            <w:tcW w:w="1460" w:type="dxa"/>
            <w:vAlign w:val="bottom"/>
            <w:gridSpan w:val="7"/>
            <w:vMerge w:val="continue"/>
          </w:tcPr>
          <w:p>
            <w:pPr>
              <w:spacing w:after="0"/>
              <w:rPr>
                <w:sz w:val="16"/>
                <w:szCs w:val="16"/>
                <w:color w:val="auto"/>
              </w:rPr>
            </w:pPr>
          </w:p>
        </w:tc>
        <w:tc>
          <w:tcPr>
            <w:tcW w:w="620" w:type="dxa"/>
            <w:vAlign w:val="bottom"/>
            <w:vMerge w:val="continue"/>
          </w:tcPr>
          <w:p>
            <w:pPr>
              <w:spacing w:after="0"/>
              <w:rPr>
                <w:sz w:val="16"/>
                <w:szCs w:val="16"/>
                <w:color w:val="auto"/>
              </w:rPr>
            </w:pPr>
          </w:p>
        </w:tc>
        <w:tc>
          <w:tcPr>
            <w:tcW w:w="30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80" w:type="dxa"/>
            <w:vAlign w:val="bottom"/>
            <w:vMerge w:val="continue"/>
          </w:tcPr>
          <w:p>
            <w:pPr>
              <w:spacing w:after="0"/>
              <w:rPr>
                <w:sz w:val="16"/>
                <w:szCs w:val="16"/>
                <w:color w:val="auto"/>
              </w:rPr>
            </w:pPr>
          </w:p>
        </w:tc>
        <w:tc>
          <w:tcPr>
            <w:tcW w:w="3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20" w:type="dxa"/>
            <w:vAlign w:val="bottom"/>
            <w:vMerge w:val="restart"/>
          </w:tcPr>
          <w:p>
            <w:pPr>
              <w:spacing w:after="0"/>
              <w:rPr>
                <w:sz w:val="16"/>
                <w:szCs w:val="16"/>
                <w:color w:val="auto"/>
              </w:rPr>
            </w:pPr>
          </w:p>
        </w:tc>
        <w:tc>
          <w:tcPr>
            <w:tcW w:w="4440" w:type="dxa"/>
            <w:vAlign w:val="bottom"/>
            <w:gridSpan w:val="16"/>
            <w:vMerge w:val="restart"/>
          </w:tcPr>
          <w:p>
            <w:pPr>
              <w:ind w:left="20"/>
              <w:spacing w:after="0"/>
              <w:rPr>
                <w:sz w:val="20"/>
                <w:szCs w:val="20"/>
                <w:color w:val="auto"/>
              </w:rPr>
            </w:pPr>
            <w:r>
              <w:rPr>
                <w:rFonts w:ascii="Arial" w:cs="Arial" w:eastAsia="Arial" w:hAnsi="Arial"/>
                <w:sz w:val="20"/>
                <w:szCs w:val="20"/>
                <w:color w:val="auto"/>
                <w:w w:val="90"/>
              </w:rPr>
              <w:t>Subj: Subjectivity dataset containing sentences labeled</w:t>
            </w:r>
          </w:p>
        </w:tc>
        <w:tc>
          <w:tcPr>
            <w:tcW w:w="0" w:type="dxa"/>
            <w:vAlign w:val="bottom"/>
          </w:tcPr>
          <w:p>
            <w:pPr>
              <w:spacing w:after="0"/>
              <w:rPr>
                <w:sz w:val="1"/>
                <w:szCs w:val="1"/>
                <w:color w:val="auto"/>
              </w:rPr>
            </w:pPr>
          </w:p>
        </w:tc>
      </w:tr>
      <w:tr>
        <w:trPr>
          <w:trHeight w:val="56"/>
        </w:trPr>
        <w:tc>
          <w:tcPr>
            <w:tcW w:w="520" w:type="dxa"/>
            <w:vAlign w:val="bottom"/>
            <w:gridSpan w:val="2"/>
            <w:vMerge w:val="restart"/>
          </w:tcPr>
          <w:p>
            <w:pPr>
              <w:spacing w:after="0"/>
              <w:rPr>
                <w:sz w:val="20"/>
                <w:szCs w:val="20"/>
                <w:color w:val="auto"/>
              </w:rPr>
            </w:pPr>
            <w:r>
              <w:rPr>
                <w:rFonts w:ascii="Arial" w:cs="Arial" w:eastAsia="Arial" w:hAnsi="Arial"/>
                <w:sz w:val="20"/>
                <w:szCs w:val="20"/>
                <w:color w:val="auto"/>
                <w:w w:val="91"/>
              </w:rPr>
              <w:t>where</w:t>
            </w:r>
          </w:p>
        </w:tc>
        <w:tc>
          <w:tcPr>
            <w:tcW w:w="780" w:type="dxa"/>
            <w:vAlign w:val="bottom"/>
            <w:vMerge w:val="restart"/>
          </w:tcPr>
          <w:p>
            <w:pPr>
              <w:ind w:left="100"/>
              <w:spacing w:after="0" w:line="255" w:lineRule="exact"/>
              <w:rPr>
                <w:sz w:val="20"/>
                <w:szCs w:val="20"/>
                <w:color w:val="auto"/>
              </w:rPr>
            </w:pPr>
            <w:r>
              <w:rPr>
                <w:rFonts w:ascii="Arial" w:cs="Arial" w:eastAsia="Arial" w:hAnsi="Arial"/>
                <w:sz w:val="29"/>
                <w:szCs w:val="29"/>
                <w:color w:val="auto"/>
                <w:vertAlign w:val="superscript"/>
              </w:rPr>
              <w:t>c</w:t>
            </w:r>
            <w:r>
              <w:rPr>
                <w:rFonts w:ascii="Arial" w:cs="Arial" w:eastAsia="Arial" w:hAnsi="Arial"/>
                <w:sz w:val="12"/>
                <w:szCs w:val="12"/>
                <w:color w:val="auto"/>
              </w:rPr>
              <w:t>i:i+l1</w:t>
            </w: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is</w:t>
            </w:r>
          </w:p>
        </w:tc>
        <w:tc>
          <w:tcPr>
            <w:tcW w:w="20" w:type="dxa"/>
            <w:vAlign w:val="bottom"/>
          </w:tcPr>
          <w:p>
            <w:pPr>
              <w:spacing w:after="0"/>
              <w:rPr>
                <w:sz w:val="4"/>
                <w:szCs w:val="4"/>
                <w:color w:val="auto"/>
              </w:rPr>
            </w:pPr>
          </w:p>
        </w:tc>
        <w:tc>
          <w:tcPr>
            <w:tcW w:w="2860" w:type="dxa"/>
            <w:vAlign w:val="bottom"/>
            <w:gridSpan w:val="9"/>
            <w:vMerge w:val="restart"/>
          </w:tcPr>
          <w:p>
            <w:pPr>
              <w:ind w:left="40"/>
              <w:spacing w:after="0" w:line="255" w:lineRule="exact"/>
              <w:rPr>
                <w:sz w:val="20"/>
                <w:szCs w:val="20"/>
                <w:color w:val="auto"/>
              </w:rPr>
            </w:pPr>
            <w:r>
              <w:rPr>
                <w:rFonts w:ascii="Arial" w:cs="Arial" w:eastAsia="Arial" w:hAnsi="Arial"/>
                <w:sz w:val="20"/>
                <w:szCs w:val="20"/>
                <w:color w:val="auto"/>
              </w:rPr>
              <w:t>the concatenation of c</w:t>
            </w:r>
            <w:r>
              <w:rPr>
                <w:rFonts w:ascii="Arial" w:cs="Arial" w:eastAsia="Arial" w:hAnsi="Arial"/>
                <w:sz w:val="27"/>
                <w:szCs w:val="27"/>
                <w:color w:val="auto"/>
                <w:vertAlign w:val="subscript"/>
              </w:rPr>
              <w:t>i</w:t>
            </w:r>
            <w:r>
              <w:rPr>
                <w:rFonts w:ascii="Arial" w:cs="Arial" w:eastAsia="Arial" w:hAnsi="Arial"/>
                <w:sz w:val="20"/>
                <w:szCs w:val="20"/>
                <w:color w:val="auto"/>
              </w:rPr>
              <w:t>; :::; c</w:t>
            </w:r>
            <w:r>
              <w:rPr>
                <w:rFonts w:ascii="Arial" w:cs="Arial" w:eastAsia="Arial" w:hAnsi="Arial"/>
                <w:sz w:val="27"/>
                <w:szCs w:val="27"/>
                <w:color w:val="auto"/>
                <w:vertAlign w:val="subscript"/>
              </w:rPr>
              <w:t>i+l1</w:t>
            </w:r>
          </w:p>
        </w:tc>
        <w:tc>
          <w:tcPr>
            <w:tcW w:w="580" w:type="dxa"/>
            <w:vAlign w:val="bottom"/>
            <w:vMerge w:val="restart"/>
          </w:tcPr>
          <w:p>
            <w:pPr>
              <w:jc w:val="right"/>
              <w:ind w:right="120"/>
              <w:spacing w:after="0"/>
              <w:rPr>
                <w:sz w:val="20"/>
                <w:szCs w:val="20"/>
                <w:color w:val="auto"/>
              </w:rPr>
            </w:pPr>
            <w:r>
              <w:rPr>
                <w:rFonts w:ascii="Arial" w:cs="Arial" w:eastAsia="Arial" w:hAnsi="Arial"/>
                <w:sz w:val="20"/>
                <w:szCs w:val="20"/>
                <w:color w:val="auto"/>
              </w:rPr>
              <w:t>. f</w:t>
            </w:r>
          </w:p>
        </w:tc>
        <w:tc>
          <w:tcPr>
            <w:tcW w:w="30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4440" w:type="dxa"/>
            <w:vAlign w:val="bottom"/>
            <w:gridSpan w:val="16"/>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520" w:type="dxa"/>
            <w:vAlign w:val="bottom"/>
            <w:gridSpan w:val="2"/>
            <w:vMerge w:val="continue"/>
          </w:tcPr>
          <w:p>
            <w:pPr>
              <w:spacing w:after="0"/>
              <w:rPr>
                <w:sz w:val="17"/>
                <w:szCs w:val="17"/>
                <w:color w:val="auto"/>
              </w:rPr>
            </w:pPr>
          </w:p>
        </w:tc>
        <w:tc>
          <w:tcPr>
            <w:tcW w:w="78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20" w:type="dxa"/>
            <w:vAlign w:val="bottom"/>
          </w:tcPr>
          <w:p>
            <w:pPr>
              <w:spacing w:after="0"/>
              <w:rPr>
                <w:sz w:val="17"/>
                <w:szCs w:val="17"/>
                <w:color w:val="auto"/>
              </w:rPr>
            </w:pPr>
          </w:p>
        </w:tc>
        <w:tc>
          <w:tcPr>
            <w:tcW w:w="2860" w:type="dxa"/>
            <w:vAlign w:val="bottom"/>
            <w:gridSpan w:val="9"/>
            <w:vMerge w:val="continue"/>
          </w:tcPr>
          <w:p>
            <w:pPr>
              <w:spacing w:after="0"/>
              <w:rPr>
                <w:sz w:val="17"/>
                <w:szCs w:val="17"/>
                <w:color w:val="auto"/>
              </w:rPr>
            </w:pPr>
          </w:p>
        </w:tc>
        <w:tc>
          <w:tcPr>
            <w:tcW w:w="580" w:type="dxa"/>
            <w:vAlign w:val="bottom"/>
            <w:vMerge w:val="continue"/>
          </w:tcPr>
          <w:p>
            <w:pPr>
              <w:spacing w:after="0"/>
              <w:rPr>
                <w:sz w:val="17"/>
                <w:szCs w:val="17"/>
                <w:color w:val="auto"/>
              </w:rPr>
            </w:pPr>
          </w:p>
        </w:tc>
        <w:tc>
          <w:tcPr>
            <w:tcW w:w="3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4440" w:type="dxa"/>
            <w:vAlign w:val="bottom"/>
            <w:gridSpan w:val="16"/>
          </w:tcPr>
          <w:p>
            <w:pPr>
              <w:ind w:left="20"/>
              <w:spacing w:after="0" w:line="200" w:lineRule="exact"/>
              <w:rPr>
                <w:sz w:val="20"/>
                <w:szCs w:val="20"/>
                <w:color w:val="auto"/>
              </w:rPr>
            </w:pPr>
            <w:r>
              <w:rPr>
                <w:rFonts w:ascii="Arial" w:cs="Arial" w:eastAsia="Arial" w:hAnsi="Arial"/>
                <w:sz w:val="20"/>
                <w:szCs w:val="20"/>
                <w:color w:val="auto"/>
                <w:w w:val="95"/>
              </w:rPr>
              <w:t>with respect to their subjectivity status (subjective or</w:t>
            </w:r>
          </w:p>
        </w:tc>
        <w:tc>
          <w:tcPr>
            <w:tcW w:w="0" w:type="dxa"/>
            <w:vAlign w:val="bottom"/>
          </w:tcPr>
          <w:p>
            <w:pPr>
              <w:spacing w:after="0"/>
              <w:rPr>
                <w:sz w:val="1"/>
                <w:szCs w:val="1"/>
                <w:color w:val="auto"/>
              </w:rPr>
            </w:pPr>
          </w:p>
        </w:tc>
      </w:tr>
      <w:tr>
        <w:trPr>
          <w:trHeight w:val="239"/>
        </w:trPr>
        <w:tc>
          <w:tcPr>
            <w:tcW w:w="160" w:type="dxa"/>
            <w:vAlign w:val="bottom"/>
          </w:tcPr>
          <w:p>
            <w:pPr>
              <w:spacing w:after="0"/>
              <w:rPr>
                <w:sz w:val="20"/>
                <w:szCs w:val="20"/>
                <w:color w:val="auto"/>
              </w:rPr>
            </w:pPr>
            <w:r>
              <w:rPr>
                <w:rFonts w:ascii="Arial" w:cs="Arial" w:eastAsia="Arial" w:hAnsi="Arial"/>
                <w:sz w:val="20"/>
                <w:szCs w:val="20"/>
                <w:color w:val="auto"/>
                <w:w w:val="96"/>
              </w:rPr>
              <w:t>is</w:t>
            </w:r>
          </w:p>
        </w:tc>
        <w:tc>
          <w:tcPr>
            <w:tcW w:w="360" w:type="dxa"/>
            <w:vAlign w:val="bottom"/>
          </w:tcPr>
          <w:p>
            <w:pPr>
              <w:jc w:val="right"/>
              <w:ind w:right="40"/>
              <w:spacing w:after="0"/>
              <w:rPr>
                <w:sz w:val="20"/>
                <w:szCs w:val="20"/>
                <w:color w:val="auto"/>
              </w:rPr>
            </w:pPr>
            <w:r>
              <w:rPr>
                <w:rFonts w:ascii="Arial" w:cs="Arial" w:eastAsia="Arial" w:hAnsi="Arial"/>
                <w:sz w:val="20"/>
                <w:szCs w:val="20"/>
                <w:color w:val="auto"/>
              </w:rPr>
              <w:t>a</w:t>
            </w:r>
          </w:p>
        </w:tc>
        <w:tc>
          <w:tcPr>
            <w:tcW w:w="780" w:type="dxa"/>
            <w:vAlign w:val="bottom"/>
          </w:tcPr>
          <w:p>
            <w:pPr>
              <w:ind w:left="20"/>
              <w:spacing w:after="0"/>
              <w:rPr>
                <w:sz w:val="20"/>
                <w:szCs w:val="20"/>
                <w:color w:val="auto"/>
              </w:rPr>
            </w:pPr>
            <w:r>
              <w:rPr>
                <w:rFonts w:ascii="Arial" w:cs="Arial" w:eastAsia="Arial" w:hAnsi="Arial"/>
                <w:sz w:val="20"/>
                <w:szCs w:val="20"/>
                <w:color w:val="auto"/>
                <w:w w:val="95"/>
              </w:rPr>
              <w:t>non-liner</w:t>
            </w:r>
          </w:p>
        </w:tc>
        <w:tc>
          <w:tcPr>
            <w:tcW w:w="960" w:type="dxa"/>
            <w:vAlign w:val="bottom"/>
            <w:gridSpan w:val="4"/>
          </w:tcPr>
          <w:p>
            <w:pPr>
              <w:ind w:left="120"/>
              <w:spacing w:after="0"/>
              <w:rPr>
                <w:sz w:val="20"/>
                <w:szCs w:val="20"/>
                <w:color w:val="auto"/>
              </w:rPr>
            </w:pPr>
            <w:r>
              <w:rPr>
                <w:rFonts w:ascii="Arial" w:cs="Arial" w:eastAsia="Arial" w:hAnsi="Arial"/>
                <w:sz w:val="20"/>
                <w:szCs w:val="20"/>
                <w:color w:val="auto"/>
                <w:w w:val="97"/>
              </w:rPr>
              <w:t>activation</w:t>
            </w:r>
          </w:p>
        </w:tc>
        <w:tc>
          <w:tcPr>
            <w:tcW w:w="780" w:type="dxa"/>
            <w:vAlign w:val="bottom"/>
            <w:gridSpan w:val="4"/>
          </w:tcPr>
          <w:p>
            <w:pPr>
              <w:jc w:val="right"/>
              <w:spacing w:after="0"/>
              <w:rPr>
                <w:sz w:val="20"/>
                <w:szCs w:val="20"/>
                <w:color w:val="auto"/>
              </w:rPr>
            </w:pPr>
            <w:r>
              <w:rPr>
                <w:rFonts w:ascii="Arial" w:cs="Arial" w:eastAsia="Arial" w:hAnsi="Arial"/>
                <w:sz w:val="20"/>
                <w:szCs w:val="20"/>
                <w:color w:val="auto"/>
              </w:rPr>
              <w:t>function</w:t>
            </w:r>
          </w:p>
        </w:tc>
        <w:tc>
          <w:tcPr>
            <w:tcW w:w="620" w:type="dxa"/>
            <w:vAlign w:val="bottom"/>
          </w:tcPr>
          <w:p>
            <w:pPr>
              <w:ind w:left="140"/>
              <w:spacing w:after="0"/>
              <w:rPr>
                <w:sz w:val="20"/>
                <w:szCs w:val="20"/>
                <w:color w:val="auto"/>
              </w:rPr>
            </w:pPr>
            <w:r>
              <w:rPr>
                <w:rFonts w:ascii="Arial" w:cs="Arial" w:eastAsia="Arial" w:hAnsi="Arial"/>
                <w:sz w:val="20"/>
                <w:szCs w:val="20"/>
                <w:color w:val="auto"/>
              </w:rPr>
              <w:t>such</w:t>
            </w:r>
          </w:p>
        </w:tc>
        <w:tc>
          <w:tcPr>
            <w:tcW w:w="300" w:type="dxa"/>
            <w:vAlign w:val="bottom"/>
          </w:tcPr>
          <w:p>
            <w:pPr>
              <w:ind w:left="40"/>
              <w:spacing w:after="0"/>
              <w:rPr>
                <w:sz w:val="20"/>
                <w:szCs w:val="20"/>
                <w:color w:val="auto"/>
              </w:rPr>
            </w:pPr>
            <w:r>
              <w:rPr>
                <w:rFonts w:ascii="Arial" w:cs="Arial" w:eastAsia="Arial" w:hAnsi="Arial"/>
                <w:sz w:val="20"/>
                <w:szCs w:val="20"/>
                <w:color w:val="auto"/>
              </w:rPr>
              <w:t>as</w:t>
            </w:r>
          </w:p>
        </w:tc>
        <w:tc>
          <w:tcPr>
            <w:tcW w:w="500" w:type="dxa"/>
            <w:vAlign w:val="bottom"/>
          </w:tcPr>
          <w:p>
            <w:pPr>
              <w:ind w:left="60"/>
              <w:spacing w:after="0"/>
              <w:rPr>
                <w:sz w:val="20"/>
                <w:szCs w:val="20"/>
                <w:color w:val="auto"/>
              </w:rPr>
            </w:pPr>
            <w:r>
              <w:rPr>
                <w:rFonts w:ascii="Arial" w:cs="Arial" w:eastAsia="Arial" w:hAnsi="Arial"/>
                <w:sz w:val="20"/>
                <w:szCs w:val="20"/>
                <w:color w:val="auto"/>
              </w:rPr>
              <w:t>relu</w:t>
            </w:r>
          </w:p>
        </w:tc>
        <w:tc>
          <w:tcPr>
            <w:tcW w:w="580" w:type="dxa"/>
            <w:vAlign w:val="bottom"/>
          </w:tcPr>
          <w:p>
            <w:pPr>
              <w:jc w:val="right"/>
              <w:ind w:right="100"/>
              <w:spacing w:after="0"/>
              <w:rPr>
                <w:sz w:val="20"/>
                <w:szCs w:val="20"/>
                <w:color w:val="auto"/>
              </w:rPr>
            </w:pPr>
            <w:r>
              <w:rPr>
                <w:rFonts w:ascii="Arial" w:cs="Arial" w:eastAsia="Arial" w:hAnsi="Arial"/>
                <w:sz w:val="20"/>
                <w:szCs w:val="20"/>
                <w:color w:val="auto"/>
              </w:rPr>
              <w:t>and</w:t>
            </w:r>
          </w:p>
        </w:tc>
        <w:tc>
          <w:tcPr>
            <w:tcW w:w="3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60" w:type="dxa"/>
            <w:vAlign w:val="bottom"/>
            <w:gridSpan w:val="3"/>
          </w:tcPr>
          <w:p>
            <w:pPr>
              <w:ind w:left="20"/>
              <w:spacing w:after="0"/>
              <w:rPr>
                <w:sz w:val="20"/>
                <w:szCs w:val="20"/>
                <w:color w:val="auto"/>
              </w:rPr>
            </w:pPr>
            <w:r>
              <w:rPr>
                <w:rFonts w:ascii="Arial" w:cs="Arial" w:eastAsia="Arial" w:hAnsi="Arial"/>
                <w:sz w:val="20"/>
                <w:szCs w:val="20"/>
                <w:color w:val="auto"/>
                <w:w w:val="89"/>
              </w:rPr>
              <w:t>objective).</w:t>
            </w:r>
          </w:p>
        </w:tc>
        <w:tc>
          <w:tcPr>
            <w:tcW w:w="2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160" w:type="dxa"/>
            <w:vAlign w:val="bottom"/>
          </w:tcPr>
          <w:p>
            <w:pPr>
              <w:spacing w:after="0"/>
              <w:rPr>
                <w:sz w:val="20"/>
                <w:szCs w:val="20"/>
                <w:color w:val="auto"/>
              </w:rPr>
            </w:pPr>
            <w:r>
              <w:rPr>
                <w:rFonts w:ascii="Arial" w:cs="Arial" w:eastAsia="Arial" w:hAnsi="Arial"/>
                <w:sz w:val="20"/>
                <w:szCs w:val="20"/>
                <w:color w:val="auto"/>
              </w:rPr>
              <w:t>b</w:t>
            </w:r>
          </w:p>
        </w:tc>
        <w:tc>
          <w:tcPr>
            <w:tcW w:w="360" w:type="dxa"/>
            <w:vAlign w:val="bottom"/>
          </w:tcPr>
          <w:p>
            <w:pPr>
              <w:jc w:val="right"/>
              <w:ind w:right="40"/>
              <w:spacing w:after="0"/>
              <w:rPr>
                <w:sz w:val="20"/>
                <w:szCs w:val="20"/>
                <w:color w:val="auto"/>
              </w:rPr>
            </w:pPr>
            <w:r>
              <w:rPr>
                <w:rFonts w:ascii="Arial" w:cs="Arial" w:eastAsia="Arial" w:hAnsi="Arial"/>
                <w:sz w:val="20"/>
                <w:szCs w:val="20"/>
                <w:color w:val="auto"/>
              </w:rPr>
              <w:t>2</w:t>
            </w:r>
          </w:p>
        </w:tc>
        <w:tc>
          <w:tcPr>
            <w:tcW w:w="1060" w:type="dxa"/>
            <w:vAlign w:val="bottom"/>
            <w:gridSpan w:val="2"/>
          </w:tcPr>
          <w:p>
            <w:pPr>
              <w:ind w:left="20"/>
              <w:spacing w:after="0"/>
              <w:rPr>
                <w:sz w:val="20"/>
                <w:szCs w:val="20"/>
                <w:color w:val="auto"/>
              </w:rPr>
            </w:pPr>
            <w:r>
              <w:rPr>
                <w:rFonts w:ascii="Arial" w:cs="Arial" w:eastAsia="Arial" w:hAnsi="Arial"/>
                <w:sz w:val="20"/>
                <w:szCs w:val="20"/>
                <w:color w:val="auto"/>
              </w:rPr>
              <w:t>R is a bias</w:t>
            </w:r>
          </w:p>
        </w:tc>
        <w:tc>
          <w:tcPr>
            <w:tcW w:w="20" w:type="dxa"/>
            <w:vAlign w:val="bottom"/>
          </w:tcPr>
          <w:p>
            <w:pPr>
              <w:spacing w:after="0"/>
              <w:rPr>
                <w:sz w:val="20"/>
                <w:szCs w:val="20"/>
                <w:color w:val="auto"/>
              </w:rPr>
            </w:pPr>
          </w:p>
        </w:tc>
        <w:tc>
          <w:tcPr>
            <w:tcW w:w="1120" w:type="dxa"/>
            <w:vAlign w:val="bottom"/>
            <w:gridSpan w:val="3"/>
          </w:tcPr>
          <w:p>
            <w:pPr>
              <w:jc w:val="center"/>
              <w:spacing w:after="0"/>
              <w:rPr>
                <w:sz w:val="20"/>
                <w:szCs w:val="20"/>
                <w:color w:val="auto"/>
              </w:rPr>
            </w:pPr>
            <w:r>
              <w:rPr>
                <w:rFonts w:ascii="Arial" w:cs="Arial" w:eastAsia="Arial" w:hAnsi="Arial"/>
                <w:sz w:val="20"/>
                <w:szCs w:val="20"/>
                <w:color w:val="auto"/>
              </w:rPr>
              <w:t>term. After</w:t>
            </w:r>
          </w:p>
        </w:tc>
        <w:tc>
          <w:tcPr>
            <w:tcW w:w="320" w:type="dxa"/>
            <w:vAlign w:val="bottom"/>
            <w:gridSpan w:val="3"/>
          </w:tcPr>
          <w:p>
            <w:pPr>
              <w:spacing w:after="0"/>
              <w:rPr>
                <w:sz w:val="20"/>
                <w:szCs w:val="20"/>
                <w:color w:val="auto"/>
              </w:rPr>
            </w:pPr>
            <w:r>
              <w:rPr>
                <w:rFonts w:ascii="Arial" w:cs="Arial" w:eastAsia="Arial" w:hAnsi="Arial"/>
                <w:sz w:val="20"/>
                <w:szCs w:val="20"/>
                <w:color w:val="auto"/>
              </w:rPr>
              <w:t>the</w:t>
            </w:r>
          </w:p>
        </w:tc>
        <w:tc>
          <w:tcPr>
            <w:tcW w:w="2000" w:type="dxa"/>
            <w:vAlign w:val="bottom"/>
            <w:gridSpan w:val="4"/>
          </w:tcPr>
          <w:p>
            <w:pPr>
              <w:jc w:val="right"/>
              <w:ind w:right="100"/>
              <w:spacing w:after="0"/>
              <w:rPr>
                <w:sz w:val="20"/>
                <w:szCs w:val="20"/>
                <w:color w:val="auto"/>
              </w:rPr>
            </w:pPr>
            <w:r>
              <w:rPr>
                <w:rFonts w:ascii="Arial" w:cs="Arial" w:eastAsia="Arial" w:hAnsi="Arial"/>
                <w:sz w:val="20"/>
                <w:szCs w:val="20"/>
                <w:color w:val="auto"/>
              </w:rPr>
              <w:t>filter m slide across</w:t>
            </w:r>
          </w:p>
        </w:tc>
        <w:tc>
          <w:tcPr>
            <w:tcW w:w="3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40" w:type="dxa"/>
            <w:vAlign w:val="bottom"/>
            <w:gridSpan w:val="16"/>
          </w:tcPr>
          <w:p>
            <w:pPr>
              <w:ind w:left="20"/>
              <w:spacing w:after="0"/>
              <w:rPr>
                <w:sz w:val="20"/>
                <w:szCs w:val="20"/>
                <w:color w:val="auto"/>
              </w:rPr>
            </w:pPr>
            <w:r>
              <w:rPr>
                <w:rFonts w:ascii="Arial" w:cs="Arial" w:eastAsia="Arial" w:hAnsi="Arial"/>
                <w:sz w:val="20"/>
                <w:szCs w:val="20"/>
                <w:color w:val="auto"/>
                <w:w w:val="90"/>
              </w:rPr>
              <w:t>SST-1: Stanford Sentiment Treebank—an extension of</w:t>
            </w:r>
          </w:p>
        </w:tc>
        <w:tc>
          <w:tcPr>
            <w:tcW w:w="0" w:type="dxa"/>
            <w:vAlign w:val="bottom"/>
          </w:tcPr>
          <w:p>
            <w:pPr>
              <w:spacing w:after="0"/>
              <w:rPr>
                <w:sz w:val="1"/>
                <w:szCs w:val="1"/>
                <w:color w:val="auto"/>
              </w:rPr>
            </w:pPr>
          </w:p>
        </w:tc>
      </w:tr>
      <w:tr>
        <w:trPr>
          <w:trHeight w:val="279"/>
        </w:trPr>
        <w:tc>
          <w:tcPr>
            <w:tcW w:w="4460" w:type="dxa"/>
            <w:vAlign w:val="bottom"/>
            <w:gridSpan w:val="14"/>
          </w:tcPr>
          <w:p>
            <w:pPr>
              <w:spacing w:after="0" w:line="279" w:lineRule="exact"/>
              <w:rPr>
                <w:sz w:val="20"/>
                <w:szCs w:val="20"/>
                <w:color w:val="auto"/>
              </w:rPr>
            </w:pPr>
            <w:r>
              <w:rPr>
                <w:rFonts w:ascii="Arial" w:cs="Arial" w:eastAsia="Arial" w:hAnsi="Arial"/>
                <w:sz w:val="20"/>
                <w:szCs w:val="20"/>
                <w:color w:val="auto"/>
                <w:w w:val="99"/>
              </w:rPr>
              <w:t>fc</w:t>
            </w:r>
            <w:r>
              <w:rPr>
                <w:rFonts w:ascii="Arial" w:cs="Arial" w:eastAsia="Arial" w:hAnsi="Arial"/>
                <w:sz w:val="27"/>
                <w:szCs w:val="27"/>
                <w:color w:val="auto"/>
                <w:w w:val="99"/>
                <w:vertAlign w:val="subscript"/>
              </w:rPr>
              <w:t>1:l</w:t>
            </w:r>
            <w:r>
              <w:rPr>
                <w:rFonts w:ascii="Arial" w:cs="Arial" w:eastAsia="Arial" w:hAnsi="Arial"/>
                <w:sz w:val="20"/>
                <w:szCs w:val="20"/>
                <w:color w:val="auto"/>
                <w:w w:val="99"/>
              </w:rPr>
              <w:t>; c</w:t>
            </w:r>
            <w:r>
              <w:rPr>
                <w:rFonts w:ascii="Arial" w:cs="Arial" w:eastAsia="Arial" w:hAnsi="Arial"/>
                <w:sz w:val="27"/>
                <w:szCs w:val="27"/>
                <w:color w:val="auto"/>
                <w:w w:val="99"/>
                <w:vertAlign w:val="subscript"/>
              </w:rPr>
              <w:t>2:l+1</w:t>
            </w:r>
            <w:r>
              <w:rPr>
                <w:rFonts w:ascii="Arial" w:cs="Arial" w:eastAsia="Arial" w:hAnsi="Arial"/>
                <w:sz w:val="20"/>
                <w:szCs w:val="20"/>
                <w:color w:val="auto"/>
                <w:w w:val="99"/>
              </w:rPr>
              <w:t>; :::; c</w:t>
            </w:r>
            <w:r>
              <w:rPr>
                <w:rFonts w:ascii="Arial" w:cs="Arial" w:eastAsia="Arial" w:hAnsi="Arial"/>
                <w:sz w:val="27"/>
                <w:szCs w:val="27"/>
                <w:color w:val="auto"/>
                <w:w w:val="99"/>
                <w:vertAlign w:val="subscript"/>
              </w:rPr>
              <w:t>nl</w:t>
            </w:r>
            <w:r>
              <w:rPr>
                <w:rFonts w:ascii="Arial" w:cs="Arial" w:eastAsia="Arial" w:hAnsi="Arial"/>
                <w:sz w:val="20"/>
                <w:szCs w:val="20"/>
                <w:color w:val="auto"/>
                <w:w w:val="99"/>
              </w:rPr>
              <w:t xml:space="preserve">  </w:t>
            </w:r>
            <w:r>
              <w:rPr>
                <w:rFonts w:ascii="Arial" w:cs="Arial" w:eastAsia="Arial" w:hAnsi="Arial"/>
                <w:sz w:val="27"/>
                <w:szCs w:val="27"/>
                <w:color w:val="auto"/>
                <w:w w:val="99"/>
                <w:vertAlign w:val="subscript"/>
              </w:rPr>
              <w:t>+1:n</w:t>
            </w:r>
            <w:r>
              <w:rPr>
                <w:rFonts w:ascii="Arial" w:cs="Arial" w:eastAsia="Arial" w:hAnsi="Arial"/>
                <w:sz w:val="20"/>
                <w:szCs w:val="20"/>
                <w:color w:val="auto"/>
                <w:w w:val="99"/>
              </w:rPr>
              <w:t>g, we obtain a feature map:</w:t>
            </w:r>
          </w:p>
        </w:tc>
        <w:tc>
          <w:tcPr>
            <w:tcW w:w="5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40" w:type="dxa"/>
            <w:vAlign w:val="bottom"/>
            <w:gridSpan w:val="16"/>
          </w:tcPr>
          <w:p>
            <w:pPr>
              <w:ind w:left="20"/>
              <w:spacing w:after="0"/>
              <w:rPr>
                <w:sz w:val="20"/>
                <w:szCs w:val="20"/>
                <w:color w:val="auto"/>
              </w:rPr>
            </w:pPr>
            <w:r>
              <w:rPr>
                <w:rFonts w:ascii="Arial" w:cs="Arial" w:eastAsia="Arial" w:hAnsi="Arial"/>
                <w:sz w:val="20"/>
                <w:szCs w:val="20"/>
                <w:color w:val="auto"/>
                <w:w w:val="99"/>
              </w:rPr>
              <w:t>MR but with train/dev/test splits provided and fine-</w:t>
            </w:r>
          </w:p>
        </w:tc>
        <w:tc>
          <w:tcPr>
            <w:tcW w:w="0" w:type="dxa"/>
            <w:vAlign w:val="bottom"/>
          </w:tcPr>
          <w:p>
            <w:pPr>
              <w:spacing w:after="0"/>
              <w:rPr>
                <w:sz w:val="1"/>
                <w:szCs w:val="1"/>
                <w:color w:val="auto"/>
              </w:rPr>
            </w:pPr>
          </w:p>
        </w:tc>
      </w:tr>
      <w:tr>
        <w:trPr>
          <w:trHeight w:val="237"/>
        </w:trPr>
        <w:tc>
          <w:tcPr>
            <w:tcW w:w="1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1740" w:type="dxa"/>
            <w:vAlign w:val="bottom"/>
            <w:gridSpan w:val="8"/>
            <w:vMerge w:val="restart"/>
          </w:tcPr>
          <w:p>
            <w:pPr>
              <w:ind w:left="100"/>
              <w:spacing w:after="0"/>
              <w:rPr>
                <w:sz w:val="20"/>
                <w:szCs w:val="20"/>
                <w:color w:val="auto"/>
              </w:rPr>
            </w:pPr>
            <w:r>
              <w:rPr>
                <w:rFonts w:ascii="Arial" w:cs="Arial" w:eastAsia="Arial" w:hAnsi="Arial"/>
                <w:sz w:val="20"/>
                <w:szCs w:val="20"/>
                <w:color w:val="auto"/>
              </w:rPr>
              <w:t>x = [x</w:t>
            </w:r>
            <w:r>
              <w:rPr>
                <w:rFonts w:ascii="Arial" w:cs="Arial" w:eastAsia="Arial" w:hAnsi="Arial"/>
                <w:sz w:val="27"/>
                <w:szCs w:val="27"/>
                <w:color w:val="auto"/>
                <w:vertAlign w:val="subscript"/>
              </w:rPr>
              <w:t>1</w:t>
            </w:r>
            <w:r>
              <w:rPr>
                <w:rFonts w:ascii="Arial" w:cs="Arial" w:eastAsia="Arial" w:hAnsi="Arial"/>
                <w:sz w:val="20"/>
                <w:szCs w:val="20"/>
                <w:color w:val="auto"/>
              </w:rPr>
              <w:t>; x</w:t>
            </w:r>
            <w:r>
              <w:rPr>
                <w:rFonts w:ascii="Arial" w:cs="Arial" w:eastAsia="Arial" w:hAnsi="Arial"/>
                <w:sz w:val="27"/>
                <w:szCs w:val="27"/>
                <w:color w:val="auto"/>
                <w:vertAlign w:val="subscript"/>
              </w:rPr>
              <w:t>2</w:t>
            </w:r>
            <w:r>
              <w:rPr>
                <w:rFonts w:ascii="Arial" w:cs="Arial" w:eastAsia="Arial" w:hAnsi="Arial"/>
                <w:sz w:val="20"/>
                <w:szCs w:val="20"/>
                <w:color w:val="auto"/>
              </w:rPr>
              <w:t>; :::; x</w:t>
            </w:r>
            <w:r>
              <w:rPr>
                <w:rFonts w:ascii="Arial" w:cs="Arial" w:eastAsia="Arial" w:hAnsi="Arial"/>
                <w:sz w:val="27"/>
                <w:szCs w:val="27"/>
                <w:color w:val="auto"/>
                <w:vertAlign w:val="subscript"/>
              </w:rPr>
              <w:t>nl</w:t>
            </w:r>
          </w:p>
        </w:tc>
        <w:tc>
          <w:tcPr>
            <w:tcW w:w="620" w:type="dxa"/>
            <w:vAlign w:val="bottom"/>
            <w:vMerge w:val="restart"/>
          </w:tcPr>
          <w:p>
            <w:pPr>
              <w:ind w:left="40"/>
              <w:spacing w:after="0"/>
              <w:rPr>
                <w:sz w:val="20"/>
                <w:szCs w:val="20"/>
                <w:color w:val="auto"/>
              </w:rPr>
            </w:pPr>
            <w:r>
              <w:rPr>
                <w:rFonts w:ascii="Arial" w:cs="Arial" w:eastAsia="Arial" w:hAnsi="Arial"/>
                <w:sz w:val="14"/>
                <w:szCs w:val="14"/>
                <w:color w:val="auto"/>
              </w:rPr>
              <w:t>+1</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p>
        </w:tc>
        <w:tc>
          <w:tcPr>
            <w:tcW w:w="3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80" w:type="dxa"/>
            <w:vAlign w:val="bottom"/>
            <w:vMerge w:val="restart"/>
          </w:tcPr>
          <w:p>
            <w:pPr>
              <w:jc w:val="right"/>
              <w:ind w:right="100"/>
              <w:spacing w:after="0"/>
              <w:rPr>
                <w:sz w:val="20"/>
                <w:szCs w:val="20"/>
                <w:color w:val="auto"/>
              </w:rPr>
            </w:pPr>
            <w:r>
              <w:rPr>
                <w:rFonts w:ascii="Arial" w:cs="Arial" w:eastAsia="Arial" w:hAnsi="Arial"/>
                <w:sz w:val="20"/>
                <w:szCs w:val="20"/>
                <w:color w:val="auto"/>
              </w:rPr>
              <w:t>(17)</w:t>
            </w:r>
          </w:p>
        </w:tc>
        <w:tc>
          <w:tcPr>
            <w:tcW w:w="3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40" w:type="dxa"/>
            <w:vAlign w:val="bottom"/>
            <w:gridSpan w:val="16"/>
          </w:tcPr>
          <w:p>
            <w:pPr>
              <w:ind w:left="20"/>
              <w:spacing w:after="0"/>
              <w:rPr>
                <w:sz w:val="20"/>
                <w:szCs w:val="20"/>
                <w:color w:val="auto"/>
              </w:rPr>
            </w:pPr>
            <w:r>
              <w:rPr>
                <w:rFonts w:ascii="Arial" w:cs="Arial" w:eastAsia="Arial" w:hAnsi="Arial"/>
                <w:sz w:val="20"/>
                <w:szCs w:val="20"/>
                <w:color w:val="auto"/>
                <w:w w:val="89"/>
              </w:rPr>
              <w:t>grained labels (very positive, positive, neutral, negative,</w:t>
            </w:r>
          </w:p>
        </w:tc>
        <w:tc>
          <w:tcPr>
            <w:tcW w:w="0" w:type="dxa"/>
            <w:vAlign w:val="bottom"/>
          </w:tcPr>
          <w:p>
            <w:pPr>
              <w:spacing w:after="0"/>
              <w:rPr>
                <w:sz w:val="1"/>
                <w:szCs w:val="1"/>
                <w:color w:val="auto"/>
              </w:rPr>
            </w:pPr>
          </w:p>
        </w:tc>
      </w:tr>
      <w:tr>
        <w:trPr>
          <w:trHeight w:val="235"/>
        </w:trPr>
        <w:tc>
          <w:tcPr>
            <w:tcW w:w="16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1740" w:type="dxa"/>
            <w:vAlign w:val="bottom"/>
            <w:gridSpan w:val="8"/>
            <w:vMerge w:val="continue"/>
          </w:tcPr>
          <w:p>
            <w:pPr>
              <w:spacing w:after="0"/>
              <w:rPr>
                <w:sz w:val="20"/>
                <w:szCs w:val="20"/>
                <w:color w:val="auto"/>
              </w:rPr>
            </w:pPr>
          </w:p>
        </w:tc>
        <w:tc>
          <w:tcPr>
            <w:tcW w:w="620" w:type="dxa"/>
            <w:vAlign w:val="bottom"/>
            <w:vMerge w:val="continue"/>
          </w:tcPr>
          <w:p>
            <w:pPr>
              <w:spacing w:after="0"/>
              <w:rPr>
                <w:sz w:val="20"/>
                <w:szCs w:val="20"/>
                <w:color w:val="auto"/>
              </w:rPr>
            </w:pPr>
          </w:p>
        </w:tc>
        <w:tc>
          <w:tcPr>
            <w:tcW w:w="3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80" w:type="dxa"/>
            <w:vAlign w:val="bottom"/>
            <w:vMerge w:val="continue"/>
          </w:tcPr>
          <w:p>
            <w:pPr>
              <w:spacing w:after="0"/>
              <w:rPr>
                <w:sz w:val="20"/>
                <w:szCs w:val="20"/>
                <w:color w:val="auto"/>
              </w:rPr>
            </w:pPr>
          </w:p>
        </w:tc>
        <w:tc>
          <w:tcPr>
            <w:tcW w:w="3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340" w:type="dxa"/>
            <w:vAlign w:val="bottom"/>
            <w:gridSpan w:val="5"/>
          </w:tcPr>
          <w:p>
            <w:pPr>
              <w:ind w:left="20"/>
              <w:spacing w:after="0"/>
              <w:rPr>
                <w:sz w:val="20"/>
                <w:szCs w:val="20"/>
                <w:color w:val="auto"/>
              </w:rPr>
            </w:pPr>
            <w:r>
              <w:rPr>
                <w:rFonts w:ascii="Arial" w:cs="Arial" w:eastAsia="Arial" w:hAnsi="Arial"/>
                <w:sz w:val="20"/>
                <w:szCs w:val="20"/>
                <w:color w:val="auto"/>
                <w:w w:val="99"/>
              </w:rPr>
              <w:t>very negative).</w:t>
            </w:r>
          </w:p>
        </w:tc>
        <w:tc>
          <w:tcPr>
            <w:tcW w:w="12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93"/>
        </w:trPr>
        <w:tc>
          <w:tcPr>
            <w:tcW w:w="1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660" w:type="dxa"/>
            <w:vAlign w:val="bottom"/>
            <w:gridSpan w:val="17"/>
          </w:tcPr>
          <w:p>
            <w:pPr>
              <w:ind w:left="40"/>
              <w:spacing w:after="0"/>
              <w:rPr>
                <w:sz w:val="20"/>
                <w:szCs w:val="20"/>
                <w:color w:val="auto"/>
              </w:rPr>
            </w:pPr>
            <w:r>
              <w:rPr>
                <w:rFonts w:ascii="Arial" w:cs="Arial" w:eastAsia="Arial" w:hAnsi="Arial"/>
                <w:sz w:val="20"/>
                <w:szCs w:val="20"/>
                <w:color w:val="auto"/>
                <w:w w:val="90"/>
              </w:rPr>
              <w:t>SST-2: Same as SST-1 but with neutral reviews removed</w:t>
            </w:r>
          </w:p>
        </w:tc>
        <w:tc>
          <w:tcPr>
            <w:tcW w:w="0" w:type="dxa"/>
            <w:vAlign w:val="bottom"/>
          </w:tcPr>
          <w:p>
            <w:pPr>
              <w:spacing w:after="0"/>
              <w:rPr>
                <w:sz w:val="1"/>
                <w:szCs w:val="1"/>
                <w:color w:val="auto"/>
              </w:rPr>
            </w:pPr>
          </w:p>
        </w:tc>
      </w:tr>
    </w:tbl>
    <w:p>
      <w:pPr>
        <w:ind w:left="5640"/>
        <w:spacing w:after="0" w:line="197" w:lineRule="auto"/>
        <w:rPr>
          <w:sz w:val="20"/>
          <w:szCs w:val="20"/>
          <w:color w:val="auto"/>
        </w:rPr>
      </w:pPr>
      <w:r>
        <w:rPr>
          <w:rFonts w:ascii="Arial" w:cs="Arial" w:eastAsia="Arial" w:hAnsi="Arial"/>
          <w:sz w:val="20"/>
          <w:szCs w:val="20"/>
          <w:color w:val="auto"/>
        </w:rPr>
        <w:t>and binary labels</w:t>
      </w:r>
    </w:p>
    <w:p>
      <w:pPr>
        <w:ind w:left="5640"/>
        <w:spacing w:after="0" w:line="259" w:lineRule="auto"/>
        <w:rPr>
          <w:sz w:val="20"/>
          <w:szCs w:val="20"/>
          <w:color w:val="auto"/>
        </w:rPr>
      </w:pPr>
      <w:r>
        <w:rPr>
          <w:rFonts w:ascii="Arial" w:cs="Arial" w:eastAsia="Arial" w:hAnsi="Arial"/>
          <w:sz w:val="20"/>
          <w:szCs w:val="20"/>
          <w:color w:val="auto"/>
        </w:rPr>
        <w:t>MPQA: Opinion polarity detection subtask of the MPQA dataset.</w:t>
      </w:r>
    </w:p>
    <w:p>
      <w:pPr>
        <w:spacing w:after="0" w:line="288" w:lineRule="exact"/>
        <w:rPr>
          <w:rFonts w:ascii="Arial" w:cs="Arial" w:eastAsia="Arial" w:hAnsi="Arial"/>
          <w:sz w:val="19"/>
          <w:szCs w:val="19"/>
          <w:color w:val="auto"/>
        </w:rPr>
      </w:pPr>
    </w:p>
    <w:p>
      <w:pPr>
        <w:ind w:left="5260"/>
        <w:spacing w:after="0"/>
        <w:rPr>
          <w:sz w:val="20"/>
          <w:szCs w:val="20"/>
          <w:color w:val="auto"/>
        </w:rPr>
      </w:pPr>
      <w:r>
        <w:rPr>
          <w:rFonts w:ascii="Arial" w:cs="Arial" w:eastAsia="Arial" w:hAnsi="Arial"/>
          <w:sz w:val="18"/>
          <w:szCs w:val="18"/>
          <w:b w:val="1"/>
          <w:bCs w:val="1"/>
          <w:color w:val="333333"/>
        </w:rPr>
        <w:t>B. EXPERIMENTS SETTINGS</w:t>
      </w:r>
    </w:p>
    <w:p>
      <w:pPr>
        <w:sectPr>
          <w:pgSz w:w="11520" w:h="15659" w:orient="portrait"/>
          <w:cols w:equalWidth="0" w:num="1">
            <w:col w:w="10060"/>
          </w:cols>
          <w:pgMar w:left="720" w:top="35" w:right="740" w:bottom="0" w:gutter="0" w:footer="0" w:header="0"/>
        </w:sectPr>
      </w:pPr>
    </w:p>
    <w:p>
      <w:pPr>
        <w:spacing w:after="0" w:line="288" w:lineRule="exact"/>
        <w:rPr>
          <w:rFonts w:ascii="Arial" w:cs="Arial" w:eastAsia="Arial" w:hAnsi="Arial"/>
          <w:sz w:val="19"/>
          <w:szCs w:val="19"/>
          <w:color w:val="auto"/>
        </w:rPr>
      </w:pPr>
    </w:p>
    <w:p>
      <w:pPr>
        <w:ind w:left="1320"/>
        <w:spacing w:after="0"/>
        <w:rPr>
          <w:sz w:val="20"/>
          <w:szCs w:val="20"/>
          <w:color w:val="auto"/>
        </w:rPr>
      </w:pPr>
      <w:r>
        <w:rPr>
          <w:rFonts w:ascii="Arial" w:cs="Arial" w:eastAsia="Arial" w:hAnsi="Arial"/>
          <w:sz w:val="20"/>
          <w:szCs w:val="20"/>
          <w:color w:val="auto"/>
        </w:rPr>
        <w:t>y = sof tmax (W  r + b) :</w:t>
      </w:r>
    </w:p>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303" w:lineRule="exact"/>
        <w:rPr>
          <w:rFonts w:ascii="Arial" w:cs="Arial" w:eastAsia="Arial" w:hAnsi="Arial"/>
          <w:sz w:val="19"/>
          <w:szCs w:val="19"/>
          <w:color w:val="auto"/>
        </w:rPr>
      </w:pPr>
    </w:p>
    <w:p>
      <w:pPr>
        <w:jc w:val="right"/>
        <w:ind w:left="1133"/>
        <w:spacing w:after="0" w:line="204" w:lineRule="auto"/>
        <w:rPr>
          <w:rFonts w:ascii="Arial" w:cs="Arial" w:eastAsia="Arial" w:hAnsi="Arial"/>
          <w:sz w:val="19"/>
          <w:szCs w:val="19"/>
          <w:color w:val="auto"/>
        </w:rPr>
      </w:pPr>
      <w:r>
        <w:rPr>
          <w:rFonts w:ascii="Arial" w:cs="Arial" w:eastAsia="Arial" w:hAnsi="Arial"/>
          <w:sz w:val="17"/>
          <w:szCs w:val="17"/>
          <w:color w:val="auto"/>
        </w:rPr>
        <w:t>Padding: We first use len to denote the maximum length of the sentence in the training set. As the con-volution layer requires input of fixed length, we pad each sentence that has a length less than len with U N K</w:t>
      </w:r>
    </w:p>
    <w:p>
      <w:pPr>
        <w:ind w:left="1133" w:hanging="1133"/>
        <w:spacing w:after="0"/>
        <w:tabs>
          <w:tab w:leader="none" w:pos="1133" w:val="left"/>
        </w:tabs>
        <w:numPr>
          <w:ilvl w:val="0"/>
          <w:numId w:val="9"/>
        </w:numPr>
        <w:rPr>
          <w:rFonts w:ascii="Arial" w:cs="Arial" w:eastAsia="Arial" w:hAnsi="Arial"/>
          <w:sz w:val="20"/>
          <w:szCs w:val="20"/>
          <w:color w:val="auto"/>
        </w:rPr>
      </w:pPr>
      <w:r>
        <w:rPr>
          <w:rFonts w:ascii="Arial" w:cs="Arial" w:eastAsia="Arial" w:hAnsi="Arial"/>
          <w:sz w:val="20"/>
          <w:szCs w:val="20"/>
          <w:color w:val="auto"/>
        </w:rPr>
        <w:t>symbol which indicates the unknown word in front</w:t>
      </w:r>
    </w:p>
    <w:p>
      <w:pPr>
        <w:spacing w:after="0" w:line="12" w:lineRule="exact"/>
        <w:rPr>
          <w:rFonts w:ascii="Arial" w:cs="Arial" w:eastAsia="Arial" w:hAnsi="Arial"/>
          <w:sz w:val="19"/>
          <w:szCs w:val="19"/>
          <w:color w:val="auto"/>
        </w:rPr>
      </w:pPr>
    </w:p>
    <w:p>
      <w:pPr>
        <w:sectPr>
          <w:pgSz w:w="11520" w:h="15659" w:orient="portrait"/>
          <w:cols w:equalWidth="0" w:num="2">
            <w:col w:w="3787" w:space="720"/>
            <w:col w:w="5553"/>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9"/>
          <w:szCs w:val="19"/>
          <w:color w:val="auto"/>
        </w:rPr>
      </w:pPr>
    </w:p>
    <w:p>
      <w:pPr>
        <w:spacing w:after="0" w:line="205" w:lineRule="exact"/>
        <w:rPr>
          <w:rFonts w:ascii="Arial" w:cs="Arial" w:eastAsia="Arial" w:hAnsi="Arial"/>
          <w:sz w:val="19"/>
          <w:szCs w:val="19"/>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10.1109/ACCESS.2020.3016727,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502920</wp:posOffset>
                </wp:positionH>
                <wp:positionV relativeFrom="paragraph">
                  <wp:posOffset>469265</wp:posOffset>
                </wp:positionV>
                <wp:extent cx="53886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86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pt,36.95pt" to="463.9pt,36.95pt" o:allowincell="f" strokecolor="#000000" strokeweight="0.79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tbl>
      <w:tblPr>
        <w:tblLayout w:type="fixed"/>
        <w:tblInd w:w="800" w:type="dxa"/>
        <w:tblCellMar>
          <w:top w:w="0" w:type="dxa"/>
          <w:left w:w="0" w:type="dxa"/>
          <w:bottom w:w="0" w:type="dxa"/>
          <w:right w:w="0" w:type="dxa"/>
        </w:tblCellMar>
      </w:tblPr>
      <w:tr>
        <w:trPr>
          <w:trHeight w:val="190"/>
        </w:trPr>
        <w:tc>
          <w:tcPr>
            <w:tcW w:w="2940" w:type="dxa"/>
            <w:vAlign w:val="bottom"/>
          </w:tcPr>
          <w:p>
            <w:pPr>
              <w:ind w:left="380"/>
              <w:spacing w:after="0"/>
              <w:rPr>
                <w:sz w:val="20"/>
                <w:szCs w:val="20"/>
                <w:color w:val="auto"/>
              </w:rPr>
            </w:pPr>
            <w:r>
              <w:rPr>
                <w:rFonts w:ascii="Arial" w:cs="Arial" w:eastAsia="Arial" w:hAnsi="Arial"/>
                <w:sz w:val="16"/>
                <w:szCs w:val="16"/>
                <w:color w:val="auto"/>
              </w:rPr>
              <w:t>Model</w:t>
            </w:r>
          </w:p>
        </w:tc>
        <w:tc>
          <w:tcPr>
            <w:tcW w:w="360" w:type="dxa"/>
            <w:vAlign w:val="bottom"/>
          </w:tcPr>
          <w:p>
            <w:pPr>
              <w:ind w:left="60"/>
              <w:spacing w:after="0"/>
              <w:rPr>
                <w:sz w:val="20"/>
                <w:szCs w:val="20"/>
                <w:color w:val="auto"/>
              </w:rPr>
            </w:pPr>
            <w:r>
              <w:rPr>
                <w:rFonts w:ascii="Arial" w:cs="Arial" w:eastAsia="Arial" w:hAnsi="Arial"/>
                <w:sz w:val="16"/>
                <w:szCs w:val="16"/>
                <w:color w:val="auto"/>
              </w:rPr>
              <w:t>MR</w:t>
            </w:r>
          </w:p>
        </w:tc>
        <w:tc>
          <w:tcPr>
            <w:tcW w:w="800" w:type="dxa"/>
            <w:vAlign w:val="bottom"/>
          </w:tcPr>
          <w:p>
            <w:pPr>
              <w:spacing w:after="0"/>
              <w:rPr>
                <w:sz w:val="16"/>
                <w:szCs w:val="16"/>
                <w:color w:val="auto"/>
              </w:rPr>
            </w:pPr>
          </w:p>
        </w:tc>
        <w:tc>
          <w:tcPr>
            <w:tcW w:w="760" w:type="dxa"/>
            <w:vAlign w:val="bottom"/>
            <w:gridSpan w:val="2"/>
          </w:tcPr>
          <w:p>
            <w:pPr>
              <w:ind w:left="20"/>
              <w:spacing w:after="0"/>
              <w:rPr>
                <w:sz w:val="20"/>
                <w:szCs w:val="20"/>
                <w:color w:val="auto"/>
              </w:rPr>
            </w:pPr>
            <w:r>
              <w:rPr>
                <w:rFonts w:ascii="Arial" w:cs="Arial" w:eastAsia="Arial" w:hAnsi="Arial"/>
                <w:sz w:val="16"/>
                <w:szCs w:val="16"/>
                <w:color w:val="auto"/>
              </w:rPr>
              <w:t>Subj</w:t>
            </w:r>
          </w:p>
        </w:tc>
        <w:tc>
          <w:tcPr>
            <w:tcW w:w="1240" w:type="dxa"/>
            <w:vAlign w:val="bottom"/>
            <w:gridSpan w:val="3"/>
          </w:tcPr>
          <w:p>
            <w:pPr>
              <w:ind w:left="380"/>
              <w:spacing w:after="0"/>
              <w:rPr>
                <w:sz w:val="20"/>
                <w:szCs w:val="20"/>
                <w:color w:val="auto"/>
              </w:rPr>
            </w:pPr>
            <w:r>
              <w:rPr>
                <w:rFonts w:ascii="Arial" w:cs="Arial" w:eastAsia="Arial" w:hAnsi="Arial"/>
                <w:sz w:val="16"/>
                <w:szCs w:val="16"/>
                <w:color w:val="auto"/>
              </w:rPr>
              <w:t>MPQA</w:t>
            </w:r>
          </w:p>
        </w:tc>
        <w:tc>
          <w:tcPr>
            <w:tcW w:w="1200" w:type="dxa"/>
            <w:vAlign w:val="bottom"/>
            <w:gridSpan w:val="3"/>
          </w:tcPr>
          <w:p>
            <w:pPr>
              <w:ind w:left="400"/>
              <w:spacing w:after="0"/>
              <w:rPr>
                <w:sz w:val="20"/>
                <w:szCs w:val="20"/>
                <w:color w:val="auto"/>
              </w:rPr>
            </w:pPr>
            <w:r>
              <w:rPr>
                <w:rFonts w:ascii="Arial" w:cs="Arial" w:eastAsia="Arial" w:hAnsi="Arial"/>
                <w:sz w:val="16"/>
                <w:szCs w:val="16"/>
                <w:color w:val="auto"/>
              </w:rPr>
              <w:t>SST-1</w:t>
            </w:r>
          </w:p>
        </w:tc>
        <w:tc>
          <w:tcPr>
            <w:tcW w:w="1180" w:type="dxa"/>
            <w:vAlign w:val="bottom"/>
            <w:gridSpan w:val="3"/>
          </w:tcPr>
          <w:p>
            <w:pPr>
              <w:ind w:left="380"/>
              <w:spacing w:after="0"/>
              <w:rPr>
                <w:sz w:val="20"/>
                <w:szCs w:val="20"/>
                <w:color w:val="auto"/>
              </w:rPr>
            </w:pPr>
            <w:r>
              <w:rPr>
                <w:rFonts w:ascii="Arial" w:cs="Arial" w:eastAsia="Arial" w:hAnsi="Arial"/>
                <w:sz w:val="16"/>
                <w:szCs w:val="16"/>
                <w:color w:val="auto"/>
              </w:rPr>
              <w:t>SST-2</w:t>
            </w:r>
          </w:p>
        </w:tc>
        <w:tc>
          <w:tcPr>
            <w:tcW w:w="0" w:type="dxa"/>
            <w:vAlign w:val="bottom"/>
          </w:tcPr>
          <w:p>
            <w:pPr>
              <w:spacing w:after="0"/>
              <w:rPr>
                <w:sz w:val="1"/>
                <w:szCs w:val="1"/>
                <w:color w:val="auto"/>
              </w:rPr>
            </w:pPr>
          </w:p>
        </w:tc>
      </w:tr>
      <w:tr>
        <w:trPr>
          <w:trHeight w:val="70"/>
        </w:trPr>
        <w:tc>
          <w:tcPr>
            <w:tcW w:w="29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7"/>
        </w:trPr>
        <w:tc>
          <w:tcPr>
            <w:tcW w:w="2940" w:type="dxa"/>
            <w:vAlign w:val="bottom"/>
          </w:tcPr>
          <w:p>
            <w:pPr>
              <w:ind w:left="380"/>
              <w:spacing w:after="0"/>
              <w:rPr>
                <w:sz w:val="20"/>
                <w:szCs w:val="20"/>
                <w:color w:val="auto"/>
              </w:rPr>
            </w:pPr>
            <w:r>
              <w:rPr>
                <w:rFonts w:ascii="Arial" w:cs="Arial" w:eastAsia="Arial" w:hAnsi="Arial"/>
                <w:sz w:val="16"/>
                <w:szCs w:val="16"/>
                <w:color w:val="auto"/>
              </w:rPr>
              <w:t>Sent-Paser [42]</w:t>
            </w:r>
          </w:p>
        </w:tc>
        <w:tc>
          <w:tcPr>
            <w:tcW w:w="360" w:type="dxa"/>
            <w:vAlign w:val="bottom"/>
          </w:tcPr>
          <w:p>
            <w:pPr>
              <w:jc w:val="center"/>
              <w:spacing w:after="0"/>
              <w:rPr>
                <w:sz w:val="20"/>
                <w:szCs w:val="20"/>
                <w:color w:val="auto"/>
              </w:rPr>
            </w:pPr>
            <w:r>
              <w:rPr>
                <w:rFonts w:ascii="Arial" w:cs="Arial" w:eastAsia="Arial" w:hAnsi="Arial"/>
                <w:sz w:val="16"/>
                <w:szCs w:val="16"/>
                <w:color w:val="auto"/>
                <w:w w:val="89"/>
              </w:rPr>
              <w:t>79.5</w:t>
            </w:r>
          </w:p>
        </w:tc>
        <w:tc>
          <w:tcPr>
            <w:tcW w:w="1160" w:type="dxa"/>
            <w:vAlign w:val="bottom"/>
            <w:gridSpan w:val="2"/>
          </w:tcPr>
          <w:p>
            <w:pPr>
              <w:jc w:val="center"/>
              <w:ind w:left="700"/>
              <w:spacing w:after="0"/>
              <w:rPr>
                <w:sz w:val="20"/>
                <w:szCs w:val="20"/>
                <w:color w:val="auto"/>
              </w:rPr>
            </w:pPr>
            <w:r>
              <w:rPr>
                <w:rFonts w:ascii="Arial" w:cs="Arial" w:eastAsia="Arial" w:hAnsi="Arial"/>
                <w:sz w:val="16"/>
                <w:szCs w:val="16"/>
                <w:color w:val="auto"/>
              </w:rPr>
              <w:t>-</w:t>
            </w:r>
          </w:p>
        </w:tc>
        <w:tc>
          <w:tcPr>
            <w:tcW w:w="400" w:type="dxa"/>
            <w:vAlign w:val="bottom"/>
          </w:tcPr>
          <w:p>
            <w:pPr>
              <w:spacing w:after="0"/>
              <w:rPr>
                <w:sz w:val="17"/>
                <w:szCs w:val="17"/>
                <w:color w:val="auto"/>
              </w:rPr>
            </w:pPr>
          </w:p>
        </w:tc>
        <w:tc>
          <w:tcPr>
            <w:tcW w:w="800" w:type="dxa"/>
            <w:vAlign w:val="bottom"/>
            <w:gridSpan w:val="2"/>
          </w:tcPr>
          <w:p>
            <w:pPr>
              <w:jc w:val="center"/>
              <w:ind w:left="360"/>
              <w:spacing w:after="0"/>
              <w:rPr>
                <w:sz w:val="20"/>
                <w:szCs w:val="20"/>
                <w:color w:val="auto"/>
              </w:rPr>
            </w:pPr>
            <w:r>
              <w:rPr>
                <w:rFonts w:ascii="Arial" w:cs="Arial" w:eastAsia="Arial" w:hAnsi="Arial"/>
                <w:sz w:val="16"/>
                <w:szCs w:val="16"/>
                <w:color w:val="auto"/>
                <w:w w:val="89"/>
              </w:rPr>
              <w:t>86.3</w:t>
            </w:r>
          </w:p>
        </w:tc>
        <w:tc>
          <w:tcPr>
            <w:tcW w:w="440" w:type="dxa"/>
            <w:vAlign w:val="bottom"/>
          </w:tcPr>
          <w:p>
            <w:pPr>
              <w:spacing w:after="0"/>
              <w:rPr>
                <w:sz w:val="17"/>
                <w:szCs w:val="17"/>
                <w:color w:val="auto"/>
              </w:rPr>
            </w:pPr>
          </w:p>
        </w:tc>
        <w:tc>
          <w:tcPr>
            <w:tcW w:w="740" w:type="dxa"/>
            <w:vAlign w:val="bottom"/>
            <w:gridSpan w:val="2"/>
          </w:tcPr>
          <w:p>
            <w:pPr>
              <w:jc w:val="center"/>
              <w:ind w:left="380"/>
              <w:spacing w:after="0"/>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7"/>
                <w:szCs w:val="17"/>
                <w:color w:val="auto"/>
              </w:rPr>
            </w:pPr>
          </w:p>
        </w:tc>
        <w:tc>
          <w:tcPr>
            <w:tcW w:w="720" w:type="dxa"/>
            <w:vAlign w:val="bottom"/>
            <w:gridSpan w:val="2"/>
          </w:tcPr>
          <w:p>
            <w:pPr>
              <w:jc w:val="center"/>
              <w:ind w:left="380"/>
              <w:spacing w:after="0"/>
              <w:rPr>
                <w:sz w:val="20"/>
                <w:szCs w:val="20"/>
                <w:color w:val="auto"/>
              </w:rPr>
            </w:pPr>
            <w:r>
              <w:rPr>
                <w:rFonts w:ascii="Arial" w:cs="Arial" w:eastAsia="Arial" w:hAnsi="Arial"/>
                <w:sz w:val="16"/>
                <w:szCs w:val="16"/>
                <w:color w:val="auto"/>
              </w:rPr>
              <w:t>-</w:t>
            </w:r>
          </w:p>
        </w:tc>
        <w:tc>
          <w:tcPr>
            <w:tcW w:w="4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NBSVM [43]</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79.4</w:t>
            </w:r>
          </w:p>
        </w:tc>
        <w:tc>
          <w:tcPr>
            <w:tcW w:w="1160" w:type="dxa"/>
            <w:vAlign w:val="bottom"/>
            <w:gridSpan w:val="2"/>
          </w:tcPr>
          <w:p>
            <w:pPr>
              <w:jc w:val="center"/>
              <w:ind w:left="720"/>
              <w:spacing w:after="0" w:line="179" w:lineRule="exact"/>
              <w:rPr>
                <w:sz w:val="20"/>
                <w:szCs w:val="20"/>
                <w:color w:val="auto"/>
              </w:rPr>
            </w:pPr>
            <w:r>
              <w:rPr>
                <w:rFonts w:ascii="Arial" w:cs="Arial" w:eastAsia="Arial" w:hAnsi="Arial"/>
                <w:sz w:val="16"/>
                <w:szCs w:val="16"/>
                <w:color w:val="auto"/>
                <w:w w:val="89"/>
              </w:rPr>
              <w:t>93.2</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86.3</w:t>
            </w:r>
          </w:p>
        </w:tc>
        <w:tc>
          <w:tcPr>
            <w:tcW w:w="440" w:type="dxa"/>
            <w:vAlign w:val="bottom"/>
          </w:tcPr>
          <w:p>
            <w:pPr>
              <w:spacing w:after="0"/>
              <w:rPr>
                <w:sz w:val="15"/>
                <w:szCs w:val="15"/>
                <w:color w:val="auto"/>
              </w:rPr>
            </w:pPr>
          </w:p>
        </w:tc>
        <w:tc>
          <w:tcPr>
            <w:tcW w:w="74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5"/>
                <w:szCs w:val="15"/>
                <w:color w:val="auto"/>
              </w:rPr>
            </w:pPr>
          </w:p>
        </w:tc>
        <w:tc>
          <w:tcPr>
            <w:tcW w:w="72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rPr>
              <w:t>-</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MNB [43]</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79.0</w:t>
            </w:r>
          </w:p>
        </w:tc>
        <w:tc>
          <w:tcPr>
            <w:tcW w:w="1160" w:type="dxa"/>
            <w:vAlign w:val="bottom"/>
            <w:gridSpan w:val="2"/>
          </w:tcPr>
          <w:p>
            <w:pPr>
              <w:jc w:val="center"/>
              <w:ind w:left="720"/>
              <w:spacing w:after="0" w:line="179" w:lineRule="exact"/>
              <w:rPr>
                <w:sz w:val="20"/>
                <w:szCs w:val="20"/>
                <w:color w:val="auto"/>
              </w:rPr>
            </w:pPr>
            <w:r>
              <w:rPr>
                <w:rFonts w:ascii="Arial" w:cs="Arial" w:eastAsia="Arial" w:hAnsi="Arial"/>
                <w:sz w:val="16"/>
                <w:szCs w:val="16"/>
                <w:color w:val="auto"/>
                <w:w w:val="89"/>
              </w:rPr>
              <w:t>93.6</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86.3</w:t>
            </w:r>
          </w:p>
        </w:tc>
        <w:tc>
          <w:tcPr>
            <w:tcW w:w="440" w:type="dxa"/>
            <w:vAlign w:val="bottom"/>
          </w:tcPr>
          <w:p>
            <w:pPr>
              <w:spacing w:after="0"/>
              <w:rPr>
                <w:sz w:val="15"/>
                <w:szCs w:val="15"/>
                <w:color w:val="auto"/>
              </w:rPr>
            </w:pPr>
          </w:p>
        </w:tc>
        <w:tc>
          <w:tcPr>
            <w:tcW w:w="74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5"/>
                <w:szCs w:val="15"/>
                <w:color w:val="auto"/>
              </w:rPr>
            </w:pPr>
          </w:p>
        </w:tc>
        <w:tc>
          <w:tcPr>
            <w:tcW w:w="72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rPr>
              <w:t>-</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F-Dropout [44]</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79.1</w:t>
            </w:r>
          </w:p>
        </w:tc>
        <w:tc>
          <w:tcPr>
            <w:tcW w:w="1160" w:type="dxa"/>
            <w:vAlign w:val="bottom"/>
            <w:gridSpan w:val="2"/>
          </w:tcPr>
          <w:p>
            <w:pPr>
              <w:jc w:val="center"/>
              <w:ind w:left="720"/>
              <w:spacing w:after="0" w:line="179" w:lineRule="exact"/>
              <w:rPr>
                <w:sz w:val="20"/>
                <w:szCs w:val="20"/>
                <w:color w:val="auto"/>
              </w:rPr>
            </w:pPr>
            <w:r>
              <w:rPr>
                <w:rFonts w:ascii="Arial" w:cs="Arial" w:eastAsia="Arial" w:hAnsi="Arial"/>
                <w:sz w:val="16"/>
                <w:szCs w:val="16"/>
                <w:color w:val="auto"/>
                <w:w w:val="89"/>
              </w:rPr>
              <w:t>93.6</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86.3</w:t>
            </w:r>
          </w:p>
        </w:tc>
        <w:tc>
          <w:tcPr>
            <w:tcW w:w="440" w:type="dxa"/>
            <w:vAlign w:val="bottom"/>
          </w:tcPr>
          <w:p>
            <w:pPr>
              <w:spacing w:after="0"/>
              <w:rPr>
                <w:sz w:val="15"/>
                <w:szCs w:val="15"/>
                <w:color w:val="auto"/>
              </w:rPr>
            </w:pPr>
          </w:p>
        </w:tc>
        <w:tc>
          <w:tcPr>
            <w:tcW w:w="74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5"/>
                <w:szCs w:val="15"/>
                <w:color w:val="auto"/>
              </w:rPr>
            </w:pPr>
          </w:p>
        </w:tc>
        <w:tc>
          <w:tcPr>
            <w:tcW w:w="72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rPr>
              <w:t>-</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0"/>
        </w:trPr>
        <w:tc>
          <w:tcPr>
            <w:tcW w:w="2940" w:type="dxa"/>
            <w:vAlign w:val="bottom"/>
          </w:tcPr>
          <w:p>
            <w:pPr>
              <w:ind w:left="380"/>
              <w:spacing w:after="0"/>
              <w:rPr>
                <w:sz w:val="20"/>
                <w:szCs w:val="20"/>
                <w:color w:val="auto"/>
              </w:rPr>
            </w:pPr>
            <w:r>
              <w:rPr>
                <w:rFonts w:ascii="Arial" w:cs="Arial" w:eastAsia="Arial" w:hAnsi="Arial"/>
                <w:sz w:val="16"/>
                <w:szCs w:val="16"/>
                <w:color w:val="auto"/>
              </w:rPr>
              <w:t>G-Dropout [44]</w:t>
            </w:r>
          </w:p>
        </w:tc>
        <w:tc>
          <w:tcPr>
            <w:tcW w:w="360" w:type="dxa"/>
            <w:vAlign w:val="bottom"/>
          </w:tcPr>
          <w:p>
            <w:pPr>
              <w:jc w:val="center"/>
              <w:spacing w:after="0"/>
              <w:rPr>
                <w:sz w:val="20"/>
                <w:szCs w:val="20"/>
                <w:color w:val="auto"/>
              </w:rPr>
            </w:pPr>
            <w:r>
              <w:rPr>
                <w:rFonts w:ascii="Arial" w:cs="Arial" w:eastAsia="Arial" w:hAnsi="Arial"/>
                <w:sz w:val="16"/>
                <w:szCs w:val="16"/>
                <w:color w:val="auto"/>
                <w:w w:val="89"/>
              </w:rPr>
              <w:t>79.0</w:t>
            </w:r>
          </w:p>
        </w:tc>
        <w:tc>
          <w:tcPr>
            <w:tcW w:w="1160" w:type="dxa"/>
            <w:vAlign w:val="bottom"/>
            <w:gridSpan w:val="2"/>
          </w:tcPr>
          <w:p>
            <w:pPr>
              <w:jc w:val="center"/>
              <w:ind w:left="720"/>
              <w:spacing w:after="0"/>
              <w:rPr>
                <w:sz w:val="20"/>
                <w:szCs w:val="20"/>
                <w:color w:val="auto"/>
              </w:rPr>
            </w:pPr>
            <w:r>
              <w:rPr>
                <w:rFonts w:ascii="Arial" w:cs="Arial" w:eastAsia="Arial" w:hAnsi="Arial"/>
                <w:sz w:val="16"/>
                <w:szCs w:val="16"/>
                <w:color w:val="auto"/>
                <w:w w:val="89"/>
              </w:rPr>
              <w:t>93.4</w:t>
            </w:r>
          </w:p>
        </w:tc>
        <w:tc>
          <w:tcPr>
            <w:tcW w:w="400" w:type="dxa"/>
            <w:vAlign w:val="bottom"/>
          </w:tcPr>
          <w:p>
            <w:pPr>
              <w:spacing w:after="0"/>
              <w:rPr>
                <w:sz w:val="16"/>
                <w:szCs w:val="16"/>
                <w:color w:val="auto"/>
              </w:rPr>
            </w:pPr>
          </w:p>
        </w:tc>
        <w:tc>
          <w:tcPr>
            <w:tcW w:w="800" w:type="dxa"/>
            <w:vAlign w:val="bottom"/>
            <w:gridSpan w:val="2"/>
          </w:tcPr>
          <w:p>
            <w:pPr>
              <w:jc w:val="center"/>
              <w:ind w:left="360"/>
              <w:spacing w:after="0"/>
              <w:rPr>
                <w:sz w:val="20"/>
                <w:szCs w:val="20"/>
                <w:color w:val="auto"/>
              </w:rPr>
            </w:pPr>
            <w:r>
              <w:rPr>
                <w:rFonts w:ascii="Arial" w:cs="Arial" w:eastAsia="Arial" w:hAnsi="Arial"/>
                <w:sz w:val="16"/>
                <w:szCs w:val="16"/>
                <w:color w:val="auto"/>
                <w:w w:val="89"/>
              </w:rPr>
              <w:t>86.1</w:t>
            </w:r>
          </w:p>
        </w:tc>
        <w:tc>
          <w:tcPr>
            <w:tcW w:w="440" w:type="dxa"/>
            <w:vAlign w:val="bottom"/>
          </w:tcPr>
          <w:p>
            <w:pPr>
              <w:spacing w:after="0"/>
              <w:rPr>
                <w:sz w:val="16"/>
                <w:szCs w:val="16"/>
                <w:color w:val="auto"/>
              </w:rPr>
            </w:pPr>
          </w:p>
        </w:tc>
        <w:tc>
          <w:tcPr>
            <w:tcW w:w="740" w:type="dxa"/>
            <w:vAlign w:val="bottom"/>
            <w:gridSpan w:val="2"/>
          </w:tcPr>
          <w:p>
            <w:pPr>
              <w:jc w:val="center"/>
              <w:ind w:left="380"/>
              <w:spacing w:after="0"/>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6"/>
                <w:szCs w:val="16"/>
                <w:color w:val="auto"/>
              </w:rPr>
            </w:pPr>
          </w:p>
        </w:tc>
        <w:tc>
          <w:tcPr>
            <w:tcW w:w="720" w:type="dxa"/>
            <w:vAlign w:val="bottom"/>
            <w:gridSpan w:val="2"/>
          </w:tcPr>
          <w:p>
            <w:pPr>
              <w:jc w:val="center"/>
              <w:ind w:left="380"/>
              <w:spacing w:after="0"/>
              <w:rPr>
                <w:sz w:val="20"/>
                <w:szCs w:val="20"/>
                <w:color w:val="auto"/>
              </w:rPr>
            </w:pPr>
            <w:r>
              <w:rPr>
                <w:rFonts w:ascii="Arial" w:cs="Arial" w:eastAsia="Arial" w:hAnsi="Arial"/>
                <w:sz w:val="16"/>
                <w:szCs w:val="16"/>
                <w:color w:val="auto"/>
              </w:rPr>
              <w:t>-</w:t>
            </w:r>
          </w:p>
        </w:tc>
        <w:tc>
          <w:tcPr>
            <w:tcW w:w="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0"/>
        </w:trPr>
        <w:tc>
          <w:tcPr>
            <w:tcW w:w="29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07"/>
        </w:trPr>
        <w:tc>
          <w:tcPr>
            <w:tcW w:w="2940" w:type="dxa"/>
            <w:vAlign w:val="bottom"/>
          </w:tcPr>
          <w:p>
            <w:pPr>
              <w:ind w:left="380"/>
              <w:spacing w:after="0"/>
              <w:rPr>
                <w:sz w:val="20"/>
                <w:szCs w:val="20"/>
                <w:color w:val="auto"/>
              </w:rPr>
            </w:pPr>
            <w:r>
              <w:rPr>
                <w:rFonts w:ascii="Arial" w:cs="Arial" w:eastAsia="Arial" w:hAnsi="Arial"/>
                <w:sz w:val="16"/>
                <w:szCs w:val="16"/>
                <w:color w:val="auto"/>
              </w:rPr>
              <w:t>Paragraph-Vec [11]</w:t>
            </w:r>
          </w:p>
        </w:tc>
        <w:tc>
          <w:tcPr>
            <w:tcW w:w="360" w:type="dxa"/>
            <w:vAlign w:val="bottom"/>
          </w:tcPr>
          <w:p>
            <w:pPr>
              <w:jc w:val="center"/>
              <w:spacing w:after="0"/>
              <w:rPr>
                <w:sz w:val="20"/>
                <w:szCs w:val="20"/>
                <w:color w:val="auto"/>
              </w:rPr>
            </w:pPr>
            <w:r>
              <w:rPr>
                <w:rFonts w:ascii="Arial" w:cs="Arial" w:eastAsia="Arial" w:hAnsi="Arial"/>
                <w:sz w:val="16"/>
                <w:szCs w:val="16"/>
                <w:color w:val="auto"/>
                <w:w w:val="74"/>
              </w:rPr>
              <w:t>-</w:t>
            </w:r>
          </w:p>
        </w:tc>
        <w:tc>
          <w:tcPr>
            <w:tcW w:w="1160" w:type="dxa"/>
            <w:vAlign w:val="bottom"/>
            <w:gridSpan w:val="2"/>
          </w:tcPr>
          <w:p>
            <w:pPr>
              <w:jc w:val="center"/>
              <w:ind w:left="700"/>
              <w:spacing w:after="0"/>
              <w:rPr>
                <w:sz w:val="20"/>
                <w:szCs w:val="20"/>
                <w:color w:val="auto"/>
              </w:rPr>
            </w:pPr>
            <w:r>
              <w:rPr>
                <w:rFonts w:ascii="Arial" w:cs="Arial" w:eastAsia="Arial" w:hAnsi="Arial"/>
                <w:sz w:val="16"/>
                <w:szCs w:val="16"/>
                <w:color w:val="auto"/>
              </w:rPr>
              <w:t>-</w:t>
            </w:r>
          </w:p>
        </w:tc>
        <w:tc>
          <w:tcPr>
            <w:tcW w:w="400" w:type="dxa"/>
            <w:vAlign w:val="bottom"/>
          </w:tcPr>
          <w:p>
            <w:pPr>
              <w:spacing w:after="0"/>
              <w:rPr>
                <w:sz w:val="17"/>
                <w:szCs w:val="17"/>
                <w:color w:val="auto"/>
              </w:rPr>
            </w:pPr>
          </w:p>
        </w:tc>
        <w:tc>
          <w:tcPr>
            <w:tcW w:w="800" w:type="dxa"/>
            <w:vAlign w:val="bottom"/>
            <w:gridSpan w:val="2"/>
          </w:tcPr>
          <w:p>
            <w:pPr>
              <w:jc w:val="center"/>
              <w:ind w:left="360"/>
              <w:spacing w:after="0"/>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7"/>
                <w:szCs w:val="17"/>
                <w:color w:val="auto"/>
              </w:rPr>
            </w:pPr>
          </w:p>
        </w:tc>
        <w:tc>
          <w:tcPr>
            <w:tcW w:w="740" w:type="dxa"/>
            <w:vAlign w:val="bottom"/>
            <w:gridSpan w:val="2"/>
          </w:tcPr>
          <w:p>
            <w:pPr>
              <w:jc w:val="center"/>
              <w:ind w:left="380"/>
              <w:spacing w:after="0"/>
              <w:rPr>
                <w:sz w:val="20"/>
                <w:szCs w:val="20"/>
                <w:color w:val="auto"/>
              </w:rPr>
            </w:pPr>
            <w:r>
              <w:rPr>
                <w:rFonts w:ascii="Arial" w:cs="Arial" w:eastAsia="Arial" w:hAnsi="Arial"/>
                <w:sz w:val="16"/>
                <w:szCs w:val="16"/>
                <w:color w:val="auto"/>
                <w:w w:val="89"/>
              </w:rPr>
              <w:t>48.7</w:t>
            </w:r>
          </w:p>
        </w:tc>
        <w:tc>
          <w:tcPr>
            <w:tcW w:w="460" w:type="dxa"/>
            <w:vAlign w:val="bottom"/>
          </w:tcPr>
          <w:p>
            <w:pPr>
              <w:spacing w:after="0"/>
              <w:rPr>
                <w:sz w:val="17"/>
                <w:szCs w:val="17"/>
                <w:color w:val="auto"/>
              </w:rPr>
            </w:pPr>
          </w:p>
        </w:tc>
        <w:tc>
          <w:tcPr>
            <w:tcW w:w="720" w:type="dxa"/>
            <w:vAlign w:val="bottom"/>
            <w:gridSpan w:val="2"/>
          </w:tcPr>
          <w:p>
            <w:pPr>
              <w:jc w:val="center"/>
              <w:ind w:left="360"/>
              <w:spacing w:after="0"/>
              <w:rPr>
                <w:sz w:val="20"/>
                <w:szCs w:val="20"/>
                <w:color w:val="auto"/>
              </w:rPr>
            </w:pPr>
            <w:r>
              <w:rPr>
                <w:rFonts w:ascii="Arial" w:cs="Arial" w:eastAsia="Arial" w:hAnsi="Arial"/>
                <w:sz w:val="16"/>
                <w:szCs w:val="16"/>
                <w:color w:val="auto"/>
                <w:w w:val="89"/>
              </w:rPr>
              <w:t>87.8</w:t>
            </w:r>
          </w:p>
        </w:tc>
        <w:tc>
          <w:tcPr>
            <w:tcW w:w="4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RAE [45]</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77.7</w:t>
            </w:r>
          </w:p>
        </w:tc>
        <w:tc>
          <w:tcPr>
            <w:tcW w:w="1160" w:type="dxa"/>
            <w:vAlign w:val="bottom"/>
            <w:gridSpan w:val="2"/>
          </w:tcPr>
          <w:p>
            <w:pPr>
              <w:jc w:val="center"/>
              <w:ind w:left="700"/>
              <w:spacing w:after="0" w:line="179"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5"/>
                <w:szCs w:val="15"/>
                <w:color w:val="auto"/>
              </w:rPr>
            </w:pPr>
          </w:p>
        </w:tc>
        <w:tc>
          <w:tcPr>
            <w:tcW w:w="1200" w:type="dxa"/>
            <w:vAlign w:val="bottom"/>
            <w:gridSpan w:val="3"/>
          </w:tcPr>
          <w:p>
            <w:pPr>
              <w:jc w:val="center"/>
              <w:spacing w:after="0" w:line="179" w:lineRule="exact"/>
              <w:rPr>
                <w:sz w:val="20"/>
                <w:szCs w:val="20"/>
                <w:color w:val="auto"/>
              </w:rPr>
            </w:pPr>
            <w:r>
              <w:rPr>
                <w:rFonts w:ascii="Arial" w:cs="Arial" w:eastAsia="Arial" w:hAnsi="Arial"/>
                <w:sz w:val="16"/>
                <w:szCs w:val="16"/>
                <w:color w:val="auto"/>
                <w:w w:val="89"/>
              </w:rPr>
              <w:t>43.2</w:t>
            </w:r>
          </w:p>
        </w:tc>
        <w:tc>
          <w:tcPr>
            <w:tcW w:w="72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82.4</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MV-RNN [46]</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79.0</w:t>
            </w:r>
          </w:p>
        </w:tc>
        <w:tc>
          <w:tcPr>
            <w:tcW w:w="1160" w:type="dxa"/>
            <w:vAlign w:val="bottom"/>
            <w:gridSpan w:val="2"/>
          </w:tcPr>
          <w:p>
            <w:pPr>
              <w:jc w:val="center"/>
              <w:ind w:left="700"/>
              <w:spacing w:after="0" w:line="179"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5"/>
                <w:szCs w:val="15"/>
                <w:color w:val="auto"/>
              </w:rPr>
            </w:pPr>
          </w:p>
        </w:tc>
        <w:tc>
          <w:tcPr>
            <w:tcW w:w="1200" w:type="dxa"/>
            <w:vAlign w:val="bottom"/>
            <w:gridSpan w:val="3"/>
          </w:tcPr>
          <w:p>
            <w:pPr>
              <w:jc w:val="center"/>
              <w:spacing w:after="0" w:line="179" w:lineRule="exact"/>
              <w:rPr>
                <w:sz w:val="20"/>
                <w:szCs w:val="20"/>
                <w:color w:val="auto"/>
              </w:rPr>
            </w:pPr>
            <w:r>
              <w:rPr>
                <w:rFonts w:ascii="Arial" w:cs="Arial" w:eastAsia="Arial" w:hAnsi="Arial"/>
                <w:sz w:val="16"/>
                <w:szCs w:val="16"/>
                <w:color w:val="auto"/>
                <w:w w:val="89"/>
              </w:rPr>
              <w:t>44.4</w:t>
            </w:r>
          </w:p>
        </w:tc>
        <w:tc>
          <w:tcPr>
            <w:tcW w:w="72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82.9</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RNTN [47]</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74"/>
              </w:rPr>
              <w:t>-</w:t>
            </w:r>
          </w:p>
        </w:tc>
        <w:tc>
          <w:tcPr>
            <w:tcW w:w="1160" w:type="dxa"/>
            <w:vAlign w:val="bottom"/>
            <w:gridSpan w:val="2"/>
          </w:tcPr>
          <w:p>
            <w:pPr>
              <w:jc w:val="center"/>
              <w:ind w:left="700"/>
              <w:spacing w:after="0" w:line="179"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5"/>
                <w:szCs w:val="15"/>
                <w:color w:val="auto"/>
              </w:rPr>
            </w:pPr>
          </w:p>
        </w:tc>
        <w:tc>
          <w:tcPr>
            <w:tcW w:w="1200" w:type="dxa"/>
            <w:vAlign w:val="bottom"/>
            <w:gridSpan w:val="3"/>
          </w:tcPr>
          <w:p>
            <w:pPr>
              <w:jc w:val="center"/>
              <w:spacing w:after="0" w:line="179" w:lineRule="exact"/>
              <w:rPr>
                <w:sz w:val="20"/>
                <w:szCs w:val="20"/>
                <w:color w:val="auto"/>
              </w:rPr>
            </w:pPr>
            <w:r>
              <w:rPr>
                <w:rFonts w:ascii="Arial" w:cs="Arial" w:eastAsia="Arial" w:hAnsi="Arial"/>
                <w:sz w:val="16"/>
                <w:szCs w:val="16"/>
                <w:color w:val="auto"/>
                <w:w w:val="89"/>
              </w:rPr>
              <w:t>45.7</w:t>
            </w:r>
          </w:p>
        </w:tc>
        <w:tc>
          <w:tcPr>
            <w:tcW w:w="72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85.4</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9"/>
        </w:trPr>
        <w:tc>
          <w:tcPr>
            <w:tcW w:w="2940" w:type="dxa"/>
            <w:vAlign w:val="bottom"/>
          </w:tcPr>
          <w:p>
            <w:pPr>
              <w:ind w:left="380"/>
              <w:spacing w:after="0" w:line="169" w:lineRule="exact"/>
              <w:rPr>
                <w:sz w:val="20"/>
                <w:szCs w:val="20"/>
                <w:color w:val="auto"/>
              </w:rPr>
            </w:pPr>
            <w:r>
              <w:rPr>
                <w:rFonts w:ascii="Arial" w:cs="Arial" w:eastAsia="Arial" w:hAnsi="Arial"/>
                <w:sz w:val="16"/>
                <w:szCs w:val="16"/>
                <w:color w:val="auto"/>
              </w:rPr>
              <w:t>DConvNet [17]</w:t>
            </w:r>
          </w:p>
        </w:tc>
        <w:tc>
          <w:tcPr>
            <w:tcW w:w="360" w:type="dxa"/>
            <w:vAlign w:val="bottom"/>
          </w:tcPr>
          <w:p>
            <w:pPr>
              <w:jc w:val="center"/>
              <w:spacing w:after="0" w:line="169" w:lineRule="exact"/>
              <w:rPr>
                <w:sz w:val="20"/>
                <w:szCs w:val="20"/>
                <w:color w:val="auto"/>
              </w:rPr>
            </w:pPr>
            <w:r>
              <w:rPr>
                <w:rFonts w:ascii="Arial" w:cs="Arial" w:eastAsia="Arial" w:hAnsi="Arial"/>
                <w:sz w:val="16"/>
                <w:szCs w:val="16"/>
                <w:color w:val="auto"/>
                <w:w w:val="74"/>
              </w:rPr>
              <w:t>-</w:t>
            </w:r>
          </w:p>
        </w:tc>
        <w:tc>
          <w:tcPr>
            <w:tcW w:w="1160" w:type="dxa"/>
            <w:vAlign w:val="bottom"/>
            <w:gridSpan w:val="2"/>
          </w:tcPr>
          <w:p>
            <w:pPr>
              <w:jc w:val="center"/>
              <w:ind w:left="700"/>
              <w:spacing w:after="0" w:line="169"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4"/>
                <w:szCs w:val="14"/>
                <w:color w:val="auto"/>
              </w:rPr>
            </w:pPr>
          </w:p>
        </w:tc>
        <w:tc>
          <w:tcPr>
            <w:tcW w:w="800" w:type="dxa"/>
            <w:vAlign w:val="bottom"/>
            <w:gridSpan w:val="2"/>
          </w:tcPr>
          <w:p>
            <w:pPr>
              <w:jc w:val="center"/>
              <w:ind w:left="360"/>
              <w:spacing w:after="0" w:line="169"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4"/>
                <w:szCs w:val="14"/>
                <w:color w:val="auto"/>
              </w:rPr>
            </w:pPr>
          </w:p>
        </w:tc>
        <w:tc>
          <w:tcPr>
            <w:tcW w:w="1200" w:type="dxa"/>
            <w:vAlign w:val="bottom"/>
            <w:gridSpan w:val="3"/>
          </w:tcPr>
          <w:p>
            <w:pPr>
              <w:jc w:val="center"/>
              <w:spacing w:after="0" w:line="169" w:lineRule="exact"/>
              <w:rPr>
                <w:sz w:val="20"/>
                <w:szCs w:val="20"/>
                <w:color w:val="auto"/>
              </w:rPr>
            </w:pPr>
            <w:r>
              <w:rPr>
                <w:rFonts w:ascii="Arial" w:cs="Arial" w:eastAsia="Arial" w:hAnsi="Arial"/>
                <w:sz w:val="16"/>
                <w:szCs w:val="16"/>
                <w:color w:val="auto"/>
                <w:w w:val="89"/>
              </w:rPr>
              <w:t>48.</w:t>
            </w:r>
            <w:r>
              <w:rPr>
                <w:rFonts w:ascii="Arial" w:cs="Arial" w:eastAsia="Arial" w:hAnsi="Arial"/>
                <w:sz w:val="16"/>
                <w:szCs w:val="16"/>
                <w:u w:val="single" w:color="auto"/>
                <w:color w:val="auto"/>
                <w:w w:val="89"/>
              </w:rPr>
              <w:t>5</w:t>
            </w:r>
          </w:p>
        </w:tc>
        <w:tc>
          <w:tcPr>
            <w:tcW w:w="720" w:type="dxa"/>
            <w:vAlign w:val="bottom"/>
            <w:gridSpan w:val="2"/>
          </w:tcPr>
          <w:p>
            <w:pPr>
              <w:jc w:val="center"/>
              <w:ind w:left="360"/>
              <w:spacing w:after="0" w:line="169" w:lineRule="exact"/>
              <w:rPr>
                <w:sz w:val="20"/>
                <w:szCs w:val="20"/>
                <w:color w:val="auto"/>
              </w:rPr>
            </w:pPr>
            <w:r>
              <w:rPr>
                <w:rFonts w:ascii="Arial" w:cs="Arial" w:eastAsia="Arial" w:hAnsi="Arial"/>
                <w:sz w:val="16"/>
                <w:szCs w:val="16"/>
                <w:color w:val="auto"/>
                <w:w w:val="89"/>
              </w:rPr>
              <w:t>86.8</w:t>
            </w: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9"/>
        </w:trPr>
        <w:tc>
          <w:tcPr>
            <w:tcW w:w="2940" w:type="dxa"/>
            <w:vAlign w:val="bottom"/>
          </w:tcPr>
          <w:p>
            <w:pPr>
              <w:ind w:left="380"/>
              <w:spacing w:after="0" w:line="170" w:lineRule="exact"/>
              <w:rPr>
                <w:sz w:val="20"/>
                <w:szCs w:val="20"/>
                <w:color w:val="auto"/>
              </w:rPr>
            </w:pPr>
            <w:r>
              <w:rPr>
                <w:rFonts w:ascii="Arial" w:cs="Arial" w:eastAsia="Arial" w:hAnsi="Arial"/>
                <w:sz w:val="16"/>
                <w:szCs w:val="16"/>
                <w:color w:val="auto"/>
              </w:rPr>
              <w:t>Fully Connected [48]</w:t>
            </w:r>
          </w:p>
        </w:tc>
        <w:tc>
          <w:tcPr>
            <w:tcW w:w="360" w:type="dxa"/>
            <w:vAlign w:val="bottom"/>
          </w:tcPr>
          <w:p>
            <w:pPr>
              <w:jc w:val="center"/>
              <w:spacing w:after="0" w:line="170" w:lineRule="exact"/>
              <w:rPr>
                <w:sz w:val="20"/>
                <w:szCs w:val="20"/>
                <w:color w:val="auto"/>
              </w:rPr>
            </w:pPr>
            <w:r>
              <w:rPr>
                <w:rFonts w:ascii="Arial" w:cs="Arial" w:eastAsia="Arial" w:hAnsi="Arial"/>
                <w:sz w:val="16"/>
                <w:szCs w:val="16"/>
                <w:color w:val="auto"/>
                <w:w w:val="89"/>
              </w:rPr>
              <w:t>81.59</w:t>
            </w:r>
          </w:p>
        </w:tc>
        <w:tc>
          <w:tcPr>
            <w:tcW w:w="1160" w:type="dxa"/>
            <w:vAlign w:val="bottom"/>
            <w:gridSpan w:val="2"/>
          </w:tcPr>
          <w:p>
            <w:pPr>
              <w:jc w:val="center"/>
              <w:ind w:left="700"/>
              <w:spacing w:after="0" w:line="170"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4"/>
                <w:szCs w:val="14"/>
                <w:color w:val="auto"/>
              </w:rPr>
            </w:pPr>
          </w:p>
        </w:tc>
        <w:tc>
          <w:tcPr>
            <w:tcW w:w="800" w:type="dxa"/>
            <w:vAlign w:val="bottom"/>
            <w:gridSpan w:val="2"/>
          </w:tcPr>
          <w:p>
            <w:pPr>
              <w:jc w:val="center"/>
              <w:ind w:left="360"/>
              <w:spacing w:after="0" w:line="170"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80" w:type="dxa"/>
            <w:vAlign w:val="bottom"/>
            <w:tcBorders>
              <w:top w:val="single" w:sz="8" w:color="auto"/>
            </w:tcBorders>
          </w:tcPr>
          <w:p>
            <w:pPr>
              <w:jc w:val="center"/>
              <w:spacing w:after="0" w:line="170" w:lineRule="exact"/>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4"/>
                <w:szCs w:val="14"/>
                <w:color w:val="auto"/>
              </w:rPr>
            </w:pPr>
          </w:p>
        </w:tc>
        <w:tc>
          <w:tcPr>
            <w:tcW w:w="720" w:type="dxa"/>
            <w:vAlign w:val="bottom"/>
            <w:gridSpan w:val="2"/>
          </w:tcPr>
          <w:p>
            <w:pPr>
              <w:jc w:val="center"/>
              <w:ind w:left="380"/>
              <w:spacing w:after="0" w:line="170" w:lineRule="exact"/>
              <w:rPr>
                <w:sz w:val="20"/>
                <w:szCs w:val="20"/>
                <w:color w:val="auto"/>
              </w:rPr>
            </w:pPr>
            <w:r>
              <w:rPr>
                <w:rFonts w:ascii="Arial" w:cs="Arial" w:eastAsia="Arial" w:hAnsi="Arial"/>
                <w:sz w:val="16"/>
                <w:szCs w:val="16"/>
                <w:color w:val="auto"/>
              </w:rPr>
              <w:t>-</w:t>
            </w: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ConvNet-non-static [19]</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81.5</w:t>
            </w:r>
          </w:p>
        </w:tc>
        <w:tc>
          <w:tcPr>
            <w:tcW w:w="1160" w:type="dxa"/>
            <w:vAlign w:val="bottom"/>
            <w:gridSpan w:val="2"/>
          </w:tcPr>
          <w:p>
            <w:pPr>
              <w:jc w:val="center"/>
              <w:ind w:left="720"/>
              <w:spacing w:after="0" w:line="179" w:lineRule="exact"/>
              <w:rPr>
                <w:sz w:val="20"/>
                <w:szCs w:val="20"/>
                <w:color w:val="auto"/>
              </w:rPr>
            </w:pPr>
            <w:r>
              <w:rPr>
                <w:rFonts w:ascii="Arial" w:cs="Arial" w:eastAsia="Arial" w:hAnsi="Arial"/>
                <w:sz w:val="16"/>
                <w:szCs w:val="16"/>
                <w:color w:val="auto"/>
                <w:w w:val="89"/>
              </w:rPr>
              <w:t>93.4</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89.5</w:t>
            </w:r>
          </w:p>
        </w:tc>
        <w:tc>
          <w:tcPr>
            <w:tcW w:w="440" w:type="dxa"/>
            <w:vAlign w:val="bottom"/>
          </w:tcPr>
          <w:p>
            <w:pPr>
              <w:spacing w:after="0"/>
              <w:rPr>
                <w:sz w:val="15"/>
                <w:szCs w:val="15"/>
                <w:color w:val="auto"/>
              </w:rPr>
            </w:pPr>
          </w:p>
        </w:tc>
        <w:tc>
          <w:tcPr>
            <w:tcW w:w="1200" w:type="dxa"/>
            <w:vAlign w:val="bottom"/>
            <w:gridSpan w:val="3"/>
          </w:tcPr>
          <w:p>
            <w:pPr>
              <w:jc w:val="center"/>
              <w:spacing w:after="0" w:line="179" w:lineRule="exact"/>
              <w:rPr>
                <w:sz w:val="20"/>
                <w:szCs w:val="20"/>
                <w:color w:val="auto"/>
              </w:rPr>
            </w:pPr>
            <w:r>
              <w:rPr>
                <w:rFonts w:ascii="Arial" w:cs="Arial" w:eastAsia="Arial" w:hAnsi="Arial"/>
                <w:sz w:val="16"/>
                <w:szCs w:val="16"/>
                <w:color w:val="auto"/>
                <w:w w:val="89"/>
              </w:rPr>
              <w:t>48.0</w:t>
            </w:r>
          </w:p>
        </w:tc>
        <w:tc>
          <w:tcPr>
            <w:tcW w:w="72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87.2</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9"/>
        </w:trPr>
        <w:tc>
          <w:tcPr>
            <w:tcW w:w="2940" w:type="dxa"/>
            <w:vAlign w:val="bottom"/>
          </w:tcPr>
          <w:p>
            <w:pPr>
              <w:ind w:left="380"/>
              <w:spacing w:after="0" w:line="169" w:lineRule="exact"/>
              <w:rPr>
                <w:sz w:val="20"/>
                <w:szCs w:val="20"/>
                <w:color w:val="auto"/>
              </w:rPr>
            </w:pPr>
            <w:r>
              <w:rPr>
                <w:rFonts w:ascii="Arial" w:cs="Arial" w:eastAsia="Arial" w:hAnsi="Arial"/>
                <w:sz w:val="16"/>
                <w:szCs w:val="16"/>
                <w:color w:val="auto"/>
              </w:rPr>
              <w:t>ConvNet-multichannel [19]</w:t>
            </w:r>
          </w:p>
        </w:tc>
        <w:tc>
          <w:tcPr>
            <w:tcW w:w="360" w:type="dxa"/>
            <w:vAlign w:val="bottom"/>
          </w:tcPr>
          <w:p>
            <w:pPr>
              <w:jc w:val="center"/>
              <w:spacing w:after="0" w:line="169" w:lineRule="exact"/>
              <w:rPr>
                <w:sz w:val="20"/>
                <w:szCs w:val="20"/>
                <w:color w:val="auto"/>
              </w:rPr>
            </w:pPr>
            <w:r>
              <w:rPr>
                <w:rFonts w:ascii="Arial" w:cs="Arial" w:eastAsia="Arial" w:hAnsi="Arial"/>
                <w:sz w:val="16"/>
                <w:szCs w:val="16"/>
                <w:color w:val="auto"/>
                <w:w w:val="89"/>
              </w:rPr>
              <w:t>81.1</w:t>
            </w:r>
          </w:p>
        </w:tc>
        <w:tc>
          <w:tcPr>
            <w:tcW w:w="1160" w:type="dxa"/>
            <w:vAlign w:val="bottom"/>
            <w:gridSpan w:val="2"/>
          </w:tcPr>
          <w:p>
            <w:pPr>
              <w:jc w:val="center"/>
              <w:ind w:left="720"/>
              <w:spacing w:after="0" w:line="169" w:lineRule="exact"/>
              <w:rPr>
                <w:sz w:val="20"/>
                <w:szCs w:val="20"/>
                <w:color w:val="auto"/>
              </w:rPr>
            </w:pPr>
            <w:r>
              <w:rPr>
                <w:rFonts w:ascii="Arial" w:cs="Arial" w:eastAsia="Arial" w:hAnsi="Arial"/>
                <w:sz w:val="16"/>
                <w:szCs w:val="16"/>
                <w:color w:val="auto"/>
                <w:w w:val="89"/>
              </w:rPr>
              <w:t>93.2</w:t>
            </w:r>
          </w:p>
        </w:tc>
        <w:tc>
          <w:tcPr>
            <w:tcW w:w="400" w:type="dxa"/>
            <w:vAlign w:val="bottom"/>
          </w:tcPr>
          <w:p>
            <w:pPr>
              <w:spacing w:after="0"/>
              <w:rPr>
                <w:sz w:val="14"/>
                <w:szCs w:val="14"/>
                <w:color w:val="auto"/>
              </w:rPr>
            </w:pPr>
          </w:p>
        </w:tc>
        <w:tc>
          <w:tcPr>
            <w:tcW w:w="800" w:type="dxa"/>
            <w:vAlign w:val="bottom"/>
            <w:gridSpan w:val="2"/>
          </w:tcPr>
          <w:p>
            <w:pPr>
              <w:jc w:val="center"/>
              <w:ind w:left="360"/>
              <w:spacing w:after="0" w:line="169" w:lineRule="exact"/>
              <w:rPr>
                <w:sz w:val="20"/>
                <w:szCs w:val="20"/>
                <w:color w:val="auto"/>
              </w:rPr>
            </w:pPr>
            <w:r>
              <w:rPr>
                <w:rFonts w:ascii="Arial" w:cs="Arial" w:eastAsia="Arial" w:hAnsi="Arial"/>
                <w:sz w:val="16"/>
                <w:szCs w:val="16"/>
                <w:color w:val="auto"/>
                <w:w w:val="89"/>
              </w:rPr>
              <w:t>89.4</w:t>
            </w:r>
          </w:p>
        </w:tc>
        <w:tc>
          <w:tcPr>
            <w:tcW w:w="440" w:type="dxa"/>
            <w:vAlign w:val="bottom"/>
          </w:tcPr>
          <w:p>
            <w:pPr>
              <w:spacing w:after="0"/>
              <w:rPr>
                <w:sz w:val="14"/>
                <w:szCs w:val="14"/>
                <w:color w:val="auto"/>
              </w:rPr>
            </w:pPr>
          </w:p>
        </w:tc>
        <w:tc>
          <w:tcPr>
            <w:tcW w:w="1200" w:type="dxa"/>
            <w:vAlign w:val="bottom"/>
            <w:gridSpan w:val="3"/>
          </w:tcPr>
          <w:p>
            <w:pPr>
              <w:jc w:val="center"/>
              <w:spacing w:after="0" w:line="169" w:lineRule="exact"/>
              <w:rPr>
                <w:sz w:val="20"/>
                <w:szCs w:val="20"/>
                <w:color w:val="auto"/>
              </w:rPr>
            </w:pPr>
            <w:r>
              <w:rPr>
                <w:rFonts w:ascii="Arial" w:cs="Arial" w:eastAsia="Arial" w:hAnsi="Arial"/>
                <w:sz w:val="16"/>
                <w:szCs w:val="16"/>
                <w:color w:val="auto"/>
                <w:w w:val="89"/>
              </w:rPr>
              <w:t>47.4</w:t>
            </w:r>
          </w:p>
        </w:tc>
        <w:tc>
          <w:tcPr>
            <w:tcW w:w="440" w:type="dxa"/>
            <w:vAlign w:val="bottom"/>
          </w:tcPr>
          <w:p>
            <w:pPr>
              <w:spacing w:after="0"/>
              <w:rPr>
                <w:sz w:val="14"/>
                <w:szCs w:val="14"/>
                <w:color w:val="auto"/>
              </w:rPr>
            </w:pPr>
          </w:p>
        </w:tc>
        <w:tc>
          <w:tcPr>
            <w:tcW w:w="280" w:type="dxa"/>
            <w:vAlign w:val="bottom"/>
            <w:tcBorders>
              <w:bottom w:val="single" w:sz="8" w:color="auto"/>
            </w:tcBorders>
          </w:tcPr>
          <w:p>
            <w:pPr>
              <w:jc w:val="center"/>
              <w:spacing w:after="0" w:line="169" w:lineRule="exact"/>
              <w:rPr>
                <w:sz w:val="20"/>
                <w:szCs w:val="20"/>
                <w:color w:val="auto"/>
              </w:rPr>
            </w:pPr>
            <w:r>
              <w:rPr>
                <w:rFonts w:ascii="Arial" w:cs="Arial" w:eastAsia="Arial" w:hAnsi="Arial"/>
                <w:sz w:val="16"/>
                <w:szCs w:val="16"/>
                <w:color w:val="auto"/>
                <w:w w:val="89"/>
              </w:rPr>
              <w:t>88.</w:t>
            </w:r>
            <w:r>
              <w:rPr>
                <w:rFonts w:ascii="Arial" w:cs="Arial" w:eastAsia="Arial" w:hAnsi="Arial"/>
                <w:sz w:val="16"/>
                <w:szCs w:val="16"/>
                <w:u w:val="single" w:color="auto"/>
                <w:color w:val="auto"/>
                <w:w w:val="89"/>
              </w:rPr>
              <w:t>1</w:t>
            </w: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9"/>
        </w:trPr>
        <w:tc>
          <w:tcPr>
            <w:tcW w:w="2940" w:type="dxa"/>
            <w:vAlign w:val="bottom"/>
          </w:tcPr>
          <w:p>
            <w:pPr>
              <w:ind w:left="380"/>
              <w:spacing w:after="0" w:line="170" w:lineRule="exact"/>
              <w:rPr>
                <w:sz w:val="20"/>
                <w:szCs w:val="20"/>
                <w:color w:val="auto"/>
              </w:rPr>
            </w:pPr>
            <w:r>
              <w:rPr>
                <w:rFonts w:ascii="Arial" w:cs="Arial" w:eastAsia="Arial" w:hAnsi="Arial"/>
                <w:sz w:val="16"/>
                <w:szCs w:val="16"/>
                <w:color w:val="auto"/>
              </w:rPr>
              <w:t>WkA+25%fiexible [49]</w:t>
            </w:r>
          </w:p>
        </w:tc>
        <w:tc>
          <w:tcPr>
            <w:tcW w:w="360" w:type="dxa"/>
            <w:vAlign w:val="bottom"/>
          </w:tcPr>
          <w:p>
            <w:pPr>
              <w:jc w:val="center"/>
              <w:spacing w:after="0" w:line="170" w:lineRule="exact"/>
              <w:rPr>
                <w:sz w:val="20"/>
                <w:szCs w:val="20"/>
                <w:color w:val="auto"/>
              </w:rPr>
            </w:pPr>
            <w:r>
              <w:rPr>
                <w:rFonts w:ascii="Arial" w:cs="Arial" w:eastAsia="Arial" w:hAnsi="Arial"/>
                <w:sz w:val="16"/>
                <w:szCs w:val="16"/>
                <w:color w:val="auto"/>
                <w:w w:val="89"/>
              </w:rPr>
              <w:t>80.02</w:t>
            </w:r>
          </w:p>
        </w:tc>
        <w:tc>
          <w:tcPr>
            <w:tcW w:w="1160" w:type="dxa"/>
            <w:vAlign w:val="bottom"/>
            <w:gridSpan w:val="2"/>
          </w:tcPr>
          <w:p>
            <w:pPr>
              <w:jc w:val="center"/>
              <w:ind w:left="720"/>
              <w:spacing w:after="0" w:line="170" w:lineRule="exact"/>
              <w:rPr>
                <w:sz w:val="20"/>
                <w:szCs w:val="20"/>
                <w:color w:val="auto"/>
              </w:rPr>
            </w:pPr>
            <w:r>
              <w:rPr>
                <w:rFonts w:ascii="Arial" w:cs="Arial" w:eastAsia="Arial" w:hAnsi="Arial"/>
                <w:sz w:val="16"/>
                <w:szCs w:val="16"/>
                <w:color w:val="auto"/>
                <w:w w:val="89"/>
              </w:rPr>
              <w:t>92.68</w:t>
            </w:r>
          </w:p>
        </w:tc>
        <w:tc>
          <w:tcPr>
            <w:tcW w:w="400" w:type="dxa"/>
            <w:vAlign w:val="bottom"/>
          </w:tcPr>
          <w:p>
            <w:pPr>
              <w:spacing w:after="0"/>
              <w:rPr>
                <w:sz w:val="14"/>
                <w:szCs w:val="14"/>
                <w:color w:val="auto"/>
              </w:rPr>
            </w:pPr>
          </w:p>
        </w:tc>
        <w:tc>
          <w:tcPr>
            <w:tcW w:w="800" w:type="dxa"/>
            <w:vAlign w:val="bottom"/>
            <w:gridSpan w:val="2"/>
          </w:tcPr>
          <w:p>
            <w:pPr>
              <w:jc w:val="center"/>
              <w:ind w:left="360"/>
              <w:spacing w:after="0" w:line="170"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4"/>
                <w:szCs w:val="14"/>
                <w:color w:val="auto"/>
              </w:rPr>
            </w:pPr>
          </w:p>
        </w:tc>
        <w:tc>
          <w:tcPr>
            <w:tcW w:w="1200" w:type="dxa"/>
            <w:vAlign w:val="bottom"/>
            <w:gridSpan w:val="3"/>
          </w:tcPr>
          <w:p>
            <w:pPr>
              <w:jc w:val="center"/>
              <w:spacing w:after="0" w:line="170" w:lineRule="exact"/>
              <w:rPr>
                <w:sz w:val="20"/>
                <w:szCs w:val="20"/>
                <w:color w:val="auto"/>
              </w:rPr>
            </w:pPr>
            <w:r>
              <w:rPr>
                <w:rFonts w:ascii="Arial" w:cs="Arial" w:eastAsia="Arial" w:hAnsi="Arial"/>
                <w:sz w:val="16"/>
                <w:szCs w:val="16"/>
                <w:color w:val="auto"/>
                <w:w w:val="89"/>
              </w:rPr>
              <w:t>46.11</w:t>
            </w:r>
          </w:p>
        </w:tc>
        <w:tc>
          <w:tcPr>
            <w:tcW w:w="1180" w:type="dxa"/>
            <w:vAlign w:val="bottom"/>
            <w:gridSpan w:val="3"/>
          </w:tcPr>
          <w:p>
            <w:pPr>
              <w:jc w:val="center"/>
              <w:ind w:right="20"/>
              <w:spacing w:after="0" w:line="170" w:lineRule="exact"/>
              <w:rPr>
                <w:sz w:val="20"/>
                <w:szCs w:val="20"/>
                <w:color w:val="auto"/>
              </w:rPr>
            </w:pPr>
            <w:r>
              <w:rPr>
                <w:rFonts w:ascii="Arial" w:cs="Arial" w:eastAsia="Arial" w:hAnsi="Arial"/>
                <w:sz w:val="16"/>
                <w:szCs w:val="16"/>
                <w:color w:val="auto"/>
                <w:w w:val="89"/>
              </w:rPr>
              <w:t>84.29</w:t>
            </w: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Fully Connected [48]</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81.59</w:t>
            </w:r>
          </w:p>
        </w:tc>
        <w:tc>
          <w:tcPr>
            <w:tcW w:w="1160" w:type="dxa"/>
            <w:vAlign w:val="bottom"/>
            <w:gridSpan w:val="2"/>
          </w:tcPr>
          <w:p>
            <w:pPr>
              <w:jc w:val="center"/>
              <w:ind w:left="700"/>
              <w:spacing w:after="0" w:line="179"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5"/>
                <w:szCs w:val="15"/>
                <w:color w:val="auto"/>
              </w:rPr>
            </w:pPr>
          </w:p>
        </w:tc>
        <w:tc>
          <w:tcPr>
            <w:tcW w:w="74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5"/>
                <w:szCs w:val="15"/>
                <w:color w:val="auto"/>
              </w:rPr>
            </w:pPr>
          </w:p>
        </w:tc>
        <w:tc>
          <w:tcPr>
            <w:tcW w:w="72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rPr>
              <w:t>-</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L-MConvNet [50]</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82.4</w:t>
            </w:r>
          </w:p>
        </w:tc>
        <w:tc>
          <w:tcPr>
            <w:tcW w:w="1160" w:type="dxa"/>
            <w:vAlign w:val="bottom"/>
            <w:gridSpan w:val="2"/>
          </w:tcPr>
          <w:p>
            <w:pPr>
              <w:jc w:val="center"/>
              <w:ind w:left="700"/>
              <w:spacing w:after="0" w:line="179"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5"/>
                <w:szCs w:val="15"/>
                <w:color w:val="auto"/>
              </w:rPr>
            </w:pPr>
          </w:p>
        </w:tc>
        <w:tc>
          <w:tcPr>
            <w:tcW w:w="74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5"/>
                <w:szCs w:val="15"/>
                <w:color w:val="auto"/>
              </w:rPr>
            </w:pPr>
          </w:p>
        </w:tc>
        <w:tc>
          <w:tcPr>
            <w:tcW w:w="72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rPr>
              <w:t>-</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Hclustering avg [51]</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80.20</w:t>
            </w:r>
          </w:p>
        </w:tc>
        <w:tc>
          <w:tcPr>
            <w:tcW w:w="1160" w:type="dxa"/>
            <w:vAlign w:val="bottom"/>
            <w:gridSpan w:val="2"/>
          </w:tcPr>
          <w:p>
            <w:pPr>
              <w:jc w:val="center"/>
              <w:ind w:left="700"/>
              <w:spacing w:after="0" w:line="179" w:lineRule="exact"/>
              <w:rPr>
                <w:sz w:val="20"/>
                <w:szCs w:val="20"/>
                <w:color w:val="auto"/>
              </w:rPr>
            </w:pPr>
            <w:r>
              <w:rPr>
                <w:rFonts w:ascii="Arial" w:cs="Arial" w:eastAsia="Arial" w:hAnsi="Arial"/>
                <w:sz w:val="16"/>
                <w:szCs w:val="16"/>
                <w:color w:val="auto"/>
              </w:rPr>
              <w:t>-</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5"/>
                <w:szCs w:val="15"/>
                <w:color w:val="auto"/>
              </w:rPr>
            </w:pPr>
          </w:p>
        </w:tc>
        <w:tc>
          <w:tcPr>
            <w:tcW w:w="74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5"/>
                <w:szCs w:val="15"/>
                <w:color w:val="auto"/>
              </w:rPr>
            </w:pPr>
          </w:p>
        </w:tc>
        <w:tc>
          <w:tcPr>
            <w:tcW w:w="720" w:type="dxa"/>
            <w:vAlign w:val="bottom"/>
            <w:gridSpan w:val="2"/>
          </w:tcPr>
          <w:p>
            <w:pPr>
              <w:jc w:val="center"/>
              <w:ind w:left="380"/>
              <w:spacing w:after="0" w:line="179" w:lineRule="exact"/>
              <w:rPr>
                <w:sz w:val="20"/>
                <w:szCs w:val="20"/>
                <w:color w:val="auto"/>
              </w:rPr>
            </w:pPr>
            <w:r>
              <w:rPr>
                <w:rFonts w:ascii="Arial" w:cs="Arial" w:eastAsia="Arial" w:hAnsi="Arial"/>
                <w:sz w:val="16"/>
                <w:szCs w:val="16"/>
                <w:color w:val="auto"/>
              </w:rPr>
              <w:t>-</w:t>
            </w:r>
          </w:p>
        </w:tc>
        <w:tc>
          <w:tcPr>
            <w:tcW w:w="4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90"/>
        </w:trPr>
        <w:tc>
          <w:tcPr>
            <w:tcW w:w="2940" w:type="dxa"/>
            <w:vAlign w:val="bottom"/>
          </w:tcPr>
          <w:p>
            <w:pPr>
              <w:ind w:left="380"/>
              <w:spacing w:after="0"/>
              <w:rPr>
                <w:sz w:val="20"/>
                <w:szCs w:val="20"/>
                <w:color w:val="auto"/>
              </w:rPr>
            </w:pPr>
            <w:r>
              <w:rPr>
                <w:rFonts w:ascii="Arial" w:cs="Arial" w:eastAsia="Arial" w:hAnsi="Arial"/>
                <w:sz w:val="16"/>
                <w:szCs w:val="16"/>
                <w:color w:val="auto"/>
              </w:rPr>
              <w:t>Kmeans centroid [51]</w:t>
            </w:r>
          </w:p>
        </w:tc>
        <w:tc>
          <w:tcPr>
            <w:tcW w:w="360" w:type="dxa"/>
            <w:vAlign w:val="bottom"/>
          </w:tcPr>
          <w:p>
            <w:pPr>
              <w:jc w:val="center"/>
              <w:spacing w:after="0"/>
              <w:rPr>
                <w:sz w:val="20"/>
                <w:szCs w:val="20"/>
                <w:color w:val="auto"/>
              </w:rPr>
            </w:pPr>
            <w:r>
              <w:rPr>
                <w:rFonts w:ascii="Arial" w:cs="Arial" w:eastAsia="Arial" w:hAnsi="Arial"/>
                <w:sz w:val="16"/>
                <w:szCs w:val="16"/>
                <w:color w:val="auto"/>
                <w:w w:val="89"/>
              </w:rPr>
              <w:t>80.21</w:t>
            </w:r>
          </w:p>
        </w:tc>
        <w:tc>
          <w:tcPr>
            <w:tcW w:w="1160" w:type="dxa"/>
            <w:vAlign w:val="bottom"/>
            <w:gridSpan w:val="2"/>
          </w:tcPr>
          <w:p>
            <w:pPr>
              <w:jc w:val="center"/>
              <w:ind w:left="700"/>
              <w:spacing w:after="0"/>
              <w:rPr>
                <w:sz w:val="20"/>
                <w:szCs w:val="20"/>
                <w:color w:val="auto"/>
              </w:rPr>
            </w:pPr>
            <w:r>
              <w:rPr>
                <w:rFonts w:ascii="Arial" w:cs="Arial" w:eastAsia="Arial" w:hAnsi="Arial"/>
                <w:sz w:val="16"/>
                <w:szCs w:val="16"/>
                <w:color w:val="auto"/>
              </w:rPr>
              <w:t>-</w:t>
            </w:r>
          </w:p>
        </w:tc>
        <w:tc>
          <w:tcPr>
            <w:tcW w:w="400" w:type="dxa"/>
            <w:vAlign w:val="bottom"/>
          </w:tcPr>
          <w:p>
            <w:pPr>
              <w:spacing w:after="0"/>
              <w:rPr>
                <w:sz w:val="16"/>
                <w:szCs w:val="16"/>
                <w:color w:val="auto"/>
              </w:rPr>
            </w:pPr>
          </w:p>
        </w:tc>
        <w:tc>
          <w:tcPr>
            <w:tcW w:w="800" w:type="dxa"/>
            <w:vAlign w:val="bottom"/>
            <w:gridSpan w:val="2"/>
          </w:tcPr>
          <w:p>
            <w:pPr>
              <w:jc w:val="center"/>
              <w:ind w:left="360"/>
              <w:spacing w:after="0"/>
              <w:rPr>
                <w:sz w:val="20"/>
                <w:szCs w:val="20"/>
                <w:color w:val="auto"/>
              </w:rPr>
            </w:pPr>
            <w:r>
              <w:rPr>
                <w:rFonts w:ascii="Arial" w:cs="Arial" w:eastAsia="Arial" w:hAnsi="Arial"/>
                <w:sz w:val="16"/>
                <w:szCs w:val="16"/>
                <w:color w:val="auto"/>
                <w:w w:val="74"/>
              </w:rPr>
              <w:t>-</w:t>
            </w:r>
          </w:p>
        </w:tc>
        <w:tc>
          <w:tcPr>
            <w:tcW w:w="440" w:type="dxa"/>
            <w:vAlign w:val="bottom"/>
          </w:tcPr>
          <w:p>
            <w:pPr>
              <w:spacing w:after="0"/>
              <w:rPr>
                <w:sz w:val="16"/>
                <w:szCs w:val="16"/>
                <w:color w:val="auto"/>
              </w:rPr>
            </w:pPr>
          </w:p>
        </w:tc>
        <w:tc>
          <w:tcPr>
            <w:tcW w:w="740" w:type="dxa"/>
            <w:vAlign w:val="bottom"/>
            <w:gridSpan w:val="2"/>
          </w:tcPr>
          <w:p>
            <w:pPr>
              <w:jc w:val="center"/>
              <w:ind w:left="380"/>
              <w:spacing w:after="0"/>
              <w:rPr>
                <w:sz w:val="20"/>
                <w:szCs w:val="20"/>
                <w:color w:val="auto"/>
              </w:rPr>
            </w:pPr>
            <w:r>
              <w:rPr>
                <w:rFonts w:ascii="Arial" w:cs="Arial" w:eastAsia="Arial" w:hAnsi="Arial"/>
                <w:sz w:val="16"/>
                <w:szCs w:val="16"/>
                <w:color w:val="auto"/>
                <w:w w:val="74"/>
              </w:rPr>
              <w:t>-</w:t>
            </w:r>
          </w:p>
        </w:tc>
        <w:tc>
          <w:tcPr>
            <w:tcW w:w="460" w:type="dxa"/>
            <w:vAlign w:val="bottom"/>
          </w:tcPr>
          <w:p>
            <w:pPr>
              <w:spacing w:after="0"/>
              <w:rPr>
                <w:sz w:val="16"/>
                <w:szCs w:val="16"/>
                <w:color w:val="auto"/>
              </w:rPr>
            </w:pPr>
          </w:p>
        </w:tc>
        <w:tc>
          <w:tcPr>
            <w:tcW w:w="720" w:type="dxa"/>
            <w:vAlign w:val="bottom"/>
            <w:gridSpan w:val="2"/>
          </w:tcPr>
          <w:p>
            <w:pPr>
              <w:jc w:val="center"/>
              <w:ind w:left="380"/>
              <w:spacing w:after="0"/>
              <w:rPr>
                <w:sz w:val="20"/>
                <w:szCs w:val="20"/>
                <w:color w:val="auto"/>
              </w:rPr>
            </w:pPr>
            <w:r>
              <w:rPr>
                <w:rFonts w:ascii="Arial" w:cs="Arial" w:eastAsia="Arial" w:hAnsi="Arial"/>
                <w:sz w:val="16"/>
                <w:szCs w:val="16"/>
                <w:color w:val="auto"/>
              </w:rPr>
              <w:t>-</w:t>
            </w:r>
          </w:p>
        </w:tc>
        <w:tc>
          <w:tcPr>
            <w:tcW w:w="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0"/>
        </w:trPr>
        <w:tc>
          <w:tcPr>
            <w:tcW w:w="29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gridSpan w:val="3"/>
          </w:tcPr>
          <w:p>
            <w:pPr>
              <w:spacing w:after="0"/>
              <w:rPr>
                <w:sz w:val="6"/>
                <w:szCs w:val="6"/>
                <w:color w:val="auto"/>
              </w:rPr>
            </w:pPr>
          </w:p>
        </w:tc>
        <w:tc>
          <w:tcPr>
            <w:tcW w:w="1180" w:type="dxa"/>
            <w:vAlign w:val="bottom"/>
            <w:tcBorders>
              <w:bottom w:val="single" w:sz="8" w:color="auto"/>
            </w:tcBorders>
            <w:gridSpan w:val="3"/>
          </w:tcPr>
          <w:p>
            <w:pPr>
              <w:spacing w:after="0"/>
              <w:rPr>
                <w:sz w:val="6"/>
                <w:szCs w:val="6"/>
                <w:color w:val="auto"/>
              </w:rPr>
            </w:pPr>
          </w:p>
        </w:tc>
        <w:tc>
          <w:tcPr>
            <w:tcW w:w="0" w:type="dxa"/>
            <w:vAlign w:val="bottom"/>
          </w:tcPr>
          <w:p>
            <w:pPr>
              <w:spacing w:after="0"/>
              <w:rPr>
                <w:sz w:val="1"/>
                <w:szCs w:val="1"/>
                <w:color w:val="auto"/>
              </w:rPr>
            </w:pPr>
          </w:p>
        </w:tc>
      </w:tr>
      <w:tr>
        <w:trPr>
          <w:trHeight w:val="207"/>
        </w:trPr>
        <w:tc>
          <w:tcPr>
            <w:tcW w:w="2940" w:type="dxa"/>
            <w:vAlign w:val="bottom"/>
          </w:tcPr>
          <w:p>
            <w:pPr>
              <w:ind w:left="380"/>
              <w:spacing w:after="0"/>
              <w:rPr>
                <w:sz w:val="20"/>
                <w:szCs w:val="20"/>
                <w:color w:val="auto"/>
              </w:rPr>
            </w:pPr>
            <w:r>
              <w:rPr>
                <w:rFonts w:ascii="Arial" w:cs="Arial" w:eastAsia="Arial" w:hAnsi="Arial"/>
                <w:sz w:val="16"/>
                <w:szCs w:val="16"/>
                <w:color w:val="auto"/>
              </w:rPr>
              <w:t>MahNN-1</w:t>
            </w:r>
          </w:p>
        </w:tc>
        <w:tc>
          <w:tcPr>
            <w:tcW w:w="360" w:type="dxa"/>
            <w:vAlign w:val="bottom"/>
          </w:tcPr>
          <w:p>
            <w:pPr>
              <w:jc w:val="center"/>
              <w:spacing w:after="0"/>
              <w:rPr>
                <w:sz w:val="20"/>
                <w:szCs w:val="20"/>
                <w:color w:val="auto"/>
              </w:rPr>
            </w:pPr>
            <w:r>
              <w:rPr>
                <w:rFonts w:ascii="Arial" w:cs="Arial" w:eastAsia="Arial" w:hAnsi="Arial"/>
                <w:sz w:val="16"/>
                <w:szCs w:val="16"/>
                <w:color w:val="auto"/>
                <w:w w:val="89"/>
              </w:rPr>
              <w:t>82.17</w:t>
            </w:r>
          </w:p>
        </w:tc>
        <w:tc>
          <w:tcPr>
            <w:tcW w:w="1160" w:type="dxa"/>
            <w:vAlign w:val="bottom"/>
            <w:gridSpan w:val="2"/>
          </w:tcPr>
          <w:p>
            <w:pPr>
              <w:jc w:val="center"/>
              <w:ind w:left="720"/>
              <w:spacing w:after="0"/>
              <w:rPr>
                <w:sz w:val="20"/>
                <w:szCs w:val="20"/>
                <w:color w:val="auto"/>
              </w:rPr>
            </w:pPr>
            <w:r>
              <w:rPr>
                <w:rFonts w:ascii="Arial" w:cs="Arial" w:eastAsia="Arial" w:hAnsi="Arial"/>
                <w:sz w:val="16"/>
                <w:szCs w:val="16"/>
                <w:color w:val="auto"/>
                <w:w w:val="89"/>
              </w:rPr>
              <w:t>92.96</w:t>
            </w:r>
          </w:p>
        </w:tc>
        <w:tc>
          <w:tcPr>
            <w:tcW w:w="400" w:type="dxa"/>
            <w:vAlign w:val="bottom"/>
          </w:tcPr>
          <w:p>
            <w:pPr>
              <w:spacing w:after="0"/>
              <w:rPr>
                <w:sz w:val="17"/>
                <w:szCs w:val="17"/>
                <w:color w:val="auto"/>
              </w:rPr>
            </w:pPr>
          </w:p>
        </w:tc>
        <w:tc>
          <w:tcPr>
            <w:tcW w:w="800" w:type="dxa"/>
            <w:vAlign w:val="bottom"/>
            <w:gridSpan w:val="2"/>
          </w:tcPr>
          <w:p>
            <w:pPr>
              <w:jc w:val="center"/>
              <w:ind w:left="360"/>
              <w:spacing w:after="0"/>
              <w:rPr>
                <w:sz w:val="20"/>
                <w:szCs w:val="20"/>
                <w:color w:val="auto"/>
              </w:rPr>
            </w:pPr>
            <w:r>
              <w:rPr>
                <w:rFonts w:ascii="Arial" w:cs="Arial" w:eastAsia="Arial" w:hAnsi="Arial"/>
                <w:sz w:val="16"/>
                <w:szCs w:val="16"/>
                <w:color w:val="auto"/>
                <w:w w:val="89"/>
              </w:rPr>
              <w:t>89.61</w:t>
            </w:r>
          </w:p>
        </w:tc>
        <w:tc>
          <w:tcPr>
            <w:tcW w:w="440" w:type="dxa"/>
            <w:vAlign w:val="bottom"/>
          </w:tcPr>
          <w:p>
            <w:pPr>
              <w:spacing w:after="0"/>
              <w:rPr>
                <w:sz w:val="17"/>
                <w:szCs w:val="17"/>
                <w:color w:val="auto"/>
              </w:rPr>
            </w:pPr>
          </w:p>
        </w:tc>
        <w:tc>
          <w:tcPr>
            <w:tcW w:w="1200" w:type="dxa"/>
            <w:vAlign w:val="bottom"/>
            <w:gridSpan w:val="3"/>
          </w:tcPr>
          <w:p>
            <w:pPr>
              <w:jc w:val="center"/>
              <w:spacing w:after="0"/>
              <w:rPr>
                <w:sz w:val="20"/>
                <w:szCs w:val="20"/>
                <w:color w:val="auto"/>
              </w:rPr>
            </w:pPr>
            <w:r>
              <w:rPr>
                <w:rFonts w:ascii="Arial" w:cs="Arial" w:eastAsia="Arial" w:hAnsi="Arial"/>
                <w:sz w:val="16"/>
                <w:szCs w:val="16"/>
                <w:color w:val="auto"/>
                <w:w w:val="89"/>
              </w:rPr>
              <w:t>47.02</w:t>
            </w:r>
          </w:p>
        </w:tc>
        <w:tc>
          <w:tcPr>
            <w:tcW w:w="1180" w:type="dxa"/>
            <w:vAlign w:val="bottom"/>
            <w:gridSpan w:val="3"/>
          </w:tcPr>
          <w:p>
            <w:pPr>
              <w:jc w:val="center"/>
              <w:ind w:right="20"/>
              <w:spacing w:after="0"/>
              <w:rPr>
                <w:sz w:val="20"/>
                <w:szCs w:val="20"/>
                <w:color w:val="auto"/>
              </w:rPr>
            </w:pPr>
            <w:r>
              <w:rPr>
                <w:rFonts w:ascii="Arial" w:cs="Arial" w:eastAsia="Arial" w:hAnsi="Arial"/>
                <w:sz w:val="16"/>
                <w:szCs w:val="16"/>
                <w:color w:val="auto"/>
                <w:w w:val="89"/>
              </w:rPr>
              <w:t>86.43</w:t>
            </w:r>
          </w:p>
        </w:tc>
        <w:tc>
          <w:tcPr>
            <w:tcW w:w="0" w:type="dxa"/>
            <w:vAlign w:val="bottom"/>
          </w:tcPr>
          <w:p>
            <w:pPr>
              <w:spacing w:after="0"/>
              <w:rPr>
                <w:sz w:val="1"/>
                <w:szCs w:val="1"/>
                <w:color w:val="auto"/>
              </w:rPr>
            </w:pPr>
          </w:p>
        </w:tc>
      </w:tr>
      <w:tr>
        <w:trPr>
          <w:trHeight w:val="169"/>
        </w:trPr>
        <w:tc>
          <w:tcPr>
            <w:tcW w:w="2940" w:type="dxa"/>
            <w:vAlign w:val="bottom"/>
          </w:tcPr>
          <w:p>
            <w:pPr>
              <w:ind w:left="380"/>
              <w:spacing w:after="0" w:line="169" w:lineRule="exact"/>
              <w:rPr>
                <w:sz w:val="20"/>
                <w:szCs w:val="20"/>
                <w:color w:val="auto"/>
              </w:rPr>
            </w:pPr>
            <w:r>
              <w:rPr>
                <w:rFonts w:ascii="Arial" w:cs="Arial" w:eastAsia="Arial" w:hAnsi="Arial"/>
                <w:sz w:val="16"/>
                <w:szCs w:val="16"/>
                <w:color w:val="auto"/>
              </w:rPr>
              <w:t>MahNN-3</w:t>
            </w:r>
          </w:p>
        </w:tc>
        <w:tc>
          <w:tcPr>
            <w:tcW w:w="360" w:type="dxa"/>
            <w:vAlign w:val="bottom"/>
          </w:tcPr>
          <w:p>
            <w:pPr>
              <w:jc w:val="center"/>
              <w:spacing w:after="0" w:line="169" w:lineRule="exact"/>
              <w:rPr>
                <w:sz w:val="20"/>
                <w:szCs w:val="20"/>
                <w:color w:val="auto"/>
              </w:rPr>
            </w:pPr>
            <w:r>
              <w:rPr>
                <w:rFonts w:ascii="Arial" w:cs="Arial" w:eastAsia="Arial" w:hAnsi="Arial"/>
                <w:sz w:val="16"/>
                <w:szCs w:val="16"/>
                <w:color w:val="auto"/>
                <w:w w:val="89"/>
              </w:rPr>
              <w:t>82.</w:t>
            </w:r>
            <w:r>
              <w:rPr>
                <w:rFonts w:ascii="Arial" w:cs="Arial" w:eastAsia="Arial" w:hAnsi="Arial"/>
                <w:sz w:val="16"/>
                <w:szCs w:val="16"/>
                <w:u w:val="single" w:color="auto"/>
                <w:color w:val="auto"/>
                <w:w w:val="89"/>
              </w:rPr>
              <w:t>57</w:t>
            </w:r>
          </w:p>
        </w:tc>
        <w:tc>
          <w:tcPr>
            <w:tcW w:w="1560" w:type="dxa"/>
            <w:vAlign w:val="bottom"/>
            <w:gridSpan w:val="3"/>
          </w:tcPr>
          <w:p>
            <w:pPr>
              <w:jc w:val="center"/>
              <w:ind w:left="320"/>
              <w:spacing w:after="0" w:line="169" w:lineRule="exact"/>
              <w:rPr>
                <w:sz w:val="20"/>
                <w:szCs w:val="20"/>
                <w:color w:val="auto"/>
              </w:rPr>
            </w:pPr>
            <w:r>
              <w:rPr>
                <w:rFonts w:ascii="Arial" w:cs="Arial" w:eastAsia="Arial" w:hAnsi="Arial"/>
                <w:sz w:val="16"/>
                <w:szCs w:val="16"/>
                <w:color w:val="auto"/>
                <w:w w:val="89"/>
              </w:rPr>
              <w:t>93.75</w:t>
            </w:r>
          </w:p>
        </w:tc>
        <w:tc>
          <w:tcPr>
            <w:tcW w:w="800" w:type="dxa"/>
            <w:vAlign w:val="bottom"/>
            <w:gridSpan w:val="2"/>
          </w:tcPr>
          <w:p>
            <w:pPr>
              <w:jc w:val="center"/>
              <w:ind w:left="360"/>
              <w:spacing w:after="0" w:line="169" w:lineRule="exact"/>
              <w:rPr>
                <w:sz w:val="20"/>
                <w:szCs w:val="20"/>
                <w:color w:val="auto"/>
              </w:rPr>
            </w:pPr>
            <w:r>
              <w:rPr>
                <w:rFonts w:ascii="Arial" w:cs="Arial" w:eastAsia="Arial" w:hAnsi="Arial"/>
                <w:sz w:val="16"/>
                <w:szCs w:val="16"/>
                <w:color w:val="auto"/>
                <w:w w:val="89"/>
              </w:rPr>
              <w:t>89.</w:t>
            </w:r>
            <w:r>
              <w:rPr>
                <w:rFonts w:ascii="Arial" w:cs="Arial" w:eastAsia="Arial" w:hAnsi="Arial"/>
                <w:sz w:val="16"/>
                <w:szCs w:val="16"/>
                <w:u w:val="single" w:color="auto"/>
                <w:color w:val="auto"/>
                <w:w w:val="89"/>
              </w:rPr>
              <w:t>75</w:t>
            </w:r>
          </w:p>
        </w:tc>
        <w:tc>
          <w:tcPr>
            <w:tcW w:w="440" w:type="dxa"/>
            <w:vAlign w:val="bottom"/>
          </w:tcPr>
          <w:p>
            <w:pPr>
              <w:spacing w:after="0"/>
              <w:rPr>
                <w:sz w:val="14"/>
                <w:szCs w:val="14"/>
                <w:color w:val="auto"/>
              </w:rPr>
            </w:pPr>
          </w:p>
        </w:tc>
        <w:tc>
          <w:tcPr>
            <w:tcW w:w="1200" w:type="dxa"/>
            <w:vAlign w:val="bottom"/>
            <w:gridSpan w:val="3"/>
          </w:tcPr>
          <w:p>
            <w:pPr>
              <w:jc w:val="center"/>
              <w:spacing w:after="0" w:line="169" w:lineRule="exact"/>
              <w:rPr>
                <w:sz w:val="20"/>
                <w:szCs w:val="20"/>
                <w:color w:val="auto"/>
              </w:rPr>
            </w:pPr>
            <w:r>
              <w:rPr>
                <w:rFonts w:ascii="Arial" w:cs="Arial" w:eastAsia="Arial" w:hAnsi="Arial"/>
                <w:sz w:val="16"/>
                <w:szCs w:val="16"/>
                <w:color w:val="auto"/>
                <w:w w:val="89"/>
              </w:rPr>
              <w:t>47.58</w:t>
            </w:r>
          </w:p>
        </w:tc>
        <w:tc>
          <w:tcPr>
            <w:tcW w:w="1180" w:type="dxa"/>
            <w:vAlign w:val="bottom"/>
            <w:gridSpan w:val="3"/>
          </w:tcPr>
          <w:p>
            <w:pPr>
              <w:jc w:val="center"/>
              <w:ind w:right="20"/>
              <w:spacing w:after="0" w:line="169" w:lineRule="exact"/>
              <w:rPr>
                <w:sz w:val="20"/>
                <w:szCs w:val="20"/>
                <w:color w:val="auto"/>
              </w:rPr>
            </w:pPr>
            <w:r>
              <w:rPr>
                <w:rFonts w:ascii="Arial" w:cs="Arial" w:eastAsia="Arial" w:hAnsi="Arial"/>
                <w:sz w:val="16"/>
                <w:szCs w:val="16"/>
                <w:color w:val="auto"/>
                <w:w w:val="89"/>
              </w:rPr>
              <w:t>86.85</w:t>
            </w:r>
          </w:p>
        </w:tc>
        <w:tc>
          <w:tcPr>
            <w:tcW w:w="0" w:type="dxa"/>
            <w:vAlign w:val="bottom"/>
          </w:tcPr>
          <w:p>
            <w:pPr>
              <w:spacing w:after="0"/>
              <w:rPr>
                <w:sz w:val="1"/>
                <w:szCs w:val="1"/>
                <w:color w:val="auto"/>
              </w:rPr>
            </w:pPr>
          </w:p>
        </w:tc>
      </w:tr>
      <w:tr>
        <w:trPr>
          <w:trHeight w:val="20"/>
        </w:trPr>
        <w:tc>
          <w:tcPr>
            <w:tcW w:w="2940" w:type="dxa"/>
            <w:vAlign w:val="bottom"/>
            <w:vMerge w:val="restart"/>
          </w:tcPr>
          <w:p>
            <w:pPr>
              <w:ind w:left="380"/>
              <w:spacing w:after="0" w:line="170" w:lineRule="exact"/>
              <w:rPr>
                <w:sz w:val="20"/>
                <w:szCs w:val="20"/>
                <w:color w:val="auto"/>
              </w:rPr>
            </w:pPr>
            <w:r>
              <w:rPr>
                <w:rFonts w:ascii="Arial" w:cs="Arial" w:eastAsia="Arial" w:hAnsi="Arial"/>
                <w:sz w:val="16"/>
                <w:szCs w:val="16"/>
                <w:color w:val="auto"/>
              </w:rPr>
              <w:t>MahNN-5</w:t>
            </w:r>
          </w:p>
        </w:tc>
        <w:tc>
          <w:tcPr>
            <w:tcW w:w="360" w:type="dxa"/>
            <w:vAlign w:val="bottom"/>
            <w:tcBorders>
              <w:top w:val="single" w:sz="8" w:color="auto"/>
            </w:tcBorders>
            <w:vMerge w:val="restart"/>
          </w:tcPr>
          <w:p>
            <w:pPr>
              <w:jc w:val="center"/>
              <w:spacing w:after="0" w:line="170" w:lineRule="exact"/>
              <w:rPr>
                <w:sz w:val="20"/>
                <w:szCs w:val="20"/>
                <w:color w:val="auto"/>
              </w:rPr>
            </w:pPr>
            <w:r>
              <w:rPr>
                <w:rFonts w:ascii="Arial" w:cs="Arial" w:eastAsia="Arial" w:hAnsi="Arial"/>
                <w:sz w:val="16"/>
                <w:szCs w:val="16"/>
                <w:color w:val="auto"/>
                <w:w w:val="89"/>
              </w:rPr>
              <w:t>82.41</w:t>
            </w:r>
          </w:p>
        </w:tc>
        <w:tc>
          <w:tcPr>
            <w:tcW w:w="800" w:type="dxa"/>
            <w:vAlign w:val="bottom"/>
          </w:tcPr>
          <w:p>
            <w:pPr>
              <w:spacing w:after="0" w:line="20" w:lineRule="exact"/>
              <w:rPr>
                <w:sz w:val="1"/>
                <w:szCs w:val="1"/>
                <w:color w:val="auto"/>
              </w:rPr>
            </w:pPr>
          </w:p>
        </w:tc>
        <w:tc>
          <w:tcPr>
            <w:tcW w:w="360" w:type="dxa"/>
            <w:vAlign w:val="bottom"/>
            <w:tcBorders>
              <w:top w:val="single" w:sz="8" w:color="auto"/>
            </w:tcBorders>
            <w:shd w:val="clear" w:color="auto" w:fill="000000"/>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360" w:type="dxa"/>
            <w:vAlign w:val="bottom"/>
            <w:tcBorders>
              <w:top w:val="single" w:sz="8" w:color="auto"/>
            </w:tcBorders>
            <w:shd w:val="clear" w:color="auto" w:fill="000000"/>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1200" w:type="dxa"/>
            <w:vAlign w:val="bottom"/>
            <w:gridSpan w:val="3"/>
            <w:vMerge w:val="restart"/>
          </w:tcPr>
          <w:p>
            <w:pPr>
              <w:jc w:val="center"/>
              <w:spacing w:after="0" w:line="170" w:lineRule="exact"/>
              <w:rPr>
                <w:sz w:val="20"/>
                <w:szCs w:val="20"/>
                <w:color w:val="auto"/>
              </w:rPr>
            </w:pPr>
            <w:r>
              <w:rPr>
                <w:rFonts w:ascii="Arial" w:cs="Arial" w:eastAsia="Arial" w:hAnsi="Arial"/>
                <w:sz w:val="16"/>
                <w:szCs w:val="16"/>
                <w:color w:val="auto"/>
                <w:w w:val="89"/>
              </w:rPr>
              <w:t>47.41</w:t>
            </w:r>
          </w:p>
        </w:tc>
        <w:tc>
          <w:tcPr>
            <w:tcW w:w="1180" w:type="dxa"/>
            <w:vAlign w:val="bottom"/>
            <w:gridSpan w:val="3"/>
            <w:vMerge w:val="restart"/>
          </w:tcPr>
          <w:p>
            <w:pPr>
              <w:jc w:val="center"/>
              <w:ind w:right="20"/>
              <w:spacing w:after="0" w:line="170" w:lineRule="exact"/>
              <w:rPr>
                <w:sz w:val="20"/>
                <w:szCs w:val="20"/>
                <w:color w:val="auto"/>
              </w:rPr>
            </w:pPr>
            <w:r>
              <w:rPr>
                <w:rFonts w:ascii="Arial" w:cs="Arial" w:eastAsia="Arial" w:hAnsi="Arial"/>
                <w:sz w:val="16"/>
                <w:szCs w:val="16"/>
                <w:color w:val="auto"/>
                <w:w w:val="89"/>
              </w:rPr>
              <w:t>86.56</w:t>
            </w:r>
          </w:p>
        </w:tc>
        <w:tc>
          <w:tcPr>
            <w:tcW w:w="0" w:type="dxa"/>
            <w:vAlign w:val="bottom"/>
          </w:tcPr>
          <w:p>
            <w:pPr>
              <w:spacing w:after="0" w:line="20" w:lineRule="exact"/>
              <w:rPr>
                <w:sz w:val="1"/>
                <w:szCs w:val="1"/>
                <w:color w:val="auto"/>
              </w:rPr>
            </w:pPr>
          </w:p>
        </w:tc>
      </w:tr>
      <w:tr>
        <w:trPr>
          <w:trHeight w:val="149"/>
        </w:trPr>
        <w:tc>
          <w:tcPr>
            <w:tcW w:w="2940" w:type="dxa"/>
            <w:vAlign w:val="bottom"/>
            <w:vMerge w:val="continue"/>
          </w:tcPr>
          <w:p>
            <w:pPr>
              <w:spacing w:after="0"/>
              <w:rPr>
                <w:sz w:val="12"/>
                <w:szCs w:val="12"/>
                <w:color w:val="auto"/>
              </w:rPr>
            </w:pPr>
          </w:p>
        </w:tc>
        <w:tc>
          <w:tcPr>
            <w:tcW w:w="360" w:type="dxa"/>
            <w:vAlign w:val="bottom"/>
            <w:vMerge w:val="continue"/>
          </w:tcPr>
          <w:p>
            <w:pPr>
              <w:spacing w:after="0"/>
              <w:rPr>
                <w:sz w:val="12"/>
                <w:szCs w:val="12"/>
                <w:color w:val="auto"/>
              </w:rPr>
            </w:pPr>
          </w:p>
        </w:tc>
        <w:tc>
          <w:tcPr>
            <w:tcW w:w="1160" w:type="dxa"/>
            <w:vAlign w:val="bottom"/>
            <w:gridSpan w:val="2"/>
          </w:tcPr>
          <w:p>
            <w:pPr>
              <w:jc w:val="center"/>
              <w:ind w:left="720"/>
              <w:spacing w:after="0" w:line="149" w:lineRule="exact"/>
              <w:rPr>
                <w:sz w:val="20"/>
                <w:szCs w:val="20"/>
                <w:color w:val="auto"/>
              </w:rPr>
            </w:pPr>
            <w:r>
              <w:rPr>
                <w:rFonts w:ascii="Arial" w:cs="Arial" w:eastAsia="Arial" w:hAnsi="Arial"/>
                <w:sz w:val="16"/>
                <w:szCs w:val="16"/>
                <w:color w:val="auto"/>
                <w:w w:val="89"/>
              </w:rPr>
              <w:t>93.43</w:t>
            </w:r>
          </w:p>
        </w:tc>
        <w:tc>
          <w:tcPr>
            <w:tcW w:w="400" w:type="dxa"/>
            <w:vAlign w:val="bottom"/>
          </w:tcPr>
          <w:p>
            <w:pPr>
              <w:spacing w:after="0"/>
              <w:rPr>
                <w:sz w:val="12"/>
                <w:szCs w:val="12"/>
                <w:color w:val="auto"/>
              </w:rPr>
            </w:pPr>
          </w:p>
        </w:tc>
        <w:tc>
          <w:tcPr>
            <w:tcW w:w="800" w:type="dxa"/>
            <w:vAlign w:val="bottom"/>
            <w:gridSpan w:val="2"/>
          </w:tcPr>
          <w:p>
            <w:pPr>
              <w:jc w:val="center"/>
              <w:ind w:left="360"/>
              <w:spacing w:after="0" w:line="149" w:lineRule="exact"/>
              <w:rPr>
                <w:sz w:val="20"/>
                <w:szCs w:val="20"/>
                <w:color w:val="auto"/>
              </w:rPr>
            </w:pPr>
            <w:r>
              <w:rPr>
                <w:rFonts w:ascii="Arial" w:cs="Arial" w:eastAsia="Arial" w:hAnsi="Arial"/>
                <w:sz w:val="16"/>
                <w:szCs w:val="16"/>
                <w:color w:val="auto"/>
                <w:w w:val="89"/>
              </w:rPr>
              <w:t>89.34</w:t>
            </w:r>
          </w:p>
        </w:tc>
        <w:tc>
          <w:tcPr>
            <w:tcW w:w="440" w:type="dxa"/>
            <w:vAlign w:val="bottom"/>
          </w:tcPr>
          <w:p>
            <w:pPr>
              <w:spacing w:after="0"/>
              <w:rPr>
                <w:sz w:val="12"/>
                <w:szCs w:val="12"/>
                <w:color w:val="auto"/>
              </w:rPr>
            </w:pPr>
          </w:p>
        </w:tc>
        <w:tc>
          <w:tcPr>
            <w:tcW w:w="1200" w:type="dxa"/>
            <w:vAlign w:val="bottom"/>
            <w:gridSpan w:val="3"/>
            <w:vMerge w:val="continue"/>
          </w:tcPr>
          <w:p>
            <w:pPr>
              <w:spacing w:after="0"/>
              <w:rPr>
                <w:sz w:val="12"/>
                <w:szCs w:val="12"/>
                <w:color w:val="auto"/>
              </w:rPr>
            </w:pPr>
          </w:p>
        </w:tc>
        <w:tc>
          <w:tcPr>
            <w:tcW w:w="1180" w:type="dxa"/>
            <w:vAlign w:val="bottom"/>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9"/>
        </w:trPr>
        <w:tc>
          <w:tcPr>
            <w:tcW w:w="2940" w:type="dxa"/>
            <w:vAlign w:val="bottom"/>
          </w:tcPr>
          <w:p>
            <w:pPr>
              <w:ind w:left="380"/>
              <w:spacing w:after="0" w:line="179" w:lineRule="exact"/>
              <w:rPr>
                <w:sz w:val="20"/>
                <w:szCs w:val="20"/>
                <w:color w:val="auto"/>
              </w:rPr>
            </w:pPr>
            <w:r>
              <w:rPr>
                <w:rFonts w:ascii="Arial" w:cs="Arial" w:eastAsia="Arial" w:hAnsi="Arial"/>
                <w:sz w:val="16"/>
                <w:szCs w:val="16"/>
                <w:color w:val="auto"/>
              </w:rPr>
              <w:t>MahNN-7</w:t>
            </w:r>
          </w:p>
        </w:tc>
        <w:tc>
          <w:tcPr>
            <w:tcW w:w="360" w:type="dxa"/>
            <w:vAlign w:val="bottom"/>
          </w:tcPr>
          <w:p>
            <w:pPr>
              <w:jc w:val="center"/>
              <w:spacing w:after="0" w:line="179" w:lineRule="exact"/>
              <w:rPr>
                <w:sz w:val="20"/>
                <w:szCs w:val="20"/>
                <w:color w:val="auto"/>
              </w:rPr>
            </w:pPr>
            <w:r>
              <w:rPr>
                <w:rFonts w:ascii="Arial" w:cs="Arial" w:eastAsia="Arial" w:hAnsi="Arial"/>
                <w:sz w:val="16"/>
                <w:szCs w:val="16"/>
                <w:color w:val="auto"/>
                <w:w w:val="89"/>
              </w:rPr>
              <w:t>82.23</w:t>
            </w:r>
          </w:p>
        </w:tc>
        <w:tc>
          <w:tcPr>
            <w:tcW w:w="1160" w:type="dxa"/>
            <w:vAlign w:val="bottom"/>
            <w:gridSpan w:val="2"/>
          </w:tcPr>
          <w:p>
            <w:pPr>
              <w:jc w:val="center"/>
              <w:ind w:left="720"/>
              <w:spacing w:after="0" w:line="179" w:lineRule="exact"/>
              <w:rPr>
                <w:sz w:val="20"/>
                <w:szCs w:val="20"/>
                <w:color w:val="auto"/>
              </w:rPr>
            </w:pPr>
            <w:r>
              <w:rPr>
                <w:rFonts w:ascii="Arial" w:cs="Arial" w:eastAsia="Arial" w:hAnsi="Arial"/>
                <w:sz w:val="16"/>
                <w:szCs w:val="16"/>
                <w:color w:val="auto"/>
                <w:w w:val="89"/>
              </w:rPr>
              <w:t>93.36</w:t>
            </w:r>
          </w:p>
        </w:tc>
        <w:tc>
          <w:tcPr>
            <w:tcW w:w="400" w:type="dxa"/>
            <w:vAlign w:val="bottom"/>
          </w:tcPr>
          <w:p>
            <w:pPr>
              <w:spacing w:after="0"/>
              <w:rPr>
                <w:sz w:val="15"/>
                <w:szCs w:val="15"/>
                <w:color w:val="auto"/>
              </w:rPr>
            </w:pPr>
          </w:p>
        </w:tc>
        <w:tc>
          <w:tcPr>
            <w:tcW w:w="800" w:type="dxa"/>
            <w:vAlign w:val="bottom"/>
            <w:gridSpan w:val="2"/>
          </w:tcPr>
          <w:p>
            <w:pPr>
              <w:jc w:val="center"/>
              <w:ind w:left="360"/>
              <w:spacing w:after="0" w:line="179" w:lineRule="exact"/>
              <w:rPr>
                <w:sz w:val="20"/>
                <w:szCs w:val="20"/>
                <w:color w:val="auto"/>
              </w:rPr>
            </w:pPr>
            <w:r>
              <w:rPr>
                <w:rFonts w:ascii="Arial" w:cs="Arial" w:eastAsia="Arial" w:hAnsi="Arial"/>
                <w:sz w:val="16"/>
                <w:szCs w:val="16"/>
                <w:color w:val="auto"/>
                <w:w w:val="89"/>
              </w:rPr>
              <w:t>89.46</w:t>
            </w:r>
          </w:p>
        </w:tc>
        <w:tc>
          <w:tcPr>
            <w:tcW w:w="440" w:type="dxa"/>
            <w:vAlign w:val="bottom"/>
          </w:tcPr>
          <w:p>
            <w:pPr>
              <w:spacing w:after="0"/>
              <w:rPr>
                <w:sz w:val="15"/>
                <w:szCs w:val="15"/>
                <w:color w:val="auto"/>
              </w:rPr>
            </w:pPr>
          </w:p>
        </w:tc>
        <w:tc>
          <w:tcPr>
            <w:tcW w:w="1200" w:type="dxa"/>
            <w:vAlign w:val="bottom"/>
            <w:gridSpan w:val="3"/>
          </w:tcPr>
          <w:p>
            <w:pPr>
              <w:jc w:val="center"/>
              <w:spacing w:after="0" w:line="179" w:lineRule="exact"/>
              <w:rPr>
                <w:sz w:val="20"/>
                <w:szCs w:val="20"/>
                <w:color w:val="auto"/>
              </w:rPr>
            </w:pPr>
            <w:r>
              <w:rPr>
                <w:rFonts w:ascii="Arial" w:cs="Arial" w:eastAsia="Arial" w:hAnsi="Arial"/>
                <w:sz w:val="16"/>
                <w:szCs w:val="16"/>
                <w:color w:val="auto"/>
                <w:w w:val="89"/>
              </w:rPr>
              <w:t>47.16</w:t>
            </w:r>
          </w:p>
        </w:tc>
        <w:tc>
          <w:tcPr>
            <w:tcW w:w="1180" w:type="dxa"/>
            <w:vAlign w:val="bottom"/>
            <w:gridSpan w:val="3"/>
          </w:tcPr>
          <w:p>
            <w:pPr>
              <w:jc w:val="center"/>
              <w:ind w:right="20"/>
              <w:spacing w:after="0" w:line="179" w:lineRule="exact"/>
              <w:rPr>
                <w:sz w:val="20"/>
                <w:szCs w:val="20"/>
                <w:color w:val="auto"/>
              </w:rPr>
            </w:pPr>
            <w:r>
              <w:rPr>
                <w:rFonts w:ascii="Arial" w:cs="Arial" w:eastAsia="Arial" w:hAnsi="Arial"/>
                <w:sz w:val="16"/>
                <w:szCs w:val="16"/>
                <w:color w:val="auto"/>
                <w:w w:val="89"/>
              </w:rPr>
              <w:t>86.29</w:t>
            </w:r>
          </w:p>
        </w:tc>
        <w:tc>
          <w:tcPr>
            <w:tcW w:w="0" w:type="dxa"/>
            <w:vAlign w:val="bottom"/>
          </w:tcPr>
          <w:p>
            <w:pPr>
              <w:spacing w:after="0"/>
              <w:rPr>
                <w:sz w:val="1"/>
                <w:szCs w:val="1"/>
                <w:color w:val="auto"/>
              </w:rPr>
            </w:pPr>
          </w:p>
        </w:tc>
      </w:tr>
      <w:tr>
        <w:trPr>
          <w:trHeight w:val="190"/>
        </w:trPr>
        <w:tc>
          <w:tcPr>
            <w:tcW w:w="2940" w:type="dxa"/>
            <w:vAlign w:val="bottom"/>
          </w:tcPr>
          <w:p>
            <w:pPr>
              <w:ind w:left="380"/>
              <w:spacing w:after="0"/>
              <w:rPr>
                <w:sz w:val="20"/>
                <w:szCs w:val="20"/>
                <w:color w:val="auto"/>
              </w:rPr>
            </w:pPr>
            <w:r>
              <w:rPr>
                <w:rFonts w:ascii="Arial" w:cs="Arial" w:eastAsia="Arial" w:hAnsi="Arial"/>
                <w:sz w:val="16"/>
                <w:szCs w:val="16"/>
                <w:color w:val="auto"/>
              </w:rPr>
              <w:t>MahNN-rv</w:t>
            </w:r>
          </w:p>
        </w:tc>
        <w:tc>
          <w:tcPr>
            <w:tcW w:w="360" w:type="dxa"/>
            <w:vAlign w:val="bottom"/>
          </w:tcPr>
          <w:p>
            <w:pPr>
              <w:jc w:val="center"/>
              <w:spacing w:after="0"/>
              <w:rPr>
                <w:sz w:val="20"/>
                <w:szCs w:val="20"/>
                <w:color w:val="auto"/>
              </w:rPr>
            </w:pPr>
            <w:r>
              <w:rPr>
                <w:rFonts w:ascii="Arial" w:cs="Arial" w:eastAsia="Arial" w:hAnsi="Arial"/>
                <w:sz w:val="16"/>
                <w:szCs w:val="16"/>
                <w:color w:val="auto"/>
                <w:w w:val="89"/>
              </w:rPr>
              <w:t>82.34</w:t>
            </w:r>
          </w:p>
        </w:tc>
        <w:tc>
          <w:tcPr>
            <w:tcW w:w="1160" w:type="dxa"/>
            <w:vAlign w:val="bottom"/>
            <w:gridSpan w:val="2"/>
          </w:tcPr>
          <w:p>
            <w:pPr>
              <w:jc w:val="center"/>
              <w:ind w:left="720"/>
              <w:spacing w:after="0"/>
              <w:rPr>
                <w:sz w:val="20"/>
                <w:szCs w:val="20"/>
                <w:color w:val="auto"/>
              </w:rPr>
            </w:pPr>
            <w:r>
              <w:rPr>
                <w:rFonts w:ascii="Arial" w:cs="Arial" w:eastAsia="Arial" w:hAnsi="Arial"/>
                <w:sz w:val="16"/>
                <w:szCs w:val="16"/>
                <w:color w:val="auto"/>
                <w:w w:val="89"/>
              </w:rPr>
              <w:t>93.52</w:t>
            </w:r>
          </w:p>
        </w:tc>
        <w:tc>
          <w:tcPr>
            <w:tcW w:w="400" w:type="dxa"/>
            <w:vAlign w:val="bottom"/>
          </w:tcPr>
          <w:p>
            <w:pPr>
              <w:spacing w:after="0"/>
              <w:rPr>
                <w:sz w:val="16"/>
                <w:szCs w:val="16"/>
                <w:color w:val="auto"/>
              </w:rPr>
            </w:pPr>
          </w:p>
        </w:tc>
        <w:tc>
          <w:tcPr>
            <w:tcW w:w="800" w:type="dxa"/>
            <w:vAlign w:val="bottom"/>
            <w:gridSpan w:val="2"/>
          </w:tcPr>
          <w:p>
            <w:pPr>
              <w:jc w:val="center"/>
              <w:ind w:left="360"/>
              <w:spacing w:after="0"/>
              <w:rPr>
                <w:sz w:val="20"/>
                <w:szCs w:val="20"/>
                <w:color w:val="auto"/>
              </w:rPr>
            </w:pPr>
            <w:r>
              <w:rPr>
                <w:rFonts w:ascii="Arial" w:cs="Arial" w:eastAsia="Arial" w:hAnsi="Arial"/>
                <w:sz w:val="16"/>
                <w:szCs w:val="16"/>
                <w:color w:val="auto"/>
                <w:w w:val="89"/>
              </w:rPr>
              <w:t>89.55</w:t>
            </w:r>
          </w:p>
        </w:tc>
        <w:tc>
          <w:tcPr>
            <w:tcW w:w="440" w:type="dxa"/>
            <w:vAlign w:val="bottom"/>
          </w:tcPr>
          <w:p>
            <w:pPr>
              <w:spacing w:after="0"/>
              <w:rPr>
                <w:sz w:val="16"/>
                <w:szCs w:val="16"/>
                <w:color w:val="auto"/>
              </w:rPr>
            </w:pPr>
          </w:p>
        </w:tc>
        <w:tc>
          <w:tcPr>
            <w:tcW w:w="1200" w:type="dxa"/>
            <w:vAlign w:val="bottom"/>
            <w:gridSpan w:val="3"/>
          </w:tcPr>
          <w:p>
            <w:pPr>
              <w:jc w:val="center"/>
              <w:spacing w:after="0"/>
              <w:rPr>
                <w:sz w:val="20"/>
                <w:szCs w:val="20"/>
                <w:color w:val="auto"/>
              </w:rPr>
            </w:pPr>
            <w:r>
              <w:rPr>
                <w:rFonts w:ascii="Arial" w:cs="Arial" w:eastAsia="Arial" w:hAnsi="Arial"/>
                <w:sz w:val="16"/>
                <w:szCs w:val="16"/>
                <w:color w:val="auto"/>
                <w:w w:val="89"/>
              </w:rPr>
              <w:t>47.37</w:t>
            </w:r>
          </w:p>
        </w:tc>
        <w:tc>
          <w:tcPr>
            <w:tcW w:w="1180" w:type="dxa"/>
            <w:vAlign w:val="bottom"/>
            <w:gridSpan w:val="3"/>
          </w:tcPr>
          <w:p>
            <w:pPr>
              <w:jc w:val="center"/>
              <w:ind w:right="20"/>
              <w:spacing w:after="0"/>
              <w:rPr>
                <w:sz w:val="20"/>
                <w:szCs w:val="20"/>
                <w:color w:val="auto"/>
              </w:rPr>
            </w:pPr>
            <w:r>
              <w:rPr>
                <w:rFonts w:ascii="Arial" w:cs="Arial" w:eastAsia="Arial" w:hAnsi="Arial"/>
                <w:sz w:val="16"/>
                <w:szCs w:val="16"/>
                <w:color w:val="auto"/>
                <w:w w:val="89"/>
              </w:rPr>
              <w:t>86.69</w:t>
            </w:r>
          </w:p>
        </w:tc>
        <w:tc>
          <w:tcPr>
            <w:tcW w:w="0" w:type="dxa"/>
            <w:vAlign w:val="bottom"/>
          </w:tcPr>
          <w:p>
            <w:pPr>
              <w:spacing w:after="0"/>
              <w:rPr>
                <w:sz w:val="1"/>
                <w:szCs w:val="1"/>
                <w:color w:val="auto"/>
              </w:rPr>
            </w:pPr>
          </w:p>
        </w:tc>
      </w:tr>
      <w:tr>
        <w:trPr>
          <w:trHeight w:val="46"/>
        </w:trPr>
        <w:tc>
          <w:tcPr>
            <w:tcW w:w="294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4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8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7"/>
          <w:szCs w:val="17"/>
          <w:color w:val="000000"/>
        </w:rPr>
        <w:t>Accuracies of MahNN against other models. We use underline to highlight wins.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3434080</wp:posOffset>
                </wp:positionH>
                <wp:positionV relativeFrom="paragraph">
                  <wp:posOffset>413385</wp:posOffset>
                </wp:positionV>
                <wp:extent cx="284670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4670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4pt,32.55pt" to="494.55pt,32.55pt" o:allowincell="f" strokecolor="#000000" strokeweight="0.7969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400"/>
        <w:spacing w:after="0" w:line="262" w:lineRule="auto"/>
        <w:rPr>
          <w:sz w:val="20"/>
          <w:szCs w:val="20"/>
          <w:color w:val="auto"/>
        </w:rPr>
      </w:pPr>
      <w:r>
        <w:rPr>
          <w:rFonts w:ascii="Arial" w:cs="Arial" w:eastAsia="Arial" w:hAnsi="Arial"/>
          <w:sz w:val="19"/>
          <w:szCs w:val="19"/>
          <w:color w:val="auto"/>
        </w:rPr>
        <w:t>of the sentence. Sentences in the test dataset that are shorter than len are padded in the same way, but for sentences that have a length longer that len, we just cut words at the end of these sentences to ensure all sentences have a length len.</w:t>
      </w:r>
    </w:p>
    <w:p>
      <w:pPr>
        <w:spacing w:after="0" w:line="1" w:lineRule="exact"/>
        <w:rPr>
          <w:sz w:val="20"/>
          <w:szCs w:val="20"/>
          <w:color w:val="auto"/>
        </w:rPr>
      </w:pPr>
    </w:p>
    <w:p>
      <w:pPr>
        <w:jc w:val="right"/>
        <w:ind w:left="400"/>
        <w:spacing w:after="0" w:line="294" w:lineRule="auto"/>
        <w:rPr>
          <w:sz w:val="20"/>
          <w:szCs w:val="20"/>
          <w:color w:val="auto"/>
        </w:rPr>
      </w:pPr>
      <w:r>
        <w:rPr>
          <w:rFonts w:ascii="Arial" w:cs="Arial" w:eastAsia="Arial" w:hAnsi="Arial"/>
          <w:sz w:val="17"/>
          <w:szCs w:val="17"/>
          <w:color w:val="auto"/>
        </w:rPr>
        <w:t>Initialization: We use publicly available word2vec vectors to initialize the words in the dataset. word2vec vectors are pre-trained on 100 billion words from Google News through an unsupervised neural language model. For words that are not present in the set of pre-</w:t>
      </w:r>
    </w:p>
    <w:p>
      <w:pPr>
        <w:jc w:val="both"/>
        <w:ind w:left="400"/>
        <w:spacing w:after="0" w:line="249" w:lineRule="auto"/>
        <w:rPr>
          <w:sz w:val="20"/>
          <w:szCs w:val="20"/>
          <w:color w:val="auto"/>
        </w:rPr>
      </w:pPr>
      <w:r>
        <w:rPr>
          <w:rFonts w:ascii="Arial" w:cs="Arial" w:eastAsia="Arial" w:hAnsi="Arial"/>
          <w:sz w:val="20"/>
          <w:szCs w:val="20"/>
          <w:color w:val="auto"/>
        </w:rPr>
        <w:t>trained words or rarely appear in data sets, we initialize each dimension from U [0:25; 0:25] to ensure all word vectors have the same variance. Word vectors are fine-tuning along with other parameters during the training process.</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Hyper-parameters: The feature representation of Bi-LSTM is controlled by the size of hidden states. We investigate our model with various hidden sizes and set the hidden size of unidirectional LSTM to be 100. We also investigate the impact of the size of the channels on our model. When the size of the channels is set to be 1, our model is a single channel network. When increasing the size of the channels, our model obtains a more semantic representation of the text. Convolutional filter decides the n-gram feature which directly influences the classification performance. We set the filter size based on different datasets and simply set the filter map to be 100. More details of hyper-parameters are shown on Table 3.</w:t>
      </w:r>
    </w:p>
    <w:p>
      <w:pPr>
        <w:spacing w:after="0" w:line="2" w:lineRule="exact"/>
        <w:rPr>
          <w:sz w:val="20"/>
          <w:szCs w:val="20"/>
          <w:color w:val="auto"/>
        </w:rPr>
      </w:pPr>
    </w:p>
    <w:p>
      <w:pPr>
        <w:jc w:val="right"/>
        <w:ind w:left="400"/>
        <w:spacing w:after="0" w:line="314" w:lineRule="auto"/>
        <w:rPr>
          <w:sz w:val="20"/>
          <w:szCs w:val="20"/>
          <w:color w:val="auto"/>
        </w:rPr>
      </w:pPr>
      <w:r>
        <w:rPr>
          <w:rFonts w:ascii="Arial" w:cs="Arial" w:eastAsia="Arial" w:hAnsi="Arial"/>
          <w:sz w:val="18"/>
          <w:szCs w:val="18"/>
          <w:color w:val="auto"/>
        </w:rPr>
        <w:t>Other settings: We only use one Bi-LSTM layer and one convolutional layer. Dropout is applied on the word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line="1" w:lineRule="exact"/>
        <w:rPr>
          <w:sz w:val="1"/>
          <w:szCs w:val="1"/>
          <w:color w:val="auto"/>
        </w:rPr>
      </w:pPr>
    </w:p>
    <w:tbl>
      <w:tblPr>
        <w:tblLayout w:type="fixed"/>
        <w:tblInd w:w="160" w:type="dxa"/>
        <w:tblCellMar>
          <w:top w:w="0" w:type="dxa"/>
          <w:left w:w="0" w:type="dxa"/>
          <w:bottom w:w="0" w:type="dxa"/>
          <w:right w:w="0" w:type="dxa"/>
        </w:tblCellMar>
      </w:tblPr>
      <w:tr>
        <w:trPr>
          <w:trHeight w:val="190"/>
        </w:trPr>
        <w:tc>
          <w:tcPr>
            <w:tcW w:w="1280" w:type="dxa"/>
            <w:vAlign w:val="bottom"/>
          </w:tcPr>
          <w:p>
            <w:pPr>
              <w:ind w:left="120"/>
              <w:spacing w:after="0"/>
              <w:rPr>
                <w:sz w:val="20"/>
                <w:szCs w:val="20"/>
                <w:color w:val="auto"/>
              </w:rPr>
            </w:pPr>
            <w:r>
              <w:rPr>
                <w:rFonts w:ascii="Arial" w:cs="Arial" w:eastAsia="Arial" w:hAnsi="Arial"/>
                <w:sz w:val="16"/>
                <w:szCs w:val="16"/>
                <w:color w:val="auto"/>
                <w:w w:val="98"/>
              </w:rPr>
              <w:t>Hyperparameter</w:t>
            </w:r>
          </w:p>
        </w:tc>
        <w:tc>
          <w:tcPr>
            <w:tcW w:w="2540" w:type="dxa"/>
            <w:vAlign w:val="bottom"/>
          </w:tcPr>
          <w:p>
            <w:pPr>
              <w:ind w:left="1040"/>
              <w:spacing w:after="0"/>
              <w:rPr>
                <w:sz w:val="20"/>
                <w:szCs w:val="20"/>
                <w:color w:val="auto"/>
              </w:rPr>
            </w:pPr>
            <w:r>
              <w:rPr>
                <w:rFonts w:ascii="Arial" w:cs="Arial" w:eastAsia="Arial" w:hAnsi="Arial"/>
                <w:sz w:val="16"/>
                <w:szCs w:val="16"/>
                <w:color w:val="auto"/>
              </w:rPr>
              <w:t>Ranges</w:t>
            </w:r>
          </w:p>
        </w:tc>
        <w:tc>
          <w:tcPr>
            <w:tcW w:w="680" w:type="dxa"/>
            <w:vAlign w:val="bottom"/>
          </w:tcPr>
          <w:p>
            <w:pPr>
              <w:ind w:left="140"/>
              <w:spacing w:after="0"/>
              <w:rPr>
                <w:sz w:val="20"/>
                <w:szCs w:val="20"/>
                <w:color w:val="auto"/>
              </w:rPr>
            </w:pPr>
            <w:r>
              <w:rPr>
                <w:rFonts w:ascii="Arial" w:cs="Arial" w:eastAsia="Arial" w:hAnsi="Arial"/>
                <w:sz w:val="16"/>
                <w:szCs w:val="16"/>
                <w:color w:val="auto"/>
              </w:rPr>
              <w:t>Adopt</w:t>
            </w:r>
          </w:p>
        </w:tc>
      </w:tr>
      <w:tr>
        <w:trPr>
          <w:trHeight w:val="70"/>
        </w:trPr>
        <w:tc>
          <w:tcPr>
            <w:tcW w:w="1280" w:type="dxa"/>
            <w:vAlign w:val="bottom"/>
            <w:tcBorders>
              <w:bottom w:val="single" w:sz="8" w:color="auto"/>
            </w:tcBorders>
          </w:tcPr>
          <w:p>
            <w:pPr>
              <w:spacing w:after="0"/>
              <w:rPr>
                <w:sz w:val="6"/>
                <w:szCs w:val="6"/>
                <w:color w:val="auto"/>
              </w:rPr>
            </w:pPr>
          </w:p>
        </w:tc>
        <w:tc>
          <w:tcPr>
            <w:tcW w:w="25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r>
      <w:tr>
        <w:trPr>
          <w:trHeight w:val="207"/>
        </w:trPr>
        <w:tc>
          <w:tcPr>
            <w:tcW w:w="1280" w:type="dxa"/>
            <w:vAlign w:val="bottom"/>
          </w:tcPr>
          <w:p>
            <w:pPr>
              <w:ind w:left="120"/>
              <w:spacing w:after="0"/>
              <w:rPr>
                <w:sz w:val="20"/>
                <w:szCs w:val="20"/>
                <w:color w:val="auto"/>
              </w:rPr>
            </w:pPr>
            <w:r>
              <w:rPr>
                <w:rFonts w:ascii="Arial" w:cs="Arial" w:eastAsia="Arial" w:hAnsi="Arial"/>
                <w:sz w:val="16"/>
                <w:szCs w:val="16"/>
                <w:color w:val="auto"/>
              </w:rPr>
              <w:t>Hidden size</w:t>
            </w:r>
          </w:p>
        </w:tc>
        <w:tc>
          <w:tcPr>
            <w:tcW w:w="2540" w:type="dxa"/>
            <w:vAlign w:val="bottom"/>
          </w:tcPr>
          <w:p>
            <w:pPr>
              <w:jc w:val="center"/>
              <w:spacing w:after="0"/>
              <w:rPr>
                <w:sz w:val="20"/>
                <w:szCs w:val="20"/>
                <w:color w:val="auto"/>
              </w:rPr>
            </w:pPr>
            <w:r>
              <w:rPr>
                <w:rFonts w:ascii="Arial" w:cs="Arial" w:eastAsia="Arial" w:hAnsi="Arial"/>
                <w:sz w:val="16"/>
                <w:szCs w:val="16"/>
                <w:color w:val="auto"/>
                <w:w w:val="98"/>
              </w:rPr>
              <w:t>{16, 32, 50, 64, 100, 128,    }</w:t>
            </w:r>
          </w:p>
        </w:tc>
        <w:tc>
          <w:tcPr>
            <w:tcW w:w="680" w:type="dxa"/>
            <w:vAlign w:val="bottom"/>
          </w:tcPr>
          <w:p>
            <w:pPr>
              <w:jc w:val="center"/>
              <w:spacing w:after="0"/>
              <w:rPr>
                <w:sz w:val="20"/>
                <w:szCs w:val="20"/>
                <w:color w:val="auto"/>
              </w:rPr>
            </w:pPr>
            <w:r>
              <w:rPr>
                <w:rFonts w:ascii="Arial" w:cs="Arial" w:eastAsia="Arial" w:hAnsi="Arial"/>
                <w:sz w:val="16"/>
                <w:szCs w:val="16"/>
                <w:color w:val="auto"/>
                <w:w w:val="89"/>
              </w:rPr>
              <w:t>100</w:t>
            </w:r>
          </w:p>
        </w:tc>
      </w:tr>
      <w:tr>
        <w:trPr>
          <w:trHeight w:val="179"/>
        </w:trPr>
        <w:tc>
          <w:tcPr>
            <w:tcW w:w="1280" w:type="dxa"/>
            <w:vAlign w:val="bottom"/>
          </w:tcPr>
          <w:p>
            <w:pPr>
              <w:ind w:left="120"/>
              <w:spacing w:after="0" w:line="179" w:lineRule="exact"/>
              <w:rPr>
                <w:sz w:val="20"/>
                <w:szCs w:val="20"/>
                <w:color w:val="auto"/>
              </w:rPr>
            </w:pPr>
            <w:r>
              <w:rPr>
                <w:rFonts w:ascii="Arial" w:cs="Arial" w:eastAsia="Arial" w:hAnsi="Arial"/>
                <w:sz w:val="16"/>
                <w:szCs w:val="16"/>
                <w:color w:val="auto"/>
              </w:rPr>
              <w:t>L2</w:t>
            </w:r>
          </w:p>
        </w:tc>
        <w:tc>
          <w:tcPr>
            <w:tcW w:w="2540" w:type="dxa"/>
            <w:vAlign w:val="bottom"/>
          </w:tcPr>
          <w:p>
            <w:pPr>
              <w:jc w:val="center"/>
              <w:spacing w:after="0" w:line="179" w:lineRule="exact"/>
              <w:rPr>
                <w:sz w:val="20"/>
                <w:szCs w:val="20"/>
                <w:color w:val="auto"/>
              </w:rPr>
            </w:pPr>
            <w:r>
              <w:rPr>
                <w:rFonts w:ascii="Arial" w:cs="Arial" w:eastAsia="Arial" w:hAnsi="Arial"/>
                <w:sz w:val="16"/>
                <w:szCs w:val="16"/>
                <w:color w:val="auto"/>
                <w:w w:val="96"/>
              </w:rPr>
              <w:t>{0.0001, 0.0005, 0.001, 0.003,    }</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0.0005</w:t>
            </w:r>
          </w:p>
        </w:tc>
      </w:tr>
      <w:tr>
        <w:trPr>
          <w:trHeight w:val="179"/>
        </w:trPr>
        <w:tc>
          <w:tcPr>
            <w:tcW w:w="1280" w:type="dxa"/>
            <w:vAlign w:val="bottom"/>
          </w:tcPr>
          <w:p>
            <w:pPr>
              <w:ind w:left="120"/>
              <w:spacing w:after="0" w:line="179" w:lineRule="exact"/>
              <w:rPr>
                <w:sz w:val="20"/>
                <w:szCs w:val="20"/>
                <w:color w:val="auto"/>
              </w:rPr>
            </w:pPr>
            <w:r>
              <w:rPr>
                <w:rFonts w:ascii="Arial" w:cs="Arial" w:eastAsia="Arial" w:hAnsi="Arial"/>
                <w:sz w:val="16"/>
                <w:szCs w:val="16"/>
                <w:color w:val="auto"/>
              </w:rPr>
              <w:t>Channel</w:t>
            </w:r>
          </w:p>
        </w:tc>
        <w:tc>
          <w:tcPr>
            <w:tcW w:w="2540" w:type="dxa"/>
            <w:vAlign w:val="bottom"/>
          </w:tcPr>
          <w:p>
            <w:pPr>
              <w:jc w:val="center"/>
              <w:spacing w:after="0" w:line="179" w:lineRule="exact"/>
              <w:rPr>
                <w:sz w:val="20"/>
                <w:szCs w:val="20"/>
                <w:color w:val="auto"/>
              </w:rPr>
            </w:pPr>
            <w:r>
              <w:rPr>
                <w:rFonts w:ascii="Arial" w:cs="Arial" w:eastAsia="Arial" w:hAnsi="Arial"/>
                <w:sz w:val="16"/>
                <w:szCs w:val="16"/>
                <w:color w:val="auto"/>
              </w:rPr>
              <w:t>{1, 2, 3, 4, 5, 6,    }</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3</w:t>
            </w:r>
          </w:p>
        </w:tc>
      </w:tr>
      <w:tr>
        <w:trPr>
          <w:trHeight w:val="179"/>
        </w:trPr>
        <w:tc>
          <w:tcPr>
            <w:tcW w:w="1280" w:type="dxa"/>
            <w:vAlign w:val="bottom"/>
          </w:tcPr>
          <w:p>
            <w:pPr>
              <w:ind w:left="120"/>
              <w:spacing w:after="0" w:line="179" w:lineRule="exact"/>
              <w:rPr>
                <w:sz w:val="20"/>
                <w:szCs w:val="20"/>
                <w:color w:val="auto"/>
              </w:rPr>
            </w:pPr>
            <w:r>
              <w:rPr>
                <w:rFonts w:ascii="Arial" w:cs="Arial" w:eastAsia="Arial" w:hAnsi="Arial"/>
                <w:sz w:val="16"/>
                <w:szCs w:val="16"/>
                <w:color w:val="auto"/>
              </w:rPr>
              <w:t>F ilter size</w:t>
            </w:r>
          </w:p>
        </w:tc>
        <w:tc>
          <w:tcPr>
            <w:tcW w:w="2540" w:type="dxa"/>
            <w:vAlign w:val="bottom"/>
          </w:tcPr>
          <w:p>
            <w:pPr>
              <w:jc w:val="center"/>
              <w:spacing w:after="0" w:line="179" w:lineRule="exact"/>
              <w:rPr>
                <w:sz w:val="20"/>
                <w:szCs w:val="20"/>
                <w:color w:val="auto"/>
              </w:rPr>
            </w:pPr>
            <w:r>
              <w:rPr>
                <w:rFonts w:ascii="Arial" w:cs="Arial" w:eastAsia="Arial" w:hAnsi="Arial"/>
                <w:sz w:val="16"/>
                <w:szCs w:val="16"/>
                <w:color w:val="auto"/>
              </w:rPr>
              <w:t>{(2,3,4), (3,4,5), (4,5,6),    }</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rPr>
              <w:t>-</w:t>
            </w:r>
          </w:p>
        </w:tc>
      </w:tr>
      <w:tr>
        <w:trPr>
          <w:trHeight w:val="236"/>
        </w:trPr>
        <w:tc>
          <w:tcPr>
            <w:tcW w:w="128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F ilter map</w:t>
            </w:r>
          </w:p>
        </w:tc>
        <w:tc>
          <w:tcPr>
            <w:tcW w:w="25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{10, 30, 50, 100, 150,   }</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100</w:t>
            </w:r>
          </w:p>
        </w:tc>
      </w:tr>
    </w:tbl>
    <w:p>
      <w:pPr>
        <w:spacing w:after="0" w:line="11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Hyper-parameters setting.</w:t>
      </w:r>
      <w:r>
        <w:rPr>
          <w:rFonts w:ascii="Arial" w:cs="Arial" w:eastAsia="Arial" w:hAnsi="Arial"/>
          <w:sz w:val="14"/>
          <w:szCs w:val="14"/>
          <w:b w:val="1"/>
          <w:bCs w:val="1"/>
          <w:color w:val="004C87"/>
        </w:rPr>
        <w:t xml:space="preserve"> </w:t>
      </w:r>
      <w:r>
        <w:rPr>
          <w:rFonts w:ascii="Arial" w:cs="Arial" w:eastAsia="Arial" w:hAnsi="Arial"/>
          <w:sz w:val="14"/>
          <w:szCs w:val="14"/>
          <w:color w:val="000000"/>
        </w:rPr>
        <w:t>Hidden size: The dimension of</w:t>
      </w:r>
    </w:p>
    <w:p>
      <w:pPr>
        <w:spacing w:after="0" w:line="12" w:lineRule="exact"/>
        <w:rPr>
          <w:sz w:val="20"/>
          <w:szCs w:val="20"/>
          <w:color w:val="auto"/>
        </w:rPr>
      </w:pPr>
    </w:p>
    <w:p>
      <w:pPr>
        <w:ind w:right="180"/>
        <w:spacing w:after="0" w:line="251" w:lineRule="auto"/>
        <w:rPr>
          <w:sz w:val="20"/>
          <w:szCs w:val="20"/>
          <w:color w:val="auto"/>
        </w:rPr>
      </w:pPr>
      <w:r>
        <w:rPr>
          <w:rFonts w:ascii="Arial" w:cs="Arial" w:eastAsia="Arial" w:hAnsi="Arial"/>
          <w:sz w:val="14"/>
          <w:szCs w:val="14"/>
          <w:color w:val="auto"/>
        </w:rPr>
        <w:t>unidirectional LSTM. L2: L2 regularization term. Channel: The number of channels. F ilter size: The size of convolutional filters. F ilter map: The number of convolutional filter maps.</w:t>
      </w:r>
    </w:p>
    <w:p>
      <w:pPr>
        <w:spacing w:after="0" w:line="200" w:lineRule="exact"/>
        <w:rPr>
          <w:sz w:val="20"/>
          <w:szCs w:val="20"/>
          <w:color w:val="auto"/>
        </w:rPr>
      </w:pPr>
    </w:p>
    <w:p>
      <w:pPr>
        <w:spacing w:after="0" w:line="390" w:lineRule="exact"/>
        <w:rPr>
          <w:sz w:val="20"/>
          <w:szCs w:val="20"/>
          <w:color w:val="auto"/>
        </w:rPr>
      </w:pPr>
    </w:p>
    <w:p>
      <w:pPr>
        <w:jc w:val="both"/>
        <w:ind w:left="400"/>
        <w:spacing w:after="0" w:line="310" w:lineRule="auto"/>
        <w:rPr>
          <w:sz w:val="20"/>
          <w:szCs w:val="20"/>
          <w:color w:val="auto"/>
        </w:rPr>
      </w:pPr>
      <w:r>
        <w:rPr>
          <w:rFonts w:ascii="Arial" w:cs="Arial" w:eastAsia="Arial" w:hAnsi="Arial"/>
          <w:sz w:val="17"/>
          <w:szCs w:val="17"/>
          <w:color w:val="auto"/>
        </w:rPr>
        <w:t>embedding layer, the ConvNet input layer, and the penultimate layer. Weight vectors are constrained by L2 regularization and the model is trained to minimize the cross-entropy loss of true labels and the predicted labels.</w:t>
      </w:r>
    </w:p>
    <w:p>
      <w:pPr>
        <w:spacing w:after="0" w:line="23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BASELINES</w:t>
      </w:r>
    </w:p>
    <w:p>
      <w:pPr>
        <w:spacing w:after="0" w:line="38"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We compare our model with several baseline methods which can be divided into the following categories:</w:t>
      </w:r>
    </w:p>
    <w:p>
      <w:pPr>
        <w:spacing w:after="0" w:line="247" w:lineRule="exact"/>
        <w:rPr>
          <w:sz w:val="20"/>
          <w:szCs w:val="20"/>
          <w:color w:val="auto"/>
        </w:rPr>
      </w:pPr>
    </w:p>
    <w:p>
      <w:pPr>
        <w:ind w:left="260" w:hanging="247"/>
        <w:spacing w:after="0"/>
        <w:tabs>
          <w:tab w:leader="none" w:pos="260" w:val="left"/>
        </w:tabs>
        <w:numPr>
          <w:ilvl w:val="0"/>
          <w:numId w:val="12"/>
        </w:numPr>
        <w:rPr>
          <w:rFonts w:ascii="Arial" w:cs="Arial" w:eastAsia="Arial" w:hAnsi="Arial"/>
          <w:sz w:val="18"/>
          <w:szCs w:val="18"/>
          <w:color w:val="333333"/>
        </w:rPr>
      </w:pPr>
      <w:r>
        <w:rPr>
          <w:rFonts w:ascii="Arial" w:cs="Arial" w:eastAsia="Arial" w:hAnsi="Arial"/>
          <w:sz w:val="18"/>
          <w:szCs w:val="18"/>
          <w:color w:val="333333"/>
        </w:rPr>
        <w:t>Traditional Machine Learning</w:t>
      </w:r>
    </w:p>
    <w:p>
      <w:pPr>
        <w:spacing w:after="0" w:line="32"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A statistical parsing framework was studied for sentence-level sentiment classification [42]. Simple Naive Bayes (NB) and Support Vector Machine (SVM) variants outperformed most published results on sentiment analysis datasets [43]. It was shown in [44] how to do fast dropout training by sampling from or integrating a Gaussian approximation. These measures were justified by the central limit theorem and empirical evidence, and they resulted in an order of magnitude speedup and more stability.</w:t>
      </w:r>
    </w:p>
    <w:p>
      <w:pPr>
        <w:spacing w:after="0" w:line="36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51"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10.1109/ACCESS.2020.3016727,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drawing>
          <wp:anchor simplePos="0" relativeHeight="251657728" behindDoc="1" locked="0" layoutInCell="0" allowOverlap="1">
            <wp:simplePos x="0" y="0"/>
            <wp:positionH relativeFrom="column">
              <wp:posOffset>1905</wp:posOffset>
            </wp:positionH>
            <wp:positionV relativeFrom="paragraph">
              <wp:posOffset>370205</wp:posOffset>
            </wp:positionV>
            <wp:extent cx="6391275" cy="10058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extLst>
                    </a:blip>
                    <a:srcRect/>
                    <a:stretch>
                      <a:fillRect/>
                    </a:stretch>
                  </pic:blipFill>
                  <pic:spPr bwMode="auto">
                    <a:xfrm>
                      <a:off x="0" y="0"/>
                      <a:ext cx="6391275" cy="1005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Visualization of the syntactical attention weights learned by different channels</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8" w:lineRule="exact"/>
        <w:rPr>
          <w:sz w:val="20"/>
          <w:szCs w:val="20"/>
          <w:color w:val="auto"/>
        </w:rPr>
      </w:pPr>
    </w:p>
    <w:p>
      <w:pPr>
        <w:ind w:left="260" w:hanging="237"/>
        <w:spacing w:after="0"/>
        <w:tabs>
          <w:tab w:leader="none" w:pos="260" w:val="left"/>
        </w:tabs>
        <w:numPr>
          <w:ilvl w:val="0"/>
          <w:numId w:val="13"/>
        </w:numPr>
        <w:rPr>
          <w:rFonts w:ascii="Arial" w:cs="Arial" w:eastAsia="Arial" w:hAnsi="Arial"/>
          <w:sz w:val="18"/>
          <w:szCs w:val="18"/>
          <w:color w:val="333333"/>
        </w:rPr>
      </w:pPr>
      <w:r>
        <w:rPr>
          <w:rFonts w:ascii="Arial" w:cs="Arial" w:eastAsia="Arial" w:hAnsi="Arial"/>
          <w:sz w:val="18"/>
          <w:szCs w:val="18"/>
          <w:color w:val="333333"/>
        </w:rPr>
        <w:t>Deep Learning</w:t>
      </w:r>
    </w:p>
    <w:p>
      <w:pPr>
        <w:spacing w:after="0" w:line="37"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Word2vec [11] was extended with a new method called Paragraph-Vec, which is an unsupervised algorithm that learns fixed-length feature representations from variable-length pieces of texts, such as sentences, paragraphs, and documents. Various recursive networks were extended [45]–</w:t>
      </w:r>
    </w:p>
    <w:p>
      <w:pPr>
        <w:spacing w:after="0" w:line="1" w:lineRule="exact"/>
        <w:rPr>
          <w:sz w:val="20"/>
          <w:szCs w:val="20"/>
          <w:color w:val="auto"/>
        </w:rPr>
      </w:pPr>
    </w:p>
    <w:p>
      <w:pPr>
        <w:jc w:val="both"/>
        <w:ind w:firstLine="3"/>
        <w:spacing w:after="0" w:line="280" w:lineRule="auto"/>
        <w:tabs>
          <w:tab w:leader="none" w:pos="448" w:val="left"/>
        </w:tabs>
        <w:numPr>
          <w:ilvl w:val="0"/>
          <w:numId w:val="14"/>
        </w:numPr>
        <w:rPr>
          <w:rFonts w:ascii="Arial" w:cs="Arial" w:eastAsia="Arial" w:hAnsi="Arial"/>
          <w:sz w:val="18"/>
          <w:szCs w:val="18"/>
          <w:color w:val="auto"/>
        </w:rPr>
      </w:pPr>
      <w:r>
        <w:rPr>
          <w:rFonts w:ascii="Arial" w:cs="Arial" w:eastAsia="Arial" w:hAnsi="Arial"/>
          <w:sz w:val="18"/>
          <w:szCs w:val="18"/>
          <w:color w:val="auto"/>
        </w:rPr>
        <w:t>Generic and target domain embeddings were incorpo-rated to ConvNet [17]. A series of experiments with Con-vNets was trained on top of pre-trained word vectors for sentence-level classification tasks [19]. Desirable properties such as semantic coherence, attention mechanism and kernel reusability in ConvNet were empirically studied for learning sentence-level tasks [49]. Both word embeddings created from generic and target domain corpora were utilized when it’s difficult to find a domain corpus [48]. A hybrid L-MConvNet model was proposed to represent the semantics of sentences [50].</w:t>
      </w:r>
    </w:p>
    <w:p>
      <w:pPr>
        <w:spacing w:after="0" w:line="23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RESULTS AND ANALYSIS</w:t>
      </w:r>
    </w:p>
    <w:p>
      <w:pPr>
        <w:spacing w:after="0" w:line="43"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Table 2 shows results of our model on five datasets against other methods. We refer to our model as MahNN-f1; 3; 5; 7; rv g, which stands for MahNN with different chan-nel settings. As we can see from the Table 2, MahNNs exceed other models in 3 out of 5 tasks. For MR/Subj/MPQA, MahNN-3 outperforms other baselines and we can get a rough observation that MahNN-3 performs better than MahNN-{5,7}, and they all perform better than MahNN-1, which is a single channel model. This phenomenon indicates that multichannel representation is effective, but continuing to increase the size of the channels does not improve our model all the time. We conjecture that it would be better to choose x according to the number of informative words in the sentence. Take the following sentences for example:</w:t>
      </w:r>
    </w:p>
    <w:p>
      <w:pPr>
        <w:spacing w:after="0" w:line="64" w:lineRule="exact"/>
        <w:rPr>
          <w:sz w:val="20"/>
          <w:szCs w:val="20"/>
          <w:color w:val="auto"/>
        </w:rPr>
      </w:pPr>
    </w:p>
    <w:p>
      <w:pPr>
        <w:jc w:val="both"/>
        <w:ind w:left="480" w:hanging="277"/>
        <w:spacing w:after="0" w:line="236" w:lineRule="auto"/>
        <w:tabs>
          <w:tab w:leader="none" w:pos="480" w:val="left"/>
        </w:tabs>
        <w:numPr>
          <w:ilvl w:val="0"/>
          <w:numId w:val="15"/>
        </w:numPr>
        <w:rPr>
          <w:rFonts w:ascii="Arial" w:cs="Arial" w:eastAsia="Arial" w:hAnsi="Arial"/>
          <w:sz w:val="20"/>
          <w:szCs w:val="20"/>
          <w:color w:val="auto"/>
        </w:rPr>
      </w:pPr>
      <w:r>
        <w:rPr>
          <w:rFonts w:ascii="Arial" w:cs="Arial" w:eastAsia="Arial" w:hAnsi="Arial"/>
          <w:sz w:val="20"/>
          <w:szCs w:val="20"/>
          <w:color w:val="auto"/>
        </w:rPr>
        <w:t>An undeniably gorgeous; terminally document of a troubadour; his acolytes; and the triumph of his band.</w:t>
      </w:r>
    </w:p>
    <w:p>
      <w:pPr>
        <w:spacing w:after="0" w:line="38" w:lineRule="exact"/>
        <w:rPr>
          <w:rFonts w:ascii="Arial" w:cs="Arial" w:eastAsia="Arial" w:hAnsi="Arial"/>
          <w:sz w:val="20"/>
          <w:szCs w:val="20"/>
          <w:color w:val="auto"/>
        </w:rPr>
      </w:pPr>
    </w:p>
    <w:p>
      <w:pPr>
        <w:jc w:val="both"/>
        <w:ind w:left="480" w:hanging="277"/>
        <w:spacing w:after="0" w:line="236" w:lineRule="auto"/>
        <w:tabs>
          <w:tab w:leader="none" w:pos="480" w:val="left"/>
        </w:tabs>
        <w:numPr>
          <w:ilvl w:val="0"/>
          <w:numId w:val="15"/>
        </w:numPr>
        <w:rPr>
          <w:rFonts w:ascii="Arial" w:cs="Arial" w:eastAsia="Arial" w:hAnsi="Arial"/>
          <w:sz w:val="20"/>
          <w:szCs w:val="20"/>
          <w:color w:val="auto"/>
        </w:rPr>
      </w:pPr>
      <w:r>
        <w:rPr>
          <w:rFonts w:ascii="Arial" w:cs="Arial" w:eastAsia="Arial" w:hAnsi="Arial"/>
          <w:sz w:val="20"/>
          <w:szCs w:val="20"/>
          <w:color w:val="auto"/>
        </w:rPr>
        <w:t>U plif ting as only a document of the worst possibilities of mankind can be, and among the best f ilms of the year.</w:t>
      </w:r>
    </w:p>
    <w:p>
      <w:pPr>
        <w:spacing w:after="0" w:line="55" w:lineRule="exact"/>
        <w:rPr>
          <w:sz w:val="20"/>
          <w:szCs w:val="20"/>
          <w:color w:val="auto"/>
        </w:rPr>
      </w:pPr>
    </w:p>
    <w:p>
      <w:pPr>
        <w:jc w:val="both"/>
        <w:ind w:firstLine="199"/>
        <w:spacing w:after="0" w:line="252" w:lineRule="auto"/>
        <w:rPr>
          <w:sz w:val="20"/>
          <w:szCs w:val="20"/>
          <w:color w:val="auto"/>
        </w:rPr>
      </w:pPr>
      <w:r>
        <w:rPr>
          <w:rFonts w:ascii="Arial" w:cs="Arial" w:eastAsia="Arial" w:hAnsi="Arial"/>
          <w:sz w:val="20"/>
          <w:szCs w:val="20"/>
          <w:color w:val="auto"/>
        </w:rPr>
        <w:t>Fig. 3 shows the visualization of syntactical attention distribution of the above sentences.</w:t>
      </w:r>
    </w:p>
    <w:p>
      <w:pPr>
        <w:jc w:val="both"/>
        <w:ind w:firstLine="199"/>
        <w:spacing w:after="0" w:line="288" w:lineRule="auto"/>
        <w:rPr>
          <w:sz w:val="20"/>
          <w:szCs w:val="20"/>
          <w:color w:val="auto"/>
        </w:rPr>
      </w:pPr>
      <w:r>
        <w:rPr>
          <w:rFonts w:ascii="Arial" w:cs="Arial" w:eastAsia="Arial" w:hAnsi="Arial"/>
          <w:sz w:val="18"/>
          <w:szCs w:val="18"/>
          <w:color w:val="auto"/>
        </w:rPr>
        <w:t>The second sentence could not be labeled positive or negative without a doubt if we focus on a single informative word (“uplif ting", “worst" or “best") alone. Only if these informative words were all emphasized can this sentence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8"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be truly understood. “U plif ting" received more attention weight than other words in the first channel. “worst" re-ceived more attention weight in the second than the third channel and “best" received more attention weight in the third than the second channel. If the second channel is set to be an independent model, this sentence might be classified incorrectly. But MahNN-3 will still label this sentence as positive. Multichannel essentially provides a way to represent a sentence from different views and provides diversification.</w:t>
      </w:r>
    </w:p>
    <w:p>
      <w:pPr>
        <w:spacing w:after="0" w:line="7"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We also investigate the impact of the semantical attention on MahNN and find out that it considerably improves per-formance. MahNN-rv denotes MahNN-3 without applying the semantical attention mechanism. We owe the validity of the MahNN semantical attention mechanism to its selectivity of latent semantics that can better represent the texts in the specific given tasks. Actually, the semantical attention mechanism discriminates the perturbation of hidden states and makes the whole model more robust. Another advantage of the semantical attention mechanism is that it assigns different learning speeds to each dimension of the hidden state indirectly so that informative dimension could be tuned at a bigger pace than dimension of less information.</w:t>
      </w:r>
    </w:p>
    <w:p>
      <w:pPr>
        <w:spacing w:after="0" w:line="25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PARAMETER SENSITIVITY</w:t>
      </w:r>
    </w:p>
    <w:p>
      <w:pPr>
        <w:spacing w:after="0" w:line="56"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We further evaluate how the parameters of MahNN impact its performance on the text classification task. In this ex-periment, we evaluate the effect of change of Hidden size, Channel, F ilter size, and F ilter map on MahNN perfor-mance with other parameters remaining the same.</w:t>
      </w:r>
    </w:p>
    <w:p>
      <w:pPr>
        <w:spacing w:after="0" w:line="36" w:lineRule="exact"/>
        <w:rPr>
          <w:sz w:val="20"/>
          <w:szCs w:val="20"/>
          <w:color w:val="auto"/>
        </w:rPr>
      </w:pPr>
    </w:p>
    <w:p>
      <w:pPr>
        <w:ind w:left="400"/>
        <w:spacing w:after="0" w:line="294" w:lineRule="auto"/>
        <w:rPr>
          <w:sz w:val="20"/>
          <w:szCs w:val="20"/>
          <w:color w:val="auto"/>
        </w:rPr>
      </w:pPr>
      <w:r>
        <w:rPr>
          <w:rFonts w:ascii="Arial" w:cs="Arial" w:eastAsia="Arial" w:hAnsi="Arial"/>
          <w:sz w:val="17"/>
          <w:szCs w:val="17"/>
          <w:color w:val="auto"/>
        </w:rPr>
        <w:t>Impact of Hidden size: Fig.4a shows the impact of Hid-den size on classification accuracy. It can be observed that the classification accuracy of the model increases with the increasing of hidden size. When the hidden size is set to be 128, the accuracy curve of the model tends to be flat or even begins to decline. So, the hidden size of Bi-LSTM affects the encoding of the document. If the Hidden size is too small, it will lead to underfitting. If the Hidden size is too large, it will lead to overfitting.</w:t>
      </w:r>
    </w:p>
    <w:p>
      <w:pPr>
        <w:spacing w:after="0" w:line="1" w:lineRule="exact"/>
        <w:rPr>
          <w:sz w:val="20"/>
          <w:szCs w:val="20"/>
          <w:color w:val="auto"/>
        </w:rPr>
      </w:pPr>
    </w:p>
    <w:p>
      <w:pPr>
        <w:jc w:val="right"/>
        <w:ind w:left="400"/>
        <w:spacing w:after="0" w:line="302" w:lineRule="auto"/>
        <w:rPr>
          <w:sz w:val="20"/>
          <w:szCs w:val="20"/>
          <w:color w:val="auto"/>
        </w:rPr>
      </w:pPr>
      <w:r>
        <w:rPr>
          <w:rFonts w:ascii="Arial" w:cs="Arial" w:eastAsia="Arial" w:hAnsi="Arial"/>
          <w:sz w:val="17"/>
          <w:szCs w:val="17"/>
          <w:color w:val="auto"/>
        </w:rPr>
        <w:t>Impact of Channel: Fig.4b shows the impact of Chan-nel on classification accuracy. We observe that the per-formance first rises and then tends to decline. When channel size is set to be 3, the model (MahNN-3) per-forms best on MPQA/SST-2/MR datasets. The model (MahNN-4) performs best on Subj dataset when channel size is set to be 4. This result shows that multichannel</w:t>
      </w:r>
    </w:p>
    <w:p>
      <w:pPr>
        <w:spacing w:after="0" w:line="11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10.1109/ACCESS.2020.3016727,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drawing>
          <wp:anchor simplePos="0" relativeHeight="251657728" behindDoc="1" locked="0" layoutInCell="0" allowOverlap="1">
            <wp:simplePos x="0" y="0"/>
            <wp:positionH relativeFrom="column">
              <wp:posOffset>33655</wp:posOffset>
            </wp:positionH>
            <wp:positionV relativeFrom="paragraph">
              <wp:posOffset>636905</wp:posOffset>
            </wp:positionV>
            <wp:extent cx="6359525" cy="21570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extLst>
                    </a:blip>
                    <a:srcRect/>
                    <a:stretch>
                      <a:fillRect/>
                    </a:stretch>
                  </pic:blipFill>
                  <pic:spPr bwMode="auto">
                    <a:xfrm>
                      <a:off x="0" y="0"/>
                      <a:ext cx="6359525" cy="2157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2200"/>
        <w:spacing w:after="0"/>
        <w:tabs>
          <w:tab w:leader="none" w:pos="7660" w:val="left"/>
        </w:tabs>
        <w:rPr>
          <w:sz w:val="20"/>
          <w:szCs w:val="20"/>
          <w:color w:val="auto"/>
        </w:rPr>
      </w:pPr>
      <w:r>
        <w:rPr>
          <w:rFonts w:ascii="Arial" w:cs="Arial" w:eastAsia="Arial" w:hAnsi="Arial"/>
          <w:sz w:val="16"/>
          <w:szCs w:val="16"/>
          <w:color w:val="auto"/>
        </w:rPr>
        <w:t>(a)</w:t>
      </w:r>
      <w:r>
        <w:rPr>
          <w:sz w:val="20"/>
          <w:szCs w:val="20"/>
          <w:color w:val="auto"/>
        </w:rPr>
        <w:tab/>
      </w:r>
      <w:r>
        <w:rPr>
          <w:rFonts w:ascii="Arial" w:cs="Arial" w:eastAsia="Arial" w:hAnsi="Arial"/>
          <w:sz w:val="16"/>
          <w:szCs w:val="16"/>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33655</wp:posOffset>
            </wp:positionH>
            <wp:positionV relativeFrom="paragraph">
              <wp:posOffset>136525</wp:posOffset>
            </wp:positionV>
            <wp:extent cx="6359525" cy="21570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extLst>
                    </a:blip>
                    <a:srcRect/>
                    <a:stretch>
                      <a:fillRect/>
                    </a:stretch>
                  </pic:blipFill>
                  <pic:spPr bwMode="auto">
                    <a:xfrm>
                      <a:off x="0" y="0"/>
                      <a:ext cx="6359525" cy="2157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200"/>
        <w:spacing w:after="0"/>
        <w:tabs>
          <w:tab w:leader="none" w:pos="7660" w:val="left"/>
        </w:tabs>
        <w:rPr>
          <w:sz w:val="20"/>
          <w:szCs w:val="20"/>
          <w:color w:val="auto"/>
        </w:rPr>
      </w:pPr>
      <w:r>
        <w:rPr>
          <w:rFonts w:ascii="Arial" w:cs="Arial" w:eastAsia="Arial" w:hAnsi="Arial"/>
          <w:sz w:val="16"/>
          <w:szCs w:val="16"/>
          <w:color w:val="auto"/>
        </w:rPr>
        <w:t>(c)</w:t>
      </w:r>
      <w:r>
        <w:rPr>
          <w:sz w:val="20"/>
          <w:szCs w:val="20"/>
          <w:color w:val="auto"/>
        </w:rPr>
        <w:tab/>
      </w:r>
      <w:r>
        <w:rPr>
          <w:rFonts w:ascii="Arial" w:cs="Arial" w:eastAsia="Arial" w:hAnsi="Arial"/>
          <w:sz w:val="16"/>
          <w:szCs w:val="16"/>
          <w:color w:val="auto"/>
        </w:rPr>
        <w:t>(d)</w:t>
      </w:r>
    </w:p>
    <w:p>
      <w:pPr>
        <w:spacing w:after="0" w:line="10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Effect of hyper-parameters: (a) hidden size, (b) channel, (c) filter size , and (d) the filter map.</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6"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representations of texts help our model improve its performance. However, as the increasing number of the channels means the enlarged size of parameters, which might lead to overfitting.</w:t>
      </w:r>
    </w:p>
    <w:p>
      <w:pPr>
        <w:ind w:left="400"/>
        <w:spacing w:after="0" w:line="277" w:lineRule="auto"/>
        <w:rPr>
          <w:sz w:val="20"/>
          <w:szCs w:val="20"/>
          <w:color w:val="auto"/>
        </w:rPr>
      </w:pPr>
      <w:r>
        <w:rPr>
          <w:rFonts w:ascii="Arial" w:cs="Arial" w:eastAsia="Arial" w:hAnsi="Arial"/>
          <w:sz w:val="18"/>
          <w:szCs w:val="18"/>
          <w:color w:val="auto"/>
        </w:rPr>
        <w:t>Impact of Filter size: Fig.4c shows the impact of Filter size on classification accuracy. It can be observed that the optimal filter size settings of each dataset are differ-ent, and the accuracy curve of the MR dataset is opposite to the accuracy curve of other datasets. When Filter size is between [10, 14], the model achieves high accuracy on MPQA/Subj/SST-2 datasets. But this performance improvement is not significant compared to the accuracy when Filter size is 2. In order to reduce the size of the parameters, Filter size of the model is set between [4, 8] in the experiment.</w:t>
      </w:r>
    </w:p>
    <w:p>
      <w:pPr>
        <w:spacing w:after="0" w:line="2" w:lineRule="exact"/>
        <w:rPr>
          <w:sz w:val="20"/>
          <w:szCs w:val="20"/>
          <w:color w:val="auto"/>
        </w:rPr>
      </w:pPr>
    </w:p>
    <w:p>
      <w:pPr>
        <w:jc w:val="right"/>
        <w:ind w:left="400"/>
        <w:spacing w:after="0" w:line="286" w:lineRule="auto"/>
        <w:rPr>
          <w:sz w:val="20"/>
          <w:szCs w:val="20"/>
          <w:color w:val="auto"/>
        </w:rPr>
      </w:pPr>
      <w:r>
        <w:rPr>
          <w:rFonts w:ascii="Arial" w:cs="Arial" w:eastAsia="Arial" w:hAnsi="Arial"/>
          <w:sz w:val="18"/>
          <w:szCs w:val="18"/>
          <w:color w:val="auto"/>
        </w:rPr>
        <w:t>Impact of Filter map:  Fig.4d shows the impact of Filter map on classification accuracy. We can observe that the performance rises rapidly first and then tends to be flat. The number of Filter map determines the number of feature maps generated after the convolution</w:t>
      </w:r>
    </w:p>
    <w:p>
      <w:pPr>
        <w:spacing w:after="0" w:line="334"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6" w:lineRule="exact"/>
        <w:rPr>
          <w:sz w:val="20"/>
          <w:szCs w:val="20"/>
          <w:color w:val="auto"/>
        </w:rPr>
      </w:pPr>
    </w:p>
    <w:p>
      <w:pPr>
        <w:jc w:val="both"/>
        <w:ind w:left="400"/>
        <w:spacing w:after="0" w:line="302" w:lineRule="auto"/>
        <w:rPr>
          <w:sz w:val="20"/>
          <w:szCs w:val="20"/>
          <w:color w:val="auto"/>
        </w:rPr>
      </w:pPr>
      <w:r>
        <w:rPr>
          <w:rFonts w:ascii="Arial" w:cs="Arial" w:eastAsia="Arial" w:hAnsi="Arial"/>
          <w:sz w:val="17"/>
          <w:szCs w:val="17"/>
          <w:color w:val="auto"/>
        </w:rPr>
        <w:t>operation. Each feature map represents a certain feature of the text. The more the number of feature maps, the more features that the convolution operation can extract, and the accuracy of the model can be higher. But the number of features of the text is finite, and the increase in the number of Filter map will also increase the size of trainable parameters, which may lead to overfitting.</w:t>
      </w:r>
    </w:p>
    <w:p>
      <w:pPr>
        <w:spacing w:after="0" w:line="32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 AND FUTURE WORK</w:t>
      </w:r>
    </w:p>
    <w:p>
      <w:pPr>
        <w:spacing w:after="0" w:line="78"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In this paper, we attempt to develop a hybrid architecture that can extract different aspects of semantic information from the linguistic data with diverse types of neural structures. In-triguingly, we propose a novel hierarchical multi-granularity attention mechanism, consisting of the syntactical attention at the symbolic level and the semantical attention at the embed-ding level, respectively. The experimental results show that the MahNN model achieves impressive performances on a variety of benchmark datasets for the text classification task. Moreover, visualization of attention distribution illustrates that the hierarchical multi-granularity attention mechanism</w:t>
      </w:r>
    </w:p>
    <w:p>
      <w:pPr>
        <w:spacing w:after="0" w:line="128"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9</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10.1109/ACCESS.2020.3016727,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is effective in capturing informative semantics from different perspectives. We can draw the following conclusions from our work:</w:t>
      </w:r>
    </w:p>
    <w:p>
      <w:pPr>
        <w:spacing w:after="0" w:line="49" w:lineRule="exact"/>
        <w:rPr>
          <w:sz w:val="20"/>
          <w:szCs w:val="20"/>
          <w:color w:val="auto"/>
        </w:rPr>
      </w:pPr>
    </w:p>
    <w:p>
      <w:pPr>
        <w:jc w:val="both"/>
        <w:ind w:left="480" w:hanging="277"/>
        <w:spacing w:after="0" w:line="262" w:lineRule="auto"/>
        <w:tabs>
          <w:tab w:leader="none" w:pos="480" w:val="left"/>
        </w:tabs>
        <w:numPr>
          <w:ilvl w:val="0"/>
          <w:numId w:val="18"/>
        </w:numPr>
        <w:rPr>
          <w:rFonts w:ascii="Arial" w:cs="Arial" w:eastAsia="Arial" w:hAnsi="Arial"/>
          <w:sz w:val="19"/>
          <w:szCs w:val="19"/>
          <w:color w:val="auto"/>
        </w:rPr>
      </w:pPr>
      <w:r>
        <w:rPr>
          <w:rFonts w:ascii="Arial" w:cs="Arial" w:eastAsia="Arial" w:hAnsi="Arial"/>
          <w:sz w:val="19"/>
          <w:szCs w:val="19"/>
          <w:color w:val="auto"/>
        </w:rPr>
        <w:t>Hybrid neural architectures integrating a diversity of neural structures can improve the power of the repre-sentation learning from linguistic data. Richer semantic representations help to increase the capacity of deep understanding of texts and thus benefit to the down-stream tasks in the NLP filed.</w:t>
      </w:r>
    </w:p>
    <w:p>
      <w:pPr>
        <w:spacing w:after="0" w:line="3" w:lineRule="exact"/>
        <w:rPr>
          <w:rFonts w:ascii="Arial" w:cs="Arial" w:eastAsia="Arial" w:hAnsi="Arial"/>
          <w:sz w:val="19"/>
          <w:szCs w:val="19"/>
          <w:color w:val="auto"/>
        </w:rPr>
      </w:pPr>
    </w:p>
    <w:p>
      <w:pPr>
        <w:jc w:val="both"/>
        <w:ind w:left="480" w:hanging="277"/>
        <w:spacing w:after="0" w:line="265" w:lineRule="auto"/>
        <w:tabs>
          <w:tab w:leader="none" w:pos="480" w:val="left"/>
        </w:tabs>
        <w:numPr>
          <w:ilvl w:val="0"/>
          <w:numId w:val="18"/>
        </w:numPr>
        <w:rPr>
          <w:rFonts w:ascii="Arial" w:cs="Arial" w:eastAsia="Arial" w:hAnsi="Arial"/>
          <w:sz w:val="19"/>
          <w:szCs w:val="19"/>
          <w:color w:val="auto"/>
        </w:rPr>
      </w:pPr>
      <w:r>
        <w:rPr>
          <w:rFonts w:ascii="Arial" w:cs="Arial" w:eastAsia="Arial" w:hAnsi="Arial"/>
          <w:sz w:val="19"/>
          <w:szCs w:val="19"/>
          <w:color w:val="auto"/>
        </w:rPr>
        <w:t>Hierarchical multi-granularity attention mechanism plays a significant role in constructing the hybrid neural architecture. The fine-grained attention at the symbolic level can diversify the semantic representa-tions of input texts and the coarser-grained attention at the latent semantical space enhance the local N-gram coherence for the following ConvNet layers, thus increasing the performance of the text classification tasks.</w:t>
      </w:r>
    </w:p>
    <w:p>
      <w:pPr>
        <w:spacing w:after="0" w:line="40"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There are several future directions to extend this work. First, we would investigate on applying a generative model to obtain multichannel representations of texts. Data aug-mentation in this way can represent much richer seman-tics. Second, ConvNets require the fixed-length inputs and perform some unnecessary convolution operations for NLP tasks. It is worthwhile to explore the novel ConvNet archi-tecture processing with variable length. Moreover, we use simple calculating methods for the attention weights and this might not be able to demonstrate the full potential for the hierarchical multi-granularity attention mechanism. It would be intriguing to compute the attention weights with more advanced approaches such as transfer learning and reinforce-ment learning to further improve the performance.</w:t>
      </w:r>
    </w:p>
    <w:p>
      <w:pPr>
        <w:spacing w:after="0" w:line="25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66" w:lineRule="exact"/>
        <w:rPr>
          <w:sz w:val="20"/>
          <w:szCs w:val="20"/>
          <w:color w:val="auto"/>
        </w:rPr>
      </w:pPr>
    </w:p>
    <w:p>
      <w:pPr>
        <w:jc w:val="both"/>
        <w:ind w:left="360" w:hanging="281"/>
        <w:spacing w:after="0" w:line="251"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M.-T. Luong, H. Pham, and C. D. Manning, “Effective approaches to attention-based neural machine translation,”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arXiv:1508.04025</w:t>
      </w:r>
      <w:r>
        <w:rPr>
          <w:rFonts w:ascii="Arial" w:cs="Arial" w:eastAsia="Arial" w:hAnsi="Arial"/>
          <w:sz w:val="15"/>
          <w:szCs w:val="15"/>
          <w:color w:val="auto"/>
        </w:rPr>
        <w:t>, 2015.</w:t>
      </w:r>
    </w:p>
    <w:p>
      <w:pPr>
        <w:spacing w:after="0" w:line="1" w:lineRule="exact"/>
        <w:rPr>
          <w:rFonts w:ascii="Arial" w:cs="Arial" w:eastAsia="Arial" w:hAnsi="Arial"/>
          <w:sz w:val="15"/>
          <w:szCs w:val="15"/>
          <w:color w:val="auto"/>
        </w:rPr>
      </w:pPr>
    </w:p>
    <w:p>
      <w:pPr>
        <w:jc w:val="both"/>
        <w:ind w:left="360" w:hanging="281"/>
        <w:spacing w:after="0" w:line="251"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I. Sutskever, O. Vinyals, and Q. V. Le, “Sequence to sequence learning with neural networks,” </w:t>
      </w:r>
      <w:r>
        <w:rPr>
          <w:rFonts w:ascii="Arial" w:cs="Arial" w:eastAsia="Arial" w:hAnsi="Arial"/>
          <w:sz w:val="15"/>
          <w:szCs w:val="15"/>
          <w:color w:val="auto"/>
        </w:rPr>
        <w:t>CoRR</w:t>
      </w:r>
      <w:r>
        <w:rPr>
          <w:rFonts w:ascii="Arial" w:cs="Arial" w:eastAsia="Arial" w:hAnsi="Arial"/>
          <w:sz w:val="15"/>
          <w:szCs w:val="15"/>
          <w:color w:val="auto"/>
        </w:rPr>
        <w:t>, vol. abs/1409.3215, 2014. [Online]. Available: http://arxiv.org/abs/1409.3215</w:t>
      </w:r>
    </w:p>
    <w:p>
      <w:pPr>
        <w:spacing w:after="0" w:line="1" w:lineRule="exact"/>
        <w:rPr>
          <w:rFonts w:ascii="Arial" w:cs="Arial" w:eastAsia="Arial" w:hAnsi="Arial"/>
          <w:sz w:val="15"/>
          <w:szCs w:val="15"/>
          <w:color w:val="auto"/>
        </w:rPr>
      </w:pPr>
    </w:p>
    <w:p>
      <w:pPr>
        <w:jc w:val="both"/>
        <w:ind w:left="360" w:hanging="281"/>
        <w:spacing w:after="0" w:line="250"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A. Bordes, S. Chopra, and J. Weston, “Question answering with subgraph embeddings,” in </w:t>
      </w:r>
      <w:r>
        <w:rPr>
          <w:rFonts w:ascii="Arial" w:cs="Arial" w:eastAsia="Arial" w:hAnsi="Arial"/>
          <w:sz w:val="15"/>
          <w:szCs w:val="15"/>
          <w:color w:val="auto"/>
        </w:rPr>
        <w:t>Proceedings of the 2014 Conference on Empirical Meth-ods in Natural Language Processing, EMNLP 2014, October 25-29, 2014, Doha, Qatar, A meeting of SIGDAT, a Special Interest Group of the ACL</w:t>
      </w:r>
      <w:r>
        <w:rPr>
          <w:rFonts w:ascii="Arial" w:cs="Arial" w:eastAsia="Arial" w:hAnsi="Arial"/>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2014, pp. 615–620.</w:t>
      </w:r>
    </w:p>
    <w:p>
      <w:pPr>
        <w:spacing w:after="0" w:line="3" w:lineRule="exact"/>
        <w:rPr>
          <w:rFonts w:ascii="Arial" w:cs="Arial" w:eastAsia="Arial" w:hAnsi="Arial"/>
          <w:sz w:val="15"/>
          <w:szCs w:val="15"/>
          <w:color w:val="auto"/>
        </w:rPr>
      </w:pPr>
    </w:p>
    <w:p>
      <w:pPr>
        <w:jc w:val="both"/>
        <w:ind w:left="360" w:hanging="281"/>
        <w:spacing w:after="0" w:line="269"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B. Jiang, Z. Li, H. Chen, and A. G. Cohn, “Latent topic text representation learning on statistical manifolds,” </w:t>
      </w:r>
      <w:r>
        <w:rPr>
          <w:rFonts w:ascii="Arial" w:cs="Arial" w:eastAsia="Arial" w:hAnsi="Arial"/>
          <w:sz w:val="14"/>
          <w:szCs w:val="14"/>
          <w:color w:val="auto"/>
        </w:rPr>
        <w:t>IEEE Transactions on Neural Networks</w:t>
      </w:r>
      <w:r>
        <w:rPr>
          <w:rFonts w:ascii="Arial" w:cs="Arial" w:eastAsia="Arial" w:hAnsi="Arial"/>
          <w:sz w:val="14"/>
          <w:szCs w:val="14"/>
          <w:color w:val="auto"/>
        </w:rPr>
        <w:t xml:space="preserve"> </w:t>
      </w:r>
      <w:r>
        <w:rPr>
          <w:rFonts w:ascii="Arial" w:cs="Arial" w:eastAsia="Arial" w:hAnsi="Arial"/>
          <w:sz w:val="14"/>
          <w:szCs w:val="14"/>
          <w:color w:val="auto"/>
        </w:rPr>
        <w:t>and Learning Systems</w:t>
      </w:r>
      <w:r>
        <w:rPr>
          <w:rFonts w:ascii="Arial" w:cs="Arial" w:eastAsia="Arial" w:hAnsi="Arial"/>
          <w:sz w:val="14"/>
          <w:szCs w:val="14"/>
          <w:color w:val="auto"/>
        </w:rPr>
        <w:t>, vol. 29, pp. 5643–5654, 2018.</w:t>
      </w:r>
    </w:p>
    <w:p>
      <w:pPr>
        <w:spacing w:after="0" w:line="1" w:lineRule="exact"/>
        <w:rPr>
          <w:rFonts w:ascii="Arial" w:cs="Arial" w:eastAsia="Arial" w:hAnsi="Arial"/>
          <w:sz w:val="14"/>
          <w:szCs w:val="14"/>
          <w:color w:val="auto"/>
        </w:rPr>
      </w:pPr>
    </w:p>
    <w:p>
      <w:pPr>
        <w:jc w:val="both"/>
        <w:ind w:left="360" w:hanging="281"/>
        <w:spacing w:after="0" w:line="269"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Z. Liu and H. Chen, “A predictive performance comparison of machine learning models for judicial cases,” in </w:t>
      </w:r>
      <w:r>
        <w:rPr>
          <w:rFonts w:ascii="Arial" w:cs="Arial" w:eastAsia="Arial" w:hAnsi="Arial"/>
          <w:sz w:val="14"/>
          <w:szCs w:val="14"/>
          <w:color w:val="auto"/>
        </w:rPr>
        <w:t>2017 IEEE Symposium Series on</w:t>
      </w:r>
      <w:r>
        <w:rPr>
          <w:rFonts w:ascii="Arial" w:cs="Arial" w:eastAsia="Arial" w:hAnsi="Arial"/>
          <w:sz w:val="14"/>
          <w:szCs w:val="14"/>
          <w:color w:val="auto"/>
        </w:rPr>
        <w:t xml:space="preserve"> </w:t>
      </w:r>
      <w:r>
        <w:rPr>
          <w:rFonts w:ascii="Arial" w:cs="Arial" w:eastAsia="Arial" w:hAnsi="Arial"/>
          <w:sz w:val="14"/>
          <w:szCs w:val="14"/>
          <w:color w:val="auto"/>
        </w:rPr>
        <w:t>Computational Intelligence (SSCI)</w:t>
      </w:r>
      <w:r>
        <w:rPr>
          <w:rFonts w:ascii="Arial" w:cs="Arial" w:eastAsia="Arial" w:hAnsi="Arial"/>
          <w:sz w:val="14"/>
          <w:szCs w:val="14"/>
          <w:color w:val="auto"/>
        </w:rPr>
        <w:t>. IEEE, 2017, pp. 1–6.</w:t>
      </w:r>
    </w:p>
    <w:p>
      <w:pPr>
        <w:spacing w:after="0" w:line="1" w:lineRule="exact"/>
        <w:rPr>
          <w:rFonts w:ascii="Arial" w:cs="Arial" w:eastAsia="Arial" w:hAnsi="Arial"/>
          <w:sz w:val="14"/>
          <w:szCs w:val="14"/>
          <w:color w:val="auto"/>
        </w:rPr>
      </w:pPr>
    </w:p>
    <w:p>
      <w:pPr>
        <w:jc w:val="both"/>
        <w:ind w:left="360" w:hanging="281"/>
        <w:spacing w:after="0" w:line="251"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 xml:space="preserve">H. Chen, P. Tino, and X. Yao, “Probabilistic classification vector ma-chines,” </w:t>
      </w:r>
      <w:r>
        <w:rPr>
          <w:rFonts w:ascii="Arial" w:cs="Arial" w:eastAsia="Arial" w:hAnsi="Arial"/>
          <w:sz w:val="15"/>
          <w:szCs w:val="15"/>
          <w:color w:val="auto"/>
        </w:rPr>
        <w:t>IEEE Transactions on Neural Networks</w:t>
      </w:r>
      <w:r>
        <w:rPr>
          <w:rFonts w:ascii="Arial" w:cs="Arial" w:eastAsia="Arial" w:hAnsi="Arial"/>
          <w:sz w:val="15"/>
          <w:szCs w:val="15"/>
          <w:color w:val="auto"/>
        </w:rPr>
        <w:t>, vol. 20, no. 6, pp. 901– 914, 2009.</w:t>
      </w:r>
    </w:p>
    <w:p>
      <w:pPr>
        <w:jc w:val="both"/>
        <w:ind w:left="360" w:hanging="281"/>
        <w:spacing w:after="0" w:line="291"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 xml:space="preserve">H. Chen, P. Tino,ˇ and X. Yao, “Efficient probabilistic classification vector machine with incremental basis function selection,” </w:t>
      </w:r>
      <w:r>
        <w:rPr>
          <w:rFonts w:ascii="Arial" w:cs="Arial" w:eastAsia="Arial" w:hAnsi="Arial"/>
          <w:sz w:val="13"/>
          <w:szCs w:val="13"/>
          <w:color w:val="auto"/>
        </w:rPr>
        <w:t>IEEE Transactions on</w:t>
      </w:r>
      <w:r>
        <w:rPr>
          <w:rFonts w:ascii="Arial" w:cs="Arial" w:eastAsia="Arial" w:hAnsi="Arial"/>
          <w:sz w:val="13"/>
          <w:szCs w:val="13"/>
          <w:color w:val="auto"/>
        </w:rPr>
        <w:t xml:space="preserve"> </w:t>
      </w:r>
      <w:r>
        <w:rPr>
          <w:rFonts w:ascii="Arial" w:cs="Arial" w:eastAsia="Arial" w:hAnsi="Arial"/>
          <w:sz w:val="13"/>
          <w:szCs w:val="13"/>
          <w:color w:val="auto"/>
        </w:rPr>
        <w:t>Neural Networks and Learning Systems</w:t>
      </w:r>
      <w:r>
        <w:rPr>
          <w:rFonts w:ascii="Arial" w:cs="Arial" w:eastAsia="Arial" w:hAnsi="Arial"/>
          <w:sz w:val="13"/>
          <w:szCs w:val="13"/>
          <w:color w:val="auto"/>
        </w:rPr>
        <w:t>, vol. 25, no. 2, pp. 356–369, 2014.</w:t>
      </w:r>
    </w:p>
    <w:p>
      <w:pPr>
        <w:jc w:val="both"/>
        <w:ind w:left="360" w:hanging="281"/>
        <w:spacing w:after="0" w:line="269"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J. Liu, Z. Liu, and H. Chen, “Revisit word embeddings with semantic lex-icons for modeling lexical contrast,” in </w:t>
      </w:r>
      <w:r>
        <w:rPr>
          <w:rFonts w:ascii="Arial" w:cs="Arial" w:eastAsia="Arial" w:hAnsi="Arial"/>
          <w:sz w:val="14"/>
          <w:szCs w:val="14"/>
          <w:color w:val="auto"/>
        </w:rPr>
        <w:t>Proceedings of IEEE International</w:t>
      </w:r>
      <w:r>
        <w:rPr>
          <w:rFonts w:ascii="Arial" w:cs="Arial" w:eastAsia="Arial" w:hAnsi="Arial"/>
          <w:sz w:val="14"/>
          <w:szCs w:val="14"/>
          <w:color w:val="auto"/>
        </w:rPr>
        <w:t xml:space="preserve"> </w:t>
      </w:r>
      <w:r>
        <w:rPr>
          <w:rFonts w:ascii="Arial" w:cs="Arial" w:eastAsia="Arial" w:hAnsi="Arial"/>
          <w:sz w:val="14"/>
          <w:szCs w:val="14"/>
          <w:color w:val="auto"/>
        </w:rPr>
        <w:t>Conference on Big Knowledge (ICBK)</w:t>
      </w:r>
      <w:r>
        <w:rPr>
          <w:rFonts w:ascii="Arial" w:cs="Arial" w:eastAsia="Arial" w:hAnsi="Arial"/>
          <w:sz w:val="14"/>
          <w:szCs w:val="14"/>
          <w:color w:val="auto"/>
        </w:rPr>
        <w:t>, 2017, pp. 72–79.</w:t>
      </w:r>
    </w:p>
    <w:p>
      <w:pPr>
        <w:spacing w:after="0" w:line="1" w:lineRule="exact"/>
        <w:rPr>
          <w:rFonts w:ascii="Arial" w:cs="Arial" w:eastAsia="Arial" w:hAnsi="Arial"/>
          <w:sz w:val="14"/>
          <w:szCs w:val="14"/>
          <w:color w:val="auto"/>
        </w:rPr>
      </w:pPr>
    </w:p>
    <w:p>
      <w:pPr>
        <w:jc w:val="both"/>
        <w:ind w:left="360" w:hanging="281"/>
        <w:spacing w:after="0" w:line="296" w:lineRule="auto"/>
        <w:tabs>
          <w:tab w:leader="none" w:pos="360" w:val="left"/>
        </w:tabs>
        <w:numPr>
          <w:ilvl w:val="0"/>
          <w:numId w:val="19"/>
        </w:numPr>
        <w:rPr>
          <w:rFonts w:ascii="Arial" w:cs="Arial" w:eastAsia="Arial" w:hAnsi="Arial"/>
          <w:sz w:val="14"/>
          <w:szCs w:val="14"/>
          <w:color w:val="auto"/>
        </w:rPr>
      </w:pPr>
      <w:r>
        <w:rPr>
          <w:rFonts w:ascii="Arial" w:cs="Arial" w:eastAsia="Arial" w:hAnsi="Arial"/>
          <w:sz w:val="14"/>
          <w:szCs w:val="14"/>
          <w:color w:val="auto"/>
        </w:rPr>
        <w:t xml:space="preserve">J. Xu, J. Liu, L. Zhang, Z. Li, and H. Chen, “Improve chinese word embeddings by exploiting internal structure,” in </w:t>
      </w:r>
      <w:r>
        <w:rPr>
          <w:rFonts w:ascii="Arial" w:cs="Arial" w:eastAsia="Arial" w:hAnsi="Arial"/>
          <w:sz w:val="14"/>
          <w:szCs w:val="14"/>
          <w:color w:val="auto"/>
        </w:rPr>
        <w:t>Proceedings of the 2016</w:t>
      </w:r>
    </w:p>
    <w:p>
      <w:pPr>
        <w:spacing w:after="0" w:line="145" w:lineRule="exact"/>
        <w:rPr>
          <w:sz w:val="20"/>
          <w:szCs w:val="20"/>
          <w:color w:val="auto"/>
        </w:rPr>
      </w:pPr>
    </w:p>
    <w:p>
      <w:pPr>
        <w:spacing w:after="0"/>
        <w:rPr>
          <w:sz w:val="20"/>
          <w:szCs w:val="20"/>
          <w:color w:val="auto"/>
        </w:rPr>
      </w:pPr>
      <w:r>
        <w:rPr>
          <w:rFonts w:ascii="Arial" w:cs="Arial" w:eastAsia="Arial" w:hAnsi="Arial"/>
          <w:sz w:val="14"/>
          <w:szCs w:val="14"/>
          <w:color w:val="auto"/>
        </w:rPr>
        <w:t>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1" w:lineRule="exact"/>
        <w:rPr>
          <w:sz w:val="20"/>
          <w:szCs w:val="20"/>
          <w:color w:val="auto"/>
        </w:rPr>
      </w:pPr>
    </w:p>
    <w:p>
      <w:pPr>
        <w:jc w:val="both"/>
        <w:ind w:left="347"/>
        <w:spacing w:after="0" w:line="254" w:lineRule="auto"/>
        <w:rPr>
          <w:sz w:val="20"/>
          <w:szCs w:val="20"/>
          <w:color w:val="auto"/>
        </w:rPr>
      </w:pPr>
      <w:r>
        <w:rPr>
          <w:rFonts w:ascii="Arial" w:cs="Arial" w:eastAsia="Arial" w:hAnsi="Arial"/>
          <w:sz w:val="15"/>
          <w:szCs w:val="15"/>
          <w:color w:val="auto"/>
        </w:rPr>
        <w:t>Conference of the North American Chapter of the Association for Com-putational Linguistics: Human Language Technologies</w:t>
      </w:r>
      <w:r>
        <w:rPr>
          <w:rFonts w:ascii="Arial" w:cs="Arial" w:eastAsia="Arial" w:hAnsi="Arial"/>
          <w:sz w:val="15"/>
          <w:szCs w:val="15"/>
          <w:color w:val="auto"/>
        </w:rPr>
        <w:t>, 2016, pp. 1041–</w:t>
      </w:r>
      <w:r>
        <w:rPr>
          <w:rFonts w:ascii="Arial" w:cs="Arial" w:eastAsia="Arial" w:hAnsi="Arial"/>
          <w:sz w:val="15"/>
          <w:szCs w:val="15"/>
          <w:color w:val="auto"/>
        </w:rPr>
        <w:t xml:space="preserve"> </w:t>
      </w:r>
      <w:r>
        <w:rPr>
          <w:rFonts w:ascii="Arial" w:cs="Arial" w:eastAsia="Arial" w:hAnsi="Arial"/>
          <w:sz w:val="15"/>
          <w:szCs w:val="15"/>
          <w:color w:val="auto"/>
        </w:rPr>
        <w:t>1050.</w:t>
      </w:r>
    </w:p>
    <w:p>
      <w:pPr>
        <w:spacing w:after="0" w:line="1" w:lineRule="exact"/>
        <w:rPr>
          <w:sz w:val="20"/>
          <w:szCs w:val="20"/>
          <w:color w:val="auto"/>
        </w:rPr>
      </w:pPr>
    </w:p>
    <w:p>
      <w:pPr>
        <w:jc w:val="both"/>
        <w:ind w:left="347" w:hanging="347"/>
        <w:spacing w:after="0" w:line="289" w:lineRule="auto"/>
        <w:tabs>
          <w:tab w:leader="none" w:pos="347" w:val="left"/>
        </w:tabs>
        <w:numPr>
          <w:ilvl w:val="0"/>
          <w:numId w:val="20"/>
        </w:numPr>
        <w:rPr>
          <w:rFonts w:ascii="Arial" w:cs="Arial" w:eastAsia="Arial" w:hAnsi="Arial"/>
          <w:sz w:val="13"/>
          <w:szCs w:val="13"/>
          <w:color w:val="auto"/>
        </w:rPr>
      </w:pPr>
      <w:r>
        <w:rPr>
          <w:rFonts w:ascii="Arial" w:cs="Arial" w:eastAsia="Arial" w:hAnsi="Arial"/>
          <w:sz w:val="13"/>
          <w:szCs w:val="13"/>
          <w:color w:val="auto"/>
        </w:rPr>
        <w:t xml:space="preserve">Y. Bengio, R. Ducharme, P. Vincent, and C. Jauvin, “A neural probabilistic language model,” </w:t>
      </w:r>
      <w:r>
        <w:rPr>
          <w:rFonts w:ascii="Arial" w:cs="Arial" w:eastAsia="Arial" w:hAnsi="Arial"/>
          <w:sz w:val="13"/>
          <w:szCs w:val="13"/>
          <w:color w:val="auto"/>
        </w:rPr>
        <w:t>Journal of machine learning research</w:t>
      </w:r>
      <w:r>
        <w:rPr>
          <w:rFonts w:ascii="Arial" w:cs="Arial" w:eastAsia="Arial" w:hAnsi="Arial"/>
          <w:sz w:val="13"/>
          <w:szCs w:val="13"/>
          <w:color w:val="auto"/>
        </w:rPr>
        <w:t>, vol. 3, no. Feb,</w:t>
      </w:r>
    </w:p>
    <w:p>
      <w:pPr>
        <w:ind w:left="587" w:hanging="235"/>
        <w:spacing w:after="0"/>
        <w:tabs>
          <w:tab w:leader="none" w:pos="587" w:val="left"/>
        </w:tabs>
        <w:numPr>
          <w:ilvl w:val="1"/>
          <w:numId w:val="20"/>
        </w:numPr>
        <w:rPr>
          <w:rFonts w:ascii="Arial" w:cs="Arial" w:eastAsia="Arial" w:hAnsi="Arial"/>
          <w:sz w:val="15"/>
          <w:szCs w:val="15"/>
          <w:color w:val="auto"/>
        </w:rPr>
      </w:pPr>
      <w:r>
        <w:rPr>
          <w:rFonts w:ascii="Arial" w:cs="Arial" w:eastAsia="Arial" w:hAnsi="Arial"/>
          <w:sz w:val="15"/>
          <w:szCs w:val="15"/>
          <w:color w:val="auto"/>
        </w:rPr>
        <w:t>1137–1155, 2003.</w:t>
      </w:r>
    </w:p>
    <w:p>
      <w:pPr>
        <w:spacing w:after="0" w:line="15"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Q. Le and T. Mikolov, “Distributed representations of sentences and documents,” in </w:t>
      </w:r>
      <w:r>
        <w:rPr>
          <w:rFonts w:ascii="Arial" w:cs="Arial" w:eastAsia="Arial" w:hAnsi="Arial"/>
          <w:sz w:val="15"/>
          <w:szCs w:val="15"/>
          <w:color w:val="auto"/>
        </w:rPr>
        <w:t>International Conference on Machine Learning</w:t>
      </w:r>
      <w:r>
        <w:rPr>
          <w:rFonts w:ascii="Arial" w:cs="Arial" w:eastAsia="Arial" w:hAnsi="Arial"/>
          <w:sz w:val="15"/>
          <w:szCs w:val="15"/>
          <w:color w:val="auto"/>
        </w:rPr>
        <w:t>, 2014, pp. 1188–1196.</w:t>
      </w:r>
    </w:p>
    <w:p>
      <w:pPr>
        <w:jc w:val="both"/>
        <w:ind w:left="347" w:hanging="347"/>
        <w:spacing w:after="0" w:line="268" w:lineRule="auto"/>
        <w:tabs>
          <w:tab w:leader="none" w:pos="347" w:val="left"/>
        </w:tabs>
        <w:numPr>
          <w:ilvl w:val="0"/>
          <w:numId w:val="20"/>
        </w:numPr>
        <w:rPr>
          <w:rFonts w:ascii="Arial" w:cs="Arial" w:eastAsia="Arial" w:hAnsi="Arial"/>
          <w:sz w:val="14"/>
          <w:szCs w:val="14"/>
          <w:color w:val="auto"/>
        </w:rPr>
      </w:pPr>
      <w:r>
        <w:rPr>
          <w:rFonts w:ascii="Arial" w:cs="Arial" w:eastAsia="Arial" w:hAnsi="Arial"/>
          <w:sz w:val="14"/>
          <w:szCs w:val="14"/>
          <w:color w:val="auto"/>
        </w:rPr>
        <w:t xml:space="preserve">D. Tang, B. Qin, and T. Liu, “Document modeling with gated recurrent neural network for sentiment classification,” in </w:t>
      </w:r>
      <w:r>
        <w:rPr>
          <w:rFonts w:ascii="Arial" w:cs="Arial" w:eastAsia="Arial" w:hAnsi="Arial"/>
          <w:sz w:val="14"/>
          <w:szCs w:val="14"/>
          <w:color w:val="auto"/>
        </w:rPr>
        <w:t>Proceedings of the 2015</w:t>
      </w:r>
      <w:r>
        <w:rPr>
          <w:rFonts w:ascii="Arial" w:cs="Arial" w:eastAsia="Arial" w:hAnsi="Arial"/>
          <w:sz w:val="14"/>
          <w:szCs w:val="14"/>
          <w:color w:val="auto"/>
        </w:rPr>
        <w:t xml:space="preserve"> </w:t>
      </w:r>
      <w:r>
        <w:rPr>
          <w:rFonts w:ascii="Arial" w:cs="Arial" w:eastAsia="Arial" w:hAnsi="Arial"/>
          <w:sz w:val="14"/>
          <w:szCs w:val="14"/>
          <w:color w:val="auto"/>
        </w:rPr>
        <w:t>conference on empirical methods in natural language processing</w:t>
      </w:r>
      <w:r>
        <w:rPr>
          <w:rFonts w:ascii="Arial" w:cs="Arial" w:eastAsia="Arial" w:hAnsi="Arial"/>
          <w:sz w:val="14"/>
          <w:szCs w:val="14"/>
          <w:color w:val="auto"/>
        </w:rPr>
        <w:t>, 2015,</w:t>
      </w:r>
    </w:p>
    <w:p>
      <w:pPr>
        <w:ind w:left="587" w:hanging="235"/>
        <w:spacing w:after="0"/>
        <w:tabs>
          <w:tab w:leader="none" w:pos="587" w:val="left"/>
        </w:tabs>
        <w:numPr>
          <w:ilvl w:val="1"/>
          <w:numId w:val="20"/>
        </w:numPr>
        <w:rPr>
          <w:rFonts w:ascii="Arial" w:cs="Arial" w:eastAsia="Arial" w:hAnsi="Arial"/>
          <w:sz w:val="15"/>
          <w:szCs w:val="15"/>
          <w:color w:val="auto"/>
        </w:rPr>
      </w:pPr>
      <w:r>
        <w:rPr>
          <w:rFonts w:ascii="Arial" w:cs="Arial" w:eastAsia="Arial" w:hAnsi="Arial"/>
          <w:sz w:val="15"/>
          <w:szCs w:val="15"/>
          <w:color w:val="auto"/>
        </w:rPr>
        <w:t>1422–1432.</w:t>
      </w:r>
    </w:p>
    <w:p>
      <w:pPr>
        <w:spacing w:after="0" w:line="14" w:lineRule="exact"/>
        <w:rPr>
          <w:rFonts w:ascii="Arial" w:cs="Arial" w:eastAsia="Arial" w:hAnsi="Arial"/>
          <w:sz w:val="15"/>
          <w:szCs w:val="15"/>
          <w:color w:val="auto"/>
        </w:rPr>
      </w:pPr>
    </w:p>
    <w:p>
      <w:pPr>
        <w:ind w:left="347" w:hanging="347"/>
        <w:spacing w:after="0" w:line="256"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S. Hochreiter and J. Schmidhuber, “Long short-term memory,” </w:t>
      </w:r>
      <w:r>
        <w:rPr>
          <w:rFonts w:ascii="Arial" w:cs="Arial" w:eastAsia="Arial" w:hAnsi="Arial"/>
          <w:sz w:val="15"/>
          <w:szCs w:val="15"/>
          <w:color w:val="auto"/>
        </w:rPr>
        <w:t>Neural</w:t>
      </w:r>
      <w:r>
        <w:rPr>
          <w:rFonts w:ascii="Arial" w:cs="Arial" w:eastAsia="Arial" w:hAnsi="Arial"/>
          <w:sz w:val="15"/>
          <w:szCs w:val="15"/>
          <w:color w:val="auto"/>
        </w:rPr>
        <w:t xml:space="preserve"> </w:t>
      </w:r>
      <w:r>
        <w:rPr>
          <w:rFonts w:ascii="Arial" w:cs="Arial" w:eastAsia="Arial" w:hAnsi="Arial"/>
          <w:sz w:val="15"/>
          <w:szCs w:val="15"/>
          <w:color w:val="auto"/>
        </w:rPr>
        <w:t>computation</w:t>
      </w:r>
      <w:r>
        <w:rPr>
          <w:rFonts w:ascii="Arial" w:cs="Arial" w:eastAsia="Arial" w:hAnsi="Arial"/>
          <w:sz w:val="15"/>
          <w:szCs w:val="15"/>
          <w:color w:val="auto"/>
        </w:rPr>
        <w:t>, vol. 9, no. 8, pp. 1735–1780, 1997.</w:t>
      </w:r>
    </w:p>
    <w:p>
      <w:pPr>
        <w:spacing w:after="0" w:line="1" w:lineRule="exact"/>
        <w:rPr>
          <w:rFonts w:ascii="Arial" w:cs="Arial" w:eastAsia="Arial" w:hAnsi="Arial"/>
          <w:sz w:val="15"/>
          <w:szCs w:val="15"/>
          <w:color w:val="auto"/>
        </w:rPr>
      </w:pPr>
    </w:p>
    <w:p>
      <w:pPr>
        <w:jc w:val="both"/>
        <w:ind w:left="347" w:hanging="347"/>
        <w:spacing w:after="0" w:line="252"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K. Cho, B. Van Merriënboer, C. Gulcehre, D. Bahdanau, F. Bougares, H. Schwenk, and Y. Bengio, “Learning phrase representations using rnn encoder-decoder for statistical machine translation,”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arXiv:1406.1078</w:t>
      </w:r>
      <w:r>
        <w:rPr>
          <w:rFonts w:ascii="Arial" w:cs="Arial" w:eastAsia="Arial" w:hAnsi="Arial"/>
          <w:sz w:val="15"/>
          <w:szCs w:val="15"/>
          <w:color w:val="auto"/>
        </w:rPr>
        <w:t>, 2014.</w:t>
      </w:r>
    </w:p>
    <w:p>
      <w:pPr>
        <w:spacing w:after="0" w:line="2" w:lineRule="exact"/>
        <w:rPr>
          <w:rFonts w:ascii="Arial" w:cs="Arial" w:eastAsia="Arial" w:hAnsi="Arial"/>
          <w:sz w:val="15"/>
          <w:szCs w:val="15"/>
          <w:color w:val="auto"/>
        </w:rPr>
      </w:pPr>
    </w:p>
    <w:p>
      <w:pPr>
        <w:ind w:left="347" w:hanging="347"/>
        <w:spacing w:after="0" w:line="256"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T. Lei, Y. Zhang, and Y. Artzi, “Training rnns as fast as cnns,”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arXiv:1709.02755</w:t>
      </w:r>
      <w:r>
        <w:rPr>
          <w:rFonts w:ascii="Arial" w:cs="Arial" w:eastAsia="Arial" w:hAnsi="Arial"/>
          <w:sz w:val="15"/>
          <w:szCs w:val="15"/>
          <w:color w:val="auto"/>
        </w:rPr>
        <w:t>, 2017.</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D. Bahdanau, K. Cho, and Y. Bengio, “Neural machine translation by jointly learning to align and translate,” </w:t>
      </w:r>
      <w:r>
        <w:rPr>
          <w:rFonts w:ascii="Arial" w:cs="Arial" w:eastAsia="Arial" w:hAnsi="Arial"/>
          <w:sz w:val="15"/>
          <w:szCs w:val="15"/>
          <w:color w:val="auto"/>
        </w:rPr>
        <w:t>arXiv preprint arXiv:1409.0473</w:t>
      </w:r>
      <w:r>
        <w:rPr>
          <w:rFonts w:ascii="Arial" w:cs="Arial" w:eastAsia="Arial" w:hAnsi="Arial"/>
          <w:sz w:val="15"/>
          <w:szCs w:val="15"/>
          <w:color w:val="auto"/>
        </w:rPr>
        <w:t>, 2014.</w:t>
      </w:r>
    </w:p>
    <w:p>
      <w:pPr>
        <w:jc w:val="both"/>
        <w:ind w:left="347" w:hanging="347"/>
        <w:spacing w:after="0" w:line="295" w:lineRule="auto"/>
        <w:tabs>
          <w:tab w:leader="none" w:pos="347" w:val="left"/>
        </w:tabs>
        <w:numPr>
          <w:ilvl w:val="0"/>
          <w:numId w:val="20"/>
        </w:numPr>
        <w:rPr>
          <w:rFonts w:ascii="Arial" w:cs="Arial" w:eastAsia="Arial" w:hAnsi="Arial"/>
          <w:sz w:val="13"/>
          <w:szCs w:val="13"/>
          <w:color w:val="auto"/>
        </w:rPr>
      </w:pPr>
      <w:r>
        <w:rPr>
          <w:rFonts w:ascii="Arial" w:cs="Arial" w:eastAsia="Arial" w:hAnsi="Arial"/>
          <w:sz w:val="13"/>
          <w:szCs w:val="13"/>
          <w:color w:val="auto"/>
        </w:rPr>
        <w:t xml:space="preserve">N. Kalchbrenner, E. Grefenstette, and P. Blunsom, “A convolutional neural network for modelling sentences,” </w:t>
      </w:r>
      <w:r>
        <w:rPr>
          <w:rFonts w:ascii="Arial" w:cs="Arial" w:eastAsia="Arial" w:hAnsi="Arial"/>
          <w:sz w:val="13"/>
          <w:szCs w:val="13"/>
          <w:color w:val="auto"/>
        </w:rPr>
        <w:t>arXiv preprint arXiv:1404.2188</w:t>
      </w:r>
      <w:r>
        <w:rPr>
          <w:rFonts w:ascii="Arial" w:cs="Arial" w:eastAsia="Arial" w:hAnsi="Arial"/>
          <w:sz w:val="13"/>
          <w:szCs w:val="13"/>
          <w:color w:val="auto"/>
        </w:rPr>
        <w:t>, 2014.</w:t>
      </w:r>
    </w:p>
    <w:p>
      <w:pPr>
        <w:spacing w:after="0" w:line="1" w:lineRule="exact"/>
        <w:rPr>
          <w:rFonts w:ascii="Arial" w:cs="Arial" w:eastAsia="Arial" w:hAnsi="Arial"/>
          <w:sz w:val="13"/>
          <w:szCs w:val="13"/>
          <w:color w:val="auto"/>
        </w:rPr>
      </w:pPr>
    </w:p>
    <w:p>
      <w:pPr>
        <w:jc w:val="both"/>
        <w:ind w:left="347" w:hanging="347"/>
        <w:spacing w:after="0" w:line="252"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W.-t. Yih, X. He, and C. Meek, “Semantic parsing for single-relation question answering,” in </w:t>
      </w:r>
      <w:r>
        <w:rPr>
          <w:rFonts w:ascii="Arial" w:cs="Arial" w:eastAsia="Arial" w:hAnsi="Arial"/>
          <w:sz w:val="15"/>
          <w:szCs w:val="15"/>
          <w:color w:val="auto"/>
        </w:rPr>
        <w:t>Proceedings of the 52nd Annual Meeting of</w:t>
      </w:r>
      <w:r>
        <w:rPr>
          <w:rFonts w:ascii="Arial" w:cs="Arial" w:eastAsia="Arial" w:hAnsi="Arial"/>
          <w:sz w:val="15"/>
          <w:szCs w:val="15"/>
          <w:color w:val="auto"/>
        </w:rPr>
        <w:t xml:space="preserve"> </w:t>
      </w:r>
      <w:r>
        <w:rPr>
          <w:rFonts w:ascii="Arial" w:cs="Arial" w:eastAsia="Arial" w:hAnsi="Arial"/>
          <w:sz w:val="15"/>
          <w:szCs w:val="15"/>
          <w:color w:val="auto"/>
        </w:rPr>
        <w:t>the Association for Computational Linguistics (Volume 2: Short Papers)</w:t>
      </w:r>
      <w:r>
        <w:rPr>
          <w:rFonts w:ascii="Arial" w:cs="Arial" w:eastAsia="Arial" w:hAnsi="Arial"/>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vol. 2, 2014, pp. 643–648.</w:t>
      </w:r>
    </w:p>
    <w:p>
      <w:pPr>
        <w:spacing w:after="0" w:line="2" w:lineRule="exact"/>
        <w:rPr>
          <w:rFonts w:ascii="Arial" w:cs="Arial" w:eastAsia="Arial" w:hAnsi="Arial"/>
          <w:sz w:val="15"/>
          <w:szCs w:val="15"/>
          <w:color w:val="auto"/>
        </w:rPr>
      </w:pPr>
    </w:p>
    <w:p>
      <w:pPr>
        <w:ind w:left="347" w:hanging="347"/>
        <w:spacing w:after="0" w:line="256"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Y. Kim, “Convolutional neural networks for sentence classification,”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arXiv:1408.5882</w:t>
      </w:r>
      <w:r>
        <w:rPr>
          <w:rFonts w:ascii="Arial" w:cs="Arial" w:eastAsia="Arial" w:hAnsi="Arial"/>
          <w:sz w:val="15"/>
          <w:szCs w:val="15"/>
          <w:color w:val="auto"/>
        </w:rPr>
        <w:t>, 2014.</w:t>
      </w:r>
    </w:p>
    <w:p>
      <w:pPr>
        <w:spacing w:after="0" w:line="1" w:lineRule="exact"/>
        <w:rPr>
          <w:rFonts w:ascii="Arial" w:cs="Arial" w:eastAsia="Arial" w:hAnsi="Arial"/>
          <w:sz w:val="15"/>
          <w:szCs w:val="15"/>
          <w:color w:val="auto"/>
        </w:rPr>
      </w:pP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X. Zhang, J. Zhao, and Y. LeCun, “Character-level convolutional networks for text classification,” in </w:t>
      </w:r>
      <w:r>
        <w:rPr>
          <w:rFonts w:ascii="Arial" w:cs="Arial" w:eastAsia="Arial" w:hAnsi="Arial"/>
          <w:sz w:val="15"/>
          <w:szCs w:val="15"/>
          <w:color w:val="auto"/>
        </w:rPr>
        <w:t>Advances in neural information processing</w:t>
      </w:r>
      <w:r>
        <w:rPr>
          <w:rFonts w:ascii="Arial" w:cs="Arial" w:eastAsia="Arial" w:hAnsi="Arial"/>
          <w:sz w:val="15"/>
          <w:szCs w:val="15"/>
          <w:color w:val="auto"/>
        </w:rPr>
        <w:t xml:space="preserve"> </w:t>
      </w:r>
      <w:r>
        <w:rPr>
          <w:rFonts w:ascii="Arial" w:cs="Arial" w:eastAsia="Arial" w:hAnsi="Arial"/>
          <w:sz w:val="15"/>
          <w:szCs w:val="15"/>
          <w:color w:val="auto"/>
        </w:rPr>
        <w:t>systems</w:t>
      </w:r>
      <w:r>
        <w:rPr>
          <w:rFonts w:ascii="Arial" w:cs="Arial" w:eastAsia="Arial" w:hAnsi="Arial"/>
          <w:sz w:val="15"/>
          <w:szCs w:val="15"/>
          <w:color w:val="auto"/>
        </w:rPr>
        <w:t>, 2015, pp. 649–657.</w:t>
      </w: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J. Xu, J. Liu, L. Zhang, Z. Li, and H. Chen, “Improve Chinese word embeddings by exploiting internal structure,” in </w:t>
      </w:r>
      <w:r>
        <w:rPr>
          <w:rFonts w:ascii="Arial" w:cs="Arial" w:eastAsia="Arial" w:hAnsi="Arial"/>
          <w:sz w:val="15"/>
          <w:szCs w:val="15"/>
          <w:color w:val="auto"/>
        </w:rPr>
        <w:t>Proceedings of NAACL</w:t>
      </w:r>
      <w:r>
        <w:rPr>
          <w:rFonts w:ascii="Arial" w:cs="Arial" w:eastAsia="Arial" w:hAnsi="Arial"/>
          <w:sz w:val="15"/>
          <w:szCs w:val="15"/>
          <w:color w:val="auto"/>
        </w:rPr>
        <w:t>, 2016, pp. 1041–1050.</w:t>
      </w:r>
    </w:p>
    <w:p>
      <w:pPr>
        <w:jc w:val="both"/>
        <w:ind w:left="347" w:hanging="347"/>
        <w:spacing w:after="0" w:line="274" w:lineRule="auto"/>
        <w:tabs>
          <w:tab w:leader="none" w:pos="347" w:val="left"/>
        </w:tabs>
        <w:numPr>
          <w:ilvl w:val="0"/>
          <w:numId w:val="20"/>
        </w:numPr>
        <w:rPr>
          <w:rFonts w:ascii="Arial" w:cs="Arial" w:eastAsia="Arial" w:hAnsi="Arial"/>
          <w:sz w:val="14"/>
          <w:szCs w:val="14"/>
          <w:color w:val="auto"/>
        </w:rPr>
      </w:pPr>
      <w:r>
        <w:rPr>
          <w:rFonts w:ascii="Arial" w:cs="Arial" w:eastAsia="Arial" w:hAnsi="Arial"/>
          <w:sz w:val="14"/>
          <w:szCs w:val="14"/>
          <w:color w:val="auto"/>
        </w:rPr>
        <w:t xml:space="preserve">S. Lai, L. Xu, K. Liu, and J. Zhao, “Recurrent convolutional neural networks for text classification.” in </w:t>
      </w:r>
      <w:r>
        <w:rPr>
          <w:rFonts w:ascii="Arial" w:cs="Arial" w:eastAsia="Arial" w:hAnsi="Arial"/>
          <w:sz w:val="14"/>
          <w:szCs w:val="14"/>
          <w:color w:val="auto"/>
        </w:rPr>
        <w:t>AAAI</w:t>
      </w:r>
      <w:r>
        <w:rPr>
          <w:rFonts w:ascii="Arial" w:cs="Arial" w:eastAsia="Arial" w:hAnsi="Arial"/>
          <w:sz w:val="14"/>
          <w:szCs w:val="14"/>
          <w:color w:val="auto"/>
        </w:rPr>
        <w:t>, vol. 333, 2015, pp. 2267–2273.</w:t>
      </w:r>
    </w:p>
    <w:p>
      <w:pPr>
        <w:spacing w:after="0" w:line="1" w:lineRule="exact"/>
        <w:rPr>
          <w:rFonts w:ascii="Arial" w:cs="Arial" w:eastAsia="Arial" w:hAnsi="Arial"/>
          <w:sz w:val="14"/>
          <w:szCs w:val="14"/>
          <w:color w:val="auto"/>
        </w:rPr>
      </w:pPr>
    </w:p>
    <w:p>
      <w:pPr>
        <w:jc w:val="both"/>
        <w:ind w:left="347" w:hanging="347"/>
        <w:spacing w:after="0" w:line="252"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C. Wang, F. Jiang, and H. Yang, “A hybrid framework for text modeling with convolutional rnn,” in </w:t>
      </w:r>
      <w:r>
        <w:rPr>
          <w:rFonts w:ascii="Arial" w:cs="Arial" w:eastAsia="Arial" w:hAnsi="Arial"/>
          <w:sz w:val="15"/>
          <w:szCs w:val="15"/>
          <w:color w:val="auto"/>
        </w:rPr>
        <w:t>Proceedings of the 23rd ACM SIGKDD Inter-national Conference on Knowledge Discovery and Data Mining</w:t>
      </w:r>
      <w:r>
        <w:rPr>
          <w:rFonts w:ascii="Arial" w:cs="Arial" w:eastAsia="Arial" w:hAnsi="Arial"/>
          <w:sz w:val="15"/>
          <w:szCs w:val="15"/>
          <w:color w:val="auto"/>
        </w:rPr>
        <w:t>. ACM,</w:t>
      </w:r>
      <w:r>
        <w:rPr>
          <w:rFonts w:ascii="Arial" w:cs="Arial" w:eastAsia="Arial" w:hAnsi="Arial"/>
          <w:sz w:val="15"/>
          <w:szCs w:val="15"/>
          <w:color w:val="auto"/>
        </w:rPr>
        <w:t xml:space="preserve"> </w:t>
      </w:r>
      <w:r>
        <w:rPr>
          <w:rFonts w:ascii="Arial" w:cs="Arial" w:eastAsia="Arial" w:hAnsi="Arial"/>
          <w:sz w:val="15"/>
          <w:szCs w:val="15"/>
          <w:color w:val="auto"/>
        </w:rPr>
        <w:t>2017, pp. 2061–2069.</w:t>
      </w:r>
    </w:p>
    <w:p>
      <w:pPr>
        <w:spacing w:after="0" w:line="2" w:lineRule="exact"/>
        <w:rPr>
          <w:rFonts w:ascii="Arial" w:cs="Arial" w:eastAsia="Arial" w:hAnsi="Arial"/>
          <w:sz w:val="15"/>
          <w:szCs w:val="15"/>
          <w:color w:val="auto"/>
        </w:rPr>
      </w:pPr>
    </w:p>
    <w:p>
      <w:pPr>
        <w:ind w:left="347" w:hanging="347"/>
        <w:spacing w:after="0" w:line="256"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Y. Lecun, Y. Bengio, and G. E. Hinton, “Deep learning,” </w:t>
      </w:r>
      <w:r>
        <w:rPr>
          <w:rFonts w:ascii="Arial" w:cs="Arial" w:eastAsia="Arial" w:hAnsi="Arial"/>
          <w:sz w:val="15"/>
          <w:szCs w:val="15"/>
          <w:color w:val="auto"/>
        </w:rPr>
        <w:t>Nature</w:t>
      </w:r>
      <w:r>
        <w:rPr>
          <w:rFonts w:ascii="Arial" w:cs="Arial" w:eastAsia="Arial" w:hAnsi="Arial"/>
          <w:sz w:val="15"/>
          <w:szCs w:val="15"/>
          <w:color w:val="auto"/>
        </w:rPr>
        <w:t>, vol. 521, no. 7553, pp. 436–444, 2015.</w:t>
      </w:r>
    </w:p>
    <w:p>
      <w:pPr>
        <w:spacing w:after="0" w:line="1" w:lineRule="exact"/>
        <w:rPr>
          <w:rFonts w:ascii="Arial" w:cs="Arial" w:eastAsia="Arial" w:hAnsi="Arial"/>
          <w:sz w:val="15"/>
          <w:szCs w:val="15"/>
          <w:color w:val="auto"/>
        </w:rPr>
      </w:pPr>
    </w:p>
    <w:p>
      <w:pPr>
        <w:jc w:val="both"/>
        <w:ind w:left="347" w:hanging="347"/>
        <w:spacing w:after="0" w:line="293" w:lineRule="auto"/>
        <w:tabs>
          <w:tab w:leader="none" w:pos="347" w:val="left"/>
        </w:tabs>
        <w:numPr>
          <w:ilvl w:val="0"/>
          <w:numId w:val="20"/>
        </w:numPr>
        <w:rPr>
          <w:rFonts w:ascii="Arial" w:cs="Arial" w:eastAsia="Arial" w:hAnsi="Arial"/>
          <w:sz w:val="13"/>
          <w:szCs w:val="13"/>
          <w:color w:val="auto"/>
        </w:rPr>
      </w:pPr>
      <w:r>
        <w:rPr>
          <w:rFonts w:ascii="Arial" w:cs="Arial" w:eastAsia="Arial" w:hAnsi="Arial"/>
          <w:sz w:val="13"/>
          <w:szCs w:val="13"/>
          <w:color w:val="auto"/>
        </w:rPr>
        <w:t xml:space="preserve">T. Mikolov, I. Sutskever, K. Chen, G. S. Corrado, and J. Dean, “Distributed representations of words and phrases and their compositionality,” in </w:t>
      </w:r>
      <w:r>
        <w:rPr>
          <w:rFonts w:ascii="Arial" w:cs="Arial" w:eastAsia="Arial" w:hAnsi="Arial"/>
          <w:sz w:val="13"/>
          <w:szCs w:val="13"/>
          <w:color w:val="auto"/>
        </w:rPr>
        <w:t>Ad-vances in neural information processing systems</w:t>
      </w:r>
      <w:r>
        <w:rPr>
          <w:rFonts w:ascii="Arial" w:cs="Arial" w:eastAsia="Arial" w:hAnsi="Arial"/>
          <w:sz w:val="13"/>
          <w:szCs w:val="13"/>
          <w:color w:val="auto"/>
        </w:rPr>
        <w:t>, 2013, pp. 3111–3119.</w:t>
      </w:r>
    </w:p>
    <w:p>
      <w:pPr>
        <w:jc w:val="both"/>
        <w:ind w:left="347" w:hanging="347"/>
        <w:spacing w:after="0" w:line="252"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Z. Yang, D. Yang, C. Dyer, X. He, A. Smola, and E. Hovy, “Hierarchical attention networks for document classification,” in </w:t>
      </w:r>
      <w:r>
        <w:rPr>
          <w:rFonts w:ascii="Arial" w:cs="Arial" w:eastAsia="Arial" w:hAnsi="Arial"/>
          <w:sz w:val="15"/>
          <w:szCs w:val="15"/>
          <w:color w:val="auto"/>
        </w:rPr>
        <w:t>Proceedings of the</w:t>
      </w:r>
      <w:r>
        <w:rPr>
          <w:rFonts w:ascii="Arial" w:cs="Arial" w:eastAsia="Arial" w:hAnsi="Arial"/>
          <w:sz w:val="15"/>
          <w:szCs w:val="15"/>
          <w:color w:val="auto"/>
        </w:rPr>
        <w:t xml:space="preserve"> </w:t>
      </w:r>
      <w:r>
        <w:rPr>
          <w:rFonts w:ascii="Arial" w:cs="Arial" w:eastAsia="Arial" w:hAnsi="Arial"/>
          <w:sz w:val="15"/>
          <w:szCs w:val="15"/>
          <w:color w:val="auto"/>
        </w:rPr>
        <w:t>2016 Conference of the North American Chapter of the Association for Computational Linguistics: Human Language Technologies</w:t>
      </w:r>
      <w:r>
        <w:rPr>
          <w:rFonts w:ascii="Arial" w:cs="Arial" w:eastAsia="Arial" w:hAnsi="Arial"/>
          <w:sz w:val="15"/>
          <w:szCs w:val="15"/>
          <w:color w:val="auto"/>
        </w:rPr>
        <w:t>, 2016, pp.</w:t>
      </w:r>
      <w:r>
        <w:rPr>
          <w:rFonts w:ascii="Arial" w:cs="Arial" w:eastAsia="Arial" w:hAnsi="Arial"/>
          <w:sz w:val="15"/>
          <w:szCs w:val="15"/>
          <w:color w:val="auto"/>
        </w:rPr>
        <w:t xml:space="preserve"> </w:t>
      </w:r>
      <w:r>
        <w:rPr>
          <w:rFonts w:ascii="Arial" w:cs="Arial" w:eastAsia="Arial" w:hAnsi="Arial"/>
          <w:sz w:val="15"/>
          <w:szCs w:val="15"/>
          <w:color w:val="auto"/>
        </w:rPr>
        <w:t>1480–1489.</w:t>
      </w:r>
    </w:p>
    <w:p>
      <w:pPr>
        <w:spacing w:after="0" w:line="1" w:lineRule="exact"/>
        <w:rPr>
          <w:rFonts w:ascii="Arial" w:cs="Arial" w:eastAsia="Arial" w:hAnsi="Arial"/>
          <w:sz w:val="15"/>
          <w:szCs w:val="15"/>
          <w:color w:val="auto"/>
        </w:rPr>
      </w:pPr>
    </w:p>
    <w:p>
      <w:pPr>
        <w:ind w:left="347" w:hanging="347"/>
        <w:spacing w:after="0" w:line="274" w:lineRule="auto"/>
        <w:tabs>
          <w:tab w:leader="none" w:pos="347" w:val="left"/>
        </w:tabs>
        <w:numPr>
          <w:ilvl w:val="0"/>
          <w:numId w:val="20"/>
        </w:numPr>
        <w:rPr>
          <w:rFonts w:ascii="Arial" w:cs="Arial" w:eastAsia="Arial" w:hAnsi="Arial"/>
          <w:sz w:val="14"/>
          <w:szCs w:val="14"/>
          <w:color w:val="auto"/>
        </w:rPr>
      </w:pPr>
      <w:r>
        <w:rPr>
          <w:rFonts w:ascii="Arial" w:cs="Arial" w:eastAsia="Arial" w:hAnsi="Arial"/>
          <w:sz w:val="14"/>
          <w:szCs w:val="14"/>
          <w:color w:val="auto"/>
        </w:rPr>
        <w:t xml:space="preserve">A. Joulin, E. Grave, P. Bojanowski, and T. Mikolov, “Bag of tricks for efficient text classification,” </w:t>
      </w:r>
      <w:r>
        <w:rPr>
          <w:rFonts w:ascii="Arial" w:cs="Arial" w:eastAsia="Arial" w:hAnsi="Arial"/>
          <w:sz w:val="14"/>
          <w:szCs w:val="14"/>
          <w:color w:val="auto"/>
        </w:rPr>
        <w:t>arXiv preprint arXiv:1607.01759</w:t>
      </w:r>
      <w:r>
        <w:rPr>
          <w:rFonts w:ascii="Arial" w:cs="Arial" w:eastAsia="Arial" w:hAnsi="Arial"/>
          <w:sz w:val="14"/>
          <w:szCs w:val="14"/>
          <w:color w:val="auto"/>
        </w:rPr>
        <w:t>, 2016.</w:t>
      </w: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A. Conneau, H. Schwenk, L. Barrault, and Y. Lecun, “Very deep convolu-tional networks for text classification,” </w:t>
      </w:r>
      <w:r>
        <w:rPr>
          <w:rFonts w:ascii="Arial" w:cs="Arial" w:eastAsia="Arial" w:hAnsi="Arial"/>
          <w:sz w:val="15"/>
          <w:szCs w:val="15"/>
          <w:color w:val="auto"/>
        </w:rPr>
        <w:t>arXiv preprint arXiv:1606.01781</w:t>
      </w:r>
      <w:r>
        <w:rPr>
          <w:rFonts w:ascii="Arial" w:cs="Arial" w:eastAsia="Arial" w:hAnsi="Arial"/>
          <w:sz w:val="15"/>
          <w:szCs w:val="15"/>
          <w:color w:val="auto"/>
        </w:rPr>
        <w:t>, 2016.</w:t>
      </w: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L. Mou, H. Peng, G. Li, Y. Xu, L. Zhang, and Z. Jin, “Discrimina-tive neural sentence modeling by tree-based convolution,”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arXiv:1504.01106</w:t>
      </w:r>
      <w:r>
        <w:rPr>
          <w:rFonts w:ascii="Arial" w:cs="Arial" w:eastAsia="Arial" w:hAnsi="Arial"/>
          <w:sz w:val="15"/>
          <w:szCs w:val="15"/>
          <w:color w:val="auto"/>
        </w:rPr>
        <w:t>, 2015.</w:t>
      </w:r>
    </w:p>
    <w:p>
      <w:pPr>
        <w:ind w:left="347" w:hanging="347"/>
        <w:spacing w:after="0" w:line="256"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W. Yin and H. Schütze, “Multichannel variable-size convolution for sen-tence classification,” </w:t>
      </w:r>
      <w:r>
        <w:rPr>
          <w:rFonts w:ascii="Arial" w:cs="Arial" w:eastAsia="Arial" w:hAnsi="Arial"/>
          <w:sz w:val="15"/>
          <w:szCs w:val="15"/>
          <w:color w:val="auto"/>
        </w:rPr>
        <w:t>arXiv preprint arXiv:1603.04513</w:t>
      </w:r>
      <w:r>
        <w:rPr>
          <w:rFonts w:ascii="Arial" w:cs="Arial" w:eastAsia="Arial" w:hAnsi="Arial"/>
          <w:sz w:val="15"/>
          <w:szCs w:val="15"/>
          <w:color w:val="auto"/>
        </w:rPr>
        <w:t>, 2016.</w:t>
      </w:r>
    </w:p>
    <w:p>
      <w:pPr>
        <w:jc w:val="both"/>
        <w:ind w:left="347" w:hanging="347"/>
        <w:spacing w:after="0" w:line="254"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Y. Li, B. Jiang, H. Chen, and X. Yao, “Symbolic sequence classification in the fractal space,” </w:t>
      </w:r>
      <w:r>
        <w:rPr>
          <w:rFonts w:ascii="Arial" w:cs="Arial" w:eastAsia="Arial" w:hAnsi="Arial"/>
          <w:sz w:val="15"/>
          <w:szCs w:val="15"/>
          <w:color w:val="auto"/>
        </w:rPr>
        <w:t>IEEE Transactions on Emerging Topics in Computa-tional Intelligence</w:t>
      </w:r>
      <w:r>
        <w:rPr>
          <w:rFonts w:ascii="Arial" w:cs="Arial" w:eastAsia="Arial" w:hAnsi="Arial"/>
          <w:sz w:val="15"/>
          <w:szCs w:val="15"/>
          <w:color w:val="auto"/>
        </w:rPr>
        <w:t>, 2018.</w:t>
      </w:r>
    </w:p>
    <w:p>
      <w:pPr>
        <w:jc w:val="both"/>
        <w:ind w:left="347" w:hanging="347"/>
        <w:spacing w:after="0" w:line="253"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Z. Gong and H. Chen, “Sequential data classification by dynamic state warping,” </w:t>
      </w:r>
      <w:r>
        <w:rPr>
          <w:rFonts w:ascii="Arial" w:cs="Arial" w:eastAsia="Arial" w:hAnsi="Arial"/>
          <w:sz w:val="15"/>
          <w:szCs w:val="15"/>
          <w:color w:val="auto"/>
        </w:rPr>
        <w:t>Knowledge and Information Systems</w:t>
      </w:r>
      <w:r>
        <w:rPr>
          <w:rFonts w:ascii="Arial" w:cs="Arial" w:eastAsia="Arial" w:hAnsi="Arial"/>
          <w:sz w:val="15"/>
          <w:szCs w:val="15"/>
          <w:color w:val="auto"/>
        </w:rPr>
        <w:t>, vol. 57, no. 3, pp. 545– 570, 2018.</w:t>
      </w:r>
    </w:p>
    <w:p>
      <w:pPr>
        <w:jc w:val="both"/>
        <w:ind w:left="347" w:hanging="347"/>
        <w:spacing w:after="0" w:line="256"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 xml:space="preserve">H. Chen, P. Tino,ˇ and X. Yao, “Cognitive fault diagnosis in tennessee east-man process using learning in the model space,” </w:t>
      </w:r>
      <w:r>
        <w:rPr>
          <w:rFonts w:ascii="Arial" w:cs="Arial" w:eastAsia="Arial" w:hAnsi="Arial"/>
          <w:sz w:val="15"/>
          <w:szCs w:val="15"/>
          <w:color w:val="auto"/>
        </w:rPr>
        <w:t>Computers &amp; chemical</w:t>
      </w:r>
      <w:r>
        <w:rPr>
          <w:rFonts w:ascii="Arial" w:cs="Arial" w:eastAsia="Arial" w:hAnsi="Arial"/>
          <w:sz w:val="15"/>
          <w:szCs w:val="15"/>
          <w:color w:val="auto"/>
        </w:rPr>
        <w:t xml:space="preserve"> </w:t>
      </w:r>
      <w:r>
        <w:rPr>
          <w:rFonts w:ascii="Arial" w:cs="Arial" w:eastAsia="Arial" w:hAnsi="Arial"/>
          <w:sz w:val="15"/>
          <w:szCs w:val="15"/>
          <w:color w:val="auto"/>
        </w:rPr>
        <w:t>engineering</w:t>
      </w:r>
      <w:r>
        <w:rPr>
          <w:rFonts w:ascii="Arial" w:cs="Arial" w:eastAsia="Arial" w:hAnsi="Arial"/>
          <w:sz w:val="15"/>
          <w:szCs w:val="15"/>
          <w:color w:val="auto"/>
        </w:rPr>
        <w:t>, vol. 67, pp. 33–42, 2014.</w:t>
      </w:r>
    </w:p>
    <w:p>
      <w:pPr>
        <w:spacing w:after="0" w:line="189" w:lineRule="exact"/>
        <w:rPr>
          <w:sz w:val="20"/>
          <w:szCs w:val="20"/>
          <w:color w:val="auto"/>
        </w:rPr>
      </w:pPr>
    </w:p>
    <w:p>
      <w:pPr>
        <w:ind w:left="3907"/>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10.1109/ACCESS.2020.3016727,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left="360" w:right="5220" w:hanging="357"/>
        <w:spacing w:after="0" w:line="250"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H. Chen, P. Tiño, A. Rodan, and X. Yao, “Learning in the model space for cognitive fault diagnosis,” IEEE Transactions Neural Networks Learning System, vol. 25, no. 1, pp. 124–136, 2014.</w:t>
      </w: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H. Chen, F. Tang, P. Tino, and X. Yao, “Model-based kernel for efficient time series analysis,” in Proceedings of the 19th ACM SIGKDD interna-tional conference on Knowledge discovery and data mining, 2013, pp. 392–400.</w:t>
      </w:r>
    </w:p>
    <w:p>
      <w:pPr>
        <w:spacing w:after="0" w:line="1" w:lineRule="exact"/>
        <w:rPr>
          <w:rFonts w:ascii="Arial" w:cs="Arial" w:eastAsia="Arial" w:hAnsi="Arial"/>
          <w:sz w:val="15"/>
          <w:szCs w:val="15"/>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Z. Gong and H. Chen, “Model-based oversampling for imbalanced se-quence classification,” in Proceedings of the 25th ACM International on Conference on Information and Knowledge Management, 2016, pp. 1009– 1018.</w:t>
      </w:r>
    </w:p>
    <w:p>
      <w:pPr>
        <w:spacing w:after="0" w:line="1" w:lineRule="exact"/>
        <w:rPr>
          <w:rFonts w:ascii="Arial" w:cs="Arial" w:eastAsia="Arial" w:hAnsi="Arial"/>
          <w:sz w:val="15"/>
          <w:szCs w:val="15"/>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H. Chen, F. Tang, P. Tino, A. G. Cohn, and X. Yao, “Model metric co-learning for time series classification,” in Twenty-Fourth International Joint Conference on Artificial Intelligence, 2015.</w:t>
      </w:r>
    </w:p>
    <w:p>
      <w:pPr>
        <w:spacing w:after="0" w:line="1" w:lineRule="exact"/>
        <w:rPr>
          <w:rFonts w:ascii="Arial" w:cs="Arial" w:eastAsia="Arial" w:hAnsi="Arial"/>
          <w:sz w:val="15"/>
          <w:szCs w:val="15"/>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Z. Gong, H. Chen, B. Yuan, and X. Yao, “Multiobjective learning in the model space for time series classification,” IEEE Transactions on Cybernetics, vol. 49, no. 3, pp. 918–932, 2018.</w:t>
      </w:r>
    </w:p>
    <w:p>
      <w:pPr>
        <w:spacing w:after="0" w:line="1" w:lineRule="exact"/>
        <w:rPr>
          <w:rFonts w:ascii="Arial" w:cs="Arial" w:eastAsia="Arial" w:hAnsi="Arial"/>
          <w:sz w:val="15"/>
          <w:szCs w:val="15"/>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J. Chung, C. Gulcehre, K. Cho, and Y. Bengio, “Empirical evaluation of gated recurrent neural networks on sequence modeling,” arXiv preprint arXiv:1412.3555, 2014.</w:t>
      </w:r>
    </w:p>
    <w:p>
      <w:pPr>
        <w:spacing w:after="0" w:line="1" w:lineRule="exact"/>
        <w:rPr>
          <w:rFonts w:ascii="Arial" w:cs="Arial" w:eastAsia="Arial" w:hAnsi="Arial"/>
          <w:sz w:val="15"/>
          <w:szCs w:val="15"/>
          <w:color w:val="auto"/>
        </w:rPr>
      </w:pPr>
    </w:p>
    <w:p>
      <w:pPr>
        <w:jc w:val="both"/>
        <w:ind w:left="360" w:right="5220" w:hanging="357"/>
        <w:spacing w:after="0" w:line="287" w:lineRule="auto"/>
        <w:tabs>
          <w:tab w:leader="none" w:pos="360" w:val="left"/>
        </w:tabs>
        <w:numPr>
          <w:ilvl w:val="0"/>
          <w:numId w:val="21"/>
        </w:numPr>
        <w:rPr>
          <w:rFonts w:ascii="Arial" w:cs="Arial" w:eastAsia="Arial" w:hAnsi="Arial"/>
          <w:sz w:val="13"/>
          <w:szCs w:val="13"/>
          <w:color w:val="auto"/>
        </w:rPr>
      </w:pPr>
      <w:r>
        <w:rPr>
          <w:rFonts w:ascii="Arial" w:cs="Arial" w:eastAsia="Arial" w:hAnsi="Arial"/>
          <w:sz w:val="13"/>
          <w:szCs w:val="13"/>
          <w:color w:val="auto"/>
        </w:rPr>
        <w:t>A. Vaswani, N. Shazeer, N. Parmar, J. Uszkoreit, L. Jones, A. N. Gomez, Ł. Kaiser, and I. Polosukhin, “Attention is all you need,” in Advances in Neural Information Processing Systems, 2017, pp. 5998–6008.</w:t>
      </w:r>
    </w:p>
    <w:p>
      <w:pPr>
        <w:spacing w:after="0" w:line="1" w:lineRule="exact"/>
        <w:rPr>
          <w:rFonts w:ascii="Arial" w:cs="Arial" w:eastAsia="Arial" w:hAnsi="Arial"/>
          <w:sz w:val="13"/>
          <w:szCs w:val="13"/>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Y. Bengio, P. Simard, and P. Frasconi, “Learning long-term dependencies with gradient descent is difficult,” IEEE transactions on neural networks, vol. 5, no. 2, pp. 157–166, 1994.</w:t>
      </w:r>
    </w:p>
    <w:p>
      <w:pPr>
        <w:spacing w:after="0" w:line="1" w:lineRule="exact"/>
        <w:rPr>
          <w:rFonts w:ascii="Arial" w:cs="Arial" w:eastAsia="Arial" w:hAnsi="Arial"/>
          <w:sz w:val="15"/>
          <w:szCs w:val="15"/>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L. Dong, F. Wei, S. Liu, M. Zhou, and K. Xu, “A statistical parsing frame-work for sentiment classification,” Computational Linguistics, vol. 41, no. 2, pp. 293–336, 2015.</w:t>
      </w:r>
    </w:p>
    <w:p>
      <w:pPr>
        <w:spacing w:after="0" w:line="1" w:lineRule="exact"/>
        <w:rPr>
          <w:rFonts w:ascii="Arial" w:cs="Arial" w:eastAsia="Arial" w:hAnsi="Arial"/>
          <w:sz w:val="15"/>
          <w:szCs w:val="15"/>
          <w:color w:val="auto"/>
        </w:rPr>
      </w:pPr>
    </w:p>
    <w:p>
      <w:pPr>
        <w:jc w:val="both"/>
        <w:ind w:left="360" w:right="5220" w:hanging="357"/>
        <w:spacing w:after="0" w:line="267"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S. Wang and C. D. Manning, “Baselines and bigrams: Simple, good sentiment and topic classification,” in Proceedings of the 50th Annual Meeting of the Association for Computational Linguistics: Short Papers-Volume 2. Association for Computational Linguistics, 2012, pp. 90–94.</w:t>
      </w:r>
    </w:p>
    <w:p>
      <w:pPr>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S. Wang and C. Manning, “Fast dropout training,” in international confer-ence on machine learning, 2013, pp. 118–126.</w:t>
      </w: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R. Socher, J. Pennington, E. H. Huang, A. Y. Ng, and C. D. Manning, “Semi-supervised recursive autoencoders for predicting sentiment distri-butions,” in Proceedings of the conference on empirical methods in natural language processing. Association for Computational Linguistics, 2011, pp. 151–161.</w:t>
      </w:r>
    </w:p>
    <w:p>
      <w:pPr>
        <w:spacing w:after="0" w:line="1" w:lineRule="exact"/>
        <w:rPr>
          <w:rFonts w:ascii="Arial" w:cs="Arial" w:eastAsia="Arial" w:hAnsi="Arial"/>
          <w:sz w:val="15"/>
          <w:szCs w:val="15"/>
          <w:color w:val="auto"/>
        </w:rPr>
      </w:pPr>
    </w:p>
    <w:p>
      <w:pPr>
        <w:jc w:val="both"/>
        <w:ind w:left="360" w:right="5220" w:hanging="357"/>
        <w:spacing w:after="0" w:line="267"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R. Socher, B. Huval, C. D. Manning, and A. Y. Ng, “Semantic com-positionality through recursive matrix-vector spaces,” in Proceedings of the 2012 joint conference on empirical methods in natural language processing and computational natural language learning. Association for Computational Linguistics, 2012, pp. 1201–1211.</w:t>
      </w:r>
    </w:p>
    <w:p>
      <w:pPr>
        <w:spacing w:after="0" w:line="1" w:lineRule="exact"/>
        <w:rPr>
          <w:rFonts w:ascii="Arial" w:cs="Arial" w:eastAsia="Arial" w:hAnsi="Arial"/>
          <w:sz w:val="14"/>
          <w:szCs w:val="14"/>
          <w:color w:val="auto"/>
        </w:rPr>
      </w:pPr>
    </w:p>
    <w:p>
      <w:pPr>
        <w:jc w:val="both"/>
        <w:ind w:left="360" w:right="5220" w:hanging="357"/>
        <w:spacing w:after="0" w:line="287" w:lineRule="auto"/>
        <w:tabs>
          <w:tab w:leader="none" w:pos="360" w:val="left"/>
        </w:tabs>
        <w:numPr>
          <w:ilvl w:val="0"/>
          <w:numId w:val="21"/>
        </w:numPr>
        <w:rPr>
          <w:rFonts w:ascii="Arial" w:cs="Arial" w:eastAsia="Arial" w:hAnsi="Arial"/>
          <w:sz w:val="13"/>
          <w:szCs w:val="13"/>
          <w:color w:val="auto"/>
        </w:rPr>
      </w:pPr>
      <w:r>
        <w:rPr>
          <w:rFonts w:ascii="Arial" w:cs="Arial" w:eastAsia="Arial" w:hAnsi="Arial"/>
          <w:sz w:val="13"/>
          <w:szCs w:val="13"/>
          <w:color w:val="auto"/>
        </w:rPr>
        <w:t>R. Socher, A. Perelygin, J. Wu, J. Chuang, C. D. Manning, A. Ng, and C. Potts, “Recursive deep models for semantic compositionality over a sentiment treebank,” in Proceedings of the 2013 conference on empirical methods in natural language processing, 2013, pp. 1631–1642.</w:t>
      </w:r>
    </w:p>
    <w:p>
      <w:pPr>
        <w:spacing w:after="0" w:line="2" w:lineRule="exact"/>
        <w:rPr>
          <w:rFonts w:ascii="Arial" w:cs="Arial" w:eastAsia="Arial" w:hAnsi="Arial"/>
          <w:sz w:val="13"/>
          <w:szCs w:val="13"/>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N. Limsopatham and N. Collier, “Modelling the combination of generic and target domain embeddings in a convolutional neural network for sentence classification,” ACL 2016, p. 136, 2016.</w:t>
      </w:r>
    </w:p>
    <w:p>
      <w:pPr>
        <w:spacing w:after="0" w:line="1" w:lineRule="exact"/>
        <w:rPr>
          <w:rFonts w:ascii="Arial" w:cs="Arial" w:eastAsia="Arial" w:hAnsi="Arial"/>
          <w:sz w:val="15"/>
          <w:szCs w:val="15"/>
          <w:color w:val="auto"/>
        </w:rPr>
      </w:pPr>
    </w:p>
    <w:p>
      <w:pPr>
        <w:jc w:val="both"/>
        <w:ind w:left="360" w:right="5220" w:hanging="357"/>
        <w:spacing w:after="0" w:line="287" w:lineRule="auto"/>
        <w:tabs>
          <w:tab w:leader="none" w:pos="360" w:val="left"/>
        </w:tabs>
        <w:numPr>
          <w:ilvl w:val="0"/>
          <w:numId w:val="21"/>
        </w:numPr>
        <w:rPr>
          <w:rFonts w:ascii="Arial" w:cs="Arial" w:eastAsia="Arial" w:hAnsi="Arial"/>
          <w:sz w:val="13"/>
          <w:szCs w:val="13"/>
          <w:color w:val="auto"/>
        </w:rPr>
      </w:pPr>
      <w:r>
        <w:rPr>
          <w:rFonts w:ascii="Arial" w:cs="Arial" w:eastAsia="Arial" w:hAnsi="Arial"/>
          <w:sz w:val="13"/>
          <w:szCs w:val="13"/>
          <w:color w:val="auto"/>
        </w:rPr>
        <w:t>M. Lakshmana, S. Sellamanickam, S. Shevade, and K. Selvaraj, “Learning semantically coherent and reusable kernels in convolution neural nets for sentence classification,” arXiv preprint arXiv:1608.00466, 2016.</w:t>
      </w:r>
    </w:p>
    <w:p>
      <w:pPr>
        <w:spacing w:after="0" w:line="1" w:lineRule="exact"/>
        <w:rPr>
          <w:rFonts w:ascii="Arial" w:cs="Arial" w:eastAsia="Arial" w:hAnsi="Arial"/>
          <w:sz w:val="13"/>
          <w:szCs w:val="13"/>
          <w:color w:val="auto"/>
        </w:rPr>
      </w:pPr>
    </w:p>
    <w:p>
      <w:pPr>
        <w:jc w:val="both"/>
        <w:ind w:left="360" w:right="5220" w:hanging="357"/>
        <w:spacing w:after="0" w:line="24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Y. Guo, W. Li, C. Jin, Y. Duan, and S. Wu, “An integrated neural model for sentence classification,” in 2018 Chinese Control And Decision Conference (CCDC). IEEE, 2018, pp. 6268–6273.</w:t>
      </w:r>
    </w:p>
    <w:p>
      <w:pPr>
        <w:spacing w:after="0" w:line="1" w:lineRule="exact"/>
        <w:rPr>
          <w:rFonts w:ascii="Arial" w:cs="Arial" w:eastAsia="Arial" w:hAnsi="Arial"/>
          <w:sz w:val="15"/>
          <w:szCs w:val="15"/>
          <w:color w:val="auto"/>
        </w:rPr>
      </w:pPr>
    </w:p>
    <w:p>
      <w:pPr>
        <w:jc w:val="both"/>
        <w:ind w:left="360" w:right="5220" w:hanging="357"/>
        <w:spacing w:after="0" w:line="276"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H.-Y. Kim, J. Lee, N. Y. Yeo, M. Astrid, S.-I. Lee, and Y.-K. Kim, “Cnn based sentence classification with semantic features using word clustering,” in 2018 International Conference on Information and Com-munication Technology Convergence (ICTC). IEEE, 2018, pp. 484–488.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224155</wp:posOffset>
            </wp:positionV>
            <wp:extent cx="186055" cy="635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bullet"/>
      <w:start w:val="1"/>
    </w:lvl>
  </w:abstractNum>
  <w:abstractNum w:abstractNumId="1">
    <w:nsid w:val="1190CDE7"/>
    <w:multiLevelType w:val="hybridMultilevel"/>
    <w:lvl w:ilvl="0">
      <w:lvlJc w:val="left"/>
      <w:lvlText w:val="2"/>
      <w:numFmt w:val="bullet"/>
      <w:start w:val="1"/>
    </w:lvl>
  </w:abstractNum>
  <w:abstractNum w:abstractNumId="2">
    <w:nsid w:val="66EF438D"/>
    <w:multiLevelType w:val="hybridMultilevel"/>
    <w:lvl w:ilvl="0">
      <w:lvlJc w:val="left"/>
      <w:lvlText w:val="3"/>
      <w:numFmt w:val="bullet"/>
      <w:start w:val="1"/>
    </w:lvl>
  </w:abstractNum>
  <w:abstractNum w:abstractNumId="3">
    <w:nsid w:val="140E0F76"/>
    <w:multiLevelType w:val="hybridMultilevel"/>
    <w:lvl w:ilvl="0">
      <w:lvlJc w:val="left"/>
      <w:lvlText w:val="[%1]."/>
      <w:numFmt w:val="decimal"/>
      <w:start w:val="12"/>
    </w:lvl>
  </w:abstractNum>
  <w:abstractNum w:abstractNumId="4">
    <w:nsid w:val="3352255A"/>
    <w:multiLevelType w:val="hybridMultilevel"/>
    <w:lvl w:ilvl="0">
      <w:lvlJc w:val="left"/>
      <w:lvlText w:val="%1)"/>
      <w:numFmt w:val="decimal"/>
      <w:start w:val="1"/>
    </w:lvl>
  </w:abstractNum>
  <w:abstractNum w:abstractNumId="5">
    <w:nsid w:val="109CF92E"/>
    <w:multiLevelType w:val="hybridMultilevel"/>
    <w:lvl w:ilvl="0">
      <w:lvlJc w:val="left"/>
      <w:lvlText w:val="%1."/>
      <w:numFmt w:val="upperLetter"/>
      <w:start w:val="61"/>
    </w:lvl>
  </w:abstractNum>
  <w:abstractNum w:abstractNumId="6">
    <w:nsid w:val="DED7263"/>
    <w:multiLevelType w:val="hybridMultilevel"/>
    <w:lvl w:ilvl="0">
      <w:lvlJc w:val="left"/>
      <w:lvlText w:val="(%1)"/>
      <w:numFmt w:val="decimal"/>
      <w:start w:val="4"/>
    </w:lvl>
  </w:abstractNum>
  <w:abstractNum w:abstractNumId="7">
    <w:nsid w:val="7FDCC233"/>
    <w:multiLevelType w:val="hybridMultilevel"/>
    <w:lvl w:ilvl="0">
      <w:lvlJc w:val="left"/>
      <w:lvlText w:val="!"/>
      <w:numFmt w:val="bullet"/>
      <w:start w:val="1"/>
    </w:lvl>
  </w:abstractNum>
  <w:abstractNum w:abstractNumId="8">
    <w:nsid w:val="1BEFD79F"/>
    <w:multiLevelType w:val="hybridMultilevel"/>
    <w:lvl w:ilvl="0">
      <w:lvlJc w:val="left"/>
      <w:lvlText w:val="(%1)"/>
      <w:numFmt w:val="decimal"/>
      <w:start w:val="18"/>
    </w:lvl>
    <w:lvl w:ilvl="1">
      <w:lvlJc w:val="left"/>
      <w:lvlText w:val=" "/>
      <w:numFmt w:val="bullet"/>
      <w:start w:val="1"/>
    </w:lvl>
  </w:abstractNum>
  <w:abstractNum w:abstractNumId="9">
    <w:nsid w:val="41A7C4C9"/>
    <w:multiLevelType w:val="hybridMultilevel"/>
    <w:lvl w:ilvl="0">
      <w:lvlJc w:val="left"/>
      <w:lvlText w:val=" "/>
      <w:numFmt w:val="bullet"/>
      <w:start w:val="1"/>
    </w:lvl>
  </w:abstractNum>
  <w:abstractNum w:abstractNumId="10">
    <w:nsid w:val="6B68079A"/>
    <w:multiLevelType w:val="hybridMultilevel"/>
    <w:lvl w:ilvl="0">
      <w:lvlJc w:val="left"/>
      <w:lvlText w:val=" "/>
      <w:numFmt w:val="bullet"/>
      <w:start w:val="1"/>
    </w:lvl>
  </w:abstractNum>
  <w:abstractNum w:abstractNumId="11">
    <w:nsid w:val="4E6AFB66"/>
    <w:multiLevelType w:val="hybridMultilevel"/>
    <w:lvl w:ilvl="0">
      <w:lvlJc w:val="left"/>
      <w:lvlText w:val="%1:"/>
      <w:numFmt w:val="lowerLetter"/>
      <w:start w:val="1"/>
    </w:lvl>
  </w:abstractNum>
  <w:abstractNum w:abstractNumId="12">
    <w:nsid w:val="25E45D32"/>
    <w:multiLevelType w:val="hybridMultilevel"/>
    <w:lvl w:ilvl="0">
      <w:lvlJc w:val="left"/>
      <w:lvlText w:val="%1:"/>
      <w:numFmt w:val="lowerLetter"/>
      <w:start w:val="2"/>
    </w:lvl>
  </w:abstractNum>
  <w:abstractNum w:abstractNumId="13">
    <w:nsid w:val="519B500D"/>
    <w:multiLevelType w:val="hybridMultilevel"/>
    <w:lvl w:ilvl="0">
      <w:lvlJc w:val="left"/>
      <w:lvlText w:val="[%1]."/>
      <w:numFmt w:val="decimal"/>
      <w:start w:val="47"/>
    </w:lvl>
  </w:abstractNum>
  <w:abstractNum w:abstractNumId="14">
    <w:nsid w:val="431BD7B7"/>
    <w:multiLevelType w:val="hybridMultilevel"/>
    <w:lvl w:ilvl="0">
      <w:lvlJc w:val="left"/>
      <w:lvlText w:val="%1)"/>
      <w:numFmt w:val="decimal"/>
      <w:start w:val="1"/>
    </w:lvl>
  </w:abstractNum>
  <w:abstractNum w:abstractNumId="15">
    <w:nsid w:val="3F2DBA31"/>
    <w:multiLevelType w:val="hybridMultilevel"/>
    <w:lvl w:ilvl="0">
      <w:lvlJc w:val="left"/>
      <w:lvlText w:val=" "/>
      <w:numFmt w:val="bullet"/>
      <w:start w:val="1"/>
    </w:lvl>
  </w:abstractNum>
  <w:abstractNum w:abstractNumId="16">
    <w:nsid w:val="7C83E458"/>
    <w:multiLevelType w:val="hybridMultilevel"/>
    <w:lvl w:ilvl="0">
      <w:lvlJc w:val="left"/>
      <w:lvlText w:val=" "/>
      <w:numFmt w:val="bullet"/>
      <w:start w:val="1"/>
    </w:lvl>
  </w:abstractNum>
  <w:abstractNum w:abstractNumId="17">
    <w:nsid w:val="257130A3"/>
    <w:multiLevelType w:val="hybridMultilevel"/>
    <w:lvl w:ilvl="0">
      <w:lvlJc w:val="left"/>
      <w:lvlText w:val="%1)"/>
      <w:numFmt w:val="decimal"/>
      <w:start w:val="1"/>
    </w:lvl>
  </w:abstractNum>
  <w:abstractNum w:abstractNumId="18">
    <w:nsid w:val="62BBD95A"/>
    <w:multiLevelType w:val="hybridMultilevel"/>
    <w:lvl w:ilvl="0">
      <w:lvlJc w:val="left"/>
      <w:lvlText w:val="[%1]"/>
      <w:numFmt w:val="decimal"/>
      <w:start w:val="1"/>
    </w:lvl>
  </w:abstractNum>
  <w:abstractNum w:abstractNumId="19">
    <w:nsid w:val="436C6125"/>
    <w:multiLevelType w:val="hybridMultilevel"/>
    <w:lvl w:ilvl="0">
      <w:lvlJc w:val="left"/>
      <w:lvlText w:val="[%1]"/>
      <w:numFmt w:val="decimal"/>
      <w:start w:val="10"/>
    </w:lvl>
    <w:lvl w:ilvl="1">
      <w:lvlJc w:val="left"/>
      <w:lvlText w:val="%2."/>
      <w:numFmt w:val="lowerLetter"/>
      <w:start w:val="42"/>
    </w:lvl>
  </w:abstractNum>
  <w:abstractNum w:abstractNumId="20">
    <w:nsid w:val="628C895D"/>
    <w:multiLevelType w:val="hybridMultilevel"/>
    <w:lvl w:ilvl="0">
      <w:lvlJc w:val="left"/>
      <w:lvlText w:val="[%1]"/>
      <w:numFmt w:val="decimal"/>
      <w:start w:val="3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2020-09-15T03:16:39Z</dcterms:created>
  <dcterms:modified xsi:type="dcterms:W3CDTF">2020-09-15T03:16:39Z</dcterms:modified>
</cp:coreProperties>
</file>